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E3A" w:rsidRPr="007C343A" w:rsidRDefault="0045648D" w:rsidP="007923F3">
      <w:pPr>
        <w:pStyle w:val="a3"/>
        <w:spacing w:line="360" w:lineRule="auto"/>
        <w:jc w:val="center"/>
        <w:rPr>
          <w:rFonts w:ascii="Times New Roman" w:hAnsi="Times New Roman" w:cs="Times New Roman"/>
          <w:sz w:val="28"/>
          <w:szCs w:val="28"/>
        </w:rPr>
      </w:pPr>
      <w:r w:rsidRPr="007C343A">
        <w:rPr>
          <w:rFonts w:ascii="Times New Roman" w:hAnsi="Times New Roman" w:cs="Times New Roman"/>
          <w:sz w:val="28"/>
          <w:szCs w:val="28"/>
        </w:rPr>
        <w:t>САНКТ-ПЕТЕРБУРГСКИЙ ГОСУДАРСТВЕННЫЙ УНИВЕРСИТЕТ</w:t>
      </w:r>
    </w:p>
    <w:p w:rsidR="00E5098D" w:rsidRPr="00823FDF" w:rsidRDefault="0045648D" w:rsidP="007923F3">
      <w:pPr>
        <w:shd w:val="clear" w:color="auto" w:fill="FFFFFF"/>
        <w:spacing w:before="100" w:beforeAutospacing="1" w:after="100" w:afterAutospacing="1" w:line="360" w:lineRule="auto"/>
        <w:jc w:val="center"/>
        <w:rPr>
          <w:rFonts w:ascii="Times New Roman" w:hAnsi="Times New Roman" w:cs="Times New Roman"/>
          <w:b/>
          <w:sz w:val="32"/>
          <w:szCs w:val="32"/>
        </w:rPr>
      </w:pPr>
      <w:r w:rsidRPr="00823FDF">
        <w:rPr>
          <w:rFonts w:ascii="Times New Roman" w:hAnsi="Times New Roman" w:cs="Times New Roman"/>
          <w:b/>
          <w:sz w:val="28"/>
          <w:szCs w:val="28"/>
        </w:rPr>
        <w:t xml:space="preserve">КАФЕДРА </w:t>
      </w:r>
      <w:r w:rsidR="00823FDF">
        <w:rPr>
          <w:rFonts w:ascii="Times New Roman" w:hAnsi="Times New Roman" w:cs="Times New Roman"/>
          <w:b/>
          <w:sz w:val="28"/>
          <w:szCs w:val="28"/>
        </w:rPr>
        <w:t xml:space="preserve">МАТЕМАТИЧЕСКОЕ МОДЕЛИРОВАНИЕ </w:t>
      </w:r>
      <w:r w:rsidR="00823FDF" w:rsidRPr="00823FDF">
        <w:rPr>
          <w:rFonts w:ascii="Times New Roman" w:hAnsi="Times New Roman" w:cs="Times New Roman"/>
          <w:b/>
          <w:sz w:val="28"/>
          <w:szCs w:val="28"/>
        </w:rPr>
        <w:t>ЭНЕРГЕТИЧЕСКИХ СИСТЕМ</w:t>
      </w:r>
    </w:p>
    <w:p w:rsidR="00EE34B0" w:rsidRPr="007C343A" w:rsidRDefault="00EE34B0" w:rsidP="007923F3">
      <w:pPr>
        <w:shd w:val="clear" w:color="auto" w:fill="FFFFFF"/>
        <w:spacing w:before="100" w:beforeAutospacing="1" w:after="100" w:afterAutospacing="1" w:line="360" w:lineRule="auto"/>
        <w:ind w:left="720"/>
        <w:jc w:val="center"/>
        <w:rPr>
          <w:rFonts w:ascii="Times New Roman" w:hAnsi="Times New Roman" w:cs="Times New Roman"/>
          <w:sz w:val="32"/>
          <w:szCs w:val="32"/>
        </w:rPr>
      </w:pPr>
    </w:p>
    <w:p w:rsidR="00EE34B0" w:rsidRPr="00823FDF" w:rsidRDefault="0045648D" w:rsidP="007923F3">
      <w:pPr>
        <w:shd w:val="clear" w:color="auto" w:fill="FFFFFF"/>
        <w:spacing w:before="100" w:beforeAutospacing="1" w:after="100" w:afterAutospacing="1" w:line="360" w:lineRule="auto"/>
        <w:ind w:left="720"/>
        <w:jc w:val="center"/>
        <w:rPr>
          <w:rFonts w:ascii="Times New Roman" w:hAnsi="Times New Roman" w:cs="Times New Roman"/>
          <w:b/>
          <w:sz w:val="40"/>
          <w:szCs w:val="40"/>
        </w:rPr>
      </w:pPr>
      <w:r w:rsidRPr="00823FDF">
        <w:rPr>
          <w:rFonts w:ascii="Times New Roman" w:hAnsi="Times New Roman" w:cs="Times New Roman"/>
          <w:b/>
          <w:sz w:val="40"/>
          <w:szCs w:val="40"/>
        </w:rPr>
        <w:t xml:space="preserve">Бикташева Айгуль </w:t>
      </w:r>
      <w:proofErr w:type="spellStart"/>
      <w:r w:rsidRPr="00823FDF">
        <w:rPr>
          <w:rFonts w:ascii="Times New Roman" w:hAnsi="Times New Roman" w:cs="Times New Roman"/>
          <w:b/>
          <w:sz w:val="40"/>
          <w:szCs w:val="40"/>
        </w:rPr>
        <w:t>Марселевна</w:t>
      </w:r>
      <w:proofErr w:type="spellEnd"/>
    </w:p>
    <w:p w:rsidR="0045648D" w:rsidRPr="00823FDF" w:rsidRDefault="0045648D" w:rsidP="007923F3">
      <w:pPr>
        <w:shd w:val="clear" w:color="auto" w:fill="FFFFFF"/>
        <w:spacing w:before="100" w:beforeAutospacing="1" w:after="100" w:afterAutospacing="1" w:line="360" w:lineRule="auto"/>
        <w:ind w:left="720"/>
        <w:jc w:val="center"/>
        <w:rPr>
          <w:rFonts w:ascii="Times New Roman" w:hAnsi="Times New Roman" w:cs="Times New Roman"/>
          <w:b/>
          <w:sz w:val="36"/>
          <w:szCs w:val="36"/>
        </w:rPr>
      </w:pPr>
      <w:r w:rsidRPr="00823FDF">
        <w:rPr>
          <w:rFonts w:ascii="Times New Roman" w:hAnsi="Times New Roman" w:cs="Times New Roman"/>
          <w:b/>
          <w:sz w:val="36"/>
          <w:szCs w:val="36"/>
        </w:rPr>
        <w:t>Выпускная квалификационная работа бакалавра</w:t>
      </w:r>
    </w:p>
    <w:p w:rsidR="0031266B" w:rsidRPr="007C343A" w:rsidRDefault="0031266B" w:rsidP="007923F3">
      <w:pPr>
        <w:shd w:val="clear" w:color="auto" w:fill="FFFFFF"/>
        <w:spacing w:before="100" w:beforeAutospacing="1" w:after="100" w:afterAutospacing="1" w:line="360" w:lineRule="auto"/>
        <w:ind w:left="720"/>
        <w:jc w:val="center"/>
        <w:rPr>
          <w:rFonts w:ascii="Times New Roman" w:hAnsi="Times New Roman" w:cs="Times New Roman"/>
          <w:sz w:val="40"/>
          <w:szCs w:val="40"/>
          <w:shd w:val="clear" w:color="auto" w:fill="FFFFFF"/>
        </w:rPr>
      </w:pPr>
    </w:p>
    <w:p w:rsidR="0045648D" w:rsidRPr="00823FDF" w:rsidRDefault="0045648D" w:rsidP="007923F3">
      <w:pPr>
        <w:shd w:val="clear" w:color="auto" w:fill="FFFFFF"/>
        <w:spacing w:before="100" w:beforeAutospacing="1" w:after="100" w:afterAutospacing="1" w:line="360" w:lineRule="auto"/>
        <w:ind w:left="720"/>
        <w:jc w:val="center"/>
        <w:rPr>
          <w:rFonts w:ascii="Times New Roman" w:hAnsi="Times New Roman" w:cs="Times New Roman"/>
          <w:b/>
          <w:sz w:val="40"/>
          <w:szCs w:val="40"/>
          <w:shd w:val="clear" w:color="auto" w:fill="FFFFFF"/>
        </w:rPr>
      </w:pPr>
      <w:r w:rsidRPr="00823FDF">
        <w:rPr>
          <w:rFonts w:ascii="Times New Roman" w:hAnsi="Times New Roman" w:cs="Times New Roman"/>
          <w:b/>
          <w:sz w:val="40"/>
          <w:szCs w:val="40"/>
          <w:shd w:val="clear" w:color="auto" w:fill="FFFFFF"/>
        </w:rPr>
        <w:t xml:space="preserve">Математическое моделирование </w:t>
      </w:r>
      <w:proofErr w:type="spellStart"/>
      <w:r w:rsidRPr="00823FDF">
        <w:rPr>
          <w:rFonts w:ascii="Times New Roman" w:hAnsi="Times New Roman" w:cs="Times New Roman"/>
          <w:b/>
          <w:sz w:val="40"/>
          <w:szCs w:val="40"/>
          <w:shd w:val="clear" w:color="auto" w:fill="FFFFFF"/>
        </w:rPr>
        <w:t>логистической</w:t>
      </w:r>
      <w:proofErr w:type="spellEnd"/>
      <w:r w:rsidRPr="00823FDF">
        <w:rPr>
          <w:rFonts w:ascii="Times New Roman" w:hAnsi="Times New Roman" w:cs="Times New Roman"/>
          <w:b/>
          <w:sz w:val="40"/>
          <w:szCs w:val="40"/>
          <w:shd w:val="clear" w:color="auto" w:fill="FFFFFF"/>
        </w:rPr>
        <w:t xml:space="preserve"> деятельности портовых операторов</w:t>
      </w:r>
    </w:p>
    <w:p w:rsidR="00823FDF" w:rsidRPr="00823FDF" w:rsidRDefault="0045648D" w:rsidP="00823FDF">
      <w:pPr>
        <w:shd w:val="clear" w:color="auto" w:fill="FFFFFF"/>
        <w:spacing w:before="100" w:beforeAutospacing="1" w:after="100" w:afterAutospacing="1" w:line="360" w:lineRule="auto"/>
        <w:ind w:left="720"/>
        <w:jc w:val="center"/>
        <w:rPr>
          <w:rFonts w:ascii="Times New Roman" w:hAnsi="Times New Roman" w:cs="Times New Roman"/>
          <w:sz w:val="28"/>
          <w:szCs w:val="28"/>
        </w:rPr>
      </w:pPr>
      <w:r w:rsidRPr="007C343A">
        <w:rPr>
          <w:rFonts w:ascii="Times New Roman" w:hAnsi="Times New Roman" w:cs="Times New Roman"/>
          <w:sz w:val="28"/>
          <w:szCs w:val="28"/>
        </w:rPr>
        <w:t>Направление</w:t>
      </w:r>
      <w:r w:rsidR="008F2A52" w:rsidRPr="007C343A">
        <w:rPr>
          <w:rFonts w:ascii="Times New Roman" w:hAnsi="Times New Roman" w:cs="Times New Roman"/>
          <w:sz w:val="28"/>
          <w:szCs w:val="28"/>
        </w:rPr>
        <w:t xml:space="preserve"> 010400</w:t>
      </w:r>
    </w:p>
    <w:p w:rsidR="0045648D" w:rsidRPr="00823FDF" w:rsidRDefault="0045648D" w:rsidP="00823FDF">
      <w:pPr>
        <w:shd w:val="clear" w:color="auto" w:fill="FFFFFF"/>
        <w:spacing w:before="100" w:beforeAutospacing="1" w:after="100" w:afterAutospacing="1" w:line="360" w:lineRule="auto"/>
        <w:ind w:left="720"/>
        <w:jc w:val="center"/>
        <w:rPr>
          <w:rFonts w:ascii="Times New Roman" w:hAnsi="Times New Roman" w:cs="Times New Roman"/>
          <w:sz w:val="28"/>
          <w:szCs w:val="28"/>
        </w:rPr>
      </w:pPr>
      <w:r w:rsidRPr="007C343A">
        <w:rPr>
          <w:rFonts w:ascii="Times New Roman" w:hAnsi="Times New Roman" w:cs="Times New Roman"/>
          <w:sz w:val="28"/>
          <w:szCs w:val="28"/>
        </w:rPr>
        <w:t>Прикладная математика и информатика</w:t>
      </w:r>
    </w:p>
    <w:p w:rsidR="0045648D" w:rsidRPr="007C343A" w:rsidRDefault="0045648D" w:rsidP="000D2A79">
      <w:pPr>
        <w:pStyle w:val="a3"/>
        <w:spacing w:line="360" w:lineRule="auto"/>
        <w:ind w:left="6372"/>
        <w:rPr>
          <w:rFonts w:ascii="Times New Roman" w:hAnsi="Times New Roman" w:cs="Times New Roman"/>
          <w:sz w:val="32"/>
          <w:szCs w:val="32"/>
        </w:rPr>
      </w:pPr>
    </w:p>
    <w:p w:rsidR="0045648D" w:rsidRPr="007C343A" w:rsidRDefault="0045648D" w:rsidP="000D2A79">
      <w:pPr>
        <w:spacing w:line="360" w:lineRule="auto"/>
        <w:ind w:left="6372"/>
        <w:rPr>
          <w:rFonts w:ascii="Times New Roman" w:hAnsi="Times New Roman" w:cs="Times New Roman"/>
          <w:sz w:val="28"/>
          <w:szCs w:val="28"/>
        </w:rPr>
      </w:pPr>
      <w:r w:rsidRPr="007C343A">
        <w:rPr>
          <w:rFonts w:ascii="Times New Roman" w:hAnsi="Times New Roman" w:cs="Times New Roman"/>
          <w:sz w:val="28"/>
          <w:szCs w:val="28"/>
        </w:rPr>
        <w:t>Научный руководитель,</w:t>
      </w:r>
    </w:p>
    <w:p w:rsidR="0045648D" w:rsidRPr="007C343A" w:rsidRDefault="0031266B" w:rsidP="000D2A79">
      <w:pPr>
        <w:spacing w:line="360" w:lineRule="auto"/>
        <w:ind w:left="6372"/>
        <w:rPr>
          <w:rFonts w:ascii="Times New Roman" w:hAnsi="Times New Roman" w:cs="Times New Roman"/>
          <w:sz w:val="28"/>
          <w:szCs w:val="28"/>
        </w:rPr>
      </w:pPr>
      <w:r w:rsidRPr="007C343A">
        <w:rPr>
          <w:rFonts w:ascii="Times New Roman" w:hAnsi="Times New Roman" w:cs="Times New Roman"/>
          <w:sz w:val="28"/>
          <w:szCs w:val="28"/>
        </w:rPr>
        <w:t xml:space="preserve">кандидат физ.-мат. </w:t>
      </w:r>
      <w:r w:rsidR="0045648D" w:rsidRPr="007C343A">
        <w:rPr>
          <w:rFonts w:ascii="Times New Roman" w:hAnsi="Times New Roman" w:cs="Times New Roman"/>
          <w:sz w:val="28"/>
          <w:szCs w:val="28"/>
        </w:rPr>
        <w:t xml:space="preserve">наук, </w:t>
      </w:r>
    </w:p>
    <w:p w:rsidR="0045648D" w:rsidRPr="007C343A" w:rsidRDefault="0045648D" w:rsidP="000D2A79">
      <w:pPr>
        <w:spacing w:line="360" w:lineRule="auto"/>
        <w:ind w:left="6372"/>
        <w:rPr>
          <w:rFonts w:ascii="Times New Roman" w:hAnsi="Times New Roman" w:cs="Times New Roman"/>
          <w:sz w:val="28"/>
          <w:szCs w:val="28"/>
        </w:rPr>
      </w:pPr>
      <w:r w:rsidRPr="007C343A">
        <w:rPr>
          <w:rFonts w:ascii="Times New Roman" w:hAnsi="Times New Roman" w:cs="Times New Roman"/>
          <w:sz w:val="28"/>
          <w:szCs w:val="28"/>
        </w:rPr>
        <w:t>доцент</w:t>
      </w:r>
    </w:p>
    <w:p w:rsidR="0031266B" w:rsidRPr="007C343A" w:rsidRDefault="0031266B" w:rsidP="000D2A79">
      <w:pPr>
        <w:spacing w:line="360" w:lineRule="auto"/>
        <w:ind w:left="5664"/>
        <w:rPr>
          <w:rFonts w:ascii="Times New Roman" w:hAnsi="Times New Roman" w:cs="Times New Roman"/>
          <w:sz w:val="28"/>
          <w:szCs w:val="28"/>
        </w:rPr>
      </w:pPr>
      <w:r w:rsidRPr="007C343A">
        <w:rPr>
          <w:rFonts w:ascii="Times New Roman" w:hAnsi="Times New Roman" w:cs="Times New Roman"/>
          <w:sz w:val="28"/>
          <w:szCs w:val="28"/>
        </w:rPr>
        <w:t xml:space="preserve">         </w:t>
      </w:r>
      <w:proofErr w:type="spellStart"/>
      <w:r w:rsidRPr="007C343A">
        <w:rPr>
          <w:rFonts w:ascii="Times New Roman" w:hAnsi="Times New Roman" w:cs="Times New Roman"/>
          <w:sz w:val="28"/>
          <w:szCs w:val="28"/>
        </w:rPr>
        <w:t>Крылатов</w:t>
      </w:r>
      <w:proofErr w:type="spellEnd"/>
      <w:r w:rsidRPr="007C343A">
        <w:rPr>
          <w:rFonts w:ascii="Times New Roman" w:hAnsi="Times New Roman" w:cs="Times New Roman"/>
          <w:sz w:val="28"/>
          <w:szCs w:val="28"/>
        </w:rPr>
        <w:t xml:space="preserve"> А.Ю.</w:t>
      </w:r>
      <w:r w:rsidR="00B07279" w:rsidRPr="007C343A">
        <w:rPr>
          <w:rFonts w:ascii="Times New Roman" w:hAnsi="Times New Roman" w:cs="Times New Roman"/>
          <w:sz w:val="28"/>
          <w:szCs w:val="28"/>
        </w:rPr>
        <w:t xml:space="preserve">    </w:t>
      </w:r>
      <w:r w:rsidRPr="007C343A">
        <w:rPr>
          <w:rFonts w:ascii="Times New Roman" w:hAnsi="Times New Roman" w:cs="Times New Roman"/>
          <w:sz w:val="28"/>
          <w:szCs w:val="28"/>
        </w:rPr>
        <w:t xml:space="preserve">    </w:t>
      </w:r>
      <w:r w:rsidRPr="007C343A">
        <w:rPr>
          <w:rFonts w:ascii="Times New Roman" w:hAnsi="Times New Roman" w:cs="Times New Roman"/>
          <w:sz w:val="28"/>
          <w:szCs w:val="28"/>
        </w:rPr>
        <w:tab/>
      </w:r>
      <w:r w:rsidRPr="007C343A">
        <w:rPr>
          <w:rFonts w:ascii="Times New Roman" w:hAnsi="Times New Roman" w:cs="Times New Roman"/>
          <w:sz w:val="28"/>
          <w:szCs w:val="28"/>
        </w:rPr>
        <w:tab/>
      </w:r>
      <w:r w:rsidRPr="007C343A">
        <w:rPr>
          <w:rFonts w:ascii="Times New Roman" w:hAnsi="Times New Roman" w:cs="Times New Roman"/>
          <w:sz w:val="28"/>
          <w:szCs w:val="28"/>
        </w:rPr>
        <w:tab/>
      </w:r>
      <w:r w:rsidRPr="007C343A">
        <w:rPr>
          <w:rFonts w:ascii="Times New Roman" w:hAnsi="Times New Roman" w:cs="Times New Roman"/>
          <w:sz w:val="28"/>
          <w:szCs w:val="28"/>
        </w:rPr>
        <w:tab/>
      </w:r>
      <w:r w:rsidRPr="007C343A">
        <w:rPr>
          <w:rFonts w:ascii="Times New Roman" w:hAnsi="Times New Roman" w:cs="Times New Roman"/>
          <w:sz w:val="28"/>
          <w:szCs w:val="28"/>
        </w:rPr>
        <w:tab/>
        <w:t xml:space="preserve">                          </w:t>
      </w:r>
    </w:p>
    <w:p w:rsidR="0031266B" w:rsidRPr="00823FDF" w:rsidRDefault="0031266B" w:rsidP="007923F3">
      <w:pPr>
        <w:spacing w:line="360" w:lineRule="auto"/>
        <w:ind w:left="3540"/>
        <w:jc w:val="both"/>
        <w:rPr>
          <w:rFonts w:ascii="Times New Roman" w:hAnsi="Times New Roman" w:cs="Times New Roman"/>
          <w:sz w:val="28"/>
          <w:szCs w:val="28"/>
          <w:lang w:val="en-US"/>
        </w:rPr>
      </w:pPr>
      <w:r w:rsidRPr="00823FDF">
        <w:rPr>
          <w:rFonts w:ascii="Times New Roman" w:hAnsi="Times New Roman" w:cs="Times New Roman"/>
          <w:sz w:val="28"/>
          <w:szCs w:val="28"/>
        </w:rPr>
        <w:t>Санкт-Петербург</w:t>
      </w:r>
    </w:p>
    <w:p w:rsidR="0031266B" w:rsidRPr="00823FDF" w:rsidRDefault="00823FDF" w:rsidP="007923F3">
      <w:pPr>
        <w:pStyle w:val="ae"/>
        <w:jc w:val="both"/>
        <w:sectPr w:rsidR="0031266B" w:rsidRPr="00823FDF" w:rsidSect="004B1714">
          <w:pgSz w:w="11906" w:h="16838"/>
          <w:pgMar w:top="1134" w:right="850" w:bottom="1134" w:left="1701" w:header="708" w:footer="708" w:gutter="0"/>
          <w:cols w:space="708"/>
          <w:docGrid w:linePitch="360"/>
        </w:sectPr>
      </w:pPr>
      <w:r>
        <w:rPr>
          <w:lang w:val="en-US"/>
        </w:rPr>
        <w:t xml:space="preserve">                                                              </w:t>
      </w:r>
      <w:r w:rsidR="0031266B" w:rsidRPr="00823FDF">
        <w:t>201</w:t>
      </w:r>
      <w:r w:rsidR="00B8644E" w:rsidRPr="00823FDF">
        <w:t>7</w:t>
      </w:r>
    </w:p>
    <w:p w:rsidR="00F47A1D" w:rsidRPr="007C343A" w:rsidRDefault="00F47A1D" w:rsidP="000D2A79">
      <w:pPr>
        <w:pStyle w:val="a3"/>
        <w:spacing w:line="360" w:lineRule="auto"/>
        <w:rPr>
          <w:rFonts w:ascii="Times New Roman" w:hAnsi="Times New Roman" w:cs="Times New Roman"/>
          <w:b/>
          <w:sz w:val="36"/>
          <w:szCs w:val="36"/>
        </w:rPr>
      </w:pPr>
      <w:r w:rsidRPr="007C343A">
        <w:rPr>
          <w:rFonts w:ascii="Times New Roman" w:hAnsi="Times New Roman" w:cs="Times New Roman"/>
          <w:sz w:val="28"/>
          <w:szCs w:val="28"/>
        </w:rPr>
        <w:lastRenderedPageBreak/>
        <w:t xml:space="preserve">      </w:t>
      </w:r>
      <w:r w:rsidR="00B8644E" w:rsidRPr="007C343A">
        <w:rPr>
          <w:rFonts w:ascii="Times New Roman" w:hAnsi="Times New Roman" w:cs="Times New Roman"/>
          <w:sz w:val="28"/>
          <w:szCs w:val="28"/>
        </w:rPr>
        <w:t xml:space="preserve">                    </w:t>
      </w:r>
      <w:r w:rsidRPr="007C343A">
        <w:rPr>
          <w:rFonts w:ascii="Times New Roman" w:hAnsi="Times New Roman" w:cs="Times New Roman"/>
          <w:sz w:val="28"/>
          <w:szCs w:val="28"/>
        </w:rPr>
        <w:t xml:space="preserve">               </w:t>
      </w:r>
      <w:r w:rsidR="00D17C5C" w:rsidRPr="007C343A">
        <w:rPr>
          <w:rFonts w:ascii="Times New Roman" w:hAnsi="Times New Roman" w:cs="Times New Roman"/>
          <w:b/>
          <w:sz w:val="36"/>
          <w:szCs w:val="36"/>
        </w:rPr>
        <w:t xml:space="preserve">   </w:t>
      </w:r>
      <w:r w:rsidR="00946A0E" w:rsidRPr="007C343A">
        <w:rPr>
          <w:rFonts w:ascii="Times New Roman" w:hAnsi="Times New Roman" w:cs="Times New Roman"/>
          <w:b/>
          <w:sz w:val="36"/>
          <w:szCs w:val="36"/>
        </w:rPr>
        <w:t xml:space="preserve">Содержание </w:t>
      </w:r>
    </w:p>
    <w:p w:rsidR="00D17C5C" w:rsidRPr="000D4EB8" w:rsidRDefault="00EF5C77" w:rsidP="000D2A79">
      <w:pPr>
        <w:spacing w:line="360" w:lineRule="auto"/>
        <w:ind w:right="850"/>
        <w:rPr>
          <w:rFonts w:ascii="Times New Roman" w:hAnsi="Times New Roman" w:cs="Times New Roman"/>
          <w:sz w:val="28"/>
          <w:szCs w:val="28"/>
        </w:rPr>
      </w:pPr>
      <w:r w:rsidRPr="007C343A">
        <w:rPr>
          <w:rFonts w:ascii="Times New Roman" w:hAnsi="Times New Roman" w:cs="Times New Roman"/>
          <w:sz w:val="28"/>
          <w:szCs w:val="28"/>
        </w:rPr>
        <w:t>В</w:t>
      </w:r>
      <w:r w:rsidR="00D5599F" w:rsidRPr="007C343A">
        <w:rPr>
          <w:rFonts w:ascii="Times New Roman" w:hAnsi="Times New Roman" w:cs="Times New Roman"/>
          <w:sz w:val="28"/>
          <w:szCs w:val="28"/>
        </w:rPr>
        <w:t xml:space="preserve">ведение </w:t>
      </w:r>
      <w:r w:rsidRPr="007C343A">
        <w:rPr>
          <w:rFonts w:ascii="Times New Roman" w:hAnsi="Times New Roman" w:cs="Times New Roman"/>
          <w:sz w:val="28"/>
          <w:szCs w:val="28"/>
        </w:rPr>
        <w:t>........................................................................</w:t>
      </w:r>
      <w:r w:rsidR="000D4EB8">
        <w:rPr>
          <w:rFonts w:ascii="Times New Roman" w:hAnsi="Times New Roman" w:cs="Times New Roman"/>
          <w:sz w:val="28"/>
          <w:szCs w:val="28"/>
        </w:rPr>
        <w:t>..............................</w:t>
      </w:r>
      <w:r w:rsidR="000D4EB8" w:rsidRPr="000D4EB8">
        <w:rPr>
          <w:rFonts w:ascii="Times New Roman" w:hAnsi="Times New Roman" w:cs="Times New Roman"/>
          <w:sz w:val="28"/>
          <w:szCs w:val="28"/>
        </w:rPr>
        <w:t>2</w:t>
      </w:r>
    </w:p>
    <w:p w:rsidR="00EF5C77" w:rsidRPr="00BC720D" w:rsidRDefault="00D17C5C" w:rsidP="000D2A79">
      <w:pPr>
        <w:spacing w:line="360" w:lineRule="auto"/>
        <w:ind w:right="850"/>
        <w:rPr>
          <w:rFonts w:ascii="Times New Roman" w:hAnsi="Times New Roman" w:cs="Times New Roman"/>
          <w:sz w:val="28"/>
          <w:szCs w:val="28"/>
        </w:rPr>
      </w:pPr>
      <w:r w:rsidRPr="007C343A">
        <w:rPr>
          <w:rFonts w:ascii="Times New Roman" w:hAnsi="Times New Roman" w:cs="Times New Roman"/>
          <w:sz w:val="28"/>
          <w:szCs w:val="28"/>
        </w:rPr>
        <w:t>Глава 1.</w:t>
      </w:r>
      <w:r w:rsidR="00F7519C" w:rsidRPr="007C343A">
        <w:rPr>
          <w:rFonts w:ascii="Times New Roman" w:hAnsi="Times New Roman" w:cs="Times New Roman"/>
          <w:sz w:val="28"/>
          <w:szCs w:val="28"/>
        </w:rPr>
        <w:t xml:space="preserve"> </w:t>
      </w:r>
      <w:proofErr w:type="gramStart"/>
      <w:r w:rsidR="00EB3B82" w:rsidRPr="007C343A">
        <w:rPr>
          <w:rFonts w:ascii="Times New Roman" w:hAnsi="Times New Roman" w:cs="Times New Roman"/>
          <w:sz w:val="28"/>
          <w:szCs w:val="28"/>
        </w:rPr>
        <w:t>Математические</w:t>
      </w:r>
      <w:proofErr w:type="gramEnd"/>
      <w:r w:rsidR="00EB3B82" w:rsidRPr="007C343A">
        <w:rPr>
          <w:rFonts w:ascii="Times New Roman" w:hAnsi="Times New Roman" w:cs="Times New Roman"/>
          <w:sz w:val="28"/>
          <w:szCs w:val="28"/>
        </w:rPr>
        <w:t xml:space="preserve"> модели для портовы</w:t>
      </w:r>
      <w:r w:rsidR="000D4EB8">
        <w:rPr>
          <w:rFonts w:ascii="Times New Roman" w:hAnsi="Times New Roman" w:cs="Times New Roman"/>
          <w:sz w:val="28"/>
          <w:szCs w:val="28"/>
        </w:rPr>
        <w:t>х операторов</w:t>
      </w:r>
      <w:r w:rsidR="00BC720D" w:rsidRPr="00BC720D">
        <w:rPr>
          <w:rFonts w:ascii="Times New Roman" w:hAnsi="Times New Roman" w:cs="Times New Roman"/>
          <w:sz w:val="28"/>
          <w:szCs w:val="28"/>
        </w:rPr>
        <w:t>..................4</w:t>
      </w:r>
    </w:p>
    <w:p w:rsidR="00EF5C77" w:rsidRPr="000D4EB8" w:rsidRDefault="00EF5C77" w:rsidP="000D2A79">
      <w:pPr>
        <w:spacing w:line="360" w:lineRule="auto"/>
        <w:ind w:right="850"/>
        <w:rPr>
          <w:rFonts w:ascii="Times New Roman" w:hAnsi="Times New Roman" w:cs="Times New Roman"/>
          <w:sz w:val="28"/>
          <w:szCs w:val="28"/>
        </w:rPr>
      </w:pPr>
      <w:r w:rsidRPr="007C343A">
        <w:rPr>
          <w:rFonts w:ascii="Times New Roman" w:hAnsi="Times New Roman" w:cs="Times New Roman"/>
          <w:sz w:val="28"/>
          <w:szCs w:val="28"/>
        </w:rPr>
        <w:tab/>
      </w:r>
      <w:r w:rsidR="00F668A5" w:rsidRPr="007C343A">
        <w:rPr>
          <w:rFonts w:ascii="Times New Roman" w:hAnsi="Times New Roman" w:cs="Times New Roman"/>
          <w:sz w:val="28"/>
          <w:szCs w:val="28"/>
        </w:rPr>
        <w:t>1.1 Распределения</w:t>
      </w:r>
      <w:r w:rsidR="00A309FB" w:rsidRPr="007C343A">
        <w:rPr>
          <w:rFonts w:ascii="Times New Roman" w:hAnsi="Times New Roman" w:cs="Times New Roman"/>
          <w:sz w:val="28"/>
          <w:szCs w:val="28"/>
        </w:rPr>
        <w:t xml:space="preserve"> </w:t>
      </w:r>
      <w:r w:rsidR="002E1031" w:rsidRPr="007C343A">
        <w:rPr>
          <w:rFonts w:ascii="Times New Roman" w:hAnsi="Times New Roman" w:cs="Times New Roman"/>
          <w:sz w:val="28"/>
          <w:szCs w:val="28"/>
        </w:rPr>
        <w:t>причалов</w:t>
      </w:r>
      <w:r w:rsidR="00EB3B82" w:rsidRPr="007C343A">
        <w:rPr>
          <w:rFonts w:ascii="Times New Roman" w:hAnsi="Times New Roman" w:cs="Times New Roman"/>
          <w:sz w:val="28"/>
          <w:szCs w:val="28"/>
        </w:rPr>
        <w:t xml:space="preserve"> в конт</w:t>
      </w:r>
      <w:r w:rsidR="000D4EB8">
        <w:rPr>
          <w:rFonts w:ascii="Times New Roman" w:hAnsi="Times New Roman" w:cs="Times New Roman"/>
          <w:sz w:val="28"/>
          <w:szCs w:val="28"/>
        </w:rPr>
        <w:t>ейнерном терминале ..........</w:t>
      </w:r>
      <w:r w:rsidR="00BC720D" w:rsidRPr="00BC720D">
        <w:rPr>
          <w:rFonts w:ascii="Times New Roman" w:hAnsi="Times New Roman" w:cs="Times New Roman"/>
          <w:sz w:val="28"/>
          <w:szCs w:val="28"/>
        </w:rPr>
        <w:t>.</w:t>
      </w:r>
      <w:r w:rsidR="000D4EB8">
        <w:rPr>
          <w:rFonts w:ascii="Times New Roman" w:hAnsi="Times New Roman" w:cs="Times New Roman"/>
          <w:sz w:val="28"/>
          <w:szCs w:val="28"/>
        </w:rPr>
        <w:t>.</w:t>
      </w:r>
      <w:r w:rsidR="000D4EB8" w:rsidRPr="000D4EB8">
        <w:rPr>
          <w:rFonts w:ascii="Times New Roman" w:hAnsi="Times New Roman" w:cs="Times New Roman"/>
          <w:sz w:val="28"/>
          <w:szCs w:val="28"/>
        </w:rPr>
        <w:t>4</w:t>
      </w:r>
    </w:p>
    <w:p w:rsidR="009629CB" w:rsidRPr="00F21799" w:rsidRDefault="00EB3B82" w:rsidP="000D2A79">
      <w:pPr>
        <w:spacing w:line="360" w:lineRule="auto"/>
        <w:ind w:right="850"/>
        <w:rPr>
          <w:rFonts w:ascii="Times New Roman" w:hAnsi="Times New Roman" w:cs="Times New Roman"/>
          <w:sz w:val="28"/>
          <w:szCs w:val="28"/>
        </w:rPr>
      </w:pPr>
      <w:r w:rsidRPr="007C343A">
        <w:rPr>
          <w:rFonts w:ascii="Times New Roman" w:hAnsi="Times New Roman" w:cs="Times New Roman"/>
          <w:sz w:val="28"/>
          <w:szCs w:val="28"/>
        </w:rPr>
        <w:tab/>
      </w:r>
      <w:r w:rsidR="00F668A5" w:rsidRPr="007C343A">
        <w:rPr>
          <w:rFonts w:ascii="Times New Roman" w:hAnsi="Times New Roman" w:cs="Times New Roman"/>
          <w:sz w:val="28"/>
          <w:szCs w:val="28"/>
        </w:rPr>
        <w:t>1.2 Распределения</w:t>
      </w:r>
      <w:r w:rsidR="002E1031" w:rsidRPr="007C343A">
        <w:rPr>
          <w:rFonts w:ascii="Times New Roman" w:hAnsi="Times New Roman" w:cs="Times New Roman"/>
          <w:sz w:val="28"/>
          <w:szCs w:val="28"/>
        </w:rPr>
        <w:t xml:space="preserve"> </w:t>
      </w:r>
      <w:r w:rsidRPr="007C343A">
        <w:rPr>
          <w:rFonts w:ascii="Times New Roman" w:hAnsi="Times New Roman" w:cs="Times New Roman"/>
          <w:sz w:val="28"/>
          <w:szCs w:val="28"/>
        </w:rPr>
        <w:t>контейнерных потоков................</w:t>
      </w:r>
      <w:r w:rsidR="000D4EB8">
        <w:rPr>
          <w:rFonts w:ascii="Times New Roman" w:hAnsi="Times New Roman" w:cs="Times New Roman"/>
          <w:sz w:val="28"/>
          <w:szCs w:val="28"/>
        </w:rPr>
        <w:t>................</w:t>
      </w:r>
      <w:r w:rsidR="00BC720D" w:rsidRPr="00BC720D">
        <w:rPr>
          <w:rFonts w:ascii="Times New Roman" w:hAnsi="Times New Roman" w:cs="Times New Roman"/>
          <w:sz w:val="28"/>
          <w:szCs w:val="28"/>
        </w:rPr>
        <w:t>.</w:t>
      </w:r>
      <w:r w:rsidR="000D4EB8">
        <w:rPr>
          <w:rFonts w:ascii="Times New Roman" w:hAnsi="Times New Roman" w:cs="Times New Roman"/>
          <w:sz w:val="28"/>
          <w:szCs w:val="28"/>
        </w:rPr>
        <w:t>....</w:t>
      </w:r>
      <w:r w:rsidR="000D4EB8" w:rsidRPr="00F21799">
        <w:rPr>
          <w:rFonts w:ascii="Times New Roman" w:hAnsi="Times New Roman" w:cs="Times New Roman"/>
          <w:sz w:val="28"/>
          <w:szCs w:val="28"/>
        </w:rPr>
        <w:t>5</w:t>
      </w:r>
    </w:p>
    <w:p w:rsidR="00EB3B82" w:rsidRPr="00F21799" w:rsidRDefault="00EB3B82" w:rsidP="000D2A79">
      <w:pPr>
        <w:spacing w:line="360" w:lineRule="auto"/>
        <w:ind w:right="850"/>
        <w:rPr>
          <w:rFonts w:ascii="Times New Roman" w:hAnsi="Times New Roman" w:cs="Times New Roman"/>
          <w:sz w:val="28"/>
          <w:szCs w:val="28"/>
        </w:rPr>
      </w:pPr>
      <w:r w:rsidRPr="007C343A">
        <w:rPr>
          <w:rFonts w:ascii="Times New Roman" w:hAnsi="Times New Roman" w:cs="Times New Roman"/>
          <w:sz w:val="28"/>
          <w:szCs w:val="28"/>
        </w:rPr>
        <w:tab/>
      </w:r>
      <w:r w:rsidR="00F668A5" w:rsidRPr="007C343A">
        <w:rPr>
          <w:rFonts w:ascii="Times New Roman" w:hAnsi="Times New Roman" w:cs="Times New Roman"/>
          <w:sz w:val="28"/>
          <w:szCs w:val="28"/>
        </w:rPr>
        <w:t>1.3 Конкуренция</w:t>
      </w:r>
      <w:r w:rsidRPr="007C343A">
        <w:rPr>
          <w:rFonts w:ascii="Times New Roman" w:hAnsi="Times New Roman" w:cs="Times New Roman"/>
          <w:sz w:val="28"/>
          <w:szCs w:val="28"/>
        </w:rPr>
        <w:t xml:space="preserve"> портовых операторов...........</w:t>
      </w:r>
      <w:r w:rsidR="00F21799">
        <w:rPr>
          <w:rFonts w:ascii="Times New Roman" w:hAnsi="Times New Roman" w:cs="Times New Roman"/>
          <w:sz w:val="28"/>
          <w:szCs w:val="28"/>
        </w:rPr>
        <w:t>..........................</w:t>
      </w:r>
      <w:r w:rsidR="00BC720D" w:rsidRPr="00BC720D">
        <w:rPr>
          <w:rFonts w:ascii="Times New Roman" w:hAnsi="Times New Roman" w:cs="Times New Roman"/>
          <w:sz w:val="28"/>
          <w:szCs w:val="28"/>
        </w:rPr>
        <w:t>.</w:t>
      </w:r>
      <w:r w:rsidR="00F21799">
        <w:rPr>
          <w:rFonts w:ascii="Times New Roman" w:hAnsi="Times New Roman" w:cs="Times New Roman"/>
          <w:sz w:val="28"/>
          <w:szCs w:val="28"/>
        </w:rPr>
        <w:t>....</w:t>
      </w:r>
      <w:r w:rsidR="00F21799" w:rsidRPr="00F21799">
        <w:rPr>
          <w:rFonts w:ascii="Times New Roman" w:hAnsi="Times New Roman" w:cs="Times New Roman"/>
          <w:sz w:val="28"/>
          <w:szCs w:val="28"/>
        </w:rPr>
        <w:t>8</w:t>
      </w:r>
    </w:p>
    <w:p w:rsidR="00B8644E" w:rsidRPr="007C343A" w:rsidRDefault="00B8644E" w:rsidP="000D2A79">
      <w:pPr>
        <w:spacing w:line="360" w:lineRule="auto"/>
        <w:ind w:right="850"/>
        <w:rPr>
          <w:rFonts w:ascii="Times New Roman" w:hAnsi="Times New Roman" w:cs="Times New Roman"/>
          <w:sz w:val="28"/>
          <w:szCs w:val="28"/>
        </w:rPr>
      </w:pPr>
    </w:p>
    <w:p w:rsidR="00EF5C77" w:rsidRPr="007C343A" w:rsidRDefault="00D17C5C" w:rsidP="000D2A79">
      <w:pPr>
        <w:spacing w:line="360" w:lineRule="auto"/>
        <w:ind w:right="850"/>
        <w:rPr>
          <w:rFonts w:ascii="Times New Roman" w:hAnsi="Times New Roman" w:cs="Times New Roman"/>
          <w:sz w:val="28"/>
          <w:szCs w:val="28"/>
        </w:rPr>
      </w:pPr>
      <w:r w:rsidRPr="007C343A">
        <w:rPr>
          <w:rFonts w:ascii="Times New Roman" w:hAnsi="Times New Roman" w:cs="Times New Roman"/>
          <w:sz w:val="28"/>
          <w:szCs w:val="28"/>
        </w:rPr>
        <w:t>Глава 2.</w:t>
      </w:r>
      <w:r w:rsidR="00EB3B82" w:rsidRPr="007C343A">
        <w:rPr>
          <w:rFonts w:ascii="Times New Roman" w:hAnsi="Times New Roman" w:cs="Times New Roman"/>
          <w:sz w:val="28"/>
          <w:szCs w:val="28"/>
        </w:rPr>
        <w:t xml:space="preserve"> Моделирование работы контейнерных терминалов </w:t>
      </w:r>
      <w:r w:rsidR="00F668A5" w:rsidRPr="007C343A">
        <w:rPr>
          <w:rFonts w:ascii="Times New Roman" w:hAnsi="Times New Roman" w:cs="Times New Roman"/>
          <w:sz w:val="28"/>
          <w:szCs w:val="28"/>
        </w:rPr>
        <w:t xml:space="preserve">порта </w:t>
      </w:r>
      <w:r w:rsidR="00F668A5" w:rsidRPr="007C343A">
        <w:rPr>
          <w:rFonts w:ascii="Times New Roman" w:hAnsi="Times New Roman" w:cs="Times New Roman"/>
          <w:sz w:val="28"/>
          <w:szCs w:val="28"/>
        </w:rPr>
        <w:tab/>
      </w:r>
      <w:r w:rsidR="00B27C99">
        <w:rPr>
          <w:rFonts w:ascii="Times New Roman" w:hAnsi="Times New Roman" w:cs="Times New Roman"/>
          <w:sz w:val="28"/>
          <w:szCs w:val="28"/>
        </w:rPr>
        <w:t xml:space="preserve"> </w:t>
      </w:r>
      <w:r w:rsidR="00B27C99">
        <w:rPr>
          <w:rFonts w:ascii="Times New Roman" w:hAnsi="Times New Roman" w:cs="Times New Roman"/>
          <w:sz w:val="28"/>
          <w:szCs w:val="28"/>
        </w:rPr>
        <w:tab/>
      </w:r>
      <w:proofErr w:type="spellStart"/>
      <w:r w:rsidR="00B27C99">
        <w:rPr>
          <w:rFonts w:ascii="Times New Roman" w:hAnsi="Times New Roman" w:cs="Times New Roman"/>
          <w:sz w:val="28"/>
          <w:szCs w:val="28"/>
        </w:rPr>
        <w:t>Усть</w:t>
      </w:r>
      <w:proofErr w:type="spellEnd"/>
      <w:r w:rsidR="00B27C99">
        <w:rPr>
          <w:rFonts w:ascii="Times New Roman" w:hAnsi="Times New Roman" w:cs="Times New Roman"/>
          <w:sz w:val="28"/>
          <w:szCs w:val="28"/>
        </w:rPr>
        <w:t>–Луга</w:t>
      </w:r>
      <w:r w:rsidR="00EB3B82" w:rsidRPr="007C343A">
        <w:rPr>
          <w:rFonts w:ascii="Times New Roman" w:hAnsi="Times New Roman" w:cs="Times New Roman"/>
          <w:sz w:val="28"/>
          <w:szCs w:val="28"/>
        </w:rPr>
        <w:t>............................................................</w:t>
      </w:r>
      <w:r w:rsidR="00BC720D">
        <w:rPr>
          <w:rFonts w:ascii="Times New Roman" w:hAnsi="Times New Roman" w:cs="Times New Roman"/>
          <w:sz w:val="28"/>
          <w:szCs w:val="28"/>
        </w:rPr>
        <w:t>............................13</w:t>
      </w:r>
    </w:p>
    <w:p w:rsidR="009629CB" w:rsidRPr="007C343A" w:rsidRDefault="00EF5C77" w:rsidP="000D2A79">
      <w:pPr>
        <w:spacing w:line="360" w:lineRule="auto"/>
        <w:ind w:right="850"/>
        <w:rPr>
          <w:rStyle w:val="ad"/>
          <w:rFonts w:ascii="Times New Roman" w:hAnsi="Times New Roman" w:cs="Times New Roman"/>
          <w:sz w:val="28"/>
          <w:szCs w:val="28"/>
          <w:lang w:val="ru-RU"/>
        </w:rPr>
      </w:pPr>
      <w:r w:rsidRPr="007C343A">
        <w:rPr>
          <w:rFonts w:ascii="Times New Roman" w:hAnsi="Times New Roman" w:cs="Times New Roman"/>
          <w:sz w:val="28"/>
          <w:szCs w:val="28"/>
        </w:rPr>
        <w:t xml:space="preserve">  </w:t>
      </w:r>
      <w:r w:rsidRPr="007C343A">
        <w:rPr>
          <w:rFonts w:ascii="Times New Roman" w:hAnsi="Times New Roman" w:cs="Times New Roman"/>
          <w:sz w:val="28"/>
          <w:szCs w:val="28"/>
        </w:rPr>
        <w:tab/>
        <w:t xml:space="preserve"> </w:t>
      </w:r>
      <w:r w:rsidR="00014456">
        <w:rPr>
          <w:rFonts w:ascii="Times New Roman" w:hAnsi="Times New Roman" w:cs="Times New Roman"/>
          <w:sz w:val="28"/>
          <w:szCs w:val="28"/>
        </w:rPr>
        <w:t>2.1</w:t>
      </w:r>
      <w:r w:rsidRPr="007C343A">
        <w:rPr>
          <w:rFonts w:ascii="Times New Roman" w:hAnsi="Times New Roman" w:cs="Times New Roman"/>
          <w:sz w:val="28"/>
          <w:szCs w:val="28"/>
        </w:rPr>
        <w:t xml:space="preserve">  </w:t>
      </w:r>
      <w:r w:rsidR="00B27C99">
        <w:rPr>
          <w:rStyle w:val="ad"/>
          <w:rFonts w:ascii="Times New Roman" w:eastAsia="Calibri Light" w:hAnsi="Times New Roman" w:cs="Times New Roman"/>
          <w:sz w:val="28"/>
          <w:szCs w:val="28"/>
          <w:lang w:val="ru-RU"/>
        </w:rPr>
        <w:t xml:space="preserve">Порт </w:t>
      </w:r>
      <w:proofErr w:type="spellStart"/>
      <w:r w:rsidR="00B27C99">
        <w:rPr>
          <w:rStyle w:val="ad"/>
          <w:rFonts w:ascii="Times New Roman" w:eastAsia="Calibri Light" w:hAnsi="Times New Roman" w:cs="Times New Roman"/>
          <w:sz w:val="28"/>
          <w:szCs w:val="28"/>
          <w:lang w:val="ru-RU"/>
        </w:rPr>
        <w:t>Усть</w:t>
      </w:r>
      <w:proofErr w:type="spellEnd"/>
      <w:r w:rsidR="00B27C99">
        <w:rPr>
          <w:rStyle w:val="ad"/>
          <w:rFonts w:ascii="Times New Roman" w:eastAsia="Calibri Light" w:hAnsi="Times New Roman" w:cs="Times New Roman"/>
          <w:sz w:val="28"/>
          <w:szCs w:val="28"/>
          <w:lang w:val="ru-RU"/>
        </w:rPr>
        <w:t>–Луга</w:t>
      </w:r>
      <w:r w:rsidR="00EB3B82" w:rsidRPr="007C343A">
        <w:rPr>
          <w:rStyle w:val="ad"/>
          <w:rFonts w:ascii="Times New Roman" w:eastAsia="Calibri Light" w:hAnsi="Times New Roman" w:cs="Times New Roman"/>
          <w:sz w:val="28"/>
          <w:szCs w:val="28"/>
          <w:lang w:val="ru-RU"/>
        </w:rPr>
        <w:t>.......................................................................</w:t>
      </w:r>
      <w:r w:rsidR="00BC720D">
        <w:rPr>
          <w:rStyle w:val="ad"/>
          <w:rFonts w:ascii="Times New Roman" w:eastAsia="Calibri Light" w:hAnsi="Times New Roman" w:cs="Times New Roman"/>
          <w:sz w:val="28"/>
          <w:szCs w:val="28"/>
          <w:lang w:val="ru-RU"/>
        </w:rPr>
        <w:t>13</w:t>
      </w:r>
      <w:r w:rsidR="009629CB" w:rsidRPr="007C343A">
        <w:rPr>
          <w:rStyle w:val="ad"/>
          <w:rFonts w:ascii="Times New Roman" w:eastAsia="Calibri Light" w:hAnsi="Times New Roman" w:cs="Times New Roman"/>
          <w:b/>
          <w:sz w:val="28"/>
          <w:szCs w:val="28"/>
          <w:lang w:val="ru-RU"/>
        </w:rPr>
        <w:t xml:space="preserve">  </w:t>
      </w:r>
    </w:p>
    <w:p w:rsidR="009629CB" w:rsidRPr="007C343A" w:rsidRDefault="009629CB" w:rsidP="000D2A79">
      <w:pPr>
        <w:spacing w:line="360" w:lineRule="auto"/>
        <w:rPr>
          <w:rFonts w:ascii="Times New Roman" w:hAnsi="Times New Roman" w:cs="Times New Roman"/>
          <w:sz w:val="28"/>
          <w:szCs w:val="28"/>
        </w:rPr>
      </w:pPr>
      <w:r w:rsidRPr="007C343A">
        <w:rPr>
          <w:rFonts w:ascii="Times New Roman" w:hAnsi="Times New Roman" w:cs="Times New Roman"/>
          <w:sz w:val="28"/>
          <w:szCs w:val="28"/>
        </w:rPr>
        <w:t xml:space="preserve"> </w:t>
      </w:r>
      <w:r w:rsidR="00EF5C77" w:rsidRPr="007C343A">
        <w:rPr>
          <w:rFonts w:ascii="Times New Roman" w:hAnsi="Times New Roman" w:cs="Times New Roman"/>
          <w:sz w:val="28"/>
          <w:szCs w:val="28"/>
        </w:rPr>
        <w:tab/>
      </w:r>
      <w:r w:rsidR="00EB3B82" w:rsidRPr="007C343A">
        <w:rPr>
          <w:rFonts w:ascii="Times New Roman" w:hAnsi="Times New Roman" w:cs="Times New Roman"/>
          <w:sz w:val="28"/>
          <w:szCs w:val="28"/>
        </w:rPr>
        <w:t xml:space="preserve"> </w:t>
      </w:r>
      <w:r w:rsidR="00014456">
        <w:rPr>
          <w:rFonts w:ascii="Times New Roman" w:hAnsi="Times New Roman" w:cs="Times New Roman"/>
          <w:sz w:val="28"/>
          <w:szCs w:val="28"/>
        </w:rPr>
        <w:t>2.2</w:t>
      </w:r>
      <w:r w:rsidR="00840260" w:rsidRPr="007C343A">
        <w:rPr>
          <w:rFonts w:ascii="Times New Roman" w:hAnsi="Times New Roman" w:cs="Times New Roman"/>
          <w:sz w:val="28"/>
          <w:szCs w:val="28"/>
        </w:rPr>
        <w:t xml:space="preserve"> </w:t>
      </w:r>
      <w:r w:rsidR="00EF5C77" w:rsidRPr="007C343A">
        <w:rPr>
          <w:rFonts w:ascii="Times New Roman" w:hAnsi="Times New Roman" w:cs="Times New Roman"/>
          <w:sz w:val="28"/>
          <w:szCs w:val="28"/>
        </w:rPr>
        <w:t xml:space="preserve"> </w:t>
      </w:r>
      <w:r w:rsidR="00EB3B82" w:rsidRPr="007C343A">
        <w:rPr>
          <w:rFonts w:ascii="Times New Roman" w:hAnsi="Times New Roman" w:cs="Times New Roman"/>
          <w:sz w:val="28"/>
          <w:szCs w:val="28"/>
        </w:rPr>
        <w:t>Меры повышения эффективности</w:t>
      </w:r>
      <w:r w:rsidR="00EF5C77" w:rsidRPr="007C343A">
        <w:rPr>
          <w:rFonts w:ascii="Times New Roman" w:hAnsi="Times New Roman" w:cs="Times New Roman"/>
          <w:sz w:val="28"/>
          <w:szCs w:val="28"/>
        </w:rPr>
        <w:t>.</w:t>
      </w:r>
      <w:r w:rsidR="00EB3B82" w:rsidRPr="007C343A">
        <w:rPr>
          <w:rFonts w:ascii="Times New Roman" w:hAnsi="Times New Roman" w:cs="Times New Roman"/>
          <w:sz w:val="28"/>
          <w:szCs w:val="28"/>
        </w:rPr>
        <w:t>..........</w:t>
      </w:r>
      <w:r w:rsidR="00BC720D">
        <w:rPr>
          <w:rFonts w:ascii="Times New Roman" w:hAnsi="Times New Roman" w:cs="Times New Roman"/>
          <w:sz w:val="28"/>
          <w:szCs w:val="28"/>
        </w:rPr>
        <w:t>..............................1</w:t>
      </w:r>
      <w:r w:rsidR="000272B7">
        <w:rPr>
          <w:rFonts w:ascii="Times New Roman" w:hAnsi="Times New Roman" w:cs="Times New Roman"/>
          <w:sz w:val="28"/>
          <w:szCs w:val="28"/>
        </w:rPr>
        <w:t>7</w:t>
      </w:r>
    </w:p>
    <w:p w:rsidR="00EB3B82" w:rsidRPr="007C343A" w:rsidRDefault="00EB3B82" w:rsidP="000D2A79">
      <w:pPr>
        <w:spacing w:line="360" w:lineRule="auto"/>
        <w:rPr>
          <w:rFonts w:ascii="Times New Roman" w:eastAsia="Calibri Light" w:hAnsi="Times New Roman" w:cs="Times New Roman"/>
          <w:b/>
          <w:sz w:val="28"/>
          <w:szCs w:val="28"/>
        </w:rPr>
      </w:pPr>
      <w:r w:rsidRPr="007C343A">
        <w:rPr>
          <w:rFonts w:ascii="Times New Roman" w:hAnsi="Times New Roman" w:cs="Times New Roman"/>
          <w:sz w:val="28"/>
          <w:szCs w:val="28"/>
        </w:rPr>
        <w:tab/>
        <w:t xml:space="preserve"> </w:t>
      </w:r>
      <w:r w:rsidR="00F668A5" w:rsidRPr="007C343A">
        <w:rPr>
          <w:rFonts w:ascii="Times New Roman" w:hAnsi="Times New Roman" w:cs="Times New Roman"/>
          <w:sz w:val="28"/>
          <w:szCs w:val="28"/>
        </w:rPr>
        <w:t>2.3</w:t>
      </w:r>
      <w:r w:rsidR="00373D9E" w:rsidRPr="007C343A">
        <w:rPr>
          <w:rFonts w:ascii="Times New Roman" w:hAnsi="Times New Roman" w:cs="Times New Roman"/>
          <w:sz w:val="28"/>
          <w:szCs w:val="28"/>
        </w:rPr>
        <w:t xml:space="preserve"> </w:t>
      </w:r>
      <w:r w:rsidR="00F668A5" w:rsidRPr="007C343A">
        <w:rPr>
          <w:rFonts w:ascii="Times New Roman" w:hAnsi="Times New Roman" w:cs="Times New Roman"/>
          <w:sz w:val="28"/>
          <w:szCs w:val="28"/>
        </w:rPr>
        <w:t xml:space="preserve"> Оптимизация</w:t>
      </w:r>
      <w:r w:rsidRPr="007C343A">
        <w:rPr>
          <w:rFonts w:ascii="Times New Roman" w:hAnsi="Times New Roman" w:cs="Times New Roman"/>
          <w:sz w:val="28"/>
          <w:szCs w:val="28"/>
        </w:rPr>
        <w:t xml:space="preserve"> работы контейнерно</w:t>
      </w:r>
      <w:r w:rsidR="00BC720D">
        <w:rPr>
          <w:rFonts w:ascii="Times New Roman" w:hAnsi="Times New Roman" w:cs="Times New Roman"/>
          <w:sz w:val="28"/>
          <w:szCs w:val="28"/>
        </w:rPr>
        <w:t>го терминала.................18</w:t>
      </w:r>
    </w:p>
    <w:p w:rsidR="00B8644E" w:rsidRPr="007C343A" w:rsidRDefault="00B8644E" w:rsidP="000D2A79">
      <w:pPr>
        <w:spacing w:line="360" w:lineRule="auto"/>
        <w:rPr>
          <w:rFonts w:ascii="Times New Roman" w:eastAsia="Calibri Light" w:hAnsi="Times New Roman" w:cs="Times New Roman"/>
          <w:b/>
          <w:sz w:val="28"/>
          <w:szCs w:val="28"/>
        </w:rPr>
      </w:pPr>
    </w:p>
    <w:p w:rsidR="00F7519C" w:rsidRPr="007C343A" w:rsidRDefault="00D17C5C" w:rsidP="000D2A79">
      <w:pPr>
        <w:spacing w:line="360" w:lineRule="auto"/>
        <w:ind w:right="850"/>
        <w:rPr>
          <w:rFonts w:ascii="Times New Roman" w:hAnsi="Times New Roman" w:cs="Times New Roman"/>
          <w:sz w:val="28"/>
          <w:szCs w:val="28"/>
        </w:rPr>
      </w:pPr>
      <w:r w:rsidRPr="007C343A">
        <w:rPr>
          <w:rFonts w:ascii="Times New Roman" w:hAnsi="Times New Roman" w:cs="Times New Roman"/>
          <w:sz w:val="28"/>
          <w:szCs w:val="28"/>
        </w:rPr>
        <w:t>Глава 3.</w:t>
      </w:r>
      <w:r w:rsidR="00EB3B82" w:rsidRPr="007C343A">
        <w:rPr>
          <w:rFonts w:ascii="Times New Roman" w:hAnsi="Times New Roman" w:cs="Times New Roman"/>
          <w:sz w:val="28"/>
          <w:szCs w:val="28"/>
        </w:rPr>
        <w:t xml:space="preserve"> Программный модуль для составления расписания швартовки</w:t>
      </w:r>
      <w:r w:rsidR="00235CA3">
        <w:rPr>
          <w:rFonts w:ascii="Times New Roman" w:hAnsi="Times New Roman" w:cs="Times New Roman"/>
          <w:sz w:val="28"/>
          <w:szCs w:val="28"/>
        </w:rPr>
        <w:t>...................................................................................................2</w:t>
      </w:r>
      <w:r w:rsidR="000272B7">
        <w:rPr>
          <w:rFonts w:ascii="Times New Roman" w:hAnsi="Times New Roman" w:cs="Times New Roman"/>
          <w:sz w:val="28"/>
          <w:szCs w:val="28"/>
        </w:rPr>
        <w:t>0</w:t>
      </w:r>
    </w:p>
    <w:p w:rsidR="00EB3B82" w:rsidRPr="007C343A" w:rsidRDefault="00B8644E" w:rsidP="000D2A79">
      <w:pPr>
        <w:spacing w:line="360" w:lineRule="auto"/>
        <w:ind w:right="850"/>
        <w:rPr>
          <w:rFonts w:ascii="Times New Roman" w:hAnsi="Times New Roman" w:cs="Times New Roman"/>
          <w:sz w:val="28"/>
          <w:szCs w:val="28"/>
        </w:rPr>
      </w:pPr>
      <w:r w:rsidRPr="007C343A">
        <w:rPr>
          <w:rFonts w:ascii="Times New Roman" w:hAnsi="Times New Roman" w:cs="Times New Roman"/>
          <w:sz w:val="28"/>
          <w:szCs w:val="28"/>
        </w:rPr>
        <w:tab/>
        <w:t>3.1</w:t>
      </w:r>
      <w:r w:rsidR="00F7519C" w:rsidRPr="007C343A">
        <w:rPr>
          <w:rFonts w:ascii="Times New Roman" w:hAnsi="Times New Roman" w:cs="Times New Roman"/>
          <w:sz w:val="28"/>
          <w:szCs w:val="28"/>
        </w:rPr>
        <w:t>.</w:t>
      </w:r>
      <w:r w:rsidR="00EB3B82" w:rsidRPr="007C343A">
        <w:rPr>
          <w:rFonts w:ascii="Times New Roman" w:hAnsi="Times New Roman" w:cs="Times New Roman"/>
          <w:sz w:val="28"/>
          <w:szCs w:val="28"/>
        </w:rPr>
        <w:t xml:space="preserve"> </w:t>
      </w:r>
      <w:r w:rsidR="00713FF4" w:rsidRPr="007C343A">
        <w:rPr>
          <w:rFonts w:ascii="Times New Roman" w:hAnsi="Times New Roman" w:cs="Times New Roman"/>
          <w:sz w:val="28"/>
          <w:szCs w:val="28"/>
        </w:rPr>
        <w:t xml:space="preserve"> </w:t>
      </w:r>
      <w:r w:rsidR="00EB3B82" w:rsidRPr="007C343A">
        <w:rPr>
          <w:rFonts w:ascii="Times New Roman" w:hAnsi="Times New Roman" w:cs="Times New Roman"/>
          <w:sz w:val="28"/>
          <w:szCs w:val="28"/>
        </w:rPr>
        <w:t>Описание алгоритма</w:t>
      </w:r>
      <w:r w:rsidR="000449DB" w:rsidRPr="007C343A">
        <w:rPr>
          <w:rFonts w:ascii="Times New Roman" w:hAnsi="Times New Roman" w:cs="Times New Roman"/>
          <w:sz w:val="28"/>
          <w:szCs w:val="28"/>
        </w:rPr>
        <w:t>............................................</w:t>
      </w:r>
      <w:r w:rsidR="00994FB2">
        <w:rPr>
          <w:rFonts w:ascii="Times New Roman" w:hAnsi="Times New Roman" w:cs="Times New Roman"/>
          <w:sz w:val="28"/>
          <w:szCs w:val="28"/>
        </w:rPr>
        <w:t>....................2</w:t>
      </w:r>
      <w:r w:rsidR="000272B7">
        <w:rPr>
          <w:rFonts w:ascii="Times New Roman" w:hAnsi="Times New Roman" w:cs="Times New Roman"/>
          <w:sz w:val="28"/>
          <w:szCs w:val="28"/>
        </w:rPr>
        <w:t>2</w:t>
      </w:r>
    </w:p>
    <w:p w:rsidR="00EB3B82" w:rsidRPr="007C343A" w:rsidRDefault="00EB3B82" w:rsidP="000D2A79">
      <w:pPr>
        <w:spacing w:line="360" w:lineRule="auto"/>
        <w:ind w:right="850"/>
        <w:rPr>
          <w:rFonts w:ascii="Times New Roman" w:hAnsi="Times New Roman" w:cs="Times New Roman"/>
          <w:sz w:val="28"/>
          <w:szCs w:val="28"/>
        </w:rPr>
      </w:pPr>
      <w:r w:rsidRPr="007C343A">
        <w:rPr>
          <w:rFonts w:ascii="Times New Roman" w:hAnsi="Times New Roman" w:cs="Times New Roman"/>
          <w:sz w:val="28"/>
          <w:szCs w:val="28"/>
        </w:rPr>
        <w:tab/>
      </w:r>
      <w:r w:rsidR="00F668A5" w:rsidRPr="007C343A">
        <w:rPr>
          <w:rFonts w:ascii="Times New Roman" w:hAnsi="Times New Roman" w:cs="Times New Roman"/>
          <w:sz w:val="28"/>
          <w:szCs w:val="28"/>
        </w:rPr>
        <w:t xml:space="preserve">3.2 </w:t>
      </w:r>
      <w:r w:rsidR="00373D9E" w:rsidRPr="007C343A">
        <w:rPr>
          <w:rFonts w:ascii="Times New Roman" w:hAnsi="Times New Roman" w:cs="Times New Roman"/>
          <w:sz w:val="28"/>
          <w:szCs w:val="28"/>
        </w:rPr>
        <w:t xml:space="preserve"> </w:t>
      </w:r>
      <w:r w:rsidR="00F668A5" w:rsidRPr="007C343A">
        <w:rPr>
          <w:rFonts w:ascii="Times New Roman" w:hAnsi="Times New Roman" w:cs="Times New Roman"/>
          <w:sz w:val="28"/>
          <w:szCs w:val="28"/>
        </w:rPr>
        <w:t>Применение</w:t>
      </w:r>
      <w:r w:rsidR="000449DB" w:rsidRPr="007C343A">
        <w:rPr>
          <w:rFonts w:ascii="Times New Roman" w:hAnsi="Times New Roman" w:cs="Times New Roman"/>
          <w:sz w:val="28"/>
          <w:szCs w:val="28"/>
        </w:rPr>
        <w:t xml:space="preserve"> алгоритма к нашей задаче.....</w:t>
      </w:r>
      <w:r w:rsidR="00994FB2">
        <w:rPr>
          <w:rFonts w:ascii="Times New Roman" w:hAnsi="Times New Roman" w:cs="Times New Roman"/>
          <w:sz w:val="28"/>
          <w:szCs w:val="28"/>
        </w:rPr>
        <w:t>............................23</w:t>
      </w:r>
    </w:p>
    <w:p w:rsidR="000449DB" w:rsidRPr="007C343A" w:rsidRDefault="000449DB" w:rsidP="000D2A79">
      <w:pPr>
        <w:spacing w:line="360" w:lineRule="auto"/>
        <w:ind w:right="850"/>
        <w:rPr>
          <w:rFonts w:ascii="Times New Roman" w:hAnsi="Times New Roman" w:cs="Times New Roman"/>
          <w:sz w:val="28"/>
          <w:szCs w:val="28"/>
        </w:rPr>
      </w:pPr>
      <w:r w:rsidRPr="007C343A">
        <w:rPr>
          <w:rFonts w:ascii="Times New Roman" w:hAnsi="Times New Roman" w:cs="Times New Roman"/>
          <w:sz w:val="28"/>
          <w:szCs w:val="28"/>
        </w:rPr>
        <w:tab/>
      </w:r>
      <w:r w:rsidR="00F668A5" w:rsidRPr="007C343A">
        <w:rPr>
          <w:rFonts w:ascii="Times New Roman" w:hAnsi="Times New Roman" w:cs="Times New Roman"/>
          <w:sz w:val="28"/>
          <w:szCs w:val="28"/>
        </w:rPr>
        <w:t>3.3</w:t>
      </w:r>
      <w:r w:rsidR="00373D9E" w:rsidRPr="007C343A">
        <w:rPr>
          <w:rFonts w:ascii="Times New Roman" w:hAnsi="Times New Roman" w:cs="Times New Roman"/>
          <w:sz w:val="28"/>
          <w:szCs w:val="28"/>
        </w:rPr>
        <w:t xml:space="preserve"> </w:t>
      </w:r>
      <w:r w:rsidR="00F668A5" w:rsidRPr="007C343A">
        <w:rPr>
          <w:rFonts w:ascii="Times New Roman" w:hAnsi="Times New Roman" w:cs="Times New Roman"/>
          <w:sz w:val="28"/>
          <w:szCs w:val="28"/>
        </w:rPr>
        <w:t xml:space="preserve"> Преимущество</w:t>
      </w:r>
      <w:r w:rsidRPr="007C343A">
        <w:rPr>
          <w:rFonts w:ascii="Times New Roman" w:hAnsi="Times New Roman" w:cs="Times New Roman"/>
          <w:sz w:val="28"/>
          <w:szCs w:val="28"/>
        </w:rPr>
        <w:t xml:space="preserve"> программного модуля.......</w:t>
      </w:r>
      <w:r w:rsidR="00994FB2">
        <w:rPr>
          <w:rFonts w:ascii="Times New Roman" w:hAnsi="Times New Roman" w:cs="Times New Roman"/>
          <w:sz w:val="28"/>
          <w:szCs w:val="28"/>
        </w:rPr>
        <w:t>............................24</w:t>
      </w:r>
    </w:p>
    <w:p w:rsidR="001567E3" w:rsidRPr="007C343A" w:rsidRDefault="00D17C5C" w:rsidP="000D2A79">
      <w:pPr>
        <w:spacing w:line="360" w:lineRule="auto"/>
        <w:ind w:right="850"/>
        <w:rPr>
          <w:rFonts w:ascii="Times New Roman" w:hAnsi="Times New Roman" w:cs="Times New Roman"/>
          <w:sz w:val="28"/>
          <w:szCs w:val="28"/>
        </w:rPr>
      </w:pPr>
      <w:r w:rsidRPr="007C343A">
        <w:rPr>
          <w:rFonts w:ascii="Times New Roman" w:hAnsi="Times New Roman" w:cs="Times New Roman"/>
          <w:sz w:val="28"/>
          <w:szCs w:val="28"/>
        </w:rPr>
        <w:t>Заключение</w:t>
      </w:r>
      <w:r w:rsidR="00EF5C77" w:rsidRPr="007C343A">
        <w:rPr>
          <w:rFonts w:ascii="Times New Roman" w:hAnsi="Times New Roman" w:cs="Times New Roman"/>
          <w:sz w:val="28"/>
          <w:szCs w:val="28"/>
        </w:rPr>
        <w:t xml:space="preserve"> ................................................................</w:t>
      </w:r>
      <w:r w:rsidR="00994FB2">
        <w:rPr>
          <w:rFonts w:ascii="Times New Roman" w:hAnsi="Times New Roman" w:cs="Times New Roman"/>
          <w:sz w:val="28"/>
          <w:szCs w:val="28"/>
        </w:rPr>
        <w:t>......................</w:t>
      </w:r>
      <w:r w:rsidR="00EF5C77" w:rsidRPr="007C343A">
        <w:rPr>
          <w:rFonts w:ascii="Times New Roman" w:hAnsi="Times New Roman" w:cs="Times New Roman"/>
          <w:sz w:val="28"/>
          <w:szCs w:val="28"/>
        </w:rPr>
        <w:t>.....</w:t>
      </w:r>
      <w:r w:rsidR="00994FB2">
        <w:rPr>
          <w:rFonts w:ascii="Times New Roman" w:hAnsi="Times New Roman" w:cs="Times New Roman"/>
          <w:sz w:val="28"/>
          <w:szCs w:val="28"/>
        </w:rPr>
        <w:t>....2</w:t>
      </w:r>
      <w:r w:rsidR="000272B7">
        <w:rPr>
          <w:rFonts w:ascii="Times New Roman" w:hAnsi="Times New Roman" w:cs="Times New Roman"/>
          <w:sz w:val="28"/>
          <w:szCs w:val="28"/>
        </w:rPr>
        <w:t>6</w:t>
      </w:r>
    </w:p>
    <w:p w:rsidR="00A309FB" w:rsidRPr="007C343A" w:rsidRDefault="00A309FB" w:rsidP="000D2A79">
      <w:pPr>
        <w:spacing w:line="360" w:lineRule="auto"/>
        <w:ind w:right="850"/>
        <w:rPr>
          <w:rFonts w:ascii="Times New Roman" w:hAnsi="Times New Roman" w:cs="Times New Roman"/>
          <w:sz w:val="28"/>
          <w:szCs w:val="28"/>
        </w:rPr>
      </w:pPr>
      <w:r w:rsidRPr="007C343A">
        <w:rPr>
          <w:rFonts w:ascii="Times New Roman" w:hAnsi="Times New Roman" w:cs="Times New Roman"/>
          <w:sz w:val="28"/>
          <w:szCs w:val="28"/>
        </w:rPr>
        <w:t>Список литературы</w:t>
      </w:r>
      <w:r w:rsidR="00EF5C77" w:rsidRPr="007C343A">
        <w:rPr>
          <w:rFonts w:ascii="Times New Roman" w:hAnsi="Times New Roman" w:cs="Times New Roman"/>
          <w:sz w:val="28"/>
          <w:szCs w:val="28"/>
        </w:rPr>
        <w:t xml:space="preserve"> ......................................................</w:t>
      </w:r>
      <w:r w:rsidR="00994FB2">
        <w:rPr>
          <w:rFonts w:ascii="Times New Roman" w:hAnsi="Times New Roman" w:cs="Times New Roman"/>
          <w:sz w:val="28"/>
          <w:szCs w:val="28"/>
        </w:rPr>
        <w:t>............................2</w:t>
      </w:r>
      <w:r w:rsidR="000272B7">
        <w:rPr>
          <w:rFonts w:ascii="Times New Roman" w:hAnsi="Times New Roman" w:cs="Times New Roman"/>
          <w:sz w:val="28"/>
          <w:szCs w:val="28"/>
        </w:rPr>
        <w:t>7</w:t>
      </w:r>
    </w:p>
    <w:p w:rsidR="00893E84" w:rsidRDefault="00A309FB" w:rsidP="00893E84">
      <w:pPr>
        <w:spacing w:line="360" w:lineRule="auto"/>
        <w:ind w:right="850"/>
        <w:rPr>
          <w:rFonts w:ascii="Times New Roman" w:hAnsi="Times New Roman" w:cs="Times New Roman"/>
          <w:sz w:val="28"/>
          <w:szCs w:val="28"/>
        </w:rPr>
      </w:pPr>
      <w:r w:rsidRPr="007C343A">
        <w:rPr>
          <w:rFonts w:ascii="Times New Roman" w:hAnsi="Times New Roman" w:cs="Times New Roman"/>
          <w:sz w:val="28"/>
          <w:szCs w:val="28"/>
        </w:rPr>
        <w:t>Приложение</w:t>
      </w:r>
      <w:r w:rsidR="00EF5C77" w:rsidRPr="007C343A">
        <w:rPr>
          <w:rFonts w:ascii="Times New Roman" w:hAnsi="Times New Roman" w:cs="Times New Roman"/>
          <w:sz w:val="28"/>
          <w:szCs w:val="28"/>
        </w:rPr>
        <w:t xml:space="preserve"> ..................................................................</w:t>
      </w:r>
      <w:r w:rsidR="00994FB2">
        <w:rPr>
          <w:rFonts w:ascii="Times New Roman" w:hAnsi="Times New Roman" w:cs="Times New Roman"/>
          <w:sz w:val="28"/>
          <w:szCs w:val="28"/>
        </w:rPr>
        <w:t>............................</w:t>
      </w:r>
      <w:r w:rsidR="000272B7">
        <w:rPr>
          <w:rFonts w:ascii="Times New Roman" w:hAnsi="Times New Roman" w:cs="Times New Roman"/>
          <w:sz w:val="28"/>
          <w:szCs w:val="28"/>
        </w:rPr>
        <w:t>29</w:t>
      </w:r>
    </w:p>
    <w:p w:rsidR="00893E84" w:rsidRDefault="00893E84" w:rsidP="00893E84">
      <w:pPr>
        <w:spacing w:line="360" w:lineRule="auto"/>
        <w:ind w:right="850"/>
        <w:rPr>
          <w:rFonts w:ascii="Times New Roman" w:hAnsi="Times New Roman" w:cs="Times New Roman"/>
          <w:sz w:val="28"/>
          <w:szCs w:val="28"/>
        </w:rPr>
      </w:pPr>
    </w:p>
    <w:p w:rsidR="00E119FF" w:rsidRPr="00893E84" w:rsidRDefault="00E119FF" w:rsidP="00893E84">
      <w:pPr>
        <w:spacing w:line="360" w:lineRule="auto"/>
        <w:ind w:right="850"/>
        <w:rPr>
          <w:rFonts w:ascii="Times New Roman" w:hAnsi="Times New Roman" w:cs="Times New Roman"/>
          <w:b/>
          <w:sz w:val="28"/>
          <w:szCs w:val="28"/>
        </w:rPr>
      </w:pPr>
      <w:r w:rsidRPr="00893E84">
        <w:rPr>
          <w:rFonts w:ascii="Times New Roman" w:hAnsi="Times New Roman" w:cs="Times New Roman"/>
          <w:b/>
          <w:sz w:val="36"/>
          <w:szCs w:val="36"/>
        </w:rPr>
        <w:t>Введение</w:t>
      </w:r>
      <w:r w:rsidR="00893E84">
        <w:rPr>
          <w:rFonts w:ascii="Times New Roman" w:hAnsi="Times New Roman" w:cs="Times New Roman"/>
          <w:b/>
          <w:sz w:val="36"/>
          <w:szCs w:val="36"/>
        </w:rPr>
        <w:t>.</w:t>
      </w:r>
      <w:r w:rsidR="00E1407B" w:rsidRPr="00893E84">
        <w:rPr>
          <w:rFonts w:ascii="Times New Roman" w:hAnsi="Times New Roman" w:cs="Times New Roman"/>
          <w:b/>
          <w:sz w:val="36"/>
          <w:szCs w:val="36"/>
        </w:rPr>
        <w:t xml:space="preserve">         </w:t>
      </w:r>
    </w:p>
    <w:p w:rsidR="00C62E34" w:rsidRPr="007C343A" w:rsidRDefault="00075321" w:rsidP="00893E84">
      <w:pPr>
        <w:spacing w:line="360" w:lineRule="auto"/>
        <w:ind w:firstLine="709"/>
        <w:jc w:val="both"/>
        <w:rPr>
          <w:rFonts w:ascii="Times New Roman" w:hAnsi="Times New Roman" w:cs="Times New Roman"/>
          <w:sz w:val="28"/>
          <w:szCs w:val="28"/>
          <w:shd w:val="clear" w:color="auto" w:fill="FFFFFF"/>
        </w:rPr>
      </w:pPr>
      <w:r w:rsidRPr="007C343A">
        <w:rPr>
          <w:rFonts w:ascii="Times New Roman" w:hAnsi="Times New Roman" w:cs="Times New Roman"/>
          <w:sz w:val="28"/>
          <w:szCs w:val="28"/>
        </w:rPr>
        <w:t>В</w:t>
      </w:r>
      <w:r w:rsidR="00B44254" w:rsidRPr="007C343A">
        <w:rPr>
          <w:rFonts w:ascii="Times New Roman" w:hAnsi="Times New Roman" w:cs="Times New Roman"/>
          <w:sz w:val="28"/>
          <w:szCs w:val="28"/>
        </w:rPr>
        <w:t>ведения и применени</w:t>
      </w:r>
      <w:r w:rsidRPr="007C343A">
        <w:rPr>
          <w:rFonts w:ascii="Times New Roman" w:hAnsi="Times New Roman" w:cs="Times New Roman"/>
          <w:sz w:val="28"/>
          <w:szCs w:val="28"/>
        </w:rPr>
        <w:t>е</w:t>
      </w:r>
      <w:r w:rsidR="00C62E34" w:rsidRPr="007C343A">
        <w:rPr>
          <w:rFonts w:ascii="Times New Roman" w:hAnsi="Times New Roman" w:cs="Times New Roman"/>
          <w:sz w:val="28"/>
          <w:szCs w:val="28"/>
        </w:rPr>
        <w:t xml:space="preserve"> </w:t>
      </w:r>
      <w:r w:rsidR="001C00A5" w:rsidRPr="007C343A">
        <w:rPr>
          <w:rFonts w:ascii="Times New Roman" w:hAnsi="Times New Roman" w:cs="Times New Roman"/>
          <w:sz w:val="28"/>
          <w:szCs w:val="28"/>
        </w:rPr>
        <w:t xml:space="preserve">экономических </w:t>
      </w:r>
      <w:r w:rsidR="00B44254" w:rsidRPr="007C343A">
        <w:rPr>
          <w:rFonts w:ascii="Times New Roman" w:hAnsi="Times New Roman" w:cs="Times New Roman"/>
          <w:sz w:val="28"/>
          <w:szCs w:val="28"/>
        </w:rPr>
        <w:t>с</w:t>
      </w:r>
      <w:r w:rsidR="0016237D" w:rsidRPr="007C343A">
        <w:rPr>
          <w:rFonts w:ascii="Times New Roman" w:hAnsi="Times New Roman" w:cs="Times New Roman"/>
          <w:sz w:val="28"/>
          <w:szCs w:val="28"/>
        </w:rPr>
        <w:t>анкци</w:t>
      </w:r>
      <w:r w:rsidR="00B44254" w:rsidRPr="007C343A">
        <w:rPr>
          <w:rFonts w:ascii="Times New Roman" w:hAnsi="Times New Roman" w:cs="Times New Roman"/>
          <w:sz w:val="28"/>
          <w:szCs w:val="28"/>
        </w:rPr>
        <w:t>й</w:t>
      </w:r>
      <w:r w:rsidR="0016237D" w:rsidRPr="007C343A">
        <w:rPr>
          <w:rFonts w:ascii="Times New Roman" w:hAnsi="Times New Roman" w:cs="Times New Roman"/>
          <w:sz w:val="28"/>
          <w:szCs w:val="28"/>
        </w:rPr>
        <w:t xml:space="preserve"> </w:t>
      </w:r>
      <w:r w:rsidR="001C00A5" w:rsidRPr="007C343A">
        <w:rPr>
          <w:rFonts w:ascii="Times New Roman" w:hAnsi="Times New Roman" w:cs="Times New Roman"/>
          <w:sz w:val="28"/>
          <w:szCs w:val="28"/>
        </w:rPr>
        <w:t>Евро</w:t>
      </w:r>
      <w:r w:rsidR="00BC28A0" w:rsidRPr="007C343A">
        <w:rPr>
          <w:rFonts w:ascii="Times New Roman" w:hAnsi="Times New Roman" w:cs="Times New Roman"/>
          <w:sz w:val="28"/>
          <w:szCs w:val="28"/>
        </w:rPr>
        <w:t>пейского</w:t>
      </w:r>
      <w:r w:rsidR="001C00A5" w:rsidRPr="007C343A">
        <w:rPr>
          <w:rFonts w:ascii="Times New Roman" w:hAnsi="Times New Roman" w:cs="Times New Roman"/>
          <w:sz w:val="28"/>
          <w:szCs w:val="28"/>
        </w:rPr>
        <w:t xml:space="preserve"> Союза </w:t>
      </w:r>
      <w:r w:rsidR="00484330" w:rsidRPr="007C343A">
        <w:rPr>
          <w:rFonts w:ascii="Times New Roman" w:hAnsi="Times New Roman" w:cs="Times New Roman"/>
          <w:sz w:val="28"/>
          <w:szCs w:val="28"/>
        </w:rPr>
        <w:t xml:space="preserve">в отношении </w:t>
      </w:r>
      <w:r w:rsidR="0016237D" w:rsidRPr="007C343A">
        <w:rPr>
          <w:rFonts w:ascii="Times New Roman" w:hAnsi="Times New Roman" w:cs="Times New Roman"/>
          <w:sz w:val="28"/>
          <w:szCs w:val="28"/>
        </w:rPr>
        <w:t xml:space="preserve"> </w:t>
      </w:r>
      <w:r w:rsidR="00281FF3" w:rsidRPr="007C343A">
        <w:rPr>
          <w:rFonts w:ascii="Times New Roman" w:hAnsi="Times New Roman" w:cs="Times New Roman"/>
          <w:sz w:val="28"/>
          <w:szCs w:val="28"/>
        </w:rPr>
        <w:t xml:space="preserve">России привели к уходу российских грузов и </w:t>
      </w:r>
      <w:r w:rsidR="00BC7CB6" w:rsidRPr="007C343A">
        <w:rPr>
          <w:rFonts w:ascii="Times New Roman" w:hAnsi="Times New Roman" w:cs="Times New Roman"/>
          <w:sz w:val="28"/>
          <w:szCs w:val="28"/>
        </w:rPr>
        <w:t>потер</w:t>
      </w:r>
      <w:r w:rsidRPr="007C343A">
        <w:rPr>
          <w:rFonts w:ascii="Times New Roman" w:hAnsi="Times New Roman" w:cs="Times New Roman"/>
          <w:sz w:val="28"/>
          <w:szCs w:val="28"/>
        </w:rPr>
        <w:t>и</w:t>
      </w:r>
      <w:r w:rsidR="00BC7CB6" w:rsidRPr="007C343A">
        <w:rPr>
          <w:rFonts w:ascii="Times New Roman" w:hAnsi="Times New Roman" w:cs="Times New Roman"/>
          <w:sz w:val="28"/>
          <w:szCs w:val="28"/>
        </w:rPr>
        <w:t xml:space="preserve"> транзитн</w:t>
      </w:r>
      <w:r w:rsidRPr="007C343A">
        <w:rPr>
          <w:rFonts w:ascii="Times New Roman" w:hAnsi="Times New Roman" w:cs="Times New Roman"/>
          <w:sz w:val="28"/>
          <w:szCs w:val="28"/>
        </w:rPr>
        <w:t xml:space="preserve">ого потока </w:t>
      </w:r>
      <w:r w:rsidR="00BC7CB6" w:rsidRPr="007C343A">
        <w:rPr>
          <w:rFonts w:ascii="Times New Roman" w:hAnsi="Times New Roman" w:cs="Times New Roman"/>
          <w:sz w:val="28"/>
          <w:szCs w:val="28"/>
        </w:rPr>
        <w:t>нефтепродуктов</w:t>
      </w:r>
      <w:r w:rsidR="00F64EE1" w:rsidRPr="007C343A">
        <w:rPr>
          <w:rFonts w:ascii="Times New Roman" w:hAnsi="Times New Roman" w:cs="Times New Roman"/>
          <w:sz w:val="28"/>
          <w:szCs w:val="28"/>
        </w:rPr>
        <w:t xml:space="preserve"> и угля</w:t>
      </w:r>
      <w:r w:rsidR="00BC7CB6" w:rsidRPr="007C343A">
        <w:rPr>
          <w:rFonts w:ascii="Times New Roman" w:hAnsi="Times New Roman" w:cs="Times New Roman"/>
          <w:sz w:val="28"/>
          <w:szCs w:val="28"/>
        </w:rPr>
        <w:t xml:space="preserve"> </w:t>
      </w:r>
      <w:r w:rsidR="00281FF3" w:rsidRPr="007C343A">
        <w:rPr>
          <w:rFonts w:ascii="Times New Roman" w:hAnsi="Times New Roman" w:cs="Times New Roman"/>
          <w:sz w:val="28"/>
          <w:szCs w:val="28"/>
        </w:rPr>
        <w:t>из портов Латвии, Литвы и Эстонии.</w:t>
      </w:r>
      <w:r w:rsidR="00E55772" w:rsidRPr="007C343A">
        <w:rPr>
          <w:rFonts w:ascii="Times New Roman" w:hAnsi="Times New Roman" w:cs="Times New Roman"/>
          <w:sz w:val="28"/>
          <w:szCs w:val="28"/>
        </w:rPr>
        <w:t xml:space="preserve"> </w:t>
      </w:r>
      <w:r w:rsidR="00176EAA" w:rsidRPr="007C343A">
        <w:rPr>
          <w:rFonts w:ascii="Times New Roman" w:hAnsi="Times New Roman" w:cs="Times New Roman"/>
          <w:sz w:val="28"/>
          <w:szCs w:val="28"/>
        </w:rPr>
        <w:t>В результате</w:t>
      </w:r>
      <w:r w:rsidR="005D1976" w:rsidRPr="007C343A">
        <w:rPr>
          <w:rFonts w:ascii="Times New Roman" w:hAnsi="Times New Roman" w:cs="Times New Roman"/>
          <w:sz w:val="28"/>
          <w:szCs w:val="28"/>
        </w:rPr>
        <w:t xml:space="preserve"> </w:t>
      </w:r>
      <w:r w:rsidR="006A5E1A">
        <w:rPr>
          <w:rFonts w:ascii="Times New Roman" w:hAnsi="Times New Roman" w:cs="Times New Roman"/>
          <w:sz w:val="28"/>
          <w:szCs w:val="28"/>
        </w:rPr>
        <w:t xml:space="preserve">этого </w:t>
      </w:r>
      <w:r w:rsidR="00281FF3" w:rsidRPr="007C343A">
        <w:rPr>
          <w:rFonts w:ascii="Times New Roman" w:hAnsi="Times New Roman" w:cs="Times New Roman"/>
          <w:sz w:val="28"/>
          <w:szCs w:val="28"/>
        </w:rPr>
        <w:t>происходит</w:t>
      </w:r>
      <w:r w:rsidRPr="007C343A">
        <w:rPr>
          <w:rFonts w:ascii="Times New Roman" w:hAnsi="Times New Roman" w:cs="Times New Roman"/>
          <w:sz w:val="28"/>
          <w:szCs w:val="28"/>
        </w:rPr>
        <w:t xml:space="preserve"> </w:t>
      </w:r>
      <w:r w:rsidR="00281FF3" w:rsidRPr="007C343A">
        <w:rPr>
          <w:rFonts w:ascii="Times New Roman" w:hAnsi="Times New Roman" w:cs="Times New Roman"/>
          <w:sz w:val="28"/>
          <w:szCs w:val="28"/>
          <w:shd w:val="clear" w:color="auto" w:fill="FFFFFF"/>
        </w:rPr>
        <w:t xml:space="preserve">развитие российской портовой </w:t>
      </w:r>
      <w:r w:rsidR="005D1976" w:rsidRPr="007C343A">
        <w:rPr>
          <w:rFonts w:ascii="Times New Roman" w:hAnsi="Times New Roman" w:cs="Times New Roman"/>
          <w:sz w:val="28"/>
          <w:szCs w:val="28"/>
          <w:shd w:val="clear" w:color="auto" w:fill="FFFFFF"/>
        </w:rPr>
        <w:t xml:space="preserve">и припортовой </w:t>
      </w:r>
      <w:r w:rsidR="00281FF3" w:rsidRPr="007C343A">
        <w:rPr>
          <w:rFonts w:ascii="Times New Roman" w:hAnsi="Times New Roman" w:cs="Times New Roman"/>
          <w:sz w:val="28"/>
          <w:szCs w:val="28"/>
          <w:shd w:val="clear" w:color="auto" w:fill="FFFFFF"/>
        </w:rPr>
        <w:t>инфраструктуры</w:t>
      </w:r>
      <w:r w:rsidR="00B44254" w:rsidRPr="007C343A">
        <w:rPr>
          <w:rFonts w:ascii="Times New Roman" w:hAnsi="Times New Roman" w:cs="Times New Roman"/>
          <w:sz w:val="28"/>
          <w:szCs w:val="28"/>
          <w:shd w:val="clear" w:color="auto" w:fill="FFFFFF"/>
        </w:rPr>
        <w:t xml:space="preserve"> и увеличение </w:t>
      </w:r>
      <w:r w:rsidRPr="007C343A">
        <w:rPr>
          <w:rFonts w:ascii="Times New Roman" w:hAnsi="Times New Roman" w:cs="Times New Roman"/>
          <w:sz w:val="28"/>
          <w:szCs w:val="28"/>
          <w:shd w:val="clear" w:color="auto" w:fill="FFFFFF"/>
        </w:rPr>
        <w:t xml:space="preserve">портовых </w:t>
      </w:r>
      <w:r w:rsidR="00B44254" w:rsidRPr="007C343A">
        <w:rPr>
          <w:rFonts w:ascii="Times New Roman" w:hAnsi="Times New Roman" w:cs="Times New Roman"/>
          <w:sz w:val="28"/>
          <w:szCs w:val="28"/>
          <w:shd w:val="clear" w:color="auto" w:fill="FFFFFF"/>
        </w:rPr>
        <w:t>мощностей</w:t>
      </w:r>
      <w:r w:rsidR="00281FF3" w:rsidRPr="007C343A">
        <w:rPr>
          <w:rFonts w:ascii="Times New Roman" w:hAnsi="Times New Roman" w:cs="Times New Roman"/>
          <w:sz w:val="28"/>
          <w:szCs w:val="28"/>
          <w:shd w:val="clear" w:color="auto" w:fill="FFFFFF"/>
        </w:rPr>
        <w:t>.</w:t>
      </w:r>
      <w:r w:rsidR="005D1976" w:rsidRPr="007C343A">
        <w:rPr>
          <w:rFonts w:ascii="Times New Roman" w:hAnsi="Times New Roman" w:cs="Times New Roman"/>
          <w:bCs/>
          <w:sz w:val="28"/>
          <w:szCs w:val="28"/>
          <w:shd w:val="clear" w:color="auto" w:fill="FFFFFF"/>
        </w:rPr>
        <w:t xml:space="preserve"> Отечественны</w:t>
      </w:r>
      <w:r w:rsidR="00C20453" w:rsidRPr="007C343A">
        <w:rPr>
          <w:rFonts w:ascii="Times New Roman" w:hAnsi="Times New Roman" w:cs="Times New Roman"/>
          <w:bCs/>
          <w:sz w:val="28"/>
          <w:szCs w:val="28"/>
          <w:shd w:val="clear" w:color="auto" w:fill="FFFFFF"/>
        </w:rPr>
        <w:t>й</w:t>
      </w:r>
      <w:r w:rsidR="005D1976" w:rsidRPr="007C343A">
        <w:rPr>
          <w:rFonts w:ascii="Times New Roman" w:hAnsi="Times New Roman" w:cs="Times New Roman"/>
          <w:bCs/>
          <w:sz w:val="28"/>
          <w:szCs w:val="28"/>
          <w:shd w:val="clear" w:color="auto" w:fill="FFFFFF"/>
        </w:rPr>
        <w:t xml:space="preserve"> порт</w:t>
      </w:r>
      <w:r w:rsidR="0016237D" w:rsidRPr="007C343A">
        <w:rPr>
          <w:rFonts w:ascii="Times New Roman" w:hAnsi="Times New Roman" w:cs="Times New Roman"/>
          <w:sz w:val="28"/>
          <w:szCs w:val="28"/>
          <w:shd w:val="clear" w:color="auto" w:fill="FFFFFF"/>
        </w:rPr>
        <w:t xml:space="preserve"> Усть-Луга </w:t>
      </w:r>
      <w:r w:rsidR="005D1976" w:rsidRPr="007C343A">
        <w:rPr>
          <w:rFonts w:ascii="Times New Roman" w:hAnsi="Times New Roman" w:cs="Times New Roman"/>
          <w:sz w:val="28"/>
          <w:szCs w:val="28"/>
          <w:shd w:val="clear" w:color="auto" w:fill="FFFFFF"/>
        </w:rPr>
        <w:t xml:space="preserve">и другие российские морские гавани </w:t>
      </w:r>
      <w:r w:rsidRPr="007C343A">
        <w:rPr>
          <w:rFonts w:ascii="Times New Roman" w:hAnsi="Times New Roman" w:cs="Times New Roman"/>
          <w:sz w:val="28"/>
          <w:szCs w:val="28"/>
          <w:shd w:val="clear" w:color="auto" w:fill="FFFFFF"/>
        </w:rPr>
        <w:t>заменяют прибалтийские порты</w:t>
      </w:r>
      <w:r w:rsidR="0016237D" w:rsidRPr="007C343A">
        <w:rPr>
          <w:rFonts w:ascii="Times New Roman" w:hAnsi="Times New Roman" w:cs="Times New Roman"/>
          <w:sz w:val="28"/>
          <w:szCs w:val="28"/>
          <w:shd w:val="clear" w:color="auto" w:fill="FFFFFF"/>
        </w:rPr>
        <w:t>.</w:t>
      </w:r>
      <w:r w:rsidR="005D1976" w:rsidRPr="007C343A">
        <w:rPr>
          <w:rFonts w:ascii="Times New Roman" w:hAnsi="Times New Roman" w:cs="Times New Roman"/>
          <w:sz w:val="28"/>
          <w:szCs w:val="28"/>
          <w:shd w:val="clear" w:color="auto" w:fill="FFFFFF"/>
        </w:rPr>
        <w:t xml:space="preserve"> </w:t>
      </w:r>
      <w:r w:rsidRPr="007C343A">
        <w:rPr>
          <w:rFonts w:ascii="Times New Roman" w:hAnsi="Times New Roman" w:cs="Times New Roman"/>
          <w:sz w:val="28"/>
          <w:szCs w:val="28"/>
        </w:rPr>
        <w:t xml:space="preserve">Снижается </w:t>
      </w:r>
      <w:r w:rsidR="00176EAA" w:rsidRPr="007C343A">
        <w:rPr>
          <w:rFonts w:ascii="Times New Roman" w:hAnsi="Times New Roman" w:cs="Times New Roman"/>
          <w:sz w:val="28"/>
          <w:szCs w:val="28"/>
        </w:rPr>
        <w:t xml:space="preserve">зависимость </w:t>
      </w:r>
      <w:r w:rsidRPr="007C343A">
        <w:rPr>
          <w:rFonts w:ascii="Times New Roman" w:hAnsi="Times New Roman" w:cs="Times New Roman"/>
          <w:sz w:val="28"/>
          <w:szCs w:val="28"/>
        </w:rPr>
        <w:t xml:space="preserve">России </w:t>
      </w:r>
      <w:r w:rsidR="00176EAA" w:rsidRPr="007C343A">
        <w:rPr>
          <w:rFonts w:ascii="Times New Roman" w:hAnsi="Times New Roman" w:cs="Times New Roman"/>
          <w:sz w:val="28"/>
          <w:szCs w:val="28"/>
        </w:rPr>
        <w:t xml:space="preserve">от прибалтийских </w:t>
      </w:r>
      <w:r w:rsidR="00484330" w:rsidRPr="007C343A">
        <w:rPr>
          <w:rFonts w:ascii="Times New Roman" w:hAnsi="Times New Roman" w:cs="Times New Roman"/>
          <w:sz w:val="28"/>
          <w:szCs w:val="28"/>
        </w:rPr>
        <w:t xml:space="preserve">"морских ворот" </w:t>
      </w:r>
      <w:r w:rsidR="00176EAA" w:rsidRPr="007C343A">
        <w:rPr>
          <w:rFonts w:ascii="Times New Roman" w:hAnsi="Times New Roman" w:cs="Times New Roman"/>
          <w:sz w:val="28"/>
          <w:szCs w:val="28"/>
        </w:rPr>
        <w:t>и увеличи</w:t>
      </w:r>
      <w:r w:rsidRPr="007C343A">
        <w:rPr>
          <w:rFonts w:ascii="Times New Roman" w:hAnsi="Times New Roman" w:cs="Times New Roman"/>
          <w:sz w:val="28"/>
          <w:szCs w:val="28"/>
        </w:rPr>
        <w:t>ваются</w:t>
      </w:r>
      <w:r w:rsidR="00176EAA" w:rsidRPr="007C343A">
        <w:rPr>
          <w:rFonts w:ascii="Times New Roman" w:hAnsi="Times New Roman" w:cs="Times New Roman"/>
          <w:sz w:val="28"/>
          <w:szCs w:val="28"/>
        </w:rPr>
        <w:t xml:space="preserve"> объемы собственных морских грузоперевозок.</w:t>
      </w:r>
      <w:r w:rsidR="00E55772" w:rsidRPr="007C343A">
        <w:rPr>
          <w:rFonts w:ascii="Times New Roman" w:hAnsi="Times New Roman" w:cs="Times New Roman"/>
          <w:sz w:val="28"/>
          <w:szCs w:val="28"/>
        </w:rPr>
        <w:t xml:space="preserve"> </w:t>
      </w:r>
      <w:r w:rsidR="00BC7CB6" w:rsidRPr="007C343A">
        <w:rPr>
          <w:rFonts w:ascii="Times New Roman" w:hAnsi="Times New Roman" w:cs="Times New Roman"/>
          <w:sz w:val="28"/>
          <w:szCs w:val="28"/>
        </w:rPr>
        <w:t xml:space="preserve">Политические тенденции и напряженные отношения между странами </w:t>
      </w:r>
      <w:r w:rsidRPr="007C343A">
        <w:rPr>
          <w:rFonts w:ascii="Times New Roman" w:hAnsi="Times New Roman" w:cs="Times New Roman"/>
          <w:sz w:val="28"/>
          <w:szCs w:val="28"/>
        </w:rPr>
        <w:t>демонстрируют</w:t>
      </w:r>
      <w:r w:rsidR="00BC7CB6" w:rsidRPr="007C343A">
        <w:rPr>
          <w:rFonts w:ascii="Times New Roman" w:hAnsi="Times New Roman" w:cs="Times New Roman"/>
          <w:sz w:val="28"/>
          <w:szCs w:val="28"/>
        </w:rPr>
        <w:t>, что прибалтийский транзит становится не нужен России, которая выигрывает куда больше, если будет экспортировать товары через свои же порты.</w:t>
      </w:r>
      <w:r w:rsidR="00484330" w:rsidRPr="007C343A">
        <w:rPr>
          <w:rFonts w:ascii="Times New Roman" w:hAnsi="Times New Roman" w:cs="Times New Roman"/>
          <w:sz w:val="28"/>
          <w:szCs w:val="28"/>
        </w:rPr>
        <w:t xml:space="preserve"> Благодаря переориентации грузопотока в России на собственные порты, происходит рост годового грузооборота в порту Усть-Луга.</w:t>
      </w:r>
      <w:r w:rsidR="005D1976" w:rsidRPr="007C343A">
        <w:rPr>
          <w:rFonts w:ascii="Times New Roman" w:hAnsi="Times New Roman" w:cs="Times New Roman"/>
          <w:sz w:val="28"/>
          <w:szCs w:val="28"/>
        </w:rPr>
        <w:t xml:space="preserve"> Порт Усть-Луга </w:t>
      </w:r>
      <w:r w:rsidR="005A2CE7" w:rsidRPr="007C343A">
        <w:rPr>
          <w:rFonts w:ascii="Times New Roman" w:hAnsi="Times New Roman" w:cs="Times New Roman"/>
          <w:sz w:val="28"/>
          <w:szCs w:val="28"/>
        </w:rPr>
        <w:t>располагается</w:t>
      </w:r>
      <w:r w:rsidR="005D1976" w:rsidRPr="007C343A">
        <w:rPr>
          <w:rFonts w:ascii="Times New Roman" w:hAnsi="Times New Roman" w:cs="Times New Roman"/>
          <w:sz w:val="28"/>
          <w:szCs w:val="28"/>
        </w:rPr>
        <w:t xml:space="preserve"> в </w:t>
      </w:r>
      <w:r w:rsidR="005A2CE7" w:rsidRPr="007C343A">
        <w:rPr>
          <w:rFonts w:ascii="Times New Roman" w:hAnsi="Times New Roman" w:cs="Times New Roman"/>
          <w:sz w:val="28"/>
          <w:szCs w:val="28"/>
        </w:rPr>
        <w:t>удобном</w:t>
      </w:r>
      <w:r w:rsidR="005D1976" w:rsidRPr="007C343A">
        <w:rPr>
          <w:rFonts w:ascii="Times New Roman" w:hAnsi="Times New Roman" w:cs="Times New Roman"/>
          <w:sz w:val="28"/>
          <w:szCs w:val="28"/>
        </w:rPr>
        <w:t xml:space="preserve"> месте с точки зрения транспортной инфраструктуры и грузооборота. </w:t>
      </w:r>
      <w:r w:rsidR="00DA482D" w:rsidRPr="007C343A">
        <w:rPr>
          <w:rFonts w:ascii="Times New Roman" w:hAnsi="Times New Roman" w:cs="Times New Roman"/>
          <w:sz w:val="28"/>
          <w:szCs w:val="28"/>
        </w:rPr>
        <w:t xml:space="preserve">В </w:t>
      </w:r>
      <w:r w:rsidR="00DA482D" w:rsidRPr="007C343A">
        <w:rPr>
          <w:rFonts w:ascii="Times New Roman" w:hAnsi="Times New Roman" w:cs="Times New Roman"/>
          <w:sz w:val="28"/>
          <w:szCs w:val="28"/>
          <w:shd w:val="clear" w:color="auto" w:fill="FFFFFF"/>
        </w:rPr>
        <w:t xml:space="preserve">Усть-Луге построены </w:t>
      </w:r>
      <w:r w:rsidR="00666EB6" w:rsidRPr="007C343A">
        <w:rPr>
          <w:rFonts w:ascii="Times New Roman" w:hAnsi="Times New Roman" w:cs="Times New Roman"/>
          <w:sz w:val="28"/>
          <w:szCs w:val="28"/>
          <w:shd w:val="clear" w:color="auto" w:fill="FFFFFF"/>
        </w:rPr>
        <w:t>дополнительные</w:t>
      </w:r>
      <w:r w:rsidR="00DA482D" w:rsidRPr="007C343A">
        <w:rPr>
          <w:rFonts w:ascii="Times New Roman" w:hAnsi="Times New Roman" w:cs="Times New Roman"/>
          <w:sz w:val="28"/>
          <w:szCs w:val="28"/>
          <w:shd w:val="clear" w:color="auto" w:fill="FFFFFF"/>
        </w:rPr>
        <w:t xml:space="preserve"> терминалы: лесной, угольный, рыбный, контейнерный, накатных и наливных грузов, комплекс перегрузки технической серы. </w:t>
      </w:r>
      <w:r w:rsidR="00053667" w:rsidRPr="007C343A">
        <w:rPr>
          <w:rFonts w:ascii="Times New Roman" w:hAnsi="Times New Roman" w:cs="Times New Roman"/>
          <w:sz w:val="28"/>
          <w:szCs w:val="28"/>
          <w:shd w:val="clear" w:color="auto" w:fill="FFFFFF"/>
        </w:rPr>
        <w:t>В порту г</w:t>
      </w:r>
      <w:r w:rsidR="00DA482D" w:rsidRPr="007C343A">
        <w:rPr>
          <w:rFonts w:ascii="Times New Roman" w:hAnsi="Times New Roman" w:cs="Times New Roman"/>
          <w:sz w:val="28"/>
          <w:szCs w:val="28"/>
          <w:shd w:val="clear" w:color="auto" w:fill="FFFFFF"/>
        </w:rPr>
        <w:t>рузы не только экспортируются, но и принимаются.</w:t>
      </w:r>
      <w:r w:rsidR="00DA482D" w:rsidRPr="007C343A">
        <w:rPr>
          <w:rFonts w:ascii="Times New Roman" w:hAnsi="Times New Roman" w:cs="Times New Roman"/>
          <w:color w:val="404040"/>
          <w:sz w:val="28"/>
          <w:szCs w:val="28"/>
          <w:shd w:val="clear" w:color="auto" w:fill="FFFFFF"/>
        </w:rPr>
        <w:t xml:space="preserve"> </w:t>
      </w:r>
      <w:r w:rsidR="00DA482D" w:rsidRPr="007C343A">
        <w:rPr>
          <w:rFonts w:ascii="Times New Roman" w:hAnsi="Times New Roman" w:cs="Times New Roman"/>
          <w:sz w:val="28"/>
          <w:szCs w:val="28"/>
          <w:shd w:val="clear" w:color="auto" w:fill="FFFFFF"/>
        </w:rPr>
        <w:t xml:space="preserve">Это все помогает охватить </w:t>
      </w:r>
      <w:r w:rsidR="00F67CC7" w:rsidRPr="007C343A">
        <w:rPr>
          <w:rFonts w:ascii="Times New Roman" w:hAnsi="Times New Roman" w:cs="Times New Roman"/>
          <w:sz w:val="28"/>
          <w:szCs w:val="28"/>
          <w:shd w:val="clear" w:color="auto" w:fill="FFFFFF"/>
        </w:rPr>
        <w:t>обработку большего количества</w:t>
      </w:r>
      <w:r w:rsidR="00DA482D" w:rsidRPr="007C343A">
        <w:rPr>
          <w:rFonts w:ascii="Times New Roman" w:hAnsi="Times New Roman" w:cs="Times New Roman"/>
          <w:sz w:val="28"/>
          <w:szCs w:val="28"/>
          <w:shd w:val="clear" w:color="auto" w:fill="FFFFFF"/>
        </w:rPr>
        <w:t xml:space="preserve"> различных грузопотоков.</w:t>
      </w:r>
      <w:r w:rsidR="00F86AC9" w:rsidRPr="007C343A">
        <w:rPr>
          <w:rFonts w:ascii="Times New Roman" w:hAnsi="Times New Roman" w:cs="Times New Roman"/>
          <w:sz w:val="28"/>
          <w:szCs w:val="28"/>
          <w:shd w:val="clear" w:color="auto" w:fill="FFFFFF"/>
        </w:rPr>
        <w:t xml:space="preserve"> </w:t>
      </w:r>
      <w:r w:rsidR="00C62E34" w:rsidRPr="007C343A">
        <w:rPr>
          <w:rFonts w:ascii="Times New Roman" w:hAnsi="Times New Roman" w:cs="Times New Roman"/>
          <w:sz w:val="28"/>
          <w:szCs w:val="28"/>
          <w:shd w:val="clear" w:color="auto" w:fill="FFFFFF"/>
        </w:rPr>
        <w:t xml:space="preserve">Цель </w:t>
      </w:r>
      <w:r w:rsidR="0084614D" w:rsidRPr="007C343A">
        <w:rPr>
          <w:rFonts w:ascii="Times New Roman" w:hAnsi="Times New Roman" w:cs="Times New Roman"/>
          <w:sz w:val="28"/>
          <w:szCs w:val="28"/>
          <w:shd w:val="clear" w:color="auto" w:fill="FFFFFF"/>
        </w:rPr>
        <w:t xml:space="preserve">данной работы состоит в </w:t>
      </w:r>
      <w:r w:rsidR="00451D57" w:rsidRPr="007C343A">
        <w:rPr>
          <w:rFonts w:ascii="Times New Roman" w:hAnsi="Times New Roman" w:cs="Times New Roman"/>
          <w:sz w:val="28"/>
          <w:szCs w:val="28"/>
          <w:shd w:val="clear" w:color="auto" w:fill="FFFFFF"/>
        </w:rPr>
        <w:t>построении максимально эффективной работы</w:t>
      </w:r>
      <w:r w:rsidR="006A5E1A">
        <w:rPr>
          <w:rFonts w:ascii="Times New Roman" w:hAnsi="Times New Roman" w:cs="Times New Roman"/>
          <w:sz w:val="28"/>
          <w:szCs w:val="28"/>
          <w:shd w:val="clear" w:color="auto" w:fill="FFFFFF"/>
        </w:rPr>
        <w:t xml:space="preserve"> порта Усть-Луга</w:t>
      </w:r>
      <w:r w:rsidR="0084614D" w:rsidRPr="007C343A">
        <w:rPr>
          <w:rFonts w:ascii="Times New Roman" w:hAnsi="Times New Roman" w:cs="Times New Roman"/>
          <w:sz w:val="28"/>
          <w:szCs w:val="28"/>
          <w:shd w:val="clear" w:color="auto" w:fill="FFFFFF"/>
        </w:rPr>
        <w:t>.</w:t>
      </w:r>
      <w:r w:rsidR="00451D57" w:rsidRPr="007C343A">
        <w:rPr>
          <w:rFonts w:ascii="Times New Roman" w:hAnsi="Times New Roman" w:cs="Times New Roman"/>
          <w:sz w:val="28"/>
          <w:szCs w:val="28"/>
          <w:shd w:val="clear" w:color="auto" w:fill="FFFFFF"/>
        </w:rPr>
        <w:t xml:space="preserve"> </w:t>
      </w:r>
      <w:r w:rsidR="00C62E34" w:rsidRPr="007C343A">
        <w:rPr>
          <w:rFonts w:ascii="Times New Roman" w:hAnsi="Times New Roman" w:cs="Times New Roman"/>
          <w:sz w:val="28"/>
          <w:szCs w:val="28"/>
          <w:shd w:val="clear" w:color="auto" w:fill="FFFFFF"/>
        </w:rPr>
        <w:t xml:space="preserve"> </w:t>
      </w:r>
      <w:r w:rsidR="00C62E34" w:rsidRPr="007C343A">
        <w:rPr>
          <w:rFonts w:ascii="Times New Roman" w:hAnsi="Times New Roman" w:cs="Times New Roman"/>
          <w:sz w:val="28"/>
          <w:szCs w:val="28"/>
        </w:rPr>
        <w:t>Рассмотрим задачу распределения причалов в морском порту. Задача состоит в том, чтобы составить план швартовки прибывших контейнеровозов в контейнерный терминал. Интеллектуальные системы планирования распределения причалов среди прибывающих судов играют важную роль в уменьшении общего времени задержек и простоев</w:t>
      </w:r>
      <w:r w:rsidR="009468E0" w:rsidRPr="007C343A">
        <w:rPr>
          <w:rFonts w:ascii="Times New Roman" w:hAnsi="Times New Roman" w:cs="Times New Roman"/>
          <w:sz w:val="28"/>
          <w:szCs w:val="28"/>
        </w:rPr>
        <w:t>,</w:t>
      </w:r>
      <w:r w:rsidR="00C62E34" w:rsidRPr="007C343A">
        <w:rPr>
          <w:rFonts w:ascii="Times New Roman" w:hAnsi="Times New Roman" w:cs="Times New Roman"/>
          <w:sz w:val="28"/>
          <w:szCs w:val="28"/>
        </w:rPr>
        <w:t xml:space="preserve"> не разгруженных судов в морских портах. </w:t>
      </w:r>
      <w:r w:rsidR="00FB62EE" w:rsidRPr="007C343A">
        <w:rPr>
          <w:rFonts w:ascii="Times New Roman" w:hAnsi="Times New Roman" w:cs="Times New Roman"/>
          <w:sz w:val="28"/>
          <w:szCs w:val="28"/>
        </w:rPr>
        <w:t>Прежде всего, исследуем алгоритм</w:t>
      </w:r>
      <w:r w:rsidR="00C62E34" w:rsidRPr="007C343A">
        <w:rPr>
          <w:rFonts w:ascii="Times New Roman" w:hAnsi="Times New Roman" w:cs="Times New Roman"/>
          <w:sz w:val="28"/>
          <w:szCs w:val="28"/>
        </w:rPr>
        <w:t xml:space="preserve"> решения задачи распределения </w:t>
      </w:r>
      <w:r w:rsidR="00C62E34" w:rsidRPr="007C343A">
        <w:rPr>
          <w:rFonts w:ascii="Times New Roman" w:hAnsi="Times New Roman" w:cs="Times New Roman"/>
          <w:sz w:val="28"/>
          <w:szCs w:val="28"/>
        </w:rPr>
        <w:lastRenderedPageBreak/>
        <w:t>причала (</w:t>
      </w:r>
      <w:proofErr w:type="spellStart"/>
      <w:r w:rsidR="00C62E34" w:rsidRPr="007C343A">
        <w:rPr>
          <w:rFonts w:ascii="Times New Roman" w:hAnsi="Times New Roman" w:cs="Times New Roman"/>
          <w:sz w:val="28"/>
          <w:szCs w:val="28"/>
        </w:rPr>
        <w:t>Berth</w:t>
      </w:r>
      <w:proofErr w:type="spellEnd"/>
      <w:r w:rsidR="00C62E34" w:rsidRPr="007C343A">
        <w:rPr>
          <w:rFonts w:ascii="Times New Roman" w:hAnsi="Times New Roman" w:cs="Times New Roman"/>
          <w:sz w:val="28"/>
          <w:szCs w:val="28"/>
        </w:rPr>
        <w:t xml:space="preserve"> </w:t>
      </w:r>
      <w:proofErr w:type="spellStart"/>
      <w:r w:rsidR="00C62E34" w:rsidRPr="007C343A">
        <w:rPr>
          <w:rFonts w:ascii="Times New Roman" w:hAnsi="Times New Roman" w:cs="Times New Roman"/>
          <w:sz w:val="28"/>
          <w:szCs w:val="28"/>
        </w:rPr>
        <w:t>allocation</w:t>
      </w:r>
      <w:proofErr w:type="spellEnd"/>
      <w:r w:rsidR="00C62E34" w:rsidRPr="007C343A">
        <w:rPr>
          <w:rFonts w:ascii="Times New Roman" w:hAnsi="Times New Roman" w:cs="Times New Roman"/>
          <w:sz w:val="28"/>
          <w:szCs w:val="28"/>
        </w:rPr>
        <w:t xml:space="preserve"> </w:t>
      </w:r>
      <w:proofErr w:type="spellStart"/>
      <w:r w:rsidR="00C62E34" w:rsidRPr="007C343A">
        <w:rPr>
          <w:rFonts w:ascii="Times New Roman" w:hAnsi="Times New Roman" w:cs="Times New Roman"/>
          <w:sz w:val="28"/>
          <w:szCs w:val="28"/>
        </w:rPr>
        <w:t>problem</w:t>
      </w:r>
      <w:proofErr w:type="spellEnd"/>
      <w:r w:rsidR="00C62E34" w:rsidRPr="007C343A">
        <w:rPr>
          <w:rFonts w:ascii="Times New Roman" w:hAnsi="Times New Roman" w:cs="Times New Roman"/>
          <w:sz w:val="28"/>
          <w:szCs w:val="28"/>
        </w:rPr>
        <w:t>). Решение задачи распределения причалов заключается в минимизации суммы времени, которое контейнеровозы проводят в ожидании свободных причалов и обработки грузов [1]. Отметим, что математически задача распределения причалов близка задаче распределения ресурсов ил</w:t>
      </w:r>
      <w:r w:rsidR="00F86AC9" w:rsidRPr="007C343A">
        <w:rPr>
          <w:rFonts w:ascii="Times New Roman" w:hAnsi="Times New Roman" w:cs="Times New Roman"/>
          <w:sz w:val="28"/>
          <w:szCs w:val="28"/>
        </w:rPr>
        <w:t>и р</w:t>
      </w:r>
      <w:r w:rsidR="00FB7934">
        <w:rPr>
          <w:rFonts w:ascii="Times New Roman" w:hAnsi="Times New Roman" w:cs="Times New Roman"/>
          <w:sz w:val="28"/>
          <w:szCs w:val="28"/>
        </w:rPr>
        <w:t>аспределения потоков [</w:t>
      </w:r>
      <w:r w:rsidR="00991E19">
        <w:rPr>
          <w:rFonts w:ascii="Times New Roman" w:hAnsi="Times New Roman" w:cs="Times New Roman"/>
          <w:sz w:val="28"/>
          <w:szCs w:val="28"/>
        </w:rPr>
        <w:t>6</w:t>
      </w:r>
      <w:r w:rsidR="00FB7934">
        <w:rPr>
          <w:rFonts w:ascii="Times New Roman" w:hAnsi="Times New Roman" w:cs="Times New Roman"/>
          <w:sz w:val="28"/>
          <w:szCs w:val="28"/>
        </w:rPr>
        <w:t xml:space="preserve">, </w:t>
      </w:r>
      <w:r w:rsidR="00991E19">
        <w:rPr>
          <w:rFonts w:ascii="Times New Roman" w:hAnsi="Times New Roman" w:cs="Times New Roman"/>
          <w:sz w:val="28"/>
          <w:szCs w:val="28"/>
        </w:rPr>
        <w:t>7</w:t>
      </w:r>
      <w:r w:rsidR="00711578">
        <w:rPr>
          <w:rFonts w:ascii="Times New Roman" w:hAnsi="Times New Roman" w:cs="Times New Roman"/>
          <w:sz w:val="28"/>
          <w:szCs w:val="28"/>
        </w:rPr>
        <w:t xml:space="preserve">, </w:t>
      </w:r>
      <w:r w:rsidR="00253DDC">
        <w:rPr>
          <w:rFonts w:ascii="Times New Roman" w:hAnsi="Times New Roman" w:cs="Times New Roman"/>
          <w:sz w:val="28"/>
          <w:szCs w:val="28"/>
        </w:rPr>
        <w:t>1</w:t>
      </w:r>
      <w:r w:rsidR="00991E19">
        <w:rPr>
          <w:rFonts w:ascii="Times New Roman" w:hAnsi="Times New Roman" w:cs="Times New Roman"/>
          <w:sz w:val="28"/>
          <w:szCs w:val="28"/>
        </w:rPr>
        <w:t>0</w:t>
      </w:r>
      <w:r w:rsidR="00A871A6">
        <w:rPr>
          <w:rFonts w:ascii="Times New Roman" w:hAnsi="Times New Roman" w:cs="Times New Roman"/>
          <w:sz w:val="28"/>
          <w:szCs w:val="28"/>
        </w:rPr>
        <w:t>–1</w:t>
      </w:r>
      <w:r w:rsidR="00E207F1">
        <w:rPr>
          <w:rFonts w:ascii="Times New Roman" w:hAnsi="Times New Roman" w:cs="Times New Roman"/>
          <w:sz w:val="28"/>
          <w:szCs w:val="28"/>
        </w:rPr>
        <w:t>6</w:t>
      </w:r>
      <w:r w:rsidR="00C62E34" w:rsidRPr="007C343A">
        <w:rPr>
          <w:rFonts w:ascii="Times New Roman" w:hAnsi="Times New Roman" w:cs="Times New Roman"/>
          <w:sz w:val="28"/>
          <w:szCs w:val="28"/>
        </w:rPr>
        <w:t>]</w:t>
      </w:r>
    </w:p>
    <w:p w:rsidR="00A95B62" w:rsidRDefault="00A95B62" w:rsidP="00893E84">
      <w:pPr>
        <w:pStyle w:val="af"/>
        <w:spacing w:before="0" w:beforeAutospacing="0" w:after="0" w:afterAutospacing="0" w:line="360" w:lineRule="auto"/>
        <w:ind w:firstLine="709"/>
        <w:jc w:val="both"/>
        <w:rPr>
          <w:sz w:val="28"/>
          <w:szCs w:val="28"/>
        </w:rPr>
      </w:pPr>
      <w:r w:rsidRPr="007C343A">
        <w:rPr>
          <w:sz w:val="28"/>
          <w:szCs w:val="28"/>
        </w:rPr>
        <w:t>В таблице</w:t>
      </w:r>
      <w:r w:rsidR="00995961" w:rsidRPr="007C343A">
        <w:rPr>
          <w:sz w:val="28"/>
          <w:szCs w:val="28"/>
        </w:rPr>
        <w:t xml:space="preserve"> 1</w:t>
      </w:r>
      <w:r w:rsidRPr="007C343A">
        <w:rPr>
          <w:sz w:val="28"/>
          <w:szCs w:val="28"/>
        </w:rPr>
        <w:t xml:space="preserve"> показаны время ожидания свободного причала, оцененного в порту города </w:t>
      </w:r>
      <w:proofErr w:type="spellStart"/>
      <w:r w:rsidRPr="007C343A">
        <w:rPr>
          <w:sz w:val="28"/>
          <w:szCs w:val="28"/>
        </w:rPr>
        <w:t>Кобе</w:t>
      </w:r>
      <w:proofErr w:type="spellEnd"/>
      <w:r w:rsidRPr="007C343A">
        <w:rPr>
          <w:sz w:val="28"/>
          <w:szCs w:val="28"/>
        </w:rPr>
        <w:t xml:space="preserve"> в феврале 1996 года.</w:t>
      </w:r>
    </w:p>
    <w:p w:rsidR="00C840E1" w:rsidRPr="007C343A" w:rsidRDefault="00C840E1" w:rsidP="00893E84">
      <w:pPr>
        <w:pStyle w:val="af"/>
        <w:spacing w:before="0" w:beforeAutospacing="0" w:after="0" w:afterAutospacing="0" w:line="360" w:lineRule="auto"/>
        <w:ind w:firstLine="709"/>
        <w:jc w:val="both"/>
        <w:rPr>
          <w:sz w:val="28"/>
          <w:szCs w:val="28"/>
        </w:rPr>
      </w:pPr>
    </w:p>
    <w:tbl>
      <w:tblPr>
        <w:tblStyle w:val="af0"/>
        <w:tblW w:w="5839" w:type="dxa"/>
        <w:tblInd w:w="708" w:type="dxa"/>
        <w:tblLayout w:type="fixed"/>
        <w:tblLook w:val="04A0"/>
      </w:tblPr>
      <w:tblGrid>
        <w:gridCol w:w="2154"/>
        <w:gridCol w:w="737"/>
        <w:gridCol w:w="737"/>
        <w:gridCol w:w="737"/>
        <w:gridCol w:w="737"/>
        <w:gridCol w:w="737"/>
      </w:tblGrid>
      <w:tr w:rsidR="00A95B62" w:rsidRPr="007C343A" w:rsidTr="00300DB8">
        <w:trPr>
          <w:trHeight w:val="964"/>
        </w:trPr>
        <w:tc>
          <w:tcPr>
            <w:tcW w:w="2154" w:type="dxa"/>
            <w:vAlign w:val="center"/>
          </w:tcPr>
          <w:p w:rsidR="00A95B62" w:rsidRPr="007C343A" w:rsidRDefault="00837E84" w:rsidP="00727D56">
            <w:pPr>
              <w:pStyle w:val="af"/>
              <w:spacing w:before="0" w:beforeAutospacing="0" w:after="0" w:afterAutospacing="0" w:line="360" w:lineRule="auto"/>
              <w:ind w:firstLine="709"/>
              <w:jc w:val="center"/>
            </w:pPr>
            <w:r>
              <w:t xml:space="preserve">Количество             </w:t>
            </w:r>
            <w:r w:rsidR="00A95B62" w:rsidRPr="007C343A">
              <w:t>причалов</w:t>
            </w:r>
          </w:p>
        </w:tc>
        <w:tc>
          <w:tcPr>
            <w:tcW w:w="737" w:type="dxa"/>
          </w:tcPr>
          <w:p w:rsidR="00A95B62" w:rsidRPr="007C343A" w:rsidRDefault="00727D56" w:rsidP="00300DB8">
            <w:pPr>
              <w:pStyle w:val="af"/>
              <w:spacing w:before="0" w:beforeAutospacing="0" w:after="0" w:afterAutospacing="0" w:line="360" w:lineRule="auto"/>
              <w:ind w:firstLine="709"/>
              <w:jc w:val="center"/>
            </w:pPr>
            <w:r>
              <w:rPr>
                <w:lang w:val="en-US"/>
              </w:rPr>
              <w:t>3</w:t>
            </w:r>
            <w:proofErr w:type="spellStart"/>
            <w:r w:rsidR="00A95B62" w:rsidRPr="007C343A">
              <w:t>3</w:t>
            </w:r>
            <w:proofErr w:type="spellEnd"/>
          </w:p>
        </w:tc>
        <w:tc>
          <w:tcPr>
            <w:tcW w:w="737" w:type="dxa"/>
          </w:tcPr>
          <w:p w:rsidR="00A95B62" w:rsidRPr="007C343A" w:rsidRDefault="00727D56" w:rsidP="00300DB8">
            <w:pPr>
              <w:pStyle w:val="af"/>
              <w:spacing w:before="0" w:beforeAutospacing="0" w:after="0" w:afterAutospacing="0" w:line="360" w:lineRule="auto"/>
              <w:ind w:firstLine="709"/>
              <w:jc w:val="center"/>
            </w:pPr>
            <w:r>
              <w:rPr>
                <w:lang w:val="en-US"/>
              </w:rPr>
              <w:t>4</w:t>
            </w:r>
            <w:proofErr w:type="spellStart"/>
            <w:r w:rsidR="00A95B62" w:rsidRPr="007C343A">
              <w:t>4</w:t>
            </w:r>
            <w:proofErr w:type="spellEnd"/>
          </w:p>
        </w:tc>
        <w:tc>
          <w:tcPr>
            <w:tcW w:w="737" w:type="dxa"/>
          </w:tcPr>
          <w:p w:rsidR="00A95B62" w:rsidRPr="007C343A" w:rsidRDefault="00727D56" w:rsidP="00300DB8">
            <w:pPr>
              <w:pStyle w:val="af"/>
              <w:spacing w:before="0" w:beforeAutospacing="0" w:after="0" w:afterAutospacing="0" w:line="360" w:lineRule="auto"/>
              <w:ind w:firstLine="709"/>
              <w:jc w:val="center"/>
            </w:pPr>
            <w:r>
              <w:rPr>
                <w:lang w:val="en-US"/>
              </w:rPr>
              <w:t>5</w:t>
            </w:r>
            <w:proofErr w:type="spellStart"/>
            <w:r w:rsidR="00A95B62" w:rsidRPr="007C343A">
              <w:t>5</w:t>
            </w:r>
            <w:proofErr w:type="spellEnd"/>
          </w:p>
        </w:tc>
        <w:tc>
          <w:tcPr>
            <w:tcW w:w="737" w:type="dxa"/>
          </w:tcPr>
          <w:p w:rsidR="00A95B62" w:rsidRPr="007C343A" w:rsidRDefault="00727D56" w:rsidP="00300DB8">
            <w:pPr>
              <w:pStyle w:val="af"/>
              <w:spacing w:before="0" w:beforeAutospacing="0" w:after="0" w:afterAutospacing="0" w:line="360" w:lineRule="auto"/>
              <w:ind w:firstLine="709"/>
              <w:jc w:val="center"/>
            </w:pPr>
            <w:r>
              <w:rPr>
                <w:lang w:val="en-US"/>
              </w:rPr>
              <w:t>6</w:t>
            </w:r>
            <w:proofErr w:type="spellStart"/>
            <w:r w:rsidR="00A95B62" w:rsidRPr="007C343A">
              <w:t>6</w:t>
            </w:r>
            <w:proofErr w:type="spellEnd"/>
          </w:p>
        </w:tc>
        <w:tc>
          <w:tcPr>
            <w:tcW w:w="737" w:type="dxa"/>
          </w:tcPr>
          <w:p w:rsidR="00A95B62" w:rsidRPr="007C343A" w:rsidRDefault="00727D56" w:rsidP="00300DB8">
            <w:pPr>
              <w:pStyle w:val="af"/>
              <w:spacing w:before="0" w:beforeAutospacing="0" w:after="0" w:afterAutospacing="0" w:line="360" w:lineRule="auto"/>
              <w:ind w:firstLine="709"/>
              <w:jc w:val="center"/>
            </w:pPr>
            <w:r>
              <w:rPr>
                <w:lang w:val="en-US"/>
              </w:rPr>
              <w:t>7</w:t>
            </w:r>
            <w:proofErr w:type="spellStart"/>
            <w:r w:rsidR="00A95B62" w:rsidRPr="007C343A">
              <w:t>7</w:t>
            </w:r>
            <w:proofErr w:type="spellEnd"/>
          </w:p>
        </w:tc>
      </w:tr>
      <w:tr w:rsidR="00A95B62" w:rsidRPr="007C343A" w:rsidTr="00300DB8">
        <w:trPr>
          <w:trHeight w:val="964"/>
        </w:trPr>
        <w:tc>
          <w:tcPr>
            <w:tcW w:w="2154" w:type="dxa"/>
            <w:vAlign w:val="center"/>
          </w:tcPr>
          <w:p w:rsidR="00A95B62" w:rsidRPr="007C343A" w:rsidRDefault="00A95B62" w:rsidP="00727D56">
            <w:pPr>
              <w:pStyle w:val="af"/>
              <w:spacing w:before="0" w:beforeAutospacing="0" w:after="0" w:afterAutospacing="0" w:line="360" w:lineRule="auto"/>
              <w:ind w:firstLine="709"/>
              <w:jc w:val="center"/>
            </w:pPr>
            <w:r w:rsidRPr="007C343A">
              <w:t>Время (минуты)</w:t>
            </w:r>
          </w:p>
        </w:tc>
        <w:tc>
          <w:tcPr>
            <w:tcW w:w="737" w:type="dxa"/>
          </w:tcPr>
          <w:p w:rsidR="00A95B62" w:rsidRPr="007C343A" w:rsidRDefault="00A95B62" w:rsidP="00300DB8">
            <w:pPr>
              <w:pStyle w:val="af"/>
              <w:spacing w:before="0" w:beforeAutospacing="0" w:after="0" w:afterAutospacing="0" w:line="360" w:lineRule="auto"/>
              <w:ind w:firstLine="709"/>
              <w:jc w:val="center"/>
            </w:pPr>
            <w:r w:rsidRPr="007C343A">
              <w:t>22</w:t>
            </w:r>
            <w:r w:rsidR="00727D56">
              <w:rPr>
                <w:lang w:val="en-US"/>
              </w:rPr>
              <w:t>2</w:t>
            </w:r>
            <w:r w:rsidRPr="007C343A">
              <w:t>1</w:t>
            </w:r>
          </w:p>
        </w:tc>
        <w:tc>
          <w:tcPr>
            <w:tcW w:w="737" w:type="dxa"/>
          </w:tcPr>
          <w:p w:rsidR="00A95B62" w:rsidRPr="007C343A" w:rsidRDefault="00A95B62" w:rsidP="00300DB8">
            <w:pPr>
              <w:pStyle w:val="af"/>
              <w:spacing w:before="0" w:beforeAutospacing="0" w:after="0" w:afterAutospacing="0" w:line="360" w:lineRule="auto"/>
              <w:ind w:firstLine="709"/>
              <w:jc w:val="center"/>
            </w:pPr>
            <w:r w:rsidRPr="007C343A">
              <w:t>3</w:t>
            </w:r>
            <w:proofErr w:type="spellStart"/>
            <w:r w:rsidR="00727D56">
              <w:rPr>
                <w:lang w:val="en-US"/>
              </w:rPr>
              <w:t>3</w:t>
            </w:r>
            <w:proofErr w:type="spellEnd"/>
            <w:r w:rsidRPr="007C343A">
              <w:t>6</w:t>
            </w:r>
          </w:p>
        </w:tc>
        <w:tc>
          <w:tcPr>
            <w:tcW w:w="737" w:type="dxa"/>
          </w:tcPr>
          <w:p w:rsidR="00A95B62" w:rsidRPr="007C343A" w:rsidRDefault="00A95B62" w:rsidP="00300DB8">
            <w:pPr>
              <w:pStyle w:val="af"/>
              <w:spacing w:before="0" w:beforeAutospacing="0" w:after="0" w:afterAutospacing="0" w:line="360" w:lineRule="auto"/>
              <w:ind w:firstLine="709"/>
              <w:jc w:val="center"/>
            </w:pPr>
            <w:r w:rsidRPr="007C343A">
              <w:t>1</w:t>
            </w:r>
            <w:proofErr w:type="spellStart"/>
            <w:r w:rsidR="00727D56">
              <w:rPr>
                <w:lang w:val="en-US"/>
              </w:rPr>
              <w:t>1</w:t>
            </w:r>
            <w:proofErr w:type="spellEnd"/>
            <w:r w:rsidRPr="007C343A">
              <w:t>0</w:t>
            </w:r>
          </w:p>
        </w:tc>
        <w:tc>
          <w:tcPr>
            <w:tcW w:w="737" w:type="dxa"/>
          </w:tcPr>
          <w:p w:rsidR="00A95B62" w:rsidRPr="007C343A" w:rsidRDefault="00727D56" w:rsidP="00300DB8">
            <w:pPr>
              <w:pStyle w:val="af"/>
              <w:spacing w:before="0" w:beforeAutospacing="0" w:after="0" w:afterAutospacing="0" w:line="360" w:lineRule="auto"/>
              <w:ind w:firstLine="709"/>
              <w:jc w:val="center"/>
            </w:pPr>
            <w:r>
              <w:rPr>
                <w:lang w:val="en-US"/>
              </w:rPr>
              <w:t>2</w:t>
            </w:r>
            <w:proofErr w:type="spellStart"/>
            <w:r w:rsidR="00A95B62" w:rsidRPr="007C343A">
              <w:t>2</w:t>
            </w:r>
            <w:proofErr w:type="spellEnd"/>
          </w:p>
        </w:tc>
        <w:tc>
          <w:tcPr>
            <w:tcW w:w="737" w:type="dxa"/>
          </w:tcPr>
          <w:p w:rsidR="00A95B62" w:rsidRPr="007C343A" w:rsidRDefault="00727D56" w:rsidP="00300DB8">
            <w:pPr>
              <w:pStyle w:val="af"/>
              <w:spacing w:before="0" w:beforeAutospacing="0" w:after="0" w:afterAutospacing="0" w:line="360" w:lineRule="auto"/>
              <w:ind w:firstLine="709"/>
              <w:jc w:val="center"/>
            </w:pPr>
            <w:r>
              <w:rPr>
                <w:lang w:val="en-US"/>
              </w:rPr>
              <w:t>0</w:t>
            </w:r>
            <w:proofErr w:type="spellStart"/>
            <w:r w:rsidR="00A95B62" w:rsidRPr="007C343A">
              <w:t>0</w:t>
            </w:r>
            <w:proofErr w:type="spellEnd"/>
          </w:p>
        </w:tc>
      </w:tr>
    </w:tbl>
    <w:p w:rsidR="00A95B62" w:rsidRPr="00FD2649" w:rsidRDefault="00FD2649" w:rsidP="00FD2649">
      <w:pPr>
        <w:spacing w:line="360" w:lineRule="auto"/>
        <w:ind w:left="708"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val="en-US"/>
        </w:rPr>
        <w:t xml:space="preserve">                            </w:t>
      </w:r>
      <w:r w:rsidR="00AB6391" w:rsidRPr="007C343A">
        <w:rPr>
          <w:rFonts w:ascii="Times New Roman" w:eastAsia="Times New Roman" w:hAnsi="Times New Roman" w:cs="Times New Roman"/>
          <w:b/>
          <w:sz w:val="24"/>
          <w:szCs w:val="24"/>
        </w:rPr>
        <w:t>Таблица</w:t>
      </w:r>
      <w:r w:rsidR="00995961" w:rsidRPr="007C343A">
        <w:rPr>
          <w:rFonts w:ascii="Times New Roman" w:eastAsia="Times New Roman" w:hAnsi="Times New Roman" w:cs="Times New Roman"/>
          <w:b/>
          <w:sz w:val="24"/>
          <w:szCs w:val="24"/>
        </w:rPr>
        <w:t xml:space="preserve"> 1</w:t>
      </w:r>
    </w:p>
    <w:p w:rsidR="00AB6391" w:rsidRPr="007C343A" w:rsidRDefault="00AB6391" w:rsidP="00893E84">
      <w:pPr>
        <w:spacing w:line="360" w:lineRule="auto"/>
        <w:ind w:firstLine="709"/>
        <w:jc w:val="both"/>
        <w:rPr>
          <w:rFonts w:ascii="Times New Roman" w:hAnsi="Times New Roman" w:cs="Times New Roman"/>
          <w:sz w:val="28"/>
          <w:szCs w:val="28"/>
        </w:rPr>
      </w:pPr>
      <w:r w:rsidRPr="007C343A">
        <w:rPr>
          <w:rFonts w:ascii="Times New Roman" w:hAnsi="Times New Roman" w:cs="Times New Roman"/>
          <w:sz w:val="28"/>
          <w:szCs w:val="28"/>
        </w:rPr>
        <w:t>Из таблицы видно, что чем больше причалов в контейнерном терминале задействованы, тем значительно эффективнее организован процесс обслуживания. В связи с этим важен процесс оптимизации работы причалов в крупных контейнерных терминалах.</w:t>
      </w:r>
    </w:p>
    <w:p w:rsidR="00AB6391" w:rsidRPr="007C343A" w:rsidRDefault="00AB6391" w:rsidP="00893E84">
      <w:pPr>
        <w:spacing w:line="360" w:lineRule="auto"/>
        <w:jc w:val="both"/>
        <w:rPr>
          <w:rFonts w:ascii="Times New Roman" w:hAnsi="Times New Roman" w:cs="Times New Roman"/>
          <w:sz w:val="28"/>
          <w:szCs w:val="28"/>
        </w:rPr>
      </w:pPr>
    </w:p>
    <w:p w:rsidR="00AF18C0" w:rsidRDefault="00AF18C0" w:rsidP="000D2A79">
      <w:pPr>
        <w:spacing w:line="360" w:lineRule="auto"/>
        <w:rPr>
          <w:rFonts w:ascii="Times New Roman" w:hAnsi="Times New Roman" w:cs="Times New Roman"/>
          <w:b/>
          <w:sz w:val="36"/>
          <w:szCs w:val="36"/>
        </w:rPr>
      </w:pPr>
    </w:p>
    <w:p w:rsidR="00AF18C0" w:rsidRDefault="00AF18C0" w:rsidP="000D2A79">
      <w:pPr>
        <w:spacing w:line="360" w:lineRule="auto"/>
        <w:rPr>
          <w:rFonts w:ascii="Times New Roman" w:hAnsi="Times New Roman" w:cs="Times New Roman"/>
          <w:b/>
          <w:sz w:val="36"/>
          <w:szCs w:val="36"/>
        </w:rPr>
      </w:pPr>
    </w:p>
    <w:p w:rsidR="00AF18C0" w:rsidRDefault="00AF18C0" w:rsidP="000D2A79">
      <w:pPr>
        <w:spacing w:line="360" w:lineRule="auto"/>
        <w:rPr>
          <w:rFonts w:ascii="Times New Roman" w:hAnsi="Times New Roman" w:cs="Times New Roman"/>
          <w:b/>
          <w:sz w:val="36"/>
          <w:szCs w:val="36"/>
        </w:rPr>
      </w:pPr>
    </w:p>
    <w:p w:rsidR="00AF18C0" w:rsidRDefault="00AF18C0" w:rsidP="000D2A79">
      <w:pPr>
        <w:spacing w:line="360" w:lineRule="auto"/>
        <w:rPr>
          <w:rFonts w:ascii="Times New Roman" w:hAnsi="Times New Roman" w:cs="Times New Roman"/>
          <w:b/>
          <w:sz w:val="36"/>
          <w:szCs w:val="36"/>
        </w:rPr>
      </w:pPr>
    </w:p>
    <w:p w:rsidR="00AF18C0" w:rsidRDefault="00AF18C0" w:rsidP="000D2A79">
      <w:pPr>
        <w:spacing w:line="360" w:lineRule="auto"/>
        <w:rPr>
          <w:rFonts w:ascii="Times New Roman" w:hAnsi="Times New Roman" w:cs="Times New Roman"/>
          <w:b/>
          <w:sz w:val="36"/>
          <w:szCs w:val="36"/>
        </w:rPr>
      </w:pPr>
    </w:p>
    <w:p w:rsidR="00AF18C0" w:rsidRDefault="00AF18C0" w:rsidP="000D2A79">
      <w:pPr>
        <w:spacing w:line="360" w:lineRule="auto"/>
        <w:rPr>
          <w:rFonts w:ascii="Times New Roman" w:hAnsi="Times New Roman" w:cs="Times New Roman"/>
          <w:b/>
          <w:sz w:val="36"/>
          <w:szCs w:val="36"/>
        </w:rPr>
      </w:pPr>
    </w:p>
    <w:p w:rsidR="00AF18C0" w:rsidRDefault="00AF18C0" w:rsidP="000D2A79">
      <w:pPr>
        <w:spacing w:line="360" w:lineRule="auto"/>
        <w:rPr>
          <w:rFonts w:ascii="Times New Roman" w:hAnsi="Times New Roman" w:cs="Times New Roman"/>
          <w:b/>
          <w:sz w:val="36"/>
          <w:szCs w:val="36"/>
        </w:rPr>
      </w:pPr>
    </w:p>
    <w:p w:rsidR="00AF18C0" w:rsidRDefault="00A628BA" w:rsidP="000D2A79">
      <w:pPr>
        <w:spacing w:line="360" w:lineRule="auto"/>
        <w:rPr>
          <w:rFonts w:ascii="Times New Roman" w:hAnsi="Times New Roman" w:cs="Times New Roman"/>
          <w:b/>
          <w:sz w:val="36"/>
          <w:szCs w:val="36"/>
        </w:rPr>
      </w:pPr>
      <w:r w:rsidRPr="00837E84">
        <w:rPr>
          <w:rFonts w:ascii="Times New Roman" w:hAnsi="Times New Roman" w:cs="Times New Roman"/>
          <w:b/>
          <w:sz w:val="36"/>
          <w:szCs w:val="36"/>
        </w:rPr>
        <w:t>Глава 1</w:t>
      </w:r>
    </w:p>
    <w:p w:rsidR="00A628BA" w:rsidRPr="00837E84" w:rsidRDefault="003300AC" w:rsidP="000D2A79">
      <w:pPr>
        <w:spacing w:line="360" w:lineRule="auto"/>
        <w:rPr>
          <w:rFonts w:ascii="Times New Roman" w:hAnsi="Times New Roman" w:cs="Times New Roman"/>
          <w:b/>
          <w:sz w:val="28"/>
          <w:szCs w:val="28"/>
        </w:rPr>
      </w:pPr>
      <w:proofErr w:type="gramStart"/>
      <w:r w:rsidRPr="00837E84">
        <w:rPr>
          <w:rFonts w:ascii="Times New Roman" w:hAnsi="Times New Roman" w:cs="Times New Roman"/>
          <w:b/>
          <w:sz w:val="36"/>
          <w:szCs w:val="36"/>
        </w:rPr>
        <w:t>Математические</w:t>
      </w:r>
      <w:proofErr w:type="gramEnd"/>
      <w:r w:rsidRPr="00837E84">
        <w:rPr>
          <w:rFonts w:ascii="Times New Roman" w:hAnsi="Times New Roman" w:cs="Times New Roman"/>
          <w:b/>
          <w:sz w:val="36"/>
          <w:szCs w:val="36"/>
        </w:rPr>
        <w:t xml:space="preserve"> модели для портовых операторов</w:t>
      </w:r>
      <w:r w:rsidR="00AF18C0">
        <w:rPr>
          <w:rFonts w:ascii="Times New Roman" w:hAnsi="Times New Roman" w:cs="Times New Roman"/>
          <w:b/>
          <w:sz w:val="36"/>
          <w:szCs w:val="36"/>
        </w:rPr>
        <w:t>.</w:t>
      </w:r>
    </w:p>
    <w:p w:rsidR="003300AC" w:rsidRPr="00660E16" w:rsidRDefault="00014456" w:rsidP="000D2A79">
      <w:pPr>
        <w:spacing w:line="360" w:lineRule="auto"/>
        <w:rPr>
          <w:rFonts w:ascii="Times New Roman" w:hAnsi="Times New Roman" w:cs="Times New Roman"/>
          <w:b/>
          <w:sz w:val="32"/>
          <w:szCs w:val="32"/>
        </w:rPr>
      </w:pPr>
      <w:r>
        <w:rPr>
          <w:rFonts w:ascii="Times New Roman" w:hAnsi="Times New Roman" w:cs="Times New Roman"/>
          <w:b/>
          <w:sz w:val="32"/>
          <w:szCs w:val="32"/>
        </w:rPr>
        <w:t>1.1</w:t>
      </w:r>
      <w:r w:rsidR="003300AC" w:rsidRPr="00660E16">
        <w:rPr>
          <w:rFonts w:ascii="Times New Roman" w:hAnsi="Times New Roman" w:cs="Times New Roman"/>
          <w:b/>
          <w:sz w:val="32"/>
          <w:szCs w:val="32"/>
        </w:rPr>
        <w:t xml:space="preserve">   Распределения причалов в контейнерном терминале</w:t>
      </w:r>
      <w:r w:rsidR="00AF18C0">
        <w:rPr>
          <w:rFonts w:ascii="Times New Roman" w:hAnsi="Times New Roman" w:cs="Times New Roman"/>
          <w:b/>
          <w:sz w:val="32"/>
          <w:szCs w:val="32"/>
        </w:rPr>
        <w:t>.</w:t>
      </w:r>
    </w:p>
    <w:p w:rsidR="00711578" w:rsidRDefault="00110FEF" w:rsidP="00660E16">
      <w:pPr>
        <w:spacing w:line="360" w:lineRule="auto"/>
        <w:ind w:firstLine="709"/>
        <w:jc w:val="both"/>
        <w:rPr>
          <w:rFonts w:ascii="Times New Roman" w:hAnsi="Times New Roman" w:cs="Times New Roman"/>
          <w:sz w:val="28"/>
          <w:szCs w:val="28"/>
        </w:rPr>
      </w:pPr>
      <w:r w:rsidRPr="007C343A">
        <w:rPr>
          <w:rFonts w:ascii="Times New Roman" w:hAnsi="Times New Roman" w:cs="Times New Roman"/>
          <w:sz w:val="28"/>
          <w:szCs w:val="28"/>
        </w:rPr>
        <w:t xml:space="preserve">В статической задаче распределения причалов предполагается, что все корабли уже находятся в порту. Также предполагается, что каждый причал может обслуживать только один корабль и никакие физические или технические ограничения не накладываются (например, отношения между судном и глубиной воды). Более того, контейнеровозы могут прибывать в терминал для разгрузки только после того, как причал даст разрешение. Время обработки предполагается </w:t>
      </w:r>
      <w:r w:rsidR="00B72383" w:rsidRPr="007C343A">
        <w:rPr>
          <w:rFonts w:ascii="Times New Roman" w:hAnsi="Times New Roman" w:cs="Times New Roman"/>
          <w:sz w:val="28"/>
          <w:szCs w:val="28"/>
        </w:rPr>
        <w:t>детерминированным</w:t>
      </w:r>
      <w:r w:rsidRPr="007C343A">
        <w:rPr>
          <w:rFonts w:ascii="Times New Roman" w:hAnsi="Times New Roman" w:cs="Times New Roman"/>
          <w:sz w:val="28"/>
          <w:szCs w:val="28"/>
        </w:rPr>
        <w:t>, но причальный план может быть определен прежде, чем все контейнеровозы прибудут в порт. Целевая функция минимизирует сумму времени ожидания наличия причала, назначенного каждому судну, и времени обработки, которое они проводят у причала. При планировании распределения причалов, считается, что судно тратит до 24 часов для погрузочно-разгрузочные работы. Кроме того, эта модель гарантирует последовательное обслуживание всех судов без сбоев.</w:t>
      </w:r>
    </w:p>
    <w:p w:rsidR="003300AC" w:rsidRPr="007C343A" w:rsidRDefault="003300AC" w:rsidP="00660E16">
      <w:pPr>
        <w:spacing w:line="360" w:lineRule="auto"/>
        <w:ind w:firstLine="709"/>
        <w:jc w:val="both"/>
        <w:rPr>
          <w:rFonts w:ascii="Times New Roman" w:hAnsi="Times New Roman" w:cs="Times New Roman"/>
          <w:sz w:val="28"/>
          <w:szCs w:val="28"/>
        </w:rPr>
      </w:pPr>
      <w:r w:rsidRPr="007C343A">
        <w:rPr>
          <w:rFonts w:ascii="Times New Roman" w:hAnsi="Times New Roman" w:cs="Times New Roman"/>
          <w:sz w:val="28"/>
          <w:szCs w:val="28"/>
        </w:rPr>
        <w:t>Рассмотрим следующую оптимизационную задачу</w:t>
      </w:r>
      <w:r w:rsidR="00D61B58" w:rsidRPr="007C343A">
        <w:rPr>
          <w:rFonts w:ascii="Times New Roman" w:hAnsi="Times New Roman" w:cs="Times New Roman"/>
          <w:sz w:val="28"/>
          <w:szCs w:val="28"/>
        </w:rPr>
        <w:t xml:space="preserve"> [</w:t>
      </w:r>
      <w:r w:rsidR="00877579" w:rsidRPr="007C343A">
        <w:rPr>
          <w:rFonts w:ascii="Times New Roman" w:hAnsi="Times New Roman" w:cs="Times New Roman"/>
          <w:sz w:val="28"/>
          <w:szCs w:val="28"/>
        </w:rPr>
        <w:t>1</w:t>
      </w:r>
      <w:r w:rsidR="00D61B58" w:rsidRPr="007C343A">
        <w:rPr>
          <w:rFonts w:ascii="Times New Roman" w:hAnsi="Times New Roman" w:cs="Times New Roman"/>
          <w:sz w:val="28"/>
          <w:szCs w:val="28"/>
        </w:rPr>
        <w:t>]</w:t>
      </w:r>
      <w:r w:rsidRPr="007C343A">
        <w:rPr>
          <w:rFonts w:ascii="Times New Roman" w:hAnsi="Times New Roman" w:cs="Times New Roman"/>
          <w:sz w:val="28"/>
          <w:szCs w:val="28"/>
        </w:rPr>
        <w:t>:</w:t>
      </w:r>
    </w:p>
    <w:p w:rsidR="003300AC" w:rsidRPr="007C343A" w:rsidRDefault="003300AC" w:rsidP="000D2A79">
      <w:pPr>
        <w:spacing w:line="360" w:lineRule="auto"/>
        <w:rPr>
          <w:rFonts w:ascii="Times New Roman" w:hAnsi="Times New Roman" w:cs="Times New Roman"/>
          <w:i/>
          <w:sz w:val="28"/>
          <w:szCs w:val="28"/>
        </w:rPr>
      </w:pPr>
      <w:r w:rsidRPr="007C343A">
        <w:rPr>
          <w:rFonts w:ascii="Times New Roman" w:hAnsi="Times New Roman" w:cs="Times New Roman"/>
          <w:sz w:val="28"/>
          <w:szCs w:val="28"/>
        </w:rPr>
        <w:t xml:space="preserve">           </w:t>
      </w:r>
      <m:oMath>
        <m:r>
          <w:rPr>
            <w:rFonts w:ascii="Cambria Math" w:hAnsi="Times New Roman" w:cs="Times New Roman"/>
            <w:sz w:val="28"/>
            <w:szCs w:val="28"/>
          </w:rPr>
          <m:t xml:space="preserve"> </m:t>
        </m:r>
        <m:r>
          <m:rPr>
            <m:sty m:val="p"/>
          </m:rPr>
          <w:rPr>
            <w:rFonts w:ascii="Cambria Math" w:hAnsi="Times New Roman" w:cs="Times New Roman"/>
            <w:position w:val="-20"/>
            <w:sz w:val="28"/>
            <w:szCs w:val="28"/>
          </w:rPr>
          <w:object w:dxaOrig="4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v:imagedata r:id="rId8" o:title=""/>
            </v:shape>
            <o:OLEObject Type="Embed" ProgID="Equation.3" ShapeID="_x0000_i1025" DrawAspect="Content" ObjectID="_1556278356" r:id="rId9"/>
          </w:object>
        </m:r>
        <m:r>
          <w:rPr>
            <w:rFonts w:ascii="Cambria Math" w:hAnsi="Times New Roman" w:cs="Times New Roman"/>
            <w:sz w:val="28"/>
            <w:szCs w:val="28"/>
          </w:rPr>
          <m:t xml:space="preserve"> </m:t>
        </m:r>
        <m:nary>
          <m:naryPr>
            <m:chr m:val="∑"/>
            <m:limLoc m:val="undOvr"/>
            <m:supHide m:val="on"/>
            <m:ctrlPr>
              <w:rPr>
                <w:rFonts w:ascii="Cambria Math" w:hAnsi="Times New Roman" w:cs="Times New Roman"/>
                <w:i/>
                <w:sz w:val="28"/>
                <w:szCs w:val="28"/>
              </w:rPr>
            </m:ctrlPr>
          </m:naryPr>
          <m:sub>
            <m:r>
              <w:rPr>
                <w:rFonts w:ascii="Cambria Math" w:hAnsi="Cambria Math" w:cs="Times New Roman"/>
                <w:sz w:val="28"/>
                <w:szCs w:val="28"/>
              </w:rPr>
              <m:t>i∈B</m:t>
            </m:r>
          </m:sub>
          <m:sup/>
          <m:e>
            <m:nary>
              <m:naryPr>
                <m:chr m:val="∑"/>
                <m:limLoc m:val="undOvr"/>
                <m:supHide m:val="on"/>
                <m:ctrlPr>
                  <w:rPr>
                    <w:rFonts w:ascii="Cambria Math" w:hAnsi="Times New Roman" w:cs="Times New Roman"/>
                    <w:i/>
                    <w:sz w:val="28"/>
                    <w:szCs w:val="28"/>
                  </w:rPr>
                </m:ctrlPr>
              </m:naryPr>
              <m:sub>
                <m:r>
                  <w:rPr>
                    <w:rFonts w:ascii="Cambria Math" w:hAnsi="Cambria Math" w:cs="Times New Roman"/>
                    <w:sz w:val="28"/>
                    <w:szCs w:val="28"/>
                  </w:rPr>
                  <m:t>j∈V</m:t>
                </m:r>
              </m:sub>
              <m:sup/>
              <m:e>
                <m:nary>
                  <m:naryPr>
                    <m:chr m:val="∑"/>
                    <m:limLoc m:val="undOvr"/>
                    <m:supHide m:val="on"/>
                    <m:ctrlPr>
                      <w:rPr>
                        <w:rFonts w:ascii="Cambria Math" w:hAnsi="Times New Roman" w:cs="Times New Roman"/>
                        <w:i/>
                        <w:sz w:val="28"/>
                        <w:szCs w:val="28"/>
                      </w:rPr>
                    </m:ctrlPr>
                  </m:naryPr>
                  <m:sub>
                    <m:r>
                      <w:rPr>
                        <w:rFonts w:ascii="Cambria Math" w:hAnsi="Cambria Math" w:cs="Times New Roman"/>
                        <w:sz w:val="28"/>
                        <w:szCs w:val="28"/>
                      </w:rPr>
                      <m:t>k∈O</m:t>
                    </m:r>
                  </m:sub>
                  <m:sup/>
                  <m:e>
                    <m:r>
                      <w:rPr>
                        <w:rFonts w:ascii="Cambria Math" w:hAnsi="Times New Roman" w:cs="Times New Roman"/>
                        <w:sz w:val="28"/>
                        <w:szCs w:val="28"/>
                      </w:rPr>
                      <m:t>{</m:t>
                    </m:r>
                    <m:d>
                      <m:dPr>
                        <m:ctrlPr>
                          <w:rPr>
                            <w:rFonts w:ascii="Cambria Math" w:hAnsi="Times New Roman" w:cs="Times New Roman"/>
                            <w:i/>
                            <w:sz w:val="28"/>
                            <w:szCs w:val="28"/>
                          </w:rPr>
                        </m:ctrlPr>
                      </m:dPr>
                      <m:e>
                        <m:r>
                          <w:rPr>
                            <w:rFonts w:ascii="Cambria Math" w:hAnsi="Cambria Math" w:cs="Times New Roman"/>
                            <w:sz w:val="28"/>
                            <w:szCs w:val="28"/>
                          </w:rPr>
                          <m:t>T</m:t>
                        </m:r>
                        <m:r>
                          <w:rPr>
                            <w:rFonts w:ascii="Times New Roman" w:hAnsi="Times New Roman" w:cs="Times New Roman"/>
                            <w:sz w:val="28"/>
                            <w:szCs w:val="28"/>
                          </w:rPr>
                          <m:t>-</m:t>
                        </m:r>
                        <m:r>
                          <w:rPr>
                            <w:rFonts w:ascii="Cambria Math" w:hAnsi="Cambria Math" w:cs="Times New Roman"/>
                            <w:sz w:val="28"/>
                            <w:szCs w:val="28"/>
                          </w:rPr>
                          <m:t>k</m:t>
                        </m:r>
                        <m:r>
                          <w:rPr>
                            <w:rFonts w:ascii="Cambria Math" w:hAnsi="Times New Roman" w:cs="Times New Roman"/>
                            <w:sz w:val="28"/>
                            <w:szCs w:val="28"/>
                          </w:rPr>
                          <m:t>+1</m:t>
                        </m:r>
                      </m:e>
                    </m:d>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ij</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i</m:t>
                        </m:r>
                      </m:sub>
                    </m:sSub>
                    <m:r>
                      <w:rPr>
                        <w:rFonts w:ascii="Times New Roman"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j</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ijk</m:t>
                        </m:r>
                      </m:sub>
                    </m:sSub>
                  </m:e>
                </m:nary>
              </m:e>
            </m:nary>
          </m:e>
        </m:nary>
      </m:oMath>
      <w:r w:rsidRPr="007C343A">
        <w:rPr>
          <w:rFonts w:ascii="Times New Roman" w:hAnsi="Times New Roman" w:cs="Times New Roman"/>
          <w:i/>
          <w:sz w:val="28"/>
          <w:szCs w:val="28"/>
        </w:rPr>
        <w:t xml:space="preserve">       </w:t>
      </w:r>
      <w:r w:rsidR="009468E0" w:rsidRPr="007C343A">
        <w:rPr>
          <w:rFonts w:ascii="Times New Roman" w:hAnsi="Times New Roman" w:cs="Times New Roman"/>
          <w:i/>
          <w:sz w:val="28"/>
          <w:szCs w:val="28"/>
        </w:rPr>
        <w:t xml:space="preserve">         </w:t>
      </w:r>
      <w:r w:rsidR="00C84EB2" w:rsidRPr="007C343A">
        <w:rPr>
          <w:rFonts w:ascii="Times New Roman" w:hAnsi="Times New Roman" w:cs="Times New Roman"/>
          <w:i/>
          <w:sz w:val="28"/>
          <w:szCs w:val="28"/>
        </w:rPr>
        <w:t xml:space="preserve"> </w:t>
      </w:r>
      <w:r w:rsidR="009468E0" w:rsidRPr="007C343A">
        <w:rPr>
          <w:rFonts w:ascii="Times New Roman" w:hAnsi="Times New Roman" w:cs="Times New Roman"/>
          <w:i/>
          <w:sz w:val="28"/>
          <w:szCs w:val="28"/>
        </w:rPr>
        <w:t xml:space="preserve">   </w:t>
      </w:r>
      <w:r w:rsidRPr="007C343A">
        <w:rPr>
          <w:rFonts w:ascii="Times New Roman" w:hAnsi="Times New Roman" w:cs="Times New Roman"/>
          <w:i/>
          <w:sz w:val="28"/>
          <w:szCs w:val="28"/>
        </w:rPr>
        <w:t xml:space="preserve"> </w:t>
      </w:r>
      <w:r w:rsidRPr="007C343A">
        <w:rPr>
          <w:rFonts w:ascii="Times New Roman" w:hAnsi="Times New Roman" w:cs="Times New Roman"/>
          <w:sz w:val="28"/>
          <w:szCs w:val="28"/>
        </w:rPr>
        <w:t>(1)</w:t>
      </w:r>
    </w:p>
    <w:p w:rsidR="003300AC" w:rsidRPr="007C343A" w:rsidRDefault="003300AC" w:rsidP="00837E84">
      <w:pPr>
        <w:spacing w:line="360" w:lineRule="auto"/>
        <w:ind w:firstLine="709"/>
        <w:rPr>
          <w:rFonts w:ascii="Times New Roman" w:hAnsi="Times New Roman" w:cs="Times New Roman"/>
          <w:sz w:val="28"/>
          <w:szCs w:val="28"/>
        </w:rPr>
      </w:pPr>
      <w:r w:rsidRPr="007C343A">
        <w:rPr>
          <w:rFonts w:ascii="Times New Roman" w:hAnsi="Times New Roman" w:cs="Times New Roman"/>
          <w:sz w:val="28"/>
          <w:szCs w:val="28"/>
        </w:rPr>
        <w:t>При условии</w:t>
      </w:r>
    </w:p>
    <w:p w:rsidR="003300AC" w:rsidRPr="007C343A" w:rsidRDefault="00E92B9A" w:rsidP="000D2A79">
      <w:pPr>
        <w:spacing w:line="360" w:lineRule="auto"/>
        <w:rPr>
          <w:rFonts w:ascii="Times New Roman" w:hAnsi="Times New Roman" w:cs="Times New Roman"/>
          <w:sz w:val="28"/>
          <w:szCs w:val="28"/>
        </w:rPr>
      </w:pPr>
      <m:oMath>
        <m:nary>
          <m:naryPr>
            <m:chr m:val="∑"/>
            <m:limLoc m:val="undOvr"/>
            <m:supHide m:val="on"/>
            <m:ctrlPr>
              <w:rPr>
                <w:rFonts w:ascii="Cambria Math" w:hAnsi="Times New Roman" w:cs="Times New Roman"/>
                <w:i/>
                <w:sz w:val="28"/>
                <w:szCs w:val="28"/>
              </w:rPr>
            </m:ctrlPr>
          </m:naryPr>
          <m:sub>
            <m:r>
              <w:rPr>
                <w:rFonts w:ascii="Cambria Math" w:hAnsi="Cambria Math" w:cs="Times New Roman"/>
                <w:sz w:val="28"/>
                <w:szCs w:val="28"/>
              </w:rPr>
              <m:t>i∈B</m:t>
            </m:r>
          </m:sub>
          <m:sup/>
          <m:e>
            <m:nary>
              <m:naryPr>
                <m:chr m:val="∑"/>
                <m:limLoc m:val="undOvr"/>
                <m:supHide m:val="on"/>
                <m:ctrlPr>
                  <w:rPr>
                    <w:rFonts w:ascii="Cambria Math" w:hAnsi="Times New Roman" w:cs="Times New Roman"/>
                    <w:i/>
                    <w:sz w:val="28"/>
                    <w:szCs w:val="28"/>
                  </w:rPr>
                </m:ctrlPr>
              </m:naryPr>
              <m:sub>
                <m:r>
                  <w:rPr>
                    <w:rFonts w:ascii="Cambria Math" w:hAnsi="Cambria Math" w:cs="Times New Roman"/>
                    <w:sz w:val="28"/>
                    <w:szCs w:val="28"/>
                  </w:rPr>
                  <m:t>k∈O</m:t>
                </m:r>
              </m:sub>
              <m:sup/>
              <m:e>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ijk</m:t>
                    </m:r>
                  </m:sub>
                </m:sSub>
              </m:e>
            </m:nary>
          </m:e>
        </m:nary>
        <m:r>
          <w:rPr>
            <w:rFonts w:ascii="Cambria Math" w:hAnsi="Times New Roman" w:cs="Times New Roman"/>
            <w:sz w:val="28"/>
            <w:szCs w:val="28"/>
          </w:rPr>
          <m:t xml:space="preserve">=1   </m:t>
        </m:r>
        <m:r>
          <w:rPr>
            <w:rFonts w:ascii="Cambria Math" w:hAnsi="Cambria Math" w:cs="Times New Roman"/>
            <w:sz w:val="28"/>
            <w:szCs w:val="28"/>
          </w:rPr>
          <m:t>∀</m:t>
        </m:r>
        <m:r>
          <w:rPr>
            <w:rFonts w:ascii="Cambria Math" w:hAnsi="Times New Roman" w:cs="Times New Roman"/>
            <w:sz w:val="28"/>
            <w:szCs w:val="28"/>
          </w:rPr>
          <m:t xml:space="preserve"> </m:t>
        </m:r>
        <m:r>
          <w:rPr>
            <w:rFonts w:ascii="Cambria Math" w:hAnsi="Cambria Math" w:cs="Times New Roman"/>
            <w:sz w:val="28"/>
            <w:szCs w:val="28"/>
          </w:rPr>
          <m:t>j∈V</m:t>
        </m:r>
      </m:oMath>
      <w:r w:rsidR="003300AC" w:rsidRPr="007C343A">
        <w:rPr>
          <w:rFonts w:ascii="Times New Roman" w:hAnsi="Times New Roman" w:cs="Times New Roman"/>
          <w:sz w:val="28"/>
          <w:szCs w:val="28"/>
        </w:rPr>
        <w:t xml:space="preserve">                                                                         (2)</w:t>
      </w:r>
    </w:p>
    <w:p w:rsidR="003300AC" w:rsidRPr="007C343A" w:rsidRDefault="00E92B9A" w:rsidP="000D2A79">
      <w:pPr>
        <w:spacing w:line="360" w:lineRule="auto"/>
        <w:rPr>
          <w:rFonts w:ascii="Times New Roman" w:hAnsi="Times New Roman" w:cs="Times New Roman"/>
          <w:sz w:val="28"/>
          <w:szCs w:val="28"/>
        </w:rPr>
      </w:pPr>
      <m:oMath>
        <m:nary>
          <m:naryPr>
            <m:chr m:val="∑"/>
            <m:limLoc m:val="undOvr"/>
            <m:supHide m:val="on"/>
            <m:ctrlPr>
              <w:rPr>
                <w:rFonts w:ascii="Cambria Math" w:hAnsi="Times New Roman" w:cs="Times New Roman"/>
                <w:i/>
                <w:sz w:val="28"/>
                <w:szCs w:val="28"/>
              </w:rPr>
            </m:ctrlPr>
          </m:naryPr>
          <m:sub>
            <m:r>
              <w:rPr>
                <w:rFonts w:ascii="Cambria Math" w:hAnsi="Cambria Math" w:cs="Times New Roman"/>
                <w:sz w:val="28"/>
                <w:szCs w:val="28"/>
              </w:rPr>
              <m:t>j∈V</m:t>
            </m:r>
          </m:sub>
          <m:sup/>
          <m:e>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ijk</m:t>
                </m:r>
              </m:sub>
            </m:sSub>
            <m:r>
              <w:rPr>
                <w:rFonts w:ascii="Times New Roman" w:hAnsi="Times New Roman" w:cs="Times New Roman"/>
                <w:sz w:val="28"/>
                <w:szCs w:val="28"/>
              </w:rPr>
              <m:t>≤</m:t>
            </m:r>
            <m:r>
              <w:rPr>
                <w:rFonts w:ascii="Cambria Math" w:hAnsi="Times New Roman" w:cs="Times New Roman"/>
                <w:sz w:val="28"/>
                <w:szCs w:val="28"/>
              </w:rPr>
              <m:t xml:space="preserve">1       </m:t>
            </m:r>
            <m:r>
              <w:rPr>
                <w:rFonts w:ascii="Cambria Math" w:hAnsi="Cambria Math" w:cs="Times New Roman"/>
                <w:sz w:val="28"/>
                <w:szCs w:val="28"/>
              </w:rPr>
              <m:t>∀i∈B</m:t>
            </m:r>
            <m:r>
              <w:rPr>
                <w:rFonts w:ascii="Cambria Math" w:hAnsi="Times New Roman" w:cs="Times New Roman"/>
                <w:sz w:val="28"/>
                <w:szCs w:val="28"/>
              </w:rPr>
              <m:t>,</m:t>
            </m:r>
            <m:r>
              <w:rPr>
                <w:rFonts w:ascii="Cambria Math" w:hAnsi="Cambria Math" w:cs="Times New Roman"/>
                <w:sz w:val="28"/>
                <w:szCs w:val="28"/>
              </w:rPr>
              <m:t>k∈O</m:t>
            </m:r>
          </m:e>
        </m:nary>
      </m:oMath>
      <w:r w:rsidR="003300AC" w:rsidRPr="007C343A">
        <w:rPr>
          <w:rFonts w:ascii="Times New Roman" w:hAnsi="Times New Roman" w:cs="Times New Roman"/>
          <w:sz w:val="28"/>
          <w:szCs w:val="28"/>
        </w:rPr>
        <w:t xml:space="preserve">                                                                    (3)</w:t>
      </w:r>
    </w:p>
    <w:p w:rsidR="003300AC" w:rsidRPr="007C343A" w:rsidRDefault="00E92B9A" w:rsidP="000D2A79">
      <w:pPr>
        <w:spacing w:line="360" w:lineRule="auto"/>
        <w:rPr>
          <w:rFonts w:ascii="Times New Roman" w:hAnsi="Times New Roman" w:cs="Times New Roman"/>
          <w:i/>
          <w:sz w:val="28"/>
          <w:szCs w:val="28"/>
        </w:rPr>
      </w:pPr>
      <m:oMath>
        <m:sSub>
          <m:sSubPr>
            <m:ctrlPr>
              <w:rPr>
                <w:rFonts w:ascii="Cambria Math" w:hAnsi="Times New Roman" w:cs="Times New Roman"/>
                <w:i/>
                <w:sz w:val="28"/>
                <w:szCs w:val="28"/>
              </w:rPr>
            </m:ctrlPr>
          </m:sSubPr>
          <m:e>
            <m:r>
              <w:rPr>
                <w:rFonts w:ascii="Cambria Math" w:hAnsi="Times New Roman" w:cs="Times New Roman"/>
                <w:sz w:val="28"/>
                <w:szCs w:val="28"/>
              </w:rPr>
              <m:t xml:space="preserve"> </m:t>
            </m:r>
            <m:r>
              <w:rPr>
                <w:rFonts w:ascii="Cambria Math" w:hAnsi="Cambria Math" w:cs="Times New Roman"/>
                <w:sz w:val="28"/>
                <w:szCs w:val="28"/>
              </w:rPr>
              <m:t>x</m:t>
            </m:r>
          </m:e>
          <m:sub>
            <m:r>
              <w:rPr>
                <w:rFonts w:ascii="Cambria Math" w:hAnsi="Cambria Math" w:cs="Times New Roman"/>
                <w:sz w:val="28"/>
                <w:szCs w:val="28"/>
              </w:rPr>
              <m:t>ijk</m:t>
            </m:r>
          </m:sub>
        </m:sSub>
        <m:r>
          <w:rPr>
            <w:rFonts w:ascii="Cambria Math" w:hAnsi="Cambria Math" w:cs="Times New Roman"/>
            <w:sz w:val="28"/>
            <w:szCs w:val="28"/>
          </w:rPr>
          <m:t>∈</m:t>
        </m:r>
        <m:r>
          <w:rPr>
            <w:rFonts w:ascii="Cambria Math" w:hAnsi="Times New Roman" w:cs="Times New Roman"/>
            <w:sz w:val="28"/>
            <w:szCs w:val="28"/>
          </w:rPr>
          <m:t xml:space="preserve">[0,1]          </m:t>
        </m:r>
        <m:r>
          <w:rPr>
            <w:rFonts w:ascii="Cambria Math" w:hAnsi="Cambria Math" w:cs="Times New Roman"/>
            <w:sz w:val="28"/>
            <w:szCs w:val="28"/>
          </w:rPr>
          <m:t>∀i∈B</m:t>
        </m:r>
        <m:r>
          <w:rPr>
            <w:rFonts w:ascii="Cambria Math" w:hAnsi="Times New Roman" w:cs="Times New Roman"/>
            <w:sz w:val="28"/>
            <w:szCs w:val="28"/>
          </w:rPr>
          <m:t xml:space="preserve">, </m:t>
        </m:r>
        <m:r>
          <w:rPr>
            <w:rFonts w:ascii="Cambria Math" w:hAnsi="Cambria Math" w:cs="Times New Roman"/>
            <w:sz w:val="28"/>
            <w:szCs w:val="28"/>
          </w:rPr>
          <m:t>j∈V</m:t>
        </m:r>
        <m:r>
          <w:rPr>
            <w:rFonts w:ascii="Cambria Math" w:hAnsi="Times New Roman" w:cs="Times New Roman"/>
            <w:sz w:val="28"/>
            <w:szCs w:val="28"/>
          </w:rPr>
          <m:t>,</m:t>
        </m:r>
        <m:r>
          <w:rPr>
            <w:rFonts w:ascii="Cambria Math" w:hAnsi="Cambria Math" w:cs="Times New Roman"/>
            <w:sz w:val="28"/>
            <w:szCs w:val="28"/>
          </w:rPr>
          <m:t>k∈O</m:t>
        </m:r>
      </m:oMath>
      <w:r w:rsidR="003300AC" w:rsidRPr="007C343A">
        <w:rPr>
          <w:rFonts w:ascii="Times New Roman" w:hAnsi="Times New Roman" w:cs="Times New Roman"/>
          <w:i/>
          <w:sz w:val="28"/>
          <w:szCs w:val="28"/>
        </w:rPr>
        <w:t xml:space="preserve">                                                        </w:t>
      </w:r>
    </w:p>
    <w:p w:rsidR="00110F71" w:rsidRDefault="00196E6C" w:rsidP="00660E16">
      <w:pPr>
        <w:spacing w:line="360" w:lineRule="auto"/>
        <w:ind w:firstLine="709"/>
        <w:jc w:val="both"/>
        <w:rPr>
          <w:rFonts w:ascii="Times New Roman" w:hAnsi="Times New Roman" w:cs="Times New Roman"/>
          <w:sz w:val="28"/>
          <w:szCs w:val="28"/>
        </w:rPr>
      </w:pPr>
      <w:r w:rsidRPr="007C343A">
        <w:rPr>
          <w:rFonts w:ascii="Times New Roman" w:hAnsi="Times New Roman" w:cs="Times New Roman"/>
          <w:i/>
          <w:sz w:val="28"/>
          <w:szCs w:val="28"/>
        </w:rPr>
        <w:lastRenderedPageBreak/>
        <w:t>Где</w:t>
      </w:r>
      <w:r w:rsidR="003300AC" w:rsidRPr="007C343A">
        <w:rPr>
          <w:rFonts w:ascii="Times New Roman" w:hAnsi="Times New Roman" w:cs="Times New Roman"/>
          <w:i/>
          <w:sz w:val="28"/>
          <w:szCs w:val="28"/>
        </w:rPr>
        <w:t xml:space="preserve"> </w:t>
      </w:r>
      <w:proofErr w:type="spellStart"/>
      <w:r w:rsidR="003300AC" w:rsidRPr="007C343A">
        <w:rPr>
          <w:rFonts w:ascii="Times New Roman" w:hAnsi="Times New Roman" w:cs="Times New Roman"/>
          <w:i/>
          <w:sz w:val="28"/>
          <w:szCs w:val="28"/>
        </w:rPr>
        <w:t>i=</w:t>
      </w:r>
      <w:proofErr w:type="spellEnd"/>
      <w:r w:rsidR="003300AC" w:rsidRPr="007C343A">
        <w:rPr>
          <w:rFonts w:ascii="Times New Roman" w:hAnsi="Times New Roman" w:cs="Times New Roman"/>
          <w:i/>
          <w:sz w:val="28"/>
          <w:szCs w:val="28"/>
        </w:rPr>
        <w:t xml:space="preserve"> </w:t>
      </w:r>
      <w:proofErr w:type="gramStart"/>
      <w:r w:rsidR="003300AC" w:rsidRPr="007C343A">
        <w:rPr>
          <w:rFonts w:ascii="Times New Roman" w:hAnsi="Times New Roman" w:cs="Times New Roman"/>
          <w:i/>
          <w:sz w:val="28"/>
          <w:szCs w:val="28"/>
        </w:rPr>
        <w:t xml:space="preserve">( </w:t>
      </w:r>
      <w:proofErr w:type="gramEnd"/>
      <w:r w:rsidR="003300AC" w:rsidRPr="007C343A">
        <w:rPr>
          <w:rFonts w:ascii="Times New Roman" w:hAnsi="Times New Roman" w:cs="Times New Roman"/>
          <w:i/>
          <w:sz w:val="28"/>
          <w:szCs w:val="28"/>
        </w:rPr>
        <w:t>1,. . .,I )</w:t>
      </w:r>
      <m:oMath>
        <m:r>
          <w:rPr>
            <w:rFonts w:ascii="Cambria Math" w:hAnsi="Times New Roman" w:cs="Times New Roman"/>
            <w:sz w:val="28"/>
            <w:szCs w:val="28"/>
          </w:rPr>
          <m:t xml:space="preserve"> ,  </m:t>
        </m:r>
        <m:r>
          <w:rPr>
            <w:rFonts w:ascii="Cambria Math" w:hAnsi="Cambria Math" w:cs="Times New Roman"/>
            <w:sz w:val="28"/>
            <w:szCs w:val="28"/>
          </w:rPr>
          <m:t>i∈B</m:t>
        </m:r>
      </m:oMath>
      <w:r w:rsidR="003300AC" w:rsidRPr="007C343A">
        <w:rPr>
          <w:rFonts w:ascii="Times New Roman" w:hAnsi="Times New Roman" w:cs="Times New Roman"/>
          <w:i/>
          <w:sz w:val="28"/>
          <w:szCs w:val="28"/>
        </w:rPr>
        <w:t xml:space="preserve"> - множество причалов, </w:t>
      </w:r>
      <w:proofErr w:type="spellStart"/>
      <w:r w:rsidR="003300AC" w:rsidRPr="007C343A">
        <w:rPr>
          <w:rFonts w:ascii="Times New Roman" w:hAnsi="Times New Roman" w:cs="Times New Roman"/>
          <w:sz w:val="28"/>
          <w:szCs w:val="28"/>
        </w:rPr>
        <w:t>j</w:t>
      </w:r>
      <w:proofErr w:type="spellEnd"/>
      <w:r w:rsidR="003300AC" w:rsidRPr="007C343A">
        <w:rPr>
          <w:rFonts w:ascii="Times New Roman" w:hAnsi="Times New Roman" w:cs="Times New Roman"/>
          <w:sz w:val="28"/>
          <w:szCs w:val="28"/>
        </w:rPr>
        <w:t xml:space="preserve"> = (1,. . .,T)</w:t>
      </w:r>
      <m:oMath>
        <m:r>
          <w:rPr>
            <w:rFonts w:ascii="Cambria Math" w:hAnsi="Times New Roman" w:cs="Times New Roman"/>
            <w:sz w:val="28"/>
            <w:szCs w:val="28"/>
          </w:rPr>
          <m:t xml:space="preserve"> ,  </m:t>
        </m:r>
        <m:r>
          <w:rPr>
            <w:rFonts w:ascii="Cambria Math" w:hAnsi="Cambria Math" w:cs="Times New Roman"/>
            <w:sz w:val="28"/>
            <w:szCs w:val="28"/>
          </w:rPr>
          <m:t>j∈</m:t>
        </m:r>
        <m:r>
          <w:rPr>
            <w:rFonts w:ascii="Cambria Math" w:hAnsi="Times New Roman" w:cs="Times New Roman"/>
            <w:sz w:val="28"/>
            <w:szCs w:val="28"/>
          </w:rPr>
          <m:t xml:space="preserve"> </m:t>
        </m:r>
        <m:r>
          <w:rPr>
            <w:rFonts w:ascii="Cambria Math" w:hAnsi="Cambria Math" w:cs="Times New Roman"/>
            <w:sz w:val="28"/>
            <w:szCs w:val="28"/>
          </w:rPr>
          <m:t>V</m:t>
        </m:r>
      </m:oMath>
      <w:r w:rsidR="00110F71" w:rsidRPr="007C343A">
        <w:rPr>
          <w:rFonts w:ascii="Times New Roman" w:hAnsi="Times New Roman" w:cs="Times New Roman"/>
          <w:sz w:val="28"/>
          <w:szCs w:val="28"/>
        </w:rPr>
        <w:t xml:space="preserve"> -  множество судов, </w:t>
      </w:r>
      <w:r w:rsidR="003300AC" w:rsidRPr="007C343A">
        <w:rPr>
          <w:rFonts w:ascii="Times New Roman" w:hAnsi="Times New Roman" w:cs="Times New Roman"/>
          <w:sz w:val="28"/>
          <w:szCs w:val="28"/>
        </w:rPr>
        <w:t xml:space="preserve"> </w:t>
      </w:r>
      <w:proofErr w:type="spellStart"/>
      <w:r w:rsidR="003300AC" w:rsidRPr="007C343A">
        <w:rPr>
          <w:rFonts w:ascii="Times New Roman" w:hAnsi="Times New Roman" w:cs="Times New Roman"/>
          <w:sz w:val="28"/>
          <w:szCs w:val="28"/>
        </w:rPr>
        <w:t>k</w:t>
      </w:r>
      <w:proofErr w:type="spellEnd"/>
      <w:r w:rsidR="003300AC" w:rsidRPr="007C343A">
        <w:rPr>
          <w:rFonts w:ascii="Times New Roman" w:hAnsi="Times New Roman" w:cs="Times New Roman"/>
          <w:sz w:val="28"/>
          <w:szCs w:val="28"/>
        </w:rPr>
        <w:t xml:space="preserve"> = (1,. . .,T)</w:t>
      </w:r>
      <m:oMath>
        <m:r>
          <w:rPr>
            <w:rFonts w:ascii="Cambria Math" w:hAnsi="Times New Roman" w:cs="Times New Roman"/>
            <w:sz w:val="28"/>
            <w:szCs w:val="28"/>
          </w:rPr>
          <m:t xml:space="preserve"> ,  </m:t>
        </m:r>
        <m:r>
          <w:rPr>
            <w:rFonts w:ascii="Cambria Math" w:hAnsi="Cambria Math" w:cs="Times New Roman"/>
            <w:sz w:val="28"/>
            <w:szCs w:val="28"/>
          </w:rPr>
          <m:t>k∈O</m:t>
        </m:r>
      </m:oMath>
      <w:r w:rsidR="003300AC" w:rsidRPr="007C343A">
        <w:rPr>
          <w:rFonts w:ascii="Times New Roman" w:hAnsi="Times New Roman" w:cs="Times New Roman"/>
          <w:sz w:val="28"/>
          <w:szCs w:val="28"/>
        </w:rPr>
        <w:t xml:space="preserve"> - порядок обслуживания,  </w:t>
      </w:r>
      <m:oMath>
        <m:sSub>
          <m:sSubPr>
            <m:ctrlPr>
              <w:rPr>
                <w:rFonts w:ascii="Cambria Math" w:hAnsi="Times New Roman"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i</m:t>
            </m:r>
          </m:sub>
        </m:sSub>
      </m:oMath>
      <w:r w:rsidR="003300AC" w:rsidRPr="007C343A">
        <w:rPr>
          <w:rFonts w:ascii="Times New Roman" w:hAnsi="Times New Roman" w:cs="Times New Roman"/>
          <w:sz w:val="28"/>
          <w:szCs w:val="28"/>
        </w:rPr>
        <w:t xml:space="preserve"> - </w:t>
      </w:r>
      <w:r w:rsidR="003300AC" w:rsidRPr="007C343A">
        <w:rPr>
          <w:rFonts w:ascii="Times New Roman" w:hAnsi="Times New Roman" w:cs="Times New Roman"/>
          <w:i/>
          <w:sz w:val="28"/>
          <w:szCs w:val="28"/>
        </w:rPr>
        <w:t xml:space="preserve">время, когда причал </w:t>
      </w:r>
      <w:proofErr w:type="spellStart"/>
      <w:r w:rsidR="003300AC" w:rsidRPr="007C343A">
        <w:rPr>
          <w:rFonts w:ascii="Times New Roman" w:hAnsi="Times New Roman" w:cs="Times New Roman"/>
          <w:i/>
          <w:sz w:val="28"/>
          <w:szCs w:val="28"/>
        </w:rPr>
        <w:t>i</w:t>
      </w:r>
      <w:proofErr w:type="spellEnd"/>
      <w:r w:rsidR="003300AC" w:rsidRPr="007C343A">
        <w:rPr>
          <w:rFonts w:ascii="Times New Roman" w:hAnsi="Times New Roman" w:cs="Times New Roman"/>
          <w:i/>
          <w:sz w:val="28"/>
          <w:szCs w:val="28"/>
        </w:rPr>
        <w:t xml:space="preserve"> становится свободным  для  распределения причала, </w:t>
      </w:r>
      <m:oMath>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j</m:t>
            </m:r>
          </m:sub>
        </m:sSub>
      </m:oMath>
      <w:r w:rsidR="003300AC" w:rsidRPr="007C343A">
        <w:rPr>
          <w:rFonts w:ascii="Times New Roman" w:hAnsi="Times New Roman" w:cs="Times New Roman"/>
          <w:sz w:val="28"/>
          <w:szCs w:val="28"/>
        </w:rPr>
        <w:t xml:space="preserve"> - время швартовки судна </w:t>
      </w:r>
      <w:proofErr w:type="spellStart"/>
      <w:r w:rsidR="003300AC" w:rsidRPr="007C343A">
        <w:rPr>
          <w:rFonts w:ascii="Times New Roman" w:hAnsi="Times New Roman" w:cs="Times New Roman"/>
          <w:sz w:val="28"/>
          <w:szCs w:val="28"/>
        </w:rPr>
        <w:t>j</w:t>
      </w:r>
      <w:proofErr w:type="spellEnd"/>
      <w:r w:rsidR="003300AC" w:rsidRPr="007C343A">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ij</m:t>
            </m:r>
          </m:sub>
        </m:sSub>
      </m:oMath>
      <w:r w:rsidR="003300AC" w:rsidRPr="007C343A">
        <w:rPr>
          <w:rFonts w:ascii="Times New Roman" w:hAnsi="Times New Roman" w:cs="Times New Roman"/>
          <w:sz w:val="28"/>
          <w:szCs w:val="28"/>
        </w:rPr>
        <w:t xml:space="preserve"> - время обработки суда </w:t>
      </w:r>
      <w:proofErr w:type="spellStart"/>
      <w:r w:rsidR="003300AC" w:rsidRPr="007C343A">
        <w:rPr>
          <w:rFonts w:ascii="Times New Roman" w:hAnsi="Times New Roman" w:cs="Times New Roman"/>
          <w:sz w:val="28"/>
          <w:szCs w:val="28"/>
        </w:rPr>
        <w:t>j</w:t>
      </w:r>
      <w:proofErr w:type="spellEnd"/>
      <w:r w:rsidR="003300AC" w:rsidRPr="007C343A">
        <w:rPr>
          <w:rFonts w:ascii="Times New Roman" w:hAnsi="Times New Roman" w:cs="Times New Roman"/>
          <w:sz w:val="28"/>
          <w:szCs w:val="28"/>
        </w:rPr>
        <w:t xml:space="preserve"> у причала </w:t>
      </w:r>
      <w:proofErr w:type="spellStart"/>
      <w:r w:rsidR="003300AC" w:rsidRPr="007C343A">
        <w:rPr>
          <w:rFonts w:ascii="Times New Roman" w:hAnsi="Times New Roman" w:cs="Times New Roman"/>
          <w:sz w:val="28"/>
          <w:szCs w:val="28"/>
        </w:rPr>
        <w:t>i</w:t>
      </w:r>
      <w:proofErr w:type="spellEnd"/>
      <w:r w:rsidR="003300AC" w:rsidRPr="007C343A">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ijk</m:t>
            </m:r>
          </m:sub>
        </m:sSub>
      </m:oMath>
      <w:r w:rsidR="003300AC" w:rsidRPr="007C343A">
        <w:rPr>
          <w:rFonts w:ascii="Times New Roman" w:hAnsi="Times New Roman" w:cs="Times New Roman"/>
          <w:sz w:val="28"/>
          <w:szCs w:val="28"/>
        </w:rPr>
        <w:t xml:space="preserve"> =  1, если судно </w:t>
      </w:r>
      <w:proofErr w:type="spellStart"/>
      <w:r w:rsidR="003300AC" w:rsidRPr="007C343A">
        <w:rPr>
          <w:rFonts w:ascii="Times New Roman" w:hAnsi="Times New Roman" w:cs="Times New Roman"/>
          <w:sz w:val="28"/>
          <w:szCs w:val="28"/>
        </w:rPr>
        <w:t>j</w:t>
      </w:r>
      <w:proofErr w:type="spellEnd"/>
      <w:r w:rsidR="003300AC" w:rsidRPr="007C343A">
        <w:rPr>
          <w:rFonts w:ascii="Times New Roman" w:hAnsi="Times New Roman" w:cs="Times New Roman"/>
          <w:sz w:val="28"/>
          <w:szCs w:val="28"/>
        </w:rPr>
        <w:t xml:space="preserve"> обслуживается у причала </w:t>
      </w:r>
      <w:proofErr w:type="spellStart"/>
      <w:r w:rsidR="003300AC" w:rsidRPr="007C343A">
        <w:rPr>
          <w:rFonts w:ascii="Times New Roman" w:hAnsi="Times New Roman" w:cs="Times New Roman"/>
          <w:sz w:val="28"/>
          <w:szCs w:val="28"/>
        </w:rPr>
        <w:t>i</w:t>
      </w:r>
      <w:proofErr w:type="spellEnd"/>
      <w:r w:rsidR="003300AC" w:rsidRPr="007C343A">
        <w:rPr>
          <w:rFonts w:ascii="Times New Roman" w:hAnsi="Times New Roman" w:cs="Times New Roman"/>
          <w:sz w:val="28"/>
          <w:szCs w:val="28"/>
        </w:rPr>
        <w:t xml:space="preserve"> в порядке </w:t>
      </w:r>
      <w:proofErr w:type="spellStart"/>
      <w:r w:rsidR="003300AC" w:rsidRPr="007C343A">
        <w:rPr>
          <w:rFonts w:ascii="Times New Roman" w:hAnsi="Times New Roman" w:cs="Times New Roman"/>
          <w:sz w:val="28"/>
          <w:szCs w:val="28"/>
        </w:rPr>
        <w:t>k</w:t>
      </w:r>
      <w:proofErr w:type="spellEnd"/>
      <w:r w:rsidR="003300AC" w:rsidRPr="007C343A">
        <w:rPr>
          <w:rFonts w:ascii="Times New Roman" w:hAnsi="Times New Roman" w:cs="Times New Roman"/>
          <w:sz w:val="28"/>
          <w:szCs w:val="28"/>
        </w:rPr>
        <w:t xml:space="preserve">, Иначе </w:t>
      </w:r>
      <m:oMath>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ijk</m:t>
            </m:r>
          </m:sub>
        </m:sSub>
      </m:oMath>
      <w:r w:rsidR="003300AC" w:rsidRPr="007C343A">
        <w:rPr>
          <w:rFonts w:ascii="Times New Roman" w:hAnsi="Times New Roman" w:cs="Times New Roman"/>
          <w:sz w:val="28"/>
          <w:szCs w:val="28"/>
        </w:rPr>
        <w:t xml:space="preserve"> =  0.</w:t>
      </w:r>
      <w:r w:rsidR="00095CA7">
        <w:rPr>
          <w:rFonts w:ascii="Times New Roman" w:hAnsi="Times New Roman" w:cs="Times New Roman"/>
          <w:sz w:val="28"/>
          <w:szCs w:val="28"/>
        </w:rPr>
        <w:t xml:space="preserve"> </w:t>
      </w:r>
      <w:r w:rsidR="003300AC" w:rsidRPr="007C343A">
        <w:rPr>
          <w:rFonts w:ascii="Times New Roman" w:hAnsi="Times New Roman" w:cs="Times New Roman"/>
          <w:sz w:val="28"/>
          <w:szCs w:val="28"/>
        </w:rPr>
        <w:t xml:space="preserve">Множество судов и множество порядков обслуживания имеют одинаковое количество элементов, так как допустимое решение могут иметь все корабли, обслуживаемые на определенном причале.  Целевая функция (1) минимизирует сумму времени ожидания причала и времени, которое потребуется на разгрузку каждого судна.  Заметим, что из условия задачи следует, что </w:t>
      </w:r>
      <m:oMath>
        <m:sSub>
          <m:sSubPr>
            <m:ctrlPr>
              <w:rPr>
                <w:rFonts w:ascii="Cambria Math" w:hAnsi="Times New Roman"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i</m:t>
            </m:r>
          </m:sub>
        </m:sSub>
      </m:oMath>
      <w:r w:rsidR="00246EA8" w:rsidRPr="007C343A">
        <w:rPr>
          <w:rFonts w:ascii="Times New Roman" w:hAnsi="Times New Roman" w:cs="Times New Roman"/>
          <w:sz w:val="28"/>
          <w:szCs w:val="28"/>
        </w:rPr>
        <w:t xml:space="preserve"> </w:t>
      </w:r>
      <w:r w:rsidR="003300AC" w:rsidRPr="007C343A">
        <w:rPr>
          <w:rFonts w:ascii="Times New Roman" w:hAnsi="Times New Roman" w:cs="Times New Roman"/>
          <w:sz w:val="28"/>
          <w:szCs w:val="28"/>
        </w:rPr>
        <w:t xml:space="preserve"> </w:t>
      </w:r>
      <m:oMath>
        <m:r>
          <w:rPr>
            <w:rFonts w:ascii="Times New Roman" w:hAnsi="Times New Roman" w:cs="Times New Roman"/>
            <w:sz w:val="28"/>
            <w:szCs w:val="28"/>
          </w:rPr>
          <m:t>≥</m:t>
        </m:r>
      </m:oMath>
      <w:r w:rsidR="003300AC" w:rsidRPr="007C343A">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j</m:t>
            </m:r>
          </m:sub>
        </m:sSub>
      </m:oMath>
      <w:r w:rsidR="00246EA8" w:rsidRPr="007C343A">
        <w:rPr>
          <w:rFonts w:ascii="Times New Roman" w:hAnsi="Times New Roman" w:cs="Times New Roman"/>
          <w:sz w:val="28"/>
          <w:szCs w:val="28"/>
        </w:rPr>
        <w:t xml:space="preserve"> </w:t>
      </w:r>
      <w:r w:rsidR="003300AC" w:rsidRPr="007C343A">
        <w:rPr>
          <w:rFonts w:ascii="Times New Roman" w:hAnsi="Times New Roman" w:cs="Times New Roman"/>
          <w:sz w:val="28"/>
          <w:szCs w:val="28"/>
        </w:rPr>
        <w:t xml:space="preserve"> для всех</w:t>
      </w:r>
      <w:r w:rsidR="006D18C8" w:rsidRPr="007C343A">
        <w:rPr>
          <w:rFonts w:ascii="Times New Roman" w:hAnsi="Times New Roman" w:cs="Times New Roman"/>
          <w:sz w:val="28"/>
          <w:szCs w:val="28"/>
        </w:rPr>
        <w:t xml:space="preserve"> </w:t>
      </w:r>
      <w:proofErr w:type="spellStart"/>
      <w:r w:rsidR="006D18C8" w:rsidRPr="007C343A">
        <w:rPr>
          <w:rFonts w:ascii="Times New Roman" w:hAnsi="Times New Roman" w:cs="Times New Roman"/>
          <w:sz w:val="28"/>
          <w:szCs w:val="28"/>
          <w:lang w:val="en-US"/>
        </w:rPr>
        <w:t>i</w:t>
      </w:r>
      <w:proofErr w:type="spellEnd"/>
      <w:r w:rsidR="006D18C8" w:rsidRPr="007C343A">
        <w:rPr>
          <w:rFonts w:ascii="Times New Roman" w:hAnsi="Times New Roman" w:cs="Times New Roman"/>
          <w:sz w:val="28"/>
          <w:szCs w:val="28"/>
        </w:rPr>
        <w:t xml:space="preserve">, </w:t>
      </w:r>
      <w:r w:rsidR="006D18C8" w:rsidRPr="007C343A">
        <w:rPr>
          <w:rFonts w:ascii="Times New Roman" w:hAnsi="Times New Roman" w:cs="Times New Roman"/>
          <w:sz w:val="28"/>
          <w:szCs w:val="28"/>
          <w:lang w:val="en-US"/>
        </w:rPr>
        <w:t>j</w:t>
      </w:r>
      <w:r w:rsidR="003300AC" w:rsidRPr="007C343A">
        <w:rPr>
          <w:rFonts w:ascii="Times New Roman" w:hAnsi="Times New Roman" w:cs="Times New Roman"/>
          <w:sz w:val="28"/>
          <w:szCs w:val="28"/>
        </w:rPr>
        <w:t xml:space="preserve">. Ограничение (2) гарантирует, что каждое судно j будет обслужено каким-либо причалом i в любом порядке обслуживания. Ограничение (3) предусматривает, что каждый причал </w:t>
      </w:r>
      <w:proofErr w:type="spellStart"/>
      <w:r w:rsidR="003300AC" w:rsidRPr="007C343A">
        <w:rPr>
          <w:rFonts w:ascii="Times New Roman" w:hAnsi="Times New Roman" w:cs="Times New Roman"/>
          <w:sz w:val="28"/>
          <w:szCs w:val="28"/>
        </w:rPr>
        <w:t>i</w:t>
      </w:r>
      <w:proofErr w:type="spellEnd"/>
      <w:r w:rsidR="003300AC" w:rsidRPr="007C343A">
        <w:rPr>
          <w:rFonts w:ascii="Times New Roman" w:hAnsi="Times New Roman" w:cs="Times New Roman"/>
          <w:sz w:val="28"/>
          <w:szCs w:val="28"/>
        </w:rPr>
        <w:t xml:space="preserve"> обслуживает не более одного судна </w:t>
      </w:r>
      <w:proofErr w:type="spellStart"/>
      <w:r w:rsidR="003300AC" w:rsidRPr="007C343A">
        <w:rPr>
          <w:rFonts w:ascii="Times New Roman" w:hAnsi="Times New Roman" w:cs="Times New Roman"/>
          <w:sz w:val="28"/>
          <w:szCs w:val="28"/>
        </w:rPr>
        <w:t>j</w:t>
      </w:r>
      <w:proofErr w:type="spellEnd"/>
      <w:r w:rsidR="003300AC" w:rsidRPr="007C343A">
        <w:rPr>
          <w:rFonts w:ascii="Times New Roman" w:hAnsi="Times New Roman" w:cs="Times New Roman"/>
          <w:sz w:val="28"/>
          <w:szCs w:val="28"/>
        </w:rPr>
        <w:t xml:space="preserve"> в любой промежуток времени. В целевой функции (1), время обработки определяется, как (Т-к+1). Это следует из того, что время обработки конкретного судна, обслуживаемого у причала </w:t>
      </w:r>
      <w:proofErr w:type="spellStart"/>
      <w:r w:rsidR="003300AC" w:rsidRPr="007C343A">
        <w:rPr>
          <w:rFonts w:ascii="Times New Roman" w:hAnsi="Times New Roman" w:cs="Times New Roman"/>
          <w:sz w:val="28"/>
          <w:szCs w:val="28"/>
        </w:rPr>
        <w:t>i</w:t>
      </w:r>
      <w:proofErr w:type="spellEnd"/>
      <w:r w:rsidR="003300AC" w:rsidRPr="007C343A">
        <w:rPr>
          <w:rFonts w:ascii="Times New Roman" w:hAnsi="Times New Roman" w:cs="Times New Roman"/>
          <w:sz w:val="28"/>
          <w:szCs w:val="28"/>
        </w:rPr>
        <w:t>, вносит изменение во время, которое будет обслуживаться у того же причала следующее после него судно.  Другими словами, время ожидания для конкретного судна представлено как совокупное время разгрузки предшествующих ему контейнеровозов.</w:t>
      </w:r>
      <w:r w:rsidR="00110F71" w:rsidRPr="007C343A">
        <w:rPr>
          <w:rFonts w:ascii="Times New Roman" w:hAnsi="Times New Roman" w:cs="Times New Roman"/>
          <w:sz w:val="28"/>
          <w:szCs w:val="28"/>
        </w:rPr>
        <w:t xml:space="preserve"> </w:t>
      </w:r>
    </w:p>
    <w:p w:rsidR="003E7A13" w:rsidRPr="007C343A" w:rsidRDefault="003E7A13" w:rsidP="00660E16">
      <w:pPr>
        <w:spacing w:line="360" w:lineRule="auto"/>
        <w:ind w:firstLine="709"/>
        <w:jc w:val="both"/>
        <w:rPr>
          <w:rFonts w:ascii="Times New Roman" w:hAnsi="Times New Roman" w:cs="Times New Roman"/>
          <w:sz w:val="28"/>
          <w:szCs w:val="28"/>
        </w:rPr>
      </w:pPr>
    </w:p>
    <w:p w:rsidR="003300AC" w:rsidRPr="00660E16" w:rsidRDefault="00B72383" w:rsidP="000D2A79">
      <w:pPr>
        <w:spacing w:line="360" w:lineRule="auto"/>
        <w:rPr>
          <w:rStyle w:val="ad"/>
          <w:rFonts w:ascii="Times New Roman" w:eastAsia="Calibri Light" w:hAnsi="Times New Roman" w:cs="Times New Roman"/>
          <w:b/>
          <w:sz w:val="32"/>
          <w:szCs w:val="32"/>
          <w:lang w:val="ru-RU"/>
        </w:rPr>
      </w:pPr>
      <w:r w:rsidRPr="00660E16">
        <w:rPr>
          <w:rFonts w:ascii="Times New Roman" w:hAnsi="Times New Roman" w:cs="Times New Roman"/>
          <w:b/>
          <w:sz w:val="28"/>
          <w:szCs w:val="28"/>
        </w:rPr>
        <w:t xml:space="preserve"> </w:t>
      </w:r>
      <w:r w:rsidR="000D4EB8" w:rsidRPr="006A5E1A">
        <w:rPr>
          <w:rFonts w:ascii="Times New Roman" w:hAnsi="Times New Roman" w:cs="Times New Roman"/>
          <w:b/>
          <w:sz w:val="32"/>
          <w:szCs w:val="32"/>
        </w:rPr>
        <w:t>1</w:t>
      </w:r>
      <w:r w:rsidR="000D4EB8">
        <w:rPr>
          <w:rFonts w:ascii="Times New Roman" w:hAnsi="Times New Roman" w:cs="Times New Roman"/>
          <w:b/>
          <w:sz w:val="32"/>
          <w:szCs w:val="32"/>
        </w:rPr>
        <w:t>.</w:t>
      </w:r>
      <w:r w:rsidR="000D4EB8" w:rsidRPr="006A5E1A">
        <w:rPr>
          <w:rFonts w:ascii="Times New Roman" w:hAnsi="Times New Roman" w:cs="Times New Roman"/>
          <w:b/>
          <w:sz w:val="32"/>
          <w:szCs w:val="32"/>
        </w:rPr>
        <w:t>2</w:t>
      </w:r>
      <w:r w:rsidR="003300AC" w:rsidRPr="00660E16">
        <w:rPr>
          <w:rFonts w:ascii="Times New Roman" w:hAnsi="Times New Roman" w:cs="Times New Roman"/>
          <w:b/>
          <w:sz w:val="32"/>
          <w:szCs w:val="32"/>
        </w:rPr>
        <w:t xml:space="preserve"> Распределения контейнерных потоков</w:t>
      </w:r>
      <w:r w:rsidR="00592E89">
        <w:rPr>
          <w:rFonts w:ascii="Times New Roman" w:hAnsi="Times New Roman" w:cs="Times New Roman"/>
          <w:b/>
          <w:sz w:val="32"/>
          <w:szCs w:val="32"/>
        </w:rPr>
        <w:t>.</w:t>
      </w:r>
    </w:p>
    <w:p w:rsidR="00095CA7" w:rsidRDefault="003300AC" w:rsidP="00592E89">
      <w:pPr>
        <w:spacing w:line="360" w:lineRule="auto"/>
        <w:ind w:firstLine="709"/>
        <w:jc w:val="both"/>
        <w:rPr>
          <w:rStyle w:val="ad"/>
          <w:rFonts w:ascii="Times New Roman" w:eastAsia="Calibri Light" w:hAnsi="Times New Roman" w:cs="Times New Roman"/>
          <w:sz w:val="28"/>
          <w:szCs w:val="28"/>
          <w:lang w:val="ru-RU"/>
        </w:rPr>
      </w:pPr>
      <w:r w:rsidRPr="007C343A">
        <w:rPr>
          <w:rStyle w:val="ad"/>
          <w:rFonts w:ascii="Times New Roman" w:eastAsia="Calibri Light" w:hAnsi="Times New Roman" w:cs="Times New Roman"/>
          <w:sz w:val="28"/>
          <w:szCs w:val="28"/>
          <w:lang w:val="ru-RU"/>
        </w:rPr>
        <w:t>В данной статье рассматривается расширение классического частотного метода транзитного распределения контейнеров на случай использования грузовых контейнеров. Описанные преимущества модели позволяют брать ее за основу при моделировании транспортировки контейнеров в масштабах всего мира.</w:t>
      </w:r>
      <w:r w:rsidR="002414D2" w:rsidRPr="007C343A">
        <w:rPr>
          <w:rStyle w:val="ad"/>
          <w:rFonts w:ascii="Times New Roman" w:eastAsia="Calibri Light" w:hAnsi="Times New Roman" w:cs="Times New Roman"/>
          <w:sz w:val="28"/>
          <w:szCs w:val="28"/>
          <w:lang w:val="ru-RU"/>
        </w:rPr>
        <w:t xml:space="preserve"> </w:t>
      </w:r>
      <w:r w:rsidRPr="007C343A">
        <w:rPr>
          <w:rStyle w:val="ad"/>
          <w:rFonts w:ascii="Times New Roman" w:eastAsia="Calibri Light" w:hAnsi="Times New Roman" w:cs="Times New Roman"/>
          <w:sz w:val="28"/>
          <w:szCs w:val="28"/>
          <w:lang w:val="ru-RU"/>
        </w:rPr>
        <w:t xml:space="preserve">Частотно-ориентированная модель </w:t>
      </w:r>
      <w:r w:rsidRPr="007C343A">
        <w:rPr>
          <w:rStyle w:val="ad"/>
          <w:rFonts w:ascii="Times New Roman" w:eastAsia="Calibri Light" w:hAnsi="Times New Roman" w:cs="Times New Roman"/>
          <w:sz w:val="28"/>
          <w:szCs w:val="28"/>
          <w:lang w:val="ru-RU"/>
        </w:rPr>
        <w:lastRenderedPageBreak/>
        <w:t>способна моделировать контейнерные потоки в течение определенного промежутка времени на глобальном уровне морского грузового судоходства.  Она применима и полезна для судоходных линий, терминальных операционных компаний, грузоотправителей, портовых операторов, национальных и региональных органов по планированию, морских страховых компаний и других. В рамках модели, каждое судно, порт, судоходная линия, автотранспортная компания и железнодорожная компания рассматриваются в качестве отдельного агента. Каждый агент работает в соответствии со своим собственным набором правил. Традиционно выделяют четыре этапа моделирования: генерация, распределение, распределение перевозок п</w:t>
      </w:r>
      <w:r w:rsidR="00877579" w:rsidRPr="007C343A">
        <w:rPr>
          <w:rStyle w:val="ad"/>
          <w:rFonts w:ascii="Times New Roman" w:eastAsia="Calibri Light" w:hAnsi="Times New Roman" w:cs="Times New Roman"/>
          <w:sz w:val="28"/>
          <w:szCs w:val="28"/>
          <w:lang w:val="ru-RU"/>
        </w:rPr>
        <w:t>о видам и назначение</w:t>
      </w:r>
      <w:r w:rsidRPr="007C343A">
        <w:rPr>
          <w:rStyle w:val="ad"/>
          <w:rFonts w:ascii="Times New Roman" w:eastAsia="Calibri Light" w:hAnsi="Times New Roman" w:cs="Times New Roman"/>
          <w:sz w:val="28"/>
          <w:szCs w:val="28"/>
          <w:lang w:val="ru-RU"/>
        </w:rPr>
        <w:t xml:space="preserve">. Этапы первоначально были разработаны для пассажирских перевозок, являющиеся основой большинства моделей грузовых потоков. В данной работе внимание уделяется морским перевозкам контейнеров. </w:t>
      </w:r>
    </w:p>
    <w:p w:rsidR="003300AC" w:rsidRPr="007C343A" w:rsidRDefault="003300AC" w:rsidP="00DB4A26">
      <w:pPr>
        <w:spacing w:line="360" w:lineRule="auto"/>
        <w:ind w:firstLine="709"/>
        <w:jc w:val="both"/>
        <w:rPr>
          <w:rStyle w:val="ad"/>
          <w:rFonts w:ascii="Times New Roman" w:eastAsia="Calibri Light" w:hAnsi="Times New Roman" w:cs="Times New Roman"/>
          <w:sz w:val="28"/>
          <w:szCs w:val="28"/>
          <w:lang w:val="ru-RU"/>
        </w:rPr>
      </w:pPr>
      <w:r w:rsidRPr="007C343A">
        <w:rPr>
          <w:rStyle w:val="ad"/>
          <w:rFonts w:ascii="Times New Roman" w:eastAsia="Calibri Light" w:hAnsi="Times New Roman" w:cs="Times New Roman"/>
          <w:sz w:val="28"/>
          <w:szCs w:val="28"/>
          <w:lang w:val="ru-RU"/>
        </w:rPr>
        <w:t>Обозначения и модель:</w:t>
      </w:r>
    </w:p>
    <w:p w:rsidR="003300AC" w:rsidRPr="007C343A" w:rsidRDefault="00E92B9A" w:rsidP="00DB4A26">
      <w:pPr>
        <w:spacing w:line="360" w:lineRule="auto"/>
        <w:jc w:val="both"/>
        <w:rPr>
          <w:rFonts w:ascii="Times New Roman" w:hAnsi="Times New Roman" w:cs="Times New Roman"/>
        </w:rPr>
      </w:pPr>
      <m:oMath>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a</m:t>
            </m:r>
          </m:sub>
        </m:sSub>
        <m:r>
          <w:rPr>
            <w:rFonts w:ascii="Cambria Math" w:hAnsi="Times New Roman" w:cs="Times New Roman"/>
            <w:sz w:val="28"/>
            <w:szCs w:val="28"/>
          </w:rPr>
          <m:t xml:space="preserve"> </m:t>
        </m:r>
      </m:oMath>
      <w:proofErr w:type="gramStart"/>
      <w:r w:rsidR="003300AC" w:rsidRPr="007C343A">
        <w:rPr>
          <w:rStyle w:val="ad"/>
          <w:rFonts w:ascii="Times New Roman" w:eastAsia="Calibri Light" w:hAnsi="Times New Roman" w:cs="Times New Roman"/>
          <w:sz w:val="28"/>
          <w:szCs w:val="28"/>
          <w:lang w:val="ru-RU"/>
        </w:rPr>
        <w:t xml:space="preserve">– время плавания по ветви </w:t>
      </w:r>
      <w:proofErr w:type="spellStart"/>
      <w:r w:rsidR="003300AC" w:rsidRPr="007C343A">
        <w:rPr>
          <w:rStyle w:val="ad"/>
          <w:rFonts w:ascii="Times New Roman" w:eastAsia="Calibri Light" w:hAnsi="Times New Roman" w:cs="Times New Roman"/>
          <w:sz w:val="28"/>
          <w:szCs w:val="28"/>
          <w:lang w:val="ru-RU"/>
        </w:rPr>
        <w:t>a</w:t>
      </w:r>
      <w:proofErr w:type="spellEnd"/>
      <w:r w:rsidR="003300AC" w:rsidRPr="007C343A">
        <w:rPr>
          <w:rStyle w:val="ad"/>
          <w:rFonts w:ascii="Times New Roman" w:eastAsia="Calibri Light" w:hAnsi="Times New Roman" w:cs="Times New Roman"/>
          <w:sz w:val="28"/>
          <w:szCs w:val="28"/>
          <w:lang w:val="ru-RU"/>
        </w:rPr>
        <w:t xml:space="preserve">, включая время погрузки и разгрузки на концах, </w:t>
      </w:r>
      <w:r w:rsidR="003300AC" w:rsidRPr="007C343A">
        <w:rPr>
          <w:rStyle w:val="ad"/>
          <w:rFonts w:ascii="Times New Roman" w:eastAsia="Calibri Light" w:hAnsi="Times New Roman" w:cs="Times New Roman"/>
          <w:sz w:val="28"/>
          <w:szCs w:val="28"/>
          <w:lang w:val="ru-RU"/>
        </w:rPr>
        <w:object w:dxaOrig="300" w:dyaOrig="440">
          <v:shape id="_x0000_i1026" type="#_x0000_t75" style="width:21.75pt;height:28.5pt" o:ole="">
            <v:imagedata r:id="rId10" o:title=""/>
          </v:shape>
          <o:OLEObject Type="Embed" ProgID="Equation.3" ShapeID="_x0000_i1026" DrawAspect="Content" ObjectID="_1556278357" r:id="rId11"/>
        </w:object>
      </w:r>
      <w:r w:rsidR="003300AC" w:rsidRPr="007C343A">
        <w:rPr>
          <w:rStyle w:val="ad"/>
          <w:rFonts w:ascii="Times New Roman" w:eastAsia="Calibri Light" w:hAnsi="Times New Roman" w:cs="Times New Roman"/>
          <w:sz w:val="28"/>
          <w:szCs w:val="28"/>
          <w:lang w:val="ru-RU"/>
        </w:rPr>
        <w:t xml:space="preserve"> – поток загруженных контейнеров от начала </w:t>
      </w:r>
      <w:proofErr w:type="spellStart"/>
      <w:r w:rsidR="003300AC" w:rsidRPr="007C343A">
        <w:rPr>
          <w:rStyle w:val="ad"/>
          <w:rFonts w:ascii="Times New Roman" w:eastAsia="Calibri Light" w:hAnsi="Times New Roman" w:cs="Times New Roman"/>
          <w:sz w:val="28"/>
          <w:szCs w:val="28"/>
          <w:lang w:val="ru-RU"/>
        </w:rPr>
        <w:t>r</w:t>
      </w:r>
      <w:proofErr w:type="spellEnd"/>
      <w:r w:rsidR="003300AC" w:rsidRPr="007C343A">
        <w:rPr>
          <w:rStyle w:val="ad"/>
          <w:rFonts w:ascii="Times New Roman" w:eastAsia="Calibri Light" w:hAnsi="Times New Roman" w:cs="Times New Roman"/>
          <w:sz w:val="28"/>
          <w:szCs w:val="28"/>
          <w:lang w:val="ru-RU"/>
        </w:rPr>
        <w:t xml:space="preserve"> до пункта назначения </w:t>
      </w:r>
      <w:proofErr w:type="spellStart"/>
      <w:r w:rsidR="003300AC" w:rsidRPr="007C343A">
        <w:rPr>
          <w:rStyle w:val="ad"/>
          <w:rFonts w:ascii="Times New Roman" w:eastAsia="Calibri Light" w:hAnsi="Times New Roman" w:cs="Times New Roman"/>
          <w:sz w:val="28"/>
          <w:szCs w:val="28"/>
          <w:lang w:val="ru-RU"/>
        </w:rPr>
        <w:t>s</w:t>
      </w:r>
      <w:proofErr w:type="spellEnd"/>
      <w:r w:rsidR="003300AC" w:rsidRPr="007C343A">
        <w:rPr>
          <w:rStyle w:val="ad"/>
          <w:rFonts w:ascii="Times New Roman" w:eastAsia="Calibri Light" w:hAnsi="Times New Roman" w:cs="Times New Roman"/>
          <w:sz w:val="28"/>
          <w:szCs w:val="28"/>
          <w:lang w:val="ru-RU"/>
        </w:rPr>
        <w:t xml:space="preserve">, </w:t>
      </w:r>
      <m:oMath>
        <m:sSubSup>
          <m:sSubSupPr>
            <m:ctrlPr>
              <w:rPr>
                <w:rFonts w:ascii="Cambria Math" w:hAnsi="Times New Roman"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as</m:t>
            </m:r>
          </m:sub>
          <m:sup>
            <m:r>
              <w:rPr>
                <w:rFonts w:ascii="Cambria Math" w:hAnsi="Cambria Math" w:cs="Times New Roman"/>
                <w:sz w:val="28"/>
                <w:szCs w:val="28"/>
              </w:rPr>
              <m:t>f</m:t>
            </m:r>
          </m:sup>
        </m:sSubSup>
      </m:oMath>
      <w:r w:rsidR="003300AC" w:rsidRPr="007C343A">
        <w:rPr>
          <w:rStyle w:val="ad"/>
          <w:rFonts w:ascii="Times New Roman" w:eastAsia="Calibri Light" w:hAnsi="Times New Roman" w:cs="Times New Roman"/>
          <w:sz w:val="28"/>
          <w:szCs w:val="28"/>
          <w:lang w:val="ru-RU"/>
        </w:rPr>
        <w:t xml:space="preserve">– поток загруженных контейнеров на ветвях маршрута к пункту назначения </w:t>
      </w:r>
      <w:proofErr w:type="spellStart"/>
      <w:r w:rsidR="003300AC" w:rsidRPr="007C343A">
        <w:rPr>
          <w:rStyle w:val="ad"/>
          <w:rFonts w:ascii="Times New Roman" w:eastAsia="Calibri Light" w:hAnsi="Times New Roman" w:cs="Times New Roman"/>
          <w:sz w:val="28"/>
          <w:szCs w:val="28"/>
          <w:lang w:val="ru-RU"/>
        </w:rPr>
        <w:t>s</w:t>
      </w:r>
      <w:proofErr w:type="spellEnd"/>
      <w:r w:rsidR="003300AC" w:rsidRPr="007C343A">
        <w:rPr>
          <w:rStyle w:val="ad"/>
          <w:rFonts w:ascii="Times New Roman" w:eastAsia="Calibri Light" w:hAnsi="Times New Roman" w:cs="Times New Roman"/>
          <w:sz w:val="28"/>
          <w:szCs w:val="28"/>
          <w:lang w:val="ru-RU"/>
        </w:rPr>
        <w:t xml:space="preserve">, </w:t>
      </w:r>
      <m:oMath>
        <m:sSubSup>
          <m:sSubSupPr>
            <m:ctrlPr>
              <w:rPr>
                <w:rFonts w:ascii="Cambria Math" w:hAnsi="Times New Roman"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a</m:t>
            </m:r>
          </m:sub>
          <m:sup>
            <m:r>
              <w:rPr>
                <w:rFonts w:ascii="Cambria Math" w:hAnsi="Cambria Math" w:cs="Times New Roman"/>
                <w:sz w:val="28"/>
                <w:szCs w:val="28"/>
              </w:rPr>
              <m:t>e</m:t>
            </m:r>
          </m:sup>
        </m:sSubSup>
        <m:r>
          <w:rPr>
            <w:rFonts w:ascii="Cambria Math" w:hAnsi="Times New Roman" w:cs="Times New Roman"/>
            <w:sz w:val="28"/>
            <w:szCs w:val="28"/>
          </w:rPr>
          <m:t xml:space="preserve"> </m:t>
        </m:r>
      </m:oMath>
      <w:r w:rsidR="003300AC" w:rsidRPr="007C343A">
        <w:rPr>
          <w:rStyle w:val="ad"/>
          <w:rFonts w:ascii="Times New Roman" w:eastAsia="Calibri Light" w:hAnsi="Times New Roman" w:cs="Times New Roman"/>
          <w:sz w:val="28"/>
          <w:szCs w:val="28"/>
          <w:lang w:val="ru-RU"/>
        </w:rPr>
        <w:t xml:space="preserve">– поток пустых контейнеров по ветви </w:t>
      </w:r>
      <w:proofErr w:type="spellStart"/>
      <w:r w:rsidR="003300AC" w:rsidRPr="007C343A">
        <w:rPr>
          <w:rStyle w:val="ad"/>
          <w:rFonts w:ascii="Times New Roman" w:eastAsia="Calibri Light" w:hAnsi="Times New Roman" w:cs="Times New Roman"/>
          <w:sz w:val="28"/>
          <w:szCs w:val="28"/>
          <w:lang w:val="ru-RU"/>
        </w:rPr>
        <w:t>a</w:t>
      </w:r>
      <w:proofErr w:type="spellEnd"/>
      <w:r w:rsidR="003300AC" w:rsidRPr="007C343A">
        <w:rPr>
          <w:rStyle w:val="ad"/>
          <w:rFonts w:ascii="Times New Roman" w:eastAsia="Calibri Light" w:hAnsi="Times New Roman" w:cs="Times New Roman"/>
          <w:sz w:val="28"/>
          <w:szCs w:val="28"/>
          <w:lang w:val="ru-RU"/>
        </w:rPr>
        <w:t xml:space="preserve">, </w:t>
      </w:r>
      <w:r w:rsidR="003300AC" w:rsidRPr="007C343A">
        <w:rPr>
          <w:rFonts w:ascii="Times New Roman" w:eastAsia="Calibri Light"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a</m:t>
            </m:r>
          </m:sub>
        </m:sSub>
        <m:r>
          <w:rPr>
            <w:rFonts w:ascii="Cambria Math" w:hAnsi="Times New Roman" w:cs="Times New Roman"/>
            <w:sz w:val="28"/>
            <w:szCs w:val="28"/>
          </w:rPr>
          <m:t xml:space="preserve"> </m:t>
        </m:r>
      </m:oMath>
      <w:r w:rsidR="003300AC" w:rsidRPr="007C343A">
        <w:rPr>
          <w:rFonts w:ascii="Times New Roman" w:eastAsia="Calibri Light" w:hAnsi="Times New Roman" w:cs="Times New Roman"/>
          <w:sz w:val="28"/>
          <w:szCs w:val="28"/>
        </w:rPr>
        <w:t xml:space="preserve">– частота плавания по ветви </w:t>
      </w:r>
      <w:proofErr w:type="spellStart"/>
      <w:r w:rsidR="003300AC" w:rsidRPr="007C343A">
        <w:rPr>
          <w:rFonts w:ascii="Times New Roman" w:eastAsia="Calibri Light" w:hAnsi="Times New Roman" w:cs="Times New Roman"/>
          <w:sz w:val="28"/>
          <w:szCs w:val="28"/>
        </w:rPr>
        <w:t>a</w:t>
      </w:r>
      <w:proofErr w:type="spellEnd"/>
      <w:r w:rsidR="003300AC" w:rsidRPr="007C343A">
        <w:rPr>
          <w:rFonts w:ascii="Times New Roman" w:eastAsia="Calibri Light"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i</m:t>
            </m:r>
            <m:r>
              <w:rPr>
                <w:rFonts w:ascii="Cambria Math" w:hAnsi="Times New Roman" w:cs="Times New Roman"/>
                <w:sz w:val="28"/>
                <w:szCs w:val="28"/>
              </w:rPr>
              <m:t xml:space="preserve"> </m:t>
            </m:r>
          </m:sub>
        </m:sSub>
      </m:oMath>
      <w:r w:rsidR="003300AC" w:rsidRPr="007C343A">
        <w:rPr>
          <w:rFonts w:ascii="Times New Roman" w:eastAsia="Calibri Light" w:hAnsi="Times New Roman" w:cs="Times New Roman"/>
          <w:sz w:val="28"/>
          <w:szCs w:val="28"/>
        </w:rPr>
        <w:t xml:space="preserve">– максимальная пропускная способность узла </w:t>
      </w:r>
      <w:proofErr w:type="spellStart"/>
      <w:r w:rsidR="003300AC" w:rsidRPr="007C343A">
        <w:rPr>
          <w:rFonts w:ascii="Times New Roman" w:eastAsia="Calibri Light" w:hAnsi="Times New Roman" w:cs="Times New Roman"/>
          <w:sz w:val="28"/>
          <w:szCs w:val="28"/>
        </w:rPr>
        <w:t>i</w:t>
      </w:r>
      <w:proofErr w:type="spellEnd"/>
      <w:r w:rsidR="003300AC" w:rsidRPr="007C343A">
        <w:rPr>
          <w:rFonts w:ascii="Times New Roman" w:eastAsia="Calibri Light" w:hAnsi="Times New Roman" w:cs="Times New Roman"/>
          <w:sz w:val="28"/>
          <w:szCs w:val="28"/>
        </w:rPr>
        <w:t xml:space="preserve">,  </w:t>
      </w:r>
      <m:oMath>
        <m:sSubSup>
          <m:sSubSupPr>
            <m:ctrlPr>
              <w:rPr>
                <w:rFonts w:ascii="Cambria Math" w:hAnsi="Times New Roman" w:cs="Times New Roman"/>
                <w:i/>
                <w:sz w:val="28"/>
                <w:szCs w:val="28"/>
              </w:rPr>
            </m:ctrlPr>
          </m:sSubSupPr>
          <m:e>
            <m:r>
              <w:rPr>
                <w:rFonts w:ascii="Cambria Math" w:hAnsi="Cambria Math" w:cs="Times New Roman"/>
                <w:sz w:val="28"/>
                <w:szCs w:val="28"/>
              </w:rPr>
              <m:t>w</m:t>
            </m:r>
          </m:e>
          <m:sub>
            <m:r>
              <w:rPr>
                <w:rFonts w:ascii="Cambria Math" w:hAnsi="Cambria Math" w:cs="Times New Roman"/>
                <w:sz w:val="28"/>
                <w:szCs w:val="28"/>
              </w:rPr>
              <m:t>is</m:t>
            </m:r>
          </m:sub>
          <m:sup>
            <m:r>
              <w:rPr>
                <w:rFonts w:ascii="Cambria Math" w:hAnsi="Cambria Math" w:cs="Times New Roman"/>
                <w:sz w:val="28"/>
                <w:szCs w:val="28"/>
              </w:rPr>
              <m:t>f</m:t>
            </m:r>
          </m:sup>
        </m:sSubSup>
        <m:r>
          <w:rPr>
            <w:rFonts w:ascii="Cambria Math" w:hAnsi="Times New Roman" w:cs="Times New Roman"/>
            <w:sz w:val="28"/>
            <w:szCs w:val="28"/>
          </w:rPr>
          <m:t xml:space="preserve"> </m:t>
        </m:r>
      </m:oMath>
      <w:r w:rsidR="003300AC" w:rsidRPr="007C343A">
        <w:rPr>
          <w:rFonts w:ascii="Times New Roman" w:eastAsia="Calibri Light" w:hAnsi="Times New Roman" w:cs="Times New Roman"/>
          <w:sz w:val="28"/>
          <w:szCs w:val="28"/>
        </w:rPr>
        <w:t xml:space="preserve">– </w:t>
      </w:r>
      <w:r w:rsidR="003300AC" w:rsidRPr="007C343A">
        <w:rPr>
          <w:rFonts w:ascii="Times New Roman" w:hAnsi="Times New Roman" w:cs="Times New Roman"/>
          <w:sz w:val="28"/>
          <w:szCs w:val="28"/>
          <w:shd w:val="clear" w:color="auto" w:fill="FFFFFF"/>
        </w:rPr>
        <w:t xml:space="preserve">ожидаемое время пребывания </w:t>
      </w:r>
      <w:r w:rsidR="003300AC" w:rsidRPr="007C343A">
        <w:rPr>
          <w:rFonts w:ascii="Times New Roman" w:eastAsia="Calibri Light" w:hAnsi="Times New Roman" w:cs="Times New Roman"/>
          <w:sz w:val="28"/>
          <w:szCs w:val="28"/>
        </w:rPr>
        <w:t xml:space="preserve">в узел </w:t>
      </w:r>
      <w:proofErr w:type="spellStart"/>
      <w:r w:rsidR="003300AC" w:rsidRPr="007C343A">
        <w:rPr>
          <w:rFonts w:ascii="Times New Roman" w:eastAsia="Calibri Light" w:hAnsi="Times New Roman" w:cs="Times New Roman"/>
          <w:sz w:val="28"/>
          <w:szCs w:val="28"/>
        </w:rPr>
        <w:t>i</w:t>
      </w:r>
      <w:proofErr w:type="spellEnd"/>
      <w:r w:rsidR="003300AC" w:rsidRPr="007C343A">
        <w:rPr>
          <w:rFonts w:ascii="Times New Roman" w:eastAsia="Calibri Light" w:hAnsi="Times New Roman" w:cs="Times New Roman"/>
          <w:sz w:val="28"/>
          <w:szCs w:val="28"/>
        </w:rPr>
        <w:t xml:space="preserve"> для загруженного контейнера по пути к</w:t>
      </w:r>
      <w:proofErr w:type="gramEnd"/>
      <w:r w:rsidR="003300AC" w:rsidRPr="007C343A">
        <w:rPr>
          <w:rFonts w:ascii="Times New Roman" w:eastAsia="Calibri Light" w:hAnsi="Times New Roman" w:cs="Times New Roman"/>
          <w:sz w:val="28"/>
          <w:szCs w:val="28"/>
        </w:rPr>
        <w:t xml:space="preserve"> пункту назначения </w:t>
      </w:r>
      <w:proofErr w:type="spellStart"/>
      <w:r w:rsidR="003300AC" w:rsidRPr="007C343A">
        <w:rPr>
          <w:rFonts w:ascii="Times New Roman" w:eastAsia="Calibri Light" w:hAnsi="Times New Roman" w:cs="Times New Roman"/>
          <w:sz w:val="28"/>
          <w:szCs w:val="28"/>
        </w:rPr>
        <w:t>s</w:t>
      </w:r>
      <w:proofErr w:type="spellEnd"/>
      <w:r w:rsidR="003300AC" w:rsidRPr="007C343A">
        <w:rPr>
          <w:rFonts w:ascii="Times New Roman" w:eastAsia="Calibri Light" w:hAnsi="Times New Roman" w:cs="Times New Roman"/>
          <w:sz w:val="28"/>
          <w:szCs w:val="28"/>
        </w:rPr>
        <w:t xml:space="preserve">, </w:t>
      </w:r>
      <m:oMath>
        <m:sSubSup>
          <m:sSubSupPr>
            <m:ctrlPr>
              <w:rPr>
                <w:rFonts w:ascii="Cambria Math" w:hAnsi="Times New Roman" w:cs="Times New Roman"/>
                <w:i/>
                <w:sz w:val="28"/>
                <w:szCs w:val="28"/>
              </w:rPr>
            </m:ctrlPr>
          </m:sSubSupPr>
          <m:e>
            <m:r>
              <w:rPr>
                <w:rFonts w:ascii="Cambria Math" w:hAnsi="Cambria Math" w:cs="Times New Roman"/>
                <w:sz w:val="28"/>
                <w:szCs w:val="28"/>
              </w:rPr>
              <m:t>w</m:t>
            </m:r>
          </m:e>
          <m:sub>
            <m:r>
              <w:rPr>
                <w:rFonts w:ascii="Cambria Math" w:hAnsi="Cambria Math" w:cs="Times New Roman"/>
                <w:sz w:val="28"/>
                <w:szCs w:val="28"/>
              </w:rPr>
              <m:t>i</m:t>
            </m:r>
          </m:sub>
          <m:sup>
            <m:r>
              <w:rPr>
                <w:rFonts w:ascii="Cambria Math" w:hAnsi="Cambria Math" w:cs="Times New Roman"/>
                <w:sz w:val="28"/>
                <w:szCs w:val="28"/>
              </w:rPr>
              <m:t>e</m:t>
            </m:r>
          </m:sup>
        </m:sSubSup>
        <m:r>
          <w:rPr>
            <w:rFonts w:ascii="Cambria Math" w:hAnsi="Times New Roman" w:cs="Times New Roman"/>
            <w:sz w:val="28"/>
            <w:szCs w:val="28"/>
          </w:rPr>
          <m:t xml:space="preserve"> </m:t>
        </m:r>
      </m:oMath>
      <w:r w:rsidR="003300AC" w:rsidRPr="007C343A">
        <w:rPr>
          <w:rFonts w:ascii="Times New Roman" w:eastAsia="Calibri Light" w:hAnsi="Times New Roman" w:cs="Times New Roman"/>
          <w:sz w:val="28"/>
          <w:szCs w:val="28"/>
        </w:rPr>
        <w:t xml:space="preserve">– Ожидаемое время пребывания в узле </w:t>
      </w:r>
      <w:proofErr w:type="spellStart"/>
      <w:r w:rsidR="003300AC" w:rsidRPr="007C343A">
        <w:rPr>
          <w:rFonts w:ascii="Times New Roman" w:eastAsia="Calibri Light" w:hAnsi="Times New Roman" w:cs="Times New Roman"/>
          <w:sz w:val="28"/>
          <w:szCs w:val="28"/>
        </w:rPr>
        <w:t>i</w:t>
      </w:r>
      <w:proofErr w:type="spellEnd"/>
      <w:r w:rsidR="003300AC" w:rsidRPr="007C343A">
        <w:rPr>
          <w:rFonts w:ascii="Times New Roman" w:eastAsia="Calibri Light" w:hAnsi="Times New Roman" w:cs="Times New Roman"/>
          <w:sz w:val="28"/>
          <w:szCs w:val="28"/>
        </w:rPr>
        <w:t xml:space="preserve"> для пустого контейнера, </w:t>
      </w:r>
      <m:oMath>
        <m:sSubSup>
          <m:sSubSupPr>
            <m:ctrlPr>
              <w:rPr>
                <w:rFonts w:ascii="Cambria Math" w:hAnsi="Times New Roman" w:cs="Times New Roman"/>
                <w:sz w:val="28"/>
                <w:szCs w:val="28"/>
              </w:rPr>
            </m:ctrlPr>
          </m:sSubSupPr>
          <m:e>
            <m:r>
              <w:rPr>
                <w:rFonts w:ascii="Cambria Math" w:hAnsi="Cambria Math" w:cs="Times New Roman"/>
                <w:sz w:val="28"/>
                <w:szCs w:val="28"/>
              </w:rPr>
              <m:t>q</m:t>
            </m:r>
          </m:e>
          <m:sub>
            <m:r>
              <w:rPr>
                <w:rFonts w:ascii="Cambria Math" w:hAnsi="Cambria Math" w:cs="Times New Roman"/>
                <w:sz w:val="28"/>
                <w:szCs w:val="28"/>
              </w:rPr>
              <m:t>as</m:t>
            </m:r>
          </m:sub>
          <m:sup>
            <m:r>
              <w:rPr>
                <w:rFonts w:ascii="Cambria Math" w:hAnsi="Cambria Math" w:cs="Times New Roman"/>
                <w:sz w:val="28"/>
                <w:szCs w:val="28"/>
              </w:rPr>
              <m:t>f</m:t>
            </m:r>
          </m:sup>
        </m:sSubSup>
        <m:r>
          <m:rPr>
            <m:sty m:val="p"/>
          </m:rPr>
          <w:rPr>
            <w:rFonts w:ascii="Cambria Math" w:hAnsi="Times New Roman" w:cs="Times New Roman"/>
            <w:sz w:val="28"/>
            <w:szCs w:val="28"/>
          </w:rPr>
          <m:t xml:space="preserve"> </m:t>
        </m:r>
      </m:oMath>
      <w:r w:rsidR="003300AC" w:rsidRPr="007C343A">
        <w:rPr>
          <w:rFonts w:ascii="Times New Roman" w:eastAsia="Calibri Light" w:hAnsi="Times New Roman" w:cs="Times New Roman"/>
          <w:sz w:val="28"/>
          <w:szCs w:val="28"/>
        </w:rPr>
        <w:t xml:space="preserve">– Двойственная переменная для полного контейнера на ветви </w:t>
      </w:r>
      <w:proofErr w:type="spellStart"/>
      <w:r w:rsidR="003300AC" w:rsidRPr="007C343A">
        <w:rPr>
          <w:rFonts w:ascii="Times New Roman" w:eastAsia="Calibri Light" w:hAnsi="Times New Roman" w:cs="Times New Roman"/>
          <w:sz w:val="28"/>
          <w:szCs w:val="28"/>
        </w:rPr>
        <w:t>a</w:t>
      </w:r>
      <w:proofErr w:type="spellEnd"/>
      <w:r w:rsidR="003300AC" w:rsidRPr="007C343A">
        <w:rPr>
          <w:rFonts w:ascii="Times New Roman" w:eastAsia="Calibri Light" w:hAnsi="Times New Roman" w:cs="Times New Roman"/>
          <w:sz w:val="28"/>
          <w:szCs w:val="28"/>
        </w:rPr>
        <w:t xml:space="preserve"> по маршруту к месту назначения </w:t>
      </w:r>
      <w:proofErr w:type="spellStart"/>
      <w:r w:rsidR="003300AC" w:rsidRPr="007C343A">
        <w:rPr>
          <w:rFonts w:ascii="Times New Roman" w:eastAsia="Calibri Light" w:hAnsi="Times New Roman" w:cs="Times New Roman"/>
          <w:sz w:val="28"/>
          <w:szCs w:val="28"/>
        </w:rPr>
        <w:t>s</w:t>
      </w:r>
      <w:proofErr w:type="spellEnd"/>
      <w:r w:rsidR="003300AC" w:rsidRPr="007C343A">
        <w:rPr>
          <w:rFonts w:ascii="Times New Roman" w:eastAsia="Calibri Light" w:hAnsi="Times New Roman" w:cs="Times New Roman"/>
          <w:sz w:val="28"/>
          <w:szCs w:val="28"/>
        </w:rPr>
        <w:t xml:space="preserve">, </w:t>
      </w:r>
      <m:oMath>
        <m:sSubSup>
          <m:sSubSupPr>
            <m:ctrlPr>
              <w:rPr>
                <w:rFonts w:ascii="Cambria Math" w:hAnsi="Times New Roman" w:cs="Times New Roman"/>
                <w:sz w:val="28"/>
                <w:szCs w:val="28"/>
              </w:rPr>
            </m:ctrlPr>
          </m:sSubSupPr>
          <m:e>
            <m:r>
              <w:rPr>
                <w:rFonts w:ascii="Cambria Math" w:hAnsi="Cambria Math" w:cs="Times New Roman"/>
                <w:sz w:val="28"/>
                <w:szCs w:val="28"/>
              </w:rPr>
              <m:t>q</m:t>
            </m:r>
          </m:e>
          <m:sub>
            <m:r>
              <w:rPr>
                <w:rFonts w:ascii="Cambria Math" w:hAnsi="Cambria Math" w:cs="Times New Roman"/>
                <w:sz w:val="28"/>
                <w:szCs w:val="28"/>
              </w:rPr>
              <m:t>a</m:t>
            </m:r>
          </m:sub>
          <m:sup>
            <m:r>
              <w:rPr>
                <w:rFonts w:ascii="Cambria Math" w:hAnsi="Cambria Math" w:cs="Times New Roman"/>
                <w:sz w:val="28"/>
                <w:szCs w:val="28"/>
              </w:rPr>
              <m:t>e</m:t>
            </m:r>
          </m:sup>
        </m:sSubSup>
        <m:r>
          <m:rPr>
            <m:sty m:val="p"/>
          </m:rPr>
          <w:rPr>
            <w:rFonts w:ascii="Cambria Math" w:hAnsi="Times New Roman" w:cs="Times New Roman"/>
            <w:sz w:val="28"/>
            <w:szCs w:val="28"/>
          </w:rPr>
          <m:t xml:space="preserve"> </m:t>
        </m:r>
      </m:oMath>
      <w:r w:rsidR="003300AC" w:rsidRPr="007C343A">
        <w:rPr>
          <w:rFonts w:ascii="Times New Roman" w:eastAsia="Calibri Light" w:hAnsi="Times New Roman" w:cs="Times New Roman"/>
          <w:sz w:val="28"/>
          <w:szCs w:val="28"/>
        </w:rPr>
        <w:t xml:space="preserve">– Двойственная переменная для пустого контейнера по ветви </w:t>
      </w:r>
      <w:proofErr w:type="spellStart"/>
      <w:r w:rsidR="003300AC" w:rsidRPr="007C343A">
        <w:rPr>
          <w:rFonts w:ascii="Times New Roman" w:eastAsia="Calibri Light" w:hAnsi="Times New Roman" w:cs="Times New Roman"/>
          <w:sz w:val="28"/>
          <w:szCs w:val="28"/>
        </w:rPr>
        <w:t>a</w:t>
      </w:r>
      <w:proofErr w:type="spellEnd"/>
      <w:r w:rsidR="003300AC" w:rsidRPr="007C343A">
        <w:rPr>
          <w:rFonts w:ascii="Times New Roman" w:eastAsia="Calibri Light" w:hAnsi="Times New Roman" w:cs="Times New Roman"/>
          <w:sz w:val="28"/>
          <w:szCs w:val="28"/>
        </w:rPr>
        <w:t xml:space="preserve">, </w:t>
      </w:r>
      <m:oMath>
        <m:sSubSup>
          <m:sSubSupPr>
            <m:ctrlPr>
              <w:rPr>
                <w:rFonts w:ascii="Cambria Math" w:hAnsi="Times New Roman" w:cs="Times New Roman"/>
                <w:i/>
                <w:sz w:val="28"/>
                <w:szCs w:val="28"/>
              </w:rPr>
            </m:ctrlPr>
          </m:sSubSupPr>
          <m:e>
            <m:r>
              <w:rPr>
                <w:rFonts w:ascii="Cambria Math" w:hAnsi="Cambria Math" w:cs="Times New Roman"/>
                <w:sz w:val="28"/>
                <w:szCs w:val="28"/>
              </w:rPr>
              <m:t>u</m:t>
            </m:r>
          </m:e>
          <m:sub>
            <m:r>
              <w:rPr>
                <w:rFonts w:ascii="Cambria Math" w:hAnsi="Cambria Math" w:cs="Times New Roman"/>
                <w:sz w:val="28"/>
                <w:szCs w:val="28"/>
              </w:rPr>
              <m:t>is</m:t>
            </m:r>
          </m:sub>
          <m:sup>
            <m:r>
              <w:rPr>
                <w:rFonts w:ascii="Cambria Math" w:hAnsi="Cambria Math" w:cs="Times New Roman"/>
                <w:sz w:val="28"/>
                <w:szCs w:val="28"/>
              </w:rPr>
              <m:t>f</m:t>
            </m:r>
          </m:sup>
        </m:sSubSup>
      </m:oMath>
      <w:r w:rsidR="003300AC" w:rsidRPr="007C343A">
        <w:rPr>
          <w:rFonts w:ascii="Times New Roman" w:eastAsia="Calibri Light" w:hAnsi="Times New Roman" w:cs="Times New Roman"/>
          <w:sz w:val="28"/>
          <w:szCs w:val="28"/>
        </w:rPr>
        <w:t xml:space="preserve">– </w:t>
      </w:r>
      <w:r w:rsidR="003300AC" w:rsidRPr="007C343A">
        <w:rPr>
          <w:rFonts w:ascii="Times New Roman" w:hAnsi="Times New Roman" w:cs="Times New Roman"/>
          <w:sz w:val="28"/>
          <w:szCs w:val="28"/>
          <w:shd w:val="clear" w:color="auto" w:fill="FFFFFF"/>
        </w:rPr>
        <w:t xml:space="preserve">ожидаемое время плавания, пребывания и дозаправки для загруженного контейнера от узла </w:t>
      </w:r>
      <w:proofErr w:type="spellStart"/>
      <w:r w:rsidR="003300AC" w:rsidRPr="007C343A">
        <w:rPr>
          <w:rFonts w:ascii="Times New Roman" w:hAnsi="Times New Roman" w:cs="Times New Roman"/>
          <w:sz w:val="28"/>
          <w:szCs w:val="28"/>
          <w:shd w:val="clear" w:color="auto" w:fill="FFFFFF"/>
        </w:rPr>
        <w:t>i</w:t>
      </w:r>
      <w:proofErr w:type="spellEnd"/>
      <w:r w:rsidR="003300AC" w:rsidRPr="007C343A">
        <w:rPr>
          <w:rFonts w:ascii="Times New Roman" w:hAnsi="Times New Roman" w:cs="Times New Roman"/>
          <w:sz w:val="28"/>
          <w:szCs w:val="28"/>
          <w:shd w:val="clear" w:color="auto" w:fill="FFFFFF"/>
        </w:rPr>
        <w:t xml:space="preserve"> по маршруту к месту назначения </w:t>
      </w:r>
      <w:proofErr w:type="spellStart"/>
      <w:r w:rsidR="003300AC" w:rsidRPr="007C343A">
        <w:rPr>
          <w:rFonts w:ascii="Times New Roman" w:hAnsi="Times New Roman" w:cs="Times New Roman"/>
          <w:sz w:val="28"/>
          <w:szCs w:val="28"/>
          <w:shd w:val="clear" w:color="auto" w:fill="FFFFFF"/>
        </w:rPr>
        <w:t>s</w:t>
      </w:r>
      <w:proofErr w:type="spellEnd"/>
      <w:r w:rsidR="003300AC" w:rsidRPr="007C343A">
        <w:rPr>
          <w:rFonts w:ascii="Times New Roman" w:eastAsia="Calibri Light"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i</m:t>
            </m:r>
            <m:r>
              <w:rPr>
                <w:rFonts w:ascii="Cambria Math" w:hAnsi="Times New Roman" w:cs="Times New Roman"/>
                <w:sz w:val="28"/>
                <w:szCs w:val="28"/>
              </w:rPr>
              <m:t xml:space="preserve"> </m:t>
            </m:r>
          </m:sub>
        </m:sSub>
      </m:oMath>
      <w:r w:rsidR="003300AC" w:rsidRPr="007C343A">
        <w:rPr>
          <w:rFonts w:ascii="Times New Roman" w:eastAsia="Calibri Light" w:hAnsi="Times New Roman" w:cs="Times New Roman"/>
          <w:sz w:val="28"/>
          <w:szCs w:val="28"/>
        </w:rPr>
        <w:t xml:space="preserve">– доплата за погрузку или разгрузку контейнера в узле i, A –  </w:t>
      </w:r>
      <w:r w:rsidR="003300AC" w:rsidRPr="007C343A">
        <w:rPr>
          <w:rFonts w:ascii="Times New Roman" w:eastAsia="Calibri Light" w:hAnsi="Times New Roman" w:cs="Times New Roman"/>
          <w:sz w:val="28"/>
          <w:szCs w:val="28"/>
        </w:rPr>
        <w:lastRenderedPageBreak/>
        <w:t>множество ветвей сети, O –  множество начальных узлов сети, D</w:t>
      </w:r>
      <w:r w:rsidR="002B2EEC" w:rsidRPr="007C343A">
        <w:rPr>
          <w:rFonts w:ascii="Times New Roman" w:eastAsia="Calibri Light" w:hAnsi="Times New Roman" w:cs="Times New Roman"/>
          <w:sz w:val="28"/>
          <w:szCs w:val="28"/>
        </w:rPr>
        <w:t xml:space="preserve"> – </w:t>
      </w:r>
      <w:r w:rsidR="003300AC" w:rsidRPr="007C343A">
        <w:rPr>
          <w:rFonts w:ascii="Times New Roman" w:eastAsia="Calibri Light" w:hAnsi="Times New Roman" w:cs="Times New Roman"/>
          <w:sz w:val="28"/>
          <w:szCs w:val="28"/>
        </w:rPr>
        <w:t xml:space="preserve">множество конечных узлов сети, I –  множество узлов сети, </w:t>
      </w:r>
      <m:oMath>
        <m:sSubSup>
          <m:sSubSupPr>
            <m:ctrlPr>
              <w:rPr>
                <w:rFonts w:ascii="Cambria Math" w:hAnsi="Times New Roman" w:cs="Times New Roman"/>
                <w:i/>
                <w:sz w:val="28"/>
                <w:szCs w:val="28"/>
              </w:rPr>
            </m:ctrlPr>
          </m:sSubSupPr>
          <m:e>
            <m:r>
              <w:rPr>
                <w:rFonts w:ascii="Cambria Math" w:hAnsi="Cambria Math" w:cs="Times New Roman"/>
                <w:sz w:val="28"/>
                <w:szCs w:val="28"/>
              </w:rPr>
              <m:t>A</m:t>
            </m:r>
          </m:e>
          <m:sub>
            <m:r>
              <w:rPr>
                <w:rFonts w:ascii="Cambria Math" w:hAnsi="Cambria Math" w:cs="Times New Roman"/>
                <w:sz w:val="28"/>
                <w:szCs w:val="28"/>
              </w:rPr>
              <m:t>i</m:t>
            </m:r>
          </m:sub>
          <m:sup>
            <m:r>
              <w:rPr>
                <w:rFonts w:ascii="Cambria Math" w:hAnsi="Times New Roman" w:cs="Times New Roman"/>
                <w:sz w:val="28"/>
                <w:szCs w:val="28"/>
              </w:rPr>
              <m:t>+</m:t>
            </m:r>
          </m:sup>
        </m:sSubSup>
      </m:oMath>
      <w:r w:rsidR="003300AC" w:rsidRPr="007C343A">
        <w:rPr>
          <w:rFonts w:ascii="Times New Roman" w:eastAsia="Calibri Light" w:hAnsi="Times New Roman" w:cs="Times New Roman"/>
          <w:sz w:val="28"/>
          <w:szCs w:val="28"/>
        </w:rPr>
        <w:t xml:space="preserve"> – множество ветвей, входящих в узел i</w:t>
      </w:r>
      <m:oMath>
        <m:r>
          <w:rPr>
            <w:rFonts w:ascii="Cambria Math" w:eastAsia="Calibri Light" w:hAnsi="Times New Roman" w:cs="Times New Roman"/>
            <w:sz w:val="28"/>
            <w:szCs w:val="28"/>
          </w:rPr>
          <m:t xml:space="preserve"> </m:t>
        </m:r>
        <m:r>
          <w:rPr>
            <w:rFonts w:ascii="Cambria Math" w:eastAsia="Calibri Light" w:hAnsi="Cambria Math" w:cs="Times New Roman"/>
            <w:sz w:val="28"/>
            <w:szCs w:val="28"/>
          </w:rPr>
          <m:t>∈I</m:t>
        </m:r>
      </m:oMath>
      <w:r w:rsidR="003300AC" w:rsidRPr="007C343A">
        <w:rPr>
          <w:rFonts w:ascii="Times New Roman" w:eastAsia="Calibri Light" w:hAnsi="Times New Roman" w:cs="Times New Roman"/>
          <w:sz w:val="28"/>
          <w:szCs w:val="28"/>
        </w:rPr>
        <w:t xml:space="preserve">, </w:t>
      </w:r>
      <m:oMath>
        <m:sSubSup>
          <m:sSubSupPr>
            <m:ctrlPr>
              <w:rPr>
                <w:rFonts w:ascii="Cambria Math" w:hAnsi="Times New Roman" w:cs="Times New Roman"/>
                <w:i/>
                <w:sz w:val="28"/>
                <w:szCs w:val="28"/>
              </w:rPr>
            </m:ctrlPr>
          </m:sSubSupPr>
          <m:e>
            <m:r>
              <w:rPr>
                <w:rFonts w:ascii="Cambria Math" w:hAnsi="Cambria Math" w:cs="Times New Roman"/>
                <w:sz w:val="28"/>
                <w:szCs w:val="28"/>
              </w:rPr>
              <m:t>A</m:t>
            </m:r>
          </m:e>
          <m:sub>
            <m:r>
              <w:rPr>
                <w:rFonts w:ascii="Cambria Math" w:hAnsi="Cambria Math" w:cs="Times New Roman"/>
                <w:sz w:val="28"/>
                <w:szCs w:val="28"/>
              </w:rPr>
              <m:t>i</m:t>
            </m:r>
          </m:sub>
          <m:sup>
            <m:r>
              <w:rPr>
                <w:rFonts w:ascii="Times New Roman" w:hAnsi="Times New Roman" w:cs="Times New Roman"/>
                <w:sz w:val="28"/>
                <w:szCs w:val="28"/>
              </w:rPr>
              <m:t>-</m:t>
            </m:r>
          </m:sup>
        </m:sSubSup>
      </m:oMath>
      <w:r w:rsidR="003300AC" w:rsidRPr="007C343A">
        <w:rPr>
          <w:rFonts w:ascii="Times New Roman" w:eastAsia="Calibri Light" w:hAnsi="Times New Roman" w:cs="Times New Roman"/>
          <w:sz w:val="28"/>
          <w:szCs w:val="28"/>
        </w:rPr>
        <w:t xml:space="preserve"> – множество ветвей, покидающих узел i</w:t>
      </w:r>
      <m:oMath>
        <m:r>
          <w:rPr>
            <w:rFonts w:ascii="Cambria Math" w:eastAsia="Calibri Light" w:hAnsi="Times New Roman" w:cs="Times New Roman"/>
            <w:sz w:val="28"/>
            <w:szCs w:val="28"/>
          </w:rPr>
          <m:t xml:space="preserve"> </m:t>
        </m:r>
        <m:r>
          <w:rPr>
            <w:rFonts w:ascii="Cambria Math" w:eastAsia="Calibri Light" w:hAnsi="Cambria Math" w:cs="Times New Roman"/>
            <w:sz w:val="28"/>
            <w:szCs w:val="28"/>
          </w:rPr>
          <m:t>∈I</m:t>
        </m:r>
      </m:oMath>
      <w:r w:rsidR="003300AC" w:rsidRPr="007C343A">
        <w:rPr>
          <w:rFonts w:ascii="Times New Roman" w:eastAsia="Calibri Light" w:hAnsi="Times New Roman" w:cs="Times New Roman"/>
          <w:sz w:val="28"/>
          <w:szCs w:val="28"/>
        </w:rPr>
        <w:t xml:space="preserve">, </w:t>
      </w:r>
      <m:oMath>
        <m:r>
          <w:rPr>
            <w:rFonts w:ascii="Cambria Math" w:eastAsia="Calibri Light" w:hAnsi="Times New Roman" w:cs="Times New Roman"/>
            <w:sz w:val="28"/>
            <w:szCs w:val="28"/>
          </w:rPr>
          <m:t xml:space="preserve"> </m:t>
        </m:r>
        <m:r>
          <w:rPr>
            <w:rFonts w:ascii="Cambria Math" w:hAnsi="Cambria Math" w:cs="Times New Roman"/>
            <w:sz w:val="28"/>
            <w:szCs w:val="28"/>
          </w:rPr>
          <m:t>δ</m:t>
        </m:r>
      </m:oMath>
      <w:r w:rsidR="003300AC" w:rsidRPr="007C343A">
        <w:rPr>
          <w:rFonts w:ascii="Times New Roman" w:eastAsia="Calibri Light" w:hAnsi="Times New Roman" w:cs="Times New Roman"/>
          <w:sz w:val="28"/>
          <w:szCs w:val="28"/>
        </w:rPr>
        <w:t xml:space="preserve"> – </w:t>
      </w:r>
      <w:r w:rsidR="003300AC" w:rsidRPr="007C343A">
        <w:rPr>
          <w:rFonts w:ascii="Times New Roman" w:hAnsi="Times New Roman" w:cs="Times New Roman"/>
          <w:sz w:val="28"/>
          <w:szCs w:val="28"/>
          <w:shd w:val="clear" w:color="auto" w:fill="FFFFFF"/>
        </w:rPr>
        <w:t>скидка времени для ожидания пустого контейнера</w:t>
      </w:r>
      <w:r w:rsidR="002B2EEC" w:rsidRPr="007C343A">
        <w:rPr>
          <w:rFonts w:ascii="Times New Roman" w:hAnsi="Times New Roman" w:cs="Times New Roman"/>
          <w:sz w:val="28"/>
          <w:szCs w:val="28"/>
          <w:shd w:val="clear" w:color="auto" w:fill="FFFFFF"/>
        </w:rPr>
        <w:t>.</w:t>
      </w:r>
    </w:p>
    <w:p w:rsidR="003300AC" w:rsidRPr="007C343A" w:rsidRDefault="003300AC" w:rsidP="00DB4A26">
      <w:pPr>
        <w:spacing w:line="360" w:lineRule="auto"/>
        <w:ind w:firstLine="709"/>
        <w:jc w:val="both"/>
        <w:rPr>
          <w:rFonts w:ascii="Times New Roman" w:eastAsia="Calibri Light" w:hAnsi="Times New Roman" w:cs="Times New Roman"/>
          <w:sz w:val="28"/>
          <w:szCs w:val="28"/>
        </w:rPr>
      </w:pPr>
      <w:r w:rsidRPr="007C343A">
        <w:rPr>
          <w:rFonts w:ascii="Times New Roman" w:hAnsi="Times New Roman" w:cs="Times New Roman"/>
          <w:sz w:val="28"/>
          <w:szCs w:val="28"/>
        </w:rPr>
        <w:t xml:space="preserve"> Модель распределения контейнеров может быть представлена в виде следующей зада</w:t>
      </w:r>
      <w:r w:rsidR="00523194" w:rsidRPr="007C343A">
        <w:rPr>
          <w:rFonts w:ascii="Times New Roman" w:hAnsi="Times New Roman" w:cs="Times New Roman"/>
          <w:sz w:val="28"/>
          <w:szCs w:val="28"/>
        </w:rPr>
        <w:t>чи линейного программирования [</w:t>
      </w:r>
      <w:r w:rsidR="00877579" w:rsidRPr="007C343A">
        <w:rPr>
          <w:rFonts w:ascii="Times New Roman" w:hAnsi="Times New Roman" w:cs="Times New Roman"/>
          <w:sz w:val="28"/>
          <w:szCs w:val="28"/>
        </w:rPr>
        <w:t>2</w:t>
      </w:r>
      <w:r w:rsidRPr="007C343A">
        <w:rPr>
          <w:rFonts w:ascii="Times New Roman" w:hAnsi="Times New Roman" w:cs="Times New Roman"/>
          <w:sz w:val="28"/>
          <w:szCs w:val="28"/>
        </w:rPr>
        <w:t>]:</w:t>
      </w:r>
    </w:p>
    <w:p w:rsidR="003300AC" w:rsidRPr="007C343A" w:rsidRDefault="003300AC" w:rsidP="000D2A79">
      <w:pPr>
        <w:spacing w:line="360" w:lineRule="auto"/>
        <w:rPr>
          <w:rFonts w:ascii="Times New Roman" w:hAnsi="Times New Roman" w:cs="Times New Roman"/>
          <w:sz w:val="28"/>
          <w:szCs w:val="28"/>
        </w:rPr>
      </w:pPr>
      <w:r w:rsidRPr="007C343A">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Times New Roman" w:cs="Times New Roman"/>
                <w:sz w:val="28"/>
                <w:szCs w:val="28"/>
              </w:rPr>
              <m:t>0</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min</m:t>
            </m:r>
          </m:e>
          <m:sub>
            <m:r>
              <w:rPr>
                <w:rFonts w:ascii="Cambria Math" w:hAnsi="Cambria Math" w:cs="Times New Roman"/>
                <w:sz w:val="28"/>
                <w:szCs w:val="28"/>
              </w:rPr>
              <m:t>x</m:t>
            </m:r>
            <m:r>
              <w:rPr>
                <w:rFonts w:ascii="Cambria Math" w:hAnsi="Times New Roman" w:cs="Times New Roman"/>
                <w:sz w:val="28"/>
                <w:szCs w:val="28"/>
              </w:rPr>
              <m:t>,</m:t>
            </m:r>
            <m:r>
              <w:rPr>
                <w:rFonts w:ascii="Cambria Math" w:hAnsi="Cambria Math" w:cs="Times New Roman"/>
                <w:sz w:val="28"/>
                <w:szCs w:val="28"/>
              </w:rPr>
              <m:t>W</m:t>
            </m:r>
          </m:sub>
        </m:sSub>
        <m:d>
          <m:dPr>
            <m:ctrlPr>
              <w:rPr>
                <w:rFonts w:ascii="Cambria Math" w:hAnsi="Times New Roman" w:cs="Times New Roman"/>
                <w:i/>
                <w:sz w:val="28"/>
                <w:szCs w:val="28"/>
              </w:rPr>
            </m:ctrlPr>
          </m:dPr>
          <m:e>
            <m:nary>
              <m:naryPr>
                <m:chr m:val="∑"/>
                <m:limLoc m:val="undOvr"/>
                <m:supHide m:val="on"/>
                <m:ctrlPr>
                  <w:rPr>
                    <w:rFonts w:ascii="Cambria Math" w:hAnsi="Times New Roman" w:cs="Times New Roman"/>
                    <w:i/>
                    <w:sz w:val="28"/>
                    <w:szCs w:val="28"/>
                  </w:rPr>
                </m:ctrlPr>
              </m:naryPr>
              <m:sub>
                <m:r>
                  <w:rPr>
                    <w:rFonts w:ascii="Cambria Math" w:hAnsi="Cambria Math" w:cs="Times New Roman"/>
                    <w:sz w:val="28"/>
                    <w:szCs w:val="28"/>
                  </w:rPr>
                  <m:t>a∈A</m:t>
                </m:r>
              </m:sub>
              <m:sup/>
              <m:e>
                <m:sSubSup>
                  <m:sSubSupPr>
                    <m:ctrlPr>
                      <w:rPr>
                        <w:rFonts w:ascii="Cambria Math" w:hAnsi="Times New Roman" w:cs="Times New Roman"/>
                        <w:i/>
                        <w:sz w:val="28"/>
                        <w:szCs w:val="28"/>
                      </w:rPr>
                    </m:ctrlPr>
                  </m:sSubSupPr>
                  <m:e>
                    <m:r>
                      <w:rPr>
                        <w:rFonts w:ascii="Cambria Math" w:hAnsi="Times New Roman" w:cs="Times New Roman"/>
                        <w:sz w:val="28"/>
                        <w:szCs w:val="28"/>
                      </w:rPr>
                      <m:t>(</m:t>
                    </m:r>
                    <m:r>
                      <w:rPr>
                        <w:rFonts w:ascii="Cambria Math" w:hAnsi="Cambria Math" w:cs="Times New Roman"/>
                        <w:sz w:val="28"/>
                        <w:szCs w:val="28"/>
                      </w:rPr>
                      <m:t>x</m:t>
                    </m:r>
                  </m:e>
                  <m:sub>
                    <m:r>
                      <w:rPr>
                        <w:rFonts w:ascii="Cambria Math" w:hAnsi="Cambria Math" w:cs="Times New Roman"/>
                        <w:sz w:val="28"/>
                        <w:szCs w:val="28"/>
                      </w:rPr>
                      <m:t>a</m:t>
                    </m:r>
                    <m:r>
                      <w:rPr>
                        <w:rFonts w:ascii="Cambria Math" w:hAnsi="Times New Roman" w:cs="Times New Roman"/>
                        <w:sz w:val="28"/>
                        <w:szCs w:val="28"/>
                      </w:rPr>
                      <m:t>+</m:t>
                    </m:r>
                  </m:sub>
                  <m:sup>
                    <m:r>
                      <w:rPr>
                        <w:rFonts w:ascii="Cambria Math" w:hAnsi="Cambria Math" w:cs="Times New Roman"/>
                        <w:sz w:val="28"/>
                        <w:szCs w:val="28"/>
                      </w:rPr>
                      <m:t>f</m:t>
                    </m:r>
                  </m:sup>
                </m:sSubSup>
                <m:r>
                  <w:rPr>
                    <w:rFonts w:ascii="Cambria Math"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a</m:t>
                    </m:r>
                  </m:sub>
                  <m:sup>
                    <m:r>
                      <w:rPr>
                        <w:rFonts w:ascii="Cambria Math" w:hAnsi="Cambria Math" w:cs="Times New Roman"/>
                        <w:sz w:val="28"/>
                        <w:szCs w:val="28"/>
                      </w:rPr>
                      <m:t>e</m:t>
                    </m:r>
                  </m:sup>
                </m:sSubSup>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a</m:t>
                    </m:r>
                  </m:sub>
                </m:sSub>
                <m:r>
                  <w:rPr>
                    <w:rFonts w:ascii="Cambria Math"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rPr>
                      <m:t>w</m:t>
                    </m:r>
                  </m:e>
                  <m:sub>
                    <m:r>
                      <w:rPr>
                        <w:rFonts w:ascii="Cambria Math" w:hAnsi="Times New Roman" w:cs="Times New Roman"/>
                        <w:sz w:val="28"/>
                        <w:szCs w:val="28"/>
                      </w:rPr>
                      <m:t>++</m:t>
                    </m:r>
                  </m:sub>
                  <m:sup>
                    <m:r>
                      <w:rPr>
                        <w:rFonts w:ascii="Cambria Math" w:hAnsi="Cambria Math" w:cs="Times New Roman"/>
                        <w:sz w:val="28"/>
                        <w:szCs w:val="28"/>
                      </w:rPr>
                      <m:t>f</m:t>
                    </m:r>
                  </m:sup>
                </m:sSubSup>
                <m:r>
                  <w:rPr>
                    <w:rFonts w:ascii="Cambria Math" w:hAnsi="Times New Roman" w:cs="Times New Roman"/>
                    <w:sz w:val="28"/>
                    <w:szCs w:val="28"/>
                  </w:rPr>
                  <m:t>+</m:t>
                </m:r>
                <m:r>
                  <w:rPr>
                    <w:rFonts w:ascii="Cambria Math" w:hAnsi="Cambria Math" w:cs="Times New Roman"/>
                    <w:sz w:val="28"/>
                    <w:szCs w:val="28"/>
                  </w:rPr>
                  <m:t>δ</m:t>
                </m:r>
                <m:sSubSup>
                  <m:sSubSupPr>
                    <m:ctrlPr>
                      <w:rPr>
                        <w:rFonts w:ascii="Cambria Math" w:hAnsi="Times New Roman" w:cs="Times New Roman"/>
                        <w:i/>
                        <w:sz w:val="28"/>
                        <w:szCs w:val="28"/>
                      </w:rPr>
                    </m:ctrlPr>
                  </m:sSubSupPr>
                  <m:e>
                    <m:r>
                      <w:rPr>
                        <w:rFonts w:ascii="Cambria Math" w:hAnsi="Cambria Math" w:cs="Times New Roman"/>
                        <w:sz w:val="28"/>
                        <w:szCs w:val="28"/>
                      </w:rPr>
                      <m:t>w</m:t>
                    </m:r>
                  </m:e>
                  <m:sub>
                    <m:r>
                      <w:rPr>
                        <w:rFonts w:ascii="Cambria Math" w:hAnsi="Times New Roman" w:cs="Times New Roman"/>
                        <w:sz w:val="28"/>
                        <w:szCs w:val="28"/>
                      </w:rPr>
                      <m:t>+</m:t>
                    </m:r>
                  </m:sub>
                  <m:sup>
                    <m:r>
                      <w:rPr>
                        <w:rFonts w:ascii="Cambria Math" w:hAnsi="Cambria Math" w:cs="Times New Roman"/>
                        <w:sz w:val="28"/>
                        <w:szCs w:val="28"/>
                      </w:rPr>
                      <m:t>l</m:t>
                    </m:r>
                  </m:sup>
                </m:sSubSup>
              </m:e>
            </m:nary>
          </m:e>
        </m:d>
      </m:oMath>
    </w:p>
    <w:p w:rsidR="003300AC" w:rsidRPr="007C343A" w:rsidRDefault="003300AC" w:rsidP="000D2A79">
      <w:pPr>
        <w:pStyle w:val="a3"/>
        <w:spacing w:line="360" w:lineRule="auto"/>
        <w:rPr>
          <w:rFonts w:ascii="Times New Roman" w:hAnsi="Times New Roman" w:cs="Times New Roman"/>
          <w:sz w:val="28"/>
          <w:szCs w:val="28"/>
        </w:rPr>
      </w:pPr>
      <w:r w:rsidRPr="007C343A">
        <w:rPr>
          <w:rFonts w:ascii="Times New Roman" w:hAnsi="Times New Roman" w:cs="Times New Roman"/>
          <w:sz w:val="28"/>
          <w:szCs w:val="28"/>
        </w:rPr>
        <w:t xml:space="preserve"> </w:t>
      </w:r>
      <m:oMath>
        <m:nary>
          <m:naryPr>
            <m:chr m:val="∑"/>
            <m:limLoc m:val="undOvr"/>
            <m:supHide m:val="on"/>
            <m:ctrlPr>
              <w:rPr>
                <w:rFonts w:ascii="Cambria Math" w:hAnsi="Times New Roman" w:cs="Times New Roman"/>
                <w:i/>
                <w:sz w:val="28"/>
                <w:szCs w:val="28"/>
              </w:rPr>
            </m:ctrlPr>
          </m:naryPr>
          <m:sub>
            <m:r>
              <w:rPr>
                <w:rFonts w:ascii="Cambria Math" w:hAnsi="Cambria Math" w:cs="Times New Roman"/>
                <w:sz w:val="28"/>
                <w:szCs w:val="28"/>
              </w:rPr>
              <m:t>a∈</m:t>
            </m:r>
            <m:sSubSup>
              <m:sSubSupPr>
                <m:ctrlPr>
                  <w:rPr>
                    <w:rFonts w:ascii="Cambria Math" w:hAnsi="Times New Roman" w:cs="Times New Roman"/>
                    <w:i/>
                    <w:sz w:val="28"/>
                    <w:szCs w:val="28"/>
                  </w:rPr>
                </m:ctrlPr>
              </m:sSubSupPr>
              <m:e>
                <m:r>
                  <w:rPr>
                    <w:rFonts w:ascii="Cambria Math" w:hAnsi="Cambria Math" w:cs="Times New Roman"/>
                    <w:sz w:val="28"/>
                    <w:szCs w:val="28"/>
                  </w:rPr>
                  <m:t>A</m:t>
                </m:r>
              </m:e>
              <m:sub>
                <m:r>
                  <w:rPr>
                    <w:rFonts w:ascii="Cambria Math" w:hAnsi="Cambria Math" w:cs="Times New Roman"/>
                    <w:sz w:val="28"/>
                    <w:szCs w:val="28"/>
                  </w:rPr>
                  <m:t>i</m:t>
                </m:r>
              </m:sub>
              <m:sup>
                <m:r>
                  <w:rPr>
                    <w:rFonts w:ascii="Cambria Math" w:hAnsi="Times New Roman" w:cs="Times New Roman"/>
                    <w:sz w:val="28"/>
                    <w:szCs w:val="28"/>
                  </w:rPr>
                  <m:t>+</m:t>
                </m:r>
              </m:sup>
            </m:sSubSup>
          </m:sub>
          <m:sup/>
          <m:e>
            <m:sSubSup>
              <m:sSubSupPr>
                <m:ctrlPr>
                  <w:rPr>
                    <w:rFonts w:ascii="Cambria Math" w:hAnsi="Times New Roman"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as</m:t>
                </m:r>
              </m:sub>
              <m:sup>
                <m:r>
                  <w:rPr>
                    <w:rFonts w:ascii="Cambria Math" w:hAnsi="Cambria Math" w:cs="Times New Roman"/>
                    <w:sz w:val="28"/>
                    <w:szCs w:val="28"/>
                  </w:rPr>
                  <m:t>f</m:t>
                </m:r>
              </m:sup>
            </m:sSubSup>
          </m:e>
        </m:nary>
        <m:r>
          <w:rPr>
            <w:rFonts w:ascii="Times New Roman" w:hAnsi="Times New Roman" w:cs="Times New Roman"/>
            <w:sz w:val="28"/>
            <w:szCs w:val="28"/>
          </w:rPr>
          <m:t>-</m:t>
        </m:r>
        <m:nary>
          <m:naryPr>
            <m:chr m:val="∑"/>
            <m:limLoc m:val="undOvr"/>
            <m:supHide m:val="on"/>
            <m:ctrlPr>
              <w:rPr>
                <w:rFonts w:ascii="Cambria Math" w:hAnsi="Times New Roman" w:cs="Times New Roman"/>
                <w:i/>
                <w:sz w:val="28"/>
                <w:szCs w:val="28"/>
              </w:rPr>
            </m:ctrlPr>
          </m:naryPr>
          <m:sub>
            <m:r>
              <w:rPr>
                <w:rFonts w:ascii="Cambria Math" w:hAnsi="Cambria Math" w:cs="Times New Roman"/>
                <w:sz w:val="28"/>
                <w:szCs w:val="28"/>
              </w:rPr>
              <m:t>a∈</m:t>
            </m:r>
            <m:sSubSup>
              <m:sSubSupPr>
                <m:ctrlPr>
                  <w:rPr>
                    <w:rFonts w:ascii="Cambria Math" w:hAnsi="Times New Roman" w:cs="Times New Roman"/>
                    <w:i/>
                    <w:sz w:val="28"/>
                    <w:szCs w:val="28"/>
                  </w:rPr>
                </m:ctrlPr>
              </m:sSubSupPr>
              <m:e>
                <m:r>
                  <w:rPr>
                    <w:rFonts w:ascii="Cambria Math" w:hAnsi="Cambria Math" w:cs="Times New Roman"/>
                    <w:sz w:val="28"/>
                    <w:szCs w:val="28"/>
                  </w:rPr>
                  <m:t>A</m:t>
                </m:r>
              </m:e>
              <m:sub>
                <m:r>
                  <w:rPr>
                    <w:rFonts w:ascii="Cambria Math" w:hAnsi="Cambria Math" w:cs="Times New Roman"/>
                    <w:sz w:val="28"/>
                    <w:szCs w:val="28"/>
                  </w:rPr>
                  <m:t>i</m:t>
                </m:r>
              </m:sub>
              <m:sup>
                <m:r>
                  <w:rPr>
                    <w:rFonts w:ascii="Times New Roman" w:hAnsi="Times New Roman" w:cs="Times New Roman"/>
                    <w:sz w:val="28"/>
                    <w:szCs w:val="28"/>
                  </w:rPr>
                  <m:t>-</m:t>
                </m:r>
              </m:sup>
            </m:sSubSup>
          </m:sub>
          <m:sup/>
          <m:e>
            <m:sSubSup>
              <m:sSubSupPr>
                <m:ctrlPr>
                  <w:rPr>
                    <w:rFonts w:ascii="Cambria Math" w:hAnsi="Times New Roman"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as</m:t>
                </m:r>
              </m:sub>
              <m:sup>
                <m:r>
                  <w:rPr>
                    <w:rFonts w:ascii="Cambria Math" w:hAnsi="Cambria Math" w:cs="Times New Roman"/>
                    <w:sz w:val="28"/>
                    <w:szCs w:val="28"/>
                  </w:rPr>
                  <m:t>f</m:t>
                </m:r>
              </m:sup>
            </m:sSubSup>
          </m:e>
        </m:nary>
        <m:r>
          <w:rPr>
            <w:rFonts w:ascii="Cambria Math"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rPr>
              <m:t>b</m:t>
            </m:r>
          </m:e>
          <m:sub>
            <m:r>
              <w:rPr>
                <w:rFonts w:ascii="Cambria Math" w:hAnsi="Cambria Math" w:cs="Times New Roman"/>
                <w:sz w:val="28"/>
                <w:szCs w:val="28"/>
              </w:rPr>
              <m:t>is</m:t>
            </m:r>
          </m:sub>
          <m:sup>
            <m:r>
              <w:rPr>
                <w:rFonts w:ascii="Cambria Math" w:hAnsi="Cambria Math" w:cs="Times New Roman"/>
                <w:sz w:val="28"/>
                <w:szCs w:val="28"/>
              </w:rPr>
              <m:t>f</m:t>
            </m:r>
          </m:sup>
        </m:sSubSup>
        <m:r>
          <w:rPr>
            <w:rFonts w:ascii="Cambria Math" w:hAnsi="Times New Roman" w:cs="Times New Roman"/>
            <w:sz w:val="28"/>
            <w:szCs w:val="28"/>
          </w:rPr>
          <m:t xml:space="preserve">     </m:t>
        </m:r>
        <m:r>
          <w:rPr>
            <w:rFonts w:ascii="Cambria Math" w:hAnsi="Cambria Math" w:cs="Times New Roman"/>
            <w:sz w:val="28"/>
            <w:szCs w:val="28"/>
          </w:rPr>
          <m:t>for</m:t>
        </m:r>
        <m:r>
          <w:rPr>
            <w:rFonts w:ascii="Cambria Math" w:hAnsi="Times New Roman" w:cs="Times New Roman"/>
            <w:sz w:val="28"/>
            <w:szCs w:val="28"/>
          </w:rPr>
          <m:t xml:space="preserve"> </m:t>
        </m:r>
        <m:r>
          <w:rPr>
            <w:rFonts w:ascii="Cambria Math" w:hAnsi="Cambria Math" w:cs="Times New Roman"/>
            <w:sz w:val="28"/>
            <w:szCs w:val="28"/>
          </w:rPr>
          <m:t>all</m:t>
        </m:r>
        <m:r>
          <w:rPr>
            <w:rFonts w:ascii="Cambria Math" w:hAnsi="Times New Roman" w:cs="Times New Roman"/>
            <w:sz w:val="28"/>
            <w:szCs w:val="28"/>
          </w:rPr>
          <m:t xml:space="preserve"> </m:t>
        </m:r>
        <m:r>
          <w:rPr>
            <w:rFonts w:ascii="Cambria Math" w:hAnsi="Cambria Math" w:cs="Times New Roman"/>
            <w:sz w:val="28"/>
            <w:szCs w:val="28"/>
          </w:rPr>
          <m:t>i∈I</m:t>
        </m:r>
        <m:r>
          <w:rPr>
            <w:rFonts w:ascii="Cambria Math" w:hAnsi="Times New Roman" w:cs="Times New Roman"/>
            <w:sz w:val="28"/>
            <w:szCs w:val="28"/>
          </w:rPr>
          <m:t>,</m:t>
        </m:r>
        <m:r>
          <w:rPr>
            <w:rFonts w:ascii="Cambria Math" w:hAnsi="Cambria Math" w:cs="Times New Roman"/>
            <w:sz w:val="28"/>
            <w:szCs w:val="28"/>
          </w:rPr>
          <m:t>s∈D</m:t>
        </m:r>
      </m:oMath>
      <w:r w:rsidRPr="007C343A">
        <w:rPr>
          <w:rFonts w:ascii="Times New Roman" w:hAnsi="Times New Roman" w:cs="Times New Roman"/>
          <w:sz w:val="28"/>
          <w:szCs w:val="28"/>
        </w:rPr>
        <w:t xml:space="preserve">                                 (1)</w:t>
      </w:r>
    </w:p>
    <w:p w:rsidR="003300AC" w:rsidRPr="007C343A" w:rsidRDefault="003300AC" w:rsidP="000D2A79">
      <w:pPr>
        <w:pStyle w:val="a3"/>
        <w:spacing w:line="360" w:lineRule="auto"/>
        <w:rPr>
          <w:rFonts w:ascii="Times New Roman" w:hAnsi="Times New Roman" w:cs="Times New Roman"/>
          <w:sz w:val="28"/>
          <w:szCs w:val="28"/>
        </w:rPr>
      </w:pPr>
    </w:p>
    <w:p w:rsidR="003300AC" w:rsidRPr="007C343A" w:rsidRDefault="00E92B9A" w:rsidP="000D2A79">
      <w:pPr>
        <w:spacing w:line="360" w:lineRule="auto"/>
        <w:rPr>
          <w:rFonts w:ascii="Times New Roman" w:hAnsi="Times New Roman" w:cs="Times New Roman"/>
          <w:sz w:val="28"/>
          <w:szCs w:val="28"/>
        </w:rPr>
      </w:pPr>
      <m:oMath>
        <m:nary>
          <m:naryPr>
            <m:chr m:val="∑"/>
            <m:limLoc m:val="undOvr"/>
            <m:supHide m:val="on"/>
            <m:ctrlPr>
              <w:rPr>
                <w:rFonts w:ascii="Cambria Math" w:hAnsi="Times New Roman" w:cs="Times New Roman"/>
                <w:sz w:val="28"/>
                <w:szCs w:val="28"/>
              </w:rPr>
            </m:ctrlPr>
          </m:naryPr>
          <m:sub>
            <m:r>
              <w:rPr>
                <w:rFonts w:ascii="Cambria Math" w:hAnsi="Cambria Math" w:cs="Times New Roman"/>
                <w:sz w:val="28"/>
                <w:szCs w:val="28"/>
              </w:rPr>
              <m:t>a</m:t>
            </m:r>
            <m:r>
              <m:rPr>
                <m:sty m:val="p"/>
              </m:rPr>
              <w:rPr>
                <w:rFonts w:ascii="Cambria Math" w:hAnsi="Cambria Math" w:cs="Times New Roman"/>
                <w:sz w:val="28"/>
                <w:szCs w:val="28"/>
              </w:rPr>
              <m:t>∈</m:t>
            </m:r>
            <m:sSubSup>
              <m:sSubSupPr>
                <m:ctrlPr>
                  <w:rPr>
                    <w:rFonts w:ascii="Cambria Math" w:hAnsi="Times New Roman" w:cs="Times New Roman"/>
                    <w:sz w:val="28"/>
                    <w:szCs w:val="28"/>
                  </w:rPr>
                </m:ctrlPr>
              </m:sSubSupPr>
              <m:e>
                <m:r>
                  <w:rPr>
                    <w:rFonts w:ascii="Cambria Math" w:hAnsi="Cambria Math" w:cs="Times New Roman"/>
                    <w:sz w:val="28"/>
                    <w:szCs w:val="28"/>
                  </w:rPr>
                  <m:t>A</m:t>
                </m:r>
              </m:e>
              <m:sub>
                <m:r>
                  <w:rPr>
                    <w:rFonts w:ascii="Cambria Math" w:hAnsi="Cambria Math" w:cs="Times New Roman"/>
                    <w:sz w:val="28"/>
                    <w:szCs w:val="28"/>
                  </w:rPr>
                  <m:t>i</m:t>
                </m:r>
              </m:sub>
              <m:sup>
                <m:r>
                  <m:rPr>
                    <m:sty m:val="p"/>
                  </m:rPr>
                  <w:rPr>
                    <w:rFonts w:ascii="Cambria Math" w:hAnsi="Times New Roman" w:cs="Times New Roman"/>
                    <w:sz w:val="28"/>
                    <w:szCs w:val="28"/>
                  </w:rPr>
                  <m:t>+</m:t>
                </m:r>
              </m:sup>
            </m:sSubSup>
          </m:sub>
          <m:sup/>
          <m:e>
            <m:sSubSup>
              <m:sSubSupPr>
                <m:ctrlPr>
                  <w:rPr>
                    <w:rFonts w:ascii="Cambria Math" w:hAnsi="Times New Roman" w:cs="Times New Roman"/>
                    <w:sz w:val="28"/>
                    <w:szCs w:val="28"/>
                  </w:rPr>
                </m:ctrlPr>
              </m:sSubSupPr>
              <m:e>
                <m:r>
                  <w:rPr>
                    <w:rFonts w:ascii="Cambria Math" w:hAnsi="Cambria Math" w:cs="Times New Roman"/>
                    <w:sz w:val="28"/>
                    <w:szCs w:val="28"/>
                  </w:rPr>
                  <m:t>x</m:t>
                </m:r>
              </m:e>
              <m:sub>
                <m:r>
                  <w:rPr>
                    <w:rFonts w:ascii="Cambria Math" w:hAnsi="Cambria Math" w:cs="Times New Roman"/>
                    <w:sz w:val="28"/>
                    <w:szCs w:val="28"/>
                  </w:rPr>
                  <m:t>as</m:t>
                </m:r>
              </m:sub>
              <m:sup>
                <m:r>
                  <w:rPr>
                    <w:rFonts w:ascii="Cambria Math" w:hAnsi="Cambria Math" w:cs="Times New Roman"/>
                    <w:sz w:val="28"/>
                    <w:szCs w:val="28"/>
                  </w:rPr>
                  <m:t>e</m:t>
                </m:r>
              </m:sup>
            </m:sSubSup>
          </m:e>
        </m:nary>
        <m:r>
          <m:rPr>
            <m:sty m:val="p"/>
          </m:rPr>
          <w:rPr>
            <w:rFonts w:ascii="Times New Roman" w:hAnsi="Times New Roman" w:cs="Times New Roman"/>
            <w:sz w:val="28"/>
            <w:szCs w:val="28"/>
          </w:rPr>
          <m:t>-</m:t>
        </m:r>
        <m:nary>
          <m:naryPr>
            <m:chr m:val="∑"/>
            <m:limLoc m:val="undOvr"/>
            <m:supHide m:val="on"/>
            <m:ctrlPr>
              <w:rPr>
                <w:rFonts w:ascii="Cambria Math" w:hAnsi="Times New Roman" w:cs="Times New Roman"/>
                <w:sz w:val="28"/>
                <w:szCs w:val="28"/>
              </w:rPr>
            </m:ctrlPr>
          </m:naryPr>
          <m:sub>
            <m:r>
              <w:rPr>
                <w:rFonts w:ascii="Cambria Math" w:hAnsi="Cambria Math" w:cs="Times New Roman"/>
                <w:sz w:val="28"/>
                <w:szCs w:val="28"/>
              </w:rPr>
              <m:t>a</m:t>
            </m:r>
            <m:r>
              <m:rPr>
                <m:sty m:val="p"/>
              </m:rPr>
              <w:rPr>
                <w:rFonts w:ascii="Cambria Math" w:hAnsi="Cambria Math" w:cs="Times New Roman"/>
                <w:sz w:val="28"/>
                <w:szCs w:val="28"/>
              </w:rPr>
              <m:t>∈</m:t>
            </m:r>
            <m:sSubSup>
              <m:sSubSupPr>
                <m:ctrlPr>
                  <w:rPr>
                    <w:rFonts w:ascii="Cambria Math" w:hAnsi="Times New Roman" w:cs="Times New Roman"/>
                    <w:sz w:val="28"/>
                    <w:szCs w:val="28"/>
                  </w:rPr>
                </m:ctrlPr>
              </m:sSubSupPr>
              <m:e>
                <m:r>
                  <w:rPr>
                    <w:rFonts w:ascii="Cambria Math" w:hAnsi="Cambria Math" w:cs="Times New Roman"/>
                    <w:sz w:val="28"/>
                    <w:szCs w:val="28"/>
                  </w:rPr>
                  <m:t>A</m:t>
                </m:r>
              </m:e>
              <m:sub>
                <m:r>
                  <w:rPr>
                    <w:rFonts w:ascii="Cambria Math" w:hAnsi="Cambria Math" w:cs="Times New Roman"/>
                    <w:sz w:val="28"/>
                    <w:szCs w:val="28"/>
                  </w:rPr>
                  <m:t>i</m:t>
                </m:r>
              </m:sub>
              <m:sup>
                <m:r>
                  <m:rPr>
                    <m:sty m:val="p"/>
                  </m:rPr>
                  <w:rPr>
                    <w:rFonts w:ascii="Times New Roman" w:hAnsi="Times New Roman" w:cs="Times New Roman"/>
                    <w:sz w:val="28"/>
                    <w:szCs w:val="28"/>
                  </w:rPr>
                  <m:t>-</m:t>
                </m:r>
              </m:sup>
            </m:sSubSup>
          </m:sub>
          <m:sup/>
          <m:e>
            <m:sSubSup>
              <m:sSubSupPr>
                <m:ctrlPr>
                  <w:rPr>
                    <w:rFonts w:ascii="Cambria Math" w:hAnsi="Times New Roman" w:cs="Times New Roman"/>
                    <w:sz w:val="28"/>
                    <w:szCs w:val="28"/>
                  </w:rPr>
                </m:ctrlPr>
              </m:sSubSupPr>
              <m:e>
                <m:r>
                  <w:rPr>
                    <w:rFonts w:ascii="Cambria Math" w:hAnsi="Cambria Math" w:cs="Times New Roman"/>
                    <w:sz w:val="28"/>
                    <w:szCs w:val="28"/>
                  </w:rPr>
                  <m:t>x</m:t>
                </m:r>
              </m:e>
              <m:sub>
                <m:r>
                  <w:rPr>
                    <w:rFonts w:ascii="Cambria Math" w:hAnsi="Cambria Math" w:cs="Times New Roman"/>
                    <w:sz w:val="28"/>
                    <w:szCs w:val="28"/>
                  </w:rPr>
                  <m:t>as</m:t>
                </m:r>
              </m:sub>
              <m:sup>
                <m:r>
                  <w:rPr>
                    <w:rFonts w:ascii="Cambria Math" w:hAnsi="Cambria Math" w:cs="Times New Roman"/>
                    <w:sz w:val="28"/>
                    <w:szCs w:val="28"/>
                  </w:rPr>
                  <m:t>e</m:t>
                </m:r>
              </m:sup>
            </m:sSubSup>
          </m:e>
        </m:nary>
        <m:r>
          <m:rPr>
            <m:sty m:val="p"/>
          </m:rPr>
          <w:rPr>
            <w:rFonts w:ascii="Cambria Math" w:hAnsi="Times New Roman" w:cs="Times New Roman"/>
            <w:sz w:val="28"/>
            <w:szCs w:val="28"/>
          </w:rPr>
          <m:t>=</m:t>
        </m:r>
        <m:r>
          <m:rPr>
            <m:sty m:val="p"/>
          </m:rPr>
          <w:rPr>
            <w:rFonts w:ascii="Times New Roman" w:hAnsi="Times New Roman" w:cs="Times New Roman"/>
            <w:sz w:val="28"/>
            <w:szCs w:val="28"/>
          </w:rPr>
          <m:t>-</m:t>
        </m:r>
        <m:sSubSup>
          <m:sSubSupPr>
            <m:ctrlPr>
              <w:rPr>
                <w:rFonts w:ascii="Cambria Math" w:hAnsi="Times New Roman" w:cs="Times New Roman"/>
                <w:sz w:val="28"/>
                <w:szCs w:val="28"/>
              </w:rPr>
            </m:ctrlPr>
          </m:sSubSupPr>
          <m:e>
            <m:r>
              <w:rPr>
                <w:rFonts w:ascii="Cambria Math" w:hAnsi="Cambria Math" w:cs="Times New Roman"/>
                <w:sz w:val="28"/>
                <w:szCs w:val="28"/>
              </w:rPr>
              <m:t>b</m:t>
            </m:r>
          </m:e>
          <m:sub>
            <m:r>
              <w:rPr>
                <w:rFonts w:ascii="Cambria Math" w:hAnsi="Cambria Math" w:cs="Times New Roman"/>
                <w:sz w:val="28"/>
                <w:szCs w:val="28"/>
              </w:rPr>
              <m:t>is</m:t>
            </m:r>
          </m:sub>
          <m:sup>
            <m:r>
              <w:rPr>
                <w:rFonts w:ascii="Cambria Math" w:hAnsi="Cambria Math" w:cs="Times New Roman"/>
                <w:sz w:val="28"/>
                <w:szCs w:val="28"/>
              </w:rPr>
              <m:t>e</m:t>
            </m:r>
          </m:sup>
        </m:sSubSup>
        <m:r>
          <m:rPr>
            <m:sty m:val="p"/>
          </m:rPr>
          <w:rPr>
            <w:rFonts w:ascii="Cambria Math" w:hAnsi="Times New Roman" w:cs="Times New Roman"/>
            <w:sz w:val="28"/>
            <w:szCs w:val="28"/>
          </w:rPr>
          <m:t xml:space="preserve">   </m:t>
        </m:r>
      </m:oMath>
      <w:r w:rsidR="003300AC" w:rsidRPr="007C343A">
        <w:rPr>
          <w:rFonts w:ascii="Times New Roman" w:hAnsi="Times New Roman" w:cs="Times New Roman"/>
          <w:sz w:val="28"/>
          <w:szCs w:val="28"/>
        </w:rPr>
        <w:t xml:space="preserve"> </w:t>
      </w:r>
      <m:oMath>
        <m:r>
          <w:rPr>
            <w:rFonts w:ascii="Cambria Math" w:hAnsi="Cambria Math" w:cs="Times New Roman"/>
            <w:sz w:val="28"/>
            <w:szCs w:val="28"/>
          </w:rPr>
          <m:t>for</m:t>
        </m:r>
        <m:r>
          <w:rPr>
            <w:rFonts w:ascii="Cambria Math" w:hAnsi="Times New Roman" w:cs="Times New Roman"/>
            <w:sz w:val="28"/>
            <w:szCs w:val="28"/>
          </w:rPr>
          <m:t xml:space="preserve"> </m:t>
        </m:r>
        <m:r>
          <w:rPr>
            <w:rFonts w:ascii="Cambria Math" w:hAnsi="Cambria Math" w:cs="Times New Roman"/>
            <w:sz w:val="28"/>
            <w:szCs w:val="28"/>
          </w:rPr>
          <m:t>all</m:t>
        </m:r>
        <m:r>
          <w:rPr>
            <w:rFonts w:ascii="Cambria Math" w:hAnsi="Times New Roman" w:cs="Times New Roman"/>
            <w:sz w:val="28"/>
            <w:szCs w:val="28"/>
          </w:rPr>
          <m:t xml:space="preserve"> </m:t>
        </m:r>
        <m:r>
          <w:rPr>
            <w:rFonts w:ascii="Cambria Math" w:hAnsi="Cambria Math" w:cs="Times New Roman"/>
            <w:sz w:val="28"/>
            <w:szCs w:val="28"/>
          </w:rPr>
          <m:t>i∈I</m:t>
        </m:r>
      </m:oMath>
      <w:r w:rsidR="003300AC" w:rsidRPr="007C343A">
        <w:rPr>
          <w:rFonts w:ascii="Times New Roman" w:hAnsi="Times New Roman" w:cs="Times New Roman"/>
          <w:sz w:val="28"/>
          <w:szCs w:val="28"/>
        </w:rPr>
        <w:t xml:space="preserve">                                            (2)</w:t>
      </w:r>
    </w:p>
    <w:p w:rsidR="003300AC" w:rsidRPr="007C343A" w:rsidRDefault="00E92B9A" w:rsidP="000D2A79">
      <w:pPr>
        <w:spacing w:line="360" w:lineRule="auto"/>
        <w:rPr>
          <w:rFonts w:ascii="Times New Roman" w:hAnsi="Times New Roman" w:cs="Times New Roman"/>
          <w:sz w:val="28"/>
          <w:szCs w:val="28"/>
          <w:lang w:val="en-US"/>
        </w:rPr>
      </w:pPr>
      <m:oMath>
        <m:sSubSup>
          <m:sSubSupPr>
            <m:ctrlPr>
              <w:rPr>
                <w:rFonts w:ascii="Cambria Math" w:hAnsi="Times New Roman"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as</m:t>
            </m:r>
          </m:sub>
          <m:sup>
            <m:r>
              <w:rPr>
                <w:rFonts w:ascii="Cambria Math" w:hAnsi="Cambria Math" w:cs="Times New Roman"/>
                <w:sz w:val="28"/>
                <w:szCs w:val="28"/>
              </w:rPr>
              <m:t>f</m:t>
            </m:r>
          </m:sup>
        </m:sSubSup>
        <m:r>
          <w:rPr>
            <w:rFonts w:ascii="Cambria Math" w:hAnsi="Times New Roman" w:cs="Times New Roman"/>
            <w:sz w:val="28"/>
            <w:szCs w:val="28"/>
            <w:lang w:val="en-US"/>
          </w:rPr>
          <m:t xml:space="preserve"> </m:t>
        </m:r>
        <m:r>
          <w:rPr>
            <w:rFonts w:ascii="Times New Roman" w:hAnsi="Times New Roman" w:cs="Times New Roman"/>
            <w:sz w:val="28"/>
            <w:szCs w:val="28"/>
            <w:lang w:val="en-US"/>
          </w:rPr>
          <m:t>≤</m:t>
        </m:r>
        <m:sSubSup>
          <m:sSubSupPr>
            <m:ctrlPr>
              <w:rPr>
                <w:rFonts w:ascii="Cambria Math" w:hAnsi="Times New Roman" w:cs="Times New Roman"/>
                <w:i/>
                <w:sz w:val="28"/>
                <w:szCs w:val="28"/>
              </w:rPr>
            </m:ctrlPr>
          </m:sSubSupPr>
          <m:e>
            <m:r>
              <w:rPr>
                <w:rFonts w:ascii="Cambria Math" w:hAnsi="Times New Roman" w:cs="Times New Roman"/>
                <w:sz w:val="28"/>
                <w:szCs w:val="28"/>
                <w:lang w:val="en-US"/>
              </w:rPr>
              <m:t xml:space="preserve"> </m:t>
            </m:r>
            <m:r>
              <w:rPr>
                <w:rFonts w:ascii="Cambria Math" w:hAnsi="Cambria Math" w:cs="Times New Roman"/>
                <w:sz w:val="28"/>
                <w:szCs w:val="28"/>
              </w:rPr>
              <m:t>w</m:t>
            </m:r>
          </m:e>
          <m:sub>
            <m:r>
              <w:rPr>
                <w:rFonts w:ascii="Cambria Math" w:hAnsi="Cambria Math" w:cs="Times New Roman"/>
                <w:sz w:val="28"/>
                <w:szCs w:val="28"/>
              </w:rPr>
              <m:t>is</m:t>
            </m:r>
          </m:sub>
          <m:sup>
            <m:r>
              <w:rPr>
                <w:rFonts w:ascii="Cambria Math" w:hAnsi="Cambria Math" w:cs="Times New Roman"/>
                <w:sz w:val="28"/>
                <w:szCs w:val="28"/>
              </w:rPr>
              <m:t>f</m:t>
            </m:r>
          </m:sup>
        </m:sSubSup>
        <m:sSub>
          <m:sSubPr>
            <m:ctrlPr>
              <w:rPr>
                <w:rFonts w:ascii="Cambria Math" w:hAnsi="Times New Roman"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a</m:t>
            </m:r>
          </m:sub>
        </m:sSub>
        <m:r>
          <w:rPr>
            <w:rFonts w:ascii="Cambria Math" w:hAnsi="Times New Roman" w:cs="Times New Roman"/>
            <w:sz w:val="28"/>
            <w:szCs w:val="28"/>
            <w:lang w:val="en-US"/>
          </w:rPr>
          <m:t xml:space="preserve">             </m:t>
        </m:r>
        <m:r>
          <w:rPr>
            <w:rFonts w:ascii="Cambria Math" w:hAnsi="Cambria Math" w:cs="Times New Roman"/>
            <w:sz w:val="28"/>
            <w:szCs w:val="28"/>
          </w:rPr>
          <m:t>for</m:t>
        </m:r>
        <m:r>
          <w:rPr>
            <w:rFonts w:ascii="Cambria Math" w:hAnsi="Times New Roman" w:cs="Times New Roman"/>
            <w:sz w:val="28"/>
            <w:szCs w:val="28"/>
            <w:lang w:val="en-US"/>
          </w:rPr>
          <m:t xml:space="preserve"> </m:t>
        </m:r>
        <m:r>
          <w:rPr>
            <w:rFonts w:ascii="Cambria Math" w:hAnsi="Cambria Math" w:cs="Times New Roman"/>
            <w:sz w:val="28"/>
            <w:szCs w:val="28"/>
          </w:rPr>
          <m:t>all</m:t>
        </m:r>
        <m:r>
          <w:rPr>
            <w:rFonts w:ascii="Cambria Math" w:hAnsi="Times New Roman" w:cs="Times New Roman"/>
            <w:sz w:val="28"/>
            <w:szCs w:val="28"/>
            <w:lang w:val="en-US"/>
          </w:rPr>
          <m:t xml:space="preserve"> </m:t>
        </m:r>
        <m:r>
          <w:rPr>
            <w:rFonts w:ascii="Cambria Math" w:hAnsi="Cambria Math" w:cs="Times New Roman"/>
            <w:sz w:val="28"/>
            <w:szCs w:val="28"/>
          </w:rPr>
          <m:t>a</m:t>
        </m:r>
        <m:r>
          <w:rPr>
            <w:rFonts w:ascii="Cambria Math" w:hAnsi="Cambria Math" w:cs="Times New Roman"/>
            <w:sz w:val="28"/>
            <w:szCs w:val="28"/>
            <w:lang w:val="en-US"/>
          </w:rPr>
          <m:t>∈</m:t>
        </m:r>
        <m:sSubSup>
          <m:sSubSupPr>
            <m:ctrlPr>
              <w:rPr>
                <w:rFonts w:ascii="Cambria Math" w:hAnsi="Times New Roman" w:cs="Times New Roman"/>
                <w:i/>
                <w:sz w:val="28"/>
                <w:szCs w:val="28"/>
              </w:rPr>
            </m:ctrlPr>
          </m:sSubSupPr>
          <m:e>
            <m:r>
              <w:rPr>
                <w:rFonts w:ascii="Cambria Math" w:hAnsi="Cambria Math" w:cs="Times New Roman"/>
                <w:sz w:val="28"/>
                <w:szCs w:val="28"/>
              </w:rPr>
              <m:t>A</m:t>
            </m:r>
          </m:e>
          <m:sub>
            <m:r>
              <w:rPr>
                <w:rFonts w:ascii="Cambria Math" w:hAnsi="Cambria Math" w:cs="Times New Roman"/>
                <w:sz w:val="28"/>
                <w:szCs w:val="28"/>
              </w:rPr>
              <m:t>i</m:t>
            </m:r>
          </m:sub>
          <m:sup>
            <m:r>
              <w:rPr>
                <w:rFonts w:ascii="Times New Roman" w:hAnsi="Times New Roman" w:cs="Times New Roman"/>
                <w:sz w:val="28"/>
                <w:szCs w:val="28"/>
                <w:lang w:val="en-US"/>
              </w:rPr>
              <m:t>-</m:t>
            </m:r>
          </m:sup>
        </m:sSubSup>
      </m:oMath>
      <w:r w:rsidR="003300AC" w:rsidRPr="007C343A">
        <w:rPr>
          <w:rFonts w:ascii="Times New Roman" w:hAnsi="Times New Roman" w:cs="Times New Roman"/>
          <w:sz w:val="28"/>
          <w:szCs w:val="28"/>
          <w:lang w:val="en-US"/>
        </w:rPr>
        <w:t>,i</w:t>
      </w:r>
      <m:oMath>
        <m:r>
          <w:rPr>
            <w:rFonts w:ascii="Times New Roman" w:hAnsi="Times New Roman" w:cs="Times New Roman"/>
            <w:sz w:val="28"/>
            <w:szCs w:val="28"/>
            <w:lang w:val="en-US"/>
          </w:rPr>
          <m:t>≠</m:t>
        </m:r>
        <m:r>
          <w:rPr>
            <w:rFonts w:ascii="Cambria Math" w:hAnsi="Cambria Math" w:cs="Times New Roman"/>
            <w:sz w:val="28"/>
            <w:szCs w:val="28"/>
          </w:rPr>
          <m:t>s</m:t>
        </m:r>
        <m:r>
          <w:rPr>
            <w:rFonts w:ascii="Cambria Math" w:hAnsi="Times New Roman" w:cs="Times New Roman"/>
            <w:sz w:val="28"/>
            <w:szCs w:val="28"/>
            <w:lang w:val="en-US"/>
          </w:rPr>
          <m:t>,</m:t>
        </m:r>
        <m:r>
          <w:rPr>
            <w:rFonts w:ascii="Cambria Math" w:hAnsi="Cambria Math" w:cs="Times New Roman"/>
            <w:sz w:val="28"/>
            <w:szCs w:val="28"/>
          </w:rPr>
          <m:t>s</m:t>
        </m:r>
        <m:r>
          <w:rPr>
            <w:rFonts w:ascii="Cambria Math" w:hAnsi="Cambria Math" w:cs="Times New Roman"/>
            <w:sz w:val="28"/>
            <w:szCs w:val="28"/>
            <w:lang w:val="en-US"/>
          </w:rPr>
          <m:t>∈</m:t>
        </m:r>
        <m:r>
          <w:rPr>
            <w:rFonts w:ascii="Cambria Math" w:hAnsi="Cambria Math" w:cs="Times New Roman"/>
            <w:sz w:val="28"/>
            <w:szCs w:val="28"/>
          </w:rPr>
          <m:t>D</m:t>
        </m:r>
      </m:oMath>
      <w:r w:rsidR="003300AC" w:rsidRPr="007C343A">
        <w:rPr>
          <w:rFonts w:ascii="Times New Roman" w:hAnsi="Times New Roman" w:cs="Times New Roman"/>
          <w:sz w:val="28"/>
          <w:szCs w:val="28"/>
          <w:lang w:val="en-US"/>
        </w:rPr>
        <w:t xml:space="preserve">                                          (3)</w:t>
      </w:r>
    </w:p>
    <w:p w:rsidR="003300AC" w:rsidRPr="007C343A" w:rsidRDefault="003300AC" w:rsidP="000D2A79">
      <w:pPr>
        <w:spacing w:line="360" w:lineRule="auto"/>
        <w:rPr>
          <w:rFonts w:ascii="Times New Roman" w:hAnsi="Times New Roman" w:cs="Times New Roman"/>
          <w:sz w:val="28"/>
          <w:szCs w:val="28"/>
          <w:lang w:val="en-US"/>
        </w:rPr>
      </w:pPr>
      <w:r w:rsidRPr="007C343A">
        <w:rPr>
          <w:rFonts w:ascii="Times New Roman" w:hAnsi="Times New Roman" w:cs="Times New Roman"/>
          <w:sz w:val="28"/>
          <w:szCs w:val="28"/>
          <w:lang w:val="en-US"/>
        </w:rPr>
        <w:t xml:space="preserve"> </w:t>
      </w:r>
      <m:oMath>
        <m:sSubSup>
          <m:sSubSupPr>
            <m:ctrlPr>
              <w:rPr>
                <w:rFonts w:ascii="Cambria Math" w:hAnsi="Times New Roman"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a</m:t>
            </m:r>
          </m:sub>
          <m:sup>
            <m:r>
              <w:rPr>
                <w:rFonts w:ascii="Cambria Math" w:hAnsi="Cambria Math" w:cs="Times New Roman"/>
                <w:sz w:val="28"/>
                <w:szCs w:val="28"/>
              </w:rPr>
              <m:t>e</m:t>
            </m:r>
          </m:sup>
        </m:sSubSup>
        <m:r>
          <w:rPr>
            <w:rFonts w:ascii="Cambria Math" w:hAnsi="Times New Roman" w:cs="Times New Roman"/>
            <w:sz w:val="28"/>
            <w:szCs w:val="28"/>
            <w:lang w:val="en-US"/>
          </w:rPr>
          <m:t xml:space="preserve"> </m:t>
        </m:r>
        <m:r>
          <w:rPr>
            <w:rFonts w:ascii="Times New Roman" w:hAnsi="Times New Roman" w:cs="Times New Roman"/>
            <w:sz w:val="28"/>
            <w:szCs w:val="28"/>
            <w:lang w:val="en-US"/>
          </w:rPr>
          <m:t>≤</m:t>
        </m:r>
        <m:r>
          <w:rPr>
            <w:rFonts w:ascii="Cambria Math" w:hAnsi="Times New Roman" w:cs="Times New Roman"/>
            <w:sz w:val="28"/>
            <w:szCs w:val="28"/>
            <w:lang w:val="en-US"/>
          </w:rPr>
          <m:t xml:space="preserve"> </m:t>
        </m:r>
        <m:sSubSup>
          <m:sSubSupPr>
            <m:ctrlPr>
              <w:rPr>
                <w:rFonts w:ascii="Cambria Math" w:hAnsi="Times New Roman" w:cs="Times New Roman"/>
                <w:i/>
                <w:sz w:val="28"/>
                <w:szCs w:val="28"/>
              </w:rPr>
            </m:ctrlPr>
          </m:sSubSupPr>
          <m:e>
            <m:r>
              <w:rPr>
                <w:rFonts w:ascii="Cambria Math" w:hAnsi="Cambria Math" w:cs="Times New Roman"/>
                <w:sz w:val="28"/>
                <w:szCs w:val="28"/>
              </w:rPr>
              <m:t>w</m:t>
            </m:r>
          </m:e>
          <m:sub>
            <m:r>
              <w:rPr>
                <w:rFonts w:ascii="Cambria Math" w:hAnsi="Cambria Math" w:cs="Times New Roman"/>
                <w:sz w:val="28"/>
                <w:szCs w:val="28"/>
              </w:rPr>
              <m:t>i</m:t>
            </m:r>
          </m:sub>
          <m:sup>
            <m:r>
              <w:rPr>
                <w:rFonts w:ascii="Cambria Math" w:hAnsi="Cambria Math" w:cs="Times New Roman"/>
                <w:sz w:val="28"/>
                <w:szCs w:val="28"/>
              </w:rPr>
              <m:t>e</m:t>
            </m:r>
          </m:sup>
        </m:sSubSup>
        <m:sSub>
          <m:sSubPr>
            <m:ctrlPr>
              <w:rPr>
                <w:rFonts w:ascii="Cambria Math" w:hAnsi="Times New Roman" w:cs="Times New Roman"/>
                <w:i/>
                <w:sz w:val="28"/>
                <w:szCs w:val="28"/>
              </w:rPr>
            </m:ctrlPr>
          </m:sSubPr>
          <m:e>
            <m:r>
              <w:rPr>
                <w:rFonts w:ascii="Cambria Math" w:hAnsi="Cambria Math" w:cs="Times New Roman"/>
                <w:sz w:val="28"/>
                <w:szCs w:val="28"/>
              </w:rPr>
              <m:t>f</m:t>
            </m:r>
          </m:e>
          <m:sub>
            <m:r>
              <w:rPr>
                <w:rFonts w:ascii="Cambria Math" w:hAnsi="Cambria Math" w:cs="Times New Roman"/>
                <w:sz w:val="28"/>
                <w:szCs w:val="28"/>
              </w:rPr>
              <m:t>a</m:t>
            </m:r>
          </m:sub>
        </m:sSub>
        <m:r>
          <w:rPr>
            <w:rFonts w:ascii="Cambria Math" w:hAnsi="Times New Roman" w:cs="Times New Roman"/>
            <w:sz w:val="28"/>
            <w:szCs w:val="28"/>
            <w:lang w:val="en-US"/>
          </w:rPr>
          <m:t xml:space="preserve">             </m:t>
        </m:r>
        <m:r>
          <w:rPr>
            <w:rFonts w:ascii="Cambria Math" w:hAnsi="Cambria Math" w:cs="Times New Roman"/>
            <w:sz w:val="28"/>
            <w:szCs w:val="28"/>
          </w:rPr>
          <m:t>for</m:t>
        </m:r>
        <m:r>
          <w:rPr>
            <w:rFonts w:ascii="Cambria Math" w:hAnsi="Times New Roman" w:cs="Times New Roman"/>
            <w:sz w:val="28"/>
            <w:szCs w:val="28"/>
            <w:lang w:val="en-US"/>
          </w:rPr>
          <m:t xml:space="preserve"> </m:t>
        </m:r>
        <m:r>
          <w:rPr>
            <w:rFonts w:ascii="Cambria Math" w:hAnsi="Cambria Math" w:cs="Times New Roman"/>
            <w:sz w:val="28"/>
            <w:szCs w:val="28"/>
          </w:rPr>
          <m:t>all</m:t>
        </m:r>
        <m:r>
          <w:rPr>
            <w:rFonts w:ascii="Cambria Math" w:hAnsi="Times New Roman" w:cs="Times New Roman"/>
            <w:sz w:val="28"/>
            <w:szCs w:val="28"/>
            <w:lang w:val="en-US"/>
          </w:rPr>
          <m:t xml:space="preserve"> </m:t>
        </m:r>
        <m:r>
          <w:rPr>
            <w:rFonts w:ascii="Cambria Math" w:hAnsi="Cambria Math" w:cs="Times New Roman"/>
            <w:sz w:val="28"/>
            <w:szCs w:val="28"/>
          </w:rPr>
          <m:t>a</m:t>
        </m:r>
        <m:r>
          <w:rPr>
            <w:rFonts w:ascii="Cambria Math" w:hAnsi="Cambria Math" w:cs="Times New Roman"/>
            <w:sz w:val="28"/>
            <w:szCs w:val="28"/>
            <w:lang w:val="en-US"/>
          </w:rPr>
          <m:t>∈</m:t>
        </m:r>
        <m:sSubSup>
          <m:sSubSupPr>
            <m:ctrlPr>
              <w:rPr>
                <w:rFonts w:ascii="Cambria Math" w:hAnsi="Times New Roman" w:cs="Times New Roman"/>
                <w:i/>
                <w:sz w:val="28"/>
                <w:szCs w:val="28"/>
              </w:rPr>
            </m:ctrlPr>
          </m:sSubSupPr>
          <m:e>
            <m:r>
              <w:rPr>
                <w:rFonts w:ascii="Cambria Math" w:hAnsi="Cambria Math" w:cs="Times New Roman"/>
                <w:sz w:val="28"/>
                <w:szCs w:val="28"/>
              </w:rPr>
              <m:t>A</m:t>
            </m:r>
          </m:e>
          <m:sub>
            <m:r>
              <w:rPr>
                <w:rFonts w:ascii="Cambria Math" w:hAnsi="Cambria Math" w:cs="Times New Roman"/>
                <w:sz w:val="28"/>
                <w:szCs w:val="28"/>
              </w:rPr>
              <m:t>i</m:t>
            </m:r>
          </m:sub>
          <m:sup>
            <m:r>
              <w:rPr>
                <w:rFonts w:ascii="Times New Roman" w:hAnsi="Times New Roman" w:cs="Times New Roman"/>
                <w:sz w:val="28"/>
                <w:szCs w:val="28"/>
                <w:lang w:val="en-US"/>
              </w:rPr>
              <m:t>-</m:t>
            </m:r>
          </m:sup>
        </m:sSubSup>
      </m:oMath>
      <w:r w:rsidRPr="007C343A">
        <w:rPr>
          <w:rFonts w:ascii="Times New Roman" w:hAnsi="Times New Roman" w:cs="Times New Roman"/>
          <w:sz w:val="28"/>
          <w:szCs w:val="28"/>
          <w:lang w:val="en-US"/>
        </w:rPr>
        <w:t xml:space="preserve">                                                              (4)</w:t>
      </w:r>
    </w:p>
    <w:p w:rsidR="003300AC" w:rsidRPr="007C343A" w:rsidRDefault="00E92B9A" w:rsidP="000D2A79">
      <w:pPr>
        <w:spacing w:line="360" w:lineRule="auto"/>
        <w:rPr>
          <w:rFonts w:ascii="Times New Roman" w:hAnsi="Times New Roman" w:cs="Times New Roman"/>
          <w:sz w:val="28"/>
          <w:szCs w:val="28"/>
          <w:lang w:val="en-US"/>
        </w:rPr>
      </w:pPr>
      <m:oMath>
        <m:sSub>
          <m:sSubPr>
            <m:ctrlPr>
              <w:rPr>
                <w:rFonts w:ascii="Cambria Math" w:hAnsi="Times New Roman"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i</m:t>
            </m:r>
          </m:sub>
        </m:sSub>
        <m:r>
          <w:rPr>
            <w:rFonts w:ascii="Cambria Math" w:hAnsi="Times New Roman" w:cs="Times New Roman"/>
            <w:sz w:val="28"/>
            <w:szCs w:val="28"/>
            <w:lang w:val="en-US"/>
          </w:rPr>
          <m:t xml:space="preserve"> </m:t>
        </m:r>
        <m:r>
          <w:rPr>
            <w:rFonts w:ascii="Times New Roman" w:hAnsi="Times New Roman" w:cs="Times New Roman"/>
            <w:sz w:val="28"/>
            <w:szCs w:val="28"/>
            <w:lang w:val="en-US"/>
          </w:rPr>
          <m:t>≥</m:t>
        </m:r>
        <m:r>
          <w:rPr>
            <w:rFonts w:ascii="Cambria Math" w:hAnsi="Times New Roman" w:cs="Times New Roman"/>
            <w:sz w:val="28"/>
            <w:szCs w:val="28"/>
            <w:lang w:val="en-US"/>
          </w:rPr>
          <m:t xml:space="preserve"> </m:t>
        </m:r>
        <m:nary>
          <m:naryPr>
            <m:chr m:val="∑"/>
            <m:limLoc m:val="undOvr"/>
            <m:supHide m:val="on"/>
            <m:ctrlPr>
              <w:rPr>
                <w:rFonts w:ascii="Cambria Math" w:hAnsi="Times New Roman" w:cs="Times New Roman"/>
                <w:i/>
                <w:sz w:val="28"/>
                <w:szCs w:val="28"/>
              </w:rPr>
            </m:ctrlPr>
          </m:naryPr>
          <m:sub>
            <m:r>
              <w:rPr>
                <w:rFonts w:ascii="Cambria Math" w:hAnsi="Cambria Math" w:cs="Times New Roman"/>
                <w:sz w:val="28"/>
                <w:szCs w:val="28"/>
              </w:rPr>
              <m:t>a</m:t>
            </m:r>
            <m:r>
              <w:rPr>
                <w:rFonts w:ascii="Cambria Math" w:hAnsi="Cambria Math" w:cs="Times New Roman"/>
                <w:sz w:val="28"/>
                <w:szCs w:val="28"/>
                <w:lang w:val="en-US"/>
              </w:rPr>
              <m:t>∈</m:t>
            </m:r>
            <m:sSubSup>
              <m:sSubSupPr>
                <m:ctrlPr>
                  <w:rPr>
                    <w:rFonts w:ascii="Cambria Math" w:hAnsi="Times New Roman" w:cs="Times New Roman"/>
                    <w:i/>
                    <w:sz w:val="28"/>
                    <w:szCs w:val="28"/>
                  </w:rPr>
                </m:ctrlPr>
              </m:sSubSupPr>
              <m:e>
                <m:r>
                  <w:rPr>
                    <w:rFonts w:ascii="Cambria Math" w:hAnsi="Cambria Math" w:cs="Times New Roman"/>
                    <w:sz w:val="28"/>
                    <w:szCs w:val="28"/>
                  </w:rPr>
                  <m:t>A</m:t>
                </m:r>
              </m:e>
              <m:sub>
                <m:r>
                  <w:rPr>
                    <w:rFonts w:ascii="Cambria Math" w:hAnsi="Cambria Math" w:cs="Times New Roman"/>
                    <w:sz w:val="28"/>
                    <w:szCs w:val="28"/>
                  </w:rPr>
                  <m:t>j</m:t>
                </m:r>
              </m:sub>
              <m:sup>
                <m:r>
                  <w:rPr>
                    <w:rFonts w:ascii="Times New Roman" w:hAnsi="Times New Roman" w:cs="Times New Roman"/>
                    <w:sz w:val="28"/>
                    <w:szCs w:val="28"/>
                    <w:lang w:val="en-US"/>
                  </w:rPr>
                  <m:t>-</m:t>
                </m:r>
              </m:sup>
            </m:sSubSup>
          </m:sub>
          <m:sup/>
          <m:e>
            <m:r>
              <w:rPr>
                <w:rFonts w:ascii="Cambria Math" w:hAnsi="Times New Roman" w:cs="Times New Roman"/>
                <w:sz w:val="28"/>
                <w:szCs w:val="28"/>
                <w:lang w:val="en-US"/>
              </w:rPr>
              <m:t>(</m:t>
            </m:r>
            <m:sSubSup>
              <m:sSubSupPr>
                <m:ctrlPr>
                  <w:rPr>
                    <w:rFonts w:ascii="Cambria Math" w:hAnsi="Times New Roman"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a</m:t>
                </m:r>
                <m:r>
                  <w:rPr>
                    <w:rFonts w:ascii="Cambria Math" w:hAnsi="Times New Roman" w:cs="Times New Roman"/>
                    <w:sz w:val="28"/>
                    <w:szCs w:val="28"/>
                    <w:lang w:val="en-US"/>
                  </w:rPr>
                  <m:t>+</m:t>
                </m:r>
              </m:sub>
              <m:sup>
                <m:r>
                  <w:rPr>
                    <w:rFonts w:ascii="Cambria Math" w:hAnsi="Cambria Math" w:cs="Times New Roman"/>
                    <w:sz w:val="28"/>
                    <w:szCs w:val="28"/>
                  </w:rPr>
                  <m:t>f</m:t>
                </m:r>
              </m:sup>
            </m:sSubSup>
          </m:e>
        </m:nary>
        <m:r>
          <w:rPr>
            <w:rFonts w:ascii="Cambria Math" w:hAnsi="Times New Roman" w:cs="Times New Roman"/>
            <w:sz w:val="28"/>
            <w:szCs w:val="28"/>
            <w:lang w:val="en-US"/>
          </w:rPr>
          <m:t>+</m:t>
        </m:r>
        <m:sSubSup>
          <m:sSubSupPr>
            <m:ctrlPr>
              <w:rPr>
                <w:rFonts w:ascii="Cambria Math" w:hAnsi="Times New Roman"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a</m:t>
            </m:r>
          </m:sub>
          <m:sup>
            <m:r>
              <w:rPr>
                <w:rFonts w:ascii="Cambria Math" w:hAnsi="Cambria Math" w:cs="Times New Roman"/>
                <w:sz w:val="28"/>
                <w:szCs w:val="28"/>
              </w:rPr>
              <m:t>e</m:t>
            </m:r>
          </m:sup>
        </m:sSubSup>
        <m:r>
          <w:rPr>
            <w:rFonts w:ascii="Cambria Math" w:hAnsi="Times New Roman" w:cs="Times New Roman"/>
            <w:sz w:val="28"/>
            <w:szCs w:val="28"/>
            <w:lang w:val="en-US"/>
          </w:rPr>
          <m:t>)+</m:t>
        </m:r>
        <m:nary>
          <m:naryPr>
            <m:chr m:val="∑"/>
            <m:limLoc m:val="undOvr"/>
            <m:supHide m:val="on"/>
            <m:ctrlPr>
              <w:rPr>
                <w:rFonts w:ascii="Cambria Math" w:hAnsi="Times New Roman" w:cs="Times New Roman"/>
                <w:i/>
                <w:sz w:val="28"/>
                <w:szCs w:val="28"/>
              </w:rPr>
            </m:ctrlPr>
          </m:naryPr>
          <m:sub>
            <m:r>
              <w:rPr>
                <w:rFonts w:ascii="Cambria Math" w:hAnsi="Cambria Math" w:cs="Times New Roman"/>
                <w:sz w:val="28"/>
                <w:szCs w:val="28"/>
              </w:rPr>
              <m:t>a</m:t>
            </m:r>
            <m:r>
              <w:rPr>
                <w:rFonts w:ascii="Cambria Math" w:hAnsi="Cambria Math" w:cs="Times New Roman"/>
                <w:sz w:val="28"/>
                <w:szCs w:val="28"/>
                <w:lang w:val="en-US"/>
              </w:rPr>
              <m:t>∈</m:t>
            </m:r>
            <m:sSubSup>
              <m:sSubSupPr>
                <m:ctrlPr>
                  <w:rPr>
                    <w:rFonts w:ascii="Cambria Math" w:hAnsi="Times New Roman" w:cs="Times New Roman"/>
                    <w:i/>
                    <w:sz w:val="28"/>
                    <w:szCs w:val="28"/>
                  </w:rPr>
                </m:ctrlPr>
              </m:sSubSupPr>
              <m:e>
                <m:r>
                  <w:rPr>
                    <w:rFonts w:ascii="Cambria Math" w:hAnsi="Cambria Math" w:cs="Times New Roman"/>
                    <w:sz w:val="28"/>
                    <w:szCs w:val="28"/>
                  </w:rPr>
                  <m:t>A</m:t>
                </m:r>
              </m:e>
              <m:sub>
                <m:r>
                  <w:rPr>
                    <w:rFonts w:ascii="Cambria Math" w:hAnsi="Cambria Math" w:cs="Times New Roman"/>
                    <w:sz w:val="28"/>
                    <w:szCs w:val="28"/>
                  </w:rPr>
                  <m:t>j</m:t>
                </m:r>
              </m:sub>
              <m:sup>
                <m:r>
                  <w:rPr>
                    <w:rFonts w:ascii="Cambria Math" w:hAnsi="Times New Roman" w:cs="Times New Roman"/>
                    <w:sz w:val="28"/>
                    <w:szCs w:val="28"/>
                    <w:lang w:val="en-US"/>
                  </w:rPr>
                  <m:t>+</m:t>
                </m:r>
              </m:sup>
            </m:sSubSup>
          </m:sub>
          <m:sup/>
          <m:e>
            <m:r>
              <w:rPr>
                <w:rFonts w:ascii="Cambria Math" w:hAnsi="Times New Roman" w:cs="Times New Roman"/>
                <w:sz w:val="28"/>
                <w:szCs w:val="28"/>
                <w:lang w:val="en-US"/>
              </w:rPr>
              <m:t>(</m:t>
            </m:r>
            <m:sSubSup>
              <m:sSubSupPr>
                <m:ctrlPr>
                  <w:rPr>
                    <w:rFonts w:ascii="Cambria Math" w:hAnsi="Times New Roman"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a</m:t>
                </m:r>
                <m:r>
                  <w:rPr>
                    <w:rFonts w:ascii="Cambria Math" w:hAnsi="Times New Roman" w:cs="Times New Roman"/>
                    <w:sz w:val="28"/>
                    <w:szCs w:val="28"/>
                    <w:lang w:val="en-US"/>
                  </w:rPr>
                  <m:t>+</m:t>
                </m:r>
              </m:sub>
              <m:sup>
                <m:r>
                  <w:rPr>
                    <w:rFonts w:ascii="Cambria Math" w:hAnsi="Cambria Math" w:cs="Times New Roman"/>
                    <w:sz w:val="28"/>
                    <w:szCs w:val="28"/>
                  </w:rPr>
                  <m:t>f</m:t>
                </m:r>
              </m:sup>
            </m:sSubSup>
          </m:e>
        </m:nary>
        <m:r>
          <w:rPr>
            <w:rFonts w:ascii="Cambria Math" w:hAnsi="Times New Roman" w:cs="Times New Roman"/>
            <w:sz w:val="28"/>
            <w:szCs w:val="28"/>
            <w:lang w:val="en-US"/>
          </w:rPr>
          <m:t>+</m:t>
        </m:r>
        <m:sSubSup>
          <m:sSubSupPr>
            <m:ctrlPr>
              <w:rPr>
                <w:rFonts w:ascii="Cambria Math" w:hAnsi="Times New Roman"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a</m:t>
            </m:r>
          </m:sub>
          <m:sup>
            <m:r>
              <w:rPr>
                <w:rFonts w:ascii="Cambria Math" w:hAnsi="Cambria Math" w:cs="Times New Roman"/>
                <w:sz w:val="28"/>
                <w:szCs w:val="28"/>
              </w:rPr>
              <m:t>e</m:t>
            </m:r>
          </m:sup>
        </m:sSubSup>
        <m:r>
          <w:rPr>
            <w:rFonts w:ascii="Cambria Math" w:hAnsi="Times New Roman" w:cs="Times New Roman"/>
            <w:sz w:val="28"/>
            <w:szCs w:val="28"/>
            <w:lang w:val="en-US"/>
          </w:rPr>
          <m:t xml:space="preserve">)        </m:t>
        </m:r>
        <m:r>
          <w:rPr>
            <w:rFonts w:ascii="Cambria Math" w:hAnsi="Cambria Math" w:cs="Times New Roman"/>
            <w:sz w:val="28"/>
            <w:szCs w:val="28"/>
          </w:rPr>
          <m:t>for</m:t>
        </m:r>
        <m:r>
          <w:rPr>
            <w:rFonts w:ascii="Cambria Math" w:hAnsi="Times New Roman" w:cs="Times New Roman"/>
            <w:sz w:val="28"/>
            <w:szCs w:val="28"/>
            <w:lang w:val="en-US"/>
          </w:rPr>
          <m:t xml:space="preserve"> </m:t>
        </m:r>
        <m:r>
          <w:rPr>
            <w:rFonts w:ascii="Cambria Math" w:hAnsi="Cambria Math" w:cs="Times New Roman"/>
            <w:sz w:val="28"/>
            <w:szCs w:val="28"/>
          </w:rPr>
          <m:t>all</m:t>
        </m:r>
        <m:r>
          <w:rPr>
            <w:rFonts w:ascii="Cambria Math" w:hAnsi="Times New Roman" w:cs="Times New Roman"/>
            <w:sz w:val="28"/>
            <w:szCs w:val="28"/>
            <w:lang w:val="en-US"/>
          </w:rPr>
          <m:t xml:space="preserve"> </m:t>
        </m:r>
        <m:r>
          <w:rPr>
            <w:rFonts w:ascii="Cambria Math" w:hAnsi="Cambria Math" w:cs="Times New Roman"/>
            <w:sz w:val="28"/>
            <w:szCs w:val="28"/>
          </w:rPr>
          <m:t>i</m:t>
        </m:r>
        <m:r>
          <w:rPr>
            <w:rFonts w:ascii="Cambria Math" w:hAnsi="Times New Roman" w:cs="Times New Roman"/>
            <w:sz w:val="28"/>
            <w:szCs w:val="28"/>
            <w:lang w:val="en-US"/>
          </w:rPr>
          <m:t xml:space="preserve"> </m:t>
        </m:r>
        <m:r>
          <w:rPr>
            <w:rFonts w:ascii="Cambria Math" w:hAnsi="Cambria Math" w:cs="Times New Roman"/>
            <w:sz w:val="28"/>
            <w:szCs w:val="28"/>
            <w:lang w:val="en-US"/>
          </w:rPr>
          <m:t>∈</m:t>
        </m:r>
        <m:r>
          <w:rPr>
            <w:rFonts w:ascii="Cambria Math" w:hAnsi="Cambria Math" w:cs="Times New Roman"/>
            <w:sz w:val="28"/>
            <w:szCs w:val="28"/>
          </w:rPr>
          <m:t>I</m:t>
        </m:r>
      </m:oMath>
      <w:r w:rsidR="003300AC" w:rsidRPr="007C343A">
        <w:rPr>
          <w:rFonts w:ascii="Times New Roman" w:hAnsi="Times New Roman" w:cs="Times New Roman"/>
          <w:sz w:val="28"/>
          <w:szCs w:val="28"/>
          <w:lang w:val="en-US"/>
        </w:rPr>
        <w:t xml:space="preserve">                  (5)</w:t>
      </w:r>
    </w:p>
    <w:p w:rsidR="003300AC" w:rsidRPr="007C343A" w:rsidRDefault="00E92B9A" w:rsidP="000D2A79">
      <w:pPr>
        <w:spacing w:line="360" w:lineRule="auto"/>
        <w:rPr>
          <w:rFonts w:ascii="Times New Roman" w:hAnsi="Times New Roman" w:cs="Times New Roman"/>
          <w:sz w:val="28"/>
          <w:szCs w:val="28"/>
          <w:lang w:val="en-US"/>
        </w:rPr>
      </w:pPr>
      <m:oMath>
        <m:sSubSup>
          <m:sSubSupPr>
            <m:ctrlPr>
              <w:rPr>
                <w:rFonts w:ascii="Cambria Math" w:hAnsi="Times New Roman"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as</m:t>
            </m:r>
          </m:sub>
          <m:sup>
            <m:r>
              <w:rPr>
                <w:rFonts w:ascii="Cambria Math" w:hAnsi="Cambria Math" w:cs="Times New Roman"/>
                <w:sz w:val="28"/>
                <w:szCs w:val="28"/>
              </w:rPr>
              <m:t>f</m:t>
            </m:r>
          </m:sup>
        </m:sSubSup>
        <m:r>
          <w:rPr>
            <w:rFonts w:ascii="Cambria Math" w:hAnsi="Times New Roman" w:cs="Times New Roman"/>
            <w:sz w:val="28"/>
            <w:szCs w:val="28"/>
            <w:lang w:val="en-US"/>
          </w:rPr>
          <m:t xml:space="preserve"> </m:t>
        </m:r>
        <m:r>
          <m:rPr>
            <m:sty m:val="p"/>
          </m:rPr>
          <w:rPr>
            <w:rFonts w:ascii="Times New Roman" w:hAnsi="Times New Roman" w:cs="Times New Roman"/>
            <w:sz w:val="28"/>
            <w:szCs w:val="28"/>
            <w:lang w:val="en-US"/>
          </w:rPr>
          <m:t>≥</m:t>
        </m:r>
        <m:r>
          <w:rPr>
            <w:rFonts w:ascii="Cambria Math" w:hAnsi="Times New Roman" w:cs="Times New Roman"/>
            <w:sz w:val="28"/>
            <w:szCs w:val="28"/>
            <w:lang w:val="en-US"/>
          </w:rPr>
          <m:t xml:space="preserve"> 0        </m:t>
        </m:r>
        <m:r>
          <w:rPr>
            <w:rFonts w:ascii="Cambria Math" w:hAnsi="Cambria Math" w:cs="Times New Roman"/>
            <w:sz w:val="28"/>
            <w:szCs w:val="28"/>
          </w:rPr>
          <m:t>for</m:t>
        </m:r>
        <m:r>
          <w:rPr>
            <w:rFonts w:ascii="Cambria Math" w:hAnsi="Times New Roman" w:cs="Times New Roman"/>
            <w:sz w:val="28"/>
            <w:szCs w:val="28"/>
            <w:lang w:val="en-US"/>
          </w:rPr>
          <m:t xml:space="preserve"> </m:t>
        </m:r>
        <m:r>
          <w:rPr>
            <w:rFonts w:ascii="Cambria Math" w:hAnsi="Cambria Math" w:cs="Times New Roman"/>
            <w:sz w:val="28"/>
            <w:szCs w:val="28"/>
          </w:rPr>
          <m:t>all</m:t>
        </m:r>
        <m:r>
          <w:rPr>
            <w:rFonts w:ascii="Cambria Math" w:hAnsi="Times New Roman" w:cs="Times New Roman"/>
            <w:sz w:val="28"/>
            <w:szCs w:val="28"/>
            <w:lang w:val="en-US"/>
          </w:rPr>
          <m:t xml:space="preserve"> </m:t>
        </m:r>
        <m:r>
          <w:rPr>
            <w:rFonts w:ascii="Cambria Math" w:hAnsi="Cambria Math" w:cs="Times New Roman"/>
            <w:sz w:val="28"/>
            <w:szCs w:val="28"/>
          </w:rPr>
          <m:t>a</m:t>
        </m:r>
        <m:r>
          <w:rPr>
            <w:rFonts w:ascii="Cambria Math" w:hAnsi="Cambria Math" w:cs="Times New Roman"/>
            <w:sz w:val="28"/>
            <w:szCs w:val="28"/>
            <w:lang w:val="en-US"/>
          </w:rPr>
          <m:t>∈</m:t>
        </m:r>
        <m:r>
          <w:rPr>
            <w:rFonts w:ascii="Cambria Math" w:hAnsi="Cambria Math" w:cs="Times New Roman"/>
            <w:sz w:val="28"/>
            <w:szCs w:val="28"/>
          </w:rPr>
          <m:t>A</m:t>
        </m:r>
      </m:oMath>
      <w:r w:rsidR="003300AC" w:rsidRPr="007C343A">
        <w:rPr>
          <w:rFonts w:ascii="Times New Roman" w:hAnsi="Times New Roman" w:cs="Times New Roman"/>
          <w:sz w:val="28"/>
          <w:szCs w:val="28"/>
          <w:lang w:val="en-US"/>
        </w:rPr>
        <w:t>,</w:t>
      </w:r>
      <m:oMath>
        <m:r>
          <w:rPr>
            <w:rFonts w:ascii="Cambria Math" w:hAnsi="Cambria Math" w:cs="Times New Roman"/>
            <w:sz w:val="28"/>
            <w:szCs w:val="28"/>
          </w:rPr>
          <m:t>s</m:t>
        </m:r>
        <m:r>
          <w:rPr>
            <w:rFonts w:ascii="Cambria Math" w:hAnsi="Cambria Math" w:cs="Times New Roman"/>
            <w:sz w:val="28"/>
            <w:szCs w:val="28"/>
            <w:lang w:val="en-US"/>
          </w:rPr>
          <m:t>∈</m:t>
        </m:r>
        <m:r>
          <w:rPr>
            <w:rFonts w:ascii="Cambria Math" w:hAnsi="Cambria Math" w:cs="Times New Roman"/>
            <w:sz w:val="28"/>
            <w:szCs w:val="28"/>
          </w:rPr>
          <m:t>D</m:t>
        </m:r>
      </m:oMath>
      <w:r w:rsidR="003300AC" w:rsidRPr="007C343A">
        <w:rPr>
          <w:rFonts w:ascii="Times New Roman" w:hAnsi="Times New Roman" w:cs="Times New Roman"/>
          <w:sz w:val="28"/>
          <w:szCs w:val="28"/>
          <w:lang w:val="en-US"/>
        </w:rPr>
        <w:t xml:space="preserve">                                              </w:t>
      </w:r>
      <w:r w:rsidR="00FF701A" w:rsidRPr="007C343A">
        <w:rPr>
          <w:rFonts w:ascii="Times New Roman" w:hAnsi="Times New Roman" w:cs="Times New Roman"/>
          <w:sz w:val="28"/>
          <w:szCs w:val="28"/>
          <w:lang w:val="en-US"/>
        </w:rPr>
        <w:t xml:space="preserve">               </w:t>
      </w:r>
      <w:r w:rsidR="003300AC" w:rsidRPr="007C343A">
        <w:rPr>
          <w:rFonts w:ascii="Times New Roman" w:hAnsi="Times New Roman" w:cs="Times New Roman"/>
          <w:sz w:val="28"/>
          <w:szCs w:val="28"/>
          <w:lang w:val="en-US"/>
        </w:rPr>
        <w:t xml:space="preserve">   (6)</w:t>
      </w:r>
    </w:p>
    <w:p w:rsidR="003300AC" w:rsidRPr="007C343A" w:rsidRDefault="00E92B9A" w:rsidP="000D2A79">
      <w:pPr>
        <w:spacing w:line="360" w:lineRule="auto"/>
        <w:rPr>
          <w:rFonts w:ascii="Times New Roman" w:hAnsi="Times New Roman" w:cs="Times New Roman"/>
          <w:sz w:val="28"/>
          <w:szCs w:val="28"/>
          <w:lang w:val="en-US"/>
        </w:rPr>
      </w:pPr>
      <m:oMath>
        <m:sSubSup>
          <m:sSubSupPr>
            <m:ctrlPr>
              <w:rPr>
                <w:rFonts w:ascii="Cambria Math" w:hAnsi="Times New Roman"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a</m:t>
            </m:r>
          </m:sub>
          <m:sup>
            <m:r>
              <w:rPr>
                <w:rFonts w:ascii="Cambria Math" w:hAnsi="Cambria Math" w:cs="Times New Roman"/>
                <w:sz w:val="28"/>
                <w:szCs w:val="28"/>
              </w:rPr>
              <m:t>e</m:t>
            </m:r>
          </m:sup>
        </m:sSubSup>
        <m:r>
          <w:rPr>
            <w:rFonts w:ascii="Cambria Math" w:hAnsi="Times New Roman" w:cs="Times New Roman"/>
            <w:sz w:val="28"/>
            <w:szCs w:val="28"/>
            <w:lang w:val="en-US"/>
          </w:rPr>
          <m:t xml:space="preserve"> </m:t>
        </m:r>
        <m:r>
          <w:rPr>
            <w:rFonts w:ascii="Times New Roman" w:hAnsi="Times New Roman" w:cs="Times New Roman"/>
            <w:sz w:val="28"/>
            <w:szCs w:val="28"/>
            <w:lang w:val="en-US"/>
          </w:rPr>
          <m:t>≥</m:t>
        </m:r>
        <m:r>
          <w:rPr>
            <w:rFonts w:ascii="Cambria Math" w:hAnsi="Times New Roman" w:cs="Times New Roman"/>
            <w:sz w:val="28"/>
            <w:szCs w:val="28"/>
            <w:lang w:val="en-US"/>
          </w:rPr>
          <m:t xml:space="preserve"> 0        </m:t>
        </m:r>
        <m:r>
          <w:rPr>
            <w:rFonts w:ascii="Cambria Math" w:hAnsi="Cambria Math" w:cs="Times New Roman"/>
            <w:sz w:val="28"/>
            <w:szCs w:val="28"/>
          </w:rPr>
          <m:t>for</m:t>
        </m:r>
        <m:r>
          <w:rPr>
            <w:rFonts w:ascii="Cambria Math" w:hAnsi="Times New Roman" w:cs="Times New Roman"/>
            <w:sz w:val="28"/>
            <w:szCs w:val="28"/>
            <w:lang w:val="en-US"/>
          </w:rPr>
          <m:t xml:space="preserve"> </m:t>
        </m:r>
        <m:r>
          <w:rPr>
            <w:rFonts w:ascii="Cambria Math" w:hAnsi="Cambria Math" w:cs="Times New Roman"/>
            <w:sz w:val="28"/>
            <w:szCs w:val="28"/>
          </w:rPr>
          <m:t>all</m:t>
        </m:r>
        <m:r>
          <w:rPr>
            <w:rFonts w:ascii="Cambria Math" w:hAnsi="Times New Roman" w:cs="Times New Roman"/>
            <w:sz w:val="28"/>
            <w:szCs w:val="28"/>
            <w:lang w:val="en-US"/>
          </w:rPr>
          <m:t xml:space="preserve"> </m:t>
        </m:r>
        <m:r>
          <w:rPr>
            <w:rFonts w:ascii="Cambria Math" w:hAnsi="Cambria Math" w:cs="Times New Roman"/>
            <w:sz w:val="28"/>
            <w:szCs w:val="28"/>
          </w:rPr>
          <m:t>a</m:t>
        </m:r>
        <m:r>
          <w:rPr>
            <w:rFonts w:ascii="Cambria Math" w:hAnsi="Cambria Math" w:cs="Times New Roman"/>
            <w:sz w:val="28"/>
            <w:szCs w:val="28"/>
            <w:lang w:val="en-US"/>
          </w:rPr>
          <m:t>∈</m:t>
        </m:r>
        <m:r>
          <w:rPr>
            <w:rFonts w:ascii="Cambria Math" w:hAnsi="Cambria Math" w:cs="Times New Roman"/>
            <w:sz w:val="28"/>
            <w:szCs w:val="28"/>
          </w:rPr>
          <m:t>A</m:t>
        </m:r>
      </m:oMath>
      <w:r w:rsidR="003300AC" w:rsidRPr="007C343A">
        <w:rPr>
          <w:rFonts w:ascii="Times New Roman" w:hAnsi="Times New Roman" w:cs="Times New Roman"/>
          <w:i/>
          <w:sz w:val="28"/>
          <w:szCs w:val="28"/>
          <w:lang w:val="en-US"/>
        </w:rPr>
        <w:t xml:space="preserve">                                                             </w:t>
      </w:r>
      <w:r w:rsidR="00FF701A" w:rsidRPr="007C343A">
        <w:rPr>
          <w:rFonts w:ascii="Times New Roman" w:hAnsi="Times New Roman" w:cs="Times New Roman"/>
          <w:i/>
          <w:sz w:val="28"/>
          <w:szCs w:val="28"/>
          <w:lang w:val="en-US"/>
        </w:rPr>
        <w:t xml:space="preserve">   </w:t>
      </w:r>
      <w:r w:rsidR="003300AC" w:rsidRPr="007C343A">
        <w:rPr>
          <w:rFonts w:ascii="Times New Roman" w:hAnsi="Times New Roman" w:cs="Times New Roman"/>
          <w:i/>
          <w:sz w:val="28"/>
          <w:szCs w:val="28"/>
          <w:lang w:val="en-US"/>
        </w:rPr>
        <w:t xml:space="preserve">            </w:t>
      </w:r>
      <w:r w:rsidR="003300AC" w:rsidRPr="007C343A">
        <w:rPr>
          <w:rFonts w:ascii="Times New Roman" w:hAnsi="Times New Roman" w:cs="Times New Roman"/>
          <w:sz w:val="28"/>
          <w:szCs w:val="28"/>
          <w:lang w:val="en-US"/>
        </w:rPr>
        <w:t>(7)</w:t>
      </w:r>
    </w:p>
    <w:p w:rsidR="003300AC" w:rsidRPr="007C343A" w:rsidRDefault="00E92B9A" w:rsidP="000D2A79">
      <w:pPr>
        <w:spacing w:line="360" w:lineRule="auto"/>
        <w:rPr>
          <w:rFonts w:ascii="Times New Roman" w:hAnsi="Times New Roman" w:cs="Times New Roman"/>
          <w:sz w:val="28"/>
          <w:szCs w:val="28"/>
          <w:lang w:val="en-US"/>
        </w:rPr>
      </w:pPr>
      <m:oMath>
        <m:sSubSup>
          <m:sSubSupPr>
            <m:ctrlPr>
              <w:rPr>
                <w:rFonts w:ascii="Cambria Math" w:hAnsi="Times New Roman" w:cs="Times New Roman"/>
                <w:i/>
                <w:sz w:val="28"/>
                <w:szCs w:val="28"/>
              </w:rPr>
            </m:ctrlPr>
          </m:sSubSupPr>
          <m:e>
            <m:r>
              <w:rPr>
                <w:rFonts w:ascii="Cambria Math" w:hAnsi="Cambria Math" w:cs="Times New Roman"/>
                <w:sz w:val="28"/>
                <w:szCs w:val="28"/>
              </w:rPr>
              <m:t>b</m:t>
            </m:r>
          </m:e>
          <m:sub>
            <m:r>
              <w:rPr>
                <w:rFonts w:ascii="Cambria Math" w:hAnsi="Cambria Math" w:cs="Times New Roman"/>
                <w:sz w:val="28"/>
                <w:szCs w:val="28"/>
              </w:rPr>
              <m:t>is</m:t>
            </m:r>
          </m:sub>
          <m:sup>
            <m:r>
              <w:rPr>
                <w:rFonts w:ascii="Cambria Math" w:hAnsi="Cambria Math" w:cs="Times New Roman"/>
                <w:sz w:val="28"/>
                <w:szCs w:val="28"/>
              </w:rPr>
              <m:t>f</m:t>
            </m:r>
          </m:sup>
        </m:sSubSup>
        <m:r>
          <w:rPr>
            <w:rFonts w:ascii="Cambria Math" w:hAnsi="Times New Roman" w:cs="Times New Roman"/>
            <w:sz w:val="28"/>
            <w:szCs w:val="28"/>
            <w:lang w:val="en-US"/>
          </w:rPr>
          <m:t>=</m:t>
        </m:r>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Times New Roman" w:hAnsi="Times New Roman" w:cs="Times New Roman"/>
                    <w:sz w:val="28"/>
                    <w:szCs w:val="28"/>
                    <w:lang w:val="en-US"/>
                  </w:rPr>
                  <m:t>-</m:t>
                </m:r>
                <m:sSubSup>
                  <m:sSubSupPr>
                    <m:ctrlPr>
                      <w:rPr>
                        <w:rFonts w:ascii="Cambria Math" w:hAnsi="Times New Roman"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rs</m:t>
                    </m:r>
                  </m:sub>
                  <m:sup>
                    <m:r>
                      <w:rPr>
                        <w:rFonts w:ascii="Cambria Math" w:hAnsi="Cambria Math" w:cs="Times New Roman"/>
                        <w:sz w:val="28"/>
                        <w:szCs w:val="28"/>
                      </w:rPr>
                      <m:t>f</m:t>
                    </m:r>
                  </m:sup>
                </m:sSubSup>
                <m:r>
                  <w:rPr>
                    <w:rFonts w:ascii="Cambria Math" w:hAnsi="Times New Roman" w:cs="Times New Roman"/>
                    <w:sz w:val="28"/>
                    <w:szCs w:val="28"/>
                    <w:lang w:val="en-US"/>
                  </w:rPr>
                  <m:t xml:space="preserve">            </m:t>
                </m:r>
                <m:r>
                  <w:rPr>
                    <w:rFonts w:ascii="Cambria Math" w:hAnsi="Cambria Math" w:cs="Times New Roman"/>
                    <w:sz w:val="28"/>
                    <w:szCs w:val="28"/>
                  </w:rPr>
                  <m:t>if</m:t>
                </m:r>
                <m:r>
                  <w:rPr>
                    <w:rFonts w:ascii="Cambria Math" w:hAnsi="Times New Roman" w:cs="Times New Roman"/>
                    <w:sz w:val="28"/>
                    <w:szCs w:val="28"/>
                    <w:lang w:val="en-US"/>
                  </w:rPr>
                  <m:t xml:space="preserve"> </m:t>
                </m:r>
                <m:r>
                  <w:rPr>
                    <w:rFonts w:ascii="Cambria Math" w:hAnsi="Cambria Math" w:cs="Times New Roman"/>
                    <w:sz w:val="28"/>
                    <w:szCs w:val="28"/>
                  </w:rPr>
                  <m:t>i</m:t>
                </m:r>
                <m:r>
                  <w:rPr>
                    <w:rFonts w:ascii="Cambria Math" w:hAnsi="Times New Roman" w:cs="Times New Roman"/>
                    <w:sz w:val="28"/>
                    <w:szCs w:val="28"/>
                    <w:lang w:val="en-US"/>
                  </w:rPr>
                  <m:t>=</m:t>
                </m:r>
                <m:r>
                  <w:rPr>
                    <w:rFonts w:ascii="Cambria Math" w:hAnsi="Cambria Math" w:cs="Times New Roman"/>
                    <w:sz w:val="28"/>
                    <w:szCs w:val="28"/>
                  </w:rPr>
                  <m:t>r</m:t>
                </m:r>
                <m:r>
                  <w:rPr>
                    <w:rFonts w:ascii="Cambria Math" w:hAnsi="Cambria Math" w:cs="Times New Roman"/>
                    <w:sz w:val="28"/>
                    <w:szCs w:val="28"/>
                    <w:lang w:val="en-US"/>
                  </w:rPr>
                  <m:t>∈</m:t>
                </m:r>
                <m:r>
                  <w:rPr>
                    <w:rFonts w:ascii="Cambria Math" w:hAnsi="Cambria Math" w:cs="Times New Roman"/>
                    <w:sz w:val="28"/>
                    <w:szCs w:val="28"/>
                  </w:rPr>
                  <m:t>O</m:t>
                </m:r>
              </m:e>
              <m:e>
                <m:sSubSup>
                  <m:sSubSupPr>
                    <m:ctrlPr>
                      <w:rPr>
                        <w:rFonts w:ascii="Cambria Math" w:hAnsi="Times New Roman" w:cs="Times New Roman"/>
                        <w:i/>
                        <w:sz w:val="28"/>
                        <w:szCs w:val="28"/>
                      </w:rPr>
                    </m:ctrlPr>
                  </m:sSubSupPr>
                  <m:e>
                    <m:r>
                      <w:rPr>
                        <w:rFonts w:ascii="Cambria Math" w:hAnsi="Cambria Math" w:cs="Times New Roman"/>
                        <w:sz w:val="28"/>
                        <w:szCs w:val="28"/>
                      </w:rPr>
                      <m:t>t</m:t>
                    </m:r>
                  </m:e>
                  <m:sub>
                    <m:r>
                      <w:rPr>
                        <w:rFonts w:ascii="Cambria Math" w:hAnsi="Times New Roman" w:cs="Times New Roman"/>
                        <w:sz w:val="28"/>
                        <w:szCs w:val="28"/>
                        <w:lang w:val="en-US"/>
                      </w:rPr>
                      <m:t>+</m:t>
                    </m:r>
                    <m:r>
                      <w:rPr>
                        <w:rFonts w:ascii="Cambria Math" w:hAnsi="Cambria Math" w:cs="Times New Roman"/>
                        <w:sz w:val="28"/>
                        <w:szCs w:val="28"/>
                      </w:rPr>
                      <m:t>s</m:t>
                    </m:r>
                  </m:sub>
                  <m:sup>
                    <m:r>
                      <w:rPr>
                        <w:rFonts w:ascii="Cambria Math" w:hAnsi="Cambria Math" w:cs="Times New Roman"/>
                        <w:sz w:val="28"/>
                        <w:szCs w:val="28"/>
                      </w:rPr>
                      <m:t>f</m:t>
                    </m:r>
                  </m:sup>
                </m:sSubSup>
                <m:r>
                  <w:rPr>
                    <w:rFonts w:ascii="Cambria Math" w:hAnsi="Times New Roman" w:cs="Times New Roman"/>
                    <w:sz w:val="28"/>
                    <w:szCs w:val="28"/>
                    <w:lang w:val="en-US"/>
                  </w:rPr>
                  <m:t xml:space="preserve">             </m:t>
                </m:r>
                <m:r>
                  <w:rPr>
                    <w:rFonts w:ascii="Cambria Math" w:hAnsi="Cambria Math" w:cs="Times New Roman"/>
                    <w:sz w:val="28"/>
                    <w:szCs w:val="28"/>
                  </w:rPr>
                  <m:t>if</m:t>
                </m:r>
                <m:r>
                  <w:rPr>
                    <w:rFonts w:ascii="Cambria Math" w:hAnsi="Times New Roman" w:cs="Times New Roman"/>
                    <w:sz w:val="28"/>
                    <w:szCs w:val="28"/>
                    <w:lang w:val="en-US"/>
                  </w:rPr>
                  <m:t xml:space="preserve"> </m:t>
                </m:r>
                <m:r>
                  <w:rPr>
                    <w:rFonts w:ascii="Cambria Math" w:hAnsi="Cambria Math" w:cs="Times New Roman"/>
                    <w:sz w:val="28"/>
                    <w:szCs w:val="28"/>
                  </w:rPr>
                  <m:t>i</m:t>
                </m:r>
                <m:r>
                  <w:rPr>
                    <w:rFonts w:ascii="Cambria Math" w:hAnsi="Times New Roman" w:cs="Times New Roman"/>
                    <w:sz w:val="28"/>
                    <w:szCs w:val="28"/>
                    <w:lang w:val="en-US"/>
                  </w:rPr>
                  <m:t>=</m:t>
                </m:r>
                <m:r>
                  <w:rPr>
                    <w:rFonts w:ascii="Cambria Math" w:hAnsi="Cambria Math" w:cs="Times New Roman"/>
                    <w:sz w:val="28"/>
                    <w:szCs w:val="28"/>
                  </w:rPr>
                  <m:t>s</m:t>
                </m:r>
                <m:r>
                  <w:rPr>
                    <w:rFonts w:ascii="Cambria Math" w:hAnsi="Cambria Math" w:cs="Times New Roman"/>
                    <w:sz w:val="28"/>
                    <w:szCs w:val="28"/>
                    <w:lang w:val="en-US"/>
                  </w:rPr>
                  <m:t>∈</m:t>
                </m:r>
                <m:r>
                  <w:rPr>
                    <w:rFonts w:ascii="Cambria Math" w:hAnsi="Cambria Math" w:cs="Times New Roman"/>
                    <w:sz w:val="28"/>
                    <w:szCs w:val="28"/>
                  </w:rPr>
                  <m:t>D</m:t>
                </m:r>
              </m:e>
              <m:e>
                <m:r>
                  <w:rPr>
                    <w:rFonts w:ascii="Cambria Math" w:hAnsi="Times New Roman" w:cs="Times New Roman"/>
                    <w:sz w:val="28"/>
                    <w:szCs w:val="28"/>
                    <w:lang w:val="en-US"/>
                  </w:rPr>
                  <m:t xml:space="preserve">0              </m:t>
                </m:r>
                <m:r>
                  <w:rPr>
                    <w:rFonts w:ascii="Cambria Math" w:hAnsi="Cambria Math" w:cs="Times New Roman"/>
                    <w:sz w:val="28"/>
                    <w:szCs w:val="28"/>
                  </w:rPr>
                  <m:t>ot</m:t>
                </m:r>
                <m:r>
                  <w:rPr>
                    <w:rFonts w:ascii="Times New Roman" w:hAnsi="Times New Roman" w:cs="Times New Roman"/>
                    <w:sz w:val="28"/>
                    <w:szCs w:val="28"/>
                    <w:lang w:val="en-US"/>
                  </w:rPr>
                  <m:t>h</m:t>
                </m:r>
                <m:r>
                  <w:rPr>
                    <w:rFonts w:ascii="Cambria Math" w:hAnsi="Cambria Math" w:cs="Times New Roman"/>
                    <w:sz w:val="28"/>
                    <w:szCs w:val="28"/>
                  </w:rPr>
                  <m:t>erwise</m:t>
                </m:r>
              </m:e>
            </m:eqArr>
          </m:e>
        </m:d>
      </m:oMath>
      <w:r w:rsidR="003300AC" w:rsidRPr="007C343A">
        <w:rPr>
          <w:rFonts w:ascii="Times New Roman" w:hAnsi="Times New Roman" w:cs="Times New Roman"/>
          <w:i/>
          <w:sz w:val="28"/>
          <w:szCs w:val="28"/>
          <w:lang w:val="en-US"/>
        </w:rPr>
        <w:t xml:space="preserve">                                                        </w:t>
      </w:r>
      <w:r w:rsidR="00FF701A" w:rsidRPr="007C343A">
        <w:rPr>
          <w:rFonts w:ascii="Times New Roman" w:hAnsi="Times New Roman" w:cs="Times New Roman"/>
          <w:i/>
          <w:sz w:val="28"/>
          <w:szCs w:val="28"/>
          <w:lang w:val="en-US"/>
        </w:rPr>
        <w:t xml:space="preserve">    </w:t>
      </w:r>
      <w:r w:rsidR="003300AC" w:rsidRPr="007C343A">
        <w:rPr>
          <w:rFonts w:ascii="Times New Roman" w:hAnsi="Times New Roman" w:cs="Times New Roman"/>
          <w:i/>
          <w:sz w:val="28"/>
          <w:szCs w:val="28"/>
          <w:lang w:val="en-US"/>
        </w:rPr>
        <w:t xml:space="preserve">         </w:t>
      </w:r>
      <w:r w:rsidR="003300AC" w:rsidRPr="007C343A">
        <w:rPr>
          <w:rFonts w:ascii="Times New Roman" w:hAnsi="Times New Roman" w:cs="Times New Roman"/>
          <w:sz w:val="28"/>
          <w:szCs w:val="28"/>
          <w:lang w:val="en-US"/>
        </w:rPr>
        <w:t>(8)</w:t>
      </w:r>
    </w:p>
    <w:p w:rsidR="003300AC" w:rsidRPr="007C343A" w:rsidRDefault="00E92B9A" w:rsidP="000D2A79">
      <w:pPr>
        <w:spacing w:line="360" w:lineRule="auto"/>
        <w:rPr>
          <w:rFonts w:ascii="Times New Roman" w:hAnsi="Times New Roman" w:cs="Times New Roman"/>
          <w:sz w:val="28"/>
          <w:szCs w:val="28"/>
          <w:lang w:val="en-US"/>
        </w:rPr>
      </w:pPr>
      <m:oMath>
        <m:sSubSup>
          <m:sSubSupPr>
            <m:ctrlPr>
              <w:rPr>
                <w:rFonts w:ascii="Cambria Math" w:hAnsi="Times New Roman" w:cs="Times New Roman"/>
                <w:i/>
                <w:sz w:val="28"/>
                <w:szCs w:val="28"/>
              </w:rPr>
            </m:ctrlPr>
          </m:sSubSupPr>
          <m:e>
            <m:r>
              <w:rPr>
                <w:rFonts w:ascii="Cambria Math" w:hAnsi="Cambria Math" w:cs="Times New Roman"/>
                <w:sz w:val="28"/>
                <w:szCs w:val="28"/>
              </w:rPr>
              <m:t>b</m:t>
            </m:r>
          </m:e>
          <m:sub>
            <m:r>
              <w:rPr>
                <w:rFonts w:ascii="Cambria Math" w:hAnsi="Cambria Math" w:cs="Times New Roman"/>
                <w:sz w:val="28"/>
                <w:szCs w:val="28"/>
              </w:rPr>
              <m:t>i</m:t>
            </m:r>
          </m:sub>
          <m:sup>
            <m:r>
              <w:rPr>
                <w:rFonts w:ascii="Cambria Math" w:hAnsi="Cambria Math" w:cs="Times New Roman"/>
                <w:sz w:val="28"/>
                <w:szCs w:val="28"/>
              </w:rPr>
              <m:t>l</m:t>
            </m:r>
          </m:sup>
        </m:sSubSup>
        <m:r>
          <w:rPr>
            <w:rFonts w:ascii="Cambria Math" w:hAnsi="Times New Roman" w:cs="Times New Roman"/>
            <w:sz w:val="28"/>
            <w:szCs w:val="28"/>
            <w:lang w:val="en-US"/>
          </w:rPr>
          <m:t>=</m:t>
        </m:r>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sSubSup>
                  <m:sSubSupPr>
                    <m:ctrlPr>
                      <w:rPr>
                        <w:rFonts w:ascii="Cambria Math" w:hAnsi="Times New Roman" w:cs="Times New Roman"/>
                        <w:i/>
                        <w:sz w:val="28"/>
                        <w:szCs w:val="28"/>
                      </w:rPr>
                    </m:ctrlPr>
                  </m:sSubSupPr>
                  <m:e>
                    <m:r>
                      <w:rPr>
                        <w:rFonts w:ascii="Cambria Math" w:hAnsi="Cambria Math" w:cs="Times New Roman"/>
                        <w:sz w:val="28"/>
                        <w:szCs w:val="28"/>
                      </w:rPr>
                      <m:t>t</m:t>
                    </m:r>
                  </m:e>
                  <m:sub>
                    <m:r>
                      <w:rPr>
                        <w:rFonts w:ascii="Cambria Math" w:hAnsi="Times New Roman" w:cs="Times New Roman"/>
                        <w:sz w:val="28"/>
                        <w:szCs w:val="28"/>
                        <w:lang w:val="en-US"/>
                      </w:rPr>
                      <m:t>+</m:t>
                    </m:r>
                    <m:r>
                      <w:rPr>
                        <w:rFonts w:ascii="Cambria Math" w:hAnsi="Cambria Math" w:cs="Times New Roman"/>
                        <w:sz w:val="28"/>
                        <w:szCs w:val="28"/>
                      </w:rPr>
                      <m:t>i</m:t>
                    </m:r>
                  </m:sub>
                  <m:sup>
                    <m:r>
                      <w:rPr>
                        <w:rFonts w:ascii="Cambria Math" w:hAnsi="Cambria Math" w:cs="Times New Roman"/>
                        <w:sz w:val="28"/>
                        <w:szCs w:val="28"/>
                      </w:rPr>
                      <m:t>f</m:t>
                    </m:r>
                  </m:sup>
                </m:sSubSup>
                <m:r>
                  <w:rPr>
                    <w:rFonts w:ascii="Times New Roman" w:hAnsi="Times New Roman" w:cs="Times New Roman"/>
                    <w:sz w:val="28"/>
                    <w:szCs w:val="28"/>
                    <w:lang w:val="en-US"/>
                  </w:rPr>
                  <m:t>-</m:t>
                </m:r>
                <m:sSubSup>
                  <m:sSubSupPr>
                    <m:ctrlPr>
                      <w:rPr>
                        <w:rFonts w:ascii="Cambria Math" w:hAnsi="Times New Roman"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i</m:t>
                    </m:r>
                    <m:r>
                      <w:rPr>
                        <w:rFonts w:ascii="Cambria Math" w:hAnsi="Times New Roman" w:cs="Times New Roman"/>
                        <w:sz w:val="28"/>
                        <w:szCs w:val="28"/>
                        <w:lang w:val="en-US"/>
                      </w:rPr>
                      <m:t>+</m:t>
                    </m:r>
                  </m:sub>
                  <m:sup>
                    <m:r>
                      <w:rPr>
                        <w:rFonts w:ascii="Cambria Math" w:hAnsi="Cambria Math" w:cs="Times New Roman"/>
                        <w:sz w:val="28"/>
                        <w:szCs w:val="28"/>
                      </w:rPr>
                      <m:t>f</m:t>
                    </m:r>
                  </m:sup>
                </m:sSubSup>
                <m:r>
                  <w:rPr>
                    <w:rFonts w:ascii="Cambria Math" w:hAnsi="Times New Roman" w:cs="Times New Roman"/>
                    <w:sz w:val="28"/>
                    <w:szCs w:val="28"/>
                    <w:lang w:val="en-US"/>
                  </w:rPr>
                  <m:t xml:space="preserve">      </m:t>
                </m:r>
                <m:r>
                  <w:rPr>
                    <w:rFonts w:ascii="Cambria Math" w:hAnsi="Cambria Math" w:cs="Times New Roman"/>
                    <w:sz w:val="28"/>
                    <w:szCs w:val="28"/>
                  </w:rPr>
                  <m:t>if</m:t>
                </m:r>
                <m:r>
                  <w:rPr>
                    <w:rFonts w:ascii="Cambria Math" w:hAnsi="Times New Roman" w:cs="Times New Roman"/>
                    <w:sz w:val="28"/>
                    <w:szCs w:val="28"/>
                    <w:lang w:val="en-US"/>
                  </w:rPr>
                  <m:t xml:space="preserve"> </m:t>
                </m:r>
                <m:r>
                  <w:rPr>
                    <w:rFonts w:ascii="Cambria Math" w:hAnsi="Cambria Math" w:cs="Times New Roman"/>
                    <w:sz w:val="28"/>
                    <w:szCs w:val="28"/>
                  </w:rPr>
                  <m:t>i</m:t>
                </m:r>
                <m:r>
                  <w:rPr>
                    <w:rFonts w:ascii="Cambria Math" w:hAnsi="Times New Roman" w:cs="Times New Roman"/>
                    <w:sz w:val="28"/>
                    <w:szCs w:val="28"/>
                    <w:lang w:val="en-US"/>
                  </w:rPr>
                  <m:t>=</m:t>
                </m:r>
                <m:r>
                  <w:rPr>
                    <w:rFonts w:ascii="Cambria Math" w:hAnsi="Cambria Math" w:cs="Times New Roman"/>
                    <w:sz w:val="28"/>
                    <w:szCs w:val="28"/>
                  </w:rPr>
                  <m:t>r</m:t>
                </m:r>
                <m:r>
                  <w:rPr>
                    <w:rFonts w:ascii="Cambria Math" w:hAnsi="Cambria Math" w:cs="Times New Roman"/>
                    <w:sz w:val="28"/>
                    <w:szCs w:val="28"/>
                    <w:lang w:val="en-US"/>
                  </w:rPr>
                  <m:t>∈</m:t>
                </m:r>
                <m:r>
                  <w:rPr>
                    <w:rFonts w:ascii="Cambria Math" w:hAnsi="Cambria Math" w:cs="Times New Roman"/>
                    <w:sz w:val="28"/>
                    <w:szCs w:val="28"/>
                  </w:rPr>
                  <m:t>O</m:t>
                </m:r>
                <m:r>
                  <w:rPr>
                    <w:rFonts w:ascii="Cambria Math" w:hAnsi="Times New Roman" w:cs="Times New Roman"/>
                    <w:sz w:val="28"/>
                    <w:szCs w:val="28"/>
                    <w:lang w:val="en-US"/>
                  </w:rPr>
                  <m:t xml:space="preserve"> </m:t>
                </m:r>
                <m:r>
                  <w:rPr>
                    <w:rFonts w:ascii="Cambria Math" w:hAnsi="Cambria Math" w:cs="Times New Roman"/>
                    <w:sz w:val="28"/>
                    <w:szCs w:val="28"/>
                  </w:rPr>
                  <m:t>or</m:t>
                </m:r>
                <m:r>
                  <w:rPr>
                    <w:rFonts w:ascii="Cambria Math" w:hAnsi="Times New Roman" w:cs="Times New Roman"/>
                    <w:sz w:val="28"/>
                    <w:szCs w:val="28"/>
                    <w:lang w:val="en-US"/>
                  </w:rPr>
                  <m:t xml:space="preserve"> </m:t>
                </m:r>
                <m:r>
                  <w:rPr>
                    <w:rFonts w:ascii="Cambria Math" w:hAnsi="Cambria Math" w:cs="Times New Roman"/>
                    <w:sz w:val="28"/>
                    <w:szCs w:val="28"/>
                  </w:rPr>
                  <m:t>i</m:t>
                </m:r>
                <m:r>
                  <w:rPr>
                    <w:rFonts w:ascii="Cambria Math" w:hAnsi="Times New Roman" w:cs="Times New Roman"/>
                    <w:sz w:val="28"/>
                    <w:szCs w:val="28"/>
                    <w:lang w:val="en-US"/>
                  </w:rPr>
                  <m:t>=</m:t>
                </m:r>
                <m:r>
                  <w:rPr>
                    <w:rFonts w:ascii="Cambria Math" w:hAnsi="Cambria Math" w:cs="Times New Roman"/>
                    <w:sz w:val="28"/>
                    <w:szCs w:val="28"/>
                  </w:rPr>
                  <m:t>s</m:t>
                </m:r>
                <m:r>
                  <w:rPr>
                    <w:rFonts w:ascii="Cambria Math" w:hAnsi="Cambria Math" w:cs="Times New Roman"/>
                    <w:sz w:val="28"/>
                    <w:szCs w:val="28"/>
                    <w:lang w:val="en-US"/>
                  </w:rPr>
                  <m:t>∈</m:t>
                </m:r>
                <m:r>
                  <w:rPr>
                    <w:rFonts w:ascii="Cambria Math" w:hAnsi="Cambria Math" w:cs="Times New Roman"/>
                    <w:sz w:val="28"/>
                    <w:szCs w:val="28"/>
                  </w:rPr>
                  <m:t>D</m:t>
                </m:r>
              </m:e>
              <m:e>
                <m:r>
                  <w:rPr>
                    <w:rFonts w:ascii="Cambria Math" w:hAnsi="Times New Roman" w:cs="Times New Roman"/>
                    <w:sz w:val="28"/>
                    <w:szCs w:val="28"/>
                    <w:lang w:val="en-US"/>
                  </w:rPr>
                  <m:t xml:space="preserve">0                        </m:t>
                </m:r>
                <m:r>
                  <w:rPr>
                    <w:rFonts w:ascii="Cambria Math" w:hAnsi="Cambria Math" w:cs="Times New Roman"/>
                    <w:sz w:val="28"/>
                    <w:szCs w:val="28"/>
                  </w:rPr>
                  <m:t>ot</m:t>
                </m:r>
                <m:r>
                  <w:rPr>
                    <w:rFonts w:ascii="Times New Roman" w:hAnsi="Times New Roman" w:cs="Times New Roman"/>
                    <w:sz w:val="28"/>
                    <w:szCs w:val="28"/>
                    <w:lang w:val="en-US"/>
                  </w:rPr>
                  <m:t>h</m:t>
                </m:r>
                <m:r>
                  <w:rPr>
                    <w:rFonts w:ascii="Cambria Math" w:hAnsi="Cambria Math" w:cs="Times New Roman"/>
                    <w:sz w:val="28"/>
                    <w:szCs w:val="28"/>
                  </w:rPr>
                  <m:t>erwise</m:t>
                </m:r>
              </m:e>
            </m:eqArr>
          </m:e>
        </m:d>
      </m:oMath>
      <w:r w:rsidR="003300AC" w:rsidRPr="007C343A">
        <w:rPr>
          <w:rFonts w:ascii="Times New Roman" w:hAnsi="Times New Roman" w:cs="Times New Roman"/>
          <w:i/>
          <w:sz w:val="28"/>
          <w:szCs w:val="28"/>
          <w:lang w:val="en-US"/>
        </w:rPr>
        <w:t xml:space="preserve">                                      </w:t>
      </w:r>
      <w:r w:rsidR="000321B7" w:rsidRPr="007C343A">
        <w:rPr>
          <w:rFonts w:ascii="Times New Roman" w:hAnsi="Times New Roman" w:cs="Times New Roman"/>
          <w:i/>
          <w:sz w:val="28"/>
          <w:szCs w:val="28"/>
          <w:lang w:val="en-US"/>
        </w:rPr>
        <w:t xml:space="preserve">   </w:t>
      </w:r>
      <w:r w:rsidR="003300AC" w:rsidRPr="007C343A">
        <w:rPr>
          <w:rFonts w:ascii="Times New Roman" w:hAnsi="Times New Roman" w:cs="Times New Roman"/>
          <w:i/>
          <w:sz w:val="28"/>
          <w:szCs w:val="28"/>
          <w:lang w:val="en-US"/>
        </w:rPr>
        <w:t xml:space="preserve">      </w:t>
      </w:r>
      <w:r w:rsidR="003300AC" w:rsidRPr="007C343A">
        <w:rPr>
          <w:rFonts w:ascii="Times New Roman" w:hAnsi="Times New Roman" w:cs="Times New Roman"/>
          <w:sz w:val="28"/>
          <w:szCs w:val="28"/>
          <w:lang w:val="en-US"/>
        </w:rPr>
        <w:t>(9)</w:t>
      </w:r>
    </w:p>
    <w:p w:rsidR="003300AC" w:rsidRPr="007C343A" w:rsidRDefault="003300AC" w:rsidP="000D2A79">
      <w:pPr>
        <w:spacing w:line="360" w:lineRule="auto"/>
        <w:rPr>
          <w:rFonts w:ascii="Times New Roman" w:hAnsi="Times New Roman" w:cs="Times New Roman"/>
          <w:i/>
          <w:sz w:val="28"/>
          <w:szCs w:val="28"/>
          <w:lang w:val="en-US"/>
        </w:rPr>
      </w:pPr>
    </w:p>
    <w:p w:rsidR="003300AC" w:rsidRPr="007C343A" w:rsidRDefault="003300AC" w:rsidP="008D6ADE">
      <w:pPr>
        <w:spacing w:line="360" w:lineRule="auto"/>
        <w:ind w:firstLine="709"/>
        <w:jc w:val="both"/>
        <w:rPr>
          <w:rFonts w:ascii="Times New Roman" w:eastAsia="Calibri Light" w:hAnsi="Times New Roman" w:cs="Times New Roman"/>
          <w:sz w:val="28"/>
          <w:szCs w:val="28"/>
        </w:rPr>
      </w:pPr>
      <w:r w:rsidRPr="007C343A">
        <w:rPr>
          <w:rStyle w:val="ad"/>
          <w:rFonts w:ascii="Times New Roman" w:eastAsia="Calibri Light" w:hAnsi="Times New Roman" w:cs="Times New Roman"/>
          <w:sz w:val="28"/>
          <w:szCs w:val="28"/>
          <w:lang w:val="ru-RU"/>
        </w:rPr>
        <w:t xml:space="preserve">Целевая функция представляет собой сумму времени, которое контейнеры проводят в пути и времени задержки. Существуют различия </w:t>
      </w:r>
      <w:r w:rsidR="00196E6C" w:rsidRPr="007C343A">
        <w:rPr>
          <w:rStyle w:val="ad"/>
          <w:rFonts w:ascii="Times New Roman" w:eastAsia="Calibri Light" w:hAnsi="Times New Roman" w:cs="Times New Roman"/>
          <w:sz w:val="28"/>
          <w:szCs w:val="28"/>
          <w:lang w:val="ru-RU"/>
        </w:rPr>
        <w:lastRenderedPageBreak/>
        <w:t>времени между</w:t>
      </w:r>
      <w:r w:rsidRPr="007C343A">
        <w:rPr>
          <w:rStyle w:val="ad"/>
          <w:rFonts w:ascii="Times New Roman" w:eastAsia="Calibri Light" w:hAnsi="Times New Roman" w:cs="Times New Roman"/>
          <w:sz w:val="28"/>
          <w:szCs w:val="28"/>
          <w:lang w:val="ru-RU"/>
        </w:rPr>
        <w:t xml:space="preserve"> действиями, затрачиваемыми на погрузку и разгрузку загруженных и пустых контейнеров, измеряемые в единицах времени. Время задержки, для пустых контейнеров, уменьшается </w:t>
      </w:r>
      <w:proofErr w:type="gramStart"/>
      <w:r w:rsidRPr="007C343A">
        <w:rPr>
          <w:rStyle w:val="ad"/>
          <w:rFonts w:ascii="Times New Roman" w:eastAsia="Calibri Light" w:hAnsi="Times New Roman" w:cs="Times New Roman"/>
          <w:sz w:val="28"/>
          <w:szCs w:val="28"/>
          <w:lang w:val="ru-RU"/>
        </w:rPr>
        <w:t>по</w:t>
      </w:r>
      <w:proofErr w:type="gramEnd"/>
      <w:r w:rsidRPr="007C343A">
        <w:rPr>
          <w:rStyle w:val="ad"/>
          <w:rFonts w:ascii="Times New Roman" w:eastAsia="Calibri Light" w:hAnsi="Times New Roman" w:cs="Times New Roman"/>
          <w:sz w:val="28"/>
          <w:szCs w:val="28"/>
          <w:lang w:val="ru-RU"/>
        </w:rPr>
        <w:t xml:space="preserve"> </w:t>
      </w:r>
      <w:r w:rsidRPr="007C343A">
        <w:rPr>
          <w:rStyle w:val="ad"/>
          <w:rFonts w:ascii="Times New Roman" w:eastAsia="Calibri Light" w:hAnsi="Times New Roman" w:cs="Times New Roman"/>
          <w:sz w:val="28"/>
          <w:szCs w:val="28"/>
          <w:lang w:val="ru-RU"/>
        </w:rPr>
        <w:object w:dxaOrig="220" w:dyaOrig="280">
          <v:shape id="_x0000_i1027" type="#_x0000_t75" style="width:14.25pt;height:14.25pt" o:ole="">
            <v:imagedata r:id="rId12" o:title=""/>
          </v:shape>
          <o:OLEObject Type="Embed" ProgID="Equation.3" ShapeID="_x0000_i1027" DrawAspect="Content" ObjectID="_1556278358" r:id="rId13"/>
        </w:object>
      </w:r>
      <w:r w:rsidRPr="007C343A">
        <w:rPr>
          <w:rStyle w:val="ad"/>
          <w:rFonts w:ascii="Times New Roman" w:eastAsia="Calibri Light" w:hAnsi="Times New Roman" w:cs="Times New Roman"/>
          <w:sz w:val="28"/>
          <w:szCs w:val="28"/>
          <w:lang w:val="ru-RU"/>
        </w:rPr>
        <w:t xml:space="preserve">в целевой функции. Ограничения (1) и (2) являются балансовыми соотношениями потока для загруженных и пустых контейнеров. Ограничения (3) и (4) связывают значения потоков контейнеров на морском пути и в конкретном узле </w:t>
      </w:r>
      <w:proofErr w:type="spellStart"/>
      <w:r w:rsidRPr="007C343A">
        <w:rPr>
          <w:rStyle w:val="ad"/>
          <w:rFonts w:ascii="Times New Roman" w:eastAsia="Calibri Light" w:hAnsi="Times New Roman" w:cs="Times New Roman"/>
          <w:i/>
          <w:sz w:val="28"/>
          <w:szCs w:val="28"/>
          <w:lang w:val="ru-RU"/>
        </w:rPr>
        <w:t>i</w:t>
      </w:r>
      <w:proofErr w:type="spellEnd"/>
      <w:r w:rsidRPr="007C343A">
        <w:rPr>
          <w:rStyle w:val="ad"/>
          <w:rFonts w:ascii="Times New Roman" w:eastAsia="Calibri Light" w:hAnsi="Times New Roman" w:cs="Times New Roman"/>
          <w:sz w:val="28"/>
          <w:szCs w:val="28"/>
          <w:lang w:val="ru-RU"/>
        </w:rPr>
        <w:t xml:space="preserve">. Ограничения (5) гарантируют, что загрузка порта не превышает его пропускную способность. Ограничения (6) и (7) гарантируют </w:t>
      </w:r>
      <w:r w:rsidR="00196E6C" w:rsidRPr="007C343A">
        <w:rPr>
          <w:rStyle w:val="ad"/>
          <w:rFonts w:ascii="Times New Roman" w:eastAsia="Calibri Light" w:hAnsi="Times New Roman" w:cs="Times New Roman"/>
          <w:sz w:val="28"/>
          <w:szCs w:val="28"/>
          <w:lang w:val="ru-RU"/>
        </w:rPr>
        <w:t>не отрицательность</w:t>
      </w:r>
      <w:r w:rsidRPr="007C343A">
        <w:rPr>
          <w:rStyle w:val="ad"/>
          <w:rFonts w:ascii="Times New Roman" w:eastAsia="Calibri Light" w:hAnsi="Times New Roman" w:cs="Times New Roman"/>
          <w:sz w:val="28"/>
          <w:szCs w:val="28"/>
          <w:lang w:val="ru-RU"/>
        </w:rPr>
        <w:t xml:space="preserve"> переменных. </w:t>
      </w:r>
      <w:r w:rsidRPr="007C343A">
        <w:rPr>
          <w:rFonts w:ascii="Times New Roman" w:hAnsi="Times New Roman" w:cs="Times New Roman"/>
          <w:sz w:val="28"/>
          <w:szCs w:val="28"/>
        </w:rPr>
        <w:t>Ограничения источника и стока приведены в формуле (8) и (9).</w:t>
      </w:r>
      <w:r w:rsidRPr="007C343A">
        <w:rPr>
          <w:rFonts w:ascii="Times New Roman" w:hAnsi="Times New Roman" w:cs="Times New Roman"/>
          <w:sz w:val="36"/>
          <w:szCs w:val="36"/>
        </w:rPr>
        <w:t xml:space="preserve"> </w:t>
      </w:r>
    </w:p>
    <w:p w:rsidR="00EB71A8" w:rsidRDefault="00EB71A8" w:rsidP="000D2A79">
      <w:pPr>
        <w:spacing w:line="360" w:lineRule="auto"/>
        <w:rPr>
          <w:rFonts w:ascii="Times New Roman" w:hAnsi="Times New Roman" w:cs="Times New Roman"/>
          <w:b/>
          <w:sz w:val="32"/>
          <w:szCs w:val="32"/>
        </w:rPr>
      </w:pPr>
    </w:p>
    <w:p w:rsidR="003300AC" w:rsidRPr="00EB71A8" w:rsidRDefault="000D4EB8" w:rsidP="000D2A79">
      <w:pPr>
        <w:spacing w:line="360" w:lineRule="auto"/>
        <w:rPr>
          <w:rFonts w:ascii="Times New Roman" w:hAnsi="Times New Roman" w:cs="Times New Roman"/>
          <w:b/>
          <w:sz w:val="32"/>
          <w:szCs w:val="32"/>
        </w:rPr>
      </w:pPr>
      <w:r w:rsidRPr="006A5E1A">
        <w:rPr>
          <w:rFonts w:ascii="Times New Roman" w:hAnsi="Times New Roman" w:cs="Times New Roman"/>
          <w:b/>
          <w:sz w:val="32"/>
          <w:szCs w:val="32"/>
        </w:rPr>
        <w:t>1</w:t>
      </w:r>
      <w:r>
        <w:rPr>
          <w:rFonts w:ascii="Times New Roman" w:hAnsi="Times New Roman" w:cs="Times New Roman"/>
          <w:b/>
          <w:sz w:val="32"/>
          <w:szCs w:val="32"/>
        </w:rPr>
        <w:t>.</w:t>
      </w:r>
      <w:r w:rsidRPr="006A5E1A">
        <w:rPr>
          <w:rFonts w:ascii="Times New Roman" w:hAnsi="Times New Roman" w:cs="Times New Roman"/>
          <w:b/>
          <w:sz w:val="32"/>
          <w:szCs w:val="32"/>
        </w:rPr>
        <w:t>3</w:t>
      </w:r>
      <w:r w:rsidR="003300AC" w:rsidRPr="00EB71A8">
        <w:rPr>
          <w:rFonts w:ascii="Times New Roman" w:hAnsi="Times New Roman" w:cs="Times New Roman"/>
          <w:b/>
          <w:sz w:val="32"/>
          <w:szCs w:val="32"/>
        </w:rPr>
        <w:t xml:space="preserve"> Конкуренция портовых операторов</w:t>
      </w:r>
      <w:r w:rsidR="00592E89">
        <w:rPr>
          <w:rFonts w:ascii="Times New Roman" w:hAnsi="Times New Roman" w:cs="Times New Roman"/>
          <w:b/>
          <w:sz w:val="32"/>
          <w:szCs w:val="32"/>
        </w:rPr>
        <w:t>.</w:t>
      </w:r>
    </w:p>
    <w:p w:rsidR="003300AC" w:rsidRPr="007C343A" w:rsidRDefault="003300AC" w:rsidP="00AD13BF">
      <w:pPr>
        <w:spacing w:line="360" w:lineRule="auto"/>
        <w:ind w:firstLine="709"/>
        <w:jc w:val="both"/>
        <w:rPr>
          <w:rFonts w:ascii="Times New Roman" w:hAnsi="Times New Roman" w:cs="Times New Roman"/>
          <w:i/>
          <w:sz w:val="28"/>
          <w:szCs w:val="28"/>
        </w:rPr>
      </w:pPr>
      <w:r w:rsidRPr="007C343A">
        <w:rPr>
          <w:rFonts w:ascii="Times New Roman" w:hAnsi="Times New Roman" w:cs="Times New Roman"/>
          <w:sz w:val="28"/>
          <w:szCs w:val="28"/>
        </w:rPr>
        <w:t>Порт является узлом в транспортной</w:t>
      </w:r>
      <w:r w:rsidR="00897329" w:rsidRPr="007C343A">
        <w:rPr>
          <w:rFonts w:ascii="Times New Roman" w:hAnsi="Times New Roman" w:cs="Times New Roman"/>
          <w:sz w:val="28"/>
          <w:szCs w:val="28"/>
        </w:rPr>
        <w:t xml:space="preserve"> сети, включающ</w:t>
      </w:r>
      <w:r w:rsidR="00C102FD" w:rsidRPr="007C343A">
        <w:rPr>
          <w:rFonts w:ascii="Times New Roman" w:hAnsi="Times New Roman" w:cs="Times New Roman"/>
          <w:sz w:val="28"/>
          <w:szCs w:val="28"/>
        </w:rPr>
        <w:t>е</w:t>
      </w:r>
      <w:r w:rsidR="00897329" w:rsidRPr="007C343A">
        <w:rPr>
          <w:rFonts w:ascii="Times New Roman" w:hAnsi="Times New Roman" w:cs="Times New Roman"/>
          <w:sz w:val="28"/>
          <w:szCs w:val="28"/>
        </w:rPr>
        <w:t>й различные</w:t>
      </w:r>
      <w:r w:rsidRPr="007C343A">
        <w:rPr>
          <w:rFonts w:ascii="Times New Roman" w:hAnsi="Times New Roman" w:cs="Times New Roman"/>
          <w:sz w:val="28"/>
          <w:szCs w:val="28"/>
        </w:rPr>
        <w:t xml:space="preserve"> виды транспорта, которые соединяют его пригороды с остальной частью мира. Контейнеризация и коммерциализация порта усилили его конкуренцию. В ответ компании разработали стратегии для получения контроля над большей частью цепи поставок для грузовых перевозок. </w:t>
      </w:r>
      <w:r w:rsidR="006A775E" w:rsidRPr="007C343A">
        <w:rPr>
          <w:rFonts w:ascii="Times New Roman" w:hAnsi="Times New Roman" w:cs="Times New Roman"/>
          <w:i/>
          <w:sz w:val="28"/>
          <w:szCs w:val="28"/>
        </w:rPr>
        <w:t xml:space="preserve"> </w:t>
      </w:r>
      <w:r w:rsidR="00C102FD" w:rsidRPr="007C343A">
        <w:rPr>
          <w:rFonts w:ascii="Times New Roman" w:hAnsi="Times New Roman" w:cs="Times New Roman"/>
          <w:sz w:val="28"/>
          <w:szCs w:val="28"/>
        </w:rPr>
        <w:t xml:space="preserve">Целью данного параграфа </w:t>
      </w:r>
      <w:r w:rsidRPr="007C343A">
        <w:rPr>
          <w:rFonts w:ascii="Times New Roman" w:hAnsi="Times New Roman" w:cs="Times New Roman"/>
          <w:sz w:val="28"/>
          <w:szCs w:val="28"/>
        </w:rPr>
        <w:t xml:space="preserve">является изучение стимулов к интеграционной деятельности портов с внутренними транспортными услугами и их влияние на благосостояние. </w:t>
      </w:r>
      <w:r w:rsidR="009A0CD5" w:rsidRPr="007C343A">
        <w:rPr>
          <w:rFonts w:ascii="Times New Roman" w:hAnsi="Times New Roman" w:cs="Times New Roman"/>
          <w:i/>
          <w:sz w:val="28"/>
          <w:szCs w:val="28"/>
        </w:rPr>
        <w:t xml:space="preserve"> </w:t>
      </w:r>
      <w:r w:rsidRPr="007C343A">
        <w:rPr>
          <w:rFonts w:ascii="Times New Roman" w:hAnsi="Times New Roman" w:cs="Times New Roman"/>
          <w:sz w:val="28"/>
          <w:szCs w:val="28"/>
        </w:rPr>
        <w:t>Хотя порты считают целесообразным участвовать в таком процессе интеграции - это может б</w:t>
      </w:r>
      <w:r w:rsidR="009A0CD5" w:rsidRPr="007C343A">
        <w:rPr>
          <w:rFonts w:ascii="Times New Roman" w:hAnsi="Times New Roman" w:cs="Times New Roman"/>
          <w:sz w:val="28"/>
          <w:szCs w:val="28"/>
        </w:rPr>
        <w:t xml:space="preserve">ыть вредным для благосостояния. </w:t>
      </w:r>
      <w:r w:rsidR="000079C5" w:rsidRPr="007C343A">
        <w:rPr>
          <w:rFonts w:ascii="Times New Roman" w:hAnsi="Times New Roman" w:cs="Times New Roman"/>
          <w:sz w:val="28"/>
          <w:szCs w:val="28"/>
        </w:rPr>
        <w:t>А</w:t>
      </w:r>
      <w:r w:rsidRPr="007C343A">
        <w:rPr>
          <w:rFonts w:ascii="Times New Roman" w:hAnsi="Times New Roman" w:cs="Times New Roman"/>
          <w:sz w:val="28"/>
          <w:szCs w:val="28"/>
        </w:rPr>
        <w:t xml:space="preserve">нализ выявляет обстоятельства, при которых не возникает этот нежелательный результат, они обеспечивают поддержку политики, которая способствует процессам интеграции транспортных услуг и поднимает политику в области конкуренции проблемы. Укрепление глобальных альянсов среди судоходных линий, а также сотрудничество между различными игроками (отправка линии, грузчики, портовые власти, </w:t>
      </w:r>
      <w:r w:rsidRPr="007C343A">
        <w:rPr>
          <w:rFonts w:ascii="Times New Roman" w:hAnsi="Times New Roman" w:cs="Times New Roman"/>
          <w:sz w:val="28"/>
          <w:szCs w:val="28"/>
        </w:rPr>
        <w:lastRenderedPageBreak/>
        <w:t>операторы с внутренними районами) свидетельствуют о более тесной интеграции в отрасли. Интеграция открывает новые возможности логистики для перепроектирования транспортных цепочек.  Среди других преимуществ, интеграция позволяет компаниям использовать взаимодополняемость, они могут также избежать неэффективности интернализации негатив</w:t>
      </w:r>
      <w:r w:rsidR="009A0CD5" w:rsidRPr="007C343A">
        <w:rPr>
          <w:rFonts w:ascii="Times New Roman" w:hAnsi="Times New Roman" w:cs="Times New Roman"/>
          <w:sz w:val="28"/>
          <w:szCs w:val="28"/>
        </w:rPr>
        <w:t>ных внешних факторов, вытекающих</w:t>
      </w:r>
      <w:r w:rsidRPr="007C343A">
        <w:rPr>
          <w:rFonts w:ascii="Times New Roman" w:hAnsi="Times New Roman" w:cs="Times New Roman"/>
          <w:sz w:val="28"/>
          <w:szCs w:val="28"/>
        </w:rPr>
        <w:t xml:space="preserve"> из независимого ценообразования. Таким образом</w:t>
      </w:r>
      <w:r w:rsidR="00C102FD" w:rsidRPr="007C343A">
        <w:rPr>
          <w:rFonts w:ascii="Times New Roman" w:hAnsi="Times New Roman" w:cs="Times New Roman"/>
          <w:sz w:val="28"/>
          <w:szCs w:val="28"/>
        </w:rPr>
        <w:t>,</w:t>
      </w:r>
      <w:r w:rsidRPr="007C343A">
        <w:rPr>
          <w:rFonts w:ascii="Times New Roman" w:hAnsi="Times New Roman" w:cs="Times New Roman"/>
          <w:sz w:val="28"/>
          <w:szCs w:val="28"/>
        </w:rPr>
        <w:t xml:space="preserve"> усиления контроля над внутренними пунктами транспортировки отлично сочетается с доставкой «до двери». В модели рассматриваются вопросы портовой конкуренции для внутренних районов, а также счета за последствия организационных изменений, касающихся интеграции портов и внутренних транспортных услуг.  В частности, мы моделируем порты для максимизации прибыли, для того, чтобы решить, следует ли интегрировать с поставщиками грузовых автомобильных услуг. </w:t>
      </w:r>
    </w:p>
    <w:p w:rsidR="003300AC" w:rsidRPr="00AD13BF" w:rsidRDefault="003300AC" w:rsidP="000D2A79">
      <w:pPr>
        <w:spacing w:line="360" w:lineRule="auto"/>
        <w:rPr>
          <w:rFonts w:ascii="Times New Roman" w:hAnsi="Times New Roman" w:cs="Times New Roman"/>
          <w:i/>
          <w:sz w:val="28"/>
          <w:szCs w:val="28"/>
        </w:rPr>
      </w:pPr>
      <w:r w:rsidRPr="007C343A">
        <w:rPr>
          <w:rFonts w:ascii="Times New Roman" w:hAnsi="Times New Roman" w:cs="Times New Roman"/>
          <w:sz w:val="28"/>
          <w:szCs w:val="28"/>
        </w:rPr>
        <w:t xml:space="preserve"> </w:t>
      </w:r>
      <w:r w:rsidRPr="007C343A">
        <w:rPr>
          <w:rFonts w:ascii="Times New Roman" w:hAnsi="Times New Roman" w:cs="Times New Roman"/>
          <w:i/>
          <w:sz w:val="28"/>
          <w:szCs w:val="28"/>
        </w:rPr>
        <w:t xml:space="preserve"> </w:t>
      </w:r>
      <w:r w:rsidRPr="007C343A">
        <w:rPr>
          <w:rFonts w:ascii="Times New Roman" w:hAnsi="Times New Roman" w:cs="Times New Roman"/>
          <w:sz w:val="28"/>
          <w:szCs w:val="28"/>
        </w:rPr>
        <w:t>Модель портовой конкуренции</w:t>
      </w:r>
      <w:r w:rsidR="000079C5" w:rsidRPr="007C343A">
        <w:rPr>
          <w:rFonts w:ascii="Times New Roman" w:hAnsi="Times New Roman" w:cs="Times New Roman"/>
          <w:sz w:val="28"/>
          <w:szCs w:val="28"/>
        </w:rPr>
        <w:t xml:space="preserve"> [3]</w:t>
      </w:r>
      <w:r w:rsidRPr="007C343A">
        <w:rPr>
          <w:rFonts w:ascii="Times New Roman" w:hAnsi="Times New Roman" w:cs="Times New Roman"/>
          <w:sz w:val="28"/>
          <w:szCs w:val="28"/>
        </w:rPr>
        <w:t>:</w:t>
      </w:r>
    </w:p>
    <w:p w:rsidR="003300AC" w:rsidRPr="007C343A" w:rsidRDefault="003300AC" w:rsidP="00AD13BF">
      <w:pPr>
        <w:spacing w:line="360" w:lineRule="auto"/>
        <w:ind w:firstLine="709"/>
        <w:jc w:val="both"/>
        <w:rPr>
          <w:rFonts w:ascii="Times New Roman" w:hAnsi="Times New Roman" w:cs="Times New Roman"/>
          <w:sz w:val="28"/>
          <w:szCs w:val="28"/>
        </w:rPr>
      </w:pPr>
      <w:r w:rsidRPr="007C343A">
        <w:rPr>
          <w:rFonts w:ascii="Times New Roman" w:hAnsi="Times New Roman" w:cs="Times New Roman"/>
          <w:sz w:val="28"/>
          <w:szCs w:val="28"/>
        </w:rPr>
        <w:t xml:space="preserve">Мы рассматриваем модель конкуренции между двумя портами, J = A; B, которые идентичны во всех отношениях, кроме их расположения и вместимости. Два порта расположены в крайних точках береговой линии и конкурируют за шлюз грузовых перевозок.  Порт А расположен в нуле и порт B расположен в единице. Линейный сегмент представляет их внутренние районы. Это означает, что перевозка грузов характеризует их расположение в отдаленных районах, обозначим </w:t>
      </w:r>
      <w:proofErr w:type="spellStart"/>
      <w:r w:rsidRPr="007C343A">
        <w:rPr>
          <w:rFonts w:ascii="Times New Roman" w:hAnsi="Times New Roman" w:cs="Times New Roman"/>
          <w:i/>
          <w:sz w:val="28"/>
          <w:szCs w:val="28"/>
        </w:rPr>
        <w:t>х</w:t>
      </w:r>
      <w:proofErr w:type="spellEnd"/>
      <w:r w:rsidRPr="007C343A">
        <w:rPr>
          <w:rFonts w:ascii="Times New Roman" w:hAnsi="Times New Roman" w:cs="Times New Roman"/>
          <w:sz w:val="28"/>
          <w:szCs w:val="28"/>
        </w:rPr>
        <w:t xml:space="preserve">, где </w:t>
      </w:r>
      <w:proofErr w:type="spellStart"/>
      <w:r w:rsidRPr="007C343A">
        <w:rPr>
          <w:rFonts w:ascii="Times New Roman" w:hAnsi="Times New Roman" w:cs="Times New Roman"/>
          <w:i/>
          <w:sz w:val="28"/>
          <w:szCs w:val="28"/>
        </w:rPr>
        <w:t>x</w:t>
      </w:r>
      <w:proofErr w:type="spellEnd"/>
      <w:r w:rsidRPr="007C343A">
        <w:rPr>
          <w:rFonts w:ascii="Times New Roman" w:hAnsi="Times New Roman" w:cs="Times New Roman"/>
          <w:sz w:val="28"/>
          <w:szCs w:val="28"/>
        </w:rPr>
        <w:t xml:space="preserve"> </w:t>
      </w:r>
      <m:oMath>
        <m:r>
          <w:rPr>
            <w:rFonts w:ascii="Cambria Math" w:hAnsi="Cambria Math" w:cs="Times New Roman"/>
            <w:sz w:val="28"/>
            <w:szCs w:val="28"/>
          </w:rPr>
          <m:t>∈</m:t>
        </m:r>
        <m:d>
          <m:dPr>
            <m:begChr m:val="["/>
            <m:endChr m:val="]"/>
            <m:ctrlPr>
              <w:rPr>
                <w:rFonts w:ascii="Cambria Math" w:hAnsi="Times New Roman" w:cs="Times New Roman"/>
                <w:i/>
                <w:sz w:val="28"/>
                <w:szCs w:val="28"/>
              </w:rPr>
            </m:ctrlPr>
          </m:dPr>
          <m:e>
            <m:r>
              <w:rPr>
                <w:rFonts w:ascii="Cambria Math" w:hAnsi="Times New Roman" w:cs="Times New Roman"/>
                <w:sz w:val="28"/>
                <w:szCs w:val="28"/>
              </w:rPr>
              <m:t>0,1</m:t>
            </m:r>
          </m:e>
        </m:d>
      </m:oMath>
      <w:r w:rsidRPr="007C343A">
        <w:rPr>
          <w:rFonts w:ascii="Times New Roman" w:hAnsi="Times New Roman" w:cs="Times New Roman"/>
          <w:sz w:val="28"/>
          <w:szCs w:val="28"/>
        </w:rPr>
        <w:t xml:space="preserve">. Существует конкурентная сторона отрасли, которая поставляет транспортные услуги от данного отправителя к портам. Эти услуги предоставляются на постоянной стоимости в расчете на единицу расстояния. Таким образом, денежная стоимость транспортировки состоит из </w:t>
      </w:r>
      <w:r w:rsidR="00173226" w:rsidRPr="007C343A">
        <w:rPr>
          <w:rFonts w:ascii="Times New Roman" w:hAnsi="Times New Roman" w:cs="Times New Roman"/>
          <w:sz w:val="28"/>
          <w:szCs w:val="28"/>
        </w:rPr>
        <w:t>суммы платы порта и</w:t>
      </w:r>
      <w:r w:rsidRPr="007C343A">
        <w:rPr>
          <w:rFonts w:ascii="Times New Roman" w:hAnsi="Times New Roman" w:cs="Times New Roman"/>
          <w:sz w:val="28"/>
          <w:szCs w:val="28"/>
        </w:rPr>
        <w:t xml:space="preserve"> сто</w:t>
      </w:r>
      <w:r w:rsidR="00173226" w:rsidRPr="007C343A">
        <w:rPr>
          <w:rFonts w:ascii="Times New Roman" w:hAnsi="Times New Roman" w:cs="Times New Roman"/>
          <w:sz w:val="28"/>
          <w:szCs w:val="28"/>
        </w:rPr>
        <w:t>имости</w:t>
      </w:r>
      <w:r w:rsidRPr="007C343A">
        <w:rPr>
          <w:rFonts w:ascii="Times New Roman" w:hAnsi="Times New Roman" w:cs="Times New Roman"/>
          <w:sz w:val="28"/>
          <w:szCs w:val="28"/>
        </w:rPr>
        <w:t xml:space="preserve"> присоединения к</w:t>
      </w:r>
      <w:r w:rsidR="00C102FD" w:rsidRPr="007C343A">
        <w:rPr>
          <w:rFonts w:ascii="Times New Roman" w:hAnsi="Times New Roman" w:cs="Times New Roman"/>
          <w:sz w:val="28"/>
          <w:szCs w:val="28"/>
        </w:rPr>
        <w:t xml:space="preserve"> внутренним районам</w:t>
      </w:r>
      <w:r w:rsidRPr="007C343A">
        <w:rPr>
          <w:rFonts w:ascii="Times New Roman" w:hAnsi="Times New Roman" w:cs="Times New Roman"/>
          <w:sz w:val="28"/>
          <w:szCs w:val="28"/>
        </w:rPr>
        <w:t xml:space="preserve">. Следовательно, при выборе шлюза порта для своих грузов, грузоотправителей и грузополучателей будут применять обобщенную стоимость или '' полную цену '' в том смысле, что все члены цепочки </w:t>
      </w:r>
      <w:r w:rsidRPr="007C343A">
        <w:rPr>
          <w:rFonts w:ascii="Times New Roman" w:hAnsi="Times New Roman" w:cs="Times New Roman"/>
          <w:sz w:val="28"/>
          <w:szCs w:val="28"/>
        </w:rPr>
        <w:lastRenderedPageBreak/>
        <w:t xml:space="preserve">поставок, в том числе порт, будут способствовать ''стоимости'' грузовых перевозок. В частности, пользователь </w:t>
      </w:r>
      <w:proofErr w:type="spellStart"/>
      <w:r w:rsidRPr="007C343A">
        <w:rPr>
          <w:rFonts w:ascii="Times New Roman" w:hAnsi="Times New Roman" w:cs="Times New Roman"/>
          <w:sz w:val="28"/>
          <w:szCs w:val="28"/>
        </w:rPr>
        <w:t>i</w:t>
      </w:r>
      <w:proofErr w:type="spellEnd"/>
      <w:r w:rsidRPr="007C343A">
        <w:rPr>
          <w:rFonts w:ascii="Times New Roman" w:hAnsi="Times New Roman" w:cs="Times New Roman"/>
          <w:sz w:val="28"/>
          <w:szCs w:val="28"/>
        </w:rPr>
        <w:t xml:space="preserve"> будет сравнивать следующие выражения:</w:t>
      </w:r>
    </w:p>
    <w:p w:rsidR="003300AC" w:rsidRPr="007C343A" w:rsidRDefault="00E92B9A" w:rsidP="000D2A79">
      <w:pPr>
        <w:spacing w:line="360" w:lineRule="auto"/>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U</m:t>
            </m:r>
          </m:e>
          <m:sub>
            <m:r>
              <w:rPr>
                <w:rFonts w:ascii="Cambria Math" w:hAnsi="Cambria Math" w:cs="Times New Roman"/>
                <w:sz w:val="28"/>
                <w:szCs w:val="28"/>
              </w:rPr>
              <m:t>i</m:t>
            </m:r>
          </m:sub>
        </m:sSub>
        <m:r>
          <w:rPr>
            <w:rFonts w:ascii="Cambria Math" w:hAnsi="Times New Roman" w:cs="Times New Roman"/>
            <w:sz w:val="28"/>
            <w:szCs w:val="28"/>
          </w:rPr>
          <m:t>=</m:t>
        </m:r>
        <m:d>
          <m:dPr>
            <m:begChr m:val="{"/>
            <m:endChr m:val=""/>
            <m:ctrlPr>
              <w:rPr>
                <w:rFonts w:ascii="Cambria Math" w:hAnsi="Times New Roman" w:cs="Times New Roman"/>
                <w:i/>
                <w:sz w:val="28"/>
                <w:szCs w:val="28"/>
              </w:rPr>
            </m:ctrlPr>
          </m:dPr>
          <m:e>
            <m:eqArr>
              <m:eqArrPr>
                <m:ctrlPr>
                  <w:rPr>
                    <w:rFonts w:ascii="Cambria Math" w:hAnsi="Times New Roman" w:cs="Times New Roman"/>
                    <w:i/>
                    <w:sz w:val="28"/>
                    <w:szCs w:val="28"/>
                  </w:rPr>
                </m:ctrlPr>
              </m:eqArrPr>
              <m:e>
                <m:r>
                  <w:rPr>
                    <w:rFonts w:ascii="Cambria Math" w:hAnsi="Cambria Math" w:cs="Times New Roman"/>
                    <w:sz w:val="28"/>
                    <w:szCs w:val="28"/>
                  </w:rPr>
                  <m:t>v</m:t>
                </m:r>
                <m:r>
                  <w:rPr>
                    <w:rFonts w:ascii="Times New Roman"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a</m:t>
                    </m:r>
                  </m:sub>
                </m:sSub>
                <m:r>
                  <w:rPr>
                    <w:rFonts w:ascii="Times New Roman" w:hAnsi="Times New Roman" w:cs="Times New Roman"/>
                    <w:sz w:val="28"/>
                    <w:szCs w:val="28"/>
                  </w:rPr>
                  <m:t>-</m:t>
                </m:r>
                <m:r>
                  <w:rPr>
                    <w:rFonts w:ascii="Cambria Math" w:hAnsi="Cambria Math" w:cs="Times New Roman"/>
                    <w:sz w:val="28"/>
                    <w:szCs w:val="28"/>
                  </w:rPr>
                  <m:t>c</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Times New Roman" w:hAnsi="Times New Roman" w:cs="Times New Roman"/>
                    <w:sz w:val="28"/>
                    <w:szCs w:val="28"/>
                  </w:rPr>
                  <m:t>-</m:t>
                </m:r>
                <m:r>
                  <w:rPr>
                    <w:rFonts w:ascii="Cambria Math" w:hAnsi="Cambria Math" w:cs="Times New Roman"/>
                    <w:sz w:val="28"/>
                    <w:szCs w:val="28"/>
                  </w:rPr>
                  <m:t>d</m:t>
                </m:r>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A</m:t>
                        </m:r>
                      </m:sub>
                    </m:sSub>
                  </m:num>
                  <m:den>
                    <m:sSub>
                      <m:sSubPr>
                        <m:ctrlPr>
                          <w:rPr>
                            <w:rFonts w:ascii="Cambria Math" w:hAnsi="Times New Roman"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A</m:t>
                        </m:r>
                      </m:sub>
                    </m:sSub>
                  </m:den>
                </m:f>
                <m:r>
                  <w:rPr>
                    <w:rFonts w:ascii="Cambria Math" w:hAnsi="Times New Roman" w:cs="Times New Roman"/>
                    <w:sz w:val="28"/>
                    <w:szCs w:val="28"/>
                  </w:rPr>
                  <m:t xml:space="preserve">            </m:t>
                </m:r>
                <m:r>
                  <w:rPr>
                    <w:rFonts w:ascii="Cambria Math" w:hAnsi="Cambria Math" w:cs="Times New Roman"/>
                    <w:sz w:val="28"/>
                    <w:szCs w:val="28"/>
                  </w:rPr>
                  <m:t>if</m:t>
                </m:r>
                <m:r>
                  <w:rPr>
                    <w:rFonts w:ascii="Cambria Math" w:hAnsi="Times New Roman" w:cs="Times New Roman"/>
                    <w:sz w:val="28"/>
                    <w:szCs w:val="28"/>
                  </w:rPr>
                  <m:t xml:space="preserve"> </m:t>
                </m:r>
                <m:r>
                  <w:rPr>
                    <w:rFonts w:ascii="Cambria Math" w:hAnsi="Cambria Math" w:cs="Times New Roman"/>
                    <w:sz w:val="28"/>
                    <w:szCs w:val="28"/>
                  </w:rPr>
                  <m:t>using</m:t>
                </m:r>
                <m:r>
                  <w:rPr>
                    <w:rFonts w:ascii="Cambria Math" w:hAnsi="Times New Roman" w:cs="Times New Roman"/>
                    <w:sz w:val="28"/>
                    <w:szCs w:val="28"/>
                  </w:rPr>
                  <m:t xml:space="preserve"> </m:t>
                </m:r>
                <m:r>
                  <w:rPr>
                    <w:rFonts w:ascii="Cambria Math" w:hAnsi="Cambria Math" w:cs="Times New Roman"/>
                    <w:sz w:val="28"/>
                    <w:szCs w:val="28"/>
                  </w:rPr>
                  <m:t>port</m:t>
                </m:r>
                <m:r>
                  <w:rPr>
                    <w:rFonts w:ascii="Cambria Math" w:hAnsi="Times New Roman" w:cs="Times New Roman"/>
                    <w:sz w:val="28"/>
                    <w:szCs w:val="28"/>
                  </w:rPr>
                  <m:t xml:space="preserve"> </m:t>
                </m:r>
                <m:r>
                  <w:rPr>
                    <w:rFonts w:ascii="Cambria Math" w:hAnsi="Cambria Math" w:cs="Times New Roman"/>
                    <w:sz w:val="28"/>
                    <w:szCs w:val="28"/>
                  </w:rPr>
                  <m:t>A</m:t>
                </m:r>
              </m:e>
              <m:e>
                <m:r>
                  <w:rPr>
                    <w:rFonts w:ascii="Cambria Math" w:hAnsi="Cambria Math" w:cs="Times New Roman"/>
                    <w:sz w:val="28"/>
                    <w:szCs w:val="28"/>
                  </w:rPr>
                  <m:t>v</m:t>
                </m:r>
                <m:r>
                  <w:rPr>
                    <w:rFonts w:ascii="Times New Roman"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B</m:t>
                    </m:r>
                  </m:sub>
                </m:sSub>
                <m:r>
                  <w:rPr>
                    <w:rFonts w:ascii="Times New Roman" w:hAnsi="Times New Roman" w:cs="Times New Roman"/>
                    <w:sz w:val="28"/>
                    <w:szCs w:val="28"/>
                  </w:rPr>
                  <m:t>-</m:t>
                </m:r>
                <m:r>
                  <w:rPr>
                    <w:rFonts w:ascii="Cambria Math" w:hAnsi="Cambria Math" w:cs="Times New Roman"/>
                    <w:sz w:val="28"/>
                    <w:szCs w:val="28"/>
                  </w:rPr>
                  <m:t>c</m:t>
                </m:r>
                <m:d>
                  <m:dPr>
                    <m:ctrlPr>
                      <w:rPr>
                        <w:rFonts w:ascii="Cambria Math" w:hAnsi="Times New Roman" w:cs="Times New Roman"/>
                        <w:i/>
                        <w:sz w:val="28"/>
                        <w:szCs w:val="28"/>
                      </w:rPr>
                    </m:ctrlPr>
                  </m:dPr>
                  <m:e>
                    <m:r>
                      <w:rPr>
                        <w:rFonts w:ascii="Cambria Math" w:hAnsi="Times New Roman" w:cs="Times New Roman"/>
                        <w:sz w:val="28"/>
                        <w:szCs w:val="28"/>
                      </w:rPr>
                      <m:t>1</m:t>
                    </m:r>
                    <m:r>
                      <w:rPr>
                        <w:rFonts w:ascii="Times New Roman"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e>
                </m:d>
                <m:r>
                  <w:rPr>
                    <w:rFonts w:ascii="Times New Roman" w:hAnsi="Times New Roman" w:cs="Times New Roman"/>
                    <w:sz w:val="28"/>
                    <w:szCs w:val="28"/>
                  </w:rPr>
                  <m:t>-</m:t>
                </m:r>
                <m:r>
                  <w:rPr>
                    <w:rFonts w:ascii="Cambria Math" w:hAnsi="Cambria Math" w:cs="Times New Roman"/>
                    <w:sz w:val="28"/>
                    <w:szCs w:val="28"/>
                  </w:rPr>
                  <m:t>d</m:t>
                </m:r>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B</m:t>
                        </m:r>
                      </m:sub>
                    </m:sSub>
                  </m:num>
                  <m:den>
                    <m:sSub>
                      <m:sSubPr>
                        <m:ctrlPr>
                          <w:rPr>
                            <w:rFonts w:ascii="Cambria Math" w:hAnsi="Times New Roman"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B</m:t>
                        </m:r>
                      </m:sub>
                    </m:sSub>
                  </m:den>
                </m:f>
                <m:r>
                  <w:rPr>
                    <w:rFonts w:ascii="Cambria Math" w:hAnsi="Times New Roman" w:cs="Times New Roman"/>
                    <w:sz w:val="28"/>
                    <w:szCs w:val="28"/>
                  </w:rPr>
                  <m:t xml:space="preserve">     </m:t>
                </m:r>
                <m:r>
                  <w:rPr>
                    <w:rFonts w:ascii="Cambria Math" w:hAnsi="Cambria Math" w:cs="Times New Roman"/>
                    <w:sz w:val="28"/>
                    <w:szCs w:val="28"/>
                  </w:rPr>
                  <m:t>if</m:t>
                </m:r>
                <m:r>
                  <w:rPr>
                    <w:rFonts w:ascii="Cambria Math" w:hAnsi="Times New Roman" w:cs="Times New Roman"/>
                    <w:sz w:val="28"/>
                    <w:szCs w:val="28"/>
                  </w:rPr>
                  <m:t xml:space="preserve"> </m:t>
                </m:r>
                <m:r>
                  <w:rPr>
                    <w:rFonts w:ascii="Cambria Math" w:hAnsi="Cambria Math" w:cs="Times New Roman"/>
                    <w:sz w:val="28"/>
                    <w:szCs w:val="28"/>
                  </w:rPr>
                  <m:t>using</m:t>
                </m:r>
                <m:r>
                  <w:rPr>
                    <w:rFonts w:ascii="Cambria Math" w:hAnsi="Times New Roman" w:cs="Times New Roman"/>
                    <w:sz w:val="28"/>
                    <w:szCs w:val="28"/>
                  </w:rPr>
                  <m:t xml:space="preserve"> </m:t>
                </m:r>
                <m:r>
                  <w:rPr>
                    <w:rFonts w:ascii="Cambria Math" w:hAnsi="Cambria Math" w:cs="Times New Roman"/>
                    <w:sz w:val="28"/>
                    <w:szCs w:val="28"/>
                  </w:rPr>
                  <m:t>port</m:t>
                </m:r>
                <m:r>
                  <w:rPr>
                    <w:rFonts w:ascii="Cambria Math" w:hAnsi="Times New Roman" w:cs="Times New Roman"/>
                    <w:sz w:val="28"/>
                    <w:szCs w:val="28"/>
                  </w:rPr>
                  <m:t xml:space="preserve"> </m:t>
                </m:r>
                <m:r>
                  <w:rPr>
                    <w:rFonts w:ascii="Cambria Math" w:hAnsi="Cambria Math" w:cs="Times New Roman"/>
                    <w:sz w:val="28"/>
                    <w:szCs w:val="28"/>
                  </w:rPr>
                  <m:t>B</m:t>
                </m:r>
              </m:e>
            </m:eqArr>
          </m:e>
        </m:d>
      </m:oMath>
      <w:r w:rsidR="003300AC" w:rsidRPr="007C343A">
        <w:rPr>
          <w:rFonts w:ascii="Times New Roman" w:hAnsi="Times New Roman" w:cs="Times New Roman"/>
          <w:sz w:val="28"/>
          <w:szCs w:val="28"/>
        </w:rPr>
        <w:t xml:space="preserve"> </w:t>
      </w:r>
    </w:p>
    <w:p w:rsidR="003300AC" w:rsidRPr="007C343A" w:rsidRDefault="00196E6C" w:rsidP="00AD13BF">
      <w:pPr>
        <w:spacing w:line="360" w:lineRule="auto"/>
        <w:ind w:firstLine="709"/>
        <w:jc w:val="both"/>
        <w:rPr>
          <w:rFonts w:ascii="Times New Roman" w:hAnsi="Times New Roman" w:cs="Times New Roman"/>
          <w:sz w:val="28"/>
          <w:szCs w:val="28"/>
        </w:rPr>
      </w:pPr>
      <w:r w:rsidRPr="007C343A">
        <w:rPr>
          <w:rFonts w:ascii="Times New Roman" w:hAnsi="Times New Roman" w:cs="Times New Roman"/>
          <w:sz w:val="28"/>
          <w:szCs w:val="28"/>
        </w:rPr>
        <w:t>Где</w:t>
      </w:r>
      <w:r w:rsidR="003300AC" w:rsidRPr="007C343A">
        <w:rPr>
          <w:rFonts w:ascii="Times New Roman" w:hAnsi="Times New Roman" w:cs="Times New Roman"/>
          <w:sz w:val="28"/>
          <w:szCs w:val="28"/>
        </w:rPr>
        <w:t xml:space="preserve"> </w:t>
      </w:r>
      <m:oMath>
        <m:r>
          <w:rPr>
            <w:rFonts w:ascii="Cambria Math" w:hAnsi="Cambria Math" w:cs="Times New Roman"/>
            <w:sz w:val="28"/>
            <w:szCs w:val="28"/>
          </w:rPr>
          <m:t>v</m:t>
        </m:r>
      </m:oMath>
      <w:r w:rsidR="002C7C89" w:rsidRPr="007C343A">
        <w:rPr>
          <w:rFonts w:ascii="Times New Roman" w:hAnsi="Times New Roman" w:cs="Times New Roman"/>
          <w:sz w:val="28"/>
          <w:szCs w:val="28"/>
        </w:rPr>
        <w:t xml:space="preserve"> </w:t>
      </w:r>
      <w:r w:rsidR="003300AC" w:rsidRPr="007C343A">
        <w:rPr>
          <w:rFonts w:ascii="Times New Roman" w:hAnsi="Times New Roman" w:cs="Times New Roman"/>
          <w:sz w:val="28"/>
          <w:szCs w:val="28"/>
        </w:rPr>
        <w:t xml:space="preserve">- максимальная закупочная цена, </w:t>
      </w:r>
      <m:oMath>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j</m:t>
            </m:r>
          </m:sub>
        </m:sSub>
      </m:oMath>
      <w:r w:rsidR="003300AC" w:rsidRPr="007C343A">
        <w:rPr>
          <w:rFonts w:ascii="Times New Roman" w:hAnsi="Times New Roman" w:cs="Times New Roman"/>
          <w:sz w:val="28"/>
          <w:szCs w:val="28"/>
        </w:rPr>
        <w:t xml:space="preserve"> - плата в порту </w:t>
      </w:r>
      <w:proofErr w:type="spellStart"/>
      <w:r w:rsidR="003300AC" w:rsidRPr="007C343A">
        <w:rPr>
          <w:rFonts w:ascii="Times New Roman" w:hAnsi="Times New Roman" w:cs="Times New Roman"/>
          <w:sz w:val="28"/>
          <w:szCs w:val="28"/>
        </w:rPr>
        <w:t>j</w:t>
      </w:r>
      <w:proofErr w:type="spellEnd"/>
      <w:r w:rsidR="003300AC" w:rsidRPr="007C343A">
        <w:rPr>
          <w:rFonts w:ascii="Times New Roman" w:hAnsi="Times New Roman" w:cs="Times New Roman"/>
          <w:sz w:val="28"/>
          <w:szCs w:val="28"/>
        </w:rPr>
        <w:t xml:space="preserve">; </w:t>
      </w:r>
      <w:proofErr w:type="spellStart"/>
      <w:r w:rsidR="003300AC" w:rsidRPr="007C343A">
        <w:rPr>
          <w:rFonts w:ascii="Times New Roman" w:hAnsi="Times New Roman" w:cs="Times New Roman"/>
          <w:sz w:val="28"/>
          <w:szCs w:val="28"/>
        </w:rPr>
        <w:t>c</w:t>
      </w:r>
      <w:proofErr w:type="spellEnd"/>
      <w:r w:rsidR="003300AC" w:rsidRPr="007C343A">
        <w:rPr>
          <w:rFonts w:ascii="Times New Roman" w:hAnsi="Times New Roman" w:cs="Times New Roman"/>
          <w:sz w:val="28"/>
          <w:szCs w:val="28"/>
        </w:rPr>
        <w:t xml:space="preserve"> обозначает стоимость перевозки грузов  и </w:t>
      </w:r>
      <m:oMath>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oMath>
      <w:r w:rsidR="003300AC" w:rsidRPr="007C343A">
        <w:rPr>
          <w:rFonts w:ascii="Times New Roman" w:hAnsi="Times New Roman" w:cs="Times New Roman"/>
          <w:sz w:val="28"/>
          <w:szCs w:val="28"/>
        </w:rPr>
        <w:t xml:space="preserve"> - обозначает расстояние между пользователем </w:t>
      </w:r>
      <w:proofErr w:type="spellStart"/>
      <w:r w:rsidR="003300AC" w:rsidRPr="007C343A">
        <w:rPr>
          <w:rFonts w:ascii="Times New Roman" w:hAnsi="Times New Roman" w:cs="Times New Roman"/>
          <w:sz w:val="28"/>
          <w:szCs w:val="28"/>
        </w:rPr>
        <w:t>i</w:t>
      </w:r>
      <w:proofErr w:type="spellEnd"/>
      <w:r w:rsidR="003300AC" w:rsidRPr="007C343A">
        <w:rPr>
          <w:rFonts w:ascii="Times New Roman" w:hAnsi="Times New Roman" w:cs="Times New Roman"/>
          <w:sz w:val="28"/>
          <w:szCs w:val="28"/>
        </w:rPr>
        <w:t xml:space="preserve"> и  портом A.  В дополнение к денежной стоимости перевозки, пользователи несут дополнительную плату, связанную с использованием портовой вместимости</w:t>
      </w:r>
      <w:r w:rsidR="005757A8" w:rsidRPr="007C343A">
        <w:rPr>
          <w:rFonts w:ascii="Times New Roman" w:hAnsi="Times New Roman" w:cs="Times New Roman"/>
          <w:sz w:val="28"/>
          <w:szCs w:val="28"/>
        </w:rPr>
        <w:t xml:space="preserve"> </w:t>
      </w:r>
      <w:r w:rsidR="003300AC" w:rsidRPr="007C343A">
        <w:rPr>
          <w:rFonts w:ascii="Times New Roman" w:hAnsi="Times New Roman" w:cs="Times New Roman"/>
          <w:sz w:val="28"/>
          <w:szCs w:val="28"/>
        </w:rPr>
        <w:t>(объема), например заторы, которые легко возникают в небольших портах. Таким образом, термин</w:t>
      </w:r>
      <m:oMath>
        <m:r>
          <w:rPr>
            <w:rFonts w:ascii="Cambria Math" w:hAnsi="Times New Roman" w:cs="Times New Roman"/>
            <w:sz w:val="28"/>
            <w:szCs w:val="28"/>
          </w:rPr>
          <m:t xml:space="preserve"> </m:t>
        </m:r>
        <m:r>
          <w:rPr>
            <w:rFonts w:ascii="Cambria Math" w:hAnsi="Cambria Math" w:cs="Times New Roman"/>
            <w:sz w:val="28"/>
            <w:szCs w:val="28"/>
          </w:rPr>
          <m:t>d</m:t>
        </m:r>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num>
          <m:den>
            <m:sSub>
              <m:sSubPr>
                <m:ctrlPr>
                  <w:rPr>
                    <w:rFonts w:ascii="Cambria Math" w:hAnsi="Times New Roman"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j</m:t>
                </m:r>
              </m:sub>
            </m:sSub>
          </m:den>
        </m:f>
      </m:oMath>
      <w:r w:rsidR="003300AC" w:rsidRPr="007C343A">
        <w:rPr>
          <w:rFonts w:ascii="Times New Roman" w:hAnsi="Times New Roman" w:cs="Times New Roman"/>
          <w:sz w:val="28"/>
          <w:szCs w:val="28"/>
        </w:rPr>
        <w:t xml:space="preserve">   меры, такая как бесполезность, где </w:t>
      </w:r>
      <m:oMath>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oMath>
      <w:r w:rsidR="003300AC" w:rsidRPr="007C343A">
        <w:rPr>
          <w:rFonts w:ascii="Times New Roman" w:hAnsi="Times New Roman" w:cs="Times New Roman"/>
          <w:sz w:val="28"/>
          <w:szCs w:val="28"/>
        </w:rPr>
        <w:t xml:space="preserve"> - спрос на транзитные грузы через порт </w:t>
      </w:r>
      <w:proofErr w:type="spellStart"/>
      <w:r w:rsidR="003300AC" w:rsidRPr="007C343A">
        <w:rPr>
          <w:rFonts w:ascii="Times New Roman" w:hAnsi="Times New Roman" w:cs="Times New Roman"/>
          <w:sz w:val="28"/>
          <w:szCs w:val="28"/>
        </w:rPr>
        <w:t>j</w:t>
      </w:r>
      <w:proofErr w:type="spellEnd"/>
      <w:r w:rsidR="003300AC" w:rsidRPr="007C343A">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j</m:t>
            </m:r>
          </m:sub>
        </m:sSub>
      </m:oMath>
      <w:r w:rsidR="003300AC" w:rsidRPr="007C343A">
        <w:rPr>
          <w:rFonts w:ascii="Times New Roman" w:hAnsi="Times New Roman" w:cs="Times New Roman"/>
          <w:sz w:val="28"/>
          <w:szCs w:val="28"/>
        </w:rPr>
        <w:t xml:space="preserve"> является объемом порта </w:t>
      </w:r>
      <w:proofErr w:type="spellStart"/>
      <w:r w:rsidR="003300AC" w:rsidRPr="007C343A">
        <w:rPr>
          <w:rFonts w:ascii="Times New Roman" w:hAnsi="Times New Roman" w:cs="Times New Roman"/>
          <w:sz w:val="28"/>
          <w:szCs w:val="28"/>
        </w:rPr>
        <w:t>j</w:t>
      </w:r>
      <w:proofErr w:type="spellEnd"/>
      <w:r w:rsidR="003300AC" w:rsidRPr="007C343A">
        <w:rPr>
          <w:rFonts w:ascii="Times New Roman" w:hAnsi="Times New Roman" w:cs="Times New Roman"/>
          <w:sz w:val="28"/>
          <w:szCs w:val="28"/>
        </w:rPr>
        <w:t xml:space="preserve"> и </w:t>
      </w:r>
      <w:proofErr w:type="spellStart"/>
      <w:r w:rsidR="003300AC" w:rsidRPr="007C343A">
        <w:rPr>
          <w:rFonts w:ascii="Times New Roman" w:hAnsi="Times New Roman" w:cs="Times New Roman"/>
          <w:sz w:val="28"/>
          <w:szCs w:val="28"/>
        </w:rPr>
        <w:t>d</w:t>
      </w:r>
      <w:proofErr w:type="spellEnd"/>
      <w:r w:rsidR="003300AC" w:rsidRPr="007C343A">
        <w:rPr>
          <w:rFonts w:ascii="Times New Roman" w:hAnsi="Times New Roman" w:cs="Times New Roman"/>
          <w:sz w:val="28"/>
          <w:szCs w:val="28"/>
        </w:rPr>
        <w:t xml:space="preserve"> измеряет за единицу бесполезность,  полученные от более высокого использования порта </w:t>
      </w:r>
      <w:proofErr w:type="spellStart"/>
      <w:r w:rsidR="003300AC" w:rsidRPr="007C343A">
        <w:rPr>
          <w:rFonts w:ascii="Times New Roman" w:hAnsi="Times New Roman" w:cs="Times New Roman"/>
          <w:sz w:val="28"/>
          <w:szCs w:val="28"/>
        </w:rPr>
        <w:t>j</w:t>
      </w:r>
      <w:proofErr w:type="spellEnd"/>
      <w:r w:rsidR="003300AC" w:rsidRPr="007C343A">
        <w:rPr>
          <w:rFonts w:ascii="Times New Roman" w:hAnsi="Times New Roman" w:cs="Times New Roman"/>
          <w:sz w:val="28"/>
          <w:szCs w:val="28"/>
        </w:rPr>
        <w:t xml:space="preserve">.  Мы принимаем  </w:t>
      </w:r>
      <m:oMath>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j</m:t>
            </m:r>
          </m:sub>
        </m:sSub>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d</m:t>
            </m:r>
          </m:num>
          <m:den>
            <m:sSub>
              <m:sSubPr>
                <m:ctrlPr>
                  <w:rPr>
                    <w:rFonts w:ascii="Cambria Math" w:hAnsi="Times New Roman" w:cs="Times New Roman"/>
                    <w:i/>
                    <w:sz w:val="28"/>
                    <w:szCs w:val="28"/>
                  </w:rPr>
                </m:ctrlPr>
              </m:sSubPr>
              <m:e>
                <m:r>
                  <w:rPr>
                    <w:rFonts w:ascii="Cambria Math" w:hAnsi="Cambria Math" w:cs="Times New Roman"/>
                    <w:sz w:val="28"/>
                    <w:szCs w:val="28"/>
                  </w:rPr>
                  <m:t>k</m:t>
                </m:r>
              </m:e>
              <m:sub>
                <m:r>
                  <w:rPr>
                    <w:rFonts w:ascii="Cambria Math" w:hAnsi="Cambria Math" w:cs="Times New Roman"/>
                    <w:sz w:val="28"/>
                    <w:szCs w:val="28"/>
                  </w:rPr>
                  <m:t>j</m:t>
                </m:r>
              </m:sub>
            </m:sSub>
          </m:den>
        </m:f>
      </m:oMath>
      <w:r w:rsidR="003300AC" w:rsidRPr="007C343A">
        <w:rPr>
          <w:rFonts w:ascii="Times New Roman" w:hAnsi="Times New Roman" w:cs="Times New Roman"/>
          <w:sz w:val="28"/>
          <w:szCs w:val="28"/>
        </w:rPr>
        <w:t xml:space="preserve">. И, наконец, стоимость морского этапа любой партии предполагается одинаковой для обоих портов. На единичном интервале существует такое расположение </w:t>
      </w:r>
      <m:oMath>
        <m:sSup>
          <m:sSupPr>
            <m:ctrlPr>
              <w:rPr>
                <w:rFonts w:ascii="Cambria Math" w:hAnsi="Times New Roman"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s</m:t>
            </m:r>
          </m:sup>
        </m:sSup>
      </m:oMath>
      <w:r w:rsidR="003300AC" w:rsidRPr="007C343A">
        <w:rPr>
          <w:rFonts w:ascii="Times New Roman" w:hAnsi="Times New Roman" w:cs="Times New Roman"/>
          <w:sz w:val="28"/>
          <w:szCs w:val="28"/>
        </w:rPr>
        <w:t xml:space="preserve"> , находясь в котором для пользователя не имеет значения, в каком</w:t>
      </w:r>
      <w:r w:rsidR="00173226" w:rsidRPr="007C343A">
        <w:rPr>
          <w:rFonts w:ascii="Times New Roman" w:hAnsi="Times New Roman" w:cs="Times New Roman"/>
          <w:sz w:val="28"/>
          <w:szCs w:val="28"/>
        </w:rPr>
        <w:t xml:space="preserve"> порту он будет обслуживаться. </w:t>
      </w:r>
      <w:r w:rsidR="003300AC" w:rsidRPr="007C343A">
        <w:rPr>
          <w:rFonts w:ascii="Times New Roman" w:hAnsi="Times New Roman" w:cs="Times New Roman"/>
          <w:sz w:val="28"/>
          <w:szCs w:val="28"/>
        </w:rPr>
        <w:t xml:space="preserve">Место  </w:t>
      </w:r>
      <m:oMath>
        <m:sSup>
          <m:sSupPr>
            <m:ctrlPr>
              <w:rPr>
                <w:rFonts w:ascii="Cambria Math" w:hAnsi="Times New Roman"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s</m:t>
            </m:r>
          </m:sup>
        </m:sSup>
      </m:oMath>
      <w:r w:rsidR="003300AC" w:rsidRPr="007C343A">
        <w:rPr>
          <w:rFonts w:ascii="Times New Roman" w:hAnsi="Times New Roman" w:cs="Times New Roman"/>
          <w:sz w:val="28"/>
          <w:szCs w:val="28"/>
        </w:rPr>
        <w:t xml:space="preserve"> получается путем приравнивания косвенных услуг выше. Из этого следует, что требования к порту А и порта B представляют собой:</w:t>
      </w:r>
    </w:p>
    <w:p w:rsidR="003300AC" w:rsidRPr="007C343A" w:rsidRDefault="00E92B9A" w:rsidP="000D2A79">
      <w:pPr>
        <w:spacing w:line="360" w:lineRule="auto"/>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Times New Roman" w:hAnsi="Times New Roman" w:cs="Times New Roman"/>
                <w:sz w:val="28"/>
                <w:szCs w:val="28"/>
              </w:rPr>
              <m:t>А</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s</m:t>
            </m:r>
          </m:sub>
        </m:sSub>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c</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B</m:t>
                </m:r>
              </m:sub>
            </m:sSub>
            <m:r>
              <w:rPr>
                <w:rFonts w:ascii="Times New Roman"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A</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B</m:t>
                </m:r>
              </m:sub>
            </m:sSub>
          </m:num>
          <m:den>
            <m:r>
              <w:rPr>
                <w:rFonts w:ascii="Cambria Math" w:hAnsi="Times New Roman" w:cs="Times New Roman"/>
                <w:sz w:val="28"/>
                <w:szCs w:val="28"/>
              </w:rPr>
              <m:t>2</m:t>
            </m:r>
            <m:r>
              <w:rPr>
                <w:rFonts w:ascii="Cambria Math" w:hAnsi="Cambria Math" w:cs="Times New Roman"/>
                <w:sz w:val="28"/>
                <w:szCs w:val="28"/>
              </w:rPr>
              <m:t>c</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A</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B</m:t>
                </m:r>
              </m:sub>
            </m:sSub>
          </m:den>
        </m:f>
        <m:r>
          <w:rPr>
            <w:rFonts w:ascii="Cambria Math" w:hAnsi="Times New Roman" w:cs="Times New Roman"/>
            <w:sz w:val="28"/>
            <w:szCs w:val="28"/>
          </w:rPr>
          <m:t>,</m:t>
        </m:r>
      </m:oMath>
      <w:r w:rsidR="003300AC" w:rsidRPr="007C343A">
        <w:rPr>
          <w:rFonts w:ascii="Times New Roman" w:hAnsi="Times New Roman" w:cs="Times New Roman"/>
          <w:sz w:val="28"/>
          <w:szCs w:val="28"/>
        </w:rPr>
        <w:t xml:space="preserve"> </w:t>
      </w:r>
    </w:p>
    <w:p w:rsidR="003300AC" w:rsidRPr="007C343A" w:rsidRDefault="00E92B9A" w:rsidP="000D2A79">
      <w:pPr>
        <w:spacing w:line="360" w:lineRule="auto"/>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B</m:t>
            </m:r>
          </m:sub>
        </m:sSub>
        <m:r>
          <w:rPr>
            <w:rFonts w:ascii="Cambria Math" w:hAnsi="Times New Roman" w:cs="Times New Roman"/>
            <w:sz w:val="28"/>
            <w:szCs w:val="28"/>
          </w:rPr>
          <m:t>=1</m:t>
        </m:r>
        <m:r>
          <w:rPr>
            <w:rFonts w:ascii="Times New Roman"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s</m:t>
            </m:r>
          </m:sub>
        </m:sSub>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c</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A</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A</m:t>
                </m:r>
              </m:sub>
            </m:sSub>
            <m:r>
              <w:rPr>
                <w:rFonts w:ascii="Times New Roman"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B</m:t>
                </m:r>
              </m:sub>
            </m:sSub>
          </m:num>
          <m:den>
            <m:r>
              <w:rPr>
                <w:rFonts w:ascii="Cambria Math" w:hAnsi="Times New Roman" w:cs="Times New Roman"/>
                <w:sz w:val="28"/>
                <w:szCs w:val="28"/>
              </w:rPr>
              <m:t>2</m:t>
            </m:r>
            <m:r>
              <w:rPr>
                <w:rFonts w:ascii="Cambria Math" w:hAnsi="Cambria Math" w:cs="Times New Roman"/>
                <w:sz w:val="28"/>
                <w:szCs w:val="28"/>
              </w:rPr>
              <m:t>c</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A</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B</m:t>
                </m:r>
              </m:sub>
            </m:sSub>
          </m:den>
        </m:f>
        <m:r>
          <w:rPr>
            <w:rFonts w:ascii="Cambria Math" w:hAnsi="Times New Roman" w:cs="Times New Roman"/>
            <w:sz w:val="28"/>
            <w:szCs w:val="28"/>
          </w:rPr>
          <m:t>.</m:t>
        </m:r>
      </m:oMath>
      <w:r w:rsidR="003300AC" w:rsidRPr="007C343A">
        <w:rPr>
          <w:rFonts w:ascii="Times New Roman" w:hAnsi="Times New Roman" w:cs="Times New Roman"/>
          <w:sz w:val="28"/>
          <w:szCs w:val="28"/>
        </w:rPr>
        <w:t xml:space="preserve"> </w:t>
      </w:r>
    </w:p>
    <w:p w:rsidR="003300AC" w:rsidRPr="007C343A" w:rsidRDefault="003300AC" w:rsidP="00AD13BF">
      <w:pPr>
        <w:spacing w:line="360" w:lineRule="auto"/>
        <w:ind w:firstLine="709"/>
        <w:jc w:val="both"/>
        <w:rPr>
          <w:rFonts w:ascii="Times New Roman" w:hAnsi="Times New Roman" w:cs="Times New Roman"/>
          <w:sz w:val="28"/>
          <w:szCs w:val="28"/>
        </w:rPr>
      </w:pPr>
      <w:r w:rsidRPr="007C343A">
        <w:rPr>
          <w:rFonts w:ascii="Times New Roman" w:hAnsi="Times New Roman" w:cs="Times New Roman"/>
          <w:sz w:val="28"/>
          <w:szCs w:val="28"/>
        </w:rPr>
        <w:t xml:space="preserve">Эффект дополнительной мощности в порту А увеличивает его спрос на груз, в то время, как спрос порту B уменьшается (т е </w:t>
      </w:r>
      <m:oMath>
        <m:f>
          <m:fPr>
            <m:ctrlPr>
              <w:rPr>
                <w:rFonts w:ascii="Cambria Math" w:hAnsi="Times New Roman" w:cs="Times New Roman"/>
                <w:i/>
                <w:sz w:val="28"/>
                <w:szCs w:val="28"/>
              </w:rPr>
            </m:ctrlPr>
          </m:fPr>
          <m:num>
            <m:r>
              <w:rPr>
                <w:rFonts w:ascii="Cambria Math" w:hAnsi="Cambria Math"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A</m:t>
                </m:r>
              </m:sub>
              <m:sup>
                <m:r>
                  <w:rPr>
                    <w:rFonts w:ascii="Cambria Math" w:hAnsi="Cambria Math" w:cs="Times New Roman"/>
                    <w:sz w:val="28"/>
                    <w:szCs w:val="28"/>
                  </w:rPr>
                  <m:t>s</m:t>
                </m:r>
              </m:sup>
            </m:sSubSup>
          </m:num>
          <m:den>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A</m:t>
                </m:r>
              </m:sub>
            </m:sSub>
          </m:den>
        </m:f>
        <m:r>
          <w:rPr>
            <w:rFonts w:ascii="Cambria Math" w:hAnsi="Times New Roman" w:cs="Times New Roman"/>
            <w:sz w:val="28"/>
            <w:szCs w:val="28"/>
          </w:rPr>
          <m:t>&lt;</m:t>
        </m:r>
        <m:r>
          <w:rPr>
            <w:rFonts w:ascii="Cambria Math" w:hAnsi="Cambria Math" w:cs="Times New Roman"/>
            <w:sz w:val="28"/>
            <w:szCs w:val="28"/>
          </w:rPr>
          <m:t>o</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B</m:t>
                </m:r>
              </m:sub>
              <m:sup>
                <m:r>
                  <w:rPr>
                    <w:rFonts w:ascii="Cambria Math" w:hAnsi="Cambria Math" w:cs="Times New Roman"/>
                    <w:sz w:val="28"/>
                    <w:szCs w:val="28"/>
                  </w:rPr>
                  <m:t>s</m:t>
                </m:r>
              </m:sup>
            </m:sSubSup>
          </m:num>
          <m:den>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A</m:t>
                </m:r>
              </m:sub>
            </m:sSub>
          </m:den>
        </m:f>
        <m:r>
          <w:rPr>
            <w:rFonts w:ascii="Cambria Math" w:hAnsi="Times New Roman" w:cs="Times New Roman"/>
            <w:sz w:val="28"/>
            <w:szCs w:val="28"/>
          </w:rPr>
          <m:t>&lt;</m:t>
        </m:r>
        <m:r>
          <w:rPr>
            <w:rFonts w:ascii="Cambria Math" w:hAnsi="Cambria Math" w:cs="Times New Roman"/>
            <w:sz w:val="28"/>
            <w:szCs w:val="28"/>
          </w:rPr>
          <m:t>o</m:t>
        </m:r>
      </m:oMath>
      <w:r w:rsidRPr="007C343A">
        <w:rPr>
          <w:rFonts w:ascii="Times New Roman" w:hAnsi="Times New Roman" w:cs="Times New Roman"/>
          <w:sz w:val="28"/>
          <w:szCs w:val="28"/>
        </w:rPr>
        <w:t xml:space="preserve">). </w:t>
      </w:r>
      <w:r w:rsidRPr="007C343A">
        <w:rPr>
          <w:rFonts w:ascii="Times New Roman" w:hAnsi="Times New Roman" w:cs="Times New Roman"/>
          <w:sz w:val="28"/>
          <w:szCs w:val="28"/>
        </w:rPr>
        <w:lastRenderedPageBreak/>
        <w:t xml:space="preserve">Каждый порт </w:t>
      </w:r>
      <w:proofErr w:type="spellStart"/>
      <w:r w:rsidRPr="007C343A">
        <w:rPr>
          <w:rFonts w:ascii="Times New Roman" w:hAnsi="Times New Roman" w:cs="Times New Roman"/>
          <w:sz w:val="28"/>
          <w:szCs w:val="28"/>
        </w:rPr>
        <w:t>j</w:t>
      </w:r>
      <w:proofErr w:type="spellEnd"/>
      <w:r w:rsidRPr="007C343A">
        <w:rPr>
          <w:rFonts w:ascii="Times New Roman" w:hAnsi="Times New Roman" w:cs="Times New Roman"/>
          <w:sz w:val="28"/>
          <w:szCs w:val="28"/>
        </w:rPr>
        <w:t xml:space="preserve"> максимизирует прибыль  </w:t>
      </w:r>
      <m:oMath>
        <m:sSub>
          <m:sSubPr>
            <m:ctrlPr>
              <w:rPr>
                <w:rFonts w:ascii="Cambria Math" w:hAnsi="Times New Roman" w:cs="Times New Roman"/>
                <w:i/>
                <w:sz w:val="28"/>
                <w:szCs w:val="28"/>
              </w:rPr>
            </m:ctrlPr>
          </m:sSubPr>
          <m:e>
            <m:r>
              <w:rPr>
                <w:rFonts w:ascii="Cambria Math" w:hAnsi="Cambria Math" w:cs="Times New Roman"/>
                <w:sz w:val="28"/>
                <w:szCs w:val="28"/>
              </w:rPr>
              <m:t>π</m:t>
            </m:r>
          </m:e>
          <m:sub>
            <m:r>
              <w:rPr>
                <w:rFonts w:ascii="Cambria Math" w:hAnsi="Cambria Math" w:cs="Times New Roman"/>
                <w:sz w:val="28"/>
                <w:szCs w:val="28"/>
              </w:rPr>
              <m:t>j</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j</m:t>
            </m:r>
          </m:sub>
        </m:sSub>
        <m:r>
          <w:rPr>
            <w:rFonts w:ascii="Times New Roman" w:hAnsi="Times New Roman" w:cs="Times New Roman"/>
            <w:sz w:val="28"/>
            <w:szCs w:val="28"/>
          </w:rPr>
          <m:t>-h</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oMath>
      <w:r w:rsidRPr="007C343A">
        <w:rPr>
          <w:rFonts w:ascii="Times New Roman" w:hAnsi="Times New Roman" w:cs="Times New Roman"/>
          <w:sz w:val="28"/>
          <w:szCs w:val="28"/>
        </w:rPr>
        <w:t xml:space="preserve">, выбирая </w:t>
      </w:r>
      <m:oMath>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j</m:t>
            </m:r>
          </m:sub>
        </m:sSub>
      </m:oMath>
      <w:r w:rsidRPr="007C343A">
        <w:rPr>
          <w:rFonts w:ascii="Times New Roman" w:hAnsi="Times New Roman" w:cs="Times New Roman"/>
          <w:sz w:val="28"/>
          <w:szCs w:val="28"/>
        </w:rPr>
        <w:t xml:space="preserve">, где </w:t>
      </w:r>
      <w:proofErr w:type="spellStart"/>
      <w:r w:rsidRPr="007C343A">
        <w:rPr>
          <w:rFonts w:ascii="Times New Roman" w:hAnsi="Times New Roman" w:cs="Times New Roman"/>
          <w:sz w:val="28"/>
          <w:szCs w:val="28"/>
        </w:rPr>
        <w:t>h</w:t>
      </w:r>
      <w:proofErr w:type="spellEnd"/>
      <w:r w:rsidRPr="007C343A">
        <w:rPr>
          <w:rFonts w:ascii="Times New Roman" w:hAnsi="Times New Roman" w:cs="Times New Roman"/>
          <w:sz w:val="28"/>
          <w:szCs w:val="28"/>
        </w:rPr>
        <w:t xml:space="preserve"> обозначает издержки обслуживания портов на грузовую единицу. Предполагая, что порты одновременно определяют цены, чтобы максимизировать прибыль, решение  </w:t>
      </w:r>
      <m:oMath>
        <m:f>
          <m:fPr>
            <m:ctrlPr>
              <w:rPr>
                <w:rFonts w:ascii="Cambria Math" w:hAnsi="Times New Roman" w:cs="Times New Roman"/>
                <w:i/>
                <w:sz w:val="28"/>
                <w:szCs w:val="28"/>
              </w:rPr>
            </m:ctrlPr>
          </m:fPr>
          <m:num>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π</m:t>
                </m:r>
              </m:e>
              <m:sub>
                <m:r>
                  <w:rPr>
                    <w:rFonts w:ascii="Cambria Math" w:hAnsi="Cambria Math" w:cs="Times New Roman"/>
                    <w:sz w:val="28"/>
                    <w:szCs w:val="28"/>
                  </w:rPr>
                  <m:t>j</m:t>
                </m:r>
              </m:sub>
            </m:sSub>
          </m:num>
          <m:den>
            <m:r>
              <w:rPr>
                <w:rFonts w:ascii="Cambria Math" w:hAnsi="Cambria Math"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j</m:t>
                </m:r>
              </m:sub>
            </m:sSub>
          </m:den>
        </m:f>
        <m:r>
          <w:rPr>
            <w:rFonts w:ascii="Cambria Math" w:hAnsi="Times New Roman" w:cs="Times New Roman"/>
            <w:sz w:val="28"/>
            <w:szCs w:val="28"/>
          </w:rPr>
          <m:t xml:space="preserve">=0 </m:t>
        </m:r>
        <m:r>
          <w:rPr>
            <w:rFonts w:ascii="Cambria Math" w:hAnsi="Cambria Math" w:cs="Times New Roman"/>
            <w:sz w:val="28"/>
            <w:szCs w:val="28"/>
          </w:rPr>
          <m:t>for</m:t>
        </m:r>
        <m:r>
          <w:rPr>
            <w:rFonts w:ascii="Cambria Math" w:hAnsi="Times New Roman" w:cs="Times New Roman"/>
            <w:sz w:val="28"/>
            <w:szCs w:val="28"/>
          </w:rPr>
          <m:t xml:space="preserve"> </m:t>
        </m:r>
        <m:r>
          <w:rPr>
            <w:rFonts w:ascii="Cambria Math" w:hAnsi="Cambria Math" w:cs="Times New Roman"/>
            <w:sz w:val="28"/>
            <w:szCs w:val="28"/>
          </w:rPr>
          <m:t>j</m:t>
        </m:r>
        <m:r>
          <w:rPr>
            <w:rFonts w:ascii="Cambria Math" w:hAnsi="Times New Roman" w:cs="Times New Roman"/>
            <w:sz w:val="28"/>
            <w:szCs w:val="28"/>
          </w:rPr>
          <m:t>=</m:t>
        </m:r>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B</m:t>
        </m:r>
      </m:oMath>
      <w:r w:rsidRPr="007C343A">
        <w:rPr>
          <w:rFonts w:ascii="Times New Roman" w:hAnsi="Times New Roman" w:cs="Times New Roman"/>
          <w:sz w:val="28"/>
          <w:szCs w:val="28"/>
        </w:rPr>
        <w:t xml:space="preserve"> дает следующие равновесные цены:</w:t>
      </w:r>
    </w:p>
    <w:p w:rsidR="003300AC" w:rsidRPr="007C343A" w:rsidRDefault="00E92B9A" w:rsidP="000D2A79">
      <w:pPr>
        <w:spacing w:line="360" w:lineRule="auto"/>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rPr>
              <m:t>p</m:t>
            </m:r>
          </m:e>
          <m:sub>
            <m:r>
              <w:rPr>
                <w:rFonts w:ascii="Cambria Math" w:hAnsi="Cambria Math" w:cs="Times New Roman"/>
                <w:sz w:val="28"/>
                <w:szCs w:val="28"/>
              </w:rPr>
              <m:t>A</m:t>
            </m:r>
          </m:sub>
          <m:sup>
            <m:r>
              <w:rPr>
                <w:rFonts w:ascii="Cambria Math" w:hAnsi="Cambria Math" w:cs="Times New Roman"/>
                <w:sz w:val="28"/>
                <w:szCs w:val="28"/>
              </w:rPr>
              <m:t>s</m:t>
            </m:r>
            <m:r>
              <w:rPr>
                <w:rFonts w:ascii="Times New Roman" w:hAnsi="Cambria Math" w:cs="Times New Roman"/>
                <w:sz w:val="28"/>
                <w:szCs w:val="28"/>
              </w:rPr>
              <m:t>*</m:t>
            </m:r>
          </m:sup>
        </m:sSubSup>
      </m:oMath>
      <w:r w:rsidR="003300AC" w:rsidRPr="007C343A">
        <w:rPr>
          <w:rFonts w:ascii="Times New Roman" w:hAnsi="Times New Roman" w:cs="Times New Roman"/>
          <w:sz w:val="28"/>
          <w:szCs w:val="28"/>
        </w:rPr>
        <w:t xml:space="preserve">= </w:t>
      </w:r>
      <m:oMath>
        <m:r>
          <w:rPr>
            <w:rFonts w:ascii="Cambria Math" w:hAnsi="Cambria Math" w:cs="Times New Roman"/>
            <w:sz w:val="28"/>
            <w:szCs w:val="28"/>
          </w:rPr>
          <m:t>c</m:t>
        </m:r>
        <m:r>
          <w:rPr>
            <w:rFonts w:ascii="Cambria Math" w:hAnsi="Times New Roman" w:cs="Times New Roman"/>
            <w:sz w:val="28"/>
            <w:szCs w:val="28"/>
          </w:rPr>
          <m:t>+</m:t>
        </m:r>
        <m:r>
          <w:rPr>
            <w:rFonts w:ascii="Times New Roman" w:hAnsi="Times New Roman" w:cs="Times New Roman"/>
            <w:sz w:val="28"/>
            <w:szCs w:val="28"/>
          </w:rPr>
          <m:t>h</m:t>
        </m:r>
        <m:r>
          <w:rPr>
            <w:rFonts w:ascii="Cambria Math" w:hAnsi="Times New Roman" w:cs="Times New Roman"/>
            <w:sz w:val="28"/>
            <w:szCs w:val="28"/>
          </w:rPr>
          <m:t>+</m:t>
        </m:r>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A</m:t>
                </m:r>
              </m:sub>
            </m:sSub>
            <m:r>
              <w:rPr>
                <w:rFonts w:ascii="Cambria Math" w:hAnsi="Times New Roman" w:cs="Times New Roman"/>
                <w:sz w:val="28"/>
                <w:szCs w:val="28"/>
              </w:rPr>
              <m:t>+2</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B</m:t>
                </m:r>
              </m:sub>
            </m:sSub>
          </m:num>
          <m:den>
            <m:r>
              <w:rPr>
                <w:rFonts w:ascii="Cambria Math" w:hAnsi="Times New Roman" w:cs="Times New Roman"/>
                <w:sz w:val="28"/>
                <w:szCs w:val="28"/>
              </w:rPr>
              <m:t>3</m:t>
            </m:r>
          </m:den>
        </m:f>
      </m:oMath>
    </w:p>
    <w:p w:rsidR="003300AC" w:rsidRPr="007C343A" w:rsidRDefault="00E92B9A" w:rsidP="000D2A79">
      <w:pPr>
        <w:spacing w:line="360" w:lineRule="auto"/>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rPr>
              <m:t>p</m:t>
            </m:r>
          </m:e>
          <m:sub>
            <m:r>
              <w:rPr>
                <w:rFonts w:ascii="Cambria Math" w:hAnsi="Cambria Math" w:cs="Times New Roman"/>
                <w:sz w:val="28"/>
                <w:szCs w:val="28"/>
              </w:rPr>
              <m:t>B</m:t>
            </m:r>
          </m:sub>
          <m:sup>
            <m:r>
              <w:rPr>
                <w:rFonts w:ascii="Cambria Math" w:hAnsi="Cambria Math" w:cs="Times New Roman"/>
                <w:sz w:val="28"/>
                <w:szCs w:val="28"/>
              </w:rPr>
              <m:t>s</m:t>
            </m:r>
            <m:r>
              <w:rPr>
                <w:rFonts w:ascii="Times New Roman" w:hAnsi="Cambria Math" w:cs="Times New Roman"/>
                <w:sz w:val="28"/>
                <w:szCs w:val="28"/>
              </w:rPr>
              <m:t>*</m:t>
            </m:r>
          </m:sup>
        </m:sSubSup>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m:t>
        </m:r>
        <m:r>
          <w:rPr>
            <w:rFonts w:ascii="Times New Roman" w:hAnsi="Times New Roman" w:cs="Times New Roman"/>
            <w:sz w:val="28"/>
            <w:szCs w:val="28"/>
          </w:rPr>
          <m:t>h</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2</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A</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B</m:t>
                </m:r>
              </m:sub>
            </m:sSub>
          </m:num>
          <m:den>
            <m:r>
              <w:rPr>
                <w:rFonts w:ascii="Cambria Math" w:hAnsi="Times New Roman" w:cs="Times New Roman"/>
                <w:sz w:val="28"/>
                <w:szCs w:val="28"/>
              </w:rPr>
              <m:t>3</m:t>
            </m:r>
          </m:den>
        </m:f>
      </m:oMath>
      <w:r w:rsidR="003300AC" w:rsidRPr="007C343A">
        <w:rPr>
          <w:rFonts w:ascii="Times New Roman" w:hAnsi="Times New Roman" w:cs="Times New Roman"/>
          <w:sz w:val="28"/>
          <w:szCs w:val="28"/>
        </w:rPr>
        <w:t xml:space="preserve"> </w:t>
      </w:r>
    </w:p>
    <w:p w:rsidR="003300AC" w:rsidRPr="007C343A" w:rsidRDefault="00173226" w:rsidP="00AD13BF">
      <w:pPr>
        <w:spacing w:line="360" w:lineRule="auto"/>
        <w:ind w:firstLine="709"/>
        <w:jc w:val="both"/>
        <w:rPr>
          <w:rFonts w:ascii="Times New Roman" w:hAnsi="Times New Roman" w:cs="Times New Roman"/>
          <w:sz w:val="28"/>
          <w:szCs w:val="28"/>
        </w:rPr>
      </w:pPr>
      <w:r w:rsidRPr="007C343A">
        <w:rPr>
          <w:rFonts w:ascii="Times New Roman" w:hAnsi="Times New Roman" w:cs="Times New Roman"/>
          <w:sz w:val="28"/>
          <w:szCs w:val="28"/>
        </w:rPr>
        <w:t>Где *</w:t>
      </w:r>
      <w:r w:rsidR="003300AC" w:rsidRPr="007C343A">
        <w:rPr>
          <w:rFonts w:ascii="Times New Roman" w:hAnsi="Times New Roman" w:cs="Times New Roman"/>
          <w:sz w:val="28"/>
          <w:szCs w:val="28"/>
        </w:rPr>
        <w:t xml:space="preserve"> используются для обозначения соответствующих равновесных переменных. Разница в цене определяется  </w:t>
      </w:r>
      <m:oMath>
        <m:sSubSup>
          <m:sSubSupPr>
            <m:ctrlPr>
              <w:rPr>
                <w:rFonts w:ascii="Cambria Math" w:hAnsi="Times New Roman" w:cs="Times New Roman"/>
                <w:i/>
                <w:sz w:val="28"/>
                <w:szCs w:val="28"/>
              </w:rPr>
            </m:ctrlPr>
          </m:sSubSupPr>
          <m:e>
            <m:r>
              <w:rPr>
                <w:rFonts w:ascii="Cambria Math" w:hAnsi="Cambria Math" w:cs="Times New Roman"/>
                <w:sz w:val="28"/>
                <w:szCs w:val="28"/>
              </w:rPr>
              <m:t>p</m:t>
            </m:r>
          </m:e>
          <m:sub>
            <m:r>
              <w:rPr>
                <w:rFonts w:ascii="Cambria Math" w:hAnsi="Cambria Math" w:cs="Times New Roman"/>
                <w:sz w:val="28"/>
                <w:szCs w:val="28"/>
              </w:rPr>
              <m:t>A</m:t>
            </m:r>
          </m:sub>
          <m:sup>
            <m:r>
              <w:rPr>
                <w:rFonts w:ascii="Cambria Math" w:hAnsi="Cambria Math" w:cs="Times New Roman"/>
                <w:sz w:val="28"/>
                <w:szCs w:val="28"/>
              </w:rPr>
              <m:t>s</m:t>
            </m:r>
            <m:r>
              <w:rPr>
                <w:rFonts w:ascii="Times New Roman" w:hAnsi="Cambria Math" w:cs="Times New Roman"/>
                <w:sz w:val="28"/>
                <w:szCs w:val="28"/>
              </w:rPr>
              <m:t>*</m:t>
            </m:r>
          </m:sup>
        </m:sSubSup>
        <m:r>
          <w:rPr>
            <w:rFonts w:ascii="Times New Roman" w:hAnsi="Times New Roman"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rPr>
              <m:t>p</m:t>
            </m:r>
          </m:e>
          <m:sub>
            <m:r>
              <w:rPr>
                <w:rFonts w:ascii="Cambria Math" w:hAnsi="Cambria Math" w:cs="Times New Roman"/>
                <w:sz w:val="28"/>
                <w:szCs w:val="28"/>
              </w:rPr>
              <m:t>B</m:t>
            </m:r>
          </m:sub>
          <m:sup>
            <m:r>
              <w:rPr>
                <w:rFonts w:ascii="Cambria Math" w:hAnsi="Cambria Math" w:cs="Times New Roman"/>
                <w:sz w:val="28"/>
                <w:szCs w:val="28"/>
              </w:rPr>
              <m:t>s</m:t>
            </m:r>
            <m:r>
              <w:rPr>
                <w:rFonts w:ascii="Times New Roman" w:hAnsi="Cambria Math" w:cs="Times New Roman"/>
                <w:sz w:val="28"/>
                <w:szCs w:val="28"/>
              </w:rPr>
              <m:t>*</m:t>
            </m:r>
          </m:sup>
        </m:sSubSup>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3</m:t>
            </m:r>
          </m:den>
        </m:f>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B</m:t>
            </m:r>
          </m:sub>
        </m:sSub>
        <m:r>
          <w:rPr>
            <w:rFonts w:ascii="Times New Roman"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A</m:t>
            </m:r>
          </m:sub>
        </m:sSub>
        <m:r>
          <w:rPr>
            <w:rFonts w:ascii="Cambria Math" w:hAnsi="Times New Roman" w:cs="Times New Roman"/>
            <w:sz w:val="28"/>
            <w:szCs w:val="28"/>
          </w:rPr>
          <m:t>)</m:t>
        </m:r>
      </m:oMath>
      <w:r w:rsidR="003300AC" w:rsidRPr="007C343A">
        <w:rPr>
          <w:rFonts w:ascii="Times New Roman" w:hAnsi="Times New Roman" w:cs="Times New Roman"/>
          <w:sz w:val="28"/>
          <w:szCs w:val="28"/>
        </w:rPr>
        <w:t xml:space="preserve">, так что плата за порт выше в порту с большей емкостью. Равновесие трафика на каждом порту равно </w:t>
      </w:r>
      <m:oMath>
        <m:sSubSup>
          <m:sSubSupPr>
            <m:ctrlPr>
              <w:rPr>
                <w:rFonts w:ascii="Cambria Math" w:hAnsi="Times New Roman" w:cs="Times New Roman"/>
                <w:i/>
                <w:sz w:val="28"/>
                <w:szCs w:val="28"/>
              </w:rPr>
            </m:ctrlPr>
          </m:sSubSupPr>
          <m:e>
            <m:r>
              <w:rPr>
                <w:rFonts w:ascii="Cambria Math" w:hAnsi="Cambria Math" w:cs="Times New Roman"/>
                <w:sz w:val="28"/>
                <w:szCs w:val="28"/>
              </w:rPr>
              <m:t>X</m:t>
            </m:r>
          </m:e>
          <m:sub>
            <m:r>
              <w:rPr>
                <w:rFonts w:ascii="Cambria Math" w:hAnsi="Cambria Math" w:cs="Times New Roman"/>
                <w:sz w:val="28"/>
                <w:szCs w:val="28"/>
              </w:rPr>
              <m:t>j</m:t>
            </m:r>
          </m:sub>
          <m:sup>
            <m:r>
              <w:rPr>
                <w:rFonts w:ascii="Cambria Math" w:hAnsi="Cambria Math" w:cs="Times New Roman"/>
                <w:sz w:val="28"/>
                <w:szCs w:val="28"/>
              </w:rPr>
              <m:t>s</m:t>
            </m:r>
            <m:r>
              <w:rPr>
                <w:rFonts w:ascii="Times New Roman" w:hAnsi="Cambria Math" w:cs="Times New Roman"/>
                <w:sz w:val="28"/>
                <w:szCs w:val="28"/>
              </w:rPr>
              <m:t>*</m:t>
            </m:r>
          </m:sup>
        </m:sSubSup>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3</m:t>
            </m:r>
            <m:r>
              <w:rPr>
                <w:rFonts w:ascii="Cambria Math" w:hAnsi="Cambria Math" w:cs="Times New Roman"/>
                <w:sz w:val="28"/>
                <w:szCs w:val="28"/>
              </w:rPr>
              <m:t>c</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i</m:t>
                </m:r>
              </m:sub>
            </m:sSub>
            <m:r>
              <w:rPr>
                <w:rFonts w:ascii="Cambria Math" w:hAnsi="Times New Roman" w:cs="Times New Roman"/>
                <w:sz w:val="28"/>
                <w:szCs w:val="28"/>
              </w:rPr>
              <m:t>+2</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k</m:t>
                </m:r>
              </m:sub>
            </m:sSub>
          </m:num>
          <m:den>
            <m:r>
              <w:rPr>
                <w:rFonts w:ascii="Cambria Math" w:hAnsi="Times New Roman" w:cs="Times New Roman"/>
                <w:sz w:val="28"/>
                <w:szCs w:val="28"/>
              </w:rPr>
              <m:t>3(2</m:t>
            </m:r>
            <m:r>
              <w:rPr>
                <w:rFonts w:ascii="Cambria Math" w:hAnsi="Cambria Math" w:cs="Times New Roman"/>
                <w:sz w:val="28"/>
                <w:szCs w:val="28"/>
              </w:rPr>
              <m:t>c</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A</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B</m:t>
                </m:r>
              </m:sub>
            </m:sSub>
            <m:r>
              <w:rPr>
                <w:rFonts w:ascii="Cambria Math" w:hAnsi="Times New Roman" w:cs="Times New Roman"/>
                <w:sz w:val="28"/>
                <w:szCs w:val="28"/>
              </w:rPr>
              <m:t>)</m:t>
            </m:r>
          </m:den>
        </m:f>
      </m:oMath>
      <w:r w:rsidR="003300AC" w:rsidRPr="007C343A">
        <w:rPr>
          <w:rFonts w:ascii="Times New Roman" w:hAnsi="Times New Roman" w:cs="Times New Roman"/>
          <w:sz w:val="28"/>
          <w:szCs w:val="28"/>
        </w:rPr>
        <w:t xml:space="preserve">. </w:t>
      </w:r>
    </w:p>
    <w:p w:rsidR="003300AC" w:rsidRPr="007C343A" w:rsidRDefault="003300AC" w:rsidP="003A08C6">
      <w:pPr>
        <w:spacing w:line="360" w:lineRule="auto"/>
        <w:ind w:firstLine="709"/>
        <w:rPr>
          <w:rFonts w:ascii="Times New Roman" w:hAnsi="Times New Roman" w:cs="Times New Roman"/>
          <w:sz w:val="28"/>
          <w:szCs w:val="28"/>
        </w:rPr>
      </w:pPr>
      <w:r w:rsidRPr="007C343A">
        <w:rPr>
          <w:rFonts w:ascii="Times New Roman" w:hAnsi="Times New Roman" w:cs="Times New Roman"/>
          <w:sz w:val="28"/>
          <w:szCs w:val="28"/>
        </w:rPr>
        <w:t>Прибыль выражается:</w:t>
      </w:r>
    </w:p>
    <w:p w:rsidR="003300AC" w:rsidRPr="007C343A" w:rsidRDefault="00E92B9A" w:rsidP="000D2A79">
      <w:pPr>
        <w:spacing w:line="360" w:lineRule="auto"/>
        <w:rPr>
          <w:rFonts w:ascii="Times New Roman" w:hAnsi="Times New Roman" w:cs="Times New Roman"/>
          <w:sz w:val="28"/>
          <w:szCs w:val="28"/>
        </w:rPr>
      </w:pPr>
      <m:oMathPara>
        <m:oMath>
          <m:sSubSup>
            <m:sSubSupPr>
              <m:ctrlPr>
                <w:rPr>
                  <w:rFonts w:ascii="Cambria Math" w:hAnsi="Times New Roman" w:cs="Times New Roman"/>
                  <w:i/>
                  <w:sz w:val="28"/>
                  <w:szCs w:val="28"/>
                </w:rPr>
              </m:ctrlPr>
            </m:sSubSupPr>
            <m:e>
              <m:r>
                <w:rPr>
                  <w:rFonts w:ascii="Cambria Math" w:hAnsi="Cambria Math" w:cs="Times New Roman"/>
                  <w:sz w:val="28"/>
                  <w:szCs w:val="28"/>
                </w:rPr>
                <m:t>π</m:t>
              </m:r>
            </m:e>
            <m:sub>
              <m:r>
                <w:rPr>
                  <w:rFonts w:ascii="Cambria Math" w:hAnsi="Cambria Math" w:cs="Times New Roman"/>
                  <w:sz w:val="28"/>
                  <w:szCs w:val="28"/>
                </w:rPr>
                <m:t>j</m:t>
              </m:r>
            </m:sub>
            <m:sup>
              <m:r>
                <w:rPr>
                  <w:rFonts w:ascii="Cambria Math" w:hAnsi="Cambria Math" w:cs="Times New Roman"/>
                  <w:sz w:val="28"/>
                  <w:szCs w:val="28"/>
                </w:rPr>
                <m:t>s</m:t>
              </m:r>
              <m:r>
                <w:rPr>
                  <w:rFonts w:ascii="Times New Roman" w:hAnsi="Cambria Math" w:cs="Times New Roman"/>
                  <w:sz w:val="28"/>
                  <w:szCs w:val="28"/>
                </w:rPr>
                <m:t>*</m:t>
              </m:r>
            </m:sup>
          </m:sSubSup>
          <m:r>
            <w:rPr>
              <w:rFonts w:ascii="Cambria Math" w:hAnsi="Times New Roman" w:cs="Times New Roman"/>
              <w:sz w:val="28"/>
              <w:szCs w:val="28"/>
            </w:rPr>
            <m:t>=</m:t>
          </m:r>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(3</m:t>
                  </m:r>
                  <m:r>
                    <w:rPr>
                      <w:rFonts w:ascii="Cambria Math" w:hAnsi="Cambria Math" w:cs="Times New Roman"/>
                      <w:sz w:val="28"/>
                      <w:szCs w:val="28"/>
                    </w:rPr>
                    <m:t>c</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i</m:t>
                      </m:r>
                    </m:sub>
                  </m:sSub>
                  <m:r>
                    <w:rPr>
                      <w:rFonts w:ascii="Cambria Math" w:hAnsi="Times New Roman" w:cs="Times New Roman"/>
                      <w:sz w:val="28"/>
                      <w:szCs w:val="28"/>
                    </w:rPr>
                    <m:t>+2</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k</m:t>
                      </m:r>
                    </m:sub>
                  </m:sSub>
                  <m:r>
                    <w:rPr>
                      <w:rFonts w:ascii="Cambria Math" w:hAnsi="Times New Roman" w:cs="Times New Roman"/>
                      <w:sz w:val="28"/>
                      <w:szCs w:val="28"/>
                    </w:rPr>
                    <m:t>)</m:t>
                  </m:r>
                </m:e>
                <m:sup>
                  <m:r>
                    <w:rPr>
                      <w:rFonts w:ascii="Cambria Math" w:hAnsi="Times New Roman" w:cs="Times New Roman"/>
                      <w:sz w:val="28"/>
                      <w:szCs w:val="28"/>
                    </w:rPr>
                    <m:t>2</m:t>
                  </m:r>
                </m:sup>
              </m:sSup>
            </m:num>
            <m:den>
              <m:r>
                <w:rPr>
                  <w:rFonts w:ascii="Cambria Math" w:hAnsi="Times New Roman" w:cs="Times New Roman"/>
                  <w:sz w:val="28"/>
                  <w:szCs w:val="28"/>
                </w:rPr>
                <m:t>9(2</m:t>
              </m:r>
              <m:r>
                <w:rPr>
                  <w:rFonts w:ascii="Cambria Math" w:hAnsi="Cambria Math" w:cs="Times New Roman"/>
                  <w:sz w:val="28"/>
                  <w:szCs w:val="28"/>
                </w:rPr>
                <m:t>c</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A</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B</m:t>
                  </m:r>
                </m:sub>
              </m:sSub>
            </m:den>
          </m:f>
        </m:oMath>
      </m:oMathPara>
    </w:p>
    <w:p w:rsidR="003300AC" w:rsidRPr="00745188" w:rsidRDefault="003300AC" w:rsidP="000D2A79">
      <w:pPr>
        <w:spacing w:line="360" w:lineRule="auto"/>
        <w:rPr>
          <w:rFonts w:ascii="Times New Roman" w:hAnsi="Times New Roman" w:cs="Times New Roman"/>
          <w:sz w:val="32"/>
          <w:szCs w:val="32"/>
        </w:rPr>
      </w:pPr>
      <w:r w:rsidRPr="00745188">
        <w:rPr>
          <w:rFonts w:ascii="Times New Roman" w:hAnsi="Times New Roman" w:cs="Times New Roman"/>
          <w:sz w:val="32"/>
          <w:szCs w:val="32"/>
        </w:rPr>
        <w:t>Заключение:</w:t>
      </w:r>
    </w:p>
    <w:p w:rsidR="005D2703" w:rsidRDefault="00A06CFA" w:rsidP="00424748">
      <w:pPr>
        <w:pStyle w:val="af"/>
        <w:spacing w:line="360" w:lineRule="auto"/>
        <w:ind w:firstLine="709"/>
        <w:jc w:val="both"/>
        <w:rPr>
          <w:sz w:val="28"/>
          <w:szCs w:val="28"/>
        </w:rPr>
      </w:pPr>
      <w:r w:rsidRPr="007C343A">
        <w:rPr>
          <w:sz w:val="28"/>
          <w:szCs w:val="28"/>
        </w:rPr>
        <w:t xml:space="preserve">В параграфе 1.1 </w:t>
      </w:r>
      <w:r w:rsidR="002001A9" w:rsidRPr="007C343A">
        <w:rPr>
          <w:sz w:val="28"/>
          <w:szCs w:val="28"/>
        </w:rPr>
        <w:t>представлены</w:t>
      </w:r>
      <w:r w:rsidR="00E70D70" w:rsidRPr="007C343A">
        <w:rPr>
          <w:sz w:val="28"/>
          <w:szCs w:val="28"/>
        </w:rPr>
        <w:t xml:space="preserve"> модель и алгоритм распределения причалов между с</w:t>
      </w:r>
      <w:r w:rsidR="009317FC" w:rsidRPr="007C343A">
        <w:rPr>
          <w:sz w:val="28"/>
          <w:szCs w:val="28"/>
        </w:rPr>
        <w:t>удами в контейнерном терминале</w:t>
      </w:r>
      <w:r w:rsidRPr="007C343A">
        <w:rPr>
          <w:sz w:val="28"/>
          <w:szCs w:val="28"/>
        </w:rPr>
        <w:t>.</w:t>
      </w:r>
      <w:r w:rsidR="001B1B1D" w:rsidRPr="007C343A">
        <w:rPr>
          <w:sz w:val="28"/>
          <w:szCs w:val="28"/>
        </w:rPr>
        <w:t xml:space="preserve"> </w:t>
      </w:r>
      <w:r w:rsidR="005D2703" w:rsidRPr="007C343A">
        <w:rPr>
          <w:sz w:val="28"/>
          <w:szCs w:val="28"/>
        </w:rPr>
        <w:t xml:space="preserve">Таким образом, </w:t>
      </w:r>
      <w:r w:rsidRPr="007C343A">
        <w:rPr>
          <w:sz w:val="28"/>
          <w:szCs w:val="28"/>
        </w:rPr>
        <w:t xml:space="preserve">параграф 1.2 </w:t>
      </w:r>
      <w:r w:rsidR="005D2703" w:rsidRPr="007C343A">
        <w:rPr>
          <w:sz w:val="28"/>
          <w:szCs w:val="28"/>
        </w:rPr>
        <w:t>представляет собой шаг на пути к глобальной модели распределения морских контейнеров. Тот факт, что модель принимает вид</w:t>
      </w:r>
      <w:r w:rsidRPr="007C343A">
        <w:rPr>
          <w:sz w:val="28"/>
          <w:szCs w:val="28"/>
        </w:rPr>
        <w:t xml:space="preserve"> </w:t>
      </w:r>
      <w:r w:rsidR="005D2703" w:rsidRPr="007C343A">
        <w:rPr>
          <w:sz w:val="28"/>
          <w:szCs w:val="28"/>
        </w:rPr>
        <w:t>линейной программы означает, что подход может быть пр</w:t>
      </w:r>
      <w:r w:rsidRPr="007C343A">
        <w:rPr>
          <w:sz w:val="28"/>
          <w:szCs w:val="28"/>
        </w:rPr>
        <w:t xml:space="preserve">именен к </w:t>
      </w:r>
      <w:r w:rsidR="005D2703" w:rsidRPr="007C343A">
        <w:rPr>
          <w:sz w:val="28"/>
          <w:szCs w:val="28"/>
        </w:rPr>
        <w:t>глобальной м</w:t>
      </w:r>
      <w:r w:rsidR="00C93D0A" w:rsidRPr="007C343A">
        <w:rPr>
          <w:sz w:val="28"/>
          <w:szCs w:val="28"/>
        </w:rPr>
        <w:t xml:space="preserve">орской сети, так как эффективное решение, данной </w:t>
      </w:r>
      <w:r w:rsidR="005D2703" w:rsidRPr="007C343A">
        <w:rPr>
          <w:sz w:val="28"/>
          <w:szCs w:val="28"/>
        </w:rPr>
        <w:t>задач</w:t>
      </w:r>
      <w:r w:rsidR="00C93D0A" w:rsidRPr="007C343A">
        <w:rPr>
          <w:sz w:val="28"/>
          <w:szCs w:val="28"/>
        </w:rPr>
        <w:t>и линейного программирования, хорошо проработано</w:t>
      </w:r>
      <w:r w:rsidR="005D2703" w:rsidRPr="007C343A">
        <w:rPr>
          <w:sz w:val="28"/>
          <w:szCs w:val="28"/>
        </w:rPr>
        <w:t xml:space="preserve">. К тому же двойственные переменные имеют содержательную интерпретацию, позволяющую сокращать количество вычислений. Такая модель будет </w:t>
      </w:r>
      <w:r w:rsidR="005D2703" w:rsidRPr="007C343A">
        <w:rPr>
          <w:sz w:val="28"/>
          <w:szCs w:val="28"/>
        </w:rPr>
        <w:lastRenderedPageBreak/>
        <w:t>представлять особый интерес для планирования судоходными линиями новых маршрутов.</w:t>
      </w:r>
      <w:r w:rsidR="00AB693E" w:rsidRPr="007C343A">
        <w:rPr>
          <w:sz w:val="28"/>
          <w:szCs w:val="28"/>
        </w:rPr>
        <w:t xml:space="preserve">  </w:t>
      </w:r>
      <w:r w:rsidR="005D2703" w:rsidRPr="007C343A">
        <w:rPr>
          <w:sz w:val="28"/>
          <w:szCs w:val="28"/>
        </w:rPr>
        <w:t>Преобразовани</w:t>
      </w:r>
      <w:r w:rsidRPr="007C343A">
        <w:rPr>
          <w:sz w:val="28"/>
          <w:szCs w:val="28"/>
        </w:rPr>
        <w:t>е морской отрасли очевидно. А</w:t>
      </w:r>
      <w:r w:rsidR="005D2703" w:rsidRPr="007C343A">
        <w:rPr>
          <w:sz w:val="28"/>
          <w:szCs w:val="28"/>
        </w:rPr>
        <w:t xml:space="preserve">нализ </w:t>
      </w:r>
      <w:r w:rsidRPr="007C343A">
        <w:rPr>
          <w:sz w:val="28"/>
          <w:szCs w:val="28"/>
        </w:rPr>
        <w:t xml:space="preserve"> параграфа 1.3 </w:t>
      </w:r>
      <w:r w:rsidR="005D2703" w:rsidRPr="007C343A">
        <w:rPr>
          <w:sz w:val="28"/>
          <w:szCs w:val="28"/>
        </w:rPr>
        <w:t>сосредоточ</w:t>
      </w:r>
      <w:r w:rsidR="00AB693E" w:rsidRPr="007C343A">
        <w:rPr>
          <w:sz w:val="28"/>
          <w:szCs w:val="28"/>
        </w:rPr>
        <w:t xml:space="preserve">ился на односторонних стимулах </w:t>
      </w:r>
      <w:r w:rsidR="005D2703" w:rsidRPr="007C343A">
        <w:rPr>
          <w:sz w:val="28"/>
          <w:szCs w:val="28"/>
        </w:rPr>
        <w:t xml:space="preserve"> интеграции портов и внутренних грузовых перевозок. Несмо</w:t>
      </w:r>
      <w:r w:rsidRPr="007C343A">
        <w:rPr>
          <w:sz w:val="28"/>
          <w:szCs w:val="28"/>
        </w:rPr>
        <w:t xml:space="preserve">тря на кажущуюся простоту, </w:t>
      </w:r>
      <w:r w:rsidR="00AB693E" w:rsidRPr="007C343A">
        <w:rPr>
          <w:sz w:val="28"/>
          <w:szCs w:val="28"/>
        </w:rPr>
        <w:t>модель учитывает конкуренцию</w:t>
      </w:r>
      <w:r w:rsidR="005D2703" w:rsidRPr="007C343A">
        <w:rPr>
          <w:sz w:val="28"/>
          <w:szCs w:val="28"/>
        </w:rPr>
        <w:t>, стратегические решения об интеграции и ценообразовании, тягости заторов и повышение эффективности. Участие в таких интеграционных процессах выгодно для портов, хотя это может прив</w:t>
      </w:r>
      <w:r w:rsidR="00AB693E" w:rsidRPr="007C343A">
        <w:rPr>
          <w:sz w:val="28"/>
          <w:szCs w:val="28"/>
        </w:rPr>
        <w:t>ести к снижению благосостояния. Также о</w:t>
      </w:r>
      <w:r w:rsidR="005D2703" w:rsidRPr="007C343A">
        <w:rPr>
          <w:sz w:val="28"/>
          <w:szCs w:val="28"/>
        </w:rPr>
        <w:t>тметим, что пользователи получают выгоду за счет тех, кто находиться ближе к портам. Р</w:t>
      </w:r>
      <w:r w:rsidRPr="007C343A">
        <w:rPr>
          <w:sz w:val="28"/>
          <w:szCs w:val="28"/>
        </w:rPr>
        <w:t xml:space="preserve">ассматривая справедливость </w:t>
      </w:r>
      <w:r w:rsidR="005D2703" w:rsidRPr="007C343A">
        <w:rPr>
          <w:sz w:val="28"/>
          <w:szCs w:val="28"/>
        </w:rPr>
        <w:t xml:space="preserve"> результатов необходимо принимать во внимание, что анализ</w:t>
      </w:r>
      <w:r w:rsidRPr="007C343A">
        <w:rPr>
          <w:sz w:val="28"/>
          <w:szCs w:val="28"/>
        </w:rPr>
        <w:t xml:space="preserve"> </w:t>
      </w:r>
      <w:r w:rsidR="005D2703" w:rsidRPr="007C343A">
        <w:rPr>
          <w:sz w:val="28"/>
          <w:szCs w:val="28"/>
        </w:rPr>
        <w:t>игнорирует более сложную структуру внутренних сетей (с концентраторами, внутренних портов, независимых экспедиторов, сетевых интеграторов и так далее). Взаимодополняемость перевозок баржами и железнодорожным транспортом не были рассмотрены и, вероятно, модель недооценивает социальные вып</w:t>
      </w:r>
      <w:r w:rsidRPr="007C343A">
        <w:rPr>
          <w:sz w:val="28"/>
          <w:szCs w:val="28"/>
        </w:rPr>
        <w:t>латы для интеграции услуг. А</w:t>
      </w:r>
      <w:r w:rsidR="005D2703" w:rsidRPr="007C343A">
        <w:rPr>
          <w:sz w:val="28"/>
          <w:szCs w:val="28"/>
        </w:rPr>
        <w:t>нализ является достаточно гибким, чтобы включить другие соответствующие вопросы в порту, такие, как взаимодействи</w:t>
      </w:r>
      <w:r w:rsidRPr="007C343A">
        <w:rPr>
          <w:sz w:val="28"/>
          <w:szCs w:val="28"/>
        </w:rPr>
        <w:t>е с городскими заторами, частоту</w:t>
      </w:r>
      <w:r w:rsidR="005D2703" w:rsidRPr="007C343A">
        <w:rPr>
          <w:sz w:val="28"/>
          <w:szCs w:val="28"/>
        </w:rPr>
        <w:t xml:space="preserve"> обслуживания и конкуренции между шлюзами</w:t>
      </w:r>
      <w:r w:rsidR="00AB693E" w:rsidRPr="007C343A">
        <w:rPr>
          <w:sz w:val="28"/>
          <w:szCs w:val="28"/>
        </w:rPr>
        <w:t>.</w:t>
      </w:r>
    </w:p>
    <w:p w:rsidR="00592E89" w:rsidRDefault="00592E89" w:rsidP="00424748">
      <w:pPr>
        <w:pStyle w:val="af"/>
        <w:spacing w:line="360" w:lineRule="auto"/>
        <w:ind w:firstLine="709"/>
        <w:jc w:val="both"/>
        <w:rPr>
          <w:sz w:val="28"/>
          <w:szCs w:val="28"/>
        </w:rPr>
      </w:pPr>
    </w:p>
    <w:p w:rsidR="00592E89" w:rsidRDefault="00592E89" w:rsidP="00424748">
      <w:pPr>
        <w:pStyle w:val="af"/>
        <w:spacing w:line="360" w:lineRule="auto"/>
        <w:ind w:firstLine="709"/>
        <w:jc w:val="both"/>
        <w:rPr>
          <w:sz w:val="28"/>
          <w:szCs w:val="28"/>
        </w:rPr>
      </w:pPr>
    </w:p>
    <w:p w:rsidR="00592E89" w:rsidRDefault="00592E89" w:rsidP="00424748">
      <w:pPr>
        <w:pStyle w:val="af"/>
        <w:spacing w:line="360" w:lineRule="auto"/>
        <w:ind w:firstLine="709"/>
        <w:jc w:val="both"/>
        <w:rPr>
          <w:sz w:val="28"/>
          <w:szCs w:val="28"/>
        </w:rPr>
      </w:pPr>
    </w:p>
    <w:p w:rsidR="00592E89" w:rsidRDefault="00592E89" w:rsidP="00424748">
      <w:pPr>
        <w:pStyle w:val="af"/>
        <w:spacing w:line="360" w:lineRule="auto"/>
        <w:ind w:firstLine="709"/>
        <w:jc w:val="both"/>
        <w:rPr>
          <w:sz w:val="28"/>
          <w:szCs w:val="28"/>
        </w:rPr>
      </w:pPr>
    </w:p>
    <w:p w:rsidR="00592E89" w:rsidRDefault="00592E89" w:rsidP="00424748">
      <w:pPr>
        <w:pStyle w:val="af"/>
        <w:spacing w:line="360" w:lineRule="auto"/>
        <w:ind w:firstLine="709"/>
        <w:jc w:val="both"/>
        <w:rPr>
          <w:sz w:val="28"/>
          <w:szCs w:val="28"/>
        </w:rPr>
      </w:pPr>
    </w:p>
    <w:p w:rsidR="00592E89" w:rsidRPr="007C343A" w:rsidRDefault="00592E89" w:rsidP="00424748">
      <w:pPr>
        <w:pStyle w:val="af"/>
        <w:spacing w:line="360" w:lineRule="auto"/>
        <w:ind w:firstLine="709"/>
        <w:jc w:val="both"/>
        <w:rPr>
          <w:sz w:val="28"/>
          <w:szCs w:val="28"/>
        </w:rPr>
      </w:pPr>
    </w:p>
    <w:p w:rsidR="00592E89" w:rsidRDefault="00592E89" w:rsidP="000D2A79">
      <w:pPr>
        <w:spacing w:line="360" w:lineRule="auto"/>
        <w:rPr>
          <w:rFonts w:ascii="Times New Roman" w:hAnsi="Times New Roman" w:cs="Times New Roman"/>
          <w:b/>
          <w:sz w:val="36"/>
          <w:szCs w:val="36"/>
        </w:rPr>
      </w:pPr>
    </w:p>
    <w:p w:rsidR="00592E89" w:rsidRDefault="00E95EFE" w:rsidP="000D2A79">
      <w:pPr>
        <w:spacing w:line="360" w:lineRule="auto"/>
        <w:rPr>
          <w:rFonts w:ascii="Times New Roman" w:hAnsi="Times New Roman" w:cs="Times New Roman"/>
          <w:b/>
          <w:sz w:val="36"/>
          <w:szCs w:val="36"/>
        </w:rPr>
      </w:pPr>
      <w:r w:rsidRPr="00DC178A">
        <w:rPr>
          <w:rFonts w:ascii="Times New Roman" w:hAnsi="Times New Roman" w:cs="Times New Roman"/>
          <w:b/>
          <w:sz w:val="36"/>
          <w:szCs w:val="36"/>
        </w:rPr>
        <w:lastRenderedPageBreak/>
        <w:t>Глава 2</w:t>
      </w:r>
    </w:p>
    <w:p w:rsidR="00E95EFE" w:rsidRPr="00DC178A" w:rsidRDefault="00E95EFE" w:rsidP="000D2A79">
      <w:pPr>
        <w:spacing w:line="360" w:lineRule="auto"/>
        <w:rPr>
          <w:rFonts w:ascii="Times New Roman" w:hAnsi="Times New Roman" w:cs="Times New Roman"/>
          <w:b/>
          <w:color w:val="FF0000"/>
          <w:sz w:val="28"/>
          <w:szCs w:val="28"/>
        </w:rPr>
      </w:pPr>
      <w:r w:rsidRPr="00DC178A">
        <w:rPr>
          <w:rFonts w:ascii="Times New Roman" w:hAnsi="Times New Roman" w:cs="Times New Roman"/>
          <w:b/>
          <w:sz w:val="36"/>
          <w:szCs w:val="36"/>
        </w:rPr>
        <w:t>Моделирование работы контейнерных терминалов порта</w:t>
      </w:r>
      <w:r w:rsidR="00592E89">
        <w:rPr>
          <w:rFonts w:ascii="Times New Roman" w:hAnsi="Times New Roman" w:cs="Times New Roman"/>
          <w:b/>
          <w:sz w:val="36"/>
          <w:szCs w:val="36"/>
        </w:rPr>
        <w:t>.</w:t>
      </w:r>
    </w:p>
    <w:p w:rsidR="00E95EFE" w:rsidRPr="00DC178A" w:rsidRDefault="00E95EFE" w:rsidP="000D2A79">
      <w:pPr>
        <w:spacing w:line="360" w:lineRule="auto"/>
        <w:rPr>
          <w:rStyle w:val="ad"/>
          <w:rFonts w:ascii="Times New Roman" w:eastAsia="Calibri Light" w:hAnsi="Times New Roman" w:cs="Times New Roman"/>
          <w:b/>
          <w:sz w:val="32"/>
          <w:szCs w:val="32"/>
          <w:lang w:val="ru-RU"/>
        </w:rPr>
      </w:pPr>
      <w:r w:rsidRPr="00DC178A">
        <w:rPr>
          <w:rFonts w:ascii="Times New Roman" w:hAnsi="Times New Roman" w:cs="Times New Roman"/>
          <w:b/>
          <w:sz w:val="32"/>
          <w:szCs w:val="32"/>
        </w:rPr>
        <w:t xml:space="preserve">2.1  </w:t>
      </w:r>
      <w:r w:rsidRPr="00DC178A">
        <w:rPr>
          <w:rStyle w:val="ad"/>
          <w:rFonts w:ascii="Times New Roman" w:eastAsia="Calibri Light" w:hAnsi="Times New Roman" w:cs="Times New Roman"/>
          <w:b/>
          <w:sz w:val="32"/>
          <w:szCs w:val="32"/>
          <w:lang w:val="ru-RU"/>
        </w:rPr>
        <w:t xml:space="preserve">Порт </w:t>
      </w:r>
      <w:proofErr w:type="spellStart"/>
      <w:r w:rsidRPr="00DC178A">
        <w:rPr>
          <w:rStyle w:val="ad"/>
          <w:rFonts w:ascii="Times New Roman" w:eastAsia="Calibri Light" w:hAnsi="Times New Roman" w:cs="Times New Roman"/>
          <w:b/>
          <w:sz w:val="32"/>
          <w:szCs w:val="32"/>
          <w:lang w:val="ru-RU"/>
        </w:rPr>
        <w:t>Усть</w:t>
      </w:r>
      <w:proofErr w:type="spellEnd"/>
      <w:r w:rsidRPr="00DC178A">
        <w:rPr>
          <w:rStyle w:val="ad"/>
          <w:rFonts w:ascii="Times New Roman" w:eastAsia="Calibri Light" w:hAnsi="Times New Roman" w:cs="Times New Roman"/>
          <w:b/>
          <w:sz w:val="32"/>
          <w:szCs w:val="32"/>
          <w:lang w:val="ru-RU"/>
        </w:rPr>
        <w:t>–Луги</w:t>
      </w:r>
      <w:r w:rsidR="00592E89">
        <w:rPr>
          <w:rStyle w:val="ad"/>
          <w:rFonts w:ascii="Times New Roman" w:eastAsia="Calibri Light" w:hAnsi="Times New Roman" w:cs="Times New Roman"/>
          <w:b/>
          <w:sz w:val="32"/>
          <w:szCs w:val="32"/>
          <w:lang w:val="ru-RU"/>
        </w:rPr>
        <w:t>.</w:t>
      </w:r>
    </w:p>
    <w:p w:rsidR="00F9576C" w:rsidRPr="00F9576C" w:rsidRDefault="00066992" w:rsidP="00DC178A">
      <w:pPr>
        <w:spacing w:line="360" w:lineRule="auto"/>
        <w:ind w:firstLine="709"/>
        <w:jc w:val="both"/>
        <w:rPr>
          <w:rFonts w:ascii="Times New Roman" w:hAnsi="Times New Roman" w:cs="Times New Roman"/>
          <w:spacing w:val="8"/>
          <w:sz w:val="28"/>
          <w:szCs w:val="28"/>
          <w:lang w:val="en-US"/>
        </w:rPr>
      </w:pPr>
      <w:r w:rsidRPr="007C343A">
        <w:rPr>
          <w:rFonts w:ascii="Times New Roman" w:hAnsi="Times New Roman" w:cs="Times New Roman"/>
          <w:sz w:val="28"/>
          <w:szCs w:val="28"/>
        </w:rPr>
        <w:t xml:space="preserve">Морской торговый порт Усть-Луга </w:t>
      </w:r>
      <w:r w:rsidR="00AB693E" w:rsidRPr="007C343A">
        <w:rPr>
          <w:rFonts w:ascii="Times New Roman" w:hAnsi="Times New Roman" w:cs="Times New Roman"/>
          <w:sz w:val="28"/>
          <w:szCs w:val="28"/>
        </w:rPr>
        <w:t>является крупным транспортным узлом, построенным</w:t>
      </w:r>
      <w:r w:rsidRPr="007C343A">
        <w:rPr>
          <w:rFonts w:ascii="Times New Roman" w:hAnsi="Times New Roman" w:cs="Times New Roman"/>
          <w:sz w:val="28"/>
          <w:szCs w:val="28"/>
        </w:rPr>
        <w:t xml:space="preserve"> для обеспечения российского грузопотока в Балтийском регионе.</w:t>
      </w:r>
      <w:r w:rsidRPr="007C343A">
        <w:rPr>
          <w:rFonts w:ascii="Times New Roman" w:hAnsi="Times New Roman" w:cs="Times New Roman"/>
          <w:bCs/>
          <w:sz w:val="28"/>
          <w:szCs w:val="28"/>
          <w:shd w:val="clear" w:color="auto" w:fill="FFFFFF"/>
        </w:rPr>
        <w:t xml:space="preserve"> Морской </w:t>
      </w:r>
      <w:r w:rsidRPr="007C343A">
        <w:rPr>
          <w:rFonts w:ascii="Times New Roman" w:hAnsi="Times New Roman" w:cs="Times New Roman"/>
          <w:sz w:val="28"/>
          <w:szCs w:val="28"/>
          <w:shd w:val="clear" w:color="auto" w:fill="FFFFFF"/>
        </w:rPr>
        <w:t>торговый</w:t>
      </w:r>
      <w:r w:rsidRPr="007C343A">
        <w:rPr>
          <w:rStyle w:val="apple-converted-space"/>
          <w:rFonts w:ascii="Times New Roman" w:hAnsi="Times New Roman" w:cs="Times New Roman"/>
          <w:sz w:val="28"/>
          <w:szCs w:val="28"/>
          <w:shd w:val="clear" w:color="auto" w:fill="FFFFFF"/>
        </w:rPr>
        <w:t> </w:t>
      </w:r>
      <w:hyperlink r:id="rId14" w:tooltip="Порт" w:history="1">
        <w:r w:rsidRPr="007C343A">
          <w:rPr>
            <w:rStyle w:val="ac"/>
            <w:rFonts w:ascii="Times New Roman" w:hAnsi="Times New Roman" w:cs="Times New Roman"/>
            <w:color w:val="auto"/>
            <w:sz w:val="28"/>
            <w:szCs w:val="28"/>
            <w:u w:val="none"/>
            <w:shd w:val="clear" w:color="auto" w:fill="FFFFFF"/>
          </w:rPr>
          <w:t>порт</w:t>
        </w:r>
      </w:hyperlink>
      <w:r w:rsidR="00EE591F" w:rsidRPr="007C343A">
        <w:rPr>
          <w:rFonts w:ascii="Times New Roman" w:hAnsi="Times New Roman" w:cs="Times New Roman"/>
          <w:sz w:val="28"/>
          <w:szCs w:val="28"/>
          <w:shd w:val="clear" w:color="auto" w:fill="FFFFFF"/>
        </w:rPr>
        <w:t xml:space="preserve"> </w:t>
      </w:r>
      <w:r w:rsidRPr="007C343A">
        <w:rPr>
          <w:rFonts w:ascii="Times New Roman" w:hAnsi="Times New Roman" w:cs="Times New Roman"/>
          <w:sz w:val="28"/>
          <w:szCs w:val="28"/>
          <w:shd w:val="clear" w:color="auto" w:fill="FFFFFF"/>
        </w:rPr>
        <w:t>расположен на северо-западе</w:t>
      </w:r>
      <w:r w:rsidRPr="007C343A">
        <w:rPr>
          <w:rStyle w:val="apple-converted-space"/>
          <w:rFonts w:ascii="Times New Roman" w:hAnsi="Times New Roman" w:cs="Times New Roman"/>
          <w:sz w:val="28"/>
          <w:szCs w:val="28"/>
          <w:shd w:val="clear" w:color="auto" w:fill="FFFFFF"/>
        </w:rPr>
        <w:t> </w:t>
      </w:r>
      <w:hyperlink r:id="rId15" w:tooltip="Россия" w:history="1">
        <w:r w:rsidRPr="007C343A">
          <w:rPr>
            <w:rStyle w:val="ac"/>
            <w:rFonts w:ascii="Times New Roman" w:hAnsi="Times New Roman" w:cs="Times New Roman"/>
            <w:color w:val="auto"/>
            <w:sz w:val="28"/>
            <w:szCs w:val="28"/>
            <w:u w:val="none"/>
            <w:shd w:val="clear" w:color="auto" w:fill="FFFFFF"/>
          </w:rPr>
          <w:t>России</w:t>
        </w:r>
      </w:hyperlink>
      <w:r w:rsidRPr="007C343A">
        <w:rPr>
          <w:rFonts w:ascii="Times New Roman" w:hAnsi="Times New Roman" w:cs="Times New Roman"/>
          <w:sz w:val="28"/>
          <w:szCs w:val="28"/>
          <w:shd w:val="clear" w:color="auto" w:fill="FFFFFF"/>
        </w:rPr>
        <w:t>, в</w:t>
      </w:r>
      <w:r w:rsidRPr="007C343A">
        <w:rPr>
          <w:rStyle w:val="apple-converted-space"/>
          <w:rFonts w:ascii="Times New Roman" w:hAnsi="Times New Roman" w:cs="Times New Roman"/>
          <w:sz w:val="28"/>
          <w:szCs w:val="28"/>
          <w:shd w:val="clear" w:color="auto" w:fill="FFFFFF"/>
        </w:rPr>
        <w:t> </w:t>
      </w:r>
      <w:hyperlink r:id="rId16" w:tooltip="Ленинградская область" w:history="1">
        <w:r w:rsidRPr="007C343A">
          <w:rPr>
            <w:rStyle w:val="ac"/>
            <w:rFonts w:ascii="Times New Roman" w:hAnsi="Times New Roman" w:cs="Times New Roman"/>
            <w:color w:val="auto"/>
            <w:sz w:val="28"/>
            <w:szCs w:val="28"/>
            <w:u w:val="none"/>
            <w:shd w:val="clear" w:color="auto" w:fill="FFFFFF"/>
          </w:rPr>
          <w:t>Ленинградской области</w:t>
        </w:r>
      </w:hyperlink>
      <w:r w:rsidRPr="007C343A">
        <w:rPr>
          <w:rFonts w:ascii="Times New Roman" w:hAnsi="Times New Roman" w:cs="Times New Roman"/>
          <w:sz w:val="28"/>
          <w:szCs w:val="28"/>
          <w:shd w:val="clear" w:color="auto" w:fill="FFFFFF"/>
        </w:rPr>
        <w:t>, в</w:t>
      </w:r>
      <w:r w:rsidRPr="007C343A">
        <w:rPr>
          <w:rStyle w:val="apple-converted-space"/>
          <w:rFonts w:ascii="Times New Roman" w:hAnsi="Times New Roman" w:cs="Times New Roman"/>
          <w:sz w:val="28"/>
          <w:szCs w:val="28"/>
          <w:shd w:val="clear" w:color="auto" w:fill="FFFFFF"/>
        </w:rPr>
        <w:t> </w:t>
      </w:r>
      <w:proofErr w:type="spellStart"/>
      <w:r w:rsidR="00E92B9A" w:rsidRPr="00E92B9A">
        <w:fldChar w:fldCharType="begin"/>
      </w:r>
      <w:r w:rsidR="00D17B57" w:rsidRPr="007C343A">
        <w:rPr>
          <w:rFonts w:ascii="Times New Roman" w:hAnsi="Times New Roman" w:cs="Times New Roman"/>
        </w:rPr>
        <w:instrText xml:space="preserve"> HYPERLINK "https://ru.wikipedia.org/wiki/%D0%9B%D1%83%D0%B6%D1%81%D0%BA%D0%B0%D1%8F_%D0%B3%D1%83%D0%B1%D0%B0" \o "Лужская губа" </w:instrText>
      </w:r>
      <w:r w:rsidR="00E92B9A" w:rsidRPr="00E92B9A">
        <w:fldChar w:fldCharType="separate"/>
      </w:r>
      <w:r w:rsidRPr="007C343A">
        <w:rPr>
          <w:rStyle w:val="ac"/>
          <w:rFonts w:ascii="Times New Roman" w:hAnsi="Times New Roman" w:cs="Times New Roman"/>
          <w:color w:val="auto"/>
          <w:sz w:val="28"/>
          <w:szCs w:val="28"/>
          <w:u w:val="none"/>
          <w:shd w:val="clear" w:color="auto" w:fill="FFFFFF"/>
        </w:rPr>
        <w:t>Лужской</w:t>
      </w:r>
      <w:proofErr w:type="spellEnd"/>
      <w:r w:rsidRPr="007C343A">
        <w:rPr>
          <w:rStyle w:val="ac"/>
          <w:rFonts w:ascii="Times New Roman" w:hAnsi="Times New Roman" w:cs="Times New Roman"/>
          <w:color w:val="auto"/>
          <w:sz w:val="28"/>
          <w:szCs w:val="28"/>
          <w:u w:val="none"/>
          <w:shd w:val="clear" w:color="auto" w:fill="FFFFFF"/>
        </w:rPr>
        <w:t xml:space="preserve"> губе</w:t>
      </w:r>
      <w:r w:rsidR="00E92B9A" w:rsidRPr="007C343A">
        <w:rPr>
          <w:rStyle w:val="ac"/>
          <w:rFonts w:ascii="Times New Roman" w:hAnsi="Times New Roman" w:cs="Times New Roman"/>
          <w:color w:val="auto"/>
          <w:sz w:val="28"/>
          <w:szCs w:val="28"/>
          <w:u w:val="none"/>
          <w:shd w:val="clear" w:color="auto" w:fill="FFFFFF"/>
        </w:rPr>
        <w:fldChar w:fldCharType="end"/>
      </w:r>
      <w:r w:rsidRPr="007C343A">
        <w:rPr>
          <w:rFonts w:ascii="Times New Roman" w:hAnsi="Times New Roman" w:cs="Times New Roman"/>
          <w:sz w:val="28"/>
          <w:szCs w:val="28"/>
        </w:rPr>
        <w:t xml:space="preserve"> </w:t>
      </w:r>
      <w:hyperlink r:id="rId17" w:tooltip="Финский залив" w:history="1">
        <w:r w:rsidRPr="007C343A">
          <w:rPr>
            <w:rStyle w:val="ac"/>
            <w:rFonts w:ascii="Times New Roman" w:hAnsi="Times New Roman" w:cs="Times New Roman"/>
            <w:color w:val="auto"/>
            <w:sz w:val="28"/>
            <w:szCs w:val="28"/>
            <w:u w:val="none"/>
            <w:shd w:val="clear" w:color="auto" w:fill="FFFFFF"/>
          </w:rPr>
          <w:t>Финского залива</w:t>
        </w:r>
      </w:hyperlink>
      <w:r w:rsidRPr="007C343A">
        <w:rPr>
          <w:rStyle w:val="apple-converted-space"/>
          <w:rFonts w:ascii="Times New Roman" w:hAnsi="Times New Roman" w:cs="Times New Roman"/>
          <w:sz w:val="28"/>
          <w:szCs w:val="28"/>
          <w:shd w:val="clear" w:color="auto" w:fill="FFFFFF"/>
        </w:rPr>
        <w:t> </w:t>
      </w:r>
      <w:hyperlink r:id="rId18" w:tooltip="Балтийское море" w:history="1">
        <w:r w:rsidRPr="007C343A">
          <w:rPr>
            <w:rStyle w:val="ac"/>
            <w:rFonts w:ascii="Times New Roman" w:hAnsi="Times New Roman" w:cs="Times New Roman"/>
            <w:color w:val="auto"/>
            <w:sz w:val="28"/>
            <w:szCs w:val="28"/>
            <w:u w:val="none"/>
            <w:shd w:val="clear" w:color="auto" w:fill="FFFFFF"/>
          </w:rPr>
          <w:t>Балтийского моря</w:t>
        </w:r>
      </w:hyperlink>
      <w:r w:rsidRPr="007C343A">
        <w:rPr>
          <w:rStyle w:val="apple-converted-space"/>
          <w:rFonts w:ascii="Times New Roman" w:hAnsi="Times New Roman" w:cs="Times New Roman"/>
          <w:sz w:val="28"/>
          <w:szCs w:val="28"/>
          <w:shd w:val="clear" w:color="auto" w:fill="FFFFFF"/>
        </w:rPr>
        <w:t> </w:t>
      </w:r>
      <w:r w:rsidRPr="007C343A">
        <w:rPr>
          <w:rFonts w:ascii="Times New Roman" w:hAnsi="Times New Roman" w:cs="Times New Roman"/>
          <w:sz w:val="28"/>
          <w:szCs w:val="28"/>
          <w:shd w:val="clear" w:color="auto" w:fill="FFFFFF"/>
        </w:rPr>
        <w:t>вблизи посёлка</w:t>
      </w:r>
      <w:r w:rsidRPr="007C343A">
        <w:rPr>
          <w:rStyle w:val="apple-converted-space"/>
          <w:rFonts w:ascii="Times New Roman" w:hAnsi="Times New Roman" w:cs="Times New Roman"/>
          <w:sz w:val="28"/>
          <w:szCs w:val="28"/>
          <w:shd w:val="clear" w:color="auto" w:fill="FFFFFF"/>
        </w:rPr>
        <w:t> </w:t>
      </w:r>
      <w:hyperlink r:id="rId19" w:tooltip="Усть-Луга" w:history="1">
        <w:r w:rsidRPr="007C343A">
          <w:rPr>
            <w:rStyle w:val="ac"/>
            <w:rFonts w:ascii="Times New Roman" w:hAnsi="Times New Roman" w:cs="Times New Roman"/>
            <w:color w:val="auto"/>
            <w:sz w:val="28"/>
            <w:szCs w:val="28"/>
            <w:u w:val="none"/>
            <w:shd w:val="clear" w:color="auto" w:fill="FFFFFF"/>
          </w:rPr>
          <w:t>Усть-Луга</w:t>
        </w:r>
      </w:hyperlink>
      <w:r w:rsidRPr="007C343A">
        <w:rPr>
          <w:rFonts w:ascii="Times New Roman" w:hAnsi="Times New Roman" w:cs="Times New Roman"/>
          <w:sz w:val="28"/>
          <w:szCs w:val="28"/>
          <w:shd w:val="clear" w:color="auto" w:fill="FFFFFF"/>
        </w:rPr>
        <w:t xml:space="preserve">. </w:t>
      </w:r>
      <w:r w:rsidRPr="007C343A">
        <w:rPr>
          <w:rFonts w:ascii="Times New Roman" w:hAnsi="Times New Roman" w:cs="Times New Roman"/>
          <w:sz w:val="28"/>
          <w:szCs w:val="28"/>
        </w:rPr>
        <w:t xml:space="preserve"> </w:t>
      </w:r>
      <w:r w:rsidR="00EE591F" w:rsidRPr="007C343A">
        <w:rPr>
          <w:rFonts w:ascii="Times New Roman" w:hAnsi="Times New Roman" w:cs="Times New Roman"/>
          <w:sz w:val="28"/>
          <w:szCs w:val="28"/>
        </w:rPr>
        <w:t xml:space="preserve">Порт, </w:t>
      </w:r>
      <w:r w:rsidR="00EE591F" w:rsidRPr="007C343A">
        <w:rPr>
          <w:rFonts w:ascii="Times New Roman" w:hAnsi="Times New Roman" w:cs="Times New Roman"/>
          <w:spacing w:val="8"/>
          <w:sz w:val="28"/>
          <w:szCs w:val="28"/>
        </w:rPr>
        <w:t>р</w:t>
      </w:r>
      <w:r w:rsidRPr="007C343A">
        <w:rPr>
          <w:rFonts w:ascii="Times New Roman" w:hAnsi="Times New Roman" w:cs="Times New Roman"/>
          <w:spacing w:val="8"/>
          <w:sz w:val="28"/>
          <w:szCs w:val="28"/>
        </w:rPr>
        <w:t xml:space="preserve">асположенный на пересечении </w:t>
      </w:r>
      <w:proofErr w:type="spellStart"/>
      <w:r w:rsidRPr="007C343A">
        <w:rPr>
          <w:rFonts w:ascii="Times New Roman" w:hAnsi="Times New Roman" w:cs="Times New Roman"/>
          <w:spacing w:val="8"/>
          <w:sz w:val="28"/>
          <w:szCs w:val="28"/>
        </w:rPr>
        <w:t>интермодальных</w:t>
      </w:r>
      <w:proofErr w:type="spellEnd"/>
      <w:r w:rsidRPr="007C343A">
        <w:rPr>
          <w:rFonts w:ascii="Times New Roman" w:hAnsi="Times New Roman" w:cs="Times New Roman"/>
          <w:spacing w:val="8"/>
          <w:sz w:val="28"/>
          <w:szCs w:val="28"/>
        </w:rPr>
        <w:t xml:space="preserve"> транспортных коридоров «Север-Юг» (Балтийское, Черное и Каспийское моря) и</w:t>
      </w:r>
      <w:r w:rsidR="00EE591F" w:rsidRPr="007C343A">
        <w:rPr>
          <w:rFonts w:ascii="Times New Roman" w:hAnsi="Times New Roman" w:cs="Times New Roman"/>
          <w:spacing w:val="8"/>
          <w:sz w:val="28"/>
          <w:szCs w:val="28"/>
        </w:rPr>
        <w:t xml:space="preserve"> «Восток-Запад» (Европа-Азия),</w:t>
      </w:r>
      <w:r w:rsidRPr="007C343A">
        <w:rPr>
          <w:rFonts w:ascii="Times New Roman" w:hAnsi="Times New Roman" w:cs="Times New Roman"/>
          <w:spacing w:val="8"/>
          <w:sz w:val="28"/>
          <w:szCs w:val="28"/>
        </w:rPr>
        <w:t xml:space="preserve"> органично вписывается в транспортную сеть Северо-западного региона и Европейскую транспортную инфраструктуру</w:t>
      </w:r>
      <w:r w:rsidRPr="007C343A">
        <w:rPr>
          <w:rFonts w:ascii="Times New Roman" w:hAnsi="Times New Roman" w:cs="Times New Roman"/>
          <w:sz w:val="28"/>
          <w:szCs w:val="28"/>
        </w:rPr>
        <w:t xml:space="preserve">.  Порт Усть-Луга - самый крупный </w:t>
      </w:r>
      <w:r w:rsidR="00AB693E" w:rsidRPr="007C343A">
        <w:rPr>
          <w:rFonts w:ascii="Times New Roman" w:hAnsi="Times New Roman" w:cs="Times New Roman"/>
          <w:sz w:val="28"/>
          <w:szCs w:val="28"/>
        </w:rPr>
        <w:t>и глубоководный порт на Балтике</w:t>
      </w:r>
      <w:r w:rsidRPr="007C343A">
        <w:rPr>
          <w:rFonts w:ascii="Times New Roman" w:hAnsi="Times New Roman" w:cs="Times New Roman"/>
          <w:sz w:val="28"/>
          <w:szCs w:val="28"/>
        </w:rPr>
        <w:t xml:space="preserve">. В 2015 году в порту было перевалено 88 млн. тонн различных видов грузов. </w:t>
      </w:r>
      <w:r w:rsidRPr="007C343A">
        <w:rPr>
          <w:rFonts w:ascii="Times New Roman" w:hAnsi="Times New Roman" w:cs="Times New Roman"/>
          <w:spacing w:val="8"/>
          <w:sz w:val="28"/>
          <w:szCs w:val="28"/>
        </w:rPr>
        <w:t>Территориальная близость Евросоюза</w:t>
      </w:r>
      <w:r w:rsidR="000B45D2">
        <w:rPr>
          <w:rFonts w:ascii="Times New Roman" w:hAnsi="Times New Roman" w:cs="Times New Roman"/>
          <w:spacing w:val="8"/>
          <w:sz w:val="28"/>
          <w:szCs w:val="28"/>
        </w:rPr>
        <w:t xml:space="preserve"> и Центральной России делает порт</w:t>
      </w:r>
      <w:r w:rsidRPr="007C343A">
        <w:rPr>
          <w:rFonts w:ascii="Times New Roman" w:hAnsi="Times New Roman" w:cs="Times New Roman"/>
          <w:spacing w:val="8"/>
          <w:sz w:val="28"/>
          <w:szCs w:val="28"/>
        </w:rPr>
        <w:t xml:space="preserve"> привлекательным для экспорта российских товаров. Большие глубин</w:t>
      </w:r>
      <w:r w:rsidR="00EE591F" w:rsidRPr="007C343A">
        <w:rPr>
          <w:rFonts w:ascii="Times New Roman" w:hAnsi="Times New Roman" w:cs="Times New Roman"/>
          <w:spacing w:val="8"/>
          <w:sz w:val="28"/>
          <w:szCs w:val="28"/>
        </w:rPr>
        <w:t xml:space="preserve">ы акватории порта (17,5 метров), </w:t>
      </w:r>
      <w:r w:rsidRPr="007C343A">
        <w:rPr>
          <w:rFonts w:ascii="Times New Roman" w:hAnsi="Times New Roman" w:cs="Times New Roman"/>
          <w:spacing w:val="8"/>
          <w:sz w:val="28"/>
          <w:szCs w:val="28"/>
        </w:rPr>
        <w:t>в сочетании с короткими подход</w:t>
      </w:r>
      <w:r w:rsidR="00EE591F" w:rsidRPr="007C343A">
        <w:rPr>
          <w:rFonts w:ascii="Times New Roman" w:hAnsi="Times New Roman" w:cs="Times New Roman"/>
          <w:spacing w:val="8"/>
          <w:sz w:val="28"/>
          <w:szCs w:val="28"/>
        </w:rPr>
        <w:t xml:space="preserve">ными каналами (3,7 км и 1,8 км), </w:t>
      </w:r>
      <w:r w:rsidRPr="007C343A">
        <w:rPr>
          <w:rFonts w:ascii="Times New Roman" w:hAnsi="Times New Roman" w:cs="Times New Roman"/>
          <w:spacing w:val="8"/>
          <w:sz w:val="28"/>
          <w:szCs w:val="28"/>
        </w:rPr>
        <w:t xml:space="preserve">позволяют принимать любые крупнотоннажные суда, а также океанские суда любого типа. Два подходных канала обеспечивают круговое движение судов. </w:t>
      </w:r>
      <w:r w:rsidRPr="007C343A">
        <w:rPr>
          <w:rFonts w:ascii="Times New Roman" w:hAnsi="Times New Roman" w:cs="Times New Roman"/>
          <w:sz w:val="28"/>
          <w:szCs w:val="28"/>
        </w:rPr>
        <w:t>Кр</w:t>
      </w:r>
      <w:r w:rsidR="00EE591F" w:rsidRPr="007C343A">
        <w:rPr>
          <w:rFonts w:ascii="Times New Roman" w:hAnsi="Times New Roman" w:cs="Times New Roman"/>
          <w:sz w:val="28"/>
          <w:szCs w:val="28"/>
        </w:rPr>
        <w:t xml:space="preserve">углогодичная эксплуатация порта, </w:t>
      </w:r>
      <w:r w:rsidRPr="007C343A">
        <w:rPr>
          <w:rFonts w:ascii="Times New Roman" w:hAnsi="Times New Roman" w:cs="Times New Roman"/>
          <w:sz w:val="28"/>
          <w:szCs w:val="28"/>
        </w:rPr>
        <w:t>с коротким периодом ледок</w:t>
      </w:r>
      <w:r w:rsidR="00EE591F" w:rsidRPr="007C343A">
        <w:rPr>
          <w:rFonts w:ascii="Times New Roman" w:hAnsi="Times New Roman" w:cs="Times New Roman"/>
          <w:sz w:val="28"/>
          <w:szCs w:val="28"/>
        </w:rPr>
        <w:t xml:space="preserve">ольной проводки (всего 40 дней), </w:t>
      </w:r>
      <w:r w:rsidRPr="007C343A">
        <w:rPr>
          <w:rFonts w:ascii="Times New Roman" w:hAnsi="Times New Roman" w:cs="Times New Roman"/>
          <w:sz w:val="28"/>
          <w:szCs w:val="28"/>
        </w:rPr>
        <w:t>является несомненным к</w:t>
      </w:r>
      <w:r w:rsidR="00EE591F" w:rsidRPr="007C343A">
        <w:rPr>
          <w:rFonts w:ascii="Times New Roman" w:hAnsi="Times New Roman" w:cs="Times New Roman"/>
          <w:sz w:val="28"/>
          <w:szCs w:val="28"/>
        </w:rPr>
        <w:t xml:space="preserve">онкурентным преимуществом порта. </w:t>
      </w:r>
      <w:r w:rsidR="00AB693E" w:rsidRPr="007C343A">
        <w:rPr>
          <w:rFonts w:ascii="Times New Roman" w:hAnsi="Times New Roman" w:cs="Times New Roman"/>
          <w:sz w:val="28"/>
          <w:szCs w:val="28"/>
        </w:rPr>
        <w:t>К помощи</w:t>
      </w:r>
      <w:r w:rsidRPr="007C343A">
        <w:rPr>
          <w:rFonts w:ascii="Times New Roman" w:hAnsi="Times New Roman" w:cs="Times New Roman"/>
          <w:sz w:val="28"/>
          <w:szCs w:val="28"/>
        </w:rPr>
        <w:t xml:space="preserve"> линейных ледоколов </w:t>
      </w:r>
      <w:r w:rsidR="00AB693E" w:rsidRPr="007C343A">
        <w:rPr>
          <w:rFonts w:ascii="Times New Roman" w:hAnsi="Times New Roman" w:cs="Times New Roman"/>
          <w:sz w:val="28"/>
          <w:szCs w:val="28"/>
        </w:rPr>
        <w:t>порт прибегает</w:t>
      </w:r>
      <w:r w:rsidR="00A84EF4" w:rsidRPr="007C343A">
        <w:rPr>
          <w:rFonts w:ascii="Times New Roman" w:hAnsi="Times New Roman" w:cs="Times New Roman"/>
          <w:sz w:val="28"/>
          <w:szCs w:val="28"/>
        </w:rPr>
        <w:t xml:space="preserve"> </w:t>
      </w:r>
      <w:r w:rsidRPr="007C343A">
        <w:rPr>
          <w:rFonts w:ascii="Times New Roman" w:hAnsi="Times New Roman" w:cs="Times New Roman"/>
          <w:sz w:val="28"/>
          <w:szCs w:val="28"/>
        </w:rPr>
        <w:t xml:space="preserve">лишь в самые сильные морозы. В умеренные зимы для обеспечения проводок судов в каналах достаточно помощи портового ледокола, а иногда буксира ледового класса. Немаловажным преимуществом порта является и то, что </w:t>
      </w:r>
      <w:r w:rsidRPr="007C343A">
        <w:rPr>
          <w:rFonts w:ascii="Times New Roman" w:hAnsi="Times New Roman" w:cs="Times New Roman"/>
          <w:sz w:val="28"/>
          <w:szCs w:val="28"/>
        </w:rPr>
        <w:lastRenderedPageBreak/>
        <w:t xml:space="preserve">грузопотоки в порт идут в обход крайне перегруженного Санкт-Петербургского транспортного узла.  </w:t>
      </w:r>
      <w:r w:rsidRPr="007C343A">
        <w:rPr>
          <w:rFonts w:ascii="Times New Roman" w:hAnsi="Times New Roman" w:cs="Times New Roman"/>
          <w:spacing w:val="8"/>
          <w:sz w:val="28"/>
          <w:szCs w:val="28"/>
        </w:rPr>
        <w:t>Автомобильные и железно</w:t>
      </w:r>
      <w:r w:rsidR="00EE591F" w:rsidRPr="007C343A">
        <w:rPr>
          <w:rFonts w:ascii="Times New Roman" w:hAnsi="Times New Roman" w:cs="Times New Roman"/>
          <w:spacing w:val="8"/>
          <w:sz w:val="28"/>
          <w:szCs w:val="28"/>
        </w:rPr>
        <w:t xml:space="preserve">дорожные внешние коммуникации </w:t>
      </w:r>
      <w:r w:rsidRPr="007C343A">
        <w:rPr>
          <w:rFonts w:ascii="Times New Roman" w:hAnsi="Times New Roman" w:cs="Times New Roman"/>
          <w:spacing w:val="8"/>
          <w:sz w:val="28"/>
          <w:szCs w:val="28"/>
        </w:rPr>
        <w:t>обеспечивают быстру</w:t>
      </w:r>
      <w:r w:rsidR="00EE591F" w:rsidRPr="007C343A">
        <w:rPr>
          <w:rFonts w:ascii="Times New Roman" w:hAnsi="Times New Roman" w:cs="Times New Roman"/>
          <w:spacing w:val="8"/>
          <w:sz w:val="28"/>
          <w:szCs w:val="28"/>
        </w:rPr>
        <w:t>ю и качественную доставку груза</w:t>
      </w:r>
      <w:r w:rsidRPr="007C343A">
        <w:rPr>
          <w:rFonts w:ascii="Times New Roman" w:hAnsi="Times New Roman" w:cs="Times New Roman"/>
          <w:spacing w:val="8"/>
          <w:sz w:val="28"/>
          <w:szCs w:val="28"/>
        </w:rPr>
        <w:t>. Современная система инженерн</w:t>
      </w:r>
      <w:r w:rsidR="00EE591F" w:rsidRPr="007C343A">
        <w:rPr>
          <w:rFonts w:ascii="Times New Roman" w:hAnsi="Times New Roman" w:cs="Times New Roman"/>
          <w:spacing w:val="8"/>
          <w:sz w:val="28"/>
          <w:szCs w:val="28"/>
        </w:rPr>
        <w:t>ых коммуникаций:</w:t>
      </w:r>
      <w:r w:rsidRPr="007C343A">
        <w:rPr>
          <w:rFonts w:ascii="Times New Roman" w:hAnsi="Times New Roman" w:cs="Times New Roman"/>
          <w:spacing w:val="8"/>
          <w:sz w:val="28"/>
          <w:szCs w:val="28"/>
        </w:rPr>
        <w:t xml:space="preserve"> электроснабжения, питьевого и хозяйственного водоснабжения, телекоммуникационная - создает все условия для эффективной работы порта.</w:t>
      </w:r>
      <w:r w:rsidR="00EE591F" w:rsidRPr="007C343A">
        <w:rPr>
          <w:rFonts w:ascii="Times New Roman" w:hAnsi="Times New Roman" w:cs="Times New Roman"/>
          <w:spacing w:val="8"/>
          <w:sz w:val="28"/>
          <w:szCs w:val="28"/>
        </w:rPr>
        <w:t xml:space="preserve"> </w:t>
      </w:r>
      <w:r w:rsidR="00EF432A" w:rsidRPr="007C343A">
        <w:rPr>
          <w:rFonts w:ascii="Times New Roman" w:hAnsi="Times New Roman" w:cs="Times New Roman"/>
          <w:spacing w:val="8"/>
          <w:sz w:val="28"/>
          <w:szCs w:val="28"/>
        </w:rPr>
        <w:t>В таблице 2</w:t>
      </w:r>
      <w:r w:rsidR="00EE591F" w:rsidRPr="007C343A">
        <w:rPr>
          <w:rFonts w:ascii="Times New Roman" w:hAnsi="Times New Roman" w:cs="Times New Roman"/>
          <w:spacing w:val="8"/>
          <w:sz w:val="28"/>
          <w:szCs w:val="28"/>
        </w:rPr>
        <w:t xml:space="preserve"> </w:t>
      </w:r>
      <w:r w:rsidR="008864C8" w:rsidRPr="007C343A">
        <w:rPr>
          <w:rFonts w:ascii="Times New Roman" w:hAnsi="Times New Roman" w:cs="Times New Roman"/>
          <w:spacing w:val="8"/>
          <w:sz w:val="28"/>
          <w:szCs w:val="28"/>
        </w:rPr>
        <w:t>приведены характеристики порта Усть-Луга.</w:t>
      </w:r>
    </w:p>
    <w:tbl>
      <w:tblPr>
        <w:tblStyle w:val="af0"/>
        <w:tblpPr w:leftFromText="180" w:rightFromText="180" w:vertAnchor="text" w:tblpY="1"/>
        <w:tblOverlap w:val="never"/>
        <w:tblW w:w="9528" w:type="dxa"/>
        <w:tblLayout w:type="fixed"/>
        <w:tblLook w:val="04A0"/>
      </w:tblPr>
      <w:tblGrid>
        <w:gridCol w:w="1191"/>
        <w:gridCol w:w="1191"/>
        <w:gridCol w:w="1191"/>
        <w:gridCol w:w="1191"/>
        <w:gridCol w:w="1191"/>
        <w:gridCol w:w="1191"/>
        <w:gridCol w:w="1191"/>
        <w:gridCol w:w="1191"/>
      </w:tblGrid>
      <w:tr w:rsidR="003B14D6" w:rsidRPr="007C343A" w:rsidTr="00302171">
        <w:trPr>
          <w:trHeight w:val="1361"/>
        </w:trPr>
        <w:tc>
          <w:tcPr>
            <w:tcW w:w="1191" w:type="dxa"/>
            <w:vAlign w:val="center"/>
          </w:tcPr>
          <w:p w:rsidR="00066992" w:rsidRPr="007C343A" w:rsidRDefault="00066992" w:rsidP="00302171">
            <w:pPr>
              <w:spacing w:line="360" w:lineRule="auto"/>
              <w:rPr>
                <w:rFonts w:ascii="Times New Roman" w:hAnsi="Times New Roman" w:cs="Times New Roman"/>
                <w:sz w:val="24"/>
                <w:szCs w:val="24"/>
                <w:shd w:val="clear" w:color="auto" w:fill="FFFFFF"/>
              </w:rPr>
            </w:pPr>
            <w:r w:rsidRPr="007C343A">
              <w:rPr>
                <w:rFonts w:ascii="Times New Roman" w:hAnsi="Times New Roman" w:cs="Times New Roman"/>
                <w:sz w:val="24"/>
                <w:szCs w:val="24"/>
                <w:shd w:val="clear" w:color="auto" w:fill="FFFFFF"/>
              </w:rPr>
              <w:t>Площадь акватории</w:t>
            </w:r>
          </w:p>
        </w:tc>
        <w:tc>
          <w:tcPr>
            <w:tcW w:w="1191" w:type="dxa"/>
            <w:vAlign w:val="center"/>
          </w:tcPr>
          <w:p w:rsidR="00066992" w:rsidRPr="007C343A" w:rsidRDefault="00066992" w:rsidP="00302171">
            <w:pPr>
              <w:spacing w:line="360" w:lineRule="auto"/>
              <w:rPr>
                <w:rFonts w:ascii="Times New Roman" w:hAnsi="Times New Roman" w:cs="Times New Roman"/>
                <w:sz w:val="24"/>
                <w:szCs w:val="24"/>
                <w:shd w:val="clear" w:color="auto" w:fill="FFFFFF"/>
              </w:rPr>
            </w:pPr>
            <w:r w:rsidRPr="007C343A">
              <w:rPr>
                <w:rFonts w:ascii="Times New Roman" w:hAnsi="Times New Roman" w:cs="Times New Roman"/>
                <w:sz w:val="24"/>
                <w:szCs w:val="24"/>
                <w:shd w:val="clear" w:color="auto" w:fill="FFFFFF"/>
              </w:rPr>
              <w:t>Площадь территории</w:t>
            </w:r>
          </w:p>
        </w:tc>
        <w:tc>
          <w:tcPr>
            <w:tcW w:w="1191" w:type="dxa"/>
            <w:vAlign w:val="center"/>
          </w:tcPr>
          <w:p w:rsidR="00066992" w:rsidRPr="007C343A" w:rsidRDefault="00066992" w:rsidP="00302171">
            <w:pPr>
              <w:spacing w:line="360" w:lineRule="auto"/>
              <w:rPr>
                <w:rFonts w:ascii="Times New Roman" w:hAnsi="Times New Roman" w:cs="Times New Roman"/>
                <w:sz w:val="24"/>
                <w:szCs w:val="24"/>
                <w:shd w:val="clear" w:color="auto" w:fill="FFFFFF"/>
              </w:rPr>
            </w:pPr>
            <w:r w:rsidRPr="007C343A">
              <w:rPr>
                <w:rFonts w:ascii="Times New Roman" w:hAnsi="Times New Roman" w:cs="Times New Roman"/>
                <w:sz w:val="24"/>
                <w:szCs w:val="24"/>
                <w:shd w:val="clear" w:color="auto" w:fill="FFFFFF"/>
              </w:rPr>
              <w:t>Грузооборот</w:t>
            </w:r>
          </w:p>
        </w:tc>
        <w:tc>
          <w:tcPr>
            <w:tcW w:w="1191" w:type="dxa"/>
            <w:vAlign w:val="center"/>
          </w:tcPr>
          <w:p w:rsidR="00066992" w:rsidRPr="007C343A" w:rsidRDefault="00066992" w:rsidP="00302171">
            <w:pPr>
              <w:spacing w:line="360" w:lineRule="auto"/>
              <w:rPr>
                <w:rFonts w:ascii="Times New Roman" w:hAnsi="Times New Roman" w:cs="Times New Roman"/>
                <w:sz w:val="24"/>
                <w:szCs w:val="24"/>
                <w:shd w:val="clear" w:color="auto" w:fill="FFFFFF"/>
              </w:rPr>
            </w:pPr>
            <w:r w:rsidRPr="007C343A">
              <w:rPr>
                <w:rFonts w:ascii="Times New Roman" w:hAnsi="Times New Roman" w:cs="Times New Roman"/>
                <w:sz w:val="24"/>
                <w:szCs w:val="24"/>
                <w:shd w:val="clear" w:color="auto" w:fill="FFFFFF"/>
              </w:rPr>
              <w:t>Пропускная способность</w:t>
            </w:r>
          </w:p>
        </w:tc>
        <w:tc>
          <w:tcPr>
            <w:tcW w:w="1191" w:type="dxa"/>
            <w:vAlign w:val="center"/>
          </w:tcPr>
          <w:p w:rsidR="00066992" w:rsidRPr="007C343A" w:rsidRDefault="00066992" w:rsidP="00302171">
            <w:pPr>
              <w:spacing w:line="360" w:lineRule="auto"/>
              <w:rPr>
                <w:rFonts w:ascii="Times New Roman" w:hAnsi="Times New Roman" w:cs="Times New Roman"/>
                <w:sz w:val="24"/>
                <w:szCs w:val="24"/>
                <w:shd w:val="clear" w:color="auto" w:fill="FFFFFF"/>
              </w:rPr>
            </w:pPr>
            <w:r w:rsidRPr="007C343A">
              <w:rPr>
                <w:rFonts w:ascii="Times New Roman" w:hAnsi="Times New Roman" w:cs="Times New Roman"/>
                <w:sz w:val="24"/>
                <w:szCs w:val="24"/>
                <w:shd w:val="clear" w:color="auto" w:fill="FFFFFF"/>
              </w:rPr>
              <w:t>Время навигации</w:t>
            </w:r>
          </w:p>
        </w:tc>
        <w:tc>
          <w:tcPr>
            <w:tcW w:w="1191" w:type="dxa"/>
            <w:vAlign w:val="center"/>
          </w:tcPr>
          <w:p w:rsidR="00066992" w:rsidRPr="007C343A" w:rsidRDefault="00066992" w:rsidP="00302171">
            <w:pPr>
              <w:spacing w:line="360" w:lineRule="auto"/>
              <w:rPr>
                <w:rFonts w:ascii="Times New Roman" w:hAnsi="Times New Roman" w:cs="Times New Roman"/>
                <w:sz w:val="24"/>
                <w:szCs w:val="24"/>
                <w:shd w:val="clear" w:color="auto" w:fill="FFFFFF"/>
              </w:rPr>
            </w:pPr>
            <w:proofErr w:type="spellStart"/>
            <w:r w:rsidRPr="007C343A">
              <w:rPr>
                <w:rFonts w:ascii="Times New Roman" w:hAnsi="Times New Roman" w:cs="Times New Roman"/>
                <w:sz w:val="24"/>
                <w:szCs w:val="24"/>
                <w:shd w:val="clear" w:color="auto" w:fill="FFFFFF"/>
              </w:rPr>
              <w:t>К-во</w:t>
            </w:r>
            <w:proofErr w:type="spellEnd"/>
            <w:r w:rsidRPr="007C343A">
              <w:rPr>
                <w:rFonts w:ascii="Times New Roman" w:hAnsi="Times New Roman" w:cs="Times New Roman"/>
                <w:sz w:val="24"/>
                <w:szCs w:val="24"/>
                <w:shd w:val="clear" w:color="auto" w:fill="FFFFFF"/>
              </w:rPr>
              <w:t xml:space="preserve"> и длина причалов</w:t>
            </w:r>
          </w:p>
        </w:tc>
        <w:tc>
          <w:tcPr>
            <w:tcW w:w="1191" w:type="dxa"/>
            <w:vAlign w:val="center"/>
          </w:tcPr>
          <w:p w:rsidR="00066992" w:rsidRPr="007C343A" w:rsidRDefault="00066992" w:rsidP="00302171">
            <w:pPr>
              <w:spacing w:line="360" w:lineRule="auto"/>
              <w:rPr>
                <w:rFonts w:ascii="Times New Roman" w:hAnsi="Times New Roman" w:cs="Times New Roman"/>
                <w:sz w:val="24"/>
                <w:szCs w:val="24"/>
                <w:shd w:val="clear" w:color="auto" w:fill="FFFFFF"/>
              </w:rPr>
            </w:pPr>
            <w:proofErr w:type="spellStart"/>
            <w:r w:rsidRPr="007C343A">
              <w:rPr>
                <w:rFonts w:ascii="Times New Roman" w:hAnsi="Times New Roman" w:cs="Times New Roman"/>
                <w:sz w:val="24"/>
                <w:szCs w:val="24"/>
                <w:shd w:val="clear" w:color="auto" w:fill="FFFFFF"/>
              </w:rPr>
              <w:t>К-во</w:t>
            </w:r>
            <w:proofErr w:type="spellEnd"/>
            <w:r w:rsidRPr="007C343A">
              <w:rPr>
                <w:rFonts w:ascii="Times New Roman" w:hAnsi="Times New Roman" w:cs="Times New Roman"/>
                <w:sz w:val="24"/>
                <w:szCs w:val="24"/>
                <w:shd w:val="clear" w:color="auto" w:fill="FFFFFF"/>
              </w:rPr>
              <w:t xml:space="preserve"> портовых кранов</w:t>
            </w:r>
          </w:p>
        </w:tc>
        <w:tc>
          <w:tcPr>
            <w:tcW w:w="1191" w:type="dxa"/>
            <w:vAlign w:val="center"/>
          </w:tcPr>
          <w:p w:rsidR="00066992" w:rsidRPr="007C343A" w:rsidRDefault="00066992" w:rsidP="00302171">
            <w:pPr>
              <w:spacing w:line="360" w:lineRule="auto"/>
              <w:rPr>
                <w:rFonts w:ascii="Times New Roman" w:hAnsi="Times New Roman" w:cs="Times New Roman"/>
                <w:sz w:val="24"/>
                <w:szCs w:val="24"/>
                <w:shd w:val="clear" w:color="auto" w:fill="FFFFFF"/>
              </w:rPr>
            </w:pPr>
            <w:r w:rsidRPr="007C343A">
              <w:rPr>
                <w:rFonts w:ascii="Times New Roman" w:hAnsi="Times New Roman" w:cs="Times New Roman"/>
                <w:sz w:val="24"/>
                <w:szCs w:val="24"/>
                <w:shd w:val="clear" w:color="auto" w:fill="FFFFFF"/>
              </w:rPr>
              <w:t>Глубина у причала</w:t>
            </w:r>
          </w:p>
        </w:tc>
      </w:tr>
      <w:tr w:rsidR="003B14D6" w:rsidRPr="007C343A" w:rsidTr="00302171">
        <w:trPr>
          <w:trHeight w:val="1361"/>
        </w:trPr>
        <w:tc>
          <w:tcPr>
            <w:tcW w:w="1191" w:type="dxa"/>
            <w:vAlign w:val="center"/>
          </w:tcPr>
          <w:p w:rsidR="00066992" w:rsidRPr="007C343A" w:rsidRDefault="00066992" w:rsidP="00302171">
            <w:pPr>
              <w:spacing w:line="360" w:lineRule="auto"/>
              <w:rPr>
                <w:rFonts w:ascii="Times New Roman" w:hAnsi="Times New Roman" w:cs="Times New Roman"/>
                <w:sz w:val="24"/>
                <w:szCs w:val="24"/>
                <w:shd w:val="clear" w:color="auto" w:fill="FFFFFF"/>
              </w:rPr>
            </w:pPr>
            <w:r w:rsidRPr="007C343A">
              <w:rPr>
                <w:rFonts w:ascii="Times New Roman" w:hAnsi="Times New Roman" w:cs="Times New Roman"/>
                <w:sz w:val="24"/>
                <w:szCs w:val="24"/>
                <w:shd w:val="clear" w:color="auto" w:fill="FFFFFF"/>
              </w:rPr>
              <w:t xml:space="preserve">67,56 </w:t>
            </w:r>
            <m:oMath>
              <m:sSup>
                <m:sSupPr>
                  <m:ctrlPr>
                    <w:rPr>
                      <w:rFonts w:ascii="Cambria Math" w:hAnsi="Times New Roman" w:cs="Times New Roman"/>
                      <w:i/>
                      <w:sz w:val="24"/>
                      <w:szCs w:val="24"/>
                      <w:shd w:val="clear" w:color="auto" w:fill="FFFFFF"/>
                    </w:rPr>
                  </m:ctrlPr>
                </m:sSupPr>
                <m:e>
                  <m:r>
                    <w:rPr>
                      <w:rFonts w:ascii="Times New Roman" w:hAnsi="Times New Roman" w:cs="Times New Roman"/>
                      <w:sz w:val="24"/>
                      <w:szCs w:val="24"/>
                      <w:shd w:val="clear" w:color="auto" w:fill="FFFFFF"/>
                    </w:rPr>
                    <m:t>км</m:t>
                  </m:r>
                </m:e>
                <m:sup>
                  <m:r>
                    <w:rPr>
                      <w:rFonts w:ascii="Cambria Math" w:hAnsi="Times New Roman" w:cs="Times New Roman"/>
                      <w:sz w:val="24"/>
                      <w:szCs w:val="24"/>
                      <w:shd w:val="clear" w:color="auto" w:fill="FFFFFF"/>
                    </w:rPr>
                    <m:t>2</m:t>
                  </m:r>
                </m:sup>
              </m:sSup>
            </m:oMath>
          </w:p>
        </w:tc>
        <w:tc>
          <w:tcPr>
            <w:tcW w:w="1191" w:type="dxa"/>
            <w:vAlign w:val="center"/>
          </w:tcPr>
          <w:p w:rsidR="00066992" w:rsidRPr="007C343A" w:rsidRDefault="00066992" w:rsidP="00302171">
            <w:pPr>
              <w:spacing w:line="360" w:lineRule="auto"/>
              <w:rPr>
                <w:rFonts w:ascii="Times New Roman" w:hAnsi="Times New Roman" w:cs="Times New Roman"/>
                <w:sz w:val="24"/>
                <w:szCs w:val="24"/>
                <w:shd w:val="clear" w:color="auto" w:fill="FFFFFF"/>
              </w:rPr>
            </w:pPr>
            <w:r w:rsidRPr="007C343A">
              <w:rPr>
                <w:rFonts w:ascii="Times New Roman" w:hAnsi="Times New Roman" w:cs="Times New Roman"/>
                <w:sz w:val="24"/>
                <w:szCs w:val="24"/>
                <w:shd w:val="clear" w:color="auto" w:fill="FFFFFF"/>
              </w:rPr>
              <w:t>1056,37 га</w:t>
            </w:r>
          </w:p>
        </w:tc>
        <w:tc>
          <w:tcPr>
            <w:tcW w:w="1191" w:type="dxa"/>
            <w:vAlign w:val="center"/>
          </w:tcPr>
          <w:p w:rsidR="00066992" w:rsidRPr="007C343A" w:rsidRDefault="00066992" w:rsidP="00302171">
            <w:pPr>
              <w:spacing w:line="360" w:lineRule="auto"/>
              <w:rPr>
                <w:rFonts w:ascii="Times New Roman" w:hAnsi="Times New Roman" w:cs="Times New Roman"/>
                <w:sz w:val="24"/>
                <w:szCs w:val="24"/>
                <w:shd w:val="clear" w:color="auto" w:fill="FFFFFF"/>
              </w:rPr>
            </w:pPr>
            <w:r w:rsidRPr="007C343A">
              <w:rPr>
                <w:rFonts w:ascii="Times New Roman" w:hAnsi="Times New Roman" w:cs="Times New Roman"/>
                <w:sz w:val="24"/>
                <w:szCs w:val="24"/>
                <w:shd w:val="clear" w:color="auto" w:fill="FFFFFF"/>
              </w:rPr>
              <w:t>93,4 млн. тонн</w:t>
            </w:r>
          </w:p>
        </w:tc>
        <w:tc>
          <w:tcPr>
            <w:tcW w:w="1191" w:type="dxa"/>
            <w:vAlign w:val="center"/>
          </w:tcPr>
          <w:p w:rsidR="00066992" w:rsidRPr="007C343A" w:rsidRDefault="00066992" w:rsidP="00302171">
            <w:pPr>
              <w:spacing w:line="360" w:lineRule="auto"/>
              <w:rPr>
                <w:rFonts w:ascii="Times New Roman" w:hAnsi="Times New Roman" w:cs="Times New Roman"/>
                <w:sz w:val="24"/>
                <w:szCs w:val="24"/>
                <w:shd w:val="clear" w:color="auto" w:fill="FFFFFF"/>
              </w:rPr>
            </w:pPr>
            <w:r w:rsidRPr="007C343A">
              <w:rPr>
                <w:rFonts w:ascii="Times New Roman" w:hAnsi="Times New Roman" w:cs="Times New Roman"/>
                <w:sz w:val="24"/>
                <w:szCs w:val="24"/>
                <w:shd w:val="clear" w:color="auto" w:fill="FFFFFF"/>
              </w:rPr>
              <w:t>191,0 млн. тонн</w:t>
            </w:r>
          </w:p>
        </w:tc>
        <w:tc>
          <w:tcPr>
            <w:tcW w:w="1191" w:type="dxa"/>
            <w:vAlign w:val="center"/>
          </w:tcPr>
          <w:p w:rsidR="00066992" w:rsidRPr="007C343A" w:rsidRDefault="00066992" w:rsidP="00302171">
            <w:pPr>
              <w:spacing w:line="360" w:lineRule="auto"/>
              <w:rPr>
                <w:rFonts w:ascii="Times New Roman" w:hAnsi="Times New Roman" w:cs="Times New Roman"/>
                <w:sz w:val="24"/>
                <w:szCs w:val="24"/>
                <w:shd w:val="clear" w:color="auto" w:fill="FFFFFF"/>
              </w:rPr>
            </w:pPr>
            <w:r w:rsidRPr="007C343A">
              <w:rPr>
                <w:rFonts w:ascii="Times New Roman" w:hAnsi="Times New Roman" w:cs="Times New Roman"/>
                <w:sz w:val="24"/>
                <w:szCs w:val="24"/>
                <w:shd w:val="clear" w:color="auto" w:fill="FFFFFF"/>
              </w:rPr>
              <w:t>Круглогодичная</w:t>
            </w:r>
          </w:p>
        </w:tc>
        <w:tc>
          <w:tcPr>
            <w:tcW w:w="1191" w:type="dxa"/>
            <w:vAlign w:val="center"/>
          </w:tcPr>
          <w:p w:rsidR="00066992" w:rsidRPr="007C343A" w:rsidRDefault="00501CDD" w:rsidP="00302171">
            <w:pPr>
              <w:spacing w:line="360" w:lineRule="auto"/>
              <w:rPr>
                <w:rFonts w:ascii="Times New Roman" w:hAnsi="Times New Roman" w:cs="Times New Roman"/>
                <w:sz w:val="24"/>
                <w:szCs w:val="24"/>
                <w:shd w:val="clear" w:color="auto" w:fill="FFFFFF"/>
              </w:rPr>
            </w:pPr>
            <w:r w:rsidRPr="007C343A">
              <w:rPr>
                <w:rFonts w:ascii="Times New Roman" w:hAnsi="Times New Roman" w:cs="Times New Roman"/>
                <w:sz w:val="24"/>
                <w:szCs w:val="24"/>
                <w:shd w:val="clear" w:color="auto" w:fill="FFFFFF"/>
              </w:rPr>
              <w:t xml:space="preserve">   </w:t>
            </w:r>
            <w:r w:rsidR="00066992" w:rsidRPr="007C343A">
              <w:rPr>
                <w:rFonts w:ascii="Times New Roman" w:hAnsi="Times New Roman" w:cs="Times New Roman"/>
                <w:sz w:val="24"/>
                <w:szCs w:val="24"/>
                <w:shd w:val="clear" w:color="auto" w:fill="FFFFFF"/>
              </w:rPr>
              <w:t xml:space="preserve">19, </w:t>
            </w:r>
            <w:r w:rsidRPr="007C343A">
              <w:rPr>
                <w:rFonts w:ascii="Times New Roman" w:hAnsi="Times New Roman" w:cs="Times New Roman"/>
                <w:sz w:val="24"/>
                <w:szCs w:val="24"/>
                <w:shd w:val="clear" w:color="auto" w:fill="FFFFFF"/>
              </w:rPr>
              <w:t xml:space="preserve">    </w:t>
            </w:r>
            <w:r w:rsidR="00066992" w:rsidRPr="007C343A">
              <w:rPr>
                <w:rFonts w:ascii="Times New Roman" w:hAnsi="Times New Roman" w:cs="Times New Roman"/>
                <w:sz w:val="24"/>
                <w:szCs w:val="24"/>
                <w:shd w:val="clear" w:color="auto" w:fill="FFFFFF"/>
              </w:rPr>
              <w:t>4061,6</w:t>
            </w:r>
          </w:p>
        </w:tc>
        <w:tc>
          <w:tcPr>
            <w:tcW w:w="1191" w:type="dxa"/>
            <w:vAlign w:val="center"/>
          </w:tcPr>
          <w:p w:rsidR="00066992" w:rsidRPr="007C343A" w:rsidRDefault="00501CDD" w:rsidP="00302171">
            <w:pPr>
              <w:spacing w:line="360" w:lineRule="auto"/>
              <w:rPr>
                <w:rFonts w:ascii="Times New Roman" w:hAnsi="Times New Roman" w:cs="Times New Roman"/>
                <w:sz w:val="24"/>
                <w:szCs w:val="24"/>
                <w:shd w:val="clear" w:color="auto" w:fill="FFFFFF"/>
              </w:rPr>
            </w:pPr>
            <w:r w:rsidRPr="007C343A">
              <w:rPr>
                <w:rFonts w:ascii="Times New Roman" w:hAnsi="Times New Roman" w:cs="Times New Roman"/>
                <w:sz w:val="24"/>
                <w:szCs w:val="24"/>
                <w:shd w:val="clear" w:color="auto" w:fill="FFFFFF"/>
              </w:rPr>
              <w:t xml:space="preserve">     </w:t>
            </w:r>
            <w:r w:rsidR="00066992" w:rsidRPr="007C343A">
              <w:rPr>
                <w:rFonts w:ascii="Times New Roman" w:hAnsi="Times New Roman" w:cs="Times New Roman"/>
                <w:sz w:val="24"/>
                <w:szCs w:val="24"/>
                <w:shd w:val="clear" w:color="auto" w:fill="FFFFFF"/>
              </w:rPr>
              <w:t>17</w:t>
            </w:r>
          </w:p>
        </w:tc>
        <w:tc>
          <w:tcPr>
            <w:tcW w:w="1191" w:type="dxa"/>
            <w:vAlign w:val="center"/>
          </w:tcPr>
          <w:p w:rsidR="00066992" w:rsidRPr="007C343A" w:rsidRDefault="00501CDD" w:rsidP="00302171">
            <w:pPr>
              <w:spacing w:line="360" w:lineRule="auto"/>
              <w:rPr>
                <w:rFonts w:ascii="Times New Roman" w:hAnsi="Times New Roman" w:cs="Times New Roman"/>
                <w:sz w:val="24"/>
                <w:szCs w:val="24"/>
                <w:shd w:val="clear" w:color="auto" w:fill="FFFFFF"/>
              </w:rPr>
            </w:pPr>
            <w:r w:rsidRPr="007C343A">
              <w:rPr>
                <w:rFonts w:ascii="Times New Roman" w:hAnsi="Times New Roman" w:cs="Times New Roman"/>
                <w:sz w:val="24"/>
                <w:szCs w:val="24"/>
                <w:shd w:val="clear" w:color="auto" w:fill="FFFFFF"/>
              </w:rPr>
              <w:t xml:space="preserve"> </w:t>
            </w:r>
            <w:r w:rsidR="00066992" w:rsidRPr="007C343A">
              <w:rPr>
                <w:rFonts w:ascii="Times New Roman" w:hAnsi="Times New Roman" w:cs="Times New Roman"/>
                <w:sz w:val="24"/>
                <w:szCs w:val="24"/>
                <w:shd w:val="clear" w:color="auto" w:fill="FFFFFF"/>
              </w:rPr>
              <w:t>2,0-16 м</w:t>
            </w:r>
          </w:p>
        </w:tc>
      </w:tr>
    </w:tbl>
    <w:p w:rsidR="00302171" w:rsidRDefault="00EF432A" w:rsidP="000B45D2">
      <w:pPr>
        <w:spacing w:line="360" w:lineRule="auto"/>
        <w:jc w:val="center"/>
        <w:rPr>
          <w:rFonts w:ascii="Times New Roman" w:hAnsi="Times New Roman" w:cs="Times New Roman"/>
          <w:sz w:val="24"/>
          <w:szCs w:val="24"/>
          <w:shd w:val="clear" w:color="auto" w:fill="FFFFFF"/>
          <w:lang w:val="en-US"/>
        </w:rPr>
      </w:pPr>
      <w:r w:rsidRPr="007C343A">
        <w:rPr>
          <w:rFonts w:ascii="Times New Roman" w:hAnsi="Times New Roman" w:cs="Times New Roman"/>
          <w:b/>
          <w:sz w:val="24"/>
          <w:szCs w:val="24"/>
          <w:shd w:val="clear" w:color="auto" w:fill="FFFFFF"/>
        </w:rPr>
        <w:t>Таблица 2</w:t>
      </w:r>
    </w:p>
    <w:p w:rsidR="00615378" w:rsidRDefault="00066992" w:rsidP="00615378">
      <w:pPr>
        <w:spacing w:line="360" w:lineRule="auto"/>
        <w:jc w:val="both"/>
        <w:rPr>
          <w:rFonts w:ascii="Times New Roman" w:hAnsi="Times New Roman" w:cs="Times New Roman"/>
          <w:spacing w:val="8"/>
          <w:sz w:val="28"/>
          <w:szCs w:val="28"/>
        </w:rPr>
      </w:pPr>
      <w:r w:rsidRPr="007C343A">
        <w:rPr>
          <w:rFonts w:ascii="Times New Roman" w:hAnsi="Times New Roman" w:cs="Times New Roman"/>
          <w:sz w:val="28"/>
          <w:szCs w:val="28"/>
        </w:rPr>
        <w:t>На 2011 год крупнотоннажные морские суда осуществляли вход и выход в порт по Южному подходному каналу (</w:t>
      </w:r>
      <w:proofErr w:type="spellStart"/>
      <w:r w:rsidRPr="007C343A">
        <w:rPr>
          <w:rFonts w:ascii="Times New Roman" w:hAnsi="Times New Roman" w:cs="Times New Roman"/>
          <w:sz w:val="28"/>
          <w:szCs w:val="28"/>
        </w:rPr>
        <w:t>Лужский</w:t>
      </w:r>
      <w:proofErr w:type="spellEnd"/>
      <w:r w:rsidRPr="007C343A">
        <w:rPr>
          <w:rFonts w:ascii="Times New Roman" w:hAnsi="Times New Roman" w:cs="Times New Roman"/>
          <w:sz w:val="28"/>
          <w:szCs w:val="28"/>
        </w:rPr>
        <w:t xml:space="preserve"> Морской канал). В 2009 году канал реконструирован: расширен до 180 м и углублен до 16 м. Максимальная разрешённая проходная осадка 13,7 м. После реконструкции длина канала составляет 5,7 км. До 16 метров углублены акватории Угольного терминала, Универсального перегрузочного комплекса, Комплекса перегрузки технической серы, Комплекса наливных грузов. До отметки 12,8 м выполнено дноуглубление у причалов МПК «Юг-2». Проектные отметки (13,7 м) достигнуты на акватории причалов № 3,4 Контейнерного терминала. Железнодорожное сообщение осуществляется через сеть железных дорог по линии</w:t>
      </w:r>
      <w:r w:rsidRPr="007C343A">
        <w:rPr>
          <w:rStyle w:val="apple-converted-space"/>
          <w:rFonts w:ascii="Times New Roman" w:hAnsi="Times New Roman" w:cs="Times New Roman"/>
          <w:sz w:val="28"/>
          <w:szCs w:val="28"/>
        </w:rPr>
        <w:t> </w:t>
      </w:r>
      <w:hyperlink r:id="rId20" w:tooltip="Мга (станция)" w:history="1">
        <w:r w:rsidRPr="007C343A">
          <w:rPr>
            <w:rStyle w:val="ac"/>
            <w:rFonts w:ascii="Times New Roman" w:hAnsi="Times New Roman" w:cs="Times New Roman"/>
            <w:color w:val="auto"/>
            <w:sz w:val="28"/>
            <w:szCs w:val="28"/>
            <w:u w:val="none"/>
          </w:rPr>
          <w:t>Мга</w:t>
        </w:r>
      </w:hyperlink>
      <w:r w:rsidRPr="007C343A">
        <w:rPr>
          <w:rFonts w:ascii="Times New Roman" w:hAnsi="Times New Roman" w:cs="Times New Roman"/>
          <w:sz w:val="28"/>
          <w:szCs w:val="28"/>
        </w:rPr>
        <w:t> —</w:t>
      </w:r>
      <w:r w:rsidRPr="007C343A">
        <w:rPr>
          <w:rStyle w:val="apple-converted-space"/>
          <w:rFonts w:ascii="Times New Roman" w:hAnsi="Times New Roman" w:cs="Times New Roman"/>
          <w:sz w:val="28"/>
          <w:szCs w:val="28"/>
        </w:rPr>
        <w:t> </w:t>
      </w:r>
      <w:hyperlink r:id="rId21" w:tooltip="Гатчина" w:history="1">
        <w:r w:rsidRPr="007C343A">
          <w:rPr>
            <w:rStyle w:val="ac"/>
            <w:rFonts w:ascii="Times New Roman" w:hAnsi="Times New Roman" w:cs="Times New Roman"/>
            <w:color w:val="auto"/>
            <w:sz w:val="28"/>
            <w:szCs w:val="28"/>
            <w:u w:val="none"/>
          </w:rPr>
          <w:t>Гатчина</w:t>
        </w:r>
      </w:hyperlink>
      <w:r w:rsidRPr="007C343A">
        <w:rPr>
          <w:rFonts w:ascii="Times New Roman" w:hAnsi="Times New Roman" w:cs="Times New Roman"/>
          <w:sz w:val="28"/>
          <w:szCs w:val="28"/>
        </w:rPr>
        <w:t> —</w:t>
      </w:r>
      <w:r w:rsidRPr="007C343A">
        <w:rPr>
          <w:rStyle w:val="apple-converted-space"/>
          <w:rFonts w:ascii="Times New Roman" w:hAnsi="Times New Roman" w:cs="Times New Roman"/>
          <w:sz w:val="28"/>
          <w:szCs w:val="28"/>
        </w:rPr>
        <w:t> </w:t>
      </w:r>
      <w:proofErr w:type="spellStart"/>
      <w:r w:rsidR="00E92B9A" w:rsidRPr="007C343A">
        <w:rPr>
          <w:rFonts w:ascii="Times New Roman" w:hAnsi="Times New Roman" w:cs="Times New Roman"/>
          <w:sz w:val="28"/>
          <w:szCs w:val="28"/>
        </w:rPr>
        <w:fldChar w:fldCharType="begin"/>
      </w:r>
      <w:r w:rsidRPr="007C343A">
        <w:rPr>
          <w:rFonts w:ascii="Times New Roman" w:hAnsi="Times New Roman" w:cs="Times New Roman"/>
          <w:sz w:val="28"/>
          <w:szCs w:val="28"/>
        </w:rPr>
        <w:instrText xml:space="preserve"> HYPERLINK "https://ru.wikipedia.org/wiki/%D0%92%D0%B5%D0%B9%D0%BC%D0%B0%D1%80%D0%BD_(%D1%81%D1%82%D0%B0%D0%BD%D1%86%D0%B8%D1%8F)" \o "Веймарн (станция)" </w:instrText>
      </w:r>
      <w:r w:rsidR="00E92B9A" w:rsidRPr="007C343A">
        <w:rPr>
          <w:rFonts w:ascii="Times New Roman" w:hAnsi="Times New Roman" w:cs="Times New Roman"/>
          <w:sz w:val="28"/>
          <w:szCs w:val="28"/>
        </w:rPr>
        <w:fldChar w:fldCharType="separate"/>
      </w:r>
      <w:r w:rsidRPr="007C343A">
        <w:rPr>
          <w:rStyle w:val="ac"/>
          <w:rFonts w:ascii="Times New Roman" w:hAnsi="Times New Roman" w:cs="Times New Roman"/>
          <w:color w:val="auto"/>
          <w:sz w:val="28"/>
          <w:szCs w:val="28"/>
          <w:u w:val="none"/>
        </w:rPr>
        <w:t>Веймарн</w:t>
      </w:r>
      <w:proofErr w:type="spellEnd"/>
      <w:r w:rsidR="00E92B9A" w:rsidRPr="007C343A">
        <w:rPr>
          <w:rFonts w:ascii="Times New Roman" w:hAnsi="Times New Roman" w:cs="Times New Roman"/>
          <w:sz w:val="28"/>
          <w:szCs w:val="28"/>
        </w:rPr>
        <w:fldChar w:fldCharType="end"/>
      </w:r>
      <w:r w:rsidRPr="007C343A">
        <w:rPr>
          <w:rFonts w:ascii="Times New Roman" w:hAnsi="Times New Roman" w:cs="Times New Roman"/>
          <w:sz w:val="28"/>
          <w:szCs w:val="28"/>
        </w:rPr>
        <w:t> —</w:t>
      </w:r>
      <w:r w:rsidRPr="007C343A">
        <w:rPr>
          <w:rStyle w:val="apple-converted-space"/>
          <w:rFonts w:ascii="Times New Roman" w:hAnsi="Times New Roman" w:cs="Times New Roman"/>
          <w:sz w:val="28"/>
          <w:szCs w:val="28"/>
        </w:rPr>
        <w:t> </w:t>
      </w:r>
      <w:hyperlink r:id="rId22" w:tooltip="Усть-Луга" w:history="1">
        <w:r w:rsidRPr="007C343A">
          <w:rPr>
            <w:rStyle w:val="ac"/>
            <w:rFonts w:ascii="Times New Roman" w:hAnsi="Times New Roman" w:cs="Times New Roman"/>
            <w:color w:val="auto"/>
            <w:sz w:val="28"/>
            <w:szCs w:val="28"/>
            <w:u w:val="none"/>
          </w:rPr>
          <w:t>Усть-Луга</w:t>
        </w:r>
      </w:hyperlink>
      <w:r w:rsidRPr="007C343A">
        <w:rPr>
          <w:rFonts w:ascii="Times New Roman" w:hAnsi="Times New Roman" w:cs="Times New Roman"/>
          <w:sz w:val="28"/>
          <w:szCs w:val="28"/>
        </w:rPr>
        <w:t xml:space="preserve">, примыкающей к железнодорожной магистрали Санкт-Петербург — </w:t>
      </w:r>
      <w:proofErr w:type="spellStart"/>
      <w:r w:rsidRPr="007C343A">
        <w:rPr>
          <w:rFonts w:ascii="Times New Roman" w:hAnsi="Times New Roman" w:cs="Times New Roman"/>
          <w:sz w:val="28"/>
          <w:szCs w:val="28"/>
        </w:rPr>
        <w:t>Таллин</w:t>
      </w:r>
      <w:proofErr w:type="spellEnd"/>
      <w:r w:rsidRPr="007C343A">
        <w:rPr>
          <w:rFonts w:ascii="Times New Roman" w:hAnsi="Times New Roman" w:cs="Times New Roman"/>
          <w:sz w:val="28"/>
          <w:szCs w:val="28"/>
        </w:rPr>
        <w:t>. Для обеспечения деятельности порта ОАО «</w:t>
      </w:r>
      <w:hyperlink r:id="rId23" w:tooltip="РЖД" w:history="1">
        <w:r w:rsidRPr="007C343A">
          <w:rPr>
            <w:rStyle w:val="ac"/>
            <w:rFonts w:ascii="Times New Roman" w:hAnsi="Times New Roman" w:cs="Times New Roman"/>
            <w:color w:val="auto"/>
            <w:sz w:val="28"/>
            <w:szCs w:val="28"/>
            <w:u w:val="none"/>
          </w:rPr>
          <w:t>РЖД</w:t>
        </w:r>
      </w:hyperlink>
      <w:r w:rsidRPr="007C343A">
        <w:rPr>
          <w:rFonts w:ascii="Times New Roman" w:hAnsi="Times New Roman" w:cs="Times New Roman"/>
          <w:sz w:val="28"/>
          <w:szCs w:val="28"/>
        </w:rPr>
        <w:t xml:space="preserve">» провело реконструкцию существующих путей и строительство новых парков станции </w:t>
      </w:r>
      <w:proofErr w:type="spellStart"/>
      <w:r w:rsidRPr="007C343A">
        <w:rPr>
          <w:rFonts w:ascii="Times New Roman" w:hAnsi="Times New Roman" w:cs="Times New Roman"/>
          <w:sz w:val="28"/>
          <w:szCs w:val="28"/>
        </w:rPr>
        <w:lastRenderedPageBreak/>
        <w:t>Лужская</w:t>
      </w:r>
      <w:proofErr w:type="spellEnd"/>
      <w:r w:rsidRPr="007C343A">
        <w:rPr>
          <w:rFonts w:ascii="Times New Roman" w:hAnsi="Times New Roman" w:cs="Times New Roman"/>
          <w:sz w:val="28"/>
          <w:szCs w:val="28"/>
        </w:rPr>
        <w:t>. Пропускная способность на порт Усть-Луга в 2012 году составила 35 млн</w:t>
      </w:r>
      <w:r w:rsidR="008054B0" w:rsidRPr="007C343A">
        <w:rPr>
          <w:rFonts w:ascii="Times New Roman" w:hAnsi="Times New Roman" w:cs="Times New Roman"/>
          <w:sz w:val="28"/>
          <w:szCs w:val="28"/>
        </w:rPr>
        <w:t>.</w:t>
      </w:r>
      <w:r w:rsidRPr="007C343A">
        <w:rPr>
          <w:rFonts w:ascii="Times New Roman" w:hAnsi="Times New Roman" w:cs="Times New Roman"/>
          <w:sz w:val="28"/>
          <w:szCs w:val="28"/>
        </w:rPr>
        <w:t xml:space="preserve"> т</w:t>
      </w:r>
      <w:r w:rsidR="008054B0" w:rsidRPr="007C343A">
        <w:rPr>
          <w:rFonts w:ascii="Times New Roman" w:hAnsi="Times New Roman" w:cs="Times New Roman"/>
          <w:sz w:val="28"/>
          <w:szCs w:val="28"/>
        </w:rPr>
        <w:t>онн</w:t>
      </w:r>
      <w:r w:rsidRPr="007C343A">
        <w:rPr>
          <w:rFonts w:ascii="Times New Roman" w:hAnsi="Times New Roman" w:cs="Times New Roman"/>
          <w:sz w:val="28"/>
          <w:szCs w:val="28"/>
        </w:rPr>
        <w:t xml:space="preserve"> в год. К 2015 году пропускную способность планируется увеличить до 50 млн</w:t>
      </w:r>
      <w:r w:rsidR="008054B0" w:rsidRPr="007C343A">
        <w:rPr>
          <w:rFonts w:ascii="Times New Roman" w:hAnsi="Times New Roman" w:cs="Times New Roman"/>
          <w:sz w:val="28"/>
          <w:szCs w:val="28"/>
        </w:rPr>
        <w:t>.</w:t>
      </w:r>
      <w:r w:rsidRPr="007C343A">
        <w:rPr>
          <w:rFonts w:ascii="Times New Roman" w:hAnsi="Times New Roman" w:cs="Times New Roman"/>
          <w:sz w:val="28"/>
          <w:szCs w:val="28"/>
        </w:rPr>
        <w:t xml:space="preserve"> т</w:t>
      </w:r>
      <w:r w:rsidR="008054B0" w:rsidRPr="007C343A">
        <w:rPr>
          <w:rFonts w:ascii="Times New Roman" w:hAnsi="Times New Roman" w:cs="Times New Roman"/>
          <w:sz w:val="28"/>
          <w:szCs w:val="28"/>
        </w:rPr>
        <w:t>онн</w:t>
      </w:r>
      <w:r w:rsidRPr="007C343A">
        <w:rPr>
          <w:rFonts w:ascii="Times New Roman" w:hAnsi="Times New Roman" w:cs="Times New Roman"/>
          <w:sz w:val="28"/>
          <w:szCs w:val="28"/>
        </w:rPr>
        <w:t xml:space="preserve"> в год, к 2020 году — до 100 млн</w:t>
      </w:r>
      <w:r w:rsidR="008054B0" w:rsidRPr="007C343A">
        <w:rPr>
          <w:rFonts w:ascii="Times New Roman" w:hAnsi="Times New Roman" w:cs="Times New Roman"/>
          <w:sz w:val="28"/>
          <w:szCs w:val="28"/>
        </w:rPr>
        <w:t>.</w:t>
      </w:r>
      <w:r w:rsidRPr="007C343A">
        <w:rPr>
          <w:rFonts w:ascii="Times New Roman" w:hAnsi="Times New Roman" w:cs="Times New Roman"/>
          <w:sz w:val="28"/>
          <w:szCs w:val="28"/>
        </w:rPr>
        <w:t xml:space="preserve"> т</w:t>
      </w:r>
      <w:r w:rsidR="008054B0" w:rsidRPr="007C343A">
        <w:rPr>
          <w:rFonts w:ascii="Times New Roman" w:hAnsi="Times New Roman" w:cs="Times New Roman"/>
          <w:sz w:val="28"/>
          <w:szCs w:val="28"/>
        </w:rPr>
        <w:t>онн</w:t>
      </w:r>
      <w:r w:rsidRPr="007C343A">
        <w:rPr>
          <w:rFonts w:ascii="Times New Roman" w:hAnsi="Times New Roman" w:cs="Times New Roman"/>
          <w:sz w:val="28"/>
          <w:szCs w:val="28"/>
        </w:rPr>
        <w:t xml:space="preserve"> в год.</w:t>
      </w:r>
      <w:r w:rsidR="00533231">
        <w:rPr>
          <w:rFonts w:ascii="Times New Roman" w:hAnsi="Times New Roman" w:cs="Times New Roman"/>
          <w:sz w:val="28"/>
          <w:szCs w:val="28"/>
        </w:rPr>
        <w:t xml:space="preserve"> </w:t>
      </w:r>
      <w:r w:rsidRPr="007C343A">
        <w:rPr>
          <w:rFonts w:ascii="Times New Roman" w:hAnsi="Times New Roman" w:cs="Times New Roman"/>
          <w:sz w:val="28"/>
          <w:szCs w:val="28"/>
          <w:shd w:val="clear" w:color="auto" w:fill="FFFFFF"/>
        </w:rPr>
        <w:t>Генеральная схем</w:t>
      </w:r>
      <w:r w:rsidRPr="007C343A">
        <w:rPr>
          <w:rStyle w:val="apple-converted-space"/>
          <w:rFonts w:ascii="Times New Roman" w:hAnsi="Times New Roman" w:cs="Times New Roman"/>
          <w:sz w:val="28"/>
          <w:szCs w:val="28"/>
          <w:shd w:val="clear" w:color="auto" w:fill="FFFFFF"/>
        </w:rPr>
        <w:t xml:space="preserve">а </w:t>
      </w:r>
      <w:r w:rsidRPr="007C343A">
        <w:rPr>
          <w:rFonts w:ascii="Times New Roman" w:hAnsi="Times New Roman" w:cs="Times New Roman"/>
          <w:sz w:val="28"/>
          <w:szCs w:val="28"/>
          <w:shd w:val="clear" w:color="auto" w:fill="FFFFFF"/>
        </w:rPr>
        <w:t>развития морского торгового порта Усть-Луга предполагает строительс</w:t>
      </w:r>
      <w:r w:rsidR="008054B0" w:rsidRPr="007C343A">
        <w:rPr>
          <w:rFonts w:ascii="Times New Roman" w:hAnsi="Times New Roman" w:cs="Times New Roman"/>
          <w:sz w:val="28"/>
          <w:szCs w:val="28"/>
          <w:shd w:val="clear" w:color="auto" w:fill="FFFFFF"/>
        </w:rPr>
        <w:t>тво 16 перегрузочных комплексов</w:t>
      </w:r>
      <w:r w:rsidR="00302171" w:rsidRPr="00302171">
        <w:rPr>
          <w:rFonts w:ascii="Times New Roman" w:hAnsi="Times New Roman" w:cs="Times New Roman"/>
          <w:sz w:val="28"/>
          <w:szCs w:val="28"/>
          <w:shd w:val="clear" w:color="auto" w:fill="FFFFFF"/>
        </w:rPr>
        <w:t xml:space="preserve">. </w:t>
      </w:r>
      <w:r w:rsidRPr="007C343A">
        <w:rPr>
          <w:rFonts w:ascii="Times New Roman" w:hAnsi="Times New Roman" w:cs="Times New Roman"/>
          <w:spacing w:val="8"/>
          <w:sz w:val="28"/>
          <w:szCs w:val="28"/>
        </w:rPr>
        <w:t>В настоящее время в порту работают 12 терминалов, обеспечивающих перевалку наливных, навалочных, генеральных и контейнерных грузов. Терминалы оказывают услуги по перевалке, дополнительной обработке и хранению более 20 категорий грузов. Благодаря применению современных технологий и оборудования, терминалы способны выдерживать конкурентные сроки обслуживания. В северном районе порта есть свободные территории, на которых можно строить и развивать как портовые, так и промышленные площадки</w:t>
      </w:r>
      <w:r w:rsidR="00083AAC">
        <w:rPr>
          <w:rFonts w:ascii="Times New Roman" w:hAnsi="Times New Roman" w:cs="Times New Roman"/>
          <w:spacing w:val="8"/>
          <w:sz w:val="28"/>
          <w:szCs w:val="28"/>
        </w:rPr>
        <w:t>.</w:t>
      </w:r>
    </w:p>
    <w:p w:rsidR="00066992" w:rsidRPr="00615378" w:rsidRDefault="00066992" w:rsidP="00615378">
      <w:pPr>
        <w:spacing w:line="360" w:lineRule="auto"/>
        <w:jc w:val="both"/>
        <w:rPr>
          <w:rFonts w:ascii="Times New Roman" w:hAnsi="Times New Roman" w:cs="Times New Roman"/>
          <w:sz w:val="28"/>
          <w:szCs w:val="28"/>
          <w:shd w:val="clear" w:color="auto" w:fill="FFFFFF"/>
        </w:rPr>
      </w:pPr>
      <w:r w:rsidRPr="00615378">
        <w:rPr>
          <w:rFonts w:ascii="Times New Roman" w:hAnsi="Times New Roman" w:cs="Times New Roman"/>
          <w:sz w:val="28"/>
          <w:szCs w:val="28"/>
        </w:rPr>
        <w:t>По состояни</w:t>
      </w:r>
      <w:r w:rsidR="00EC6DE5" w:rsidRPr="00615378">
        <w:rPr>
          <w:rFonts w:ascii="Times New Roman" w:hAnsi="Times New Roman" w:cs="Times New Roman"/>
          <w:sz w:val="28"/>
          <w:szCs w:val="28"/>
        </w:rPr>
        <w:t xml:space="preserve">ю на 2007 год в порту Усть-Луга </w:t>
      </w:r>
      <w:r w:rsidRPr="00615378">
        <w:rPr>
          <w:rFonts w:ascii="Times New Roman" w:hAnsi="Times New Roman" w:cs="Times New Roman"/>
          <w:sz w:val="28"/>
          <w:szCs w:val="28"/>
        </w:rPr>
        <w:t>действовали</w:t>
      </w:r>
      <w:r w:rsidR="00615378">
        <w:rPr>
          <w:rFonts w:ascii="Times New Roman" w:hAnsi="Times New Roman" w:cs="Times New Roman"/>
          <w:sz w:val="28"/>
          <w:szCs w:val="28"/>
        </w:rPr>
        <w:t>:</w:t>
      </w:r>
    </w:p>
    <w:p w:rsidR="00066992" w:rsidRPr="007C343A" w:rsidRDefault="0041522D" w:rsidP="00083AAC">
      <w:pPr>
        <w:numPr>
          <w:ilvl w:val="0"/>
          <w:numId w:val="8"/>
        </w:numPr>
        <w:shd w:val="clear" w:color="auto" w:fill="FFFFFF"/>
        <w:spacing w:before="100" w:beforeAutospacing="1" w:after="24" w:line="360" w:lineRule="auto"/>
        <w:ind w:left="384"/>
        <w:jc w:val="both"/>
        <w:rPr>
          <w:rFonts w:ascii="Times New Roman" w:hAnsi="Times New Roman" w:cs="Times New Roman"/>
          <w:sz w:val="28"/>
          <w:szCs w:val="28"/>
        </w:rPr>
      </w:pPr>
      <w:r>
        <w:rPr>
          <w:rFonts w:ascii="Times New Roman" w:hAnsi="Times New Roman" w:cs="Times New Roman"/>
          <w:sz w:val="28"/>
          <w:szCs w:val="28"/>
        </w:rPr>
        <w:t>Лесной терминал</w:t>
      </w:r>
    </w:p>
    <w:p w:rsidR="00066992" w:rsidRPr="007C343A" w:rsidRDefault="00066992" w:rsidP="00083AAC">
      <w:pPr>
        <w:numPr>
          <w:ilvl w:val="0"/>
          <w:numId w:val="8"/>
        </w:numPr>
        <w:shd w:val="clear" w:color="auto" w:fill="FFFFFF"/>
        <w:spacing w:before="100" w:beforeAutospacing="1" w:after="24" w:line="360" w:lineRule="auto"/>
        <w:ind w:left="384"/>
        <w:jc w:val="both"/>
        <w:rPr>
          <w:rFonts w:ascii="Times New Roman" w:hAnsi="Times New Roman" w:cs="Times New Roman"/>
          <w:sz w:val="28"/>
          <w:szCs w:val="28"/>
        </w:rPr>
      </w:pPr>
      <w:r w:rsidRPr="007C343A">
        <w:rPr>
          <w:rFonts w:ascii="Times New Roman" w:hAnsi="Times New Roman" w:cs="Times New Roman"/>
          <w:sz w:val="28"/>
          <w:szCs w:val="28"/>
        </w:rPr>
        <w:t xml:space="preserve">Угольный терминал </w:t>
      </w:r>
    </w:p>
    <w:p w:rsidR="00E6102A" w:rsidRDefault="00066992" w:rsidP="00083AAC">
      <w:pPr>
        <w:numPr>
          <w:ilvl w:val="0"/>
          <w:numId w:val="8"/>
        </w:numPr>
        <w:shd w:val="clear" w:color="auto" w:fill="FFFFFF"/>
        <w:spacing w:before="100" w:beforeAutospacing="1" w:after="24" w:line="360" w:lineRule="auto"/>
        <w:ind w:left="384"/>
        <w:jc w:val="both"/>
        <w:rPr>
          <w:rFonts w:ascii="Times New Roman" w:hAnsi="Times New Roman" w:cs="Times New Roman"/>
          <w:sz w:val="28"/>
          <w:szCs w:val="28"/>
        </w:rPr>
      </w:pPr>
      <w:r w:rsidRPr="00E6102A">
        <w:rPr>
          <w:rFonts w:ascii="Times New Roman" w:hAnsi="Times New Roman" w:cs="Times New Roman"/>
          <w:sz w:val="28"/>
          <w:szCs w:val="28"/>
        </w:rPr>
        <w:t xml:space="preserve">Автомобильно-железнодорожный паромный комплекс </w:t>
      </w:r>
    </w:p>
    <w:p w:rsidR="00E6102A" w:rsidRDefault="00066992" w:rsidP="00083AAC">
      <w:pPr>
        <w:numPr>
          <w:ilvl w:val="0"/>
          <w:numId w:val="8"/>
        </w:numPr>
        <w:shd w:val="clear" w:color="auto" w:fill="FFFFFF"/>
        <w:spacing w:before="100" w:beforeAutospacing="1" w:after="24" w:line="360" w:lineRule="auto"/>
        <w:ind w:left="384"/>
        <w:jc w:val="both"/>
        <w:rPr>
          <w:rFonts w:ascii="Times New Roman" w:hAnsi="Times New Roman" w:cs="Times New Roman"/>
          <w:sz w:val="28"/>
          <w:szCs w:val="28"/>
        </w:rPr>
      </w:pPr>
      <w:r w:rsidRPr="00E6102A">
        <w:rPr>
          <w:rFonts w:ascii="Times New Roman" w:hAnsi="Times New Roman" w:cs="Times New Roman"/>
          <w:sz w:val="28"/>
          <w:szCs w:val="28"/>
        </w:rPr>
        <w:t xml:space="preserve">Многопрофильный перегрузочный комплекс «Юг-2» </w:t>
      </w:r>
    </w:p>
    <w:p w:rsidR="00E6102A" w:rsidRDefault="00066992" w:rsidP="00083AAC">
      <w:pPr>
        <w:numPr>
          <w:ilvl w:val="0"/>
          <w:numId w:val="8"/>
        </w:numPr>
        <w:shd w:val="clear" w:color="auto" w:fill="FFFFFF"/>
        <w:spacing w:before="100" w:beforeAutospacing="1" w:after="24" w:line="360" w:lineRule="auto"/>
        <w:ind w:left="384"/>
        <w:jc w:val="both"/>
        <w:rPr>
          <w:rFonts w:ascii="Times New Roman" w:hAnsi="Times New Roman" w:cs="Times New Roman"/>
          <w:sz w:val="28"/>
          <w:szCs w:val="28"/>
        </w:rPr>
      </w:pPr>
      <w:r w:rsidRPr="00E6102A">
        <w:rPr>
          <w:rFonts w:ascii="Times New Roman" w:hAnsi="Times New Roman" w:cs="Times New Roman"/>
          <w:sz w:val="28"/>
          <w:szCs w:val="28"/>
        </w:rPr>
        <w:t xml:space="preserve">Универсальный перегрузочный комплекс </w:t>
      </w:r>
    </w:p>
    <w:p w:rsidR="00E6102A" w:rsidRDefault="00066992" w:rsidP="00083AAC">
      <w:pPr>
        <w:numPr>
          <w:ilvl w:val="0"/>
          <w:numId w:val="8"/>
        </w:numPr>
        <w:shd w:val="clear" w:color="auto" w:fill="FFFFFF"/>
        <w:spacing w:before="100" w:beforeAutospacing="1" w:after="24" w:line="360" w:lineRule="auto"/>
        <w:ind w:left="384"/>
        <w:jc w:val="both"/>
        <w:rPr>
          <w:rFonts w:ascii="Times New Roman" w:hAnsi="Times New Roman" w:cs="Times New Roman"/>
          <w:sz w:val="28"/>
          <w:szCs w:val="28"/>
        </w:rPr>
      </w:pPr>
      <w:r w:rsidRPr="00E6102A">
        <w:rPr>
          <w:rFonts w:ascii="Times New Roman" w:hAnsi="Times New Roman" w:cs="Times New Roman"/>
          <w:sz w:val="28"/>
          <w:szCs w:val="28"/>
        </w:rPr>
        <w:t xml:space="preserve">Комплекс перегрузки технической серы </w:t>
      </w:r>
    </w:p>
    <w:p w:rsidR="00E6102A" w:rsidRDefault="00066992" w:rsidP="00083AAC">
      <w:pPr>
        <w:numPr>
          <w:ilvl w:val="0"/>
          <w:numId w:val="8"/>
        </w:numPr>
        <w:shd w:val="clear" w:color="auto" w:fill="FFFFFF"/>
        <w:spacing w:before="100" w:beforeAutospacing="1" w:after="24" w:line="360" w:lineRule="auto"/>
        <w:ind w:left="384"/>
        <w:jc w:val="both"/>
        <w:rPr>
          <w:rFonts w:ascii="Times New Roman" w:hAnsi="Times New Roman" w:cs="Times New Roman"/>
          <w:sz w:val="28"/>
          <w:szCs w:val="28"/>
        </w:rPr>
      </w:pPr>
      <w:r w:rsidRPr="00E6102A">
        <w:rPr>
          <w:rFonts w:ascii="Times New Roman" w:hAnsi="Times New Roman" w:cs="Times New Roman"/>
          <w:sz w:val="28"/>
          <w:szCs w:val="28"/>
        </w:rPr>
        <w:t xml:space="preserve">Рыбный терминал </w:t>
      </w:r>
    </w:p>
    <w:p w:rsidR="00E6102A" w:rsidRDefault="00066992" w:rsidP="00083AAC">
      <w:pPr>
        <w:numPr>
          <w:ilvl w:val="0"/>
          <w:numId w:val="8"/>
        </w:numPr>
        <w:shd w:val="clear" w:color="auto" w:fill="FFFFFF"/>
        <w:spacing w:before="100" w:beforeAutospacing="1" w:after="24" w:line="360" w:lineRule="auto"/>
        <w:ind w:left="384"/>
        <w:jc w:val="both"/>
        <w:rPr>
          <w:rFonts w:ascii="Times New Roman" w:hAnsi="Times New Roman" w:cs="Times New Roman"/>
          <w:sz w:val="28"/>
          <w:szCs w:val="28"/>
        </w:rPr>
      </w:pPr>
      <w:r w:rsidRPr="00E6102A">
        <w:rPr>
          <w:rFonts w:ascii="Times New Roman" w:hAnsi="Times New Roman" w:cs="Times New Roman"/>
          <w:sz w:val="28"/>
          <w:szCs w:val="28"/>
        </w:rPr>
        <w:t xml:space="preserve">Терминал по обслуживанию судов </w:t>
      </w:r>
    </w:p>
    <w:p w:rsidR="00E6102A" w:rsidRDefault="001124B8" w:rsidP="00E6102A">
      <w:pPr>
        <w:numPr>
          <w:ilvl w:val="0"/>
          <w:numId w:val="8"/>
        </w:numPr>
        <w:shd w:val="clear" w:color="auto" w:fill="FFFFFF"/>
        <w:spacing w:before="100" w:beforeAutospacing="1" w:after="24" w:line="360" w:lineRule="auto"/>
        <w:ind w:left="384"/>
        <w:jc w:val="both"/>
        <w:rPr>
          <w:rFonts w:ascii="Times New Roman" w:hAnsi="Times New Roman" w:cs="Times New Roman"/>
          <w:sz w:val="28"/>
          <w:szCs w:val="28"/>
        </w:rPr>
      </w:pPr>
      <w:r w:rsidRPr="00E6102A">
        <w:rPr>
          <w:rFonts w:ascii="Times New Roman" w:hAnsi="Times New Roman" w:cs="Times New Roman"/>
          <w:sz w:val="28"/>
          <w:szCs w:val="28"/>
        </w:rPr>
        <w:t xml:space="preserve">Терминал по обслуживанию судов </w:t>
      </w:r>
    </w:p>
    <w:p w:rsidR="00066992" w:rsidRPr="00E6102A" w:rsidRDefault="00066992" w:rsidP="00E6102A">
      <w:pPr>
        <w:shd w:val="clear" w:color="auto" w:fill="FFFFFF"/>
        <w:spacing w:before="100" w:beforeAutospacing="1" w:after="24" w:line="360" w:lineRule="auto"/>
        <w:ind w:left="384"/>
        <w:jc w:val="both"/>
        <w:rPr>
          <w:rFonts w:ascii="Times New Roman" w:hAnsi="Times New Roman" w:cs="Times New Roman"/>
          <w:sz w:val="28"/>
          <w:szCs w:val="28"/>
        </w:rPr>
      </w:pPr>
      <w:r w:rsidRPr="00E6102A">
        <w:rPr>
          <w:sz w:val="28"/>
          <w:szCs w:val="28"/>
        </w:rPr>
        <w:t>В 2011 году в порту Усть-Луга:</w:t>
      </w:r>
    </w:p>
    <w:p w:rsidR="00066992" w:rsidRPr="007C343A" w:rsidRDefault="00066992" w:rsidP="00083AAC">
      <w:pPr>
        <w:numPr>
          <w:ilvl w:val="0"/>
          <w:numId w:val="9"/>
        </w:numPr>
        <w:shd w:val="clear" w:color="auto" w:fill="FFFFFF"/>
        <w:spacing w:before="100" w:beforeAutospacing="1" w:after="24" w:line="360" w:lineRule="auto"/>
        <w:ind w:left="384"/>
        <w:jc w:val="both"/>
        <w:rPr>
          <w:rFonts w:ascii="Times New Roman" w:hAnsi="Times New Roman" w:cs="Times New Roman"/>
          <w:sz w:val="28"/>
          <w:szCs w:val="28"/>
        </w:rPr>
      </w:pPr>
      <w:r w:rsidRPr="007C343A">
        <w:rPr>
          <w:rFonts w:ascii="Times New Roman" w:hAnsi="Times New Roman" w:cs="Times New Roman"/>
          <w:sz w:val="28"/>
          <w:szCs w:val="28"/>
        </w:rPr>
        <w:t>введен в эксплуатацию терминал «Новая Гавань»</w:t>
      </w:r>
      <w:hyperlink r:id="rId24" w:anchor="cite_note-14" w:history="1"/>
      <w:r w:rsidRPr="007C343A">
        <w:rPr>
          <w:rStyle w:val="apple-converted-space"/>
          <w:rFonts w:ascii="Times New Roman" w:hAnsi="Times New Roman" w:cs="Times New Roman"/>
          <w:sz w:val="28"/>
          <w:szCs w:val="28"/>
        </w:rPr>
        <w:t xml:space="preserve">  </w:t>
      </w:r>
      <w:r w:rsidRPr="007C343A">
        <w:rPr>
          <w:rFonts w:ascii="Times New Roman" w:hAnsi="Times New Roman" w:cs="Times New Roman"/>
          <w:sz w:val="28"/>
          <w:szCs w:val="28"/>
        </w:rPr>
        <w:t>(терминал накатных грузов);</w:t>
      </w:r>
    </w:p>
    <w:p w:rsidR="00066992" w:rsidRPr="007C343A" w:rsidRDefault="00066992" w:rsidP="00083AAC">
      <w:pPr>
        <w:numPr>
          <w:ilvl w:val="0"/>
          <w:numId w:val="9"/>
        </w:numPr>
        <w:shd w:val="clear" w:color="auto" w:fill="FFFFFF"/>
        <w:spacing w:before="100" w:beforeAutospacing="1" w:after="24" w:line="360" w:lineRule="auto"/>
        <w:ind w:left="384"/>
        <w:jc w:val="both"/>
        <w:rPr>
          <w:rFonts w:ascii="Times New Roman" w:hAnsi="Times New Roman" w:cs="Times New Roman"/>
          <w:sz w:val="28"/>
          <w:szCs w:val="28"/>
        </w:rPr>
      </w:pPr>
      <w:r w:rsidRPr="007C343A">
        <w:rPr>
          <w:rFonts w:ascii="Times New Roman" w:hAnsi="Times New Roman" w:cs="Times New Roman"/>
          <w:sz w:val="28"/>
          <w:szCs w:val="28"/>
        </w:rPr>
        <w:lastRenderedPageBreak/>
        <w:t>эксплуатируется «в тестовом режиме» Комплекс наливных грузов;</w:t>
      </w:r>
    </w:p>
    <w:p w:rsidR="00C752ED" w:rsidRPr="007C343A" w:rsidRDefault="001124B8" w:rsidP="00083AAC">
      <w:pPr>
        <w:numPr>
          <w:ilvl w:val="0"/>
          <w:numId w:val="9"/>
        </w:numPr>
        <w:shd w:val="clear" w:color="auto" w:fill="FFFFFF"/>
        <w:spacing w:before="120" w:after="120" w:line="360" w:lineRule="auto"/>
        <w:ind w:left="384"/>
        <w:jc w:val="both"/>
        <w:rPr>
          <w:rFonts w:ascii="Times New Roman" w:hAnsi="Times New Roman" w:cs="Times New Roman"/>
          <w:sz w:val="28"/>
          <w:szCs w:val="28"/>
        </w:rPr>
      </w:pPr>
      <w:r w:rsidRPr="007C343A">
        <w:rPr>
          <w:rFonts w:ascii="Times New Roman" w:hAnsi="Times New Roman" w:cs="Times New Roman"/>
          <w:sz w:val="28"/>
          <w:szCs w:val="28"/>
        </w:rPr>
        <w:t>первое судно принял Контейнерный терминал</w:t>
      </w:r>
      <w:r w:rsidR="00C752ED" w:rsidRPr="007C343A">
        <w:rPr>
          <w:rFonts w:ascii="Times New Roman" w:hAnsi="Times New Roman" w:cs="Times New Roman"/>
          <w:sz w:val="28"/>
          <w:szCs w:val="28"/>
        </w:rPr>
        <w:t>;</w:t>
      </w:r>
    </w:p>
    <w:p w:rsidR="008054B0" w:rsidRPr="007C343A" w:rsidRDefault="00066992" w:rsidP="00083AAC">
      <w:pPr>
        <w:pStyle w:val="af"/>
        <w:shd w:val="clear" w:color="auto" w:fill="FFFFFF"/>
        <w:spacing w:before="120" w:beforeAutospacing="0" w:after="120" w:afterAutospacing="0" w:line="360" w:lineRule="auto"/>
        <w:ind w:firstLine="709"/>
        <w:jc w:val="both"/>
        <w:rPr>
          <w:sz w:val="28"/>
          <w:szCs w:val="28"/>
        </w:rPr>
      </w:pPr>
      <w:r w:rsidRPr="007C343A">
        <w:rPr>
          <w:sz w:val="28"/>
          <w:szCs w:val="28"/>
        </w:rPr>
        <w:t xml:space="preserve">Основным видом деятельности порта является предоставление услуг по </w:t>
      </w:r>
      <w:r w:rsidR="007F08AD" w:rsidRPr="007C343A">
        <w:rPr>
          <w:sz w:val="28"/>
          <w:szCs w:val="28"/>
        </w:rPr>
        <w:t>погрузочно-разгрузочным</w:t>
      </w:r>
      <w:r w:rsidRPr="007C343A">
        <w:rPr>
          <w:sz w:val="28"/>
          <w:szCs w:val="28"/>
        </w:rPr>
        <w:t xml:space="preserve"> работам и комплексному обслуживанию флота непосредственно в порту. Порт </w:t>
      </w:r>
      <w:r w:rsidR="007F08AD" w:rsidRPr="007C343A">
        <w:rPr>
          <w:sz w:val="28"/>
          <w:szCs w:val="28"/>
        </w:rPr>
        <w:t xml:space="preserve">Усть-Луга </w:t>
      </w:r>
      <w:r w:rsidRPr="007C343A">
        <w:rPr>
          <w:sz w:val="28"/>
          <w:szCs w:val="28"/>
        </w:rPr>
        <w:t xml:space="preserve">оснащен самым современным перегрузочным оборудованием, способен быстро и качественно перерабатывать различные грузы. В пределах занимаемой </w:t>
      </w:r>
      <w:r w:rsidR="007F08AD" w:rsidRPr="007C343A">
        <w:rPr>
          <w:sz w:val="28"/>
          <w:szCs w:val="28"/>
        </w:rPr>
        <w:t xml:space="preserve">портовой территории и акватории, </w:t>
      </w:r>
      <w:r w:rsidRPr="007C343A">
        <w:rPr>
          <w:sz w:val="28"/>
          <w:szCs w:val="28"/>
        </w:rPr>
        <w:t xml:space="preserve">и на </w:t>
      </w:r>
      <w:r w:rsidR="007F08AD" w:rsidRPr="007C343A">
        <w:rPr>
          <w:sz w:val="28"/>
          <w:szCs w:val="28"/>
        </w:rPr>
        <w:t xml:space="preserve">основании заключенных договоров, </w:t>
      </w:r>
      <w:r w:rsidRPr="007C343A">
        <w:rPr>
          <w:sz w:val="28"/>
          <w:szCs w:val="28"/>
        </w:rPr>
        <w:t>акционерное общество предоставляет своим клиентам комплекс стиви</w:t>
      </w:r>
      <w:r w:rsidR="008054B0" w:rsidRPr="007C343A">
        <w:rPr>
          <w:sz w:val="28"/>
          <w:szCs w:val="28"/>
        </w:rPr>
        <w:t xml:space="preserve">дорных и транспортно - </w:t>
      </w:r>
      <w:r w:rsidRPr="007C343A">
        <w:rPr>
          <w:sz w:val="28"/>
          <w:szCs w:val="28"/>
        </w:rPr>
        <w:t>экспедиторских у</w:t>
      </w:r>
      <w:r w:rsidR="008054B0" w:rsidRPr="007C343A">
        <w:rPr>
          <w:sz w:val="28"/>
          <w:szCs w:val="28"/>
        </w:rPr>
        <w:t xml:space="preserve">слуг, включающий:  </w:t>
      </w:r>
    </w:p>
    <w:p w:rsidR="008054B0" w:rsidRPr="007C343A" w:rsidRDefault="008054B0" w:rsidP="00083AAC">
      <w:pPr>
        <w:pStyle w:val="af"/>
        <w:numPr>
          <w:ilvl w:val="0"/>
          <w:numId w:val="25"/>
        </w:numPr>
        <w:shd w:val="clear" w:color="auto" w:fill="FFFFFF"/>
        <w:spacing w:before="120" w:beforeAutospacing="0" w:after="120" w:afterAutospacing="0" w:line="360" w:lineRule="auto"/>
        <w:jc w:val="both"/>
        <w:rPr>
          <w:sz w:val="28"/>
          <w:szCs w:val="28"/>
        </w:rPr>
      </w:pPr>
      <w:r w:rsidRPr="007C343A">
        <w:rPr>
          <w:sz w:val="28"/>
          <w:szCs w:val="28"/>
        </w:rPr>
        <w:t>погрузочно-разгрузочные</w:t>
      </w:r>
      <w:r w:rsidR="00066992" w:rsidRPr="007C343A">
        <w:rPr>
          <w:sz w:val="28"/>
          <w:szCs w:val="28"/>
        </w:rPr>
        <w:t xml:space="preserve"> и свя</w:t>
      </w:r>
      <w:r w:rsidRPr="007C343A">
        <w:rPr>
          <w:sz w:val="28"/>
          <w:szCs w:val="28"/>
        </w:rPr>
        <w:t xml:space="preserve">занные с ними работы и услуги; </w:t>
      </w:r>
    </w:p>
    <w:p w:rsidR="008054B0" w:rsidRPr="007C343A" w:rsidRDefault="00066992" w:rsidP="00083AAC">
      <w:pPr>
        <w:pStyle w:val="af"/>
        <w:numPr>
          <w:ilvl w:val="0"/>
          <w:numId w:val="25"/>
        </w:numPr>
        <w:shd w:val="clear" w:color="auto" w:fill="FFFFFF"/>
        <w:spacing w:before="120" w:beforeAutospacing="0" w:after="120" w:afterAutospacing="0" w:line="360" w:lineRule="auto"/>
        <w:jc w:val="both"/>
        <w:rPr>
          <w:sz w:val="28"/>
          <w:szCs w:val="28"/>
        </w:rPr>
      </w:pPr>
      <w:r w:rsidRPr="007C343A">
        <w:rPr>
          <w:sz w:val="28"/>
          <w:szCs w:val="28"/>
        </w:rPr>
        <w:t xml:space="preserve"> погрузку, разгрузку грузов на /из судов, вагонов, автомашин, крепление, раскрепление грузов, зачистку грузовых помещений от остатков гр</w:t>
      </w:r>
      <w:r w:rsidR="008054B0" w:rsidRPr="007C343A">
        <w:rPr>
          <w:sz w:val="28"/>
          <w:szCs w:val="28"/>
        </w:rPr>
        <w:t xml:space="preserve">узов; </w:t>
      </w:r>
      <w:r w:rsidRPr="007C343A">
        <w:rPr>
          <w:sz w:val="28"/>
          <w:szCs w:val="28"/>
        </w:rPr>
        <w:t xml:space="preserve"> </w:t>
      </w:r>
    </w:p>
    <w:p w:rsidR="008054B0" w:rsidRPr="007C343A" w:rsidRDefault="00066992" w:rsidP="00083AAC">
      <w:pPr>
        <w:pStyle w:val="af"/>
        <w:numPr>
          <w:ilvl w:val="0"/>
          <w:numId w:val="25"/>
        </w:numPr>
        <w:shd w:val="clear" w:color="auto" w:fill="FFFFFF"/>
        <w:spacing w:before="120" w:beforeAutospacing="0" w:after="120" w:afterAutospacing="0" w:line="360" w:lineRule="auto"/>
        <w:jc w:val="both"/>
        <w:rPr>
          <w:sz w:val="28"/>
          <w:szCs w:val="28"/>
        </w:rPr>
      </w:pPr>
      <w:r w:rsidRPr="007C343A">
        <w:rPr>
          <w:sz w:val="28"/>
          <w:szCs w:val="28"/>
        </w:rPr>
        <w:t>документальный прием и учет движ</w:t>
      </w:r>
      <w:r w:rsidR="008054B0" w:rsidRPr="007C343A">
        <w:rPr>
          <w:sz w:val="28"/>
          <w:szCs w:val="28"/>
        </w:rPr>
        <w:t xml:space="preserve">ения грузов на складах порта; </w:t>
      </w:r>
    </w:p>
    <w:p w:rsidR="008054B0" w:rsidRPr="007C343A" w:rsidRDefault="00066992" w:rsidP="00083AAC">
      <w:pPr>
        <w:pStyle w:val="af"/>
        <w:numPr>
          <w:ilvl w:val="0"/>
          <w:numId w:val="25"/>
        </w:numPr>
        <w:shd w:val="clear" w:color="auto" w:fill="FFFFFF"/>
        <w:spacing w:before="120" w:beforeAutospacing="0" w:after="120" w:afterAutospacing="0" w:line="360" w:lineRule="auto"/>
        <w:jc w:val="both"/>
        <w:rPr>
          <w:sz w:val="28"/>
          <w:szCs w:val="28"/>
        </w:rPr>
      </w:pPr>
      <w:r w:rsidRPr="007C343A">
        <w:rPr>
          <w:sz w:val="28"/>
          <w:szCs w:val="28"/>
        </w:rPr>
        <w:t>технологическое хранение грузов на открытых и закр</w:t>
      </w:r>
      <w:r w:rsidR="008054B0" w:rsidRPr="007C343A">
        <w:rPr>
          <w:sz w:val="28"/>
          <w:szCs w:val="28"/>
        </w:rPr>
        <w:t xml:space="preserve">ытых складских площадях порта; </w:t>
      </w:r>
    </w:p>
    <w:p w:rsidR="008054B0" w:rsidRPr="007C343A" w:rsidRDefault="008054B0" w:rsidP="00083AAC">
      <w:pPr>
        <w:pStyle w:val="af"/>
        <w:numPr>
          <w:ilvl w:val="0"/>
          <w:numId w:val="25"/>
        </w:numPr>
        <w:shd w:val="clear" w:color="auto" w:fill="FFFFFF"/>
        <w:spacing w:before="120" w:beforeAutospacing="0" w:after="120" w:afterAutospacing="0" w:line="360" w:lineRule="auto"/>
        <w:jc w:val="both"/>
        <w:rPr>
          <w:sz w:val="28"/>
          <w:szCs w:val="28"/>
        </w:rPr>
      </w:pPr>
      <w:r w:rsidRPr="007C343A">
        <w:rPr>
          <w:sz w:val="28"/>
          <w:szCs w:val="28"/>
        </w:rPr>
        <w:t xml:space="preserve"> складские операции с грузами; </w:t>
      </w:r>
    </w:p>
    <w:p w:rsidR="008054B0" w:rsidRPr="007C343A" w:rsidRDefault="00066992" w:rsidP="00083AAC">
      <w:pPr>
        <w:pStyle w:val="af"/>
        <w:numPr>
          <w:ilvl w:val="0"/>
          <w:numId w:val="25"/>
        </w:numPr>
        <w:shd w:val="clear" w:color="auto" w:fill="FFFFFF"/>
        <w:spacing w:before="120" w:beforeAutospacing="0" w:after="120" w:afterAutospacing="0" w:line="360" w:lineRule="auto"/>
        <w:jc w:val="both"/>
        <w:rPr>
          <w:sz w:val="28"/>
          <w:szCs w:val="28"/>
        </w:rPr>
      </w:pPr>
      <w:r w:rsidRPr="007C343A">
        <w:rPr>
          <w:sz w:val="28"/>
          <w:szCs w:val="28"/>
        </w:rPr>
        <w:t xml:space="preserve"> внутр</w:t>
      </w:r>
      <w:r w:rsidR="008054B0" w:rsidRPr="007C343A">
        <w:rPr>
          <w:sz w:val="28"/>
          <w:szCs w:val="28"/>
        </w:rPr>
        <w:t xml:space="preserve">ипортовое перемещение грузов; </w:t>
      </w:r>
    </w:p>
    <w:p w:rsidR="008054B0" w:rsidRPr="007C343A" w:rsidRDefault="00066992" w:rsidP="00083AAC">
      <w:pPr>
        <w:pStyle w:val="af"/>
        <w:numPr>
          <w:ilvl w:val="0"/>
          <w:numId w:val="25"/>
        </w:numPr>
        <w:shd w:val="clear" w:color="auto" w:fill="FFFFFF"/>
        <w:spacing w:before="120" w:beforeAutospacing="0" w:after="120" w:afterAutospacing="0" w:line="360" w:lineRule="auto"/>
        <w:jc w:val="both"/>
        <w:rPr>
          <w:sz w:val="28"/>
          <w:szCs w:val="28"/>
        </w:rPr>
      </w:pPr>
      <w:r w:rsidRPr="007C343A">
        <w:rPr>
          <w:sz w:val="28"/>
          <w:szCs w:val="28"/>
        </w:rPr>
        <w:t>оформление транспортных и товаросопроводи</w:t>
      </w:r>
      <w:r w:rsidR="008054B0" w:rsidRPr="007C343A">
        <w:rPr>
          <w:sz w:val="28"/>
          <w:szCs w:val="28"/>
        </w:rPr>
        <w:t xml:space="preserve">тельных документов на 8 грузы; </w:t>
      </w:r>
    </w:p>
    <w:p w:rsidR="007F08AD" w:rsidRPr="007C343A" w:rsidRDefault="00066992" w:rsidP="00083AAC">
      <w:pPr>
        <w:pStyle w:val="af"/>
        <w:numPr>
          <w:ilvl w:val="0"/>
          <w:numId w:val="25"/>
        </w:numPr>
        <w:shd w:val="clear" w:color="auto" w:fill="FFFFFF"/>
        <w:spacing w:before="120" w:beforeAutospacing="0" w:after="120" w:afterAutospacing="0" w:line="360" w:lineRule="auto"/>
        <w:jc w:val="both"/>
        <w:rPr>
          <w:sz w:val="28"/>
          <w:szCs w:val="28"/>
        </w:rPr>
      </w:pPr>
      <w:r w:rsidRPr="007C343A">
        <w:rPr>
          <w:sz w:val="28"/>
          <w:szCs w:val="28"/>
        </w:rPr>
        <w:t xml:space="preserve"> дополнительные операции с грузами по заявкам клиентов.</w:t>
      </w:r>
      <w:r w:rsidR="007F08AD" w:rsidRPr="007C343A">
        <w:rPr>
          <w:sz w:val="28"/>
          <w:szCs w:val="28"/>
        </w:rPr>
        <w:t xml:space="preserve"> </w:t>
      </w:r>
    </w:p>
    <w:p w:rsidR="007F08AD" w:rsidRPr="007E5475" w:rsidRDefault="007F08AD" w:rsidP="00083AAC">
      <w:pPr>
        <w:pStyle w:val="af"/>
        <w:shd w:val="clear" w:color="auto" w:fill="FFFFFF"/>
        <w:spacing w:before="120" w:beforeAutospacing="0" w:after="120" w:afterAutospacing="0" w:line="360" w:lineRule="auto"/>
        <w:ind w:firstLine="709"/>
        <w:jc w:val="both"/>
        <w:rPr>
          <w:sz w:val="28"/>
          <w:szCs w:val="28"/>
        </w:rPr>
      </w:pPr>
      <w:r w:rsidRPr="007C343A">
        <w:rPr>
          <w:sz w:val="28"/>
          <w:szCs w:val="28"/>
        </w:rPr>
        <w:t xml:space="preserve">Таким образом, морской торговый порт Усть-Луга </w:t>
      </w:r>
      <w:r w:rsidR="00711DCB" w:rsidRPr="007C343A">
        <w:rPr>
          <w:sz w:val="28"/>
          <w:szCs w:val="28"/>
        </w:rPr>
        <w:t xml:space="preserve">является </w:t>
      </w:r>
      <w:r w:rsidR="00711DCB" w:rsidRPr="007E5475">
        <w:rPr>
          <w:color w:val="000000" w:themeColor="text1"/>
          <w:sz w:val="28"/>
          <w:szCs w:val="28"/>
        </w:rPr>
        <w:t xml:space="preserve">крупнейшим быстро развивающимся портом Европы с современной инфраструктурой. </w:t>
      </w:r>
      <w:r w:rsidR="00711DCB" w:rsidRPr="007E5475">
        <w:rPr>
          <w:rStyle w:val="af1"/>
          <w:rFonts w:eastAsiaTheme="majorEastAsia"/>
          <w:i w:val="0"/>
          <w:color w:val="000000" w:themeColor="text1"/>
          <w:sz w:val="28"/>
          <w:szCs w:val="28"/>
        </w:rPr>
        <w:t xml:space="preserve">Порт считается одним из самых удобных на Балтике, благодаря своему близкому расположению к Европе и наличию </w:t>
      </w:r>
      <w:r w:rsidR="00711DCB" w:rsidRPr="007E5475">
        <w:rPr>
          <w:rStyle w:val="af1"/>
          <w:rFonts w:eastAsiaTheme="majorEastAsia"/>
          <w:i w:val="0"/>
          <w:color w:val="000000" w:themeColor="text1"/>
          <w:sz w:val="28"/>
          <w:szCs w:val="28"/>
        </w:rPr>
        <w:lastRenderedPageBreak/>
        <w:t>глубоководного двустороннего подходного канала, что позволяет судам без задержек заходить в порт и покидать его по мере выполнения грузовых операций.</w:t>
      </w:r>
      <w:r w:rsidR="00300DB8" w:rsidRPr="007E5475">
        <w:rPr>
          <w:color w:val="000000" w:themeColor="text1"/>
          <w:sz w:val="28"/>
          <w:szCs w:val="28"/>
        </w:rPr>
        <w:t xml:space="preserve"> Информация о порте Усть-Луга, взята из источников [</w:t>
      </w:r>
      <w:r w:rsidR="00991E19">
        <w:rPr>
          <w:color w:val="000000" w:themeColor="text1"/>
          <w:sz w:val="28"/>
          <w:szCs w:val="28"/>
        </w:rPr>
        <w:t>8</w:t>
      </w:r>
      <w:r w:rsidR="00037D9A">
        <w:rPr>
          <w:color w:val="000000" w:themeColor="text1"/>
          <w:sz w:val="28"/>
          <w:szCs w:val="28"/>
        </w:rPr>
        <w:t>,</w:t>
      </w:r>
      <w:r w:rsidR="00FE27EF">
        <w:rPr>
          <w:color w:val="000000" w:themeColor="text1"/>
          <w:sz w:val="28"/>
          <w:szCs w:val="28"/>
        </w:rPr>
        <w:t xml:space="preserve"> </w:t>
      </w:r>
      <w:r w:rsidR="00991E19">
        <w:rPr>
          <w:color w:val="000000" w:themeColor="text1"/>
          <w:sz w:val="28"/>
          <w:szCs w:val="28"/>
        </w:rPr>
        <w:t>9</w:t>
      </w:r>
      <w:r w:rsidR="00300DB8" w:rsidRPr="006A5E1A">
        <w:rPr>
          <w:color w:val="000000" w:themeColor="text1"/>
          <w:sz w:val="28"/>
          <w:szCs w:val="28"/>
        </w:rPr>
        <w:t>]</w:t>
      </w:r>
      <w:r w:rsidR="007E5475">
        <w:rPr>
          <w:color w:val="000000" w:themeColor="text1"/>
          <w:sz w:val="28"/>
          <w:szCs w:val="28"/>
        </w:rPr>
        <w:t>.</w:t>
      </w:r>
    </w:p>
    <w:p w:rsidR="00D51D6F" w:rsidRPr="00083AAC" w:rsidRDefault="00B80F21" w:rsidP="000D2A79">
      <w:pPr>
        <w:pStyle w:val="af"/>
        <w:shd w:val="clear" w:color="auto" w:fill="FFFFFF"/>
        <w:spacing w:before="120" w:after="120" w:line="360" w:lineRule="auto"/>
        <w:rPr>
          <w:b/>
          <w:sz w:val="32"/>
          <w:szCs w:val="32"/>
        </w:rPr>
      </w:pPr>
      <w:r>
        <w:rPr>
          <w:b/>
          <w:sz w:val="32"/>
          <w:szCs w:val="32"/>
        </w:rPr>
        <w:t>2.2</w:t>
      </w:r>
      <w:r w:rsidR="0031164A" w:rsidRPr="00083AAC">
        <w:rPr>
          <w:b/>
          <w:sz w:val="32"/>
          <w:szCs w:val="32"/>
        </w:rPr>
        <w:t xml:space="preserve">  Меры повышения эффективности</w:t>
      </w:r>
      <w:r>
        <w:rPr>
          <w:b/>
          <w:sz w:val="32"/>
          <w:szCs w:val="32"/>
        </w:rPr>
        <w:t>.</w:t>
      </w:r>
    </w:p>
    <w:p w:rsidR="00BF1860" w:rsidRPr="007C343A" w:rsidRDefault="00E119FF" w:rsidP="00083AAC">
      <w:pPr>
        <w:pStyle w:val="af"/>
        <w:shd w:val="clear" w:color="auto" w:fill="FFFFFF"/>
        <w:spacing w:line="360" w:lineRule="auto"/>
        <w:ind w:firstLine="709"/>
        <w:jc w:val="both"/>
        <w:rPr>
          <w:sz w:val="32"/>
          <w:szCs w:val="32"/>
        </w:rPr>
      </w:pPr>
      <w:r w:rsidRPr="007C343A">
        <w:rPr>
          <w:sz w:val="28"/>
          <w:szCs w:val="28"/>
        </w:rPr>
        <w:t xml:space="preserve">Методы решения </w:t>
      </w:r>
      <w:r w:rsidR="00667873" w:rsidRPr="007C343A">
        <w:rPr>
          <w:sz w:val="28"/>
          <w:szCs w:val="28"/>
        </w:rPr>
        <w:t xml:space="preserve">проблем, связанные с мерами повышения эффективности, </w:t>
      </w:r>
      <w:r w:rsidR="00211AFC" w:rsidRPr="007C343A">
        <w:rPr>
          <w:sz w:val="28"/>
          <w:szCs w:val="28"/>
        </w:rPr>
        <w:t>в крупных морских портах</w:t>
      </w:r>
      <w:r w:rsidRPr="007C343A">
        <w:rPr>
          <w:sz w:val="28"/>
          <w:szCs w:val="28"/>
        </w:rPr>
        <w:t xml:space="preserve">, </w:t>
      </w:r>
      <w:r w:rsidR="002853AB" w:rsidRPr="007C343A">
        <w:rPr>
          <w:sz w:val="28"/>
          <w:szCs w:val="28"/>
        </w:rPr>
        <w:t xml:space="preserve">делятся </w:t>
      </w:r>
      <w:r w:rsidR="001846D8" w:rsidRPr="007C343A">
        <w:rPr>
          <w:sz w:val="28"/>
          <w:szCs w:val="28"/>
        </w:rPr>
        <w:t>на два типа</w:t>
      </w:r>
      <w:r w:rsidRPr="007C343A">
        <w:rPr>
          <w:sz w:val="28"/>
          <w:szCs w:val="28"/>
        </w:rPr>
        <w:t xml:space="preserve">: инфраструктурные и </w:t>
      </w:r>
      <w:r w:rsidR="001846D8" w:rsidRPr="007C343A">
        <w:rPr>
          <w:sz w:val="28"/>
          <w:szCs w:val="28"/>
        </w:rPr>
        <w:t>организационные. К первому типу</w:t>
      </w:r>
      <w:r w:rsidR="00667873" w:rsidRPr="007C343A">
        <w:rPr>
          <w:sz w:val="28"/>
          <w:szCs w:val="28"/>
        </w:rPr>
        <w:t xml:space="preserve"> </w:t>
      </w:r>
      <w:r w:rsidR="00D954EC" w:rsidRPr="007C343A">
        <w:rPr>
          <w:sz w:val="28"/>
          <w:szCs w:val="28"/>
        </w:rPr>
        <w:t>относятся те</w:t>
      </w:r>
      <w:r w:rsidR="00667873" w:rsidRPr="007C343A">
        <w:rPr>
          <w:sz w:val="28"/>
          <w:szCs w:val="28"/>
        </w:rPr>
        <w:t xml:space="preserve"> </w:t>
      </w:r>
      <w:r w:rsidRPr="007C343A">
        <w:rPr>
          <w:sz w:val="28"/>
          <w:szCs w:val="28"/>
        </w:rPr>
        <w:t>методы, которые связаны со строительством дополнительных инфраструктурных мощностей</w:t>
      </w:r>
      <w:r w:rsidR="001846D8" w:rsidRPr="007C343A">
        <w:rPr>
          <w:sz w:val="28"/>
          <w:szCs w:val="28"/>
        </w:rPr>
        <w:t xml:space="preserve"> в порту</w:t>
      </w:r>
      <w:r w:rsidR="00B91903" w:rsidRPr="007C343A">
        <w:rPr>
          <w:sz w:val="28"/>
          <w:szCs w:val="28"/>
        </w:rPr>
        <w:t xml:space="preserve"> и последующей эксплуатацией</w:t>
      </w:r>
      <w:r w:rsidR="001846D8" w:rsidRPr="007C343A">
        <w:rPr>
          <w:sz w:val="28"/>
          <w:szCs w:val="28"/>
        </w:rPr>
        <w:t>. Например,</w:t>
      </w:r>
      <w:r w:rsidR="00B91903" w:rsidRPr="007C343A">
        <w:rPr>
          <w:sz w:val="28"/>
          <w:szCs w:val="28"/>
        </w:rPr>
        <w:t xml:space="preserve"> </w:t>
      </w:r>
      <w:r w:rsidR="001846D8" w:rsidRPr="007C343A">
        <w:rPr>
          <w:sz w:val="28"/>
          <w:szCs w:val="28"/>
        </w:rPr>
        <w:t>дополнительные причалы, грузоподъемные краны</w:t>
      </w:r>
      <w:r w:rsidR="00E908AA" w:rsidRPr="007C343A">
        <w:rPr>
          <w:sz w:val="28"/>
          <w:szCs w:val="28"/>
        </w:rPr>
        <w:t xml:space="preserve"> для погрузки/разгрузки контейнеровозов, </w:t>
      </w:r>
      <w:r w:rsidR="001846D8" w:rsidRPr="007C343A">
        <w:rPr>
          <w:sz w:val="28"/>
          <w:szCs w:val="28"/>
        </w:rPr>
        <w:t>железнодорожные и автомобильные подъезды, крытые и открытые</w:t>
      </w:r>
      <w:r w:rsidR="00E908AA" w:rsidRPr="007C343A">
        <w:rPr>
          <w:sz w:val="28"/>
          <w:szCs w:val="28"/>
        </w:rPr>
        <w:t xml:space="preserve"> </w:t>
      </w:r>
      <w:r w:rsidR="001846D8" w:rsidRPr="007C343A">
        <w:rPr>
          <w:sz w:val="28"/>
          <w:szCs w:val="28"/>
        </w:rPr>
        <w:t>складские помещения, перегрузочное оборудование</w:t>
      </w:r>
      <w:r w:rsidR="00BA0897" w:rsidRPr="007C343A">
        <w:rPr>
          <w:sz w:val="28"/>
          <w:szCs w:val="28"/>
        </w:rPr>
        <w:t>.</w:t>
      </w:r>
      <w:r w:rsidR="00D77B52" w:rsidRPr="007C343A">
        <w:rPr>
          <w:sz w:val="32"/>
          <w:szCs w:val="32"/>
        </w:rPr>
        <w:t xml:space="preserve"> </w:t>
      </w:r>
      <w:r w:rsidR="001846D8" w:rsidRPr="007C343A">
        <w:rPr>
          <w:sz w:val="28"/>
          <w:szCs w:val="28"/>
        </w:rPr>
        <w:t>Ко второму типу</w:t>
      </w:r>
      <w:r w:rsidR="00667873" w:rsidRPr="007C343A">
        <w:rPr>
          <w:sz w:val="28"/>
          <w:szCs w:val="28"/>
        </w:rPr>
        <w:t xml:space="preserve"> относятся</w:t>
      </w:r>
      <w:r w:rsidRPr="007C343A">
        <w:rPr>
          <w:sz w:val="28"/>
          <w:szCs w:val="28"/>
        </w:rPr>
        <w:t xml:space="preserve"> методы, связанные именно с организационными решениями </w:t>
      </w:r>
      <w:r w:rsidR="00211AFC" w:rsidRPr="007C343A">
        <w:rPr>
          <w:sz w:val="28"/>
          <w:szCs w:val="28"/>
        </w:rPr>
        <w:t>в порту</w:t>
      </w:r>
      <w:r w:rsidR="001846D8" w:rsidRPr="007C343A">
        <w:rPr>
          <w:sz w:val="28"/>
          <w:szCs w:val="28"/>
        </w:rPr>
        <w:t xml:space="preserve">. Такие как </w:t>
      </w:r>
      <w:r w:rsidR="001F106F" w:rsidRPr="007C343A">
        <w:rPr>
          <w:sz w:val="28"/>
          <w:szCs w:val="28"/>
        </w:rPr>
        <w:t xml:space="preserve"> выделение </w:t>
      </w:r>
      <w:r w:rsidR="00E908AA" w:rsidRPr="007C343A">
        <w:rPr>
          <w:sz w:val="28"/>
          <w:szCs w:val="28"/>
        </w:rPr>
        <w:t>в контейнерном терминале</w:t>
      </w:r>
      <w:r w:rsidRPr="007C343A">
        <w:rPr>
          <w:sz w:val="28"/>
          <w:szCs w:val="28"/>
        </w:rPr>
        <w:t xml:space="preserve"> </w:t>
      </w:r>
      <w:r w:rsidR="001846D8" w:rsidRPr="007C343A">
        <w:rPr>
          <w:sz w:val="28"/>
          <w:szCs w:val="28"/>
        </w:rPr>
        <w:t xml:space="preserve">глубоководных </w:t>
      </w:r>
      <w:r w:rsidR="00E908AA" w:rsidRPr="007C343A">
        <w:rPr>
          <w:sz w:val="28"/>
          <w:szCs w:val="28"/>
        </w:rPr>
        <w:t>причалов</w:t>
      </w:r>
      <w:r w:rsidRPr="007C343A">
        <w:rPr>
          <w:sz w:val="28"/>
          <w:szCs w:val="28"/>
        </w:rPr>
        <w:t xml:space="preserve">, </w:t>
      </w:r>
      <w:r w:rsidR="00E908AA" w:rsidRPr="007C343A">
        <w:rPr>
          <w:sz w:val="28"/>
          <w:szCs w:val="28"/>
          <w:shd w:val="clear" w:color="auto" w:fill="FFFFFF"/>
        </w:rPr>
        <w:t>площадок для временного хранения и обработки контейнеров</w:t>
      </w:r>
      <w:r w:rsidRPr="007C343A">
        <w:rPr>
          <w:sz w:val="28"/>
          <w:szCs w:val="28"/>
        </w:rPr>
        <w:t>, внедрение информационных систем</w:t>
      </w:r>
      <w:r w:rsidR="00D954EC" w:rsidRPr="007C343A">
        <w:rPr>
          <w:sz w:val="28"/>
          <w:szCs w:val="28"/>
        </w:rPr>
        <w:t xml:space="preserve"> и </w:t>
      </w:r>
      <w:proofErr w:type="spellStart"/>
      <w:r w:rsidR="00D954EC" w:rsidRPr="007C343A">
        <w:rPr>
          <w:sz w:val="28"/>
          <w:szCs w:val="28"/>
        </w:rPr>
        <w:t>тд</w:t>
      </w:r>
      <w:proofErr w:type="spellEnd"/>
      <w:r w:rsidR="00D954EC" w:rsidRPr="007C343A">
        <w:rPr>
          <w:sz w:val="28"/>
          <w:szCs w:val="28"/>
        </w:rPr>
        <w:t xml:space="preserve">. </w:t>
      </w:r>
      <w:r w:rsidR="00667873" w:rsidRPr="007C343A">
        <w:rPr>
          <w:sz w:val="28"/>
          <w:szCs w:val="28"/>
        </w:rPr>
        <w:t>Как показывает практика</w:t>
      </w:r>
      <w:r w:rsidRPr="007C343A">
        <w:rPr>
          <w:sz w:val="28"/>
          <w:szCs w:val="28"/>
        </w:rPr>
        <w:t xml:space="preserve">, при прочих равных условиях, инфраструктурные методы обходятся </w:t>
      </w:r>
      <w:r w:rsidR="00834960">
        <w:rPr>
          <w:sz w:val="28"/>
          <w:szCs w:val="28"/>
        </w:rPr>
        <w:t>портам значительно дороже, чем организационные</w:t>
      </w:r>
      <w:r w:rsidRPr="007C343A">
        <w:rPr>
          <w:sz w:val="28"/>
          <w:szCs w:val="28"/>
        </w:rPr>
        <w:t>.</w:t>
      </w:r>
      <w:r w:rsidR="00571DBA" w:rsidRPr="007C343A">
        <w:rPr>
          <w:sz w:val="28"/>
          <w:szCs w:val="28"/>
        </w:rPr>
        <w:t xml:space="preserve"> </w:t>
      </w:r>
      <w:r w:rsidR="00BE5A55" w:rsidRPr="007C343A">
        <w:rPr>
          <w:sz w:val="28"/>
          <w:szCs w:val="28"/>
        </w:rPr>
        <w:t xml:space="preserve">Таким образом, </w:t>
      </w:r>
      <w:r w:rsidR="00436539" w:rsidRPr="007C343A">
        <w:rPr>
          <w:sz w:val="28"/>
          <w:szCs w:val="28"/>
        </w:rPr>
        <w:t>п</w:t>
      </w:r>
      <w:r w:rsidR="00871469" w:rsidRPr="007C343A">
        <w:rPr>
          <w:sz w:val="28"/>
          <w:szCs w:val="28"/>
        </w:rPr>
        <w:t xml:space="preserve">рименимая апробированная модель, </w:t>
      </w:r>
      <w:r w:rsidR="00436539" w:rsidRPr="007C343A">
        <w:rPr>
          <w:sz w:val="28"/>
          <w:szCs w:val="28"/>
        </w:rPr>
        <w:t>распределения причалов</w:t>
      </w:r>
      <w:r w:rsidR="00871469" w:rsidRPr="007C343A">
        <w:rPr>
          <w:sz w:val="28"/>
          <w:szCs w:val="28"/>
        </w:rPr>
        <w:t xml:space="preserve"> к порту Усть-Луги, </w:t>
      </w:r>
      <w:r w:rsidR="00436539" w:rsidRPr="007C343A">
        <w:rPr>
          <w:sz w:val="28"/>
          <w:szCs w:val="28"/>
        </w:rPr>
        <w:t xml:space="preserve">максимально эффективно </w:t>
      </w:r>
      <w:r w:rsidR="00871469" w:rsidRPr="007C343A">
        <w:rPr>
          <w:sz w:val="28"/>
          <w:szCs w:val="28"/>
        </w:rPr>
        <w:t>организовывает швартовку</w:t>
      </w:r>
      <w:r w:rsidR="00436539" w:rsidRPr="007C343A">
        <w:rPr>
          <w:sz w:val="28"/>
          <w:szCs w:val="28"/>
        </w:rPr>
        <w:t xml:space="preserve"> контейнеров</w:t>
      </w:r>
      <w:r w:rsidR="00871469" w:rsidRPr="007C343A">
        <w:rPr>
          <w:sz w:val="28"/>
          <w:szCs w:val="28"/>
        </w:rPr>
        <w:t>озов у причалов, не затрачивая при этом дополнительных ресурсов.</w:t>
      </w:r>
      <w:r w:rsidR="00436539" w:rsidRPr="007C343A">
        <w:rPr>
          <w:sz w:val="28"/>
          <w:szCs w:val="28"/>
        </w:rPr>
        <w:t xml:space="preserve"> </w:t>
      </w:r>
    </w:p>
    <w:p w:rsidR="00FD19C6" w:rsidRDefault="00FD19C6" w:rsidP="00FB1ED0">
      <w:pPr>
        <w:tabs>
          <w:tab w:val="left" w:pos="7590"/>
        </w:tabs>
        <w:spacing w:line="360" w:lineRule="auto"/>
        <w:rPr>
          <w:rFonts w:ascii="Times New Roman" w:hAnsi="Times New Roman" w:cs="Times New Roman"/>
          <w:b/>
          <w:sz w:val="32"/>
          <w:szCs w:val="32"/>
        </w:rPr>
      </w:pPr>
    </w:p>
    <w:p w:rsidR="00FD19C6" w:rsidRDefault="00FD19C6" w:rsidP="00FB1ED0">
      <w:pPr>
        <w:tabs>
          <w:tab w:val="left" w:pos="7590"/>
        </w:tabs>
        <w:spacing w:line="360" w:lineRule="auto"/>
        <w:rPr>
          <w:rFonts w:ascii="Times New Roman" w:hAnsi="Times New Roman" w:cs="Times New Roman"/>
          <w:b/>
          <w:sz w:val="32"/>
          <w:szCs w:val="32"/>
        </w:rPr>
      </w:pPr>
    </w:p>
    <w:p w:rsidR="00FD19C6" w:rsidRDefault="00FD19C6" w:rsidP="00FB1ED0">
      <w:pPr>
        <w:tabs>
          <w:tab w:val="left" w:pos="7590"/>
        </w:tabs>
        <w:spacing w:line="360" w:lineRule="auto"/>
        <w:rPr>
          <w:rFonts w:ascii="Times New Roman" w:hAnsi="Times New Roman" w:cs="Times New Roman"/>
          <w:b/>
          <w:sz w:val="32"/>
          <w:szCs w:val="32"/>
        </w:rPr>
      </w:pPr>
    </w:p>
    <w:p w:rsidR="00FD19C6" w:rsidRDefault="00FD19C6" w:rsidP="00FB1ED0">
      <w:pPr>
        <w:tabs>
          <w:tab w:val="left" w:pos="7590"/>
        </w:tabs>
        <w:spacing w:line="360" w:lineRule="auto"/>
        <w:rPr>
          <w:rFonts w:ascii="Times New Roman" w:hAnsi="Times New Roman" w:cs="Times New Roman"/>
          <w:b/>
          <w:sz w:val="32"/>
          <w:szCs w:val="32"/>
        </w:rPr>
      </w:pPr>
    </w:p>
    <w:p w:rsidR="00FB1ED0" w:rsidRPr="00D80481" w:rsidRDefault="00667873" w:rsidP="00FB1ED0">
      <w:pPr>
        <w:tabs>
          <w:tab w:val="left" w:pos="7590"/>
        </w:tabs>
        <w:spacing w:line="360" w:lineRule="auto"/>
        <w:rPr>
          <w:rFonts w:ascii="Times New Roman" w:hAnsi="Times New Roman" w:cs="Times New Roman"/>
          <w:b/>
          <w:sz w:val="28"/>
          <w:szCs w:val="28"/>
        </w:rPr>
      </w:pPr>
      <w:r w:rsidRPr="00D80481">
        <w:rPr>
          <w:rFonts w:ascii="Times New Roman" w:hAnsi="Times New Roman" w:cs="Times New Roman"/>
          <w:b/>
          <w:sz w:val="32"/>
          <w:szCs w:val="32"/>
        </w:rPr>
        <w:lastRenderedPageBreak/>
        <w:t>2.3 Оптимизация</w:t>
      </w:r>
      <w:r w:rsidR="004376E2" w:rsidRPr="00D80481">
        <w:rPr>
          <w:rFonts w:ascii="Times New Roman" w:hAnsi="Times New Roman" w:cs="Times New Roman"/>
          <w:b/>
          <w:sz w:val="32"/>
          <w:szCs w:val="32"/>
        </w:rPr>
        <w:t xml:space="preserve"> работы контейнерного терминала</w:t>
      </w:r>
      <w:r w:rsidR="00B80F21">
        <w:rPr>
          <w:rFonts w:ascii="Times New Roman" w:hAnsi="Times New Roman" w:cs="Times New Roman"/>
          <w:b/>
          <w:sz w:val="32"/>
          <w:szCs w:val="32"/>
        </w:rPr>
        <w:t>.</w:t>
      </w:r>
    </w:p>
    <w:p w:rsidR="00BF24BA" w:rsidRPr="007C343A" w:rsidRDefault="00BF24BA" w:rsidP="00FB1ED0">
      <w:pPr>
        <w:tabs>
          <w:tab w:val="left" w:pos="7590"/>
        </w:tabs>
        <w:spacing w:line="360" w:lineRule="auto"/>
        <w:rPr>
          <w:rFonts w:ascii="Times New Roman" w:hAnsi="Times New Roman" w:cs="Times New Roman"/>
          <w:sz w:val="28"/>
          <w:szCs w:val="28"/>
        </w:rPr>
      </w:pPr>
      <w:r w:rsidRPr="007C343A">
        <w:rPr>
          <w:rFonts w:ascii="Times New Roman" w:hAnsi="Times New Roman" w:cs="Times New Roman"/>
          <w:sz w:val="28"/>
          <w:szCs w:val="28"/>
        </w:rPr>
        <w:t>Рассмотрим оптимизационную задачу</w:t>
      </w:r>
      <w:r w:rsidR="00CD3AA7" w:rsidRPr="007C343A">
        <w:rPr>
          <w:rFonts w:ascii="Times New Roman" w:hAnsi="Times New Roman" w:cs="Times New Roman"/>
          <w:sz w:val="28"/>
          <w:szCs w:val="28"/>
        </w:rPr>
        <w:t xml:space="preserve"> [1]</w:t>
      </w:r>
      <w:r w:rsidRPr="007C343A">
        <w:rPr>
          <w:rFonts w:ascii="Times New Roman" w:hAnsi="Times New Roman" w:cs="Times New Roman"/>
          <w:sz w:val="28"/>
          <w:szCs w:val="28"/>
        </w:rPr>
        <w:t>:</w:t>
      </w:r>
    </w:p>
    <w:p w:rsidR="00FB1ED0" w:rsidRDefault="00BF24BA" w:rsidP="00FB1ED0">
      <w:pPr>
        <w:spacing w:line="360" w:lineRule="auto"/>
        <w:rPr>
          <w:rFonts w:ascii="Times New Roman" w:hAnsi="Times New Roman" w:cs="Times New Roman"/>
          <w:sz w:val="28"/>
          <w:szCs w:val="28"/>
        </w:rPr>
      </w:pPr>
      <w:r w:rsidRPr="007C343A">
        <w:rPr>
          <w:rFonts w:ascii="Times New Roman" w:hAnsi="Times New Roman" w:cs="Times New Roman"/>
          <w:sz w:val="28"/>
          <w:szCs w:val="28"/>
        </w:rPr>
        <w:t xml:space="preserve">           </w:t>
      </w:r>
      <m:oMath>
        <m:r>
          <w:rPr>
            <w:rFonts w:ascii="Cambria Math" w:hAnsi="Times New Roman" w:cs="Times New Roman"/>
            <w:sz w:val="28"/>
            <w:szCs w:val="28"/>
          </w:rPr>
          <m:t xml:space="preserve"> </m:t>
        </m:r>
        <m:r>
          <m:rPr>
            <m:sty m:val="p"/>
          </m:rPr>
          <w:rPr>
            <w:rFonts w:ascii="Cambria Math" w:hAnsi="Times New Roman" w:cs="Times New Roman"/>
            <w:position w:val="-20"/>
            <w:sz w:val="28"/>
            <w:szCs w:val="28"/>
          </w:rPr>
          <w:object w:dxaOrig="460" w:dyaOrig="440">
            <v:shape id="_x0000_i1028" type="#_x0000_t75" style="width:28.5pt;height:28.5pt" o:ole="">
              <v:imagedata r:id="rId8" o:title=""/>
            </v:shape>
            <o:OLEObject Type="Embed" ProgID="Equation.3" ShapeID="_x0000_i1028" DrawAspect="Content" ObjectID="_1556278359" r:id="rId25"/>
          </w:object>
        </m:r>
        <m:r>
          <w:rPr>
            <w:rFonts w:ascii="Cambria Math" w:hAnsi="Times New Roman" w:cs="Times New Roman"/>
            <w:sz w:val="28"/>
            <w:szCs w:val="28"/>
          </w:rPr>
          <m:t xml:space="preserve"> </m:t>
        </m:r>
        <m:nary>
          <m:naryPr>
            <m:chr m:val="∑"/>
            <m:limLoc m:val="undOvr"/>
            <m:supHide m:val="on"/>
            <m:ctrlPr>
              <w:rPr>
                <w:rFonts w:ascii="Cambria Math" w:hAnsi="Times New Roman" w:cs="Times New Roman"/>
                <w:i/>
                <w:sz w:val="28"/>
                <w:szCs w:val="28"/>
              </w:rPr>
            </m:ctrlPr>
          </m:naryPr>
          <m:sub>
            <m:r>
              <w:rPr>
                <w:rFonts w:ascii="Cambria Math" w:hAnsi="Cambria Math" w:cs="Times New Roman"/>
                <w:sz w:val="28"/>
                <w:szCs w:val="28"/>
              </w:rPr>
              <m:t>i∈B</m:t>
            </m:r>
          </m:sub>
          <m:sup/>
          <m:e>
            <m:nary>
              <m:naryPr>
                <m:chr m:val="∑"/>
                <m:limLoc m:val="undOvr"/>
                <m:supHide m:val="on"/>
                <m:ctrlPr>
                  <w:rPr>
                    <w:rFonts w:ascii="Cambria Math" w:hAnsi="Times New Roman" w:cs="Times New Roman"/>
                    <w:i/>
                    <w:sz w:val="28"/>
                    <w:szCs w:val="28"/>
                  </w:rPr>
                </m:ctrlPr>
              </m:naryPr>
              <m:sub>
                <m:r>
                  <w:rPr>
                    <w:rFonts w:ascii="Cambria Math" w:hAnsi="Cambria Math" w:cs="Times New Roman"/>
                    <w:sz w:val="28"/>
                    <w:szCs w:val="28"/>
                  </w:rPr>
                  <m:t>j∈V</m:t>
                </m:r>
              </m:sub>
              <m:sup/>
              <m:e>
                <m:nary>
                  <m:naryPr>
                    <m:chr m:val="∑"/>
                    <m:limLoc m:val="undOvr"/>
                    <m:supHide m:val="on"/>
                    <m:ctrlPr>
                      <w:rPr>
                        <w:rFonts w:ascii="Cambria Math" w:hAnsi="Times New Roman" w:cs="Times New Roman"/>
                        <w:i/>
                        <w:sz w:val="28"/>
                        <w:szCs w:val="28"/>
                      </w:rPr>
                    </m:ctrlPr>
                  </m:naryPr>
                  <m:sub>
                    <m:r>
                      <w:rPr>
                        <w:rFonts w:ascii="Cambria Math" w:hAnsi="Cambria Math" w:cs="Times New Roman"/>
                        <w:sz w:val="28"/>
                        <w:szCs w:val="28"/>
                      </w:rPr>
                      <m:t>k∈O</m:t>
                    </m:r>
                  </m:sub>
                  <m:sup/>
                  <m:e>
                    <m:r>
                      <w:rPr>
                        <w:rFonts w:ascii="Cambria Math" w:hAnsi="Times New Roman" w:cs="Times New Roman"/>
                        <w:sz w:val="28"/>
                        <w:szCs w:val="28"/>
                      </w:rPr>
                      <m:t>{</m:t>
                    </m:r>
                    <m:d>
                      <m:dPr>
                        <m:ctrlPr>
                          <w:rPr>
                            <w:rFonts w:ascii="Cambria Math" w:hAnsi="Times New Roman" w:cs="Times New Roman"/>
                            <w:i/>
                            <w:sz w:val="28"/>
                            <w:szCs w:val="28"/>
                          </w:rPr>
                        </m:ctrlPr>
                      </m:dPr>
                      <m:e>
                        <m:r>
                          <w:rPr>
                            <w:rFonts w:ascii="Cambria Math" w:hAnsi="Cambria Math" w:cs="Times New Roman"/>
                            <w:sz w:val="28"/>
                            <w:szCs w:val="28"/>
                          </w:rPr>
                          <m:t>T</m:t>
                        </m:r>
                        <m:r>
                          <w:rPr>
                            <w:rFonts w:ascii="Times New Roman" w:hAnsi="Times New Roman" w:cs="Times New Roman"/>
                            <w:sz w:val="28"/>
                            <w:szCs w:val="28"/>
                          </w:rPr>
                          <m:t>-</m:t>
                        </m:r>
                        <m:r>
                          <w:rPr>
                            <w:rFonts w:ascii="Cambria Math" w:hAnsi="Cambria Math" w:cs="Times New Roman"/>
                            <w:sz w:val="28"/>
                            <w:szCs w:val="28"/>
                          </w:rPr>
                          <m:t>k</m:t>
                        </m:r>
                        <m:r>
                          <w:rPr>
                            <w:rFonts w:ascii="Cambria Math" w:hAnsi="Times New Roman" w:cs="Times New Roman"/>
                            <w:sz w:val="28"/>
                            <w:szCs w:val="28"/>
                          </w:rPr>
                          <m:t>+1</m:t>
                        </m:r>
                      </m:e>
                    </m:d>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ij</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i</m:t>
                        </m:r>
                      </m:sub>
                    </m:sSub>
                    <m:r>
                      <w:rPr>
                        <w:rFonts w:ascii="Times New Roman"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j</m:t>
                        </m:r>
                      </m:sub>
                    </m:sSub>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ijk</m:t>
                        </m:r>
                      </m:sub>
                    </m:sSub>
                  </m:e>
                </m:nary>
              </m:e>
            </m:nary>
          </m:e>
        </m:nary>
      </m:oMath>
      <w:r w:rsidRPr="007C343A">
        <w:rPr>
          <w:rFonts w:ascii="Times New Roman" w:hAnsi="Times New Roman" w:cs="Times New Roman"/>
          <w:i/>
          <w:sz w:val="28"/>
          <w:szCs w:val="28"/>
        </w:rPr>
        <w:t xml:space="preserve">      </w:t>
      </w:r>
      <w:r w:rsidR="008A75BC" w:rsidRPr="007C343A">
        <w:rPr>
          <w:rFonts w:ascii="Times New Roman" w:hAnsi="Times New Roman" w:cs="Times New Roman"/>
          <w:i/>
          <w:sz w:val="28"/>
          <w:szCs w:val="28"/>
        </w:rPr>
        <w:t xml:space="preserve">            </w:t>
      </w:r>
      <w:r w:rsidRPr="007C343A">
        <w:rPr>
          <w:rFonts w:ascii="Times New Roman" w:hAnsi="Times New Roman" w:cs="Times New Roman"/>
          <w:i/>
          <w:sz w:val="28"/>
          <w:szCs w:val="28"/>
        </w:rPr>
        <w:t xml:space="preserve">  </w:t>
      </w:r>
      <w:r w:rsidRPr="007C343A">
        <w:rPr>
          <w:rFonts w:ascii="Times New Roman" w:hAnsi="Times New Roman" w:cs="Times New Roman"/>
          <w:sz w:val="28"/>
          <w:szCs w:val="28"/>
        </w:rPr>
        <w:t>(1)</w:t>
      </w:r>
    </w:p>
    <w:p w:rsidR="00BF24BA" w:rsidRPr="007C343A" w:rsidRDefault="00BF24BA" w:rsidP="00FB1ED0">
      <w:pPr>
        <w:spacing w:line="360" w:lineRule="auto"/>
        <w:rPr>
          <w:rFonts w:ascii="Times New Roman" w:hAnsi="Times New Roman" w:cs="Times New Roman"/>
          <w:sz w:val="28"/>
          <w:szCs w:val="28"/>
        </w:rPr>
      </w:pPr>
      <w:r w:rsidRPr="007C343A">
        <w:rPr>
          <w:rFonts w:ascii="Times New Roman" w:hAnsi="Times New Roman" w:cs="Times New Roman"/>
          <w:sz w:val="28"/>
          <w:szCs w:val="28"/>
        </w:rPr>
        <w:t>При условии</w:t>
      </w:r>
    </w:p>
    <w:p w:rsidR="00BF24BA" w:rsidRPr="007C343A" w:rsidRDefault="00E92B9A" w:rsidP="000D2A79">
      <w:pPr>
        <w:spacing w:line="360" w:lineRule="auto"/>
        <w:rPr>
          <w:rFonts w:ascii="Times New Roman" w:hAnsi="Times New Roman" w:cs="Times New Roman"/>
          <w:sz w:val="28"/>
          <w:szCs w:val="28"/>
        </w:rPr>
      </w:pPr>
      <m:oMath>
        <m:nary>
          <m:naryPr>
            <m:chr m:val="∑"/>
            <m:limLoc m:val="undOvr"/>
            <m:supHide m:val="on"/>
            <m:ctrlPr>
              <w:rPr>
                <w:rFonts w:ascii="Cambria Math" w:hAnsi="Times New Roman" w:cs="Times New Roman"/>
                <w:i/>
                <w:sz w:val="28"/>
                <w:szCs w:val="28"/>
              </w:rPr>
            </m:ctrlPr>
          </m:naryPr>
          <m:sub>
            <m:r>
              <w:rPr>
                <w:rFonts w:ascii="Cambria Math" w:hAnsi="Cambria Math" w:cs="Times New Roman"/>
                <w:sz w:val="28"/>
                <w:szCs w:val="28"/>
              </w:rPr>
              <m:t>i∈B</m:t>
            </m:r>
          </m:sub>
          <m:sup/>
          <m:e>
            <m:nary>
              <m:naryPr>
                <m:chr m:val="∑"/>
                <m:limLoc m:val="undOvr"/>
                <m:supHide m:val="on"/>
                <m:ctrlPr>
                  <w:rPr>
                    <w:rFonts w:ascii="Cambria Math" w:hAnsi="Times New Roman" w:cs="Times New Roman"/>
                    <w:i/>
                    <w:sz w:val="28"/>
                    <w:szCs w:val="28"/>
                  </w:rPr>
                </m:ctrlPr>
              </m:naryPr>
              <m:sub>
                <m:r>
                  <w:rPr>
                    <w:rFonts w:ascii="Cambria Math" w:hAnsi="Cambria Math" w:cs="Times New Roman"/>
                    <w:sz w:val="28"/>
                    <w:szCs w:val="28"/>
                  </w:rPr>
                  <m:t>k∈O</m:t>
                </m:r>
              </m:sub>
              <m:sup/>
              <m:e>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ijk</m:t>
                    </m:r>
                  </m:sub>
                </m:sSub>
              </m:e>
            </m:nary>
          </m:e>
        </m:nary>
        <m:r>
          <w:rPr>
            <w:rFonts w:ascii="Cambria Math" w:hAnsi="Times New Roman" w:cs="Times New Roman"/>
            <w:sz w:val="28"/>
            <w:szCs w:val="28"/>
          </w:rPr>
          <m:t xml:space="preserve">=1   </m:t>
        </m:r>
        <m:r>
          <w:rPr>
            <w:rFonts w:ascii="Cambria Math" w:hAnsi="Cambria Math" w:cs="Times New Roman"/>
            <w:sz w:val="28"/>
            <w:szCs w:val="28"/>
          </w:rPr>
          <m:t>∀</m:t>
        </m:r>
        <m:r>
          <w:rPr>
            <w:rFonts w:ascii="Cambria Math" w:hAnsi="Times New Roman" w:cs="Times New Roman"/>
            <w:sz w:val="28"/>
            <w:szCs w:val="28"/>
          </w:rPr>
          <m:t xml:space="preserve"> </m:t>
        </m:r>
        <m:r>
          <w:rPr>
            <w:rFonts w:ascii="Cambria Math" w:hAnsi="Cambria Math" w:cs="Times New Roman"/>
            <w:sz w:val="28"/>
            <w:szCs w:val="28"/>
          </w:rPr>
          <m:t>j∈V</m:t>
        </m:r>
      </m:oMath>
      <w:r w:rsidR="00BF24BA" w:rsidRPr="007C343A">
        <w:rPr>
          <w:rFonts w:ascii="Times New Roman" w:hAnsi="Times New Roman" w:cs="Times New Roman"/>
          <w:sz w:val="28"/>
          <w:szCs w:val="28"/>
        </w:rPr>
        <w:t xml:space="preserve">                                                                         (2)</w:t>
      </w:r>
    </w:p>
    <w:p w:rsidR="00BF24BA" w:rsidRPr="007C343A" w:rsidRDefault="00E92B9A" w:rsidP="000D2A79">
      <w:pPr>
        <w:spacing w:line="360" w:lineRule="auto"/>
        <w:rPr>
          <w:rFonts w:ascii="Times New Roman" w:hAnsi="Times New Roman" w:cs="Times New Roman"/>
          <w:sz w:val="28"/>
          <w:szCs w:val="28"/>
        </w:rPr>
      </w:pPr>
      <m:oMath>
        <m:nary>
          <m:naryPr>
            <m:chr m:val="∑"/>
            <m:limLoc m:val="undOvr"/>
            <m:supHide m:val="on"/>
            <m:ctrlPr>
              <w:rPr>
                <w:rFonts w:ascii="Cambria Math" w:hAnsi="Times New Roman" w:cs="Times New Roman"/>
                <w:i/>
                <w:sz w:val="28"/>
                <w:szCs w:val="28"/>
              </w:rPr>
            </m:ctrlPr>
          </m:naryPr>
          <m:sub>
            <m:r>
              <w:rPr>
                <w:rFonts w:ascii="Cambria Math" w:hAnsi="Cambria Math" w:cs="Times New Roman"/>
                <w:sz w:val="28"/>
                <w:szCs w:val="28"/>
              </w:rPr>
              <m:t>j∈V</m:t>
            </m:r>
          </m:sub>
          <m:sup/>
          <m:e>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ijk</m:t>
                </m:r>
              </m:sub>
            </m:sSub>
            <m:r>
              <w:rPr>
                <w:rFonts w:ascii="Times New Roman" w:hAnsi="Times New Roman" w:cs="Times New Roman"/>
                <w:sz w:val="28"/>
                <w:szCs w:val="28"/>
              </w:rPr>
              <m:t>≤</m:t>
            </m:r>
            <m:r>
              <w:rPr>
                <w:rFonts w:ascii="Cambria Math" w:hAnsi="Times New Roman" w:cs="Times New Roman"/>
                <w:sz w:val="28"/>
                <w:szCs w:val="28"/>
              </w:rPr>
              <m:t xml:space="preserve">1       </m:t>
            </m:r>
            <m:r>
              <w:rPr>
                <w:rFonts w:ascii="Cambria Math" w:hAnsi="Cambria Math" w:cs="Times New Roman"/>
                <w:sz w:val="28"/>
                <w:szCs w:val="28"/>
              </w:rPr>
              <m:t>∀i∈B</m:t>
            </m:r>
            <m:r>
              <w:rPr>
                <w:rFonts w:ascii="Cambria Math" w:hAnsi="Times New Roman" w:cs="Times New Roman"/>
                <w:sz w:val="28"/>
                <w:szCs w:val="28"/>
              </w:rPr>
              <m:t>,</m:t>
            </m:r>
            <m:r>
              <w:rPr>
                <w:rFonts w:ascii="Cambria Math" w:hAnsi="Cambria Math" w:cs="Times New Roman"/>
                <w:sz w:val="28"/>
                <w:szCs w:val="28"/>
              </w:rPr>
              <m:t>k∈O</m:t>
            </m:r>
          </m:e>
        </m:nary>
      </m:oMath>
      <w:r w:rsidR="00BF24BA" w:rsidRPr="007C343A">
        <w:rPr>
          <w:rFonts w:ascii="Times New Roman" w:hAnsi="Times New Roman" w:cs="Times New Roman"/>
          <w:sz w:val="28"/>
          <w:szCs w:val="28"/>
        </w:rPr>
        <w:t xml:space="preserve">                                                                    (3)</w:t>
      </w:r>
    </w:p>
    <w:p w:rsidR="00BF24BA" w:rsidRPr="007C343A" w:rsidRDefault="00E92B9A" w:rsidP="000D2A79">
      <w:pPr>
        <w:spacing w:line="360" w:lineRule="auto"/>
        <w:rPr>
          <w:rFonts w:ascii="Times New Roman" w:hAnsi="Times New Roman" w:cs="Times New Roman"/>
          <w:i/>
          <w:sz w:val="28"/>
          <w:szCs w:val="28"/>
        </w:rPr>
      </w:pPr>
      <m:oMath>
        <m:sSub>
          <m:sSubPr>
            <m:ctrlPr>
              <w:rPr>
                <w:rFonts w:ascii="Cambria Math" w:hAnsi="Times New Roman" w:cs="Times New Roman"/>
                <w:i/>
                <w:sz w:val="28"/>
                <w:szCs w:val="28"/>
              </w:rPr>
            </m:ctrlPr>
          </m:sSubPr>
          <m:e>
            <m:r>
              <w:rPr>
                <w:rFonts w:ascii="Cambria Math" w:hAnsi="Times New Roman" w:cs="Times New Roman"/>
                <w:sz w:val="28"/>
                <w:szCs w:val="28"/>
              </w:rPr>
              <m:t xml:space="preserve"> </m:t>
            </m:r>
            <m:r>
              <w:rPr>
                <w:rFonts w:ascii="Cambria Math" w:hAnsi="Cambria Math" w:cs="Times New Roman"/>
                <w:sz w:val="28"/>
                <w:szCs w:val="28"/>
              </w:rPr>
              <m:t>x</m:t>
            </m:r>
          </m:e>
          <m:sub>
            <m:r>
              <w:rPr>
                <w:rFonts w:ascii="Cambria Math" w:hAnsi="Cambria Math" w:cs="Times New Roman"/>
                <w:sz w:val="28"/>
                <w:szCs w:val="28"/>
              </w:rPr>
              <m:t>ijk</m:t>
            </m:r>
          </m:sub>
        </m:sSub>
        <m:r>
          <w:rPr>
            <w:rFonts w:ascii="Cambria Math" w:hAnsi="Cambria Math" w:cs="Times New Roman"/>
            <w:sz w:val="28"/>
            <w:szCs w:val="28"/>
          </w:rPr>
          <m:t>∈</m:t>
        </m:r>
        <m:r>
          <w:rPr>
            <w:rFonts w:ascii="Cambria Math" w:hAnsi="Times New Roman" w:cs="Times New Roman"/>
            <w:sz w:val="28"/>
            <w:szCs w:val="28"/>
          </w:rPr>
          <m:t xml:space="preserve">[0,1]          </m:t>
        </m:r>
        <m:r>
          <w:rPr>
            <w:rFonts w:ascii="Cambria Math" w:hAnsi="Cambria Math" w:cs="Times New Roman"/>
            <w:sz w:val="28"/>
            <w:szCs w:val="28"/>
          </w:rPr>
          <m:t>∀i∈B</m:t>
        </m:r>
        <m:r>
          <w:rPr>
            <w:rFonts w:ascii="Cambria Math" w:hAnsi="Times New Roman" w:cs="Times New Roman"/>
            <w:sz w:val="28"/>
            <w:szCs w:val="28"/>
          </w:rPr>
          <m:t xml:space="preserve">, </m:t>
        </m:r>
        <m:r>
          <w:rPr>
            <w:rFonts w:ascii="Cambria Math" w:hAnsi="Cambria Math" w:cs="Times New Roman"/>
            <w:sz w:val="28"/>
            <w:szCs w:val="28"/>
          </w:rPr>
          <m:t>j∈V</m:t>
        </m:r>
        <m:r>
          <w:rPr>
            <w:rFonts w:ascii="Cambria Math" w:hAnsi="Times New Roman" w:cs="Times New Roman"/>
            <w:sz w:val="28"/>
            <w:szCs w:val="28"/>
          </w:rPr>
          <m:t>,</m:t>
        </m:r>
        <m:r>
          <w:rPr>
            <w:rFonts w:ascii="Cambria Math" w:hAnsi="Cambria Math" w:cs="Times New Roman"/>
            <w:sz w:val="28"/>
            <w:szCs w:val="28"/>
          </w:rPr>
          <m:t>k∈O</m:t>
        </m:r>
      </m:oMath>
      <w:r w:rsidR="00BF24BA" w:rsidRPr="007C343A">
        <w:rPr>
          <w:rFonts w:ascii="Times New Roman" w:hAnsi="Times New Roman" w:cs="Times New Roman"/>
          <w:i/>
          <w:sz w:val="28"/>
          <w:szCs w:val="28"/>
        </w:rPr>
        <w:t xml:space="preserve">                                                        </w:t>
      </w:r>
    </w:p>
    <w:p w:rsidR="00BF24BA" w:rsidRPr="007C343A" w:rsidRDefault="00BF24BA" w:rsidP="00D80481">
      <w:pPr>
        <w:spacing w:line="360" w:lineRule="auto"/>
        <w:ind w:firstLine="709"/>
        <w:jc w:val="both"/>
        <w:rPr>
          <w:rFonts w:ascii="Times New Roman" w:hAnsi="Times New Roman" w:cs="Times New Roman"/>
          <w:sz w:val="28"/>
          <w:szCs w:val="28"/>
        </w:rPr>
      </w:pPr>
      <w:r w:rsidRPr="007C343A">
        <w:rPr>
          <w:rFonts w:ascii="Times New Roman" w:hAnsi="Times New Roman" w:cs="Times New Roman"/>
          <w:i/>
          <w:sz w:val="28"/>
          <w:szCs w:val="28"/>
        </w:rPr>
        <w:t xml:space="preserve">где </w:t>
      </w:r>
      <w:proofErr w:type="spellStart"/>
      <w:r w:rsidRPr="007C343A">
        <w:rPr>
          <w:rFonts w:ascii="Times New Roman" w:hAnsi="Times New Roman" w:cs="Times New Roman"/>
          <w:i/>
          <w:sz w:val="28"/>
          <w:szCs w:val="28"/>
        </w:rPr>
        <w:t>i=</w:t>
      </w:r>
      <w:proofErr w:type="spellEnd"/>
      <w:r w:rsidRPr="007C343A">
        <w:rPr>
          <w:rFonts w:ascii="Times New Roman" w:hAnsi="Times New Roman" w:cs="Times New Roman"/>
          <w:i/>
          <w:sz w:val="28"/>
          <w:szCs w:val="28"/>
        </w:rPr>
        <w:t xml:space="preserve"> ( 1,. . .,I )</w:t>
      </w:r>
      <m:oMath>
        <m:r>
          <w:rPr>
            <w:rFonts w:ascii="Cambria Math" w:hAnsi="Times New Roman" w:cs="Times New Roman"/>
            <w:sz w:val="28"/>
            <w:szCs w:val="28"/>
          </w:rPr>
          <m:t xml:space="preserve"> ,  </m:t>
        </m:r>
        <m:r>
          <w:rPr>
            <w:rFonts w:ascii="Cambria Math" w:hAnsi="Cambria Math" w:cs="Times New Roman"/>
            <w:sz w:val="28"/>
            <w:szCs w:val="28"/>
          </w:rPr>
          <m:t>i∈B</m:t>
        </m:r>
      </m:oMath>
      <w:r w:rsidRPr="007C343A">
        <w:rPr>
          <w:rFonts w:ascii="Times New Roman" w:hAnsi="Times New Roman" w:cs="Times New Roman"/>
          <w:i/>
          <w:sz w:val="28"/>
          <w:szCs w:val="28"/>
        </w:rPr>
        <w:t xml:space="preserve"> - множество причалов, </w:t>
      </w:r>
      <w:proofErr w:type="spellStart"/>
      <w:r w:rsidRPr="007C343A">
        <w:rPr>
          <w:rFonts w:ascii="Times New Roman" w:hAnsi="Times New Roman" w:cs="Times New Roman"/>
          <w:sz w:val="28"/>
          <w:szCs w:val="28"/>
        </w:rPr>
        <w:t>j</w:t>
      </w:r>
      <w:proofErr w:type="spellEnd"/>
      <w:r w:rsidRPr="007C343A">
        <w:rPr>
          <w:rFonts w:ascii="Times New Roman" w:hAnsi="Times New Roman" w:cs="Times New Roman"/>
          <w:sz w:val="28"/>
          <w:szCs w:val="28"/>
        </w:rPr>
        <w:t xml:space="preserve"> = (1,. . .,T)</w:t>
      </w:r>
      <m:oMath>
        <m:r>
          <w:rPr>
            <w:rFonts w:ascii="Cambria Math" w:hAnsi="Times New Roman" w:cs="Times New Roman"/>
            <w:sz w:val="28"/>
            <w:szCs w:val="28"/>
          </w:rPr>
          <m:t xml:space="preserve"> ,  </m:t>
        </m:r>
        <m:r>
          <w:rPr>
            <w:rFonts w:ascii="Cambria Math" w:hAnsi="Cambria Math" w:cs="Times New Roman"/>
            <w:sz w:val="28"/>
            <w:szCs w:val="28"/>
          </w:rPr>
          <m:t>j∈</m:t>
        </m:r>
        <m:r>
          <w:rPr>
            <w:rFonts w:ascii="Cambria Math" w:hAnsi="Times New Roman" w:cs="Times New Roman"/>
            <w:sz w:val="28"/>
            <w:szCs w:val="28"/>
          </w:rPr>
          <m:t xml:space="preserve"> </m:t>
        </m:r>
        <m:r>
          <w:rPr>
            <w:rFonts w:ascii="Cambria Math" w:hAnsi="Cambria Math" w:cs="Times New Roman"/>
            <w:sz w:val="28"/>
            <w:szCs w:val="28"/>
          </w:rPr>
          <m:t>V</m:t>
        </m:r>
      </m:oMath>
      <w:r w:rsidR="00864CBE" w:rsidRPr="007C343A">
        <w:rPr>
          <w:rFonts w:ascii="Times New Roman" w:hAnsi="Times New Roman" w:cs="Times New Roman"/>
          <w:sz w:val="28"/>
          <w:szCs w:val="28"/>
        </w:rPr>
        <w:t xml:space="preserve"> -  множество судов, </w:t>
      </w:r>
      <w:r w:rsidRPr="007C343A">
        <w:rPr>
          <w:rFonts w:ascii="Times New Roman" w:hAnsi="Times New Roman" w:cs="Times New Roman"/>
          <w:sz w:val="28"/>
          <w:szCs w:val="28"/>
        </w:rPr>
        <w:t xml:space="preserve"> </w:t>
      </w:r>
      <w:proofErr w:type="spellStart"/>
      <w:r w:rsidRPr="007C343A">
        <w:rPr>
          <w:rFonts w:ascii="Times New Roman" w:hAnsi="Times New Roman" w:cs="Times New Roman"/>
          <w:sz w:val="28"/>
          <w:szCs w:val="28"/>
        </w:rPr>
        <w:t>k</w:t>
      </w:r>
      <w:proofErr w:type="spellEnd"/>
      <w:r w:rsidRPr="007C343A">
        <w:rPr>
          <w:rFonts w:ascii="Times New Roman" w:hAnsi="Times New Roman" w:cs="Times New Roman"/>
          <w:sz w:val="28"/>
          <w:szCs w:val="28"/>
        </w:rPr>
        <w:t xml:space="preserve"> = (1,. . .,T)</w:t>
      </w:r>
      <m:oMath>
        <m:r>
          <w:rPr>
            <w:rFonts w:ascii="Cambria Math" w:hAnsi="Times New Roman" w:cs="Times New Roman"/>
            <w:sz w:val="28"/>
            <w:szCs w:val="28"/>
          </w:rPr>
          <m:t xml:space="preserve"> ,  </m:t>
        </m:r>
        <m:r>
          <w:rPr>
            <w:rFonts w:ascii="Cambria Math" w:hAnsi="Cambria Math" w:cs="Times New Roman"/>
            <w:sz w:val="28"/>
            <w:szCs w:val="28"/>
          </w:rPr>
          <m:t>k∈O</m:t>
        </m:r>
      </m:oMath>
      <w:r w:rsidRPr="007C343A">
        <w:rPr>
          <w:rFonts w:ascii="Times New Roman" w:hAnsi="Times New Roman" w:cs="Times New Roman"/>
          <w:sz w:val="28"/>
          <w:szCs w:val="28"/>
        </w:rPr>
        <w:t xml:space="preserve"> - порядок обслуживания,  </w:t>
      </w:r>
      <m:oMath>
        <m:sSub>
          <m:sSubPr>
            <m:ctrlPr>
              <w:rPr>
                <w:rFonts w:ascii="Cambria Math" w:hAnsi="Times New Roman"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i</m:t>
            </m:r>
          </m:sub>
        </m:sSub>
      </m:oMath>
      <w:r w:rsidRPr="007C343A">
        <w:rPr>
          <w:rFonts w:ascii="Times New Roman" w:hAnsi="Times New Roman" w:cs="Times New Roman"/>
          <w:sz w:val="28"/>
          <w:szCs w:val="28"/>
        </w:rPr>
        <w:t xml:space="preserve"> - </w:t>
      </w:r>
      <w:r w:rsidRPr="007C343A">
        <w:rPr>
          <w:rFonts w:ascii="Times New Roman" w:hAnsi="Times New Roman" w:cs="Times New Roman"/>
          <w:i/>
          <w:sz w:val="28"/>
          <w:szCs w:val="28"/>
        </w:rPr>
        <w:t xml:space="preserve">время, когда причал </w:t>
      </w:r>
      <w:proofErr w:type="spellStart"/>
      <w:r w:rsidRPr="007C343A">
        <w:rPr>
          <w:rFonts w:ascii="Times New Roman" w:hAnsi="Times New Roman" w:cs="Times New Roman"/>
          <w:i/>
          <w:sz w:val="28"/>
          <w:szCs w:val="28"/>
        </w:rPr>
        <w:t>i</w:t>
      </w:r>
      <w:proofErr w:type="spellEnd"/>
      <w:r w:rsidRPr="007C343A">
        <w:rPr>
          <w:rFonts w:ascii="Times New Roman" w:hAnsi="Times New Roman" w:cs="Times New Roman"/>
          <w:i/>
          <w:sz w:val="28"/>
          <w:szCs w:val="28"/>
        </w:rPr>
        <w:t xml:space="preserve"> становится свободным  для  распределения причала, </w:t>
      </w:r>
      <m:oMath>
        <m:sSub>
          <m:sSubPr>
            <m:ctrlPr>
              <w:rPr>
                <w:rFonts w:ascii="Cambria Math" w:hAnsi="Times New Roman" w:cs="Times New Roman"/>
                <w:i/>
                <w:sz w:val="28"/>
                <w:szCs w:val="28"/>
              </w:rPr>
            </m:ctrlPr>
          </m:sSubPr>
          <m:e>
            <m:r>
              <w:rPr>
                <w:rFonts w:ascii="Cambria Math" w:hAnsi="Cambria Math" w:cs="Times New Roman"/>
                <w:sz w:val="28"/>
                <w:szCs w:val="28"/>
              </w:rPr>
              <m:t>A</m:t>
            </m:r>
          </m:e>
          <m:sub>
            <m:r>
              <w:rPr>
                <w:rFonts w:ascii="Cambria Math" w:hAnsi="Cambria Math" w:cs="Times New Roman"/>
                <w:sz w:val="28"/>
                <w:szCs w:val="28"/>
              </w:rPr>
              <m:t>j</m:t>
            </m:r>
          </m:sub>
        </m:sSub>
      </m:oMath>
      <w:r w:rsidRPr="007C343A">
        <w:rPr>
          <w:rFonts w:ascii="Times New Roman" w:hAnsi="Times New Roman" w:cs="Times New Roman"/>
          <w:sz w:val="28"/>
          <w:szCs w:val="28"/>
        </w:rPr>
        <w:t xml:space="preserve"> - время швартовки судна </w:t>
      </w:r>
      <w:proofErr w:type="spellStart"/>
      <w:r w:rsidRPr="007C343A">
        <w:rPr>
          <w:rFonts w:ascii="Times New Roman" w:hAnsi="Times New Roman" w:cs="Times New Roman"/>
          <w:sz w:val="28"/>
          <w:szCs w:val="28"/>
        </w:rPr>
        <w:t>j</w:t>
      </w:r>
      <w:proofErr w:type="spellEnd"/>
      <w:r w:rsidRPr="007C343A">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ij</m:t>
            </m:r>
          </m:sub>
        </m:sSub>
      </m:oMath>
      <w:r w:rsidRPr="007C343A">
        <w:rPr>
          <w:rFonts w:ascii="Times New Roman" w:hAnsi="Times New Roman" w:cs="Times New Roman"/>
          <w:sz w:val="28"/>
          <w:szCs w:val="28"/>
        </w:rPr>
        <w:t xml:space="preserve"> - время обработки суда </w:t>
      </w:r>
      <w:proofErr w:type="spellStart"/>
      <w:r w:rsidRPr="007C343A">
        <w:rPr>
          <w:rFonts w:ascii="Times New Roman" w:hAnsi="Times New Roman" w:cs="Times New Roman"/>
          <w:sz w:val="28"/>
          <w:szCs w:val="28"/>
        </w:rPr>
        <w:t>j</w:t>
      </w:r>
      <w:proofErr w:type="spellEnd"/>
      <w:r w:rsidRPr="007C343A">
        <w:rPr>
          <w:rFonts w:ascii="Times New Roman" w:hAnsi="Times New Roman" w:cs="Times New Roman"/>
          <w:sz w:val="28"/>
          <w:szCs w:val="28"/>
        </w:rPr>
        <w:t xml:space="preserve"> у причала </w:t>
      </w:r>
      <w:proofErr w:type="spellStart"/>
      <w:r w:rsidRPr="007C343A">
        <w:rPr>
          <w:rFonts w:ascii="Times New Roman" w:hAnsi="Times New Roman" w:cs="Times New Roman"/>
          <w:sz w:val="28"/>
          <w:szCs w:val="28"/>
        </w:rPr>
        <w:t>i</w:t>
      </w:r>
      <w:proofErr w:type="spellEnd"/>
      <w:r w:rsidRPr="007C343A">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ijk</m:t>
            </m:r>
          </m:sub>
        </m:sSub>
      </m:oMath>
      <w:r w:rsidRPr="007C343A">
        <w:rPr>
          <w:rFonts w:ascii="Times New Roman" w:hAnsi="Times New Roman" w:cs="Times New Roman"/>
          <w:sz w:val="28"/>
          <w:szCs w:val="28"/>
        </w:rPr>
        <w:t xml:space="preserve"> =  1, если судно </w:t>
      </w:r>
      <w:proofErr w:type="spellStart"/>
      <w:r w:rsidRPr="007C343A">
        <w:rPr>
          <w:rFonts w:ascii="Times New Roman" w:hAnsi="Times New Roman" w:cs="Times New Roman"/>
          <w:sz w:val="28"/>
          <w:szCs w:val="28"/>
        </w:rPr>
        <w:t>j</w:t>
      </w:r>
      <w:proofErr w:type="spellEnd"/>
      <w:r w:rsidRPr="007C343A">
        <w:rPr>
          <w:rFonts w:ascii="Times New Roman" w:hAnsi="Times New Roman" w:cs="Times New Roman"/>
          <w:sz w:val="28"/>
          <w:szCs w:val="28"/>
        </w:rPr>
        <w:t xml:space="preserve"> обслуживается у причала </w:t>
      </w:r>
      <w:proofErr w:type="spellStart"/>
      <w:r w:rsidRPr="007C343A">
        <w:rPr>
          <w:rFonts w:ascii="Times New Roman" w:hAnsi="Times New Roman" w:cs="Times New Roman"/>
          <w:sz w:val="28"/>
          <w:szCs w:val="28"/>
        </w:rPr>
        <w:t>i</w:t>
      </w:r>
      <w:proofErr w:type="spellEnd"/>
      <w:r w:rsidRPr="007C343A">
        <w:rPr>
          <w:rFonts w:ascii="Times New Roman" w:hAnsi="Times New Roman" w:cs="Times New Roman"/>
          <w:sz w:val="28"/>
          <w:szCs w:val="28"/>
        </w:rPr>
        <w:t xml:space="preserve"> в порядке </w:t>
      </w:r>
      <w:proofErr w:type="spellStart"/>
      <w:r w:rsidRPr="007C343A">
        <w:rPr>
          <w:rFonts w:ascii="Times New Roman" w:hAnsi="Times New Roman" w:cs="Times New Roman"/>
          <w:sz w:val="28"/>
          <w:szCs w:val="28"/>
        </w:rPr>
        <w:t>k</w:t>
      </w:r>
      <w:proofErr w:type="spellEnd"/>
      <w:r w:rsidRPr="007C343A">
        <w:rPr>
          <w:rFonts w:ascii="Times New Roman" w:hAnsi="Times New Roman" w:cs="Times New Roman"/>
          <w:sz w:val="28"/>
          <w:szCs w:val="28"/>
        </w:rPr>
        <w:t xml:space="preserve">, Иначе </w:t>
      </w:r>
      <m:oMath>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ijk</m:t>
            </m:r>
          </m:sub>
        </m:sSub>
      </m:oMath>
      <w:r w:rsidRPr="007C343A">
        <w:rPr>
          <w:rFonts w:ascii="Times New Roman" w:hAnsi="Times New Roman" w:cs="Times New Roman"/>
          <w:sz w:val="28"/>
          <w:szCs w:val="28"/>
        </w:rPr>
        <w:t xml:space="preserve"> =  0.</w:t>
      </w:r>
    </w:p>
    <w:p w:rsidR="00CC7DA4" w:rsidRPr="00AC1EF3" w:rsidRDefault="007A13F5" w:rsidP="00D80481">
      <w:pPr>
        <w:spacing w:line="360" w:lineRule="auto"/>
        <w:ind w:firstLine="709"/>
        <w:jc w:val="both"/>
        <w:rPr>
          <w:rFonts w:ascii="Times New Roman" w:hAnsi="Times New Roman" w:cs="Times New Roman"/>
          <w:sz w:val="28"/>
          <w:szCs w:val="28"/>
        </w:rPr>
      </w:pPr>
      <w:r w:rsidRPr="007C343A">
        <w:rPr>
          <w:rFonts w:ascii="Times New Roman" w:hAnsi="Times New Roman" w:cs="Times New Roman"/>
          <w:sz w:val="28"/>
          <w:szCs w:val="28"/>
        </w:rPr>
        <w:t>Применим данную оптимизационную мод</w:t>
      </w:r>
      <w:r w:rsidR="00AC1EF3">
        <w:rPr>
          <w:rFonts w:ascii="Times New Roman" w:hAnsi="Times New Roman" w:cs="Times New Roman"/>
          <w:sz w:val="28"/>
          <w:szCs w:val="28"/>
        </w:rPr>
        <w:t xml:space="preserve">ель к морскому торговому порту </w:t>
      </w:r>
      <w:proofErr w:type="spellStart"/>
      <w:r w:rsidR="00AC1EF3">
        <w:rPr>
          <w:rFonts w:ascii="Times New Roman" w:hAnsi="Times New Roman" w:cs="Times New Roman"/>
          <w:sz w:val="28"/>
          <w:szCs w:val="28"/>
        </w:rPr>
        <w:t>Усть</w:t>
      </w:r>
      <w:proofErr w:type="spellEnd"/>
      <w:r w:rsidR="00AC1EF3">
        <w:rPr>
          <w:rFonts w:ascii="Times New Roman" w:hAnsi="Times New Roman" w:cs="Times New Roman"/>
          <w:sz w:val="28"/>
          <w:szCs w:val="28"/>
        </w:rPr>
        <w:t>–Луга</w:t>
      </w:r>
      <w:r w:rsidRPr="007C343A">
        <w:rPr>
          <w:rFonts w:ascii="Times New Roman" w:hAnsi="Times New Roman" w:cs="Times New Roman"/>
          <w:sz w:val="28"/>
          <w:szCs w:val="28"/>
        </w:rPr>
        <w:t>. Порт обладает 19 причалами, способными принимать</w:t>
      </w:r>
      <w:r w:rsidR="00BB6DB3" w:rsidRPr="007C343A">
        <w:rPr>
          <w:rFonts w:ascii="Times New Roman" w:hAnsi="Times New Roman" w:cs="Times New Roman"/>
          <w:sz w:val="28"/>
          <w:szCs w:val="28"/>
        </w:rPr>
        <w:t xml:space="preserve"> </w:t>
      </w:r>
      <w:r w:rsidRPr="007C343A">
        <w:rPr>
          <w:rFonts w:ascii="Times New Roman" w:hAnsi="Times New Roman" w:cs="Times New Roman"/>
          <w:sz w:val="28"/>
          <w:szCs w:val="28"/>
        </w:rPr>
        <w:t xml:space="preserve">контейнеровозы </w:t>
      </w:r>
      <w:proofErr w:type="gramStart"/>
      <w:r w:rsidR="009E21FB" w:rsidRPr="007C343A">
        <w:rPr>
          <w:rFonts w:ascii="Times New Roman" w:hAnsi="Times New Roman" w:cs="Times New Roman"/>
          <w:sz w:val="28"/>
          <w:szCs w:val="28"/>
        </w:rPr>
        <w:t>(</w:t>
      </w:r>
      <w:r w:rsidR="00316460" w:rsidRPr="007C343A">
        <w:rPr>
          <w:rFonts w:ascii="Times New Roman" w:hAnsi="Times New Roman" w:cs="Times New Roman"/>
          <w:sz w:val="28"/>
          <w:szCs w:val="28"/>
        </w:rPr>
        <w:t xml:space="preserve"> </w:t>
      </w:r>
      <w:proofErr w:type="gramEnd"/>
      <w:r w:rsidR="009E21FB" w:rsidRPr="007C343A">
        <w:rPr>
          <w:rFonts w:ascii="Times New Roman" w:hAnsi="Times New Roman" w:cs="Times New Roman"/>
          <w:sz w:val="28"/>
          <w:szCs w:val="28"/>
        </w:rPr>
        <w:t>рис</w:t>
      </w:r>
      <w:r w:rsidR="00316460" w:rsidRPr="007C343A">
        <w:rPr>
          <w:rFonts w:ascii="Times New Roman" w:hAnsi="Times New Roman" w:cs="Times New Roman"/>
          <w:sz w:val="28"/>
          <w:szCs w:val="28"/>
        </w:rPr>
        <w:t xml:space="preserve">. </w:t>
      </w:r>
      <w:r w:rsidR="00454EA9" w:rsidRPr="007C343A">
        <w:rPr>
          <w:rFonts w:ascii="Times New Roman" w:hAnsi="Times New Roman" w:cs="Times New Roman"/>
          <w:sz w:val="28"/>
          <w:szCs w:val="28"/>
        </w:rPr>
        <w:t>2</w:t>
      </w:r>
      <w:r w:rsidRPr="007C343A">
        <w:rPr>
          <w:rFonts w:ascii="Times New Roman" w:hAnsi="Times New Roman" w:cs="Times New Roman"/>
          <w:sz w:val="28"/>
          <w:szCs w:val="28"/>
        </w:rPr>
        <w:t>).</w:t>
      </w:r>
      <w:r w:rsidR="00BB6DB3" w:rsidRPr="007C343A">
        <w:rPr>
          <w:rFonts w:ascii="Times New Roman" w:hAnsi="Times New Roman" w:cs="Times New Roman"/>
          <w:sz w:val="28"/>
          <w:szCs w:val="28"/>
        </w:rPr>
        <w:t xml:space="preserve"> </w:t>
      </w:r>
    </w:p>
    <w:p w:rsidR="007A13F5" w:rsidRPr="007C343A" w:rsidRDefault="00BB6DB3" w:rsidP="00454EA9">
      <w:pPr>
        <w:spacing w:line="360" w:lineRule="auto"/>
        <w:ind w:left="708"/>
        <w:jc w:val="both"/>
        <w:rPr>
          <w:rFonts w:ascii="Times New Roman" w:hAnsi="Times New Roman" w:cs="Times New Roman"/>
          <w:sz w:val="28"/>
          <w:szCs w:val="28"/>
        </w:rPr>
      </w:pPr>
      <w:r w:rsidRPr="007C343A">
        <w:rPr>
          <w:rFonts w:ascii="Times New Roman" w:hAnsi="Times New Roman" w:cs="Times New Roman"/>
          <w:noProof/>
          <w:sz w:val="28"/>
          <w:szCs w:val="28"/>
        </w:rPr>
        <w:drawing>
          <wp:inline distT="0" distB="0" distL="0" distR="0">
            <wp:extent cx="4010025" cy="1735683"/>
            <wp:effectExtent l="19050" t="0" r="9525" b="0"/>
            <wp:docPr id="1" name="Рисунок 0" descr="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a:blip r:embed="rId26" cstate="print"/>
                    <a:stretch>
                      <a:fillRect/>
                    </a:stretch>
                  </pic:blipFill>
                  <pic:spPr>
                    <a:xfrm>
                      <a:off x="0" y="0"/>
                      <a:ext cx="4024937" cy="1742137"/>
                    </a:xfrm>
                    <a:prstGeom prst="rect">
                      <a:avLst/>
                    </a:prstGeom>
                  </pic:spPr>
                </pic:pic>
              </a:graphicData>
            </a:graphic>
          </wp:inline>
        </w:drawing>
      </w:r>
    </w:p>
    <w:p w:rsidR="00454EA9" w:rsidRPr="007C343A" w:rsidRDefault="00E501E2" w:rsidP="00454EA9">
      <w:pPr>
        <w:spacing w:line="360" w:lineRule="auto"/>
        <w:ind w:left="708"/>
        <w:jc w:val="both"/>
        <w:rPr>
          <w:rFonts w:ascii="Times New Roman" w:hAnsi="Times New Roman" w:cs="Times New Roman"/>
          <w:sz w:val="24"/>
          <w:szCs w:val="24"/>
        </w:rPr>
      </w:pPr>
      <w:r w:rsidRPr="007C343A">
        <w:rPr>
          <w:rFonts w:ascii="Times New Roman" w:hAnsi="Times New Roman" w:cs="Times New Roman"/>
          <w:sz w:val="28"/>
          <w:szCs w:val="28"/>
        </w:rPr>
        <w:t xml:space="preserve">                             </w:t>
      </w:r>
      <w:r w:rsidRPr="007C343A">
        <w:rPr>
          <w:rFonts w:ascii="Times New Roman" w:hAnsi="Times New Roman" w:cs="Times New Roman"/>
          <w:b/>
          <w:sz w:val="24"/>
          <w:szCs w:val="24"/>
        </w:rPr>
        <w:t>Рис. 2</w:t>
      </w:r>
      <w:r w:rsidRPr="007C343A">
        <w:rPr>
          <w:rFonts w:ascii="Times New Roman" w:hAnsi="Times New Roman" w:cs="Times New Roman"/>
          <w:sz w:val="24"/>
          <w:szCs w:val="24"/>
        </w:rPr>
        <w:t>. Порт Усть-Луга</w:t>
      </w:r>
    </w:p>
    <w:p w:rsidR="006951C4" w:rsidRPr="007C343A" w:rsidRDefault="00FD4DDF" w:rsidP="0086424E">
      <w:pPr>
        <w:spacing w:line="360" w:lineRule="auto"/>
        <w:ind w:firstLine="709"/>
        <w:jc w:val="both"/>
        <w:rPr>
          <w:rFonts w:ascii="Times New Roman" w:hAnsi="Times New Roman" w:cs="Times New Roman"/>
          <w:sz w:val="28"/>
          <w:szCs w:val="28"/>
        </w:rPr>
      </w:pPr>
      <w:r w:rsidRPr="007C343A">
        <w:rPr>
          <w:rFonts w:ascii="Times New Roman" w:hAnsi="Times New Roman" w:cs="Times New Roman"/>
          <w:sz w:val="28"/>
          <w:szCs w:val="28"/>
        </w:rPr>
        <w:lastRenderedPageBreak/>
        <w:t>Предположим, что нео</w:t>
      </w:r>
      <w:r w:rsidR="00386B2E" w:rsidRPr="007C343A">
        <w:rPr>
          <w:rFonts w:ascii="Times New Roman" w:hAnsi="Times New Roman" w:cs="Times New Roman"/>
          <w:sz w:val="28"/>
          <w:szCs w:val="28"/>
        </w:rPr>
        <w:t>бходимо спланировать разгрузку 3</w:t>
      </w:r>
      <w:r w:rsidRPr="007C343A">
        <w:rPr>
          <w:rFonts w:ascii="Times New Roman" w:hAnsi="Times New Roman" w:cs="Times New Roman"/>
          <w:sz w:val="28"/>
          <w:szCs w:val="28"/>
        </w:rPr>
        <w:t>0 кораблей, прибывающих в контейнерный терминал Усть–Луги.</w:t>
      </w:r>
      <w:r w:rsidR="00593E74" w:rsidRPr="007C343A">
        <w:rPr>
          <w:rFonts w:ascii="Times New Roman" w:hAnsi="Times New Roman" w:cs="Times New Roman"/>
          <w:sz w:val="28"/>
          <w:szCs w:val="28"/>
        </w:rPr>
        <w:t xml:space="preserve"> Будем считать, что время разгрузки одного корабля на одном причале</w:t>
      </w:r>
      <w:r w:rsidR="006951C4" w:rsidRPr="007C343A">
        <w:rPr>
          <w:rFonts w:ascii="Times New Roman" w:hAnsi="Times New Roman" w:cs="Times New Roman"/>
          <w:sz w:val="28"/>
          <w:szCs w:val="28"/>
        </w:rPr>
        <w:t xml:space="preserve"> варьируется от 70 до 90 часов, что проиллюстрировано в таблице </w:t>
      </w:r>
      <w:r w:rsidR="00EF432A" w:rsidRPr="007C343A">
        <w:rPr>
          <w:rFonts w:ascii="Times New Roman" w:hAnsi="Times New Roman" w:cs="Times New Roman"/>
          <w:sz w:val="28"/>
          <w:szCs w:val="28"/>
        </w:rPr>
        <w:t>3</w:t>
      </w:r>
      <w:r w:rsidR="006951C4" w:rsidRPr="007C343A">
        <w:rPr>
          <w:rFonts w:ascii="Times New Roman" w:hAnsi="Times New Roman" w:cs="Times New Roman"/>
          <w:sz w:val="28"/>
          <w:szCs w:val="28"/>
        </w:rPr>
        <w:t>.</w:t>
      </w:r>
    </w:p>
    <w:tbl>
      <w:tblPr>
        <w:tblStyle w:val="af0"/>
        <w:tblW w:w="5000" w:type="pct"/>
        <w:tblLook w:val="04A0"/>
      </w:tblPr>
      <w:tblGrid>
        <w:gridCol w:w="1329"/>
        <w:gridCol w:w="823"/>
        <w:gridCol w:w="823"/>
        <w:gridCol w:w="825"/>
        <w:gridCol w:w="825"/>
        <w:gridCol w:w="825"/>
        <w:gridCol w:w="825"/>
        <w:gridCol w:w="825"/>
        <w:gridCol w:w="825"/>
        <w:gridCol w:w="825"/>
        <w:gridCol w:w="821"/>
      </w:tblGrid>
      <w:tr w:rsidR="00F40623" w:rsidRPr="007C343A" w:rsidTr="00575966">
        <w:trPr>
          <w:trHeight w:val="966"/>
        </w:trPr>
        <w:tc>
          <w:tcPr>
            <w:tcW w:w="694"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Номер судна</w:t>
            </w:r>
          </w:p>
        </w:tc>
        <w:tc>
          <w:tcPr>
            <w:tcW w:w="430"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1</w:t>
            </w:r>
          </w:p>
        </w:tc>
        <w:tc>
          <w:tcPr>
            <w:tcW w:w="430"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2</w:t>
            </w:r>
          </w:p>
        </w:tc>
        <w:tc>
          <w:tcPr>
            <w:tcW w:w="431"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3</w:t>
            </w:r>
          </w:p>
        </w:tc>
        <w:tc>
          <w:tcPr>
            <w:tcW w:w="431"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4</w:t>
            </w:r>
          </w:p>
        </w:tc>
        <w:tc>
          <w:tcPr>
            <w:tcW w:w="431"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5</w:t>
            </w:r>
          </w:p>
        </w:tc>
        <w:tc>
          <w:tcPr>
            <w:tcW w:w="431"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6</w:t>
            </w:r>
          </w:p>
        </w:tc>
        <w:tc>
          <w:tcPr>
            <w:tcW w:w="431"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7</w:t>
            </w:r>
          </w:p>
        </w:tc>
        <w:tc>
          <w:tcPr>
            <w:tcW w:w="431"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8</w:t>
            </w:r>
          </w:p>
        </w:tc>
        <w:tc>
          <w:tcPr>
            <w:tcW w:w="431"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9</w:t>
            </w:r>
          </w:p>
        </w:tc>
        <w:tc>
          <w:tcPr>
            <w:tcW w:w="431"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10</w:t>
            </w:r>
          </w:p>
        </w:tc>
      </w:tr>
      <w:tr w:rsidR="00F40623" w:rsidRPr="007C343A" w:rsidTr="00575966">
        <w:trPr>
          <w:trHeight w:val="966"/>
        </w:trPr>
        <w:tc>
          <w:tcPr>
            <w:tcW w:w="694"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Время обработки</w:t>
            </w:r>
          </w:p>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(часы)</w:t>
            </w:r>
          </w:p>
        </w:tc>
        <w:tc>
          <w:tcPr>
            <w:tcW w:w="430"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87</w:t>
            </w:r>
          </w:p>
        </w:tc>
        <w:tc>
          <w:tcPr>
            <w:tcW w:w="430"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81</w:t>
            </w:r>
          </w:p>
        </w:tc>
        <w:tc>
          <w:tcPr>
            <w:tcW w:w="431"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72</w:t>
            </w:r>
          </w:p>
        </w:tc>
        <w:tc>
          <w:tcPr>
            <w:tcW w:w="431"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84</w:t>
            </w:r>
          </w:p>
        </w:tc>
        <w:tc>
          <w:tcPr>
            <w:tcW w:w="431"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82</w:t>
            </w:r>
          </w:p>
        </w:tc>
        <w:tc>
          <w:tcPr>
            <w:tcW w:w="431"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81</w:t>
            </w:r>
          </w:p>
        </w:tc>
        <w:tc>
          <w:tcPr>
            <w:tcW w:w="431"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89</w:t>
            </w:r>
          </w:p>
        </w:tc>
        <w:tc>
          <w:tcPr>
            <w:tcW w:w="431"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82</w:t>
            </w:r>
          </w:p>
        </w:tc>
        <w:tc>
          <w:tcPr>
            <w:tcW w:w="431"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76</w:t>
            </w:r>
          </w:p>
        </w:tc>
        <w:tc>
          <w:tcPr>
            <w:tcW w:w="431"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88</w:t>
            </w:r>
          </w:p>
        </w:tc>
      </w:tr>
    </w:tbl>
    <w:p w:rsidR="00F9576C" w:rsidRPr="00F9576C" w:rsidRDefault="00F9576C" w:rsidP="000D2A79">
      <w:pPr>
        <w:tabs>
          <w:tab w:val="left" w:pos="7590"/>
        </w:tabs>
        <w:spacing w:line="360" w:lineRule="auto"/>
        <w:rPr>
          <w:rFonts w:ascii="Times New Roman" w:hAnsi="Times New Roman" w:cs="Times New Roman"/>
          <w:sz w:val="28"/>
          <w:szCs w:val="28"/>
          <w:lang w:val="en-US"/>
        </w:rPr>
      </w:pPr>
    </w:p>
    <w:tbl>
      <w:tblPr>
        <w:tblStyle w:val="af0"/>
        <w:tblW w:w="5000" w:type="pct"/>
        <w:tblLook w:val="04A0"/>
      </w:tblPr>
      <w:tblGrid>
        <w:gridCol w:w="1467"/>
        <w:gridCol w:w="809"/>
        <w:gridCol w:w="809"/>
        <w:gridCol w:w="810"/>
        <w:gridCol w:w="810"/>
        <w:gridCol w:w="810"/>
        <w:gridCol w:w="812"/>
        <w:gridCol w:w="812"/>
        <w:gridCol w:w="812"/>
        <w:gridCol w:w="812"/>
        <w:gridCol w:w="808"/>
      </w:tblGrid>
      <w:tr w:rsidR="00F40623" w:rsidRPr="007C343A" w:rsidTr="00323CFA">
        <w:trPr>
          <w:cantSplit/>
          <w:trHeight w:val="978"/>
        </w:trPr>
        <w:tc>
          <w:tcPr>
            <w:tcW w:w="767"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Номер судна</w:t>
            </w:r>
          </w:p>
        </w:tc>
        <w:tc>
          <w:tcPr>
            <w:tcW w:w="423"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11</w:t>
            </w:r>
          </w:p>
        </w:tc>
        <w:tc>
          <w:tcPr>
            <w:tcW w:w="423"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12</w:t>
            </w:r>
          </w:p>
        </w:tc>
        <w:tc>
          <w:tcPr>
            <w:tcW w:w="423"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13</w:t>
            </w:r>
          </w:p>
        </w:tc>
        <w:tc>
          <w:tcPr>
            <w:tcW w:w="423"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14</w:t>
            </w:r>
          </w:p>
        </w:tc>
        <w:tc>
          <w:tcPr>
            <w:tcW w:w="423"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15</w:t>
            </w:r>
          </w:p>
        </w:tc>
        <w:tc>
          <w:tcPr>
            <w:tcW w:w="424"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16</w:t>
            </w:r>
          </w:p>
        </w:tc>
        <w:tc>
          <w:tcPr>
            <w:tcW w:w="424"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17</w:t>
            </w:r>
          </w:p>
        </w:tc>
        <w:tc>
          <w:tcPr>
            <w:tcW w:w="424"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18</w:t>
            </w:r>
          </w:p>
        </w:tc>
        <w:tc>
          <w:tcPr>
            <w:tcW w:w="424"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19</w:t>
            </w:r>
          </w:p>
        </w:tc>
        <w:tc>
          <w:tcPr>
            <w:tcW w:w="424"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20</w:t>
            </w:r>
          </w:p>
        </w:tc>
      </w:tr>
      <w:tr w:rsidR="00F40623" w:rsidRPr="007C343A" w:rsidTr="00323CFA">
        <w:trPr>
          <w:cantSplit/>
          <w:trHeight w:val="978"/>
        </w:trPr>
        <w:tc>
          <w:tcPr>
            <w:tcW w:w="767"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Время обработки</w:t>
            </w:r>
          </w:p>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(часы)</w:t>
            </w:r>
          </w:p>
        </w:tc>
        <w:tc>
          <w:tcPr>
            <w:tcW w:w="423"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87</w:t>
            </w:r>
          </w:p>
        </w:tc>
        <w:tc>
          <w:tcPr>
            <w:tcW w:w="423"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90</w:t>
            </w:r>
          </w:p>
        </w:tc>
        <w:tc>
          <w:tcPr>
            <w:tcW w:w="423"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74</w:t>
            </w:r>
          </w:p>
        </w:tc>
        <w:tc>
          <w:tcPr>
            <w:tcW w:w="423"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72</w:t>
            </w:r>
          </w:p>
        </w:tc>
        <w:tc>
          <w:tcPr>
            <w:tcW w:w="423"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89</w:t>
            </w:r>
          </w:p>
        </w:tc>
        <w:tc>
          <w:tcPr>
            <w:tcW w:w="424"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78</w:t>
            </w:r>
          </w:p>
        </w:tc>
        <w:tc>
          <w:tcPr>
            <w:tcW w:w="424"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70</w:t>
            </w:r>
          </w:p>
        </w:tc>
        <w:tc>
          <w:tcPr>
            <w:tcW w:w="424"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81</w:t>
            </w:r>
          </w:p>
        </w:tc>
        <w:tc>
          <w:tcPr>
            <w:tcW w:w="424"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85</w:t>
            </w:r>
          </w:p>
        </w:tc>
        <w:tc>
          <w:tcPr>
            <w:tcW w:w="424" w:type="pct"/>
            <w:vAlign w:val="center"/>
          </w:tcPr>
          <w:p w:rsidR="00F40623" w:rsidRPr="007C343A" w:rsidRDefault="00F40623" w:rsidP="000D2A79">
            <w:pPr>
              <w:tabs>
                <w:tab w:val="left" w:pos="7590"/>
              </w:tabs>
              <w:spacing w:line="360" w:lineRule="auto"/>
              <w:rPr>
                <w:rFonts w:ascii="Times New Roman" w:hAnsi="Times New Roman" w:cs="Times New Roman"/>
                <w:sz w:val="24"/>
                <w:szCs w:val="24"/>
              </w:rPr>
            </w:pPr>
            <w:r w:rsidRPr="007C343A">
              <w:rPr>
                <w:rFonts w:ascii="Times New Roman" w:hAnsi="Times New Roman" w:cs="Times New Roman"/>
                <w:sz w:val="24"/>
                <w:szCs w:val="24"/>
              </w:rPr>
              <w:t>76</w:t>
            </w:r>
          </w:p>
        </w:tc>
      </w:tr>
    </w:tbl>
    <w:p w:rsidR="00CC7DA4" w:rsidRPr="00CC7DA4" w:rsidRDefault="006951C4" w:rsidP="000D2A79">
      <w:pPr>
        <w:tabs>
          <w:tab w:val="left" w:pos="7590"/>
        </w:tabs>
        <w:spacing w:line="360" w:lineRule="auto"/>
        <w:rPr>
          <w:rFonts w:ascii="Times New Roman" w:hAnsi="Times New Roman" w:cs="Times New Roman"/>
          <w:sz w:val="28"/>
          <w:szCs w:val="28"/>
        </w:rPr>
      </w:pPr>
      <w:r w:rsidRPr="007C343A">
        <w:rPr>
          <w:rFonts w:ascii="Times New Roman" w:hAnsi="Times New Roman" w:cs="Times New Roman"/>
          <w:sz w:val="28"/>
          <w:szCs w:val="28"/>
        </w:rPr>
        <w:t xml:space="preserve">                        </w:t>
      </w:r>
    </w:p>
    <w:tbl>
      <w:tblPr>
        <w:tblStyle w:val="af0"/>
        <w:tblW w:w="9585" w:type="dxa"/>
        <w:tblLook w:val="04A0"/>
      </w:tblPr>
      <w:tblGrid>
        <w:gridCol w:w="1468"/>
        <w:gridCol w:w="811"/>
        <w:gridCol w:w="811"/>
        <w:gridCol w:w="811"/>
        <w:gridCol w:w="812"/>
        <w:gridCol w:w="812"/>
        <w:gridCol w:w="812"/>
        <w:gridCol w:w="812"/>
        <w:gridCol w:w="812"/>
        <w:gridCol w:w="812"/>
        <w:gridCol w:w="812"/>
      </w:tblGrid>
      <w:tr w:rsidR="000B40C9" w:rsidRPr="007C343A" w:rsidTr="00AE596D">
        <w:trPr>
          <w:trHeight w:val="981"/>
        </w:trPr>
        <w:tc>
          <w:tcPr>
            <w:tcW w:w="1468" w:type="dxa"/>
            <w:vAlign w:val="center"/>
          </w:tcPr>
          <w:p w:rsidR="000B40C9" w:rsidRPr="007C343A" w:rsidRDefault="00AE596D" w:rsidP="00AE596D">
            <w:pPr>
              <w:tabs>
                <w:tab w:val="left" w:pos="7590"/>
              </w:tabs>
              <w:spacing w:line="360" w:lineRule="auto"/>
              <w:jc w:val="center"/>
              <w:rPr>
                <w:rFonts w:ascii="Times New Roman" w:hAnsi="Times New Roman" w:cs="Times New Roman"/>
                <w:sz w:val="24"/>
                <w:szCs w:val="24"/>
              </w:rPr>
            </w:pPr>
            <w:r w:rsidRPr="007C343A">
              <w:rPr>
                <w:rFonts w:ascii="Times New Roman" w:hAnsi="Times New Roman" w:cs="Times New Roman"/>
                <w:sz w:val="24"/>
                <w:szCs w:val="24"/>
              </w:rPr>
              <w:t>Номер судна</w:t>
            </w:r>
          </w:p>
        </w:tc>
        <w:tc>
          <w:tcPr>
            <w:tcW w:w="811" w:type="dxa"/>
            <w:vAlign w:val="center"/>
          </w:tcPr>
          <w:p w:rsidR="000B40C9" w:rsidRPr="007C343A" w:rsidRDefault="000B40C9" w:rsidP="00AE596D">
            <w:pPr>
              <w:tabs>
                <w:tab w:val="left" w:pos="7590"/>
              </w:tabs>
              <w:spacing w:line="360" w:lineRule="auto"/>
              <w:jc w:val="center"/>
              <w:rPr>
                <w:rFonts w:ascii="Times New Roman" w:hAnsi="Times New Roman" w:cs="Times New Roman"/>
                <w:sz w:val="24"/>
                <w:szCs w:val="24"/>
              </w:rPr>
            </w:pPr>
            <w:r w:rsidRPr="007C343A">
              <w:rPr>
                <w:rFonts w:ascii="Times New Roman" w:hAnsi="Times New Roman" w:cs="Times New Roman"/>
                <w:sz w:val="24"/>
                <w:szCs w:val="24"/>
              </w:rPr>
              <w:t>21</w:t>
            </w:r>
          </w:p>
        </w:tc>
        <w:tc>
          <w:tcPr>
            <w:tcW w:w="811" w:type="dxa"/>
            <w:vAlign w:val="center"/>
          </w:tcPr>
          <w:p w:rsidR="000B40C9" w:rsidRPr="007C343A" w:rsidRDefault="000B40C9" w:rsidP="00AE596D">
            <w:pPr>
              <w:tabs>
                <w:tab w:val="left" w:pos="7590"/>
              </w:tabs>
              <w:spacing w:line="360" w:lineRule="auto"/>
              <w:jc w:val="center"/>
              <w:rPr>
                <w:rFonts w:ascii="Times New Roman" w:hAnsi="Times New Roman" w:cs="Times New Roman"/>
                <w:sz w:val="24"/>
                <w:szCs w:val="24"/>
              </w:rPr>
            </w:pPr>
            <w:r w:rsidRPr="007C343A">
              <w:rPr>
                <w:rFonts w:ascii="Times New Roman" w:hAnsi="Times New Roman" w:cs="Times New Roman"/>
                <w:sz w:val="24"/>
                <w:szCs w:val="24"/>
              </w:rPr>
              <w:t>22</w:t>
            </w:r>
          </w:p>
        </w:tc>
        <w:tc>
          <w:tcPr>
            <w:tcW w:w="811" w:type="dxa"/>
            <w:vAlign w:val="center"/>
          </w:tcPr>
          <w:p w:rsidR="000B40C9" w:rsidRPr="007C343A" w:rsidRDefault="000B40C9" w:rsidP="00AE596D">
            <w:pPr>
              <w:tabs>
                <w:tab w:val="left" w:pos="7590"/>
              </w:tabs>
              <w:spacing w:line="360" w:lineRule="auto"/>
              <w:jc w:val="center"/>
              <w:rPr>
                <w:rFonts w:ascii="Times New Roman" w:hAnsi="Times New Roman" w:cs="Times New Roman"/>
                <w:sz w:val="24"/>
                <w:szCs w:val="24"/>
              </w:rPr>
            </w:pPr>
            <w:r w:rsidRPr="007C343A">
              <w:rPr>
                <w:rFonts w:ascii="Times New Roman" w:hAnsi="Times New Roman" w:cs="Times New Roman"/>
                <w:sz w:val="24"/>
                <w:szCs w:val="24"/>
              </w:rPr>
              <w:t>23</w:t>
            </w:r>
          </w:p>
        </w:tc>
        <w:tc>
          <w:tcPr>
            <w:tcW w:w="812" w:type="dxa"/>
            <w:vAlign w:val="center"/>
          </w:tcPr>
          <w:p w:rsidR="000B40C9" w:rsidRPr="007C343A" w:rsidRDefault="000B40C9" w:rsidP="00AE596D">
            <w:pPr>
              <w:tabs>
                <w:tab w:val="left" w:pos="7590"/>
              </w:tabs>
              <w:spacing w:line="360" w:lineRule="auto"/>
              <w:jc w:val="center"/>
              <w:rPr>
                <w:rFonts w:ascii="Times New Roman" w:hAnsi="Times New Roman" w:cs="Times New Roman"/>
                <w:sz w:val="24"/>
                <w:szCs w:val="24"/>
              </w:rPr>
            </w:pPr>
            <w:r w:rsidRPr="007C343A">
              <w:rPr>
                <w:rFonts w:ascii="Times New Roman" w:hAnsi="Times New Roman" w:cs="Times New Roman"/>
                <w:sz w:val="24"/>
                <w:szCs w:val="24"/>
              </w:rPr>
              <w:t>24</w:t>
            </w:r>
          </w:p>
        </w:tc>
        <w:tc>
          <w:tcPr>
            <w:tcW w:w="812" w:type="dxa"/>
            <w:vAlign w:val="center"/>
          </w:tcPr>
          <w:p w:rsidR="000B40C9" w:rsidRPr="007C343A" w:rsidRDefault="000B40C9" w:rsidP="00AE596D">
            <w:pPr>
              <w:tabs>
                <w:tab w:val="left" w:pos="7590"/>
              </w:tabs>
              <w:spacing w:line="360" w:lineRule="auto"/>
              <w:jc w:val="center"/>
              <w:rPr>
                <w:rFonts w:ascii="Times New Roman" w:hAnsi="Times New Roman" w:cs="Times New Roman"/>
                <w:sz w:val="24"/>
                <w:szCs w:val="24"/>
              </w:rPr>
            </w:pPr>
            <w:r w:rsidRPr="007C343A">
              <w:rPr>
                <w:rFonts w:ascii="Times New Roman" w:hAnsi="Times New Roman" w:cs="Times New Roman"/>
                <w:sz w:val="24"/>
                <w:szCs w:val="24"/>
              </w:rPr>
              <w:t>25</w:t>
            </w:r>
          </w:p>
        </w:tc>
        <w:tc>
          <w:tcPr>
            <w:tcW w:w="812" w:type="dxa"/>
            <w:vAlign w:val="center"/>
          </w:tcPr>
          <w:p w:rsidR="000B40C9" w:rsidRPr="007C343A" w:rsidRDefault="000B40C9" w:rsidP="00AE596D">
            <w:pPr>
              <w:tabs>
                <w:tab w:val="left" w:pos="7590"/>
              </w:tabs>
              <w:spacing w:line="360" w:lineRule="auto"/>
              <w:jc w:val="center"/>
              <w:rPr>
                <w:rFonts w:ascii="Times New Roman" w:hAnsi="Times New Roman" w:cs="Times New Roman"/>
                <w:sz w:val="24"/>
                <w:szCs w:val="24"/>
              </w:rPr>
            </w:pPr>
            <w:r w:rsidRPr="007C343A">
              <w:rPr>
                <w:rFonts w:ascii="Times New Roman" w:hAnsi="Times New Roman" w:cs="Times New Roman"/>
                <w:sz w:val="24"/>
                <w:szCs w:val="24"/>
              </w:rPr>
              <w:t>26</w:t>
            </w:r>
          </w:p>
        </w:tc>
        <w:tc>
          <w:tcPr>
            <w:tcW w:w="812" w:type="dxa"/>
            <w:vAlign w:val="center"/>
          </w:tcPr>
          <w:p w:rsidR="000B40C9" w:rsidRPr="007C343A" w:rsidRDefault="000B40C9" w:rsidP="00AE596D">
            <w:pPr>
              <w:tabs>
                <w:tab w:val="left" w:pos="7590"/>
              </w:tabs>
              <w:spacing w:line="360" w:lineRule="auto"/>
              <w:jc w:val="center"/>
              <w:rPr>
                <w:rFonts w:ascii="Times New Roman" w:hAnsi="Times New Roman" w:cs="Times New Roman"/>
                <w:sz w:val="24"/>
                <w:szCs w:val="24"/>
              </w:rPr>
            </w:pPr>
            <w:r w:rsidRPr="007C343A">
              <w:rPr>
                <w:rFonts w:ascii="Times New Roman" w:hAnsi="Times New Roman" w:cs="Times New Roman"/>
                <w:sz w:val="24"/>
                <w:szCs w:val="24"/>
              </w:rPr>
              <w:t>27</w:t>
            </w:r>
          </w:p>
        </w:tc>
        <w:tc>
          <w:tcPr>
            <w:tcW w:w="812" w:type="dxa"/>
            <w:vAlign w:val="center"/>
          </w:tcPr>
          <w:p w:rsidR="000B40C9" w:rsidRPr="007C343A" w:rsidRDefault="000B40C9" w:rsidP="00AE596D">
            <w:pPr>
              <w:tabs>
                <w:tab w:val="left" w:pos="7590"/>
              </w:tabs>
              <w:spacing w:line="360" w:lineRule="auto"/>
              <w:jc w:val="center"/>
              <w:rPr>
                <w:rFonts w:ascii="Times New Roman" w:hAnsi="Times New Roman" w:cs="Times New Roman"/>
                <w:sz w:val="24"/>
                <w:szCs w:val="24"/>
              </w:rPr>
            </w:pPr>
            <w:r w:rsidRPr="007C343A">
              <w:rPr>
                <w:rFonts w:ascii="Times New Roman" w:hAnsi="Times New Roman" w:cs="Times New Roman"/>
                <w:sz w:val="24"/>
                <w:szCs w:val="24"/>
              </w:rPr>
              <w:t>28</w:t>
            </w:r>
          </w:p>
        </w:tc>
        <w:tc>
          <w:tcPr>
            <w:tcW w:w="812" w:type="dxa"/>
            <w:vAlign w:val="center"/>
          </w:tcPr>
          <w:p w:rsidR="000B40C9" w:rsidRPr="007C343A" w:rsidRDefault="000B40C9" w:rsidP="00AE596D">
            <w:pPr>
              <w:tabs>
                <w:tab w:val="left" w:pos="7590"/>
              </w:tabs>
              <w:spacing w:line="360" w:lineRule="auto"/>
              <w:jc w:val="center"/>
              <w:rPr>
                <w:rFonts w:ascii="Times New Roman" w:hAnsi="Times New Roman" w:cs="Times New Roman"/>
                <w:sz w:val="24"/>
                <w:szCs w:val="24"/>
              </w:rPr>
            </w:pPr>
            <w:r w:rsidRPr="007C343A">
              <w:rPr>
                <w:rFonts w:ascii="Times New Roman" w:hAnsi="Times New Roman" w:cs="Times New Roman"/>
                <w:sz w:val="24"/>
                <w:szCs w:val="24"/>
              </w:rPr>
              <w:t>29</w:t>
            </w:r>
          </w:p>
        </w:tc>
        <w:tc>
          <w:tcPr>
            <w:tcW w:w="812" w:type="dxa"/>
            <w:vAlign w:val="center"/>
          </w:tcPr>
          <w:p w:rsidR="000B40C9" w:rsidRPr="007C343A" w:rsidRDefault="000B40C9" w:rsidP="00AE596D">
            <w:pPr>
              <w:tabs>
                <w:tab w:val="left" w:pos="7590"/>
              </w:tabs>
              <w:spacing w:line="360" w:lineRule="auto"/>
              <w:jc w:val="center"/>
              <w:rPr>
                <w:rFonts w:ascii="Times New Roman" w:hAnsi="Times New Roman" w:cs="Times New Roman"/>
                <w:sz w:val="24"/>
                <w:szCs w:val="24"/>
              </w:rPr>
            </w:pPr>
            <w:r w:rsidRPr="007C343A">
              <w:rPr>
                <w:rFonts w:ascii="Times New Roman" w:hAnsi="Times New Roman" w:cs="Times New Roman"/>
                <w:sz w:val="24"/>
                <w:szCs w:val="24"/>
              </w:rPr>
              <w:t>30</w:t>
            </w:r>
          </w:p>
        </w:tc>
      </w:tr>
      <w:tr w:rsidR="000B40C9" w:rsidRPr="007C343A" w:rsidTr="00AE596D">
        <w:trPr>
          <w:trHeight w:val="981"/>
        </w:trPr>
        <w:tc>
          <w:tcPr>
            <w:tcW w:w="1468" w:type="dxa"/>
            <w:vAlign w:val="center"/>
          </w:tcPr>
          <w:p w:rsidR="00AE596D" w:rsidRPr="007C343A" w:rsidRDefault="00AE596D" w:rsidP="00AE596D">
            <w:pPr>
              <w:tabs>
                <w:tab w:val="left" w:pos="7590"/>
              </w:tabs>
              <w:spacing w:line="360" w:lineRule="auto"/>
              <w:jc w:val="center"/>
              <w:rPr>
                <w:rFonts w:ascii="Times New Roman" w:hAnsi="Times New Roman" w:cs="Times New Roman"/>
                <w:sz w:val="24"/>
                <w:szCs w:val="24"/>
              </w:rPr>
            </w:pPr>
            <w:r w:rsidRPr="007C343A">
              <w:rPr>
                <w:rFonts w:ascii="Times New Roman" w:hAnsi="Times New Roman" w:cs="Times New Roman"/>
                <w:sz w:val="24"/>
                <w:szCs w:val="24"/>
              </w:rPr>
              <w:t>Время обработки</w:t>
            </w:r>
          </w:p>
          <w:p w:rsidR="000B40C9" w:rsidRPr="007C343A" w:rsidRDefault="00AE596D" w:rsidP="00AE596D">
            <w:pPr>
              <w:tabs>
                <w:tab w:val="left" w:pos="7590"/>
              </w:tabs>
              <w:spacing w:line="360" w:lineRule="auto"/>
              <w:jc w:val="center"/>
              <w:rPr>
                <w:rFonts w:ascii="Times New Roman" w:hAnsi="Times New Roman" w:cs="Times New Roman"/>
                <w:sz w:val="24"/>
                <w:szCs w:val="24"/>
              </w:rPr>
            </w:pPr>
            <w:r w:rsidRPr="007C343A">
              <w:rPr>
                <w:rFonts w:ascii="Times New Roman" w:hAnsi="Times New Roman" w:cs="Times New Roman"/>
                <w:sz w:val="24"/>
                <w:szCs w:val="24"/>
              </w:rPr>
              <w:t>(часы)</w:t>
            </w:r>
          </w:p>
        </w:tc>
        <w:tc>
          <w:tcPr>
            <w:tcW w:w="811" w:type="dxa"/>
            <w:vAlign w:val="center"/>
          </w:tcPr>
          <w:p w:rsidR="000B40C9" w:rsidRPr="007C343A" w:rsidRDefault="000B40C9" w:rsidP="00AE596D">
            <w:pPr>
              <w:tabs>
                <w:tab w:val="left" w:pos="7590"/>
              </w:tabs>
              <w:spacing w:line="360" w:lineRule="auto"/>
              <w:jc w:val="center"/>
              <w:rPr>
                <w:rFonts w:ascii="Times New Roman" w:hAnsi="Times New Roman" w:cs="Times New Roman"/>
                <w:sz w:val="24"/>
                <w:szCs w:val="24"/>
              </w:rPr>
            </w:pPr>
            <w:r w:rsidRPr="007C343A">
              <w:rPr>
                <w:rFonts w:ascii="Times New Roman" w:hAnsi="Times New Roman" w:cs="Times New Roman"/>
                <w:sz w:val="24"/>
                <w:szCs w:val="24"/>
              </w:rPr>
              <w:t>73</w:t>
            </w:r>
          </w:p>
        </w:tc>
        <w:tc>
          <w:tcPr>
            <w:tcW w:w="811" w:type="dxa"/>
            <w:vAlign w:val="center"/>
          </w:tcPr>
          <w:p w:rsidR="000B40C9" w:rsidRPr="007C343A" w:rsidRDefault="000B40C9" w:rsidP="00AE596D">
            <w:pPr>
              <w:tabs>
                <w:tab w:val="left" w:pos="7590"/>
              </w:tabs>
              <w:spacing w:line="360" w:lineRule="auto"/>
              <w:jc w:val="center"/>
              <w:rPr>
                <w:rFonts w:ascii="Times New Roman" w:hAnsi="Times New Roman" w:cs="Times New Roman"/>
                <w:sz w:val="24"/>
                <w:szCs w:val="24"/>
              </w:rPr>
            </w:pPr>
            <w:r w:rsidRPr="007C343A">
              <w:rPr>
                <w:rFonts w:ascii="Times New Roman" w:hAnsi="Times New Roman" w:cs="Times New Roman"/>
                <w:sz w:val="24"/>
                <w:szCs w:val="24"/>
              </w:rPr>
              <w:t>80</w:t>
            </w:r>
          </w:p>
        </w:tc>
        <w:tc>
          <w:tcPr>
            <w:tcW w:w="811" w:type="dxa"/>
            <w:vAlign w:val="center"/>
          </w:tcPr>
          <w:p w:rsidR="000B40C9" w:rsidRPr="007C343A" w:rsidRDefault="000B40C9" w:rsidP="00AE596D">
            <w:pPr>
              <w:tabs>
                <w:tab w:val="left" w:pos="7590"/>
              </w:tabs>
              <w:spacing w:line="360" w:lineRule="auto"/>
              <w:jc w:val="center"/>
              <w:rPr>
                <w:rFonts w:ascii="Times New Roman" w:hAnsi="Times New Roman" w:cs="Times New Roman"/>
                <w:sz w:val="24"/>
                <w:szCs w:val="24"/>
              </w:rPr>
            </w:pPr>
            <w:r w:rsidRPr="007C343A">
              <w:rPr>
                <w:rFonts w:ascii="Times New Roman" w:hAnsi="Times New Roman" w:cs="Times New Roman"/>
                <w:sz w:val="24"/>
                <w:szCs w:val="24"/>
              </w:rPr>
              <w:t>71</w:t>
            </w:r>
          </w:p>
        </w:tc>
        <w:tc>
          <w:tcPr>
            <w:tcW w:w="812" w:type="dxa"/>
            <w:vAlign w:val="center"/>
          </w:tcPr>
          <w:p w:rsidR="000B40C9" w:rsidRPr="007C343A" w:rsidRDefault="000B40C9" w:rsidP="00AE596D">
            <w:pPr>
              <w:tabs>
                <w:tab w:val="left" w:pos="7590"/>
              </w:tabs>
              <w:spacing w:line="360" w:lineRule="auto"/>
              <w:jc w:val="center"/>
              <w:rPr>
                <w:rFonts w:ascii="Times New Roman" w:hAnsi="Times New Roman" w:cs="Times New Roman"/>
                <w:sz w:val="24"/>
                <w:szCs w:val="24"/>
              </w:rPr>
            </w:pPr>
            <w:r w:rsidRPr="007C343A">
              <w:rPr>
                <w:rFonts w:ascii="Times New Roman" w:hAnsi="Times New Roman" w:cs="Times New Roman"/>
                <w:sz w:val="24"/>
                <w:szCs w:val="24"/>
              </w:rPr>
              <w:t>77</w:t>
            </w:r>
          </w:p>
        </w:tc>
        <w:tc>
          <w:tcPr>
            <w:tcW w:w="812" w:type="dxa"/>
            <w:vAlign w:val="center"/>
          </w:tcPr>
          <w:p w:rsidR="000B40C9" w:rsidRPr="007C343A" w:rsidRDefault="000B40C9" w:rsidP="00AE596D">
            <w:pPr>
              <w:tabs>
                <w:tab w:val="left" w:pos="7590"/>
              </w:tabs>
              <w:spacing w:line="360" w:lineRule="auto"/>
              <w:jc w:val="center"/>
              <w:rPr>
                <w:rFonts w:ascii="Times New Roman" w:hAnsi="Times New Roman" w:cs="Times New Roman"/>
                <w:sz w:val="24"/>
                <w:szCs w:val="24"/>
              </w:rPr>
            </w:pPr>
            <w:r w:rsidRPr="007C343A">
              <w:rPr>
                <w:rFonts w:ascii="Times New Roman" w:hAnsi="Times New Roman" w:cs="Times New Roman"/>
                <w:sz w:val="24"/>
                <w:szCs w:val="24"/>
              </w:rPr>
              <w:t>90</w:t>
            </w:r>
          </w:p>
        </w:tc>
        <w:tc>
          <w:tcPr>
            <w:tcW w:w="812" w:type="dxa"/>
            <w:vAlign w:val="center"/>
          </w:tcPr>
          <w:p w:rsidR="000B40C9" w:rsidRPr="007C343A" w:rsidRDefault="000B40C9" w:rsidP="00AE596D">
            <w:pPr>
              <w:tabs>
                <w:tab w:val="left" w:pos="7590"/>
              </w:tabs>
              <w:spacing w:line="360" w:lineRule="auto"/>
              <w:jc w:val="center"/>
              <w:rPr>
                <w:rFonts w:ascii="Times New Roman" w:hAnsi="Times New Roman" w:cs="Times New Roman"/>
                <w:sz w:val="24"/>
                <w:szCs w:val="24"/>
              </w:rPr>
            </w:pPr>
            <w:r w:rsidRPr="007C343A">
              <w:rPr>
                <w:rFonts w:ascii="Times New Roman" w:hAnsi="Times New Roman" w:cs="Times New Roman"/>
                <w:sz w:val="24"/>
                <w:szCs w:val="24"/>
              </w:rPr>
              <w:t>83</w:t>
            </w:r>
          </w:p>
        </w:tc>
        <w:tc>
          <w:tcPr>
            <w:tcW w:w="812" w:type="dxa"/>
            <w:vAlign w:val="center"/>
          </w:tcPr>
          <w:p w:rsidR="000B40C9" w:rsidRPr="007C343A" w:rsidRDefault="007D5E93" w:rsidP="00AE596D">
            <w:pPr>
              <w:tabs>
                <w:tab w:val="left" w:pos="7590"/>
              </w:tabs>
              <w:spacing w:line="360" w:lineRule="auto"/>
              <w:jc w:val="center"/>
              <w:rPr>
                <w:rFonts w:ascii="Times New Roman" w:hAnsi="Times New Roman" w:cs="Times New Roman"/>
                <w:sz w:val="24"/>
                <w:szCs w:val="24"/>
              </w:rPr>
            </w:pPr>
            <w:r w:rsidRPr="007C343A">
              <w:rPr>
                <w:rFonts w:ascii="Times New Roman" w:hAnsi="Times New Roman" w:cs="Times New Roman"/>
                <w:sz w:val="24"/>
                <w:szCs w:val="24"/>
              </w:rPr>
              <w:t>84</w:t>
            </w:r>
          </w:p>
        </w:tc>
        <w:tc>
          <w:tcPr>
            <w:tcW w:w="812" w:type="dxa"/>
            <w:vAlign w:val="center"/>
          </w:tcPr>
          <w:p w:rsidR="000B40C9" w:rsidRPr="007C343A" w:rsidRDefault="007D5E93" w:rsidP="00AE596D">
            <w:pPr>
              <w:tabs>
                <w:tab w:val="left" w:pos="7590"/>
              </w:tabs>
              <w:spacing w:line="360" w:lineRule="auto"/>
              <w:jc w:val="center"/>
              <w:rPr>
                <w:rFonts w:ascii="Times New Roman" w:hAnsi="Times New Roman" w:cs="Times New Roman"/>
                <w:sz w:val="24"/>
                <w:szCs w:val="24"/>
              </w:rPr>
            </w:pPr>
            <w:r w:rsidRPr="007C343A">
              <w:rPr>
                <w:rFonts w:ascii="Times New Roman" w:hAnsi="Times New Roman" w:cs="Times New Roman"/>
                <w:sz w:val="24"/>
                <w:szCs w:val="24"/>
              </w:rPr>
              <w:t>90</w:t>
            </w:r>
          </w:p>
        </w:tc>
        <w:tc>
          <w:tcPr>
            <w:tcW w:w="812" w:type="dxa"/>
            <w:vAlign w:val="center"/>
          </w:tcPr>
          <w:p w:rsidR="000B40C9" w:rsidRPr="007C343A" w:rsidRDefault="007D5E93" w:rsidP="00AE596D">
            <w:pPr>
              <w:tabs>
                <w:tab w:val="left" w:pos="7590"/>
              </w:tabs>
              <w:spacing w:line="360" w:lineRule="auto"/>
              <w:jc w:val="center"/>
              <w:rPr>
                <w:rFonts w:ascii="Times New Roman" w:hAnsi="Times New Roman" w:cs="Times New Roman"/>
                <w:sz w:val="24"/>
                <w:szCs w:val="24"/>
              </w:rPr>
            </w:pPr>
            <w:r w:rsidRPr="007C343A">
              <w:rPr>
                <w:rFonts w:ascii="Times New Roman" w:hAnsi="Times New Roman" w:cs="Times New Roman"/>
                <w:sz w:val="24"/>
                <w:szCs w:val="24"/>
              </w:rPr>
              <w:t>75</w:t>
            </w:r>
          </w:p>
        </w:tc>
        <w:tc>
          <w:tcPr>
            <w:tcW w:w="812" w:type="dxa"/>
            <w:vAlign w:val="center"/>
          </w:tcPr>
          <w:p w:rsidR="000B40C9" w:rsidRPr="007C343A" w:rsidRDefault="007D5E93" w:rsidP="00AE596D">
            <w:pPr>
              <w:tabs>
                <w:tab w:val="left" w:pos="7590"/>
              </w:tabs>
              <w:spacing w:line="360" w:lineRule="auto"/>
              <w:jc w:val="center"/>
              <w:rPr>
                <w:rFonts w:ascii="Times New Roman" w:hAnsi="Times New Roman" w:cs="Times New Roman"/>
                <w:sz w:val="24"/>
                <w:szCs w:val="24"/>
              </w:rPr>
            </w:pPr>
            <w:r w:rsidRPr="007C343A">
              <w:rPr>
                <w:rFonts w:ascii="Times New Roman" w:hAnsi="Times New Roman" w:cs="Times New Roman"/>
                <w:sz w:val="24"/>
                <w:szCs w:val="24"/>
              </w:rPr>
              <w:t>78</w:t>
            </w:r>
          </w:p>
        </w:tc>
      </w:tr>
    </w:tbl>
    <w:p w:rsidR="00735C66" w:rsidRPr="007C343A" w:rsidRDefault="00CC7DA4" w:rsidP="00735C66">
      <w:pPr>
        <w:tabs>
          <w:tab w:val="left" w:pos="7590"/>
        </w:tabs>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735C66" w:rsidRPr="007C343A">
        <w:rPr>
          <w:rFonts w:ascii="Times New Roman" w:hAnsi="Times New Roman" w:cs="Times New Roman"/>
          <w:b/>
          <w:sz w:val="24"/>
          <w:szCs w:val="24"/>
        </w:rPr>
        <w:t xml:space="preserve">Таблица </w:t>
      </w:r>
      <w:r w:rsidR="00EF432A" w:rsidRPr="007C343A">
        <w:rPr>
          <w:rFonts w:ascii="Times New Roman" w:hAnsi="Times New Roman" w:cs="Times New Roman"/>
          <w:b/>
          <w:sz w:val="24"/>
          <w:szCs w:val="24"/>
        </w:rPr>
        <w:t>3</w:t>
      </w:r>
      <w:r w:rsidR="00735C66" w:rsidRPr="007C343A">
        <w:rPr>
          <w:rFonts w:ascii="Times New Roman" w:hAnsi="Times New Roman" w:cs="Times New Roman"/>
          <w:b/>
          <w:sz w:val="24"/>
          <w:szCs w:val="24"/>
        </w:rPr>
        <w:t>.</w:t>
      </w:r>
      <w:r w:rsidR="00735C66" w:rsidRPr="007C343A">
        <w:rPr>
          <w:rFonts w:ascii="Times New Roman" w:hAnsi="Times New Roman" w:cs="Times New Roman"/>
          <w:sz w:val="24"/>
          <w:szCs w:val="24"/>
        </w:rPr>
        <w:t xml:space="preserve">  Время, затрачиваемое на разгрузку одного кораб</w:t>
      </w:r>
      <w:r>
        <w:rPr>
          <w:rFonts w:ascii="Times New Roman" w:hAnsi="Times New Roman" w:cs="Times New Roman"/>
          <w:sz w:val="24"/>
          <w:szCs w:val="24"/>
        </w:rPr>
        <w:t xml:space="preserve">ля на одном </w:t>
      </w:r>
      <w:r w:rsidR="00735C66" w:rsidRPr="007C343A">
        <w:rPr>
          <w:rFonts w:ascii="Times New Roman" w:hAnsi="Times New Roman" w:cs="Times New Roman"/>
          <w:sz w:val="24"/>
          <w:szCs w:val="24"/>
        </w:rPr>
        <w:t>причале</w:t>
      </w:r>
    </w:p>
    <w:p w:rsidR="004930DE" w:rsidRPr="007C343A" w:rsidRDefault="00593E74" w:rsidP="00D5611C">
      <w:pPr>
        <w:tabs>
          <w:tab w:val="left" w:pos="7590"/>
        </w:tabs>
        <w:spacing w:line="360" w:lineRule="auto"/>
        <w:ind w:firstLine="709"/>
        <w:jc w:val="both"/>
        <w:rPr>
          <w:rFonts w:ascii="Times New Roman" w:hAnsi="Times New Roman" w:cs="Times New Roman"/>
          <w:sz w:val="28"/>
          <w:szCs w:val="28"/>
        </w:rPr>
      </w:pPr>
      <w:r w:rsidRPr="007C343A">
        <w:rPr>
          <w:rFonts w:ascii="Times New Roman" w:hAnsi="Times New Roman" w:cs="Times New Roman"/>
          <w:sz w:val="28"/>
          <w:szCs w:val="28"/>
        </w:rPr>
        <w:t>В таком случае, задача (</w:t>
      </w:r>
      <w:r w:rsidR="00CD7218" w:rsidRPr="007C343A">
        <w:rPr>
          <w:rFonts w:ascii="Times New Roman" w:hAnsi="Times New Roman" w:cs="Times New Roman"/>
          <w:sz w:val="28"/>
          <w:szCs w:val="28"/>
        </w:rPr>
        <w:t xml:space="preserve">1) – </w:t>
      </w:r>
      <w:r w:rsidRPr="007C343A">
        <w:rPr>
          <w:rFonts w:ascii="Times New Roman" w:hAnsi="Times New Roman" w:cs="Times New Roman"/>
          <w:sz w:val="28"/>
          <w:szCs w:val="28"/>
        </w:rPr>
        <w:t xml:space="preserve">(4) принимает конкретный вид с заданными параметрами. Существует большое количество алгоритмов для решения подобных задач линейного </w:t>
      </w:r>
      <w:r w:rsidR="008F658F" w:rsidRPr="007C343A">
        <w:rPr>
          <w:rFonts w:ascii="Times New Roman" w:hAnsi="Times New Roman" w:cs="Times New Roman"/>
          <w:sz w:val="28"/>
          <w:szCs w:val="28"/>
        </w:rPr>
        <w:t>целочисленного</w:t>
      </w:r>
      <w:r w:rsidRPr="007C343A">
        <w:rPr>
          <w:rFonts w:ascii="Times New Roman" w:hAnsi="Times New Roman" w:cs="Times New Roman"/>
          <w:sz w:val="28"/>
          <w:szCs w:val="28"/>
        </w:rPr>
        <w:t xml:space="preserve"> программирования </w:t>
      </w:r>
      <w:r w:rsidR="00CD7218" w:rsidRPr="007C343A">
        <w:rPr>
          <w:rFonts w:ascii="Times New Roman" w:hAnsi="Times New Roman" w:cs="Times New Roman"/>
          <w:sz w:val="28"/>
          <w:szCs w:val="28"/>
        </w:rPr>
        <w:t>[</w:t>
      </w:r>
      <w:r w:rsidR="00CC71D8" w:rsidRPr="007C343A">
        <w:rPr>
          <w:rFonts w:ascii="Times New Roman" w:hAnsi="Times New Roman" w:cs="Times New Roman"/>
          <w:sz w:val="28"/>
          <w:szCs w:val="28"/>
        </w:rPr>
        <w:t>4</w:t>
      </w:r>
      <w:r w:rsidR="00CD7218" w:rsidRPr="007C343A">
        <w:rPr>
          <w:rFonts w:ascii="Times New Roman" w:hAnsi="Times New Roman" w:cs="Times New Roman"/>
          <w:sz w:val="28"/>
          <w:szCs w:val="28"/>
        </w:rPr>
        <w:t xml:space="preserve">]. </w:t>
      </w:r>
      <w:r w:rsidRPr="007C343A">
        <w:rPr>
          <w:rFonts w:ascii="Times New Roman" w:hAnsi="Times New Roman" w:cs="Times New Roman"/>
          <w:sz w:val="28"/>
          <w:szCs w:val="28"/>
        </w:rPr>
        <w:t xml:space="preserve">Мы использовали алгоритм, разработанный в </w:t>
      </w:r>
      <w:r w:rsidR="00CD7218" w:rsidRPr="007C343A">
        <w:rPr>
          <w:rFonts w:ascii="Times New Roman" w:hAnsi="Times New Roman" w:cs="Times New Roman"/>
          <w:sz w:val="28"/>
          <w:szCs w:val="28"/>
        </w:rPr>
        <w:t>[</w:t>
      </w:r>
      <w:r w:rsidR="00CC71D8" w:rsidRPr="007C343A">
        <w:rPr>
          <w:rFonts w:ascii="Times New Roman" w:hAnsi="Times New Roman" w:cs="Times New Roman"/>
          <w:sz w:val="28"/>
          <w:szCs w:val="28"/>
        </w:rPr>
        <w:t>5</w:t>
      </w:r>
      <w:r w:rsidR="00CD7218" w:rsidRPr="007C343A">
        <w:rPr>
          <w:rFonts w:ascii="Times New Roman" w:hAnsi="Times New Roman" w:cs="Times New Roman"/>
          <w:sz w:val="28"/>
          <w:szCs w:val="28"/>
        </w:rPr>
        <w:t xml:space="preserve">]. </w:t>
      </w:r>
      <w:r w:rsidRPr="007C343A">
        <w:rPr>
          <w:rFonts w:ascii="Times New Roman" w:hAnsi="Times New Roman" w:cs="Times New Roman"/>
          <w:sz w:val="28"/>
          <w:szCs w:val="28"/>
        </w:rPr>
        <w:t>Оптимальн</w:t>
      </w:r>
      <w:r w:rsidR="00E0716E" w:rsidRPr="007C343A">
        <w:rPr>
          <w:rFonts w:ascii="Times New Roman" w:hAnsi="Times New Roman" w:cs="Times New Roman"/>
          <w:sz w:val="28"/>
          <w:szCs w:val="28"/>
        </w:rPr>
        <w:t>ое решение было построено за 1 итерацию</w:t>
      </w:r>
      <w:r w:rsidRPr="007C343A">
        <w:rPr>
          <w:rFonts w:ascii="Times New Roman" w:hAnsi="Times New Roman" w:cs="Times New Roman"/>
          <w:sz w:val="28"/>
          <w:szCs w:val="28"/>
        </w:rPr>
        <w:t xml:space="preserve">. Таким образом, рассмотренная модель </w:t>
      </w:r>
      <w:r w:rsidRPr="007C343A">
        <w:rPr>
          <w:rFonts w:ascii="Times New Roman" w:hAnsi="Times New Roman" w:cs="Times New Roman"/>
          <w:sz w:val="28"/>
          <w:szCs w:val="28"/>
        </w:rPr>
        <w:lastRenderedPageBreak/>
        <w:t>применима и удобна в использовании при планиров</w:t>
      </w:r>
      <w:r w:rsidR="00A070D7" w:rsidRPr="007C343A">
        <w:rPr>
          <w:rFonts w:ascii="Times New Roman" w:hAnsi="Times New Roman" w:cs="Times New Roman"/>
          <w:sz w:val="28"/>
          <w:szCs w:val="28"/>
        </w:rPr>
        <w:t xml:space="preserve">ании обслуживания судов портами в </w:t>
      </w:r>
      <w:r w:rsidR="00DC23B4" w:rsidRPr="007C343A">
        <w:rPr>
          <w:rFonts w:ascii="Times New Roman" w:hAnsi="Times New Roman" w:cs="Times New Roman"/>
          <w:sz w:val="28"/>
          <w:szCs w:val="28"/>
        </w:rPr>
        <w:t>морском торговом порту Усть-Луга.</w:t>
      </w:r>
    </w:p>
    <w:p w:rsidR="00CC7DA4" w:rsidRDefault="00CC7DA4" w:rsidP="000D2A79">
      <w:pPr>
        <w:spacing w:line="360" w:lineRule="auto"/>
        <w:ind w:right="850"/>
        <w:rPr>
          <w:rFonts w:ascii="Times New Roman" w:hAnsi="Times New Roman" w:cs="Times New Roman"/>
          <w:b/>
          <w:sz w:val="36"/>
          <w:szCs w:val="36"/>
        </w:rPr>
      </w:pPr>
    </w:p>
    <w:p w:rsidR="00B80F21" w:rsidRDefault="00B80F21" w:rsidP="000D2A79">
      <w:pPr>
        <w:spacing w:line="360" w:lineRule="auto"/>
        <w:ind w:right="850"/>
        <w:rPr>
          <w:rFonts w:ascii="Times New Roman" w:hAnsi="Times New Roman" w:cs="Times New Roman"/>
          <w:b/>
          <w:sz w:val="36"/>
          <w:szCs w:val="36"/>
        </w:rPr>
      </w:pPr>
      <w:r>
        <w:rPr>
          <w:rFonts w:ascii="Times New Roman" w:hAnsi="Times New Roman" w:cs="Times New Roman"/>
          <w:b/>
          <w:sz w:val="36"/>
          <w:szCs w:val="36"/>
        </w:rPr>
        <w:t>Глава 3</w:t>
      </w:r>
      <w:r w:rsidR="008A5150" w:rsidRPr="00D5611C">
        <w:rPr>
          <w:rFonts w:ascii="Times New Roman" w:hAnsi="Times New Roman" w:cs="Times New Roman"/>
          <w:b/>
          <w:sz w:val="36"/>
          <w:szCs w:val="36"/>
        </w:rPr>
        <w:t xml:space="preserve">  </w:t>
      </w:r>
    </w:p>
    <w:p w:rsidR="008A5150" w:rsidRPr="00D5611C" w:rsidRDefault="008A5150" w:rsidP="000D2A79">
      <w:pPr>
        <w:spacing w:line="360" w:lineRule="auto"/>
        <w:ind w:right="850"/>
        <w:rPr>
          <w:rFonts w:ascii="Times New Roman" w:hAnsi="Times New Roman" w:cs="Times New Roman"/>
          <w:b/>
          <w:sz w:val="36"/>
          <w:szCs w:val="36"/>
        </w:rPr>
      </w:pPr>
      <w:r w:rsidRPr="00D5611C">
        <w:rPr>
          <w:rFonts w:ascii="Times New Roman" w:hAnsi="Times New Roman" w:cs="Times New Roman"/>
          <w:b/>
          <w:sz w:val="36"/>
          <w:szCs w:val="36"/>
        </w:rPr>
        <w:t>Программный модуль для составления расписания швартовки</w:t>
      </w:r>
      <w:r w:rsidR="00B80F21">
        <w:rPr>
          <w:rFonts w:ascii="Times New Roman" w:hAnsi="Times New Roman" w:cs="Times New Roman"/>
          <w:b/>
          <w:sz w:val="36"/>
          <w:szCs w:val="36"/>
        </w:rPr>
        <w:t>.</w:t>
      </w:r>
    </w:p>
    <w:p w:rsidR="008A5150" w:rsidRPr="00D5611C" w:rsidRDefault="008A5150" w:rsidP="000D2A79">
      <w:pPr>
        <w:spacing w:line="360" w:lineRule="auto"/>
        <w:ind w:right="850"/>
        <w:rPr>
          <w:rFonts w:ascii="Times New Roman" w:hAnsi="Times New Roman" w:cs="Times New Roman"/>
          <w:b/>
          <w:sz w:val="32"/>
          <w:szCs w:val="32"/>
          <w:shd w:val="clear" w:color="auto" w:fill="FFFFFF"/>
        </w:rPr>
      </w:pPr>
      <w:r w:rsidRPr="00D5611C">
        <w:rPr>
          <w:rFonts w:ascii="Times New Roman" w:hAnsi="Times New Roman" w:cs="Times New Roman"/>
          <w:b/>
          <w:sz w:val="32"/>
          <w:szCs w:val="32"/>
        </w:rPr>
        <w:t xml:space="preserve">3.1  </w:t>
      </w:r>
      <w:r w:rsidRPr="00D5611C">
        <w:rPr>
          <w:rFonts w:ascii="Times New Roman" w:hAnsi="Times New Roman" w:cs="Times New Roman"/>
          <w:b/>
          <w:sz w:val="32"/>
          <w:szCs w:val="32"/>
          <w:shd w:val="clear" w:color="auto" w:fill="FFFFFF"/>
        </w:rPr>
        <w:t>Алгоритм оптими</w:t>
      </w:r>
      <w:r w:rsidR="00CB617C" w:rsidRPr="00D5611C">
        <w:rPr>
          <w:rFonts w:ascii="Times New Roman" w:hAnsi="Times New Roman" w:cs="Times New Roman"/>
          <w:b/>
          <w:sz w:val="32"/>
          <w:szCs w:val="32"/>
          <w:shd w:val="clear" w:color="auto" w:fill="FFFFFF"/>
        </w:rPr>
        <w:t xml:space="preserve">зации целочисленных функций с </w:t>
      </w:r>
      <w:r w:rsidRPr="00D5611C">
        <w:rPr>
          <w:rFonts w:ascii="Times New Roman" w:hAnsi="Times New Roman" w:cs="Times New Roman"/>
          <w:b/>
          <w:sz w:val="32"/>
          <w:szCs w:val="32"/>
          <w:shd w:val="clear" w:color="auto" w:fill="FFFFFF"/>
        </w:rPr>
        <w:t>линейными ограничениями</w:t>
      </w:r>
      <w:r w:rsidR="00297887" w:rsidRPr="00D5611C">
        <w:rPr>
          <w:rFonts w:ascii="Times New Roman" w:hAnsi="Times New Roman" w:cs="Times New Roman"/>
          <w:b/>
          <w:sz w:val="32"/>
          <w:szCs w:val="32"/>
          <w:shd w:val="clear" w:color="auto" w:fill="FFFFFF"/>
        </w:rPr>
        <w:t>.</w:t>
      </w:r>
    </w:p>
    <w:p w:rsidR="00CC7DA4" w:rsidRDefault="00F26860" w:rsidP="00D5611C">
      <w:pPr>
        <w:spacing w:line="360" w:lineRule="auto"/>
        <w:ind w:right="851" w:firstLine="709"/>
        <w:jc w:val="both"/>
        <w:rPr>
          <w:rFonts w:ascii="Times New Roman" w:hAnsi="Times New Roman" w:cs="Times New Roman"/>
          <w:sz w:val="28"/>
          <w:szCs w:val="28"/>
          <w:shd w:val="clear" w:color="auto" w:fill="FFFFFF"/>
        </w:rPr>
      </w:pPr>
      <w:r w:rsidRPr="007C343A">
        <w:rPr>
          <w:rFonts w:ascii="Times New Roman" w:hAnsi="Times New Roman" w:cs="Times New Roman"/>
          <w:sz w:val="28"/>
          <w:szCs w:val="28"/>
          <w:shd w:val="clear" w:color="auto" w:fill="FFFFFF"/>
        </w:rPr>
        <w:t xml:space="preserve">При реализации </w:t>
      </w:r>
      <w:r w:rsidR="00FD21DD" w:rsidRPr="007C343A">
        <w:rPr>
          <w:rFonts w:ascii="Times New Roman" w:hAnsi="Times New Roman" w:cs="Times New Roman"/>
          <w:sz w:val="28"/>
          <w:szCs w:val="28"/>
          <w:shd w:val="clear" w:color="auto" w:fill="FFFFFF"/>
        </w:rPr>
        <w:t>данной</w:t>
      </w:r>
      <w:r w:rsidRPr="007C343A">
        <w:rPr>
          <w:rFonts w:ascii="Times New Roman" w:hAnsi="Times New Roman" w:cs="Times New Roman"/>
          <w:sz w:val="28"/>
          <w:szCs w:val="28"/>
          <w:shd w:val="clear" w:color="auto" w:fill="FFFFFF"/>
        </w:rPr>
        <w:t xml:space="preserve"> оптимизационной задачи, в </w:t>
      </w:r>
      <w:r w:rsidRPr="007C343A">
        <w:rPr>
          <w:rFonts w:ascii="Times New Roman" w:hAnsi="Times New Roman" w:cs="Times New Roman"/>
          <w:sz w:val="28"/>
          <w:szCs w:val="28"/>
        </w:rPr>
        <w:t xml:space="preserve">среде </w:t>
      </w:r>
      <w:proofErr w:type="spellStart"/>
      <w:r w:rsidR="00D054BA" w:rsidRPr="007C343A">
        <w:rPr>
          <w:rFonts w:ascii="Times New Roman" w:hAnsi="Times New Roman" w:cs="Times New Roman"/>
          <w:sz w:val="28"/>
          <w:szCs w:val="28"/>
        </w:rPr>
        <w:t>MatL</w:t>
      </w:r>
      <w:r w:rsidRPr="007C343A">
        <w:rPr>
          <w:rFonts w:ascii="Times New Roman" w:hAnsi="Times New Roman" w:cs="Times New Roman"/>
          <w:sz w:val="28"/>
          <w:szCs w:val="28"/>
        </w:rPr>
        <w:t>ab</w:t>
      </w:r>
      <w:proofErr w:type="spellEnd"/>
      <w:r w:rsidRPr="007C343A">
        <w:rPr>
          <w:rFonts w:ascii="Times New Roman" w:hAnsi="Times New Roman" w:cs="Times New Roman"/>
          <w:sz w:val="28"/>
          <w:szCs w:val="28"/>
        </w:rPr>
        <w:t>,</w:t>
      </w:r>
      <w:r w:rsidR="001B3301" w:rsidRPr="007C343A">
        <w:rPr>
          <w:rFonts w:ascii="Times New Roman" w:hAnsi="Times New Roman" w:cs="Times New Roman"/>
          <w:sz w:val="28"/>
          <w:szCs w:val="28"/>
          <w:shd w:val="clear" w:color="auto" w:fill="FFFFFF"/>
        </w:rPr>
        <w:t xml:space="preserve"> я использовала алгоритм </w:t>
      </w:r>
      <w:r w:rsidR="00FD21DD" w:rsidRPr="007C343A">
        <w:rPr>
          <w:rFonts w:ascii="Times New Roman" w:hAnsi="Times New Roman" w:cs="Times New Roman"/>
          <w:sz w:val="28"/>
          <w:szCs w:val="28"/>
          <w:shd w:val="clear" w:color="auto" w:fill="FFFFFF"/>
        </w:rPr>
        <w:t xml:space="preserve">смешанного </w:t>
      </w:r>
      <w:r w:rsidR="001B3301" w:rsidRPr="007C343A">
        <w:rPr>
          <w:rFonts w:ascii="Times New Roman" w:hAnsi="Times New Roman" w:cs="Times New Roman"/>
          <w:sz w:val="28"/>
          <w:szCs w:val="28"/>
          <w:shd w:val="clear" w:color="auto" w:fill="FFFFFF"/>
        </w:rPr>
        <w:t>целочисленного линейного програм</w:t>
      </w:r>
      <w:r w:rsidR="00FD21DD" w:rsidRPr="007C343A">
        <w:rPr>
          <w:rFonts w:ascii="Times New Roman" w:hAnsi="Times New Roman" w:cs="Times New Roman"/>
          <w:sz w:val="28"/>
          <w:szCs w:val="28"/>
          <w:shd w:val="clear" w:color="auto" w:fill="FFFFFF"/>
        </w:rPr>
        <w:t>мирования, так как целевая функция</w:t>
      </w:r>
      <w:r w:rsidR="001B3301" w:rsidRPr="007C343A">
        <w:rPr>
          <w:rFonts w:ascii="Times New Roman" w:hAnsi="Times New Roman" w:cs="Times New Roman"/>
          <w:sz w:val="28"/>
          <w:szCs w:val="28"/>
          <w:shd w:val="clear" w:color="auto" w:fill="FFFFFF"/>
        </w:rPr>
        <w:t xml:space="preserve"> и ограничения на переменные – </w:t>
      </w:r>
      <w:r w:rsidR="00FD21DD" w:rsidRPr="007C343A">
        <w:rPr>
          <w:rFonts w:ascii="Times New Roman" w:hAnsi="Times New Roman" w:cs="Times New Roman"/>
          <w:sz w:val="28"/>
          <w:szCs w:val="28"/>
          <w:shd w:val="clear" w:color="auto" w:fill="FFFFFF"/>
        </w:rPr>
        <w:t>линейные.</w:t>
      </w:r>
      <w:r w:rsidR="00724955" w:rsidRPr="007C343A">
        <w:rPr>
          <w:rFonts w:ascii="Times New Roman" w:hAnsi="Times New Roman" w:cs="Times New Roman"/>
          <w:sz w:val="28"/>
          <w:szCs w:val="28"/>
          <w:shd w:val="clear" w:color="auto" w:fill="FFFFFF"/>
        </w:rPr>
        <w:t xml:space="preserve"> </w:t>
      </w:r>
    </w:p>
    <w:p w:rsidR="00297887" w:rsidRPr="007C343A" w:rsidRDefault="006227BF" w:rsidP="00D5611C">
      <w:pPr>
        <w:spacing w:line="360" w:lineRule="auto"/>
        <w:ind w:right="851" w:firstLine="709"/>
        <w:jc w:val="both"/>
        <w:rPr>
          <w:rFonts w:ascii="Times New Roman" w:hAnsi="Times New Roman" w:cs="Times New Roman"/>
          <w:sz w:val="28"/>
          <w:szCs w:val="28"/>
          <w:shd w:val="clear" w:color="auto" w:fill="FFFFFF"/>
        </w:rPr>
      </w:pPr>
      <w:r w:rsidRPr="007C343A">
        <w:rPr>
          <w:rFonts w:ascii="Times New Roman" w:hAnsi="Times New Roman" w:cs="Times New Roman"/>
          <w:sz w:val="28"/>
          <w:szCs w:val="28"/>
          <w:shd w:val="clear" w:color="auto" w:fill="FFFFFF"/>
        </w:rPr>
        <w:t>Задача смешанного целочисленного программирования</w:t>
      </w:r>
      <w:r w:rsidR="002B55C6" w:rsidRPr="007C343A">
        <w:rPr>
          <w:rFonts w:ascii="Times New Roman" w:hAnsi="Times New Roman" w:cs="Times New Roman"/>
          <w:sz w:val="28"/>
          <w:szCs w:val="28"/>
          <w:shd w:val="clear" w:color="auto" w:fill="FFFFFF"/>
        </w:rPr>
        <w:t xml:space="preserve"> </w:t>
      </w:r>
      <w:r w:rsidR="00D054BA" w:rsidRPr="007C343A">
        <w:rPr>
          <w:rFonts w:ascii="Times New Roman" w:hAnsi="Times New Roman" w:cs="Times New Roman"/>
          <w:sz w:val="28"/>
          <w:szCs w:val="28"/>
          <w:shd w:val="clear" w:color="auto" w:fill="FFFFFF"/>
        </w:rPr>
        <w:t>включает в себя:</w:t>
      </w:r>
    </w:p>
    <w:p w:rsidR="008A5150" w:rsidRPr="007C343A" w:rsidRDefault="002B55C6" w:rsidP="000D2A79">
      <w:pPr>
        <w:pStyle w:val="ab"/>
        <w:numPr>
          <w:ilvl w:val="0"/>
          <w:numId w:val="12"/>
        </w:numPr>
        <w:spacing w:line="360" w:lineRule="auto"/>
        <w:ind w:right="850"/>
        <w:rPr>
          <w:rFonts w:ascii="Times New Roman" w:hAnsi="Times New Roman" w:cs="Times New Roman"/>
          <w:sz w:val="28"/>
          <w:szCs w:val="28"/>
          <w:shd w:val="clear" w:color="auto" w:fill="FFFFFF"/>
        </w:rPr>
      </w:pPr>
      <w:r w:rsidRPr="007C343A">
        <w:rPr>
          <w:rFonts w:ascii="Times New Roman" w:hAnsi="Times New Roman" w:cs="Times New Roman"/>
          <w:sz w:val="28"/>
          <w:szCs w:val="28"/>
          <w:shd w:val="clear" w:color="auto" w:fill="FFFFFF"/>
        </w:rPr>
        <w:t xml:space="preserve">Линейная целевая функция, </w:t>
      </w:r>
      <m:oMath>
        <m:sSup>
          <m:sSupPr>
            <m:ctrlPr>
              <w:rPr>
                <w:rFonts w:ascii="Cambria Math" w:hAnsi="Times New Roman" w:cs="Times New Roman"/>
                <w:i/>
                <w:sz w:val="28"/>
                <w:szCs w:val="28"/>
                <w:shd w:val="clear" w:color="auto" w:fill="FFFFFF"/>
              </w:rPr>
            </m:ctrlPr>
          </m:sSupPr>
          <m:e>
            <m:r>
              <w:rPr>
                <w:rFonts w:ascii="Cambria Math" w:hAnsi="Cambria Math" w:cs="Times New Roman"/>
                <w:sz w:val="28"/>
                <w:szCs w:val="28"/>
                <w:shd w:val="clear" w:color="auto" w:fill="FFFFFF"/>
              </w:rPr>
              <m:t>f</m:t>
            </m:r>
          </m:e>
          <m:sup>
            <m:r>
              <w:rPr>
                <w:rFonts w:ascii="Cambria Math" w:hAnsi="Cambria Math" w:cs="Times New Roman"/>
                <w:sz w:val="28"/>
                <w:szCs w:val="28"/>
                <w:shd w:val="clear" w:color="auto" w:fill="FFFFFF"/>
              </w:rPr>
              <m:t>T</m:t>
            </m:r>
          </m:sup>
        </m:sSup>
        <m:r>
          <w:rPr>
            <w:rFonts w:ascii="Cambria Math" w:hAnsi="Cambria Math" w:cs="Times New Roman"/>
            <w:sz w:val="28"/>
            <w:szCs w:val="28"/>
            <w:shd w:val="clear" w:color="auto" w:fill="FFFFFF"/>
          </w:rPr>
          <m:t>x</m:t>
        </m:r>
      </m:oMath>
      <w:r w:rsidRPr="007C343A">
        <w:rPr>
          <w:rFonts w:ascii="Times New Roman" w:hAnsi="Times New Roman" w:cs="Times New Roman"/>
          <w:sz w:val="28"/>
          <w:szCs w:val="28"/>
          <w:shd w:val="clear" w:color="auto" w:fill="FFFFFF"/>
        </w:rPr>
        <w:t xml:space="preserve">, </w:t>
      </w:r>
      <m:oMath>
        <m:r>
          <w:rPr>
            <w:rFonts w:ascii="Cambria Math" w:hAnsi="Cambria Math" w:cs="Times New Roman"/>
            <w:sz w:val="28"/>
            <w:szCs w:val="28"/>
            <w:shd w:val="clear" w:color="auto" w:fill="FFFFFF"/>
          </w:rPr>
          <m:t>f</m:t>
        </m:r>
        <m:r>
          <w:rPr>
            <w:rFonts w:ascii="Times New Roman" w:hAnsi="Times New Roman" w:cs="Times New Roman"/>
            <w:sz w:val="28"/>
            <w:szCs w:val="28"/>
            <w:shd w:val="clear" w:color="auto" w:fill="FFFFFF"/>
          </w:rPr>
          <m:t>-</m:t>
        </m:r>
      </m:oMath>
      <w:r w:rsidRPr="007C343A">
        <w:rPr>
          <w:rFonts w:ascii="Times New Roman" w:hAnsi="Times New Roman" w:cs="Times New Roman"/>
          <w:sz w:val="28"/>
          <w:szCs w:val="28"/>
          <w:shd w:val="clear" w:color="auto" w:fill="FFFFFF"/>
        </w:rPr>
        <w:t xml:space="preserve"> вектор-столбец констант, </w:t>
      </w:r>
      <m:oMath>
        <m:r>
          <w:rPr>
            <w:rFonts w:ascii="Cambria Math" w:hAnsi="Cambria Math" w:cs="Times New Roman"/>
            <w:sz w:val="28"/>
            <w:szCs w:val="28"/>
            <w:shd w:val="clear" w:color="auto" w:fill="FFFFFF"/>
          </w:rPr>
          <m:t>x</m:t>
        </m:r>
        <m:r>
          <w:rPr>
            <w:rFonts w:ascii="Times New Roman" w:hAnsi="Times New Roman" w:cs="Times New Roman"/>
            <w:sz w:val="28"/>
            <w:szCs w:val="28"/>
            <w:shd w:val="clear" w:color="auto" w:fill="FFFFFF"/>
          </w:rPr>
          <m:t>–</m:t>
        </m:r>
        <m:r>
          <w:rPr>
            <w:rFonts w:ascii="Cambria Math" w:hAnsi="Times New Roman" w:cs="Times New Roman"/>
            <w:sz w:val="28"/>
            <w:szCs w:val="28"/>
            <w:shd w:val="clear" w:color="auto" w:fill="FFFFFF"/>
          </w:rPr>
          <m:t xml:space="preserve"> </m:t>
        </m:r>
      </m:oMath>
      <w:r w:rsidRPr="007C343A">
        <w:rPr>
          <w:rFonts w:ascii="Times New Roman" w:hAnsi="Times New Roman" w:cs="Times New Roman"/>
          <w:sz w:val="28"/>
          <w:szCs w:val="28"/>
          <w:shd w:val="clear" w:color="auto" w:fill="FFFFFF"/>
        </w:rPr>
        <w:t>вектор-столбец неи</w:t>
      </w:r>
      <w:r w:rsidR="00C6020B" w:rsidRPr="007C343A">
        <w:rPr>
          <w:rFonts w:ascii="Times New Roman" w:hAnsi="Times New Roman" w:cs="Times New Roman"/>
          <w:sz w:val="28"/>
          <w:szCs w:val="28"/>
          <w:shd w:val="clear" w:color="auto" w:fill="FFFFFF"/>
        </w:rPr>
        <w:t>з</w:t>
      </w:r>
      <w:r w:rsidRPr="007C343A">
        <w:rPr>
          <w:rFonts w:ascii="Times New Roman" w:hAnsi="Times New Roman" w:cs="Times New Roman"/>
          <w:sz w:val="28"/>
          <w:szCs w:val="28"/>
          <w:shd w:val="clear" w:color="auto" w:fill="FFFFFF"/>
        </w:rPr>
        <w:t>вестных</w:t>
      </w:r>
    </w:p>
    <w:p w:rsidR="00C6020B" w:rsidRPr="007C343A" w:rsidRDefault="00C6020B" w:rsidP="000D2A79">
      <w:pPr>
        <w:pStyle w:val="ab"/>
        <w:numPr>
          <w:ilvl w:val="0"/>
          <w:numId w:val="12"/>
        </w:numPr>
        <w:spacing w:line="360" w:lineRule="auto"/>
        <w:ind w:right="850"/>
        <w:rPr>
          <w:rFonts w:ascii="Times New Roman" w:hAnsi="Times New Roman" w:cs="Times New Roman"/>
          <w:sz w:val="28"/>
          <w:szCs w:val="28"/>
          <w:shd w:val="clear" w:color="auto" w:fill="FFFFFF"/>
        </w:rPr>
      </w:pPr>
      <w:r w:rsidRPr="007C343A">
        <w:rPr>
          <w:rFonts w:ascii="Times New Roman" w:hAnsi="Times New Roman" w:cs="Times New Roman"/>
          <w:sz w:val="28"/>
          <w:szCs w:val="28"/>
          <w:shd w:val="clear" w:color="auto" w:fill="FFFFFF"/>
        </w:rPr>
        <w:t>Границы и линейные ограничения</w:t>
      </w:r>
    </w:p>
    <w:p w:rsidR="00C6020B" w:rsidRPr="007C343A" w:rsidRDefault="00C6020B" w:rsidP="000D2A79">
      <w:pPr>
        <w:pStyle w:val="ab"/>
        <w:numPr>
          <w:ilvl w:val="0"/>
          <w:numId w:val="12"/>
        </w:numPr>
        <w:spacing w:line="360" w:lineRule="auto"/>
        <w:ind w:right="850"/>
        <w:rPr>
          <w:rFonts w:ascii="Times New Roman" w:hAnsi="Times New Roman" w:cs="Times New Roman"/>
          <w:sz w:val="28"/>
          <w:szCs w:val="28"/>
          <w:shd w:val="clear" w:color="auto" w:fill="FFFFFF"/>
        </w:rPr>
      </w:pPr>
      <w:r w:rsidRPr="007C343A">
        <w:rPr>
          <w:rFonts w:ascii="Times New Roman" w:hAnsi="Times New Roman" w:cs="Times New Roman"/>
          <w:sz w:val="28"/>
          <w:szCs w:val="28"/>
          <w:shd w:val="clear" w:color="auto" w:fill="FFFFFF"/>
        </w:rPr>
        <w:t>Ограничения для некоторых компонентов</w:t>
      </w:r>
      <m:oMath>
        <m:r>
          <w:rPr>
            <w:rFonts w:ascii="Cambria Math" w:hAnsi="Times New Roman" w:cs="Times New Roman"/>
            <w:sz w:val="28"/>
            <w:szCs w:val="28"/>
            <w:shd w:val="clear" w:color="auto" w:fill="FFFFFF"/>
          </w:rPr>
          <m:t xml:space="preserve"> </m:t>
        </m:r>
        <m:r>
          <w:rPr>
            <w:rFonts w:ascii="Cambria Math" w:hAnsi="Cambria Math" w:cs="Times New Roman"/>
            <w:sz w:val="28"/>
            <w:szCs w:val="28"/>
            <w:shd w:val="clear" w:color="auto" w:fill="FFFFFF"/>
          </w:rPr>
          <m:t>x</m:t>
        </m:r>
      </m:oMath>
      <w:r w:rsidRPr="007C343A">
        <w:rPr>
          <w:rFonts w:ascii="Times New Roman" w:hAnsi="Times New Roman" w:cs="Times New Roman"/>
          <w:sz w:val="28"/>
          <w:szCs w:val="28"/>
          <w:shd w:val="clear" w:color="auto" w:fill="FFFFFF"/>
        </w:rPr>
        <w:t xml:space="preserve"> имеют целые значения</w:t>
      </w:r>
    </w:p>
    <w:p w:rsidR="00C6020B" w:rsidRPr="007C343A" w:rsidRDefault="00BF6C2A" w:rsidP="00D5611C">
      <w:pPr>
        <w:pStyle w:val="ab"/>
        <w:spacing w:line="360" w:lineRule="auto"/>
        <w:ind w:left="0" w:right="851" w:firstLine="709"/>
        <w:jc w:val="both"/>
        <w:rPr>
          <w:rFonts w:ascii="Times New Roman" w:hAnsi="Times New Roman" w:cs="Times New Roman"/>
          <w:i/>
          <w:sz w:val="28"/>
          <w:szCs w:val="28"/>
          <w:shd w:val="clear" w:color="auto" w:fill="FFFFFF"/>
        </w:rPr>
      </w:pPr>
      <w:r w:rsidRPr="007C343A">
        <w:rPr>
          <w:rFonts w:ascii="Times New Roman" w:hAnsi="Times New Roman" w:cs="Times New Roman"/>
          <w:sz w:val="28"/>
          <w:szCs w:val="28"/>
          <w:shd w:val="clear" w:color="auto" w:fill="FFFFFF"/>
        </w:rPr>
        <w:t xml:space="preserve">Заданы векторы  </w:t>
      </w:r>
      <m:oMath>
        <m:r>
          <w:rPr>
            <w:rFonts w:ascii="Cambria Math" w:hAnsi="Cambria Math" w:cs="Times New Roman"/>
            <w:sz w:val="28"/>
            <w:szCs w:val="28"/>
            <w:shd w:val="clear" w:color="auto" w:fill="FFFFFF"/>
          </w:rPr>
          <m:t>f</m:t>
        </m:r>
        <m:r>
          <w:rPr>
            <w:rFonts w:ascii="Cambria Math" w:hAnsi="Times New Roman" w:cs="Times New Roman"/>
            <w:sz w:val="28"/>
            <w:szCs w:val="28"/>
            <w:shd w:val="clear" w:color="auto" w:fill="FFFFFF"/>
          </w:rPr>
          <m:t xml:space="preserve">, </m:t>
        </m:r>
        <m:r>
          <w:rPr>
            <w:rFonts w:ascii="Cambria Math" w:hAnsi="Cambria Math" w:cs="Times New Roman"/>
            <w:sz w:val="28"/>
            <w:szCs w:val="28"/>
            <w:shd w:val="clear" w:color="auto" w:fill="FFFFFF"/>
          </w:rPr>
          <m:t>lb</m:t>
        </m:r>
        <m:r>
          <w:rPr>
            <w:rFonts w:ascii="Cambria Math" w:hAnsi="Times New Roman" w:cs="Times New Roman"/>
            <w:sz w:val="28"/>
            <w:szCs w:val="28"/>
            <w:shd w:val="clear" w:color="auto" w:fill="FFFFFF"/>
          </w:rPr>
          <m:t xml:space="preserve">, </m:t>
        </m:r>
        <m:r>
          <w:rPr>
            <w:rFonts w:ascii="Cambria Math" w:hAnsi="Cambria Math" w:cs="Times New Roman"/>
            <w:sz w:val="28"/>
            <w:szCs w:val="28"/>
            <w:shd w:val="clear" w:color="auto" w:fill="FFFFFF"/>
          </w:rPr>
          <m:t>ub</m:t>
        </m:r>
      </m:oMath>
      <w:r w:rsidRPr="007C343A">
        <w:rPr>
          <w:rFonts w:ascii="Times New Roman" w:hAnsi="Times New Roman" w:cs="Times New Roman"/>
          <w:sz w:val="28"/>
          <w:szCs w:val="28"/>
          <w:shd w:val="clear" w:color="auto" w:fill="FFFFFF"/>
        </w:rPr>
        <w:t xml:space="preserve">, матрицы </w:t>
      </w:r>
      <m:oMath>
        <m:r>
          <w:rPr>
            <w:rFonts w:ascii="Cambria Math" w:hAnsi="Cambria Math" w:cs="Times New Roman"/>
            <w:sz w:val="28"/>
            <w:szCs w:val="28"/>
            <w:shd w:val="clear" w:color="auto" w:fill="FFFFFF"/>
          </w:rPr>
          <m:t>A</m:t>
        </m:r>
        <m:r>
          <w:rPr>
            <w:rFonts w:ascii="Cambria Math" w:hAnsi="Times New Roman" w:cs="Times New Roman"/>
            <w:sz w:val="28"/>
            <w:szCs w:val="28"/>
            <w:shd w:val="clear" w:color="auto" w:fill="FFFFFF"/>
          </w:rPr>
          <m:t xml:space="preserve">, </m:t>
        </m:r>
        <m:r>
          <w:rPr>
            <w:rFonts w:ascii="Cambria Math" w:hAnsi="Cambria Math" w:cs="Times New Roman"/>
            <w:sz w:val="28"/>
            <w:szCs w:val="28"/>
            <w:shd w:val="clear" w:color="auto" w:fill="FFFFFF"/>
          </w:rPr>
          <m:t>A</m:t>
        </m:r>
        <m:r>
          <w:rPr>
            <w:rFonts w:ascii="Cambria Math" w:hAnsi="Cambria Math" w:cs="Times New Roman"/>
            <w:sz w:val="28"/>
            <w:szCs w:val="28"/>
            <w:shd w:val="clear" w:color="auto" w:fill="FFFFFF"/>
          </w:rPr>
          <m:t>eq</m:t>
        </m:r>
        <m:r>
          <w:rPr>
            <w:rFonts w:ascii="Cambria Math" w:hAnsi="Times New Roman" w:cs="Times New Roman"/>
            <w:sz w:val="28"/>
            <w:szCs w:val="28"/>
            <w:shd w:val="clear" w:color="auto" w:fill="FFFFFF"/>
          </w:rPr>
          <m:t>,</m:t>
        </m:r>
      </m:oMath>
      <w:r w:rsidRPr="007C343A">
        <w:rPr>
          <w:rFonts w:ascii="Times New Roman" w:hAnsi="Times New Roman" w:cs="Times New Roman"/>
          <w:sz w:val="28"/>
          <w:szCs w:val="28"/>
          <w:shd w:val="clear" w:color="auto" w:fill="FFFFFF"/>
        </w:rPr>
        <w:t xml:space="preserve"> соответствующие векторы </w:t>
      </w:r>
      <m:oMath>
        <m:r>
          <w:rPr>
            <w:rFonts w:ascii="Cambria Math" w:hAnsi="Cambria Math" w:cs="Times New Roman"/>
            <w:sz w:val="28"/>
            <w:szCs w:val="28"/>
            <w:shd w:val="clear" w:color="auto" w:fill="FFFFFF"/>
          </w:rPr>
          <m:t>b</m:t>
        </m:r>
        <m:r>
          <w:rPr>
            <w:rFonts w:ascii="Cambria Math" w:hAnsi="Times New Roman" w:cs="Times New Roman"/>
            <w:sz w:val="28"/>
            <w:szCs w:val="28"/>
            <w:shd w:val="clear" w:color="auto" w:fill="FFFFFF"/>
          </w:rPr>
          <m:t xml:space="preserve">, </m:t>
        </m:r>
        <m:r>
          <w:rPr>
            <w:rFonts w:ascii="Cambria Math" w:hAnsi="Cambria Math" w:cs="Times New Roman"/>
            <w:sz w:val="28"/>
            <w:szCs w:val="28"/>
            <w:shd w:val="clear" w:color="auto" w:fill="FFFFFF"/>
          </w:rPr>
          <m:t>beq</m:t>
        </m:r>
        <m:r>
          <w:rPr>
            <w:rFonts w:ascii="Cambria Math" w:hAnsi="Times New Roman" w:cs="Times New Roman"/>
            <w:sz w:val="28"/>
            <w:szCs w:val="28"/>
            <w:shd w:val="clear" w:color="auto" w:fill="FFFFFF"/>
          </w:rPr>
          <m:t xml:space="preserve"> </m:t>
        </m:r>
        <m:r>
          <w:rPr>
            <w:rFonts w:ascii="Times New Roman" w:hAnsi="Times New Roman" w:cs="Times New Roman"/>
            <w:sz w:val="28"/>
            <w:szCs w:val="28"/>
            <w:shd w:val="clear" w:color="auto" w:fill="FFFFFF"/>
          </w:rPr>
          <m:t>и</m:t>
        </m:r>
        <m:r>
          <w:rPr>
            <w:rFonts w:ascii="Cambria Math" w:hAnsi="Times New Roman" w:cs="Times New Roman"/>
            <w:sz w:val="28"/>
            <w:szCs w:val="28"/>
            <w:shd w:val="clear" w:color="auto" w:fill="FFFFFF"/>
          </w:rPr>
          <m:t xml:space="preserve"> </m:t>
        </m:r>
      </m:oMath>
      <w:r w:rsidRPr="007C343A">
        <w:rPr>
          <w:rFonts w:ascii="Times New Roman" w:hAnsi="Times New Roman" w:cs="Times New Roman"/>
          <w:sz w:val="28"/>
          <w:szCs w:val="28"/>
          <w:shd w:val="clear" w:color="auto" w:fill="FFFFFF"/>
        </w:rPr>
        <w:t>множество индексов. Нужно найти вектор решения</w:t>
      </w:r>
      <m:oMath>
        <m:r>
          <w:rPr>
            <w:rFonts w:ascii="Cambria Math" w:hAnsi="Times New Roman" w:cs="Times New Roman"/>
            <w:sz w:val="28"/>
            <w:szCs w:val="28"/>
            <w:shd w:val="clear" w:color="auto" w:fill="FFFFFF"/>
          </w:rPr>
          <m:t xml:space="preserve"> </m:t>
        </m:r>
        <m:r>
          <w:rPr>
            <w:rFonts w:ascii="Cambria Math" w:hAnsi="Cambria Math" w:cs="Times New Roman"/>
            <w:sz w:val="28"/>
            <w:szCs w:val="28"/>
            <w:shd w:val="clear" w:color="auto" w:fill="FFFFFF"/>
          </w:rPr>
          <m:t>x</m:t>
        </m:r>
      </m:oMath>
      <w:r w:rsidRPr="007C343A">
        <w:rPr>
          <w:rFonts w:ascii="Times New Roman" w:hAnsi="Times New Roman" w:cs="Times New Roman"/>
          <w:i/>
          <w:sz w:val="28"/>
          <w:szCs w:val="28"/>
          <w:shd w:val="clear" w:color="auto" w:fill="FFFFFF"/>
        </w:rPr>
        <w:t>.</w:t>
      </w:r>
    </w:p>
    <w:p w:rsidR="00EA7F7B" w:rsidRPr="007C343A" w:rsidRDefault="00EA7F7B" w:rsidP="00D5611C">
      <w:pPr>
        <w:pStyle w:val="ab"/>
        <w:spacing w:line="360" w:lineRule="auto"/>
        <w:ind w:left="0" w:right="850"/>
        <w:jc w:val="both"/>
        <w:rPr>
          <w:rFonts w:ascii="Times New Roman" w:hAnsi="Times New Roman" w:cs="Times New Roman"/>
          <w:sz w:val="28"/>
          <w:szCs w:val="28"/>
          <w:shd w:val="clear" w:color="auto" w:fill="FFFFFF"/>
        </w:rPr>
      </w:pPr>
    </w:p>
    <w:p w:rsidR="009F606D" w:rsidRPr="007C343A" w:rsidRDefault="00AC0F8A" w:rsidP="00D5611C">
      <w:pPr>
        <w:pStyle w:val="ab"/>
        <w:spacing w:line="360" w:lineRule="auto"/>
        <w:ind w:left="0" w:right="850"/>
        <w:jc w:val="both"/>
        <w:rPr>
          <w:rFonts w:ascii="Times New Roman" w:hAnsi="Times New Roman" w:cs="Times New Roman"/>
          <w:sz w:val="28"/>
          <w:szCs w:val="28"/>
        </w:rPr>
      </w:pPr>
      <w:r w:rsidRPr="007C343A">
        <w:rPr>
          <w:rFonts w:ascii="Times New Roman" w:hAnsi="Times New Roman" w:cs="Times New Roman"/>
          <w:sz w:val="28"/>
          <w:szCs w:val="28"/>
        </w:rPr>
        <w:t xml:space="preserve"> </w:t>
      </w:r>
      <m:oMath>
        <m:sSup>
          <m:sSupPr>
            <m:ctrlPr>
              <w:rPr>
                <w:rFonts w:ascii="Cambria Math" w:hAnsi="Times New Roman" w:cs="Times New Roman"/>
                <w:sz w:val="28"/>
                <w:szCs w:val="28"/>
              </w:rPr>
            </m:ctrlPr>
          </m:sSupPr>
          <m:e>
            <m:r>
              <m:rPr>
                <m:sty m:val="p"/>
              </m:rPr>
              <w:rPr>
                <w:rFonts w:ascii="Cambria Math" w:hAnsi="Times New Roman" w:cs="Times New Roman"/>
                <w:position w:val="-20"/>
                <w:sz w:val="28"/>
                <w:szCs w:val="28"/>
              </w:rPr>
              <w:object w:dxaOrig="460" w:dyaOrig="440">
                <v:shape id="_x0000_i1030" type="#_x0000_t75" style="width:28.5pt;height:28.5pt" o:ole="">
                  <v:imagedata r:id="rId8" o:title=""/>
                </v:shape>
                <o:OLEObject Type="Embed" ProgID="Equation.3" ShapeID="_x0000_i1030" DrawAspect="Content" ObjectID="_1556278360" r:id="rId27"/>
              </w:object>
            </m:r>
            <m:r>
              <m:rPr>
                <m:sty m:val="p"/>
              </m:rPr>
              <w:rPr>
                <w:rFonts w:ascii="Cambria Math" w:hAnsi="Times New Roman" w:cs="Times New Roman"/>
                <w:sz w:val="28"/>
                <w:szCs w:val="28"/>
              </w:rPr>
              <m:t>f</m:t>
            </m:r>
          </m:e>
          <m:sup>
            <m:r>
              <m:rPr>
                <m:sty m:val="p"/>
              </m:rPr>
              <w:rPr>
                <w:rFonts w:ascii="Cambria Math" w:hAnsi="Times New Roman" w:cs="Times New Roman"/>
                <w:sz w:val="28"/>
                <w:szCs w:val="28"/>
              </w:rPr>
              <m:t>T</m:t>
            </m:r>
          </m:sup>
        </m:sSup>
        <m:r>
          <m:rPr>
            <m:sty m:val="p"/>
          </m:rPr>
          <w:rPr>
            <w:rFonts w:ascii="Times New Roman" w:hAnsi="Cambria Math" w:cs="Times New Roman"/>
            <w:sz w:val="28"/>
            <w:szCs w:val="28"/>
          </w:rPr>
          <m:t>*</m:t>
        </m:r>
        <m:r>
          <m:rPr>
            <m:sty m:val="p"/>
          </m:rPr>
          <w:rPr>
            <w:rFonts w:ascii="Cambria Math" w:hAnsi="Times New Roman" w:cs="Times New Roman"/>
            <w:sz w:val="28"/>
            <w:szCs w:val="28"/>
          </w:rPr>
          <m:t>x</m:t>
        </m:r>
      </m:oMath>
      <w:r w:rsidRPr="007C343A">
        <w:rPr>
          <w:rFonts w:ascii="Times New Roman" w:hAnsi="Times New Roman" w:cs="Times New Roman"/>
          <w:sz w:val="28"/>
          <w:szCs w:val="28"/>
        </w:rPr>
        <w:t xml:space="preserve">  при условии </w:t>
      </w:r>
      <m:oMath>
        <m:d>
          <m:dPr>
            <m:begChr m:val="{"/>
            <m:endChr m:val=""/>
            <m:ctrlPr>
              <w:rPr>
                <w:rFonts w:ascii="Cambria Math" w:hAnsi="Times New Roman" w:cs="Times New Roman"/>
                <w:sz w:val="28"/>
                <w:szCs w:val="28"/>
              </w:rPr>
            </m:ctrlPr>
          </m:dPr>
          <m:e>
            <m:eqArr>
              <m:eqArrPr>
                <m:ctrlPr>
                  <w:rPr>
                    <w:rFonts w:ascii="Cambria Math" w:hAnsi="Times New Roman" w:cs="Times New Roman"/>
                    <w:sz w:val="28"/>
                    <w:szCs w:val="28"/>
                  </w:rPr>
                </m:ctrlPr>
              </m:eqArrPr>
              <m:e>
                <m:r>
                  <m:rPr>
                    <m:sty m:val="p"/>
                  </m:rPr>
                  <w:rPr>
                    <w:rFonts w:ascii="Cambria Math" w:hAnsi="Times New Roman" w:cs="Times New Roman"/>
                    <w:sz w:val="28"/>
                    <w:szCs w:val="28"/>
                  </w:rPr>
                  <m:t>A</m:t>
                </m:r>
                <m:r>
                  <m:rPr>
                    <m:sty m:val="p"/>
                  </m:rPr>
                  <w:rPr>
                    <w:rFonts w:ascii="Times New Roman" w:hAnsi="Cambria Math" w:cs="Times New Roman"/>
                    <w:sz w:val="28"/>
                    <w:szCs w:val="28"/>
                  </w:rPr>
                  <m:t>*</m:t>
                </m:r>
                <m:r>
                  <m:rPr>
                    <m:sty m:val="p"/>
                  </m:rPr>
                  <w:rPr>
                    <w:rFonts w:ascii="Cambria Math" w:hAnsi="Times New Roman" w:cs="Times New Roman"/>
                    <w:sz w:val="28"/>
                    <w:szCs w:val="28"/>
                  </w:rPr>
                  <m:t>x</m:t>
                </m:r>
                <m:r>
                  <m:rPr>
                    <m:sty m:val="p"/>
                  </m:rPr>
                  <w:rPr>
                    <w:rFonts w:ascii="Times New Roman" w:hAnsi="Times New Roman" w:cs="Times New Roman"/>
                    <w:sz w:val="28"/>
                    <w:szCs w:val="28"/>
                  </w:rPr>
                  <m:t>≤</m:t>
                </m:r>
                <m:r>
                  <m:rPr>
                    <m:sty m:val="p"/>
                  </m:rPr>
                  <w:rPr>
                    <w:rFonts w:ascii="Cambria Math" w:hAnsi="Times New Roman" w:cs="Times New Roman"/>
                    <w:sz w:val="28"/>
                    <w:szCs w:val="28"/>
                  </w:rPr>
                  <m:t>b</m:t>
                </m:r>
              </m:e>
              <m:e>
                <m:r>
                  <m:rPr>
                    <m:sty m:val="p"/>
                  </m:rPr>
                  <w:rPr>
                    <w:rFonts w:ascii="Cambria Math" w:hAnsi="Times New Roman" w:cs="Times New Roman"/>
                    <w:sz w:val="28"/>
                    <w:szCs w:val="28"/>
                  </w:rPr>
                  <m:t>Aeq</m:t>
                </m:r>
                <m:r>
                  <m:rPr>
                    <m:sty m:val="p"/>
                  </m:rPr>
                  <w:rPr>
                    <w:rFonts w:ascii="Times New Roman" w:hAnsi="Cambria Math" w:cs="Times New Roman"/>
                    <w:sz w:val="28"/>
                    <w:szCs w:val="28"/>
                  </w:rPr>
                  <m:t>*</m:t>
                </m:r>
                <m:r>
                  <m:rPr>
                    <m:sty m:val="p"/>
                  </m:rPr>
                  <w:rPr>
                    <w:rFonts w:ascii="Cambria Math" w:hAnsi="Times New Roman" w:cs="Times New Roman"/>
                    <w:sz w:val="28"/>
                    <w:szCs w:val="28"/>
                  </w:rPr>
                  <m:t>x=beq</m:t>
                </m:r>
              </m:e>
              <m:e>
                <m:r>
                  <m:rPr>
                    <m:sty m:val="p"/>
                  </m:rPr>
                  <w:rPr>
                    <w:rFonts w:ascii="Cambria Math" w:hAnsi="Times New Roman" w:cs="Times New Roman"/>
                    <w:sz w:val="28"/>
                    <w:szCs w:val="28"/>
                  </w:rPr>
                  <m:t>lb</m:t>
                </m:r>
                <m:r>
                  <m:rPr>
                    <m:sty m:val="p"/>
                  </m:rPr>
                  <w:rPr>
                    <w:rFonts w:ascii="Times New Roman" w:hAnsi="Times New Roman" w:cs="Times New Roman"/>
                    <w:sz w:val="28"/>
                    <w:szCs w:val="28"/>
                  </w:rPr>
                  <m:t>≤</m:t>
                </m:r>
                <m:r>
                  <m:rPr>
                    <m:sty m:val="p"/>
                  </m:rPr>
                  <w:rPr>
                    <w:rFonts w:ascii="Cambria Math" w:hAnsi="Times New Roman" w:cs="Times New Roman"/>
                    <w:sz w:val="28"/>
                    <w:szCs w:val="28"/>
                  </w:rPr>
                  <m:t>x</m:t>
                </m:r>
                <m:r>
                  <m:rPr>
                    <m:sty m:val="p"/>
                  </m:rPr>
                  <w:rPr>
                    <w:rFonts w:ascii="Times New Roman" w:hAnsi="Times New Roman" w:cs="Times New Roman"/>
                    <w:sz w:val="28"/>
                    <w:szCs w:val="28"/>
                  </w:rPr>
                  <m:t>≤</m:t>
                </m:r>
                <m:r>
                  <m:rPr>
                    <m:sty m:val="p"/>
                  </m:rPr>
                  <w:rPr>
                    <w:rFonts w:ascii="Cambria Math" w:hAnsi="Times New Roman" w:cs="Times New Roman"/>
                    <w:sz w:val="28"/>
                    <w:szCs w:val="28"/>
                  </w:rPr>
                  <m:t>ub</m:t>
                </m:r>
              </m:e>
            </m:eqArr>
          </m:e>
        </m:d>
      </m:oMath>
      <w:r w:rsidRPr="007C343A">
        <w:rPr>
          <w:rFonts w:ascii="Times New Roman" w:hAnsi="Times New Roman" w:cs="Times New Roman"/>
          <w:sz w:val="28"/>
          <w:szCs w:val="28"/>
        </w:rPr>
        <w:t>,</w:t>
      </w:r>
      <m:oMath>
        <m:r>
          <w:rPr>
            <w:rFonts w:ascii="Cambria Math" w:hAnsi="Times New Roman" w:cs="Times New Roman"/>
            <w:sz w:val="28"/>
            <w:szCs w:val="28"/>
          </w:rPr>
          <m:t xml:space="preserve">  </m:t>
        </m:r>
        <m:r>
          <w:rPr>
            <w:rFonts w:ascii="Cambria Math" w:hAnsi="Cambria Math" w:cs="Times New Roman"/>
            <w:sz w:val="28"/>
            <w:szCs w:val="28"/>
          </w:rPr>
          <m:t>x</m:t>
        </m:r>
        <m:d>
          <m:dPr>
            <m:ctrlPr>
              <w:rPr>
                <w:rFonts w:ascii="Cambria Math" w:hAnsi="Times New Roman" w:cs="Times New Roman"/>
                <w:i/>
                <w:sz w:val="28"/>
                <w:szCs w:val="28"/>
              </w:rPr>
            </m:ctrlPr>
          </m:dPr>
          <m:e>
            <m:r>
              <w:rPr>
                <w:rFonts w:ascii="Cambria Math" w:hAnsi="Cambria Math" w:cs="Times New Roman"/>
                <w:sz w:val="28"/>
                <w:szCs w:val="28"/>
              </w:rPr>
              <m:t>intcon</m:t>
            </m:r>
          </m:e>
        </m:d>
        <m:r>
          <w:rPr>
            <w:rFonts w:ascii="Times New Roman" w:hAnsi="Times New Roman" w:cs="Times New Roman"/>
            <w:sz w:val="28"/>
            <w:szCs w:val="28"/>
          </w:rPr>
          <m:t>-целые</m:t>
        </m:r>
      </m:oMath>
    </w:p>
    <w:p w:rsidR="009F606D" w:rsidRPr="007C343A" w:rsidRDefault="009F606D" w:rsidP="00D5611C">
      <w:pPr>
        <w:tabs>
          <w:tab w:val="left" w:pos="7590"/>
        </w:tabs>
        <w:spacing w:line="360" w:lineRule="auto"/>
        <w:ind w:firstLine="709"/>
        <w:jc w:val="both"/>
        <w:rPr>
          <w:rFonts w:ascii="Times New Roman" w:hAnsi="Times New Roman" w:cs="Times New Roman"/>
          <w:sz w:val="28"/>
          <w:szCs w:val="28"/>
        </w:rPr>
      </w:pPr>
      <w:r w:rsidRPr="007C343A">
        <w:rPr>
          <w:rFonts w:ascii="Times New Roman" w:hAnsi="Times New Roman" w:cs="Times New Roman"/>
          <w:sz w:val="28"/>
          <w:szCs w:val="28"/>
        </w:rPr>
        <w:lastRenderedPageBreak/>
        <w:t>Приведем стратегию решения за</w:t>
      </w:r>
      <w:r w:rsidR="00D24B8F" w:rsidRPr="007C343A">
        <w:rPr>
          <w:rFonts w:ascii="Times New Roman" w:hAnsi="Times New Roman" w:cs="Times New Roman"/>
          <w:sz w:val="28"/>
          <w:szCs w:val="28"/>
        </w:rPr>
        <w:t xml:space="preserve">дачи смешанного, целочисленного </w:t>
      </w:r>
      <w:r w:rsidRPr="007C343A">
        <w:rPr>
          <w:rFonts w:ascii="Times New Roman" w:hAnsi="Times New Roman" w:cs="Times New Roman"/>
          <w:sz w:val="28"/>
          <w:szCs w:val="28"/>
        </w:rPr>
        <w:t>программирования. Если на каком-то шаге стратегии было найдено оптимальное решение, то</w:t>
      </w:r>
      <w:r w:rsidRPr="007C343A">
        <w:rPr>
          <w:rFonts w:ascii="Times New Roman" w:hAnsi="Times New Roman" w:cs="Times New Roman"/>
          <w:i/>
          <w:sz w:val="28"/>
          <w:szCs w:val="28"/>
        </w:rPr>
        <w:t xml:space="preserve"> </w:t>
      </w:r>
      <w:proofErr w:type="spellStart"/>
      <w:r w:rsidRPr="007C343A">
        <w:rPr>
          <w:rFonts w:ascii="Times New Roman" w:hAnsi="Times New Roman" w:cs="Times New Roman"/>
          <w:i/>
          <w:sz w:val="28"/>
          <w:szCs w:val="28"/>
        </w:rPr>
        <w:t>intlinprog</w:t>
      </w:r>
      <w:proofErr w:type="spellEnd"/>
      <w:r w:rsidRPr="007C343A">
        <w:rPr>
          <w:rFonts w:ascii="Times New Roman" w:hAnsi="Times New Roman" w:cs="Times New Roman"/>
          <w:sz w:val="28"/>
          <w:szCs w:val="28"/>
        </w:rPr>
        <w:t xml:space="preserve"> завершает свою работу.</w:t>
      </w:r>
    </w:p>
    <w:p w:rsidR="009F606D" w:rsidRPr="007C343A" w:rsidRDefault="009F606D" w:rsidP="00D5611C">
      <w:pPr>
        <w:tabs>
          <w:tab w:val="left" w:pos="7590"/>
        </w:tabs>
        <w:spacing w:line="360" w:lineRule="auto"/>
        <w:jc w:val="both"/>
        <w:rPr>
          <w:rFonts w:ascii="Times New Roman" w:hAnsi="Times New Roman" w:cs="Times New Roman"/>
          <w:sz w:val="28"/>
          <w:szCs w:val="28"/>
        </w:rPr>
      </w:pPr>
      <w:r w:rsidRPr="007C343A">
        <w:rPr>
          <w:rFonts w:ascii="Times New Roman" w:hAnsi="Times New Roman" w:cs="Times New Roman"/>
          <w:sz w:val="28"/>
          <w:szCs w:val="28"/>
        </w:rPr>
        <w:t>1. Уменьшение размерности задачи, чтобы определить, выполнима ли задача или нет. Также уменьшение размерности упрощает нахождение решения исходной задачи.</w:t>
      </w:r>
    </w:p>
    <w:p w:rsidR="009F606D" w:rsidRPr="007C343A" w:rsidRDefault="009F606D" w:rsidP="00D5611C">
      <w:pPr>
        <w:tabs>
          <w:tab w:val="left" w:pos="7590"/>
        </w:tabs>
        <w:spacing w:line="360" w:lineRule="auto"/>
        <w:jc w:val="both"/>
        <w:rPr>
          <w:rFonts w:ascii="Times New Roman" w:hAnsi="Times New Roman" w:cs="Times New Roman"/>
          <w:sz w:val="28"/>
          <w:szCs w:val="28"/>
        </w:rPr>
      </w:pPr>
      <w:r w:rsidRPr="007C343A">
        <w:rPr>
          <w:rFonts w:ascii="Times New Roman" w:hAnsi="Times New Roman" w:cs="Times New Roman"/>
          <w:sz w:val="28"/>
          <w:szCs w:val="28"/>
        </w:rPr>
        <w:t>2. Решение исходной задачи как задачи линейного программирования.</w:t>
      </w:r>
    </w:p>
    <w:p w:rsidR="009F606D" w:rsidRPr="007C343A" w:rsidRDefault="009F606D" w:rsidP="00D5611C">
      <w:pPr>
        <w:tabs>
          <w:tab w:val="left" w:pos="7590"/>
        </w:tabs>
        <w:spacing w:line="360" w:lineRule="auto"/>
        <w:jc w:val="both"/>
        <w:rPr>
          <w:rFonts w:ascii="Times New Roman" w:hAnsi="Times New Roman" w:cs="Times New Roman"/>
          <w:sz w:val="28"/>
          <w:szCs w:val="28"/>
        </w:rPr>
      </w:pPr>
      <w:r w:rsidRPr="007C343A">
        <w:rPr>
          <w:rFonts w:ascii="Times New Roman" w:hAnsi="Times New Roman" w:cs="Times New Roman"/>
          <w:sz w:val="28"/>
          <w:szCs w:val="28"/>
        </w:rPr>
        <w:t xml:space="preserve">3. Анализ линейных неравенств </w:t>
      </w:r>
      <m:oMath>
        <m:r>
          <w:rPr>
            <w:rFonts w:ascii="Cambria Math" w:hAnsi="Cambria Math" w:cs="Times New Roman"/>
            <w:sz w:val="28"/>
            <w:szCs w:val="28"/>
          </w:rPr>
          <m:t>Ax</m:t>
        </m:r>
        <m:r>
          <w:rPr>
            <w:rFonts w:ascii="Cambria Math" w:hAnsi="Times New Roman" w:cs="Times New Roman"/>
            <w:sz w:val="28"/>
            <w:szCs w:val="28"/>
          </w:rPr>
          <m:t xml:space="preserve"> </m:t>
        </m:r>
        <m:r>
          <w:rPr>
            <w:rFonts w:ascii="Times New Roman" w:hAnsi="Times New Roman" w:cs="Times New Roman"/>
            <w:sz w:val="28"/>
            <w:szCs w:val="28"/>
          </w:rPr>
          <m:t>≤</m:t>
        </m:r>
        <m:r>
          <w:rPr>
            <w:rFonts w:ascii="Cambria Math" w:hAnsi="Times New Roman" w:cs="Times New Roman"/>
            <w:sz w:val="28"/>
            <w:szCs w:val="28"/>
          </w:rPr>
          <m:t xml:space="preserve"> </m:t>
        </m:r>
        <m:r>
          <w:rPr>
            <w:rFonts w:ascii="Cambria Math" w:hAnsi="Cambria Math" w:cs="Times New Roman"/>
            <w:sz w:val="28"/>
            <w:szCs w:val="28"/>
          </w:rPr>
          <m:t>b</m:t>
        </m:r>
      </m:oMath>
      <w:r w:rsidRPr="007C343A">
        <w:rPr>
          <w:rFonts w:ascii="Times New Roman" w:hAnsi="Times New Roman" w:cs="Times New Roman"/>
          <w:sz w:val="28"/>
          <w:szCs w:val="28"/>
        </w:rPr>
        <w:t>, чтобы узнать, выполнима ли задача, можно ли убрать лишние ограничения, можно ли усилить ограничения и т.д.</w:t>
      </w:r>
    </w:p>
    <w:p w:rsidR="009F606D" w:rsidRPr="007C343A" w:rsidRDefault="009F606D" w:rsidP="00D5611C">
      <w:pPr>
        <w:tabs>
          <w:tab w:val="left" w:pos="7590"/>
        </w:tabs>
        <w:spacing w:line="360" w:lineRule="auto"/>
        <w:jc w:val="both"/>
        <w:rPr>
          <w:rFonts w:ascii="Times New Roman" w:hAnsi="Times New Roman" w:cs="Times New Roman"/>
          <w:sz w:val="28"/>
          <w:szCs w:val="28"/>
        </w:rPr>
      </w:pPr>
      <w:r w:rsidRPr="007C343A">
        <w:rPr>
          <w:rFonts w:ascii="Times New Roman" w:hAnsi="Times New Roman" w:cs="Times New Roman"/>
          <w:sz w:val="28"/>
          <w:szCs w:val="28"/>
        </w:rPr>
        <w:t xml:space="preserve">4. Генерация сечений, то есть добавление к задаче дополнительных линейных ограничений, чтобы приблизить решение задачи к целочисленному. Всего есть три набора сечений: базовый, промежуточный и продвинутый. </w:t>
      </w:r>
    </w:p>
    <w:p w:rsidR="009F606D" w:rsidRPr="007C343A" w:rsidRDefault="009F606D" w:rsidP="00D5611C">
      <w:pPr>
        <w:tabs>
          <w:tab w:val="left" w:pos="7590"/>
        </w:tabs>
        <w:spacing w:line="360" w:lineRule="auto"/>
        <w:jc w:val="both"/>
        <w:rPr>
          <w:rFonts w:ascii="Times New Roman" w:hAnsi="Times New Roman" w:cs="Times New Roman"/>
          <w:sz w:val="28"/>
          <w:szCs w:val="28"/>
        </w:rPr>
      </w:pPr>
      <w:r w:rsidRPr="007C343A">
        <w:rPr>
          <w:rFonts w:ascii="Times New Roman" w:hAnsi="Times New Roman" w:cs="Times New Roman"/>
          <w:sz w:val="28"/>
          <w:szCs w:val="28"/>
        </w:rPr>
        <w:t>5. Использование эвристических методов для нахождения планов задачи. Эти методы базируются на решении задачи линейного программирования, которое было найдено из шага 2.  Есть три эвристических метода: округление решения задачи ЛП, нахождение соседних с этим решением планов и совмещение двух вышеперечисленных методов.</w:t>
      </w:r>
    </w:p>
    <w:p w:rsidR="009F606D" w:rsidRPr="007C343A" w:rsidRDefault="009F606D" w:rsidP="00D5611C">
      <w:pPr>
        <w:tabs>
          <w:tab w:val="left" w:pos="7590"/>
        </w:tabs>
        <w:spacing w:line="360" w:lineRule="auto"/>
        <w:jc w:val="both"/>
        <w:rPr>
          <w:rFonts w:ascii="Times New Roman" w:hAnsi="Times New Roman" w:cs="Times New Roman"/>
          <w:sz w:val="28"/>
          <w:szCs w:val="28"/>
        </w:rPr>
      </w:pPr>
      <w:r w:rsidRPr="007C343A">
        <w:rPr>
          <w:rFonts w:ascii="Times New Roman" w:hAnsi="Times New Roman" w:cs="Times New Roman"/>
          <w:sz w:val="28"/>
          <w:szCs w:val="28"/>
        </w:rPr>
        <w:t xml:space="preserve">6. Использование метода ветвей и границ. Значение целевой функции задачи ЛП является нижней границей для целевой функции исходной задачи. Берется целочисленная переменная </w:t>
      </w:r>
      <m:oMath>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r>
              <w:rPr>
                <w:rFonts w:ascii="Cambria Math" w:hAnsi="Times New Roman" w:cs="Times New Roman"/>
                <w:sz w:val="28"/>
                <w:szCs w:val="28"/>
              </w:rPr>
              <m:t>0</m:t>
            </m:r>
          </m:sub>
        </m:sSub>
      </m:oMath>
      <w:r w:rsidRPr="007C343A">
        <w:rPr>
          <w:rFonts w:ascii="Times New Roman" w:hAnsi="Times New Roman" w:cs="Times New Roman"/>
          <w:sz w:val="28"/>
          <w:szCs w:val="28"/>
        </w:rPr>
        <w:t>, значение которой в задаче ЛП дробное. Делим исходную задачу на две подзадачи:</w:t>
      </w:r>
    </w:p>
    <w:p w:rsidR="009F606D" w:rsidRPr="007C343A" w:rsidRDefault="009F606D" w:rsidP="00D5611C">
      <w:pPr>
        <w:tabs>
          <w:tab w:val="left" w:pos="7590"/>
        </w:tabs>
        <w:spacing w:line="360" w:lineRule="auto"/>
        <w:jc w:val="both"/>
        <w:rPr>
          <w:rFonts w:ascii="Times New Roman" w:hAnsi="Times New Roman" w:cs="Times New Roman"/>
          <w:sz w:val="28"/>
          <w:szCs w:val="28"/>
        </w:rPr>
      </w:pPr>
      <w:r w:rsidRPr="007C343A">
        <w:rPr>
          <w:rFonts w:ascii="Times New Roman" w:hAnsi="Times New Roman" w:cs="Times New Roman"/>
          <w:sz w:val="28"/>
          <w:szCs w:val="28"/>
        </w:rPr>
        <w:t>(</w:t>
      </w:r>
      <w:proofErr w:type="spellStart"/>
      <w:r w:rsidRPr="007C343A">
        <w:rPr>
          <w:rFonts w:ascii="Times New Roman" w:hAnsi="Times New Roman" w:cs="Times New Roman"/>
          <w:sz w:val="28"/>
          <w:szCs w:val="28"/>
        </w:rPr>
        <w:t>a</w:t>
      </w:r>
      <w:proofErr w:type="spellEnd"/>
      <w:r w:rsidRPr="007C343A">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r>
              <w:rPr>
                <w:rFonts w:ascii="Cambria Math" w:hAnsi="Times New Roman" w:cs="Times New Roman"/>
                <w:sz w:val="28"/>
                <w:szCs w:val="28"/>
              </w:rPr>
              <m:t>0</m:t>
            </m:r>
          </m:sub>
        </m:sSub>
        <m:r>
          <w:rPr>
            <w:rFonts w:ascii="Times New Roman" w:hAnsi="Times New Roman" w:cs="Times New Roman"/>
            <w:sz w:val="28"/>
            <w:szCs w:val="28"/>
          </w:rPr>
          <m:t>≤</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r>
              <w:rPr>
                <w:rFonts w:ascii="Cambria Math" w:hAnsi="Times New Roman" w:cs="Times New Roman"/>
                <w:sz w:val="28"/>
                <w:szCs w:val="28"/>
              </w:rPr>
              <m:t>0</m:t>
            </m:r>
          </m:sub>
        </m:sSub>
        <m:r>
          <w:rPr>
            <w:rFonts w:ascii="Cambria Math" w:hAnsi="Times New Roman" w:cs="Times New Roman"/>
            <w:sz w:val="28"/>
            <w:szCs w:val="28"/>
          </w:rPr>
          <m:t>]</m:t>
        </m:r>
      </m:oMath>
      <w:r w:rsidRPr="007C343A">
        <w:rPr>
          <w:rFonts w:ascii="Times New Roman" w:hAnsi="Times New Roman" w:cs="Times New Roman"/>
          <w:sz w:val="28"/>
          <w:szCs w:val="28"/>
        </w:rPr>
        <w:t>;</w:t>
      </w:r>
    </w:p>
    <w:p w:rsidR="009F606D" w:rsidRPr="007C343A" w:rsidRDefault="009F606D" w:rsidP="00D5611C">
      <w:pPr>
        <w:tabs>
          <w:tab w:val="left" w:pos="7590"/>
        </w:tabs>
        <w:spacing w:line="360" w:lineRule="auto"/>
        <w:jc w:val="both"/>
        <w:rPr>
          <w:oMath/>
          <w:rFonts w:ascii="Cambria Math" w:hAnsi="Times New Roman" w:cs="Times New Roman"/>
          <w:sz w:val="28"/>
          <w:szCs w:val="28"/>
        </w:rPr>
      </w:pPr>
      <w:r w:rsidRPr="007C343A">
        <w:rPr>
          <w:rFonts w:ascii="Times New Roman" w:hAnsi="Times New Roman" w:cs="Times New Roman"/>
          <w:sz w:val="28"/>
          <w:szCs w:val="28"/>
        </w:rPr>
        <w:t>(</w:t>
      </w:r>
      <w:proofErr w:type="spellStart"/>
      <w:r w:rsidRPr="007C343A">
        <w:rPr>
          <w:rFonts w:ascii="Times New Roman" w:hAnsi="Times New Roman" w:cs="Times New Roman"/>
          <w:sz w:val="28"/>
          <w:szCs w:val="28"/>
        </w:rPr>
        <w:t>b</w:t>
      </w:r>
      <w:proofErr w:type="spellEnd"/>
      <w:r w:rsidRPr="007C343A">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r>
              <w:rPr>
                <w:rFonts w:ascii="Cambria Math" w:hAnsi="Times New Roman" w:cs="Times New Roman"/>
                <w:sz w:val="28"/>
                <w:szCs w:val="28"/>
              </w:rPr>
              <m:t>0</m:t>
            </m:r>
          </m:sub>
        </m:sSub>
        <m:r>
          <w:rPr>
            <w:rFonts w:ascii="Times New Roman" w:hAnsi="Times New Roman" w:cs="Times New Roman"/>
            <w:sz w:val="28"/>
            <w:szCs w:val="28"/>
          </w:rPr>
          <m:t>≥</m:t>
        </m:r>
        <m:r>
          <w:rPr>
            <w:rFonts w:ascii="Cambria Math" w:hAnsi="Times New Roman" w:cs="Times New Roman"/>
            <w:sz w:val="28"/>
            <w:szCs w:val="28"/>
          </w:rPr>
          <m:t>[</m:t>
        </m:r>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r>
              <w:rPr>
                <w:rFonts w:ascii="Cambria Math" w:hAnsi="Times New Roman" w:cs="Times New Roman"/>
                <w:sz w:val="28"/>
                <w:szCs w:val="28"/>
              </w:rPr>
              <m:t>0</m:t>
            </m:r>
          </m:sub>
        </m:sSub>
        <m:r>
          <w:rPr>
            <w:rFonts w:ascii="Cambria Math" w:hAnsi="Times New Roman" w:cs="Times New Roman"/>
            <w:sz w:val="28"/>
            <w:szCs w:val="28"/>
          </w:rPr>
          <m:t>]</m:t>
        </m:r>
      </m:oMath>
      <w:r w:rsidRPr="007C343A">
        <w:rPr>
          <w:rFonts w:ascii="Times New Roman" w:hAnsi="Times New Roman" w:cs="Times New Roman"/>
          <w:sz w:val="28"/>
          <w:szCs w:val="28"/>
        </w:rPr>
        <w:t xml:space="preserve"> + 1;</w:t>
      </w:r>
    </w:p>
    <w:p w:rsidR="008B598D" w:rsidRDefault="009F606D" w:rsidP="00D5611C">
      <w:pPr>
        <w:tabs>
          <w:tab w:val="left" w:pos="7590"/>
        </w:tabs>
        <w:spacing w:line="360" w:lineRule="auto"/>
        <w:ind w:firstLine="709"/>
        <w:jc w:val="both"/>
        <w:rPr>
          <w:rFonts w:ascii="Times New Roman" w:hAnsi="Times New Roman" w:cs="Times New Roman"/>
          <w:sz w:val="28"/>
          <w:szCs w:val="28"/>
          <w:shd w:val="clear" w:color="auto" w:fill="FFFFFF"/>
        </w:rPr>
      </w:pPr>
      <w:r w:rsidRPr="007C343A">
        <w:rPr>
          <w:rFonts w:ascii="Times New Roman" w:hAnsi="Times New Roman" w:cs="Times New Roman"/>
          <w:sz w:val="28"/>
          <w:szCs w:val="28"/>
        </w:rPr>
        <w:t xml:space="preserve">Далее берется другая целочисленная переменная </w:t>
      </w:r>
      <m:oMath>
        <m:sSub>
          <m:sSubPr>
            <m:ctrlPr>
              <w:rPr>
                <w:rFonts w:ascii="Cambria Math" w:hAnsi="Times New Roman"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r>
              <w:rPr>
                <w:rFonts w:ascii="Cambria Math" w:hAnsi="Times New Roman" w:cs="Times New Roman"/>
                <w:sz w:val="28"/>
                <w:szCs w:val="28"/>
              </w:rPr>
              <m:t>1</m:t>
            </m:r>
          </m:sub>
        </m:sSub>
      </m:oMath>
      <w:r w:rsidRPr="007C343A">
        <w:rPr>
          <w:rFonts w:ascii="Times New Roman" w:hAnsi="Times New Roman" w:cs="Times New Roman"/>
          <w:sz w:val="28"/>
          <w:szCs w:val="28"/>
        </w:rPr>
        <w:t xml:space="preserve">, значение которой в задаче ЛП дробное. Таким же образом делим каждую подзадачу еще на две </w:t>
      </w:r>
      <w:r w:rsidRPr="007C343A">
        <w:rPr>
          <w:rFonts w:ascii="Times New Roman" w:hAnsi="Times New Roman" w:cs="Times New Roman"/>
          <w:sz w:val="28"/>
          <w:szCs w:val="28"/>
        </w:rPr>
        <w:lastRenderedPageBreak/>
        <w:t>подзадачи и тд. Этот метод гарантированно выдаст решение задачи или сообщит, что планов нет.</w:t>
      </w:r>
      <w:r w:rsidRPr="007C343A">
        <w:rPr>
          <w:rFonts w:ascii="Times New Roman" w:hAnsi="Times New Roman" w:cs="Times New Roman"/>
          <w:sz w:val="28"/>
          <w:szCs w:val="28"/>
          <w:shd w:val="clear" w:color="auto" w:fill="FFFFFF"/>
        </w:rPr>
        <w:t xml:space="preserve"> </w:t>
      </w:r>
    </w:p>
    <w:p w:rsidR="00B80F21" w:rsidRPr="007C343A" w:rsidRDefault="00B80F21" w:rsidP="00D5611C">
      <w:pPr>
        <w:tabs>
          <w:tab w:val="left" w:pos="7590"/>
        </w:tabs>
        <w:spacing w:line="360" w:lineRule="auto"/>
        <w:ind w:firstLine="709"/>
        <w:jc w:val="both"/>
        <w:rPr>
          <w:rFonts w:ascii="Times New Roman" w:hAnsi="Times New Roman" w:cs="Times New Roman"/>
          <w:sz w:val="28"/>
          <w:szCs w:val="28"/>
          <w:shd w:val="clear" w:color="auto" w:fill="FFFFFF"/>
        </w:rPr>
      </w:pPr>
    </w:p>
    <w:p w:rsidR="00354F3D" w:rsidRPr="006244B3" w:rsidRDefault="006E4322" w:rsidP="00354F3D">
      <w:pPr>
        <w:spacing w:line="360" w:lineRule="auto"/>
        <w:ind w:right="850"/>
        <w:rPr>
          <w:rFonts w:ascii="Times New Roman" w:hAnsi="Times New Roman" w:cs="Times New Roman"/>
          <w:b/>
          <w:sz w:val="32"/>
          <w:szCs w:val="32"/>
        </w:rPr>
      </w:pPr>
      <w:r w:rsidRPr="006244B3">
        <w:rPr>
          <w:rFonts w:ascii="Times New Roman" w:hAnsi="Times New Roman" w:cs="Times New Roman"/>
          <w:b/>
          <w:sz w:val="32"/>
          <w:szCs w:val="32"/>
        </w:rPr>
        <w:t>3.2 Применение</w:t>
      </w:r>
      <w:r w:rsidR="0060259B" w:rsidRPr="006244B3">
        <w:rPr>
          <w:rFonts w:ascii="Times New Roman" w:hAnsi="Times New Roman" w:cs="Times New Roman"/>
          <w:b/>
          <w:sz w:val="32"/>
          <w:szCs w:val="32"/>
        </w:rPr>
        <w:t xml:space="preserve"> алгоритма к нашей задаче</w:t>
      </w:r>
      <w:r w:rsidR="00B80F21">
        <w:rPr>
          <w:rFonts w:ascii="Times New Roman" w:hAnsi="Times New Roman" w:cs="Times New Roman"/>
          <w:b/>
          <w:sz w:val="32"/>
          <w:szCs w:val="32"/>
        </w:rPr>
        <w:t>.</w:t>
      </w:r>
    </w:p>
    <w:p w:rsidR="00354F3D" w:rsidRDefault="0060259B" w:rsidP="006244B3">
      <w:pPr>
        <w:spacing w:line="360" w:lineRule="auto"/>
        <w:ind w:right="851" w:firstLine="709"/>
        <w:jc w:val="both"/>
        <w:rPr>
          <w:rFonts w:ascii="Times New Roman" w:hAnsi="Times New Roman" w:cs="Times New Roman"/>
          <w:sz w:val="32"/>
          <w:szCs w:val="32"/>
        </w:rPr>
      </w:pPr>
      <w:r w:rsidRPr="007C343A">
        <w:rPr>
          <w:rFonts w:ascii="Times New Roman" w:hAnsi="Times New Roman" w:cs="Times New Roman"/>
          <w:sz w:val="28"/>
          <w:szCs w:val="28"/>
        </w:rPr>
        <w:t>Для решения задач целочи</w:t>
      </w:r>
      <w:r w:rsidR="002161FE" w:rsidRPr="007C343A">
        <w:rPr>
          <w:rFonts w:ascii="Times New Roman" w:hAnsi="Times New Roman" w:cs="Times New Roman"/>
          <w:sz w:val="28"/>
          <w:szCs w:val="28"/>
        </w:rPr>
        <w:t xml:space="preserve">сленного, смешанного </w:t>
      </w:r>
      <w:r w:rsidRPr="007C343A">
        <w:rPr>
          <w:rFonts w:ascii="Times New Roman" w:hAnsi="Times New Roman" w:cs="Times New Roman"/>
          <w:sz w:val="28"/>
          <w:szCs w:val="28"/>
        </w:rPr>
        <w:t xml:space="preserve">программирования в среде MATLAB применяется функция </w:t>
      </w:r>
      <w:proofErr w:type="spellStart"/>
      <w:r w:rsidRPr="007C343A">
        <w:rPr>
          <w:rFonts w:ascii="Times New Roman" w:hAnsi="Times New Roman" w:cs="Times New Roman"/>
          <w:i/>
          <w:sz w:val="28"/>
          <w:szCs w:val="28"/>
        </w:rPr>
        <w:t>intlinprog</w:t>
      </w:r>
      <w:proofErr w:type="spellEnd"/>
      <w:r w:rsidRPr="007C343A">
        <w:rPr>
          <w:rFonts w:ascii="Times New Roman" w:hAnsi="Times New Roman" w:cs="Times New Roman"/>
          <w:sz w:val="28"/>
          <w:szCs w:val="28"/>
        </w:rPr>
        <w:t>.</w:t>
      </w:r>
    </w:p>
    <w:p w:rsidR="0060259B" w:rsidRPr="00354F3D" w:rsidRDefault="0060259B" w:rsidP="006244B3">
      <w:pPr>
        <w:spacing w:line="360" w:lineRule="auto"/>
        <w:ind w:right="850"/>
        <w:jc w:val="both"/>
        <w:rPr>
          <w:rFonts w:ascii="Times New Roman" w:hAnsi="Times New Roman" w:cs="Times New Roman"/>
          <w:sz w:val="32"/>
          <w:szCs w:val="32"/>
        </w:rPr>
      </w:pPr>
      <w:r w:rsidRPr="007C343A">
        <w:rPr>
          <w:rFonts w:ascii="Times New Roman" w:hAnsi="Times New Roman" w:cs="Times New Roman"/>
          <w:sz w:val="28"/>
          <w:szCs w:val="28"/>
        </w:rPr>
        <w:t>Пусть дана задача смешанного программирования:</w:t>
      </w:r>
    </w:p>
    <w:p w:rsidR="0060259B" w:rsidRPr="007C343A" w:rsidRDefault="00E92B9A" w:rsidP="000D2A79">
      <w:pPr>
        <w:tabs>
          <w:tab w:val="left" w:pos="7590"/>
        </w:tabs>
        <w:spacing w:line="360" w:lineRule="auto"/>
        <w:rPr>
          <w:rFonts w:ascii="Times New Roman" w:hAnsi="Times New Roman" w:cs="Times New Roman"/>
          <w:sz w:val="28"/>
          <w:szCs w:val="28"/>
        </w:rPr>
      </w:pPr>
      <m:oMathPara>
        <m:oMath>
          <m:sSup>
            <m:sSupPr>
              <m:ctrlPr>
                <w:rPr>
                  <w:rFonts w:ascii="Cambria Math" w:hAnsi="Times New Roman" w:cs="Times New Roman"/>
                  <w:i/>
                  <w:sz w:val="28"/>
                  <w:szCs w:val="28"/>
                </w:rPr>
              </m:ctrlPr>
            </m:sSupPr>
            <m:e>
              <m:r>
                <w:rPr>
                  <w:rFonts w:ascii="Cambria Math" w:hAnsi="Cambria Math" w:cs="Times New Roman"/>
                  <w:sz w:val="28"/>
                  <w:szCs w:val="28"/>
                </w:rPr>
                <m:t>f</m:t>
              </m:r>
            </m:e>
            <m:sup>
              <m:r>
                <w:rPr>
                  <w:rFonts w:ascii="Cambria Math" w:hAnsi="Cambria Math" w:cs="Times New Roman"/>
                  <w:sz w:val="28"/>
                  <w:szCs w:val="28"/>
                </w:rPr>
                <m:t>T</m:t>
              </m:r>
            </m:sup>
          </m:sSup>
          <m:r>
            <w:rPr>
              <w:rFonts w:ascii="Times New Roman" w:hAnsi="Cambria Math" w:cs="Times New Roman"/>
              <w:sz w:val="28"/>
              <w:szCs w:val="28"/>
            </w:rPr>
            <m:t>*</m:t>
          </m:r>
          <m:r>
            <w:rPr>
              <w:rFonts w:ascii="Cambria Math" w:hAnsi="Cambria Math" w:cs="Times New Roman"/>
              <w:sz w:val="28"/>
              <w:szCs w:val="28"/>
            </w:rPr>
            <m:t>x</m:t>
          </m:r>
          <m:r>
            <w:rPr>
              <w:rFonts w:ascii="Times New Roman" w:hAnsi="Times New Roman" w:cs="Times New Roman"/>
              <w:sz w:val="28"/>
              <w:szCs w:val="28"/>
            </w:rPr>
            <m:t>→</m:t>
          </m:r>
          <m:r>
            <w:rPr>
              <w:rFonts w:ascii="Cambria Math" w:hAnsi="Cambria Math" w:cs="Times New Roman"/>
              <w:sz w:val="28"/>
              <w:szCs w:val="28"/>
            </w:rPr>
            <m:t>inf</m:t>
          </m:r>
          <m:r>
            <w:rPr>
              <w:rFonts w:ascii="Cambria Math" w:hAnsi="Times New Roman" w:cs="Times New Roman"/>
              <w:sz w:val="28"/>
              <w:szCs w:val="28"/>
            </w:rPr>
            <m:t>,</m:t>
          </m:r>
        </m:oMath>
      </m:oMathPara>
    </w:p>
    <w:p w:rsidR="004B224E" w:rsidRPr="007C343A" w:rsidRDefault="004B224E" w:rsidP="000D2A79">
      <w:pPr>
        <w:tabs>
          <w:tab w:val="left" w:pos="7590"/>
        </w:tabs>
        <w:spacing w:line="360" w:lineRule="auto"/>
        <w:rPr>
          <w:rFonts w:ascii="Times New Roman" w:hAnsi="Times New Roman" w:cs="Times New Roman"/>
          <w:sz w:val="28"/>
          <w:szCs w:val="28"/>
        </w:rPr>
      </w:pPr>
      <m:oMathPara>
        <m:oMath>
          <m:r>
            <w:rPr>
              <w:rFonts w:ascii="Cambria Math" w:hAnsi="Cambria Math" w:cs="Times New Roman"/>
              <w:sz w:val="28"/>
              <w:szCs w:val="28"/>
            </w:rPr>
            <m:t>A</m:t>
          </m:r>
          <m:r>
            <w:rPr>
              <w:rFonts w:ascii="Times New Roman" w:hAnsi="Cambria Math" w:cs="Times New Roman"/>
              <w:sz w:val="28"/>
              <w:szCs w:val="28"/>
            </w:rPr>
            <m:t>*</m:t>
          </m:r>
          <m:r>
            <w:rPr>
              <w:rFonts w:ascii="Cambria Math" w:hAnsi="Cambria Math" w:cs="Times New Roman"/>
              <w:sz w:val="28"/>
              <w:szCs w:val="28"/>
            </w:rPr>
            <m:t>x</m:t>
          </m:r>
          <m:r>
            <w:rPr>
              <w:rFonts w:ascii="Times New Roman" w:hAnsi="Times New Roman" w:cs="Times New Roman"/>
              <w:sz w:val="28"/>
              <w:szCs w:val="28"/>
            </w:rPr>
            <m:t>≤</m:t>
          </m:r>
          <m:r>
            <w:rPr>
              <w:rFonts w:ascii="Cambria Math" w:hAnsi="Cambria Math" w:cs="Times New Roman"/>
              <w:sz w:val="28"/>
              <w:szCs w:val="28"/>
            </w:rPr>
            <m:t>b</m:t>
          </m:r>
          <m:r>
            <w:rPr>
              <w:rFonts w:ascii="Cambria Math" w:hAnsi="Times New Roman" w:cs="Times New Roman"/>
              <w:sz w:val="28"/>
              <w:szCs w:val="28"/>
            </w:rPr>
            <m:t>,</m:t>
          </m:r>
        </m:oMath>
      </m:oMathPara>
    </w:p>
    <w:p w:rsidR="004B224E" w:rsidRPr="007C343A" w:rsidRDefault="004B224E" w:rsidP="000D2A79">
      <w:pPr>
        <w:tabs>
          <w:tab w:val="left" w:pos="7590"/>
        </w:tabs>
        <w:spacing w:line="360" w:lineRule="auto"/>
        <w:rPr>
          <w:rFonts w:ascii="Times New Roman" w:hAnsi="Times New Roman" w:cs="Times New Roman"/>
          <w:sz w:val="28"/>
          <w:szCs w:val="28"/>
        </w:rPr>
      </w:pPr>
      <m:oMathPara>
        <m:oMath>
          <m:r>
            <w:rPr>
              <w:rFonts w:ascii="Cambria Math" w:hAnsi="Cambria Math" w:cs="Times New Roman"/>
              <w:sz w:val="28"/>
              <w:szCs w:val="28"/>
            </w:rPr>
            <m:t>Aeq</m:t>
          </m:r>
          <m:r>
            <w:rPr>
              <w:rFonts w:ascii="Times New Roman" w:hAnsi="Cambria Math" w:cs="Times New Roman"/>
              <w:sz w:val="28"/>
              <w:szCs w:val="28"/>
            </w:rPr>
            <m:t>*</m:t>
          </m:r>
          <m:r>
            <w:rPr>
              <w:rFonts w:ascii="Cambria Math" w:hAnsi="Cambria Math" w:cs="Times New Roman"/>
              <w:sz w:val="28"/>
              <w:szCs w:val="28"/>
            </w:rPr>
            <m:t>x</m:t>
          </m:r>
          <m:r>
            <w:rPr>
              <w:rFonts w:ascii="Cambria Math" w:hAnsi="Times New Roman" w:cs="Times New Roman"/>
              <w:sz w:val="28"/>
              <w:szCs w:val="28"/>
            </w:rPr>
            <m:t>=</m:t>
          </m:r>
          <m:r>
            <w:rPr>
              <w:rFonts w:ascii="Cambria Math" w:hAnsi="Cambria Math" w:cs="Times New Roman"/>
              <w:sz w:val="28"/>
              <w:szCs w:val="28"/>
            </w:rPr>
            <m:t>beq</m:t>
          </m:r>
          <m:r>
            <w:rPr>
              <w:rFonts w:ascii="Cambria Math" w:hAnsi="Times New Roman" w:cs="Times New Roman"/>
              <w:sz w:val="28"/>
              <w:szCs w:val="28"/>
            </w:rPr>
            <m:t>,</m:t>
          </m:r>
        </m:oMath>
      </m:oMathPara>
    </w:p>
    <w:p w:rsidR="004B224E" w:rsidRPr="007C343A" w:rsidRDefault="004B224E" w:rsidP="000D2A79">
      <w:pPr>
        <w:tabs>
          <w:tab w:val="left" w:pos="7590"/>
        </w:tabs>
        <w:spacing w:line="360" w:lineRule="auto"/>
        <w:rPr>
          <w:rFonts w:ascii="Times New Roman" w:hAnsi="Times New Roman" w:cs="Times New Roman"/>
          <w:sz w:val="28"/>
          <w:szCs w:val="28"/>
        </w:rPr>
      </w:pPr>
      <m:oMathPara>
        <m:oMath>
          <m:r>
            <w:rPr>
              <w:rFonts w:ascii="Cambria Math" w:hAnsi="Cambria Math" w:cs="Times New Roman"/>
              <w:sz w:val="28"/>
              <w:szCs w:val="28"/>
            </w:rPr>
            <m:t>lb</m:t>
          </m:r>
          <m:r>
            <w:rPr>
              <w:rFonts w:ascii="Times New Roman" w:hAnsi="Times New Roman" w:cs="Times New Roman"/>
              <w:sz w:val="28"/>
              <w:szCs w:val="28"/>
            </w:rPr>
            <m:t>≤</m:t>
          </m:r>
          <m:r>
            <w:rPr>
              <w:rFonts w:ascii="Cambria Math" w:hAnsi="Cambria Math" w:cs="Times New Roman"/>
              <w:sz w:val="28"/>
              <w:szCs w:val="28"/>
            </w:rPr>
            <m:t>x</m:t>
          </m:r>
          <m:r>
            <w:rPr>
              <w:rFonts w:ascii="Times New Roman" w:hAnsi="Times New Roman" w:cs="Times New Roman"/>
              <w:sz w:val="28"/>
              <w:szCs w:val="28"/>
            </w:rPr>
            <m:t>≤</m:t>
          </m:r>
          <m:r>
            <w:rPr>
              <w:rFonts w:ascii="Cambria Math" w:hAnsi="Cambria Math" w:cs="Times New Roman"/>
              <w:sz w:val="28"/>
              <w:szCs w:val="28"/>
            </w:rPr>
            <m:t>ub</m:t>
          </m:r>
          <m:r>
            <w:rPr>
              <w:rFonts w:ascii="Cambria Math" w:hAnsi="Times New Roman" w:cs="Times New Roman"/>
              <w:sz w:val="28"/>
              <w:szCs w:val="28"/>
            </w:rPr>
            <m:t>,</m:t>
          </m:r>
        </m:oMath>
      </m:oMathPara>
    </w:p>
    <w:p w:rsidR="004B224E" w:rsidRPr="007C343A" w:rsidRDefault="004B224E" w:rsidP="006244B3">
      <w:pPr>
        <w:tabs>
          <w:tab w:val="left" w:pos="7590"/>
        </w:tabs>
        <w:spacing w:line="360" w:lineRule="auto"/>
        <w:ind w:firstLine="709"/>
        <w:jc w:val="both"/>
        <w:rPr>
          <w:rFonts w:ascii="Times New Roman" w:hAnsi="Times New Roman" w:cs="Times New Roman"/>
          <w:sz w:val="28"/>
          <w:szCs w:val="28"/>
        </w:rPr>
      </w:pPr>
      <w:r w:rsidRPr="007C343A">
        <w:rPr>
          <w:rFonts w:ascii="Times New Roman" w:hAnsi="Times New Roman" w:cs="Times New Roman"/>
          <w:sz w:val="28"/>
          <w:szCs w:val="28"/>
        </w:rPr>
        <w:t xml:space="preserve"> где </w:t>
      </w:r>
      <m:oMath>
        <m:r>
          <w:rPr>
            <w:rFonts w:ascii="Cambria Math" w:hAnsi="Cambria Math" w:cs="Times New Roman"/>
            <w:sz w:val="28"/>
            <w:szCs w:val="28"/>
          </w:rPr>
          <m:t>x</m:t>
        </m:r>
      </m:oMath>
      <w:r w:rsidRPr="007C343A">
        <w:rPr>
          <w:rFonts w:ascii="Times New Roman" w:hAnsi="Times New Roman" w:cs="Times New Roman"/>
          <w:sz w:val="28"/>
          <w:szCs w:val="28"/>
        </w:rPr>
        <w:t>–</w:t>
      </w:r>
      <w:r w:rsidR="00724955" w:rsidRPr="007C343A">
        <w:rPr>
          <w:rFonts w:ascii="Times New Roman" w:hAnsi="Times New Roman" w:cs="Times New Roman"/>
          <w:sz w:val="28"/>
          <w:szCs w:val="28"/>
        </w:rPr>
        <w:t xml:space="preserve"> </w:t>
      </w:r>
      <w:r w:rsidRPr="007C343A">
        <w:rPr>
          <w:rFonts w:ascii="Times New Roman" w:hAnsi="Times New Roman" w:cs="Times New Roman"/>
          <w:sz w:val="28"/>
          <w:szCs w:val="28"/>
        </w:rPr>
        <w:t xml:space="preserve">вектор, у которого некоторые координаты </w:t>
      </w:r>
      <w:r w:rsidR="000F038B" w:rsidRPr="007C343A">
        <w:rPr>
          <w:rFonts w:ascii="Times New Roman" w:hAnsi="Times New Roman" w:cs="Times New Roman"/>
          <w:sz w:val="28"/>
          <w:szCs w:val="28"/>
        </w:rPr>
        <w:t>целочисленные</w:t>
      </w:r>
      <w:r w:rsidRPr="007C343A">
        <w:rPr>
          <w:rFonts w:ascii="Times New Roman" w:hAnsi="Times New Roman" w:cs="Times New Roman"/>
          <w:sz w:val="28"/>
          <w:szCs w:val="28"/>
        </w:rPr>
        <w:t xml:space="preserve">. Для задачи целочисленного программирования все координаты вектора  </w:t>
      </w:r>
      <m:oMath>
        <m:r>
          <w:rPr>
            <w:rFonts w:ascii="Cambria Math" w:hAnsi="Cambria Math" w:cs="Times New Roman"/>
            <w:sz w:val="28"/>
            <w:szCs w:val="28"/>
          </w:rPr>
          <m:t>x</m:t>
        </m:r>
      </m:oMath>
      <w:r w:rsidRPr="007C343A">
        <w:rPr>
          <w:rFonts w:ascii="Times New Roman" w:hAnsi="Times New Roman" w:cs="Times New Roman"/>
          <w:sz w:val="28"/>
          <w:szCs w:val="28"/>
        </w:rPr>
        <w:t xml:space="preserve"> должны быть целыми</w:t>
      </w:r>
      <w:r w:rsidR="009F606D" w:rsidRPr="007C343A">
        <w:rPr>
          <w:rFonts w:ascii="Times New Roman" w:hAnsi="Times New Roman" w:cs="Times New Roman"/>
          <w:sz w:val="28"/>
          <w:szCs w:val="28"/>
        </w:rPr>
        <w:t xml:space="preserve">. </w:t>
      </w:r>
      <w:r w:rsidRPr="007C343A">
        <w:rPr>
          <w:rFonts w:ascii="Times New Roman" w:hAnsi="Times New Roman" w:cs="Times New Roman"/>
          <w:sz w:val="28"/>
          <w:szCs w:val="28"/>
        </w:rPr>
        <w:t xml:space="preserve">Рассмотрим функцию </w:t>
      </w:r>
      <w:proofErr w:type="spellStart"/>
      <w:r w:rsidRPr="007C343A">
        <w:rPr>
          <w:rFonts w:ascii="Times New Roman" w:hAnsi="Times New Roman" w:cs="Times New Roman"/>
          <w:i/>
          <w:sz w:val="28"/>
          <w:szCs w:val="28"/>
        </w:rPr>
        <w:t>intlinprog</w:t>
      </w:r>
      <w:proofErr w:type="spellEnd"/>
      <w:r w:rsidRPr="007C343A">
        <w:rPr>
          <w:rFonts w:ascii="Times New Roman" w:hAnsi="Times New Roman" w:cs="Times New Roman"/>
          <w:i/>
          <w:sz w:val="28"/>
          <w:szCs w:val="28"/>
        </w:rPr>
        <w:t>,</w:t>
      </w:r>
      <w:r w:rsidRPr="007C343A">
        <w:rPr>
          <w:rFonts w:ascii="Times New Roman" w:hAnsi="Times New Roman" w:cs="Times New Roman"/>
          <w:sz w:val="28"/>
          <w:szCs w:val="28"/>
        </w:rPr>
        <w:t xml:space="preserve"> решающую эти задачи. Входными данными для этой функции являются:</w:t>
      </w:r>
    </w:p>
    <w:p w:rsidR="004B224E" w:rsidRPr="007C343A" w:rsidRDefault="004B224E" w:rsidP="006244B3">
      <w:pPr>
        <w:tabs>
          <w:tab w:val="left" w:pos="7590"/>
        </w:tabs>
        <w:spacing w:line="360" w:lineRule="auto"/>
        <w:jc w:val="both"/>
        <w:rPr>
          <w:rFonts w:ascii="Times New Roman" w:hAnsi="Times New Roman" w:cs="Times New Roman"/>
          <w:sz w:val="28"/>
          <w:szCs w:val="28"/>
        </w:rPr>
      </w:pPr>
      <w:r w:rsidRPr="007C343A">
        <w:rPr>
          <w:rFonts w:ascii="Times New Roman" w:hAnsi="Times New Roman" w:cs="Times New Roman"/>
          <w:sz w:val="28"/>
          <w:szCs w:val="28"/>
        </w:rPr>
        <w:t xml:space="preserve">• вектор коэффициентов целевой функции </w:t>
      </w:r>
      <m:oMath>
        <m:r>
          <w:rPr>
            <w:rFonts w:ascii="Cambria Math" w:hAnsi="Cambria Math" w:cs="Times New Roman"/>
            <w:sz w:val="28"/>
            <w:szCs w:val="28"/>
          </w:rPr>
          <m:t>f</m:t>
        </m:r>
      </m:oMath>
    </w:p>
    <w:p w:rsidR="004B224E" w:rsidRPr="007C343A" w:rsidRDefault="004B224E" w:rsidP="006244B3">
      <w:pPr>
        <w:tabs>
          <w:tab w:val="left" w:pos="7590"/>
        </w:tabs>
        <w:spacing w:line="360" w:lineRule="auto"/>
        <w:jc w:val="both"/>
        <w:rPr>
          <w:rFonts w:ascii="Times New Roman" w:hAnsi="Times New Roman" w:cs="Times New Roman"/>
          <w:sz w:val="28"/>
          <w:szCs w:val="28"/>
        </w:rPr>
      </w:pPr>
      <w:r w:rsidRPr="007C343A">
        <w:rPr>
          <w:rFonts w:ascii="Times New Roman" w:hAnsi="Times New Roman" w:cs="Times New Roman"/>
          <w:sz w:val="28"/>
          <w:szCs w:val="28"/>
        </w:rPr>
        <w:t xml:space="preserve">• матрица ограничений-неравенств </w:t>
      </w:r>
      <m:oMath>
        <m:r>
          <w:rPr>
            <w:rFonts w:ascii="Cambria Math" w:hAnsi="Cambria Math" w:cs="Times New Roman"/>
            <w:sz w:val="28"/>
            <w:szCs w:val="28"/>
          </w:rPr>
          <m:t>A</m:t>
        </m:r>
      </m:oMath>
    </w:p>
    <w:p w:rsidR="004B224E" w:rsidRPr="007C343A" w:rsidRDefault="004B224E" w:rsidP="006244B3">
      <w:pPr>
        <w:tabs>
          <w:tab w:val="left" w:pos="7590"/>
        </w:tabs>
        <w:spacing w:line="360" w:lineRule="auto"/>
        <w:jc w:val="both"/>
        <w:rPr>
          <w:rFonts w:ascii="Times New Roman" w:hAnsi="Times New Roman" w:cs="Times New Roman"/>
          <w:sz w:val="28"/>
          <w:szCs w:val="28"/>
        </w:rPr>
      </w:pPr>
      <w:r w:rsidRPr="007C343A">
        <w:rPr>
          <w:rFonts w:ascii="Times New Roman" w:hAnsi="Times New Roman" w:cs="Times New Roman"/>
          <w:sz w:val="28"/>
          <w:szCs w:val="28"/>
        </w:rPr>
        <w:t xml:space="preserve">• вектор правых частей ограничений-неравенств </w:t>
      </w:r>
      <m:oMath>
        <m:r>
          <w:rPr>
            <w:rFonts w:ascii="Cambria Math" w:hAnsi="Cambria Math" w:cs="Times New Roman"/>
            <w:sz w:val="28"/>
            <w:szCs w:val="28"/>
          </w:rPr>
          <m:t>b</m:t>
        </m:r>
      </m:oMath>
    </w:p>
    <w:p w:rsidR="004B224E" w:rsidRPr="007C343A" w:rsidRDefault="004B224E" w:rsidP="006244B3">
      <w:pPr>
        <w:tabs>
          <w:tab w:val="left" w:pos="7590"/>
        </w:tabs>
        <w:spacing w:line="360" w:lineRule="auto"/>
        <w:jc w:val="both"/>
        <w:rPr>
          <w:rFonts w:ascii="Times New Roman" w:hAnsi="Times New Roman" w:cs="Times New Roman"/>
          <w:sz w:val="28"/>
          <w:szCs w:val="28"/>
        </w:rPr>
      </w:pPr>
      <w:r w:rsidRPr="007C343A">
        <w:rPr>
          <w:rFonts w:ascii="Times New Roman" w:hAnsi="Times New Roman" w:cs="Times New Roman"/>
          <w:sz w:val="28"/>
          <w:szCs w:val="28"/>
        </w:rPr>
        <w:t xml:space="preserve">• множество индексов </w:t>
      </w:r>
      <w:proofErr w:type="spellStart"/>
      <w:r w:rsidRPr="007C343A">
        <w:rPr>
          <w:rFonts w:ascii="Times New Roman" w:hAnsi="Times New Roman" w:cs="Times New Roman"/>
          <w:i/>
          <w:sz w:val="28"/>
          <w:szCs w:val="28"/>
        </w:rPr>
        <w:t>intcon</w:t>
      </w:r>
      <w:proofErr w:type="spellEnd"/>
      <w:r w:rsidRPr="007C343A">
        <w:rPr>
          <w:rFonts w:ascii="Times New Roman" w:hAnsi="Times New Roman" w:cs="Times New Roman"/>
          <w:sz w:val="28"/>
          <w:szCs w:val="28"/>
        </w:rPr>
        <w:t xml:space="preserve">, при которых переменные плана </w:t>
      </w:r>
      <m:oMath>
        <m:r>
          <w:rPr>
            <w:rFonts w:ascii="Cambria Math" w:hAnsi="Cambria Math" w:cs="Times New Roman"/>
            <w:sz w:val="28"/>
            <w:szCs w:val="28"/>
          </w:rPr>
          <m:t>x</m:t>
        </m:r>
      </m:oMath>
      <w:r w:rsidRPr="007C343A">
        <w:rPr>
          <w:rFonts w:ascii="Times New Roman" w:hAnsi="Times New Roman" w:cs="Times New Roman"/>
          <w:sz w:val="28"/>
          <w:szCs w:val="28"/>
        </w:rPr>
        <w:t xml:space="preserve"> целочисленны</w:t>
      </w:r>
      <w:r w:rsidR="000F038B" w:rsidRPr="007C343A">
        <w:rPr>
          <w:rFonts w:ascii="Times New Roman" w:hAnsi="Times New Roman" w:cs="Times New Roman"/>
          <w:sz w:val="28"/>
          <w:szCs w:val="28"/>
        </w:rPr>
        <w:t>е</w:t>
      </w:r>
      <w:r w:rsidRPr="007C343A">
        <w:rPr>
          <w:rFonts w:ascii="Times New Roman" w:hAnsi="Times New Roman" w:cs="Times New Roman"/>
          <w:sz w:val="28"/>
          <w:szCs w:val="28"/>
        </w:rPr>
        <w:t>;</w:t>
      </w:r>
    </w:p>
    <w:p w:rsidR="004B224E" w:rsidRPr="007C343A" w:rsidRDefault="004B224E" w:rsidP="006244B3">
      <w:pPr>
        <w:tabs>
          <w:tab w:val="left" w:pos="7590"/>
        </w:tabs>
        <w:spacing w:line="360" w:lineRule="auto"/>
        <w:jc w:val="both"/>
        <w:rPr>
          <w:rFonts w:ascii="Times New Roman" w:hAnsi="Times New Roman" w:cs="Times New Roman"/>
          <w:sz w:val="28"/>
          <w:szCs w:val="28"/>
        </w:rPr>
      </w:pPr>
      <w:r w:rsidRPr="007C343A">
        <w:rPr>
          <w:rFonts w:ascii="Times New Roman" w:hAnsi="Times New Roman" w:cs="Times New Roman"/>
          <w:sz w:val="28"/>
          <w:szCs w:val="28"/>
        </w:rPr>
        <w:t xml:space="preserve">• матрица ограничений-равенств </w:t>
      </w:r>
      <m:oMath>
        <m:r>
          <w:rPr>
            <w:rFonts w:ascii="Cambria Math" w:hAnsi="Cambria Math" w:cs="Times New Roman"/>
            <w:sz w:val="28"/>
            <w:szCs w:val="28"/>
          </w:rPr>
          <m:t>Aeq</m:t>
        </m:r>
      </m:oMath>
    </w:p>
    <w:p w:rsidR="004B224E" w:rsidRPr="007C343A" w:rsidRDefault="004B224E" w:rsidP="006244B3">
      <w:pPr>
        <w:tabs>
          <w:tab w:val="left" w:pos="7590"/>
        </w:tabs>
        <w:spacing w:line="360" w:lineRule="auto"/>
        <w:jc w:val="both"/>
        <w:rPr>
          <w:rFonts w:ascii="Times New Roman" w:hAnsi="Times New Roman" w:cs="Times New Roman"/>
          <w:sz w:val="28"/>
          <w:szCs w:val="28"/>
        </w:rPr>
      </w:pPr>
      <w:r w:rsidRPr="007C343A">
        <w:rPr>
          <w:rFonts w:ascii="Times New Roman" w:hAnsi="Times New Roman" w:cs="Times New Roman"/>
          <w:sz w:val="28"/>
          <w:szCs w:val="28"/>
        </w:rPr>
        <w:t xml:space="preserve">• вектор правых частей ограничений-равенств </w:t>
      </w:r>
      <m:oMath>
        <m:r>
          <w:rPr>
            <w:rFonts w:ascii="Cambria Math" w:hAnsi="Cambria Math" w:cs="Times New Roman"/>
            <w:sz w:val="28"/>
            <w:szCs w:val="28"/>
          </w:rPr>
          <m:t>beq</m:t>
        </m:r>
      </m:oMath>
    </w:p>
    <w:p w:rsidR="004B224E" w:rsidRPr="007C343A" w:rsidRDefault="004B224E" w:rsidP="006244B3">
      <w:pPr>
        <w:tabs>
          <w:tab w:val="left" w:pos="7590"/>
        </w:tabs>
        <w:spacing w:line="360" w:lineRule="auto"/>
        <w:jc w:val="both"/>
        <w:rPr>
          <w:rFonts w:ascii="Times New Roman" w:hAnsi="Times New Roman" w:cs="Times New Roman"/>
          <w:sz w:val="28"/>
          <w:szCs w:val="28"/>
        </w:rPr>
      </w:pPr>
      <w:r w:rsidRPr="007C343A">
        <w:rPr>
          <w:rFonts w:ascii="Times New Roman" w:hAnsi="Times New Roman" w:cs="Times New Roman"/>
          <w:sz w:val="28"/>
          <w:szCs w:val="28"/>
        </w:rPr>
        <w:lastRenderedPageBreak/>
        <w:t xml:space="preserve">• вектор </w:t>
      </w:r>
      <m:oMath>
        <m:r>
          <w:rPr>
            <w:rFonts w:ascii="Cambria Math" w:hAnsi="Cambria Math" w:cs="Times New Roman"/>
            <w:sz w:val="28"/>
            <w:szCs w:val="28"/>
          </w:rPr>
          <m:t>lb</m:t>
        </m:r>
      </m:oMath>
      <w:r w:rsidRPr="007C343A">
        <w:rPr>
          <w:rFonts w:ascii="Times New Roman" w:hAnsi="Times New Roman" w:cs="Times New Roman"/>
          <w:sz w:val="28"/>
          <w:szCs w:val="28"/>
        </w:rPr>
        <w:t xml:space="preserve">, ограничивающий план </w:t>
      </w:r>
      <m:oMath>
        <m:r>
          <w:rPr>
            <w:rFonts w:ascii="Cambria Math" w:hAnsi="Cambria Math" w:cs="Times New Roman"/>
            <w:sz w:val="28"/>
            <w:szCs w:val="28"/>
          </w:rPr>
          <m:t>x</m:t>
        </m:r>
      </m:oMath>
      <w:r w:rsidRPr="007C343A">
        <w:rPr>
          <w:rFonts w:ascii="Times New Roman" w:hAnsi="Times New Roman" w:cs="Times New Roman"/>
          <w:sz w:val="28"/>
          <w:szCs w:val="28"/>
        </w:rPr>
        <w:t xml:space="preserve"> снизу;</w:t>
      </w:r>
    </w:p>
    <w:p w:rsidR="004B224E" w:rsidRPr="007C343A" w:rsidRDefault="004B224E" w:rsidP="006244B3">
      <w:pPr>
        <w:tabs>
          <w:tab w:val="left" w:pos="7590"/>
        </w:tabs>
        <w:spacing w:line="360" w:lineRule="auto"/>
        <w:jc w:val="both"/>
        <w:rPr>
          <w:rFonts w:ascii="Times New Roman" w:hAnsi="Times New Roman" w:cs="Times New Roman"/>
          <w:sz w:val="28"/>
          <w:szCs w:val="28"/>
        </w:rPr>
      </w:pPr>
      <w:r w:rsidRPr="007C343A">
        <w:rPr>
          <w:rFonts w:ascii="Times New Roman" w:hAnsi="Times New Roman" w:cs="Times New Roman"/>
          <w:sz w:val="28"/>
          <w:szCs w:val="28"/>
        </w:rPr>
        <w:t xml:space="preserve">• вектор </w:t>
      </w:r>
      <m:oMath>
        <m:r>
          <w:rPr>
            <w:rFonts w:ascii="Cambria Math" w:hAnsi="Cambria Math" w:cs="Times New Roman"/>
            <w:sz w:val="28"/>
            <w:szCs w:val="28"/>
          </w:rPr>
          <m:t>ub</m:t>
        </m:r>
      </m:oMath>
      <w:r w:rsidRPr="007C343A">
        <w:rPr>
          <w:rFonts w:ascii="Times New Roman" w:hAnsi="Times New Roman" w:cs="Times New Roman"/>
          <w:sz w:val="28"/>
          <w:szCs w:val="28"/>
        </w:rPr>
        <w:t xml:space="preserve">, ограничивающий план </w:t>
      </w:r>
      <m:oMath>
        <m:r>
          <w:rPr>
            <w:rFonts w:ascii="Cambria Math" w:hAnsi="Cambria Math" w:cs="Times New Roman"/>
            <w:sz w:val="28"/>
            <w:szCs w:val="28"/>
          </w:rPr>
          <m:t>x</m:t>
        </m:r>
      </m:oMath>
      <w:r w:rsidRPr="007C343A">
        <w:rPr>
          <w:rFonts w:ascii="Times New Roman" w:hAnsi="Times New Roman" w:cs="Times New Roman"/>
          <w:sz w:val="28"/>
          <w:szCs w:val="28"/>
        </w:rPr>
        <w:t>сверху.</w:t>
      </w:r>
    </w:p>
    <w:p w:rsidR="004B224E" w:rsidRDefault="004B224E" w:rsidP="006244B3">
      <w:pPr>
        <w:tabs>
          <w:tab w:val="left" w:pos="7590"/>
        </w:tabs>
        <w:spacing w:line="360" w:lineRule="auto"/>
        <w:ind w:firstLine="709"/>
        <w:jc w:val="both"/>
        <w:rPr>
          <w:rFonts w:ascii="Times New Roman" w:hAnsi="Times New Roman" w:cs="Times New Roman"/>
          <w:i/>
          <w:sz w:val="28"/>
          <w:szCs w:val="28"/>
        </w:rPr>
      </w:pPr>
      <w:r w:rsidRPr="007C343A">
        <w:rPr>
          <w:rFonts w:ascii="Times New Roman" w:hAnsi="Times New Roman" w:cs="Times New Roman"/>
          <w:sz w:val="28"/>
          <w:szCs w:val="28"/>
        </w:rPr>
        <w:t xml:space="preserve">На выходе функция </w:t>
      </w:r>
      <w:proofErr w:type="spellStart"/>
      <w:r w:rsidRPr="007C343A">
        <w:rPr>
          <w:rFonts w:ascii="Times New Roman" w:hAnsi="Times New Roman" w:cs="Times New Roman"/>
          <w:i/>
          <w:sz w:val="28"/>
          <w:szCs w:val="28"/>
        </w:rPr>
        <w:t>intlinprog</w:t>
      </w:r>
      <w:proofErr w:type="spellEnd"/>
      <w:r w:rsidRPr="007C343A">
        <w:rPr>
          <w:rFonts w:ascii="Times New Roman" w:hAnsi="Times New Roman" w:cs="Times New Roman"/>
          <w:sz w:val="28"/>
          <w:szCs w:val="28"/>
        </w:rPr>
        <w:t xml:space="preserve"> выдает оптимальный план </w:t>
      </w:r>
      <m:oMath>
        <m:r>
          <w:rPr>
            <w:rFonts w:ascii="Cambria Math" w:hAnsi="Cambria Math" w:cs="Times New Roman"/>
            <w:sz w:val="28"/>
            <w:szCs w:val="28"/>
          </w:rPr>
          <m:t>x</m:t>
        </m:r>
      </m:oMath>
      <w:r w:rsidRPr="007C343A">
        <w:rPr>
          <w:rFonts w:ascii="Times New Roman" w:hAnsi="Times New Roman" w:cs="Times New Roman"/>
          <w:sz w:val="28"/>
          <w:szCs w:val="28"/>
        </w:rPr>
        <w:t xml:space="preserve"> и минимальное значение целевой функции </w:t>
      </w:r>
      <w:proofErr w:type="spellStart"/>
      <w:r w:rsidRPr="007C343A">
        <w:rPr>
          <w:rFonts w:ascii="Times New Roman" w:hAnsi="Times New Roman" w:cs="Times New Roman"/>
          <w:i/>
          <w:sz w:val="28"/>
          <w:szCs w:val="28"/>
        </w:rPr>
        <w:t>fval</w:t>
      </w:r>
      <w:proofErr w:type="spellEnd"/>
      <w:r w:rsidRPr="007C343A">
        <w:rPr>
          <w:rFonts w:ascii="Times New Roman" w:hAnsi="Times New Roman" w:cs="Times New Roman"/>
          <w:i/>
          <w:sz w:val="28"/>
          <w:szCs w:val="28"/>
        </w:rPr>
        <w:t>.</w:t>
      </w:r>
    </w:p>
    <w:p w:rsidR="00B80F21" w:rsidRPr="007C343A" w:rsidRDefault="00B80F21" w:rsidP="006244B3">
      <w:pPr>
        <w:tabs>
          <w:tab w:val="left" w:pos="7590"/>
        </w:tabs>
        <w:spacing w:line="360" w:lineRule="auto"/>
        <w:ind w:firstLine="709"/>
        <w:jc w:val="both"/>
        <w:rPr>
          <w:rFonts w:ascii="Times New Roman" w:hAnsi="Times New Roman" w:cs="Times New Roman"/>
          <w:i/>
          <w:sz w:val="28"/>
          <w:szCs w:val="28"/>
        </w:rPr>
      </w:pPr>
    </w:p>
    <w:p w:rsidR="003E3879" w:rsidRPr="00A7312E" w:rsidRDefault="00C4633E" w:rsidP="000D2A79">
      <w:pPr>
        <w:tabs>
          <w:tab w:val="left" w:pos="7590"/>
        </w:tabs>
        <w:spacing w:line="360" w:lineRule="auto"/>
        <w:rPr>
          <w:rFonts w:ascii="Times New Roman" w:hAnsi="Times New Roman" w:cs="Times New Roman"/>
          <w:b/>
          <w:sz w:val="32"/>
          <w:szCs w:val="32"/>
        </w:rPr>
      </w:pPr>
      <w:r w:rsidRPr="00A7312E">
        <w:rPr>
          <w:rFonts w:ascii="Times New Roman" w:hAnsi="Times New Roman" w:cs="Times New Roman"/>
          <w:b/>
          <w:sz w:val="32"/>
          <w:szCs w:val="32"/>
        </w:rPr>
        <w:t xml:space="preserve">3.3 </w:t>
      </w:r>
      <w:r w:rsidR="00B80F21">
        <w:rPr>
          <w:rFonts w:ascii="Times New Roman" w:hAnsi="Times New Roman" w:cs="Times New Roman"/>
          <w:b/>
          <w:sz w:val="32"/>
          <w:szCs w:val="32"/>
        </w:rPr>
        <w:t xml:space="preserve"> </w:t>
      </w:r>
      <w:r w:rsidRPr="00A7312E">
        <w:rPr>
          <w:rFonts w:ascii="Times New Roman" w:hAnsi="Times New Roman" w:cs="Times New Roman"/>
          <w:b/>
          <w:sz w:val="32"/>
          <w:szCs w:val="32"/>
        </w:rPr>
        <w:t>Преимущество</w:t>
      </w:r>
      <w:r w:rsidR="00322C7A" w:rsidRPr="00A7312E">
        <w:rPr>
          <w:rFonts w:ascii="Times New Roman" w:hAnsi="Times New Roman" w:cs="Times New Roman"/>
          <w:b/>
          <w:sz w:val="32"/>
          <w:szCs w:val="32"/>
        </w:rPr>
        <w:t xml:space="preserve"> программного модуля</w:t>
      </w:r>
      <w:r w:rsidR="00B80F21">
        <w:rPr>
          <w:rFonts w:ascii="Times New Roman" w:hAnsi="Times New Roman" w:cs="Times New Roman"/>
          <w:b/>
          <w:sz w:val="32"/>
          <w:szCs w:val="32"/>
        </w:rPr>
        <w:t>.</w:t>
      </w:r>
    </w:p>
    <w:p w:rsidR="005664EA" w:rsidRPr="00354F3D" w:rsidRDefault="00DB26E1" w:rsidP="00354F3D">
      <w:pPr>
        <w:spacing w:line="360" w:lineRule="auto"/>
        <w:ind w:firstLine="709"/>
        <w:jc w:val="both"/>
        <w:rPr>
          <w:rFonts w:ascii="Times New Roman" w:eastAsia="Times New Roman" w:hAnsi="Times New Roman" w:cs="Times New Roman"/>
          <w:sz w:val="28"/>
          <w:szCs w:val="28"/>
        </w:rPr>
      </w:pPr>
      <w:r w:rsidRPr="007C343A">
        <w:rPr>
          <w:rFonts w:ascii="Times New Roman" w:hAnsi="Times New Roman" w:cs="Times New Roman"/>
          <w:sz w:val="28"/>
          <w:szCs w:val="28"/>
        </w:rPr>
        <w:t>Автоматизация</w:t>
      </w:r>
      <w:r w:rsidR="00424BF0" w:rsidRPr="007C343A">
        <w:rPr>
          <w:rFonts w:ascii="Times New Roman" w:hAnsi="Times New Roman" w:cs="Times New Roman"/>
          <w:sz w:val="28"/>
          <w:szCs w:val="28"/>
        </w:rPr>
        <w:t xml:space="preserve"> </w:t>
      </w:r>
      <w:r w:rsidRPr="007C343A">
        <w:rPr>
          <w:rFonts w:ascii="Times New Roman" w:hAnsi="Times New Roman" w:cs="Times New Roman"/>
          <w:sz w:val="28"/>
          <w:szCs w:val="28"/>
        </w:rPr>
        <w:t>процесса</w:t>
      </w:r>
      <w:r w:rsidR="00424BF0" w:rsidRPr="007C343A">
        <w:rPr>
          <w:rFonts w:ascii="Times New Roman" w:hAnsi="Times New Roman" w:cs="Times New Roman"/>
          <w:sz w:val="28"/>
          <w:szCs w:val="28"/>
        </w:rPr>
        <w:t xml:space="preserve"> планирования разгрузки контейнеровозов в контейнерных терминалах</w:t>
      </w:r>
      <w:r w:rsidRPr="007C343A">
        <w:rPr>
          <w:rFonts w:ascii="Times New Roman" w:hAnsi="Times New Roman" w:cs="Times New Roman"/>
          <w:sz w:val="28"/>
          <w:szCs w:val="28"/>
        </w:rPr>
        <w:t xml:space="preserve"> помогает увеличить объемы</w:t>
      </w:r>
      <w:r w:rsidR="00424BF0" w:rsidRPr="007C343A">
        <w:rPr>
          <w:rFonts w:ascii="Times New Roman" w:hAnsi="Times New Roman" w:cs="Times New Roman"/>
          <w:sz w:val="28"/>
          <w:szCs w:val="28"/>
        </w:rPr>
        <w:t xml:space="preserve"> обрабатываемых судов</w:t>
      </w:r>
      <w:r w:rsidR="0084007D" w:rsidRPr="007C343A">
        <w:rPr>
          <w:rFonts w:ascii="Times New Roman" w:hAnsi="Times New Roman" w:cs="Times New Roman"/>
          <w:sz w:val="28"/>
          <w:szCs w:val="28"/>
        </w:rPr>
        <w:t xml:space="preserve">, </w:t>
      </w:r>
      <w:r w:rsidRPr="007C343A">
        <w:rPr>
          <w:rFonts w:ascii="Times New Roman" w:hAnsi="Times New Roman" w:cs="Times New Roman"/>
          <w:sz w:val="28"/>
          <w:szCs w:val="28"/>
        </w:rPr>
        <w:t>оптимизировать затраты ресурсов и, соответственно, позволяет максимизировать отдачу и получать больше прибыли</w:t>
      </w:r>
      <w:r w:rsidR="0009375D" w:rsidRPr="007C343A">
        <w:rPr>
          <w:rFonts w:ascii="Times New Roman" w:hAnsi="Times New Roman" w:cs="Times New Roman"/>
          <w:sz w:val="28"/>
          <w:szCs w:val="28"/>
        </w:rPr>
        <w:t xml:space="preserve"> портами</w:t>
      </w:r>
      <w:r w:rsidRPr="007C343A">
        <w:rPr>
          <w:rFonts w:ascii="Times New Roman" w:hAnsi="Times New Roman" w:cs="Times New Roman"/>
          <w:sz w:val="28"/>
          <w:szCs w:val="28"/>
        </w:rPr>
        <w:t>.</w:t>
      </w:r>
      <w:r w:rsidR="005664EA" w:rsidRPr="007C343A">
        <w:rPr>
          <w:rFonts w:ascii="Times New Roman" w:hAnsi="Times New Roman" w:cs="Times New Roman"/>
          <w:sz w:val="28"/>
          <w:szCs w:val="28"/>
        </w:rPr>
        <w:t xml:space="preserve"> </w:t>
      </w:r>
      <w:r w:rsidR="0084007D" w:rsidRPr="007C343A">
        <w:rPr>
          <w:rFonts w:ascii="Times New Roman" w:hAnsi="Times New Roman" w:cs="Times New Roman"/>
          <w:sz w:val="28"/>
          <w:szCs w:val="28"/>
        </w:rPr>
        <w:t xml:space="preserve">Использование </w:t>
      </w:r>
      <w:r w:rsidR="0009375D" w:rsidRPr="007C343A">
        <w:rPr>
          <w:rFonts w:ascii="Times New Roman" w:hAnsi="Times New Roman" w:cs="Times New Roman"/>
          <w:sz w:val="28"/>
          <w:szCs w:val="28"/>
        </w:rPr>
        <w:t>автоматизированных систем в морском порту повышает качество</w:t>
      </w:r>
      <w:r w:rsidRPr="007C343A">
        <w:rPr>
          <w:rFonts w:ascii="Times New Roman" w:hAnsi="Times New Roman" w:cs="Times New Roman"/>
          <w:sz w:val="28"/>
          <w:szCs w:val="28"/>
        </w:rPr>
        <w:t xml:space="preserve"> и ко</w:t>
      </w:r>
      <w:r w:rsidR="0009375D" w:rsidRPr="007C343A">
        <w:rPr>
          <w:rFonts w:ascii="Times New Roman" w:hAnsi="Times New Roman" w:cs="Times New Roman"/>
          <w:sz w:val="28"/>
          <w:szCs w:val="28"/>
        </w:rPr>
        <w:t>личество</w:t>
      </w:r>
      <w:r w:rsidRPr="007C343A">
        <w:rPr>
          <w:rFonts w:ascii="Times New Roman" w:hAnsi="Times New Roman" w:cs="Times New Roman"/>
          <w:sz w:val="28"/>
          <w:szCs w:val="28"/>
        </w:rPr>
        <w:t xml:space="preserve"> </w:t>
      </w:r>
      <w:r w:rsidR="00BB4091" w:rsidRPr="007C343A">
        <w:rPr>
          <w:rFonts w:ascii="Times New Roman" w:hAnsi="Times New Roman" w:cs="Times New Roman"/>
          <w:sz w:val="28"/>
          <w:szCs w:val="28"/>
        </w:rPr>
        <w:t>обрабатываемых контейнеровозов</w:t>
      </w:r>
      <w:r w:rsidR="0009375D" w:rsidRPr="007C343A">
        <w:rPr>
          <w:rFonts w:ascii="Times New Roman" w:hAnsi="Times New Roman" w:cs="Times New Roman"/>
          <w:sz w:val="28"/>
          <w:szCs w:val="28"/>
        </w:rPr>
        <w:t>, также б</w:t>
      </w:r>
      <w:r w:rsidRPr="007C343A">
        <w:rPr>
          <w:rFonts w:ascii="Times New Roman" w:hAnsi="Times New Roman" w:cs="Times New Roman"/>
          <w:sz w:val="28"/>
          <w:szCs w:val="28"/>
        </w:rPr>
        <w:t>езошибочное выполнение сложных задач без использования человеческого фактора.</w:t>
      </w:r>
      <w:r w:rsidR="0009375D" w:rsidRPr="007C343A">
        <w:rPr>
          <w:rFonts w:ascii="Times New Roman" w:hAnsi="Times New Roman" w:cs="Times New Roman"/>
          <w:sz w:val="28"/>
          <w:szCs w:val="28"/>
        </w:rPr>
        <w:t xml:space="preserve"> Минимизируется количество</w:t>
      </w:r>
      <w:r w:rsidRPr="007C343A">
        <w:rPr>
          <w:rFonts w:ascii="Times New Roman" w:hAnsi="Times New Roman" w:cs="Times New Roman"/>
          <w:sz w:val="28"/>
          <w:szCs w:val="28"/>
        </w:rPr>
        <w:t xml:space="preserve"> рабочих мест</w:t>
      </w:r>
      <w:r w:rsidR="00A35B41" w:rsidRPr="007C343A">
        <w:rPr>
          <w:rFonts w:ascii="Times New Roman" w:hAnsi="Times New Roman" w:cs="Times New Roman"/>
          <w:sz w:val="28"/>
          <w:szCs w:val="28"/>
        </w:rPr>
        <w:t xml:space="preserve"> в порту</w:t>
      </w:r>
      <w:r w:rsidRPr="007C343A">
        <w:rPr>
          <w:rFonts w:ascii="Times New Roman" w:hAnsi="Times New Roman" w:cs="Times New Roman"/>
          <w:sz w:val="28"/>
          <w:szCs w:val="28"/>
        </w:rPr>
        <w:t>.</w:t>
      </w:r>
      <w:r w:rsidR="0009375D" w:rsidRPr="007C343A">
        <w:rPr>
          <w:rFonts w:ascii="Times New Roman" w:hAnsi="Times New Roman" w:cs="Times New Roman"/>
          <w:sz w:val="28"/>
          <w:szCs w:val="28"/>
        </w:rPr>
        <w:t xml:space="preserve"> Появляется в</w:t>
      </w:r>
      <w:r w:rsidRPr="007C343A">
        <w:rPr>
          <w:rFonts w:ascii="Times New Roman" w:hAnsi="Times New Roman" w:cs="Times New Roman"/>
          <w:sz w:val="28"/>
          <w:szCs w:val="28"/>
        </w:rPr>
        <w:t xml:space="preserve">озможность </w:t>
      </w:r>
      <w:r w:rsidR="0009375D" w:rsidRPr="007C343A">
        <w:rPr>
          <w:rFonts w:ascii="Times New Roman" w:hAnsi="Times New Roman" w:cs="Times New Roman"/>
          <w:sz w:val="28"/>
          <w:szCs w:val="28"/>
        </w:rPr>
        <w:t xml:space="preserve">качественной </w:t>
      </w:r>
      <w:r w:rsidRPr="007C343A">
        <w:rPr>
          <w:rFonts w:ascii="Times New Roman" w:hAnsi="Times New Roman" w:cs="Times New Roman"/>
          <w:sz w:val="28"/>
          <w:szCs w:val="28"/>
        </w:rPr>
        <w:t>обрабо</w:t>
      </w:r>
      <w:r w:rsidR="0009375D" w:rsidRPr="007C343A">
        <w:rPr>
          <w:rFonts w:ascii="Times New Roman" w:hAnsi="Times New Roman" w:cs="Times New Roman"/>
          <w:sz w:val="28"/>
          <w:szCs w:val="28"/>
        </w:rPr>
        <w:t>тки огромного количества данных в портах. Оптимально используются ресурсы портовыми операторами. Производится к</w:t>
      </w:r>
      <w:r w:rsidRPr="007C343A">
        <w:rPr>
          <w:rFonts w:ascii="Times New Roman" w:hAnsi="Times New Roman" w:cs="Times New Roman"/>
          <w:sz w:val="28"/>
          <w:szCs w:val="28"/>
        </w:rPr>
        <w:t xml:space="preserve">омплексное взаимодействие между объектами </w:t>
      </w:r>
      <w:r w:rsidR="0009375D" w:rsidRPr="007C343A">
        <w:rPr>
          <w:rFonts w:ascii="Times New Roman" w:hAnsi="Times New Roman" w:cs="Times New Roman"/>
          <w:sz w:val="28"/>
          <w:szCs w:val="28"/>
        </w:rPr>
        <w:t>контейнерного порта</w:t>
      </w:r>
      <w:r w:rsidRPr="007C343A">
        <w:rPr>
          <w:rFonts w:ascii="Times New Roman" w:hAnsi="Times New Roman" w:cs="Times New Roman"/>
          <w:sz w:val="28"/>
          <w:szCs w:val="28"/>
        </w:rPr>
        <w:t>.</w:t>
      </w:r>
      <w:r w:rsidR="00C26894" w:rsidRPr="007C343A">
        <w:rPr>
          <w:rFonts w:ascii="Times New Roman" w:hAnsi="Times New Roman" w:cs="Times New Roman"/>
          <w:sz w:val="28"/>
          <w:szCs w:val="28"/>
        </w:rPr>
        <w:t xml:space="preserve"> Надежное предотвращение</w:t>
      </w:r>
      <w:r w:rsidR="0009375D" w:rsidRPr="007C343A">
        <w:rPr>
          <w:rFonts w:ascii="Times New Roman" w:hAnsi="Times New Roman" w:cs="Times New Roman"/>
          <w:sz w:val="28"/>
          <w:szCs w:val="28"/>
        </w:rPr>
        <w:t xml:space="preserve"> различного рода аварий</w:t>
      </w:r>
      <w:r w:rsidR="000D2A79" w:rsidRPr="007C343A">
        <w:rPr>
          <w:rFonts w:ascii="Times New Roman" w:hAnsi="Times New Roman" w:cs="Times New Roman"/>
          <w:sz w:val="28"/>
          <w:szCs w:val="28"/>
        </w:rPr>
        <w:t>.</w:t>
      </w:r>
      <w:r w:rsidR="00C26894" w:rsidRPr="007C343A">
        <w:rPr>
          <w:rFonts w:ascii="Times New Roman" w:hAnsi="Times New Roman" w:cs="Times New Roman"/>
          <w:sz w:val="28"/>
          <w:szCs w:val="28"/>
        </w:rPr>
        <w:t xml:space="preserve"> </w:t>
      </w:r>
      <w:r w:rsidR="00A35B41" w:rsidRPr="007C343A">
        <w:rPr>
          <w:rFonts w:ascii="Times New Roman" w:hAnsi="Times New Roman" w:cs="Times New Roman"/>
          <w:sz w:val="28"/>
          <w:szCs w:val="28"/>
        </w:rPr>
        <w:t>Автоматизированные системы управления осуществляю</w:t>
      </w:r>
      <w:r w:rsidR="00413F33" w:rsidRPr="007C343A">
        <w:rPr>
          <w:rFonts w:ascii="Times New Roman" w:hAnsi="Times New Roman" w:cs="Times New Roman"/>
          <w:sz w:val="28"/>
          <w:szCs w:val="28"/>
        </w:rPr>
        <w:t>т автоматизированный сбор и обработку информации, хранение ее в</w:t>
      </w:r>
      <w:r w:rsidR="00413F33" w:rsidRPr="007C343A">
        <w:rPr>
          <w:rStyle w:val="apple-converted-space"/>
          <w:rFonts w:ascii="Times New Roman" w:hAnsi="Times New Roman" w:cs="Times New Roman"/>
          <w:bCs/>
          <w:sz w:val="28"/>
          <w:szCs w:val="28"/>
        </w:rPr>
        <w:t> </w:t>
      </w:r>
      <w:r w:rsidR="00413F33" w:rsidRPr="007C343A">
        <w:rPr>
          <w:rFonts w:ascii="Times New Roman" w:hAnsi="Times New Roman" w:cs="Times New Roman"/>
          <w:sz w:val="28"/>
          <w:szCs w:val="28"/>
        </w:rPr>
        <w:t xml:space="preserve">памяти компьютера, использование нормативно-справочной, исходной, промежуточной и выходной информации. Использование систем поддержки принятия решений, экспертных систем, систем автоматизированного проектирования дает возможность получать новую информацию. </w:t>
      </w:r>
      <w:r w:rsidR="000B5879" w:rsidRPr="007C343A">
        <w:rPr>
          <w:rFonts w:ascii="Times New Roman" w:hAnsi="Times New Roman" w:cs="Times New Roman"/>
          <w:sz w:val="28"/>
          <w:szCs w:val="28"/>
        </w:rPr>
        <w:t xml:space="preserve">Автоматизированные системы управления помогают конкурентоспособным морским портам упростить свои деловые системы. Автоматизированное программное обеспечение может </w:t>
      </w:r>
      <w:r w:rsidR="00D17B57" w:rsidRPr="007C343A">
        <w:rPr>
          <w:rFonts w:ascii="Times New Roman" w:hAnsi="Times New Roman" w:cs="Times New Roman"/>
          <w:sz w:val="28"/>
          <w:szCs w:val="28"/>
        </w:rPr>
        <w:t>упростить решение многих задач</w:t>
      </w:r>
      <w:r w:rsidR="000B5879" w:rsidRPr="007C343A">
        <w:rPr>
          <w:rFonts w:ascii="Times New Roman" w:hAnsi="Times New Roman" w:cs="Times New Roman"/>
          <w:sz w:val="28"/>
          <w:szCs w:val="28"/>
        </w:rPr>
        <w:t xml:space="preserve">, делая </w:t>
      </w:r>
      <w:r w:rsidR="000B5879" w:rsidRPr="007C343A">
        <w:rPr>
          <w:rFonts w:ascii="Times New Roman" w:hAnsi="Times New Roman" w:cs="Times New Roman"/>
          <w:sz w:val="28"/>
          <w:szCs w:val="28"/>
        </w:rPr>
        <w:lastRenderedPageBreak/>
        <w:t>более эффективное управление</w:t>
      </w:r>
      <w:r w:rsidR="00085CD6" w:rsidRPr="007C343A">
        <w:rPr>
          <w:rFonts w:ascii="Times New Roman" w:hAnsi="Times New Roman" w:cs="Times New Roman"/>
          <w:sz w:val="28"/>
          <w:szCs w:val="28"/>
        </w:rPr>
        <w:t xml:space="preserve"> портом</w:t>
      </w:r>
      <w:r w:rsidR="000B5879" w:rsidRPr="007C343A">
        <w:rPr>
          <w:rFonts w:ascii="Times New Roman" w:hAnsi="Times New Roman" w:cs="Times New Roman"/>
          <w:sz w:val="28"/>
          <w:szCs w:val="28"/>
        </w:rPr>
        <w:t xml:space="preserve">. Преимущества соответственно выбранной и правильно используемой автоматизированной системы управления включают контроль над процессами, более ясной видимостью операций, упрощения </w:t>
      </w:r>
      <w:r w:rsidR="00085CD6" w:rsidRPr="007C343A">
        <w:rPr>
          <w:rFonts w:ascii="Times New Roman" w:hAnsi="Times New Roman" w:cs="Times New Roman"/>
          <w:sz w:val="28"/>
          <w:szCs w:val="28"/>
        </w:rPr>
        <w:t>процесса</w:t>
      </w:r>
      <w:r w:rsidR="000B5879" w:rsidRPr="007C343A">
        <w:rPr>
          <w:rFonts w:ascii="Times New Roman" w:hAnsi="Times New Roman" w:cs="Times New Roman"/>
          <w:sz w:val="28"/>
          <w:szCs w:val="28"/>
        </w:rPr>
        <w:t xml:space="preserve"> </w:t>
      </w:r>
      <w:r w:rsidR="00085CD6" w:rsidRPr="007C343A">
        <w:rPr>
          <w:rFonts w:ascii="Times New Roman" w:hAnsi="Times New Roman" w:cs="Times New Roman"/>
          <w:sz w:val="28"/>
          <w:szCs w:val="28"/>
        </w:rPr>
        <w:t>планирования</w:t>
      </w:r>
      <w:r w:rsidR="000B5879" w:rsidRPr="007C343A">
        <w:rPr>
          <w:rFonts w:ascii="Times New Roman" w:hAnsi="Times New Roman" w:cs="Times New Roman"/>
          <w:sz w:val="28"/>
          <w:szCs w:val="28"/>
        </w:rPr>
        <w:t xml:space="preserve">, и более эффективного информационного хранения и отзыва. </w:t>
      </w:r>
      <w:r w:rsidR="00EB2A8C" w:rsidRPr="007C343A">
        <w:rPr>
          <w:rFonts w:ascii="Times New Roman" w:eastAsia="Times New Roman" w:hAnsi="Times New Roman" w:cs="Times New Roman"/>
          <w:sz w:val="28"/>
          <w:szCs w:val="28"/>
        </w:rPr>
        <w:t>Основные функции, выполняемые подобными системами, включают в себя контроль и управление, обмен данными, обработку, накопление и хранение информации, формирование сигналов тревог, построение графиков и отчетов.</w:t>
      </w:r>
      <w:r w:rsidR="00354F3D">
        <w:rPr>
          <w:rFonts w:ascii="Times New Roman" w:eastAsia="Times New Roman" w:hAnsi="Times New Roman" w:cs="Times New Roman"/>
          <w:sz w:val="28"/>
          <w:szCs w:val="28"/>
        </w:rPr>
        <w:t xml:space="preserve"> </w:t>
      </w:r>
      <w:r w:rsidR="00A35B41" w:rsidRPr="007C343A">
        <w:rPr>
          <w:rFonts w:ascii="Times New Roman" w:hAnsi="Times New Roman" w:cs="Times New Roman"/>
          <w:sz w:val="28"/>
          <w:szCs w:val="28"/>
        </w:rPr>
        <w:t xml:space="preserve">При помощи автоматизации </w:t>
      </w:r>
      <w:r w:rsidR="005664EA" w:rsidRPr="007C343A">
        <w:rPr>
          <w:rFonts w:ascii="Times New Roman" w:hAnsi="Times New Roman" w:cs="Times New Roman"/>
          <w:sz w:val="28"/>
          <w:szCs w:val="28"/>
        </w:rPr>
        <w:t xml:space="preserve">можно составлять оптимальные и эффективные планы обслуживания контейнеровозов портовыми операторами. </w:t>
      </w:r>
    </w:p>
    <w:p w:rsidR="003D6A22" w:rsidRPr="007C343A" w:rsidRDefault="00864CBE" w:rsidP="002F7840">
      <w:pPr>
        <w:spacing w:line="360" w:lineRule="auto"/>
        <w:jc w:val="both"/>
        <w:rPr>
          <w:rFonts w:ascii="Times New Roman" w:hAnsi="Times New Roman" w:cs="Times New Roman"/>
          <w:sz w:val="28"/>
          <w:szCs w:val="28"/>
        </w:rPr>
      </w:pPr>
      <w:r w:rsidRPr="007C343A">
        <w:rPr>
          <w:rFonts w:ascii="Times New Roman" w:hAnsi="Times New Roman" w:cs="Times New Roman"/>
          <w:sz w:val="28"/>
          <w:szCs w:val="28"/>
        </w:rPr>
        <w:t>Получим:</w:t>
      </w:r>
    </w:p>
    <w:p w:rsidR="00084A8E" w:rsidRPr="007C343A" w:rsidRDefault="00084A8E" w:rsidP="002F7840">
      <w:pPr>
        <w:tabs>
          <w:tab w:val="left" w:pos="7590"/>
        </w:tabs>
        <w:spacing w:line="360" w:lineRule="auto"/>
        <w:jc w:val="both"/>
        <w:rPr>
          <w:oMath/>
          <w:rFonts w:ascii="Cambria Math" w:hAnsi="Times New Roman" w:cs="Times New Roman"/>
          <w:sz w:val="28"/>
          <w:szCs w:val="28"/>
        </w:rPr>
      </w:pPr>
      <m:oMathPara>
        <m:oMathParaPr>
          <m:jc m:val="left"/>
        </m:oMathParaPr>
        <m:oMath>
          <m:r>
            <w:rPr>
              <w:rFonts w:ascii="Cambria Math" w:hAnsi="Cambria Math" w:cs="Times New Roman"/>
              <w:sz w:val="28"/>
              <w:szCs w:val="28"/>
            </w:rPr>
            <m:t>x</m:t>
          </m:r>
          <m:r>
            <w:rPr>
              <w:rFonts w:ascii="Cambria Math" w:hAnsi="Times New Roman" w:cs="Times New Roman"/>
              <w:sz w:val="28"/>
              <w:szCs w:val="28"/>
            </w:rPr>
            <m:t>(1,25,1)</m:t>
          </m:r>
        </m:oMath>
      </m:oMathPara>
    </w:p>
    <w:p w:rsidR="00084A8E" w:rsidRPr="007C343A" w:rsidRDefault="00084A8E" w:rsidP="002F7840">
      <w:pPr>
        <w:tabs>
          <w:tab w:val="left" w:pos="7590"/>
        </w:tabs>
        <w:spacing w:line="360" w:lineRule="auto"/>
        <w:jc w:val="both"/>
        <w:rPr>
          <w:oMath/>
          <w:rFonts w:ascii="Cambria Math" w:hAnsi="Times New Roman" w:cs="Times New Roman"/>
          <w:sz w:val="28"/>
          <w:szCs w:val="28"/>
        </w:rPr>
      </w:pPr>
      <m:oMathPara>
        <m:oMathParaPr>
          <m:jc m:val="left"/>
        </m:oMathParaPr>
        <m:oMath>
          <m:r>
            <w:rPr>
              <w:rFonts w:ascii="Cambria Math" w:hAnsi="Cambria Math" w:cs="Times New Roman"/>
              <w:sz w:val="28"/>
              <w:szCs w:val="28"/>
            </w:rPr>
            <m:t>x</m:t>
          </m:r>
          <m:r>
            <w:rPr>
              <w:rFonts w:ascii="Cambria Math" w:hAnsi="Times New Roman" w:cs="Times New Roman"/>
              <w:sz w:val="28"/>
              <w:szCs w:val="28"/>
            </w:rPr>
            <m:t>(2,30,1)</m:t>
          </m:r>
        </m:oMath>
      </m:oMathPara>
    </w:p>
    <w:p w:rsidR="00084A8E" w:rsidRPr="007C343A" w:rsidRDefault="00084A8E" w:rsidP="002F7840">
      <w:pPr>
        <w:tabs>
          <w:tab w:val="left" w:pos="7590"/>
        </w:tabs>
        <w:spacing w:line="360" w:lineRule="auto"/>
        <w:jc w:val="both"/>
        <w:rPr>
          <w:oMath/>
          <w:rFonts w:ascii="Cambria Math" w:hAnsi="Times New Roman" w:cs="Times New Roman"/>
          <w:sz w:val="28"/>
          <w:szCs w:val="28"/>
        </w:rPr>
      </w:pPr>
      <m:oMathPara>
        <m:oMathParaPr>
          <m:jc m:val="left"/>
        </m:oMathParaPr>
        <m:oMath>
          <m:r>
            <w:rPr>
              <w:rFonts w:ascii="Cambria Math" w:hAnsi="Cambria Math" w:cs="Times New Roman"/>
              <w:sz w:val="28"/>
              <w:szCs w:val="28"/>
            </w:rPr>
            <m:t>x</m:t>
          </m:r>
          <m:r>
            <w:rPr>
              <w:rFonts w:ascii="Cambria Math" w:hAnsi="Times New Roman" w:cs="Times New Roman"/>
              <w:sz w:val="28"/>
              <w:szCs w:val="28"/>
            </w:rPr>
            <m:t>(3,13,2)</m:t>
          </m:r>
        </m:oMath>
      </m:oMathPara>
    </w:p>
    <w:p w:rsidR="00084A8E" w:rsidRPr="007C343A" w:rsidRDefault="00084A8E" w:rsidP="002F7840">
      <w:pPr>
        <w:tabs>
          <w:tab w:val="left" w:pos="7590"/>
        </w:tabs>
        <w:spacing w:line="360" w:lineRule="auto"/>
        <w:jc w:val="both"/>
        <w:rPr>
          <w:oMath/>
          <w:rFonts w:ascii="Cambria Math" w:hAnsi="Times New Roman" w:cs="Times New Roman"/>
          <w:sz w:val="28"/>
          <w:szCs w:val="28"/>
        </w:rPr>
      </w:pPr>
      <m:oMathPara>
        <m:oMathParaPr>
          <m:jc m:val="left"/>
        </m:oMathParaPr>
        <m:oMath>
          <m:r>
            <w:rPr>
              <w:rFonts w:ascii="Cambria Math" w:hAnsi="Cambria Math" w:cs="Times New Roman"/>
              <w:sz w:val="28"/>
              <w:szCs w:val="28"/>
            </w:rPr>
            <m:t>x</m:t>
          </m:r>
          <m:r>
            <w:rPr>
              <w:rFonts w:ascii="Cambria Math" w:hAnsi="Times New Roman" w:cs="Times New Roman"/>
              <w:sz w:val="28"/>
              <w:szCs w:val="28"/>
            </w:rPr>
            <m:t>(3,15,1)</m:t>
          </m:r>
        </m:oMath>
      </m:oMathPara>
    </w:p>
    <w:p w:rsidR="00084A8E" w:rsidRPr="007C343A" w:rsidRDefault="00084A8E" w:rsidP="002F7840">
      <w:pPr>
        <w:tabs>
          <w:tab w:val="left" w:pos="7590"/>
        </w:tabs>
        <w:spacing w:line="360" w:lineRule="auto"/>
        <w:jc w:val="both"/>
        <w:rPr>
          <w:oMath/>
          <w:rFonts w:ascii="Cambria Math" w:hAnsi="Times New Roman" w:cs="Times New Roman"/>
          <w:sz w:val="28"/>
          <w:szCs w:val="28"/>
        </w:rPr>
      </w:pPr>
      <m:oMathPara>
        <m:oMathParaPr>
          <m:jc m:val="left"/>
        </m:oMathParaPr>
        <m:oMath>
          <m:r>
            <w:rPr>
              <w:rFonts w:ascii="Cambria Math" w:hAnsi="Cambria Math" w:cs="Times New Roman"/>
              <w:sz w:val="28"/>
              <w:szCs w:val="28"/>
            </w:rPr>
            <m:t>x</m:t>
          </m:r>
          <m:r>
            <w:rPr>
              <w:rFonts w:ascii="Cambria Math" w:hAnsi="Times New Roman" w:cs="Times New Roman"/>
              <w:sz w:val="28"/>
              <w:szCs w:val="28"/>
            </w:rPr>
            <m:t>(4,19,1)</m:t>
          </m:r>
        </m:oMath>
      </m:oMathPara>
    </w:p>
    <w:p w:rsidR="00084A8E" w:rsidRPr="007C343A" w:rsidRDefault="00084A8E" w:rsidP="002F7840">
      <w:pPr>
        <w:tabs>
          <w:tab w:val="left" w:pos="7590"/>
        </w:tabs>
        <w:spacing w:line="360" w:lineRule="auto"/>
        <w:jc w:val="both"/>
        <w:rPr>
          <w:oMath/>
          <w:rFonts w:ascii="Cambria Math" w:hAnsi="Times New Roman" w:cs="Times New Roman"/>
          <w:sz w:val="28"/>
          <w:szCs w:val="28"/>
        </w:rPr>
      </w:pPr>
      <m:oMathPara>
        <m:oMathParaPr>
          <m:jc m:val="left"/>
        </m:oMathParaPr>
        <m:oMath>
          <m:r>
            <w:rPr>
              <w:rFonts w:ascii="Cambria Math" w:hAnsi="Cambria Math" w:cs="Times New Roman"/>
              <w:sz w:val="28"/>
              <w:szCs w:val="28"/>
            </w:rPr>
            <m:t>x</m:t>
          </m:r>
          <m:r>
            <w:rPr>
              <w:rFonts w:ascii="Cambria Math" w:hAnsi="Times New Roman" w:cs="Times New Roman"/>
              <w:sz w:val="28"/>
              <w:szCs w:val="28"/>
            </w:rPr>
            <m:t>(4,27,2)</m:t>
          </m:r>
        </m:oMath>
      </m:oMathPara>
    </w:p>
    <w:p w:rsidR="00084A8E" w:rsidRPr="007C343A" w:rsidRDefault="00084A8E" w:rsidP="002F7840">
      <w:pPr>
        <w:tabs>
          <w:tab w:val="left" w:pos="7590"/>
        </w:tabs>
        <w:spacing w:line="360" w:lineRule="auto"/>
        <w:jc w:val="both"/>
        <w:rPr>
          <w:oMath/>
          <w:rFonts w:ascii="Cambria Math" w:hAnsi="Times New Roman" w:cs="Times New Roman"/>
          <w:sz w:val="28"/>
          <w:szCs w:val="28"/>
        </w:rPr>
      </w:pPr>
      <m:oMathPara>
        <m:oMathParaPr>
          <m:jc m:val="left"/>
        </m:oMathParaPr>
        <m:oMath>
          <m:r>
            <w:rPr>
              <w:rFonts w:ascii="Cambria Math" w:hAnsi="Cambria Math" w:cs="Times New Roman"/>
              <w:sz w:val="28"/>
              <w:szCs w:val="28"/>
            </w:rPr>
            <m:t>x</m:t>
          </m:r>
          <m:r>
            <w:rPr>
              <w:rFonts w:ascii="Cambria Math" w:hAnsi="Times New Roman" w:cs="Times New Roman"/>
              <w:sz w:val="28"/>
              <w:szCs w:val="28"/>
            </w:rPr>
            <m:t>(5,10,1)</m:t>
          </m:r>
        </m:oMath>
      </m:oMathPara>
    </w:p>
    <w:p w:rsidR="00084A8E" w:rsidRPr="007C343A" w:rsidRDefault="00084A8E" w:rsidP="002F7840">
      <w:pPr>
        <w:tabs>
          <w:tab w:val="left" w:pos="7590"/>
        </w:tabs>
        <w:spacing w:line="360" w:lineRule="auto"/>
        <w:jc w:val="both"/>
        <w:rPr>
          <w:oMath/>
          <w:rFonts w:ascii="Cambria Math" w:hAnsi="Times New Roman" w:cs="Times New Roman"/>
          <w:sz w:val="28"/>
          <w:szCs w:val="28"/>
        </w:rPr>
      </w:pPr>
      <m:oMathPara>
        <m:oMathParaPr>
          <m:jc m:val="left"/>
        </m:oMathParaPr>
        <m:oMath>
          <m:r>
            <w:rPr>
              <w:rFonts w:ascii="Cambria Math" w:hAnsi="Cambria Math" w:cs="Times New Roman"/>
              <w:sz w:val="28"/>
              <w:szCs w:val="28"/>
            </w:rPr>
            <m:t>x</m:t>
          </m:r>
          <m:r>
            <w:rPr>
              <w:rFonts w:ascii="Cambria Math" w:hAnsi="Times New Roman" w:cs="Times New Roman"/>
              <w:sz w:val="28"/>
              <w:szCs w:val="28"/>
            </w:rPr>
            <m:t>(6,14,1)</m:t>
          </m:r>
        </m:oMath>
      </m:oMathPara>
    </w:p>
    <w:p w:rsidR="00084A8E" w:rsidRPr="007C343A" w:rsidRDefault="00084A8E" w:rsidP="002F7840">
      <w:pPr>
        <w:tabs>
          <w:tab w:val="left" w:pos="7590"/>
        </w:tabs>
        <w:spacing w:line="360" w:lineRule="auto"/>
        <w:jc w:val="both"/>
        <w:rPr>
          <w:oMath/>
          <w:rFonts w:ascii="Cambria Math" w:hAnsi="Times New Roman" w:cs="Times New Roman"/>
          <w:sz w:val="28"/>
          <w:szCs w:val="28"/>
        </w:rPr>
      </w:pPr>
      <m:oMathPara>
        <m:oMathParaPr>
          <m:jc m:val="left"/>
        </m:oMathParaPr>
        <m:oMath>
          <m:r>
            <w:rPr>
              <w:rFonts w:ascii="Cambria Math" w:hAnsi="Cambria Math" w:cs="Times New Roman"/>
              <w:sz w:val="28"/>
              <w:szCs w:val="28"/>
            </w:rPr>
            <m:t>x</m:t>
          </m:r>
          <m:r>
            <w:rPr>
              <w:rFonts w:ascii="Cambria Math" w:hAnsi="Times New Roman" w:cs="Times New Roman"/>
              <w:sz w:val="28"/>
              <w:szCs w:val="28"/>
            </w:rPr>
            <m:t>(6,28,2)</m:t>
          </m:r>
        </m:oMath>
      </m:oMathPara>
    </w:p>
    <w:p w:rsidR="00084A8E" w:rsidRPr="007C343A" w:rsidRDefault="00084A8E" w:rsidP="002F7840">
      <w:pPr>
        <w:tabs>
          <w:tab w:val="left" w:pos="7590"/>
        </w:tabs>
        <w:spacing w:line="360" w:lineRule="auto"/>
        <w:jc w:val="both"/>
        <w:rPr>
          <w:oMath/>
          <w:rFonts w:ascii="Cambria Math" w:hAnsi="Times New Roman" w:cs="Times New Roman"/>
          <w:sz w:val="28"/>
          <w:szCs w:val="28"/>
        </w:rPr>
      </w:pPr>
      <m:oMathPara>
        <m:oMathParaPr>
          <m:jc m:val="left"/>
        </m:oMathParaPr>
        <m:oMath>
          <m:r>
            <w:rPr>
              <w:rFonts w:ascii="Cambria Math" w:hAnsi="Cambria Math" w:cs="Times New Roman"/>
              <w:sz w:val="28"/>
              <w:szCs w:val="28"/>
            </w:rPr>
            <m:t>x</m:t>
          </m:r>
          <m:r>
            <w:rPr>
              <w:rFonts w:ascii="Cambria Math" w:hAnsi="Times New Roman" w:cs="Times New Roman"/>
              <w:sz w:val="28"/>
              <w:szCs w:val="28"/>
            </w:rPr>
            <m:t>(7,7,1)</m:t>
          </m:r>
        </m:oMath>
      </m:oMathPara>
    </w:p>
    <w:p w:rsidR="00084A8E" w:rsidRPr="007C343A" w:rsidRDefault="00084A8E" w:rsidP="002F7840">
      <w:pPr>
        <w:tabs>
          <w:tab w:val="left" w:pos="7590"/>
        </w:tabs>
        <w:spacing w:line="360" w:lineRule="auto"/>
        <w:jc w:val="both"/>
        <w:rPr>
          <w:oMath/>
          <w:rFonts w:ascii="Cambria Math" w:hAnsi="Times New Roman" w:cs="Times New Roman"/>
          <w:sz w:val="28"/>
          <w:szCs w:val="28"/>
        </w:rPr>
      </w:pPr>
      <m:oMathPara>
        <m:oMathParaPr>
          <m:jc m:val="left"/>
        </m:oMathParaPr>
        <m:oMath>
          <m:r>
            <w:rPr>
              <w:rFonts w:ascii="Cambria Math" w:hAnsi="Cambria Math" w:cs="Times New Roman"/>
              <w:sz w:val="28"/>
              <w:szCs w:val="28"/>
            </w:rPr>
            <m:t>x</m:t>
          </m:r>
          <m:r>
            <w:rPr>
              <w:rFonts w:ascii="Cambria Math" w:hAnsi="Times New Roman" w:cs="Times New Roman"/>
              <w:sz w:val="28"/>
              <w:szCs w:val="28"/>
            </w:rPr>
            <m:t>(7,26,2)</m:t>
          </m:r>
        </m:oMath>
      </m:oMathPara>
    </w:p>
    <w:p w:rsidR="00084A8E" w:rsidRPr="007C343A" w:rsidRDefault="00084A8E" w:rsidP="002F7840">
      <w:pPr>
        <w:tabs>
          <w:tab w:val="left" w:pos="7590"/>
        </w:tabs>
        <w:spacing w:line="360" w:lineRule="auto"/>
        <w:jc w:val="both"/>
        <w:rPr>
          <w:oMath/>
          <w:rFonts w:ascii="Cambria Math" w:hAnsi="Times New Roman" w:cs="Times New Roman"/>
          <w:sz w:val="28"/>
          <w:szCs w:val="28"/>
        </w:rPr>
      </w:pPr>
      <m:oMathPara>
        <m:oMathParaPr>
          <m:jc m:val="left"/>
        </m:oMathParaPr>
        <m:oMath>
          <m:r>
            <w:rPr>
              <w:rFonts w:ascii="Cambria Math" w:hAnsi="Cambria Math" w:cs="Times New Roman"/>
              <w:sz w:val="28"/>
              <w:szCs w:val="28"/>
            </w:rPr>
            <m:t>x</m:t>
          </m:r>
          <m:r>
            <w:rPr>
              <w:rFonts w:ascii="Cambria Math" w:hAnsi="Times New Roman" w:cs="Times New Roman"/>
              <w:sz w:val="28"/>
              <w:szCs w:val="28"/>
            </w:rPr>
            <m:t>(8,17,1)</m:t>
          </m:r>
        </m:oMath>
      </m:oMathPara>
    </w:p>
    <w:p w:rsidR="00084A8E" w:rsidRPr="007C343A" w:rsidRDefault="00084A8E" w:rsidP="002F7840">
      <w:pPr>
        <w:tabs>
          <w:tab w:val="left" w:pos="7590"/>
        </w:tabs>
        <w:spacing w:line="360" w:lineRule="auto"/>
        <w:jc w:val="both"/>
        <w:rPr>
          <w:oMath/>
          <w:rFonts w:ascii="Cambria Math" w:hAnsi="Times New Roman" w:cs="Times New Roman"/>
          <w:sz w:val="28"/>
          <w:szCs w:val="28"/>
        </w:rPr>
      </w:pPr>
      <m:oMathPara>
        <m:oMathParaPr>
          <m:jc m:val="left"/>
        </m:oMathParaPr>
        <m:oMath>
          <m:r>
            <w:rPr>
              <w:rFonts w:ascii="Cambria Math" w:hAnsi="Cambria Math" w:cs="Times New Roman"/>
              <w:sz w:val="28"/>
              <w:szCs w:val="28"/>
            </w:rPr>
            <w:lastRenderedPageBreak/>
            <m:t>x</m:t>
          </m:r>
          <m:r>
            <w:rPr>
              <w:rFonts w:ascii="Cambria Math" w:hAnsi="Times New Roman" w:cs="Times New Roman"/>
              <w:sz w:val="28"/>
              <w:szCs w:val="28"/>
            </w:rPr>
            <m:t>(9,5,2)</m:t>
          </m:r>
        </m:oMath>
      </m:oMathPara>
    </w:p>
    <w:p w:rsidR="00084A8E" w:rsidRPr="007C343A" w:rsidRDefault="00084A8E" w:rsidP="002F7840">
      <w:pPr>
        <w:tabs>
          <w:tab w:val="left" w:pos="7590"/>
        </w:tabs>
        <w:spacing w:line="360" w:lineRule="auto"/>
        <w:jc w:val="both"/>
        <w:rPr>
          <w:oMath/>
          <w:rFonts w:ascii="Cambria Math" w:hAnsi="Times New Roman" w:cs="Times New Roman"/>
          <w:sz w:val="28"/>
          <w:szCs w:val="28"/>
        </w:rPr>
      </w:pPr>
      <m:oMathPara>
        <m:oMathParaPr>
          <m:jc m:val="left"/>
        </m:oMathParaPr>
        <m:oMath>
          <m:r>
            <w:rPr>
              <w:rFonts w:ascii="Cambria Math" w:hAnsi="Cambria Math" w:cs="Times New Roman"/>
              <w:sz w:val="28"/>
              <w:szCs w:val="28"/>
            </w:rPr>
            <m:t>x</m:t>
          </m:r>
          <m:r>
            <w:rPr>
              <w:rFonts w:ascii="Cambria Math" w:hAnsi="Times New Roman" w:cs="Times New Roman"/>
              <w:sz w:val="28"/>
              <w:szCs w:val="28"/>
            </w:rPr>
            <m:t>(9,11,1)</m:t>
          </m:r>
        </m:oMath>
      </m:oMathPara>
    </w:p>
    <w:p w:rsidR="00084A8E" w:rsidRPr="007C343A" w:rsidRDefault="00084A8E" w:rsidP="002F7840">
      <w:pPr>
        <w:tabs>
          <w:tab w:val="left" w:pos="7590"/>
        </w:tabs>
        <w:spacing w:line="360" w:lineRule="auto"/>
        <w:jc w:val="both"/>
        <w:rPr>
          <w:oMath/>
          <w:rFonts w:ascii="Cambria Math" w:hAnsi="Times New Roman" w:cs="Times New Roman"/>
          <w:sz w:val="28"/>
          <w:szCs w:val="28"/>
        </w:rPr>
      </w:pPr>
      <m:oMathPara>
        <m:oMathParaPr>
          <m:jc m:val="left"/>
        </m:oMathParaPr>
        <m:oMath>
          <m:r>
            <w:rPr>
              <w:rFonts w:ascii="Cambria Math" w:hAnsi="Cambria Math" w:cs="Times New Roman"/>
              <w:sz w:val="28"/>
              <w:szCs w:val="28"/>
            </w:rPr>
            <m:t>x</m:t>
          </m:r>
          <m:r>
            <w:rPr>
              <w:rFonts w:ascii="Cambria Math" w:hAnsi="Times New Roman" w:cs="Times New Roman"/>
              <w:sz w:val="28"/>
              <w:szCs w:val="28"/>
            </w:rPr>
            <m:t>(10,24,1)</m:t>
          </m:r>
        </m:oMath>
      </m:oMathPara>
    </w:p>
    <w:p w:rsidR="00084A8E" w:rsidRPr="007C343A" w:rsidRDefault="00084A8E" w:rsidP="002F7840">
      <w:pPr>
        <w:tabs>
          <w:tab w:val="left" w:pos="7590"/>
        </w:tabs>
        <w:spacing w:line="360" w:lineRule="auto"/>
        <w:jc w:val="both"/>
        <w:rPr>
          <w:oMath/>
          <w:rFonts w:ascii="Cambria Math" w:hAnsi="Times New Roman" w:cs="Times New Roman"/>
          <w:sz w:val="28"/>
          <w:szCs w:val="28"/>
        </w:rPr>
      </w:pPr>
      <m:oMathPara>
        <m:oMathParaPr>
          <m:jc m:val="left"/>
        </m:oMathParaPr>
        <m:oMath>
          <m:r>
            <w:rPr>
              <w:rFonts w:ascii="Cambria Math" w:hAnsi="Cambria Math" w:cs="Times New Roman"/>
              <w:sz w:val="28"/>
              <w:szCs w:val="28"/>
            </w:rPr>
            <m:t>x</m:t>
          </m:r>
          <m:r>
            <w:rPr>
              <w:rFonts w:ascii="Cambria Math" w:hAnsi="Times New Roman" w:cs="Times New Roman"/>
              <w:sz w:val="28"/>
              <w:szCs w:val="28"/>
            </w:rPr>
            <m:t>(11,22,1)</m:t>
          </m:r>
        </m:oMath>
      </m:oMathPara>
    </w:p>
    <w:p w:rsidR="00084A8E" w:rsidRPr="007C343A" w:rsidRDefault="00084A8E" w:rsidP="002F7840">
      <w:pPr>
        <w:tabs>
          <w:tab w:val="left" w:pos="7590"/>
        </w:tabs>
        <w:spacing w:line="360" w:lineRule="auto"/>
        <w:jc w:val="both"/>
        <w:rPr>
          <w:oMath/>
          <w:rFonts w:ascii="Cambria Math" w:hAnsi="Times New Roman" w:cs="Times New Roman"/>
          <w:sz w:val="28"/>
          <w:szCs w:val="28"/>
        </w:rPr>
      </w:pPr>
      <m:oMathPara>
        <m:oMathParaPr>
          <m:jc m:val="left"/>
        </m:oMathParaPr>
        <m:oMath>
          <m:r>
            <w:rPr>
              <w:rFonts w:ascii="Cambria Math" w:hAnsi="Cambria Math" w:cs="Times New Roman"/>
              <w:sz w:val="28"/>
              <w:szCs w:val="28"/>
            </w:rPr>
            <m:t>x</m:t>
          </m:r>
          <m:r>
            <w:rPr>
              <w:rFonts w:ascii="Cambria Math" w:hAnsi="Times New Roman" w:cs="Times New Roman"/>
              <w:sz w:val="28"/>
              <w:szCs w:val="28"/>
            </w:rPr>
            <m:t>(12,6,2)</m:t>
          </m:r>
        </m:oMath>
      </m:oMathPara>
    </w:p>
    <w:p w:rsidR="00084A8E" w:rsidRPr="007C343A" w:rsidRDefault="00084A8E" w:rsidP="002F7840">
      <w:pPr>
        <w:tabs>
          <w:tab w:val="left" w:pos="7590"/>
        </w:tabs>
        <w:spacing w:line="360" w:lineRule="auto"/>
        <w:jc w:val="both"/>
        <w:rPr>
          <w:oMath/>
          <w:rFonts w:ascii="Cambria Math" w:hAnsi="Times New Roman" w:cs="Times New Roman"/>
          <w:sz w:val="28"/>
          <w:szCs w:val="28"/>
        </w:rPr>
      </w:pPr>
      <m:oMathPara>
        <m:oMathParaPr>
          <m:jc m:val="left"/>
        </m:oMathParaPr>
        <m:oMath>
          <m:r>
            <w:rPr>
              <w:rFonts w:ascii="Cambria Math" w:hAnsi="Cambria Math" w:cs="Times New Roman"/>
              <w:sz w:val="28"/>
              <w:szCs w:val="28"/>
            </w:rPr>
            <m:t>x</m:t>
          </m:r>
          <m:r>
            <w:rPr>
              <w:rFonts w:ascii="Cambria Math" w:hAnsi="Times New Roman" w:cs="Times New Roman"/>
              <w:sz w:val="28"/>
              <w:szCs w:val="28"/>
            </w:rPr>
            <m:t>(12,21,1)</m:t>
          </m:r>
        </m:oMath>
      </m:oMathPara>
    </w:p>
    <w:p w:rsidR="00084A8E" w:rsidRPr="007C343A" w:rsidRDefault="00084A8E" w:rsidP="002F7840">
      <w:pPr>
        <w:tabs>
          <w:tab w:val="left" w:pos="7590"/>
        </w:tabs>
        <w:spacing w:line="360" w:lineRule="auto"/>
        <w:jc w:val="both"/>
        <w:rPr>
          <w:oMath/>
          <w:rFonts w:ascii="Cambria Math" w:hAnsi="Times New Roman" w:cs="Times New Roman"/>
          <w:sz w:val="28"/>
          <w:szCs w:val="28"/>
        </w:rPr>
      </w:pPr>
      <m:oMathPara>
        <m:oMathParaPr>
          <m:jc m:val="left"/>
        </m:oMathParaPr>
        <m:oMath>
          <m:r>
            <w:rPr>
              <w:rFonts w:ascii="Cambria Math" w:hAnsi="Cambria Math" w:cs="Times New Roman"/>
              <w:sz w:val="28"/>
              <w:szCs w:val="28"/>
            </w:rPr>
            <m:t>x</m:t>
          </m:r>
          <m:r>
            <w:rPr>
              <w:rFonts w:ascii="Cambria Math" w:hAnsi="Times New Roman" w:cs="Times New Roman"/>
              <w:sz w:val="28"/>
              <w:szCs w:val="28"/>
            </w:rPr>
            <m:t>(13,12,1)</m:t>
          </m:r>
        </m:oMath>
      </m:oMathPara>
    </w:p>
    <w:p w:rsidR="00084A8E" w:rsidRPr="007C343A" w:rsidRDefault="00084A8E" w:rsidP="002F7840">
      <w:pPr>
        <w:tabs>
          <w:tab w:val="left" w:pos="7590"/>
        </w:tabs>
        <w:spacing w:line="360" w:lineRule="auto"/>
        <w:jc w:val="both"/>
        <w:rPr>
          <w:oMath/>
          <w:rFonts w:ascii="Cambria Math" w:hAnsi="Times New Roman" w:cs="Times New Roman"/>
          <w:sz w:val="28"/>
          <w:szCs w:val="28"/>
        </w:rPr>
      </w:pPr>
      <m:oMathPara>
        <m:oMathParaPr>
          <m:jc m:val="left"/>
        </m:oMathParaPr>
        <m:oMath>
          <m:r>
            <w:rPr>
              <w:rFonts w:ascii="Cambria Math" w:hAnsi="Cambria Math" w:cs="Times New Roman"/>
              <w:sz w:val="28"/>
              <w:szCs w:val="28"/>
            </w:rPr>
            <m:t>x</m:t>
          </m:r>
          <m:r>
            <w:rPr>
              <w:rFonts w:ascii="Cambria Math" w:hAnsi="Times New Roman" w:cs="Times New Roman"/>
              <w:sz w:val="28"/>
              <w:szCs w:val="28"/>
            </w:rPr>
            <m:t>(14,2,1)</m:t>
          </m:r>
        </m:oMath>
      </m:oMathPara>
    </w:p>
    <w:p w:rsidR="00084A8E" w:rsidRPr="007C343A" w:rsidRDefault="00084A8E" w:rsidP="002F7840">
      <w:pPr>
        <w:tabs>
          <w:tab w:val="left" w:pos="7590"/>
        </w:tabs>
        <w:spacing w:line="360" w:lineRule="auto"/>
        <w:jc w:val="both"/>
        <w:rPr>
          <w:oMath/>
          <w:rFonts w:ascii="Cambria Math" w:hAnsi="Times New Roman" w:cs="Times New Roman"/>
          <w:sz w:val="28"/>
          <w:szCs w:val="28"/>
        </w:rPr>
      </w:pPr>
      <m:oMathPara>
        <m:oMathParaPr>
          <m:jc m:val="left"/>
        </m:oMathParaPr>
        <m:oMath>
          <m:r>
            <w:rPr>
              <w:rFonts w:ascii="Cambria Math" w:hAnsi="Cambria Math" w:cs="Times New Roman"/>
              <w:sz w:val="28"/>
              <w:szCs w:val="28"/>
            </w:rPr>
            <m:t>x</m:t>
          </m:r>
          <m:r>
            <w:rPr>
              <w:rFonts w:ascii="Cambria Math" w:hAnsi="Times New Roman" w:cs="Times New Roman"/>
              <w:sz w:val="28"/>
              <w:szCs w:val="28"/>
            </w:rPr>
            <m:t>(14,23,2)</m:t>
          </m:r>
        </m:oMath>
      </m:oMathPara>
    </w:p>
    <w:p w:rsidR="00084A8E" w:rsidRPr="007C343A" w:rsidRDefault="00084A8E" w:rsidP="002F7840">
      <w:pPr>
        <w:tabs>
          <w:tab w:val="left" w:pos="7590"/>
        </w:tabs>
        <w:spacing w:line="360" w:lineRule="auto"/>
        <w:jc w:val="both"/>
        <w:rPr>
          <w:oMath/>
          <w:rFonts w:ascii="Cambria Math" w:hAnsi="Times New Roman" w:cs="Times New Roman"/>
          <w:sz w:val="28"/>
          <w:szCs w:val="28"/>
        </w:rPr>
      </w:pPr>
      <m:oMathPara>
        <m:oMathParaPr>
          <m:jc m:val="left"/>
        </m:oMathParaPr>
        <m:oMath>
          <m:r>
            <w:rPr>
              <w:rFonts w:ascii="Cambria Math" w:hAnsi="Cambria Math" w:cs="Times New Roman"/>
              <w:sz w:val="28"/>
              <w:szCs w:val="28"/>
            </w:rPr>
            <m:t>x</m:t>
          </m:r>
          <m:r>
            <w:rPr>
              <w:rFonts w:ascii="Cambria Math" w:hAnsi="Times New Roman" w:cs="Times New Roman"/>
              <w:sz w:val="28"/>
              <w:szCs w:val="28"/>
            </w:rPr>
            <m:t>(15,18,1)</m:t>
          </m:r>
        </m:oMath>
      </m:oMathPara>
    </w:p>
    <w:p w:rsidR="00084A8E" w:rsidRPr="007C343A" w:rsidRDefault="00084A8E" w:rsidP="002F7840">
      <w:pPr>
        <w:tabs>
          <w:tab w:val="left" w:pos="7590"/>
        </w:tabs>
        <w:spacing w:line="360" w:lineRule="auto"/>
        <w:jc w:val="both"/>
        <w:rPr>
          <w:oMath/>
          <w:rFonts w:ascii="Cambria Math" w:hAnsi="Times New Roman" w:cs="Times New Roman"/>
          <w:sz w:val="28"/>
          <w:szCs w:val="28"/>
        </w:rPr>
      </w:pPr>
      <m:oMathPara>
        <m:oMathParaPr>
          <m:jc m:val="left"/>
        </m:oMathParaPr>
        <m:oMath>
          <m:r>
            <w:rPr>
              <w:rFonts w:ascii="Cambria Math" w:hAnsi="Cambria Math" w:cs="Times New Roman"/>
              <w:sz w:val="28"/>
              <w:szCs w:val="28"/>
            </w:rPr>
            <m:t>x</m:t>
          </m:r>
          <m:r>
            <w:rPr>
              <w:rFonts w:ascii="Cambria Math" w:hAnsi="Times New Roman" w:cs="Times New Roman"/>
              <w:sz w:val="28"/>
              <w:szCs w:val="28"/>
            </w:rPr>
            <m:t>(15,20,2)</m:t>
          </m:r>
        </m:oMath>
      </m:oMathPara>
    </w:p>
    <w:p w:rsidR="00084A8E" w:rsidRPr="007C343A" w:rsidRDefault="00084A8E" w:rsidP="002F7840">
      <w:pPr>
        <w:tabs>
          <w:tab w:val="left" w:pos="7590"/>
        </w:tabs>
        <w:spacing w:line="360" w:lineRule="auto"/>
        <w:jc w:val="both"/>
        <w:rPr>
          <w:oMath/>
          <w:rFonts w:ascii="Cambria Math" w:hAnsi="Times New Roman" w:cs="Times New Roman"/>
          <w:sz w:val="28"/>
          <w:szCs w:val="28"/>
        </w:rPr>
      </w:pPr>
      <m:oMathPara>
        <m:oMathParaPr>
          <m:jc m:val="left"/>
        </m:oMathParaPr>
        <m:oMath>
          <m:r>
            <w:rPr>
              <w:rFonts w:ascii="Cambria Math" w:hAnsi="Cambria Math" w:cs="Times New Roman"/>
              <w:sz w:val="28"/>
              <w:szCs w:val="28"/>
            </w:rPr>
            <m:t>x</m:t>
          </m:r>
          <m:r>
            <w:rPr>
              <w:rFonts w:ascii="Cambria Math" w:hAnsi="Times New Roman" w:cs="Times New Roman"/>
              <w:sz w:val="28"/>
              <w:szCs w:val="28"/>
            </w:rPr>
            <m:t>(16,1,1)</m:t>
          </m:r>
        </m:oMath>
      </m:oMathPara>
    </w:p>
    <w:p w:rsidR="00084A8E" w:rsidRPr="007C343A" w:rsidRDefault="00084A8E" w:rsidP="002F7840">
      <w:pPr>
        <w:tabs>
          <w:tab w:val="left" w:pos="7590"/>
        </w:tabs>
        <w:spacing w:line="360" w:lineRule="auto"/>
        <w:jc w:val="both"/>
        <w:rPr>
          <w:oMath/>
          <w:rFonts w:ascii="Cambria Math" w:hAnsi="Times New Roman" w:cs="Times New Roman"/>
          <w:sz w:val="28"/>
          <w:szCs w:val="28"/>
        </w:rPr>
      </w:pPr>
      <m:oMathPara>
        <m:oMathParaPr>
          <m:jc m:val="left"/>
        </m:oMathParaPr>
        <m:oMath>
          <m:r>
            <w:rPr>
              <w:rFonts w:ascii="Cambria Math" w:hAnsi="Cambria Math" w:cs="Times New Roman"/>
              <w:sz w:val="28"/>
              <w:szCs w:val="28"/>
            </w:rPr>
            <m:t>x</m:t>
          </m:r>
          <m:r>
            <w:rPr>
              <w:rFonts w:ascii="Cambria Math" w:hAnsi="Times New Roman" w:cs="Times New Roman"/>
              <w:sz w:val="28"/>
              <w:szCs w:val="28"/>
            </w:rPr>
            <m:t>(16,8,2)</m:t>
          </m:r>
        </m:oMath>
      </m:oMathPara>
    </w:p>
    <w:p w:rsidR="00084A8E" w:rsidRPr="007C343A" w:rsidRDefault="00084A8E" w:rsidP="002F7840">
      <w:pPr>
        <w:tabs>
          <w:tab w:val="left" w:pos="7590"/>
        </w:tabs>
        <w:spacing w:line="360" w:lineRule="auto"/>
        <w:jc w:val="both"/>
        <w:rPr>
          <w:oMath/>
          <w:rFonts w:ascii="Cambria Math" w:hAnsi="Times New Roman" w:cs="Times New Roman"/>
          <w:sz w:val="28"/>
          <w:szCs w:val="28"/>
        </w:rPr>
      </w:pPr>
      <m:oMathPara>
        <m:oMathParaPr>
          <m:jc m:val="left"/>
        </m:oMathParaPr>
        <m:oMath>
          <m:r>
            <w:rPr>
              <w:rFonts w:ascii="Cambria Math" w:hAnsi="Cambria Math" w:cs="Times New Roman"/>
              <w:sz w:val="28"/>
              <w:szCs w:val="28"/>
            </w:rPr>
            <m:t>x</m:t>
          </m:r>
          <m:r>
            <w:rPr>
              <w:rFonts w:ascii="Cambria Math" w:hAnsi="Times New Roman" w:cs="Times New Roman"/>
              <w:sz w:val="28"/>
              <w:szCs w:val="28"/>
            </w:rPr>
            <m:t>(17,16,2)</m:t>
          </m:r>
        </m:oMath>
      </m:oMathPara>
    </w:p>
    <w:p w:rsidR="00084A8E" w:rsidRPr="007C343A" w:rsidRDefault="00084A8E" w:rsidP="002F7840">
      <w:pPr>
        <w:tabs>
          <w:tab w:val="left" w:pos="7590"/>
        </w:tabs>
        <w:spacing w:line="360" w:lineRule="auto"/>
        <w:jc w:val="both"/>
        <w:rPr>
          <w:oMath/>
          <w:rFonts w:ascii="Cambria Math" w:hAnsi="Times New Roman" w:cs="Times New Roman"/>
          <w:sz w:val="28"/>
          <w:szCs w:val="28"/>
        </w:rPr>
      </w:pPr>
      <m:oMathPara>
        <m:oMathParaPr>
          <m:jc m:val="left"/>
        </m:oMathParaPr>
        <m:oMath>
          <m:r>
            <w:rPr>
              <w:rFonts w:ascii="Cambria Math" w:hAnsi="Cambria Math" w:cs="Times New Roman"/>
              <w:sz w:val="28"/>
              <w:szCs w:val="28"/>
            </w:rPr>
            <m:t>x</m:t>
          </m:r>
          <m:r>
            <w:rPr>
              <w:rFonts w:ascii="Cambria Math" w:hAnsi="Times New Roman" w:cs="Times New Roman"/>
              <w:sz w:val="28"/>
              <w:szCs w:val="28"/>
            </w:rPr>
            <m:t>(17,29,1)</m:t>
          </m:r>
        </m:oMath>
      </m:oMathPara>
    </w:p>
    <w:p w:rsidR="00084A8E" w:rsidRPr="007C343A" w:rsidRDefault="00084A8E" w:rsidP="002F7840">
      <w:pPr>
        <w:tabs>
          <w:tab w:val="left" w:pos="7590"/>
        </w:tabs>
        <w:spacing w:line="360" w:lineRule="auto"/>
        <w:jc w:val="both"/>
        <w:rPr>
          <w:oMath/>
          <w:rFonts w:ascii="Cambria Math" w:hAnsi="Times New Roman" w:cs="Times New Roman"/>
          <w:sz w:val="28"/>
          <w:szCs w:val="28"/>
        </w:rPr>
      </w:pPr>
      <m:oMathPara>
        <m:oMathParaPr>
          <m:jc m:val="left"/>
        </m:oMathParaPr>
        <m:oMath>
          <m:r>
            <w:rPr>
              <w:rFonts w:ascii="Cambria Math" w:hAnsi="Cambria Math" w:cs="Times New Roman"/>
              <w:sz w:val="28"/>
              <w:szCs w:val="28"/>
            </w:rPr>
            <m:t>x</m:t>
          </m:r>
          <m:r>
            <w:rPr>
              <w:rFonts w:ascii="Cambria Math" w:hAnsi="Times New Roman" w:cs="Times New Roman"/>
              <w:sz w:val="28"/>
              <w:szCs w:val="28"/>
            </w:rPr>
            <m:t>(18,4,1)</m:t>
          </m:r>
        </m:oMath>
      </m:oMathPara>
    </w:p>
    <w:p w:rsidR="00084A8E" w:rsidRPr="007C343A" w:rsidRDefault="00084A8E" w:rsidP="002F7840">
      <w:pPr>
        <w:tabs>
          <w:tab w:val="left" w:pos="7590"/>
        </w:tabs>
        <w:spacing w:line="360" w:lineRule="auto"/>
        <w:jc w:val="both"/>
        <w:rPr>
          <w:oMath/>
          <w:rFonts w:ascii="Cambria Math" w:hAnsi="Times New Roman" w:cs="Times New Roman"/>
          <w:sz w:val="28"/>
          <w:szCs w:val="28"/>
        </w:rPr>
      </w:pPr>
      <m:oMathPara>
        <m:oMathParaPr>
          <m:jc m:val="left"/>
        </m:oMathParaPr>
        <m:oMath>
          <m:r>
            <w:rPr>
              <w:rFonts w:ascii="Cambria Math" w:hAnsi="Cambria Math" w:cs="Times New Roman"/>
              <w:sz w:val="28"/>
              <w:szCs w:val="28"/>
            </w:rPr>
            <m:t>x</m:t>
          </m:r>
          <m:r>
            <w:rPr>
              <w:rFonts w:ascii="Cambria Math" w:hAnsi="Times New Roman" w:cs="Times New Roman"/>
              <w:sz w:val="28"/>
              <w:szCs w:val="28"/>
            </w:rPr>
            <m:t>(19,3,1)</m:t>
          </m:r>
        </m:oMath>
      </m:oMathPara>
    </w:p>
    <w:p w:rsidR="00062545" w:rsidRDefault="00084A8E" w:rsidP="002F7840">
      <w:pPr>
        <w:tabs>
          <w:tab w:val="left" w:pos="7590"/>
        </w:tabs>
        <w:spacing w:line="360" w:lineRule="auto"/>
        <w:jc w:val="both"/>
        <w:rPr>
          <w:rFonts w:ascii="Times New Roman" w:hAnsi="Times New Roman" w:cs="Times New Roman"/>
          <w:sz w:val="28"/>
          <w:szCs w:val="28"/>
        </w:rPr>
      </w:pPr>
      <m:oMathPara>
        <m:oMathParaPr>
          <m:jc m:val="left"/>
        </m:oMathParaPr>
        <m:oMath>
          <m:r>
            <w:rPr>
              <w:rFonts w:ascii="Cambria Math" w:hAnsi="Cambria Math" w:cs="Times New Roman"/>
              <w:sz w:val="28"/>
              <w:szCs w:val="28"/>
            </w:rPr>
            <m:t>x</m:t>
          </m:r>
          <m:r>
            <w:rPr>
              <w:rFonts w:ascii="Cambria Math" w:hAnsi="Times New Roman" w:cs="Times New Roman"/>
              <w:sz w:val="28"/>
              <w:szCs w:val="28"/>
            </w:rPr>
            <m:t>(19,9,2)</m:t>
          </m:r>
        </m:oMath>
      </m:oMathPara>
    </w:p>
    <w:p w:rsidR="00B80F21" w:rsidRPr="007C343A" w:rsidRDefault="00B80F21" w:rsidP="00084A8E">
      <w:pPr>
        <w:tabs>
          <w:tab w:val="left" w:pos="7590"/>
        </w:tabs>
        <w:spacing w:line="360" w:lineRule="auto"/>
        <w:rPr>
          <w:rFonts w:ascii="Times New Roman" w:hAnsi="Times New Roman" w:cs="Times New Roman"/>
          <w:sz w:val="28"/>
          <w:szCs w:val="28"/>
        </w:rPr>
      </w:pPr>
    </w:p>
    <w:p w:rsidR="00B27C99" w:rsidRDefault="00B27C99" w:rsidP="000D2A79">
      <w:pPr>
        <w:tabs>
          <w:tab w:val="left" w:pos="7590"/>
        </w:tabs>
        <w:spacing w:line="360" w:lineRule="auto"/>
        <w:rPr>
          <w:rFonts w:ascii="Times New Roman" w:hAnsi="Times New Roman" w:cs="Times New Roman"/>
          <w:b/>
          <w:sz w:val="36"/>
          <w:szCs w:val="36"/>
        </w:rPr>
      </w:pPr>
    </w:p>
    <w:p w:rsidR="00B27C99" w:rsidRDefault="00B27C99" w:rsidP="000D2A79">
      <w:pPr>
        <w:tabs>
          <w:tab w:val="left" w:pos="7590"/>
        </w:tabs>
        <w:spacing w:line="360" w:lineRule="auto"/>
        <w:rPr>
          <w:rFonts w:ascii="Times New Roman" w:hAnsi="Times New Roman" w:cs="Times New Roman"/>
          <w:b/>
          <w:sz w:val="36"/>
          <w:szCs w:val="36"/>
        </w:rPr>
      </w:pPr>
    </w:p>
    <w:p w:rsidR="00B27C99" w:rsidRPr="005B12FB" w:rsidRDefault="005B12FB" w:rsidP="000D2A79">
      <w:pPr>
        <w:tabs>
          <w:tab w:val="left" w:pos="7590"/>
        </w:tabs>
        <w:spacing w:line="360" w:lineRule="auto"/>
        <w:rPr>
          <w:rFonts w:ascii="Times New Roman" w:hAnsi="Times New Roman" w:cs="Times New Roman"/>
          <w:b/>
          <w:sz w:val="36"/>
          <w:szCs w:val="36"/>
        </w:rPr>
      </w:pPr>
      <w:r>
        <w:rPr>
          <w:rFonts w:ascii="Times New Roman" w:hAnsi="Times New Roman" w:cs="Times New Roman"/>
          <w:b/>
          <w:sz w:val="36"/>
          <w:szCs w:val="36"/>
        </w:rPr>
        <w:t>Заключение.</w:t>
      </w:r>
    </w:p>
    <w:p w:rsidR="00172619" w:rsidRPr="007C343A" w:rsidRDefault="002A310E" w:rsidP="00354F3D">
      <w:pPr>
        <w:tabs>
          <w:tab w:val="left" w:pos="7590"/>
        </w:tabs>
        <w:spacing w:line="360" w:lineRule="auto"/>
        <w:ind w:firstLine="709"/>
        <w:jc w:val="both"/>
        <w:rPr>
          <w:rFonts w:ascii="Times New Roman" w:hAnsi="Times New Roman" w:cs="Times New Roman"/>
          <w:sz w:val="28"/>
          <w:szCs w:val="28"/>
        </w:rPr>
      </w:pPr>
      <w:r w:rsidRPr="007C343A">
        <w:rPr>
          <w:rFonts w:ascii="Times New Roman" w:hAnsi="Times New Roman" w:cs="Times New Roman"/>
          <w:sz w:val="28"/>
          <w:szCs w:val="28"/>
        </w:rPr>
        <w:t>Был дан краткий обзор исследований в области теории распределения контейнерных потоков, распределения причалов в контейнерном терминале и конкуренции портовых операторов.</w:t>
      </w:r>
      <w:r w:rsidR="00835B17" w:rsidRPr="007C343A">
        <w:rPr>
          <w:rFonts w:ascii="Times New Roman" w:hAnsi="Times New Roman" w:cs="Times New Roman"/>
          <w:sz w:val="28"/>
          <w:szCs w:val="28"/>
        </w:rPr>
        <w:t xml:space="preserve"> </w:t>
      </w:r>
      <w:r w:rsidR="00986205" w:rsidRPr="007C343A">
        <w:rPr>
          <w:rFonts w:ascii="Times New Roman" w:hAnsi="Times New Roman" w:cs="Times New Roman"/>
          <w:sz w:val="28"/>
          <w:szCs w:val="28"/>
        </w:rPr>
        <w:t>Также</w:t>
      </w:r>
      <w:r w:rsidR="00FE01E4" w:rsidRPr="007C343A">
        <w:rPr>
          <w:rFonts w:ascii="Times New Roman" w:hAnsi="Times New Roman" w:cs="Times New Roman"/>
          <w:sz w:val="28"/>
          <w:szCs w:val="28"/>
        </w:rPr>
        <w:t xml:space="preserve"> </w:t>
      </w:r>
      <w:r w:rsidR="00986205" w:rsidRPr="007C343A">
        <w:rPr>
          <w:rFonts w:ascii="Times New Roman" w:hAnsi="Times New Roman" w:cs="Times New Roman"/>
          <w:sz w:val="28"/>
          <w:szCs w:val="28"/>
        </w:rPr>
        <w:t xml:space="preserve">представлена характеристика и описание </w:t>
      </w:r>
      <w:r w:rsidR="00FE01E4" w:rsidRPr="007C343A">
        <w:rPr>
          <w:rFonts w:ascii="Times New Roman" w:hAnsi="Times New Roman" w:cs="Times New Roman"/>
          <w:sz w:val="28"/>
          <w:szCs w:val="28"/>
        </w:rPr>
        <w:t xml:space="preserve">работы морского </w:t>
      </w:r>
      <w:r w:rsidR="00986205" w:rsidRPr="007C343A">
        <w:rPr>
          <w:rFonts w:ascii="Times New Roman" w:hAnsi="Times New Roman" w:cs="Times New Roman"/>
          <w:sz w:val="28"/>
          <w:szCs w:val="28"/>
        </w:rPr>
        <w:t>порта Усть-Луга</w:t>
      </w:r>
      <w:r w:rsidR="00FE01E4" w:rsidRPr="007C343A">
        <w:rPr>
          <w:rFonts w:ascii="Times New Roman" w:hAnsi="Times New Roman" w:cs="Times New Roman"/>
          <w:sz w:val="28"/>
          <w:szCs w:val="28"/>
        </w:rPr>
        <w:t>, проанализированы меры, благодаря которым достигается максимальная эффективность распределения причалов в морском порту.</w:t>
      </w:r>
      <w:r w:rsidR="00841E55" w:rsidRPr="007C343A">
        <w:rPr>
          <w:rFonts w:ascii="Times New Roman" w:hAnsi="Times New Roman" w:cs="Times New Roman"/>
          <w:sz w:val="28"/>
          <w:szCs w:val="28"/>
        </w:rPr>
        <w:t xml:space="preserve"> </w:t>
      </w:r>
      <w:r w:rsidR="005E736F" w:rsidRPr="007C343A">
        <w:rPr>
          <w:rFonts w:ascii="Times New Roman" w:hAnsi="Times New Roman" w:cs="Times New Roman"/>
          <w:sz w:val="28"/>
          <w:szCs w:val="28"/>
        </w:rPr>
        <w:t>В предложенной работе был</w:t>
      </w:r>
      <w:r w:rsidR="00B10288" w:rsidRPr="007C343A">
        <w:rPr>
          <w:rFonts w:ascii="Times New Roman" w:hAnsi="Times New Roman" w:cs="Times New Roman"/>
          <w:sz w:val="28"/>
          <w:szCs w:val="28"/>
        </w:rPr>
        <w:t>а</w:t>
      </w:r>
      <w:r w:rsidR="005E736F" w:rsidRPr="007C343A">
        <w:rPr>
          <w:rFonts w:ascii="Times New Roman" w:hAnsi="Times New Roman" w:cs="Times New Roman"/>
          <w:sz w:val="28"/>
          <w:szCs w:val="28"/>
        </w:rPr>
        <w:t xml:space="preserve"> </w:t>
      </w:r>
      <w:r w:rsidR="005B3BD1" w:rsidRPr="007C343A">
        <w:rPr>
          <w:rFonts w:ascii="Times New Roman" w:hAnsi="Times New Roman" w:cs="Times New Roman"/>
          <w:sz w:val="28"/>
          <w:szCs w:val="28"/>
        </w:rPr>
        <w:t>апробирован</w:t>
      </w:r>
      <w:r w:rsidR="00F95717" w:rsidRPr="007C343A">
        <w:rPr>
          <w:rFonts w:ascii="Times New Roman" w:hAnsi="Times New Roman" w:cs="Times New Roman"/>
          <w:sz w:val="28"/>
          <w:szCs w:val="28"/>
        </w:rPr>
        <w:t>а</w:t>
      </w:r>
      <w:r w:rsidR="005B3BD1" w:rsidRPr="007C343A">
        <w:rPr>
          <w:rFonts w:ascii="Times New Roman" w:hAnsi="Times New Roman" w:cs="Times New Roman"/>
          <w:sz w:val="28"/>
          <w:szCs w:val="28"/>
        </w:rPr>
        <w:t xml:space="preserve"> модель и алгоритм распределения причалов между судами в контейнерном терминале.</w:t>
      </w:r>
      <w:r w:rsidR="00F95717" w:rsidRPr="007C343A">
        <w:rPr>
          <w:rFonts w:ascii="Times New Roman" w:hAnsi="Times New Roman" w:cs="Times New Roman"/>
          <w:sz w:val="28"/>
          <w:szCs w:val="28"/>
        </w:rPr>
        <w:t xml:space="preserve"> </w:t>
      </w:r>
      <w:r w:rsidR="005B3BD1" w:rsidRPr="007C343A">
        <w:rPr>
          <w:rFonts w:ascii="Times New Roman" w:hAnsi="Times New Roman" w:cs="Times New Roman"/>
          <w:sz w:val="28"/>
          <w:szCs w:val="28"/>
        </w:rPr>
        <w:t xml:space="preserve">Произведен численный эксперимент планирования обслуживания контейнеровозов причалами порта Усть-Луга. Результаты эксперимента показывают, что существующие алгоритмы </w:t>
      </w:r>
      <w:r w:rsidR="00322FC7" w:rsidRPr="007C343A">
        <w:rPr>
          <w:rFonts w:ascii="Times New Roman" w:hAnsi="Times New Roman" w:cs="Times New Roman"/>
          <w:sz w:val="28"/>
          <w:szCs w:val="28"/>
        </w:rPr>
        <w:t xml:space="preserve">позволяют использовать модель [1] </w:t>
      </w:r>
      <w:r w:rsidR="005B3BD1" w:rsidRPr="007C343A">
        <w:rPr>
          <w:rFonts w:ascii="Times New Roman" w:hAnsi="Times New Roman" w:cs="Times New Roman"/>
          <w:sz w:val="28"/>
          <w:szCs w:val="28"/>
        </w:rPr>
        <w:t>в качестве базы для разработки интеллектуальны</w:t>
      </w:r>
      <w:r w:rsidR="00B10288" w:rsidRPr="007C343A">
        <w:rPr>
          <w:rFonts w:ascii="Times New Roman" w:hAnsi="Times New Roman" w:cs="Times New Roman"/>
          <w:sz w:val="28"/>
          <w:szCs w:val="28"/>
        </w:rPr>
        <w:t>х систем на морском транспорте.</w:t>
      </w:r>
      <w:r w:rsidR="00FE01E4" w:rsidRPr="007C343A">
        <w:rPr>
          <w:rFonts w:ascii="Times New Roman" w:hAnsi="Times New Roman" w:cs="Times New Roman"/>
          <w:sz w:val="28"/>
          <w:szCs w:val="28"/>
        </w:rPr>
        <w:t xml:space="preserve"> Подобные системы позволяют, в первую очередь, автоматизировать процесс планирования обслуживания кораблей портами, а самое главное, оптимизировать этот процесс, минимизировав время ожидания и сократив тем самым транзакционные издержки.</w:t>
      </w:r>
      <w:r w:rsidR="00841E55" w:rsidRPr="007C343A">
        <w:rPr>
          <w:rFonts w:ascii="Times New Roman" w:hAnsi="Times New Roman" w:cs="Times New Roman"/>
          <w:sz w:val="28"/>
          <w:szCs w:val="28"/>
        </w:rPr>
        <w:t xml:space="preserve"> </w:t>
      </w:r>
      <w:r w:rsidR="00B10288" w:rsidRPr="007C343A">
        <w:rPr>
          <w:rFonts w:ascii="Times New Roman" w:hAnsi="Times New Roman" w:cs="Times New Roman"/>
          <w:sz w:val="28"/>
          <w:szCs w:val="28"/>
        </w:rPr>
        <w:t>В работе реализован программный модуль для автоматизации процесса планирования разгрузки контейнеровозов в контейнерных терминалах</w:t>
      </w:r>
      <w:r w:rsidR="00A06BD3">
        <w:rPr>
          <w:rFonts w:ascii="Times New Roman" w:hAnsi="Times New Roman" w:cs="Times New Roman"/>
          <w:sz w:val="28"/>
          <w:szCs w:val="28"/>
        </w:rPr>
        <w:t xml:space="preserve"> порта Усть-Луга</w:t>
      </w:r>
      <w:r w:rsidR="00B10288" w:rsidRPr="007C343A">
        <w:rPr>
          <w:rFonts w:ascii="Times New Roman" w:hAnsi="Times New Roman" w:cs="Times New Roman"/>
          <w:sz w:val="28"/>
          <w:szCs w:val="28"/>
        </w:rPr>
        <w:t xml:space="preserve">. Модуль был реализован в среде </w:t>
      </w:r>
      <w:proofErr w:type="spellStart"/>
      <w:r w:rsidR="00B10288" w:rsidRPr="007C343A">
        <w:rPr>
          <w:rFonts w:ascii="Times New Roman" w:hAnsi="Times New Roman" w:cs="Times New Roman"/>
          <w:sz w:val="28"/>
          <w:szCs w:val="28"/>
          <w:lang w:val="en-US"/>
        </w:rPr>
        <w:t>MatLab</w:t>
      </w:r>
      <w:proofErr w:type="spellEnd"/>
      <w:r w:rsidR="00B10288" w:rsidRPr="007C343A">
        <w:rPr>
          <w:rFonts w:ascii="Times New Roman" w:hAnsi="Times New Roman" w:cs="Times New Roman"/>
          <w:sz w:val="28"/>
          <w:szCs w:val="28"/>
        </w:rPr>
        <w:t>. При его помощи получен оптимальный план обслуживания контейнеровозов портовы</w:t>
      </w:r>
      <w:r w:rsidR="00A06BD3">
        <w:rPr>
          <w:rFonts w:ascii="Times New Roman" w:hAnsi="Times New Roman" w:cs="Times New Roman"/>
          <w:sz w:val="28"/>
          <w:szCs w:val="28"/>
        </w:rPr>
        <w:t>ми операторами в порту Усть-Луга</w:t>
      </w:r>
      <w:r w:rsidR="00B10288" w:rsidRPr="007C343A">
        <w:rPr>
          <w:rFonts w:ascii="Times New Roman" w:hAnsi="Times New Roman" w:cs="Times New Roman"/>
          <w:sz w:val="28"/>
          <w:szCs w:val="28"/>
        </w:rPr>
        <w:t>.</w:t>
      </w:r>
      <w:r w:rsidR="00E00245" w:rsidRPr="007C343A">
        <w:rPr>
          <w:rFonts w:ascii="Times New Roman" w:hAnsi="Times New Roman" w:cs="Times New Roman"/>
          <w:sz w:val="28"/>
          <w:szCs w:val="28"/>
        </w:rPr>
        <w:t xml:space="preserve">       </w:t>
      </w:r>
    </w:p>
    <w:p w:rsidR="00C27929" w:rsidRDefault="00172619" w:rsidP="000D2A79">
      <w:pPr>
        <w:spacing w:line="360" w:lineRule="auto"/>
        <w:ind w:right="850"/>
        <w:rPr>
          <w:rFonts w:ascii="Times New Roman" w:hAnsi="Times New Roman" w:cs="Times New Roman"/>
          <w:sz w:val="28"/>
          <w:szCs w:val="28"/>
        </w:rPr>
      </w:pPr>
      <w:r w:rsidRPr="007C343A">
        <w:rPr>
          <w:rFonts w:ascii="Times New Roman" w:hAnsi="Times New Roman" w:cs="Times New Roman"/>
          <w:sz w:val="28"/>
          <w:szCs w:val="28"/>
        </w:rPr>
        <w:t xml:space="preserve">                </w:t>
      </w:r>
      <w:r w:rsidR="00F61D72" w:rsidRPr="007C343A">
        <w:rPr>
          <w:rFonts w:ascii="Times New Roman" w:hAnsi="Times New Roman" w:cs="Times New Roman"/>
          <w:sz w:val="28"/>
          <w:szCs w:val="28"/>
        </w:rPr>
        <w:t xml:space="preserve">   </w:t>
      </w:r>
      <w:r w:rsidR="00B2092A" w:rsidRPr="007C343A">
        <w:rPr>
          <w:rFonts w:ascii="Times New Roman" w:hAnsi="Times New Roman" w:cs="Times New Roman"/>
          <w:sz w:val="28"/>
          <w:szCs w:val="28"/>
        </w:rPr>
        <w:t xml:space="preserve">           </w:t>
      </w:r>
      <w:r w:rsidRPr="007C343A">
        <w:rPr>
          <w:rFonts w:ascii="Times New Roman" w:hAnsi="Times New Roman" w:cs="Times New Roman"/>
          <w:sz w:val="28"/>
          <w:szCs w:val="28"/>
        </w:rPr>
        <w:t xml:space="preserve"> </w:t>
      </w:r>
      <w:r w:rsidR="00D71885" w:rsidRPr="007C343A">
        <w:rPr>
          <w:rFonts w:ascii="Times New Roman" w:hAnsi="Times New Roman" w:cs="Times New Roman"/>
          <w:sz w:val="28"/>
          <w:szCs w:val="28"/>
        </w:rPr>
        <w:t xml:space="preserve"> </w:t>
      </w:r>
      <w:r w:rsidR="00540F99" w:rsidRPr="007C343A">
        <w:rPr>
          <w:rFonts w:ascii="Times New Roman" w:hAnsi="Times New Roman" w:cs="Times New Roman"/>
          <w:sz w:val="28"/>
          <w:szCs w:val="28"/>
        </w:rPr>
        <w:t xml:space="preserve">         </w:t>
      </w:r>
    </w:p>
    <w:p w:rsidR="00ED675C" w:rsidRDefault="00ED675C" w:rsidP="000D2A79">
      <w:pPr>
        <w:spacing w:line="360" w:lineRule="auto"/>
        <w:ind w:right="850"/>
        <w:rPr>
          <w:rFonts w:ascii="Times New Roman" w:hAnsi="Times New Roman" w:cs="Times New Roman"/>
          <w:sz w:val="28"/>
          <w:szCs w:val="28"/>
        </w:rPr>
      </w:pPr>
    </w:p>
    <w:p w:rsidR="00A06BD3" w:rsidRDefault="00C27929" w:rsidP="000D2A79">
      <w:pPr>
        <w:spacing w:line="360" w:lineRule="auto"/>
        <w:ind w:right="850"/>
        <w:rPr>
          <w:rFonts w:ascii="Times New Roman" w:hAnsi="Times New Roman" w:cs="Times New Roman"/>
          <w:b/>
          <w:sz w:val="28"/>
          <w:szCs w:val="28"/>
        </w:rPr>
      </w:pPr>
      <w:r w:rsidRPr="005B12FB">
        <w:rPr>
          <w:rFonts w:ascii="Times New Roman" w:hAnsi="Times New Roman" w:cs="Times New Roman"/>
          <w:b/>
          <w:sz w:val="28"/>
          <w:szCs w:val="28"/>
        </w:rPr>
        <w:t xml:space="preserve">                                    </w:t>
      </w:r>
    </w:p>
    <w:p w:rsidR="00A06BD3" w:rsidRDefault="00A06BD3" w:rsidP="000D2A79">
      <w:pPr>
        <w:spacing w:line="360" w:lineRule="auto"/>
        <w:ind w:right="850"/>
        <w:rPr>
          <w:rFonts w:ascii="Times New Roman" w:hAnsi="Times New Roman" w:cs="Times New Roman"/>
          <w:b/>
          <w:sz w:val="28"/>
          <w:szCs w:val="28"/>
        </w:rPr>
      </w:pPr>
    </w:p>
    <w:p w:rsidR="00A06BD3" w:rsidRDefault="00A06BD3" w:rsidP="000D2A79">
      <w:pPr>
        <w:spacing w:line="360" w:lineRule="auto"/>
        <w:ind w:right="850"/>
        <w:rPr>
          <w:rFonts w:ascii="Times New Roman" w:hAnsi="Times New Roman" w:cs="Times New Roman"/>
          <w:b/>
          <w:sz w:val="28"/>
          <w:szCs w:val="28"/>
        </w:rPr>
      </w:pPr>
    </w:p>
    <w:p w:rsidR="00092C5C" w:rsidRPr="005B12FB" w:rsidRDefault="00C27929" w:rsidP="000D2A79">
      <w:pPr>
        <w:spacing w:line="360" w:lineRule="auto"/>
        <w:ind w:right="850"/>
        <w:rPr>
          <w:rFonts w:ascii="Times New Roman" w:hAnsi="Times New Roman" w:cs="Times New Roman"/>
          <w:b/>
          <w:sz w:val="28"/>
          <w:szCs w:val="28"/>
        </w:rPr>
      </w:pPr>
      <w:r w:rsidRPr="005B12FB">
        <w:rPr>
          <w:rFonts w:ascii="Times New Roman" w:hAnsi="Times New Roman" w:cs="Times New Roman"/>
          <w:b/>
          <w:sz w:val="28"/>
          <w:szCs w:val="28"/>
        </w:rPr>
        <w:t xml:space="preserve">      </w:t>
      </w:r>
      <w:r w:rsidR="00540F99" w:rsidRPr="005B12FB">
        <w:rPr>
          <w:rFonts w:ascii="Times New Roman" w:hAnsi="Times New Roman" w:cs="Times New Roman"/>
          <w:b/>
          <w:sz w:val="28"/>
          <w:szCs w:val="28"/>
        </w:rPr>
        <w:t xml:space="preserve">  </w:t>
      </w:r>
      <w:r w:rsidR="00D71885" w:rsidRPr="005B12FB">
        <w:rPr>
          <w:rFonts w:ascii="Times New Roman" w:hAnsi="Times New Roman" w:cs="Times New Roman"/>
          <w:b/>
          <w:sz w:val="28"/>
          <w:szCs w:val="28"/>
        </w:rPr>
        <w:t xml:space="preserve">  </w:t>
      </w:r>
      <w:r w:rsidR="00354C6D" w:rsidRPr="005B12FB">
        <w:rPr>
          <w:rFonts w:ascii="Times New Roman" w:hAnsi="Times New Roman" w:cs="Times New Roman"/>
          <w:b/>
          <w:sz w:val="28"/>
          <w:szCs w:val="28"/>
        </w:rPr>
        <w:t xml:space="preserve"> </w:t>
      </w:r>
      <w:r w:rsidR="00354C6D" w:rsidRPr="005B12FB">
        <w:rPr>
          <w:rFonts w:ascii="Times New Roman" w:hAnsi="Times New Roman" w:cs="Times New Roman"/>
          <w:b/>
          <w:sz w:val="36"/>
          <w:szCs w:val="36"/>
        </w:rPr>
        <w:t>Литература</w:t>
      </w:r>
    </w:p>
    <w:p w:rsidR="00354C6D" w:rsidRPr="007C343A" w:rsidRDefault="00354C6D" w:rsidP="005B12FB">
      <w:pPr>
        <w:pStyle w:val="ab"/>
        <w:numPr>
          <w:ilvl w:val="0"/>
          <w:numId w:val="17"/>
        </w:numPr>
        <w:tabs>
          <w:tab w:val="left" w:pos="7590"/>
        </w:tabs>
        <w:spacing w:line="360" w:lineRule="auto"/>
        <w:jc w:val="both"/>
        <w:rPr>
          <w:rFonts w:ascii="Times New Roman" w:hAnsi="Times New Roman" w:cs="Times New Roman"/>
          <w:sz w:val="28"/>
          <w:szCs w:val="28"/>
        </w:rPr>
      </w:pPr>
      <w:r w:rsidRPr="007C343A">
        <w:rPr>
          <w:rFonts w:ascii="Times New Roman" w:hAnsi="Times New Roman" w:cs="Times New Roman"/>
          <w:sz w:val="28"/>
          <w:szCs w:val="28"/>
          <w:lang w:val="en-US"/>
        </w:rPr>
        <w:t xml:space="preserve">Imai A., Nishimura E., Papadimitriou S. The dynamic berth allocation problem for a container port // Transportation Research Part B. 2001. </w:t>
      </w:r>
      <w:proofErr w:type="spellStart"/>
      <w:r w:rsidRPr="007C343A">
        <w:rPr>
          <w:rFonts w:ascii="Times New Roman" w:hAnsi="Times New Roman" w:cs="Times New Roman"/>
          <w:sz w:val="28"/>
          <w:szCs w:val="28"/>
        </w:rPr>
        <w:t>No</w:t>
      </w:r>
      <w:proofErr w:type="spellEnd"/>
      <w:r w:rsidRPr="007C343A">
        <w:rPr>
          <w:rFonts w:ascii="Times New Roman" w:hAnsi="Times New Roman" w:cs="Times New Roman"/>
          <w:sz w:val="28"/>
          <w:szCs w:val="28"/>
        </w:rPr>
        <w:t xml:space="preserve"> 35. P. </w:t>
      </w:r>
      <w:r w:rsidR="002C1304" w:rsidRPr="007C343A">
        <w:rPr>
          <w:rFonts w:ascii="Times New Roman" w:hAnsi="Times New Roman" w:cs="Times New Roman"/>
          <w:sz w:val="28"/>
          <w:szCs w:val="28"/>
        </w:rPr>
        <w:t>401</w:t>
      </w:r>
      <w:r w:rsidRPr="007C343A">
        <w:rPr>
          <w:rFonts w:ascii="Times New Roman" w:hAnsi="Times New Roman" w:cs="Times New Roman"/>
          <w:sz w:val="28"/>
          <w:szCs w:val="28"/>
        </w:rPr>
        <w:t>-417.</w:t>
      </w:r>
    </w:p>
    <w:p w:rsidR="002C1304" w:rsidRPr="007C343A" w:rsidRDefault="002C1304" w:rsidP="005B12FB">
      <w:pPr>
        <w:pStyle w:val="ab"/>
        <w:numPr>
          <w:ilvl w:val="0"/>
          <w:numId w:val="17"/>
        </w:numPr>
        <w:tabs>
          <w:tab w:val="left" w:pos="7590"/>
        </w:tabs>
        <w:spacing w:line="360" w:lineRule="auto"/>
        <w:jc w:val="both"/>
        <w:rPr>
          <w:rFonts w:ascii="Times New Roman" w:hAnsi="Times New Roman" w:cs="Times New Roman"/>
          <w:sz w:val="28"/>
          <w:szCs w:val="28"/>
        </w:rPr>
      </w:pPr>
      <w:r w:rsidRPr="007C343A">
        <w:rPr>
          <w:rFonts w:ascii="Times New Roman" w:hAnsi="Times New Roman" w:cs="Times New Roman"/>
          <w:sz w:val="28"/>
          <w:szCs w:val="28"/>
          <w:lang w:val="en-US"/>
        </w:rPr>
        <w:t>Michael G.</w:t>
      </w:r>
      <w:r w:rsidR="00174DE1" w:rsidRPr="007C343A">
        <w:rPr>
          <w:rFonts w:ascii="Times New Roman" w:hAnsi="Times New Roman" w:cs="Times New Roman"/>
          <w:sz w:val="28"/>
          <w:szCs w:val="28"/>
          <w:lang w:val="en-US"/>
        </w:rPr>
        <w:t xml:space="preserve"> </w:t>
      </w:r>
      <w:r w:rsidRPr="007C343A">
        <w:rPr>
          <w:rFonts w:ascii="Times New Roman" w:hAnsi="Times New Roman" w:cs="Times New Roman"/>
          <w:sz w:val="28"/>
          <w:szCs w:val="28"/>
          <w:lang w:val="en-US"/>
        </w:rPr>
        <w:t xml:space="preserve">H. </w:t>
      </w:r>
      <w:r w:rsidR="00174DE1" w:rsidRPr="007C343A">
        <w:rPr>
          <w:rFonts w:ascii="Times New Roman" w:hAnsi="Times New Roman" w:cs="Times New Roman"/>
          <w:sz w:val="28"/>
          <w:szCs w:val="28"/>
          <w:lang w:val="en-US"/>
        </w:rPr>
        <w:t xml:space="preserve"> Bell, </w:t>
      </w:r>
      <w:proofErr w:type="spellStart"/>
      <w:r w:rsidRPr="007C343A">
        <w:rPr>
          <w:rFonts w:ascii="Times New Roman" w:hAnsi="Times New Roman" w:cs="Times New Roman"/>
          <w:sz w:val="28"/>
          <w:szCs w:val="28"/>
          <w:lang w:val="en-US"/>
        </w:rPr>
        <w:t>X</w:t>
      </w:r>
      <w:r w:rsidR="00174DE1" w:rsidRPr="007C343A">
        <w:rPr>
          <w:rFonts w:ascii="Times New Roman" w:hAnsi="Times New Roman" w:cs="Times New Roman"/>
          <w:sz w:val="28"/>
          <w:szCs w:val="28"/>
          <w:lang w:val="en-US"/>
        </w:rPr>
        <w:t>in</w:t>
      </w:r>
      <w:proofErr w:type="spellEnd"/>
      <w:r w:rsidR="00174DE1" w:rsidRPr="007C343A">
        <w:rPr>
          <w:rFonts w:ascii="Times New Roman" w:hAnsi="Times New Roman" w:cs="Times New Roman"/>
          <w:sz w:val="28"/>
          <w:szCs w:val="28"/>
          <w:lang w:val="en-US"/>
        </w:rPr>
        <w:t xml:space="preserve"> Liu, </w:t>
      </w:r>
      <w:proofErr w:type="spellStart"/>
      <w:r w:rsidR="00174DE1" w:rsidRPr="007C343A">
        <w:rPr>
          <w:rFonts w:ascii="Times New Roman" w:hAnsi="Times New Roman" w:cs="Times New Roman"/>
          <w:sz w:val="28"/>
          <w:szCs w:val="28"/>
          <w:lang w:val="en-US"/>
        </w:rPr>
        <w:t>Panagiotis</w:t>
      </w:r>
      <w:proofErr w:type="spellEnd"/>
      <w:r w:rsidR="00174DE1" w:rsidRPr="007C343A">
        <w:rPr>
          <w:rFonts w:ascii="Times New Roman" w:hAnsi="Times New Roman" w:cs="Times New Roman"/>
          <w:sz w:val="28"/>
          <w:szCs w:val="28"/>
          <w:lang w:val="en-US"/>
        </w:rPr>
        <w:t xml:space="preserve"> </w:t>
      </w:r>
      <w:proofErr w:type="spellStart"/>
      <w:r w:rsidR="00174DE1" w:rsidRPr="007C343A">
        <w:rPr>
          <w:rFonts w:ascii="Times New Roman" w:hAnsi="Times New Roman" w:cs="Times New Roman"/>
          <w:sz w:val="28"/>
          <w:szCs w:val="28"/>
          <w:lang w:val="en-US"/>
        </w:rPr>
        <w:t>Angeloudis</w:t>
      </w:r>
      <w:proofErr w:type="spellEnd"/>
      <w:r w:rsidR="00174DE1" w:rsidRPr="007C343A">
        <w:rPr>
          <w:rFonts w:ascii="Times New Roman" w:hAnsi="Times New Roman" w:cs="Times New Roman"/>
          <w:sz w:val="28"/>
          <w:szCs w:val="28"/>
          <w:lang w:val="en-US"/>
        </w:rPr>
        <w:t xml:space="preserve">, </w:t>
      </w:r>
      <w:proofErr w:type="spellStart"/>
      <w:r w:rsidR="00174DE1" w:rsidRPr="007C343A">
        <w:rPr>
          <w:rFonts w:ascii="Times New Roman" w:hAnsi="Times New Roman" w:cs="Times New Roman"/>
          <w:sz w:val="28"/>
          <w:szCs w:val="28"/>
          <w:lang w:val="en-US"/>
        </w:rPr>
        <w:t>A</w:t>
      </w:r>
      <w:r w:rsidRPr="007C343A">
        <w:rPr>
          <w:rFonts w:ascii="Times New Roman" w:hAnsi="Times New Roman" w:cs="Times New Roman"/>
          <w:sz w:val="28"/>
          <w:szCs w:val="28"/>
          <w:lang w:val="en-US"/>
        </w:rPr>
        <w:t>chille</w:t>
      </w:r>
      <w:proofErr w:type="spellEnd"/>
      <w:r w:rsidRPr="007C343A">
        <w:rPr>
          <w:rFonts w:ascii="Times New Roman" w:hAnsi="Times New Roman" w:cs="Times New Roman"/>
          <w:sz w:val="28"/>
          <w:szCs w:val="28"/>
          <w:lang w:val="en-US"/>
        </w:rPr>
        <w:t xml:space="preserve"> </w:t>
      </w:r>
      <w:proofErr w:type="spellStart"/>
      <w:r w:rsidRPr="007C343A">
        <w:rPr>
          <w:rFonts w:ascii="Times New Roman" w:hAnsi="Times New Roman" w:cs="Times New Roman"/>
          <w:sz w:val="28"/>
          <w:szCs w:val="28"/>
          <w:lang w:val="en-US"/>
        </w:rPr>
        <w:t>Fonzone</w:t>
      </w:r>
      <w:proofErr w:type="spellEnd"/>
      <w:r w:rsidRPr="007C343A">
        <w:rPr>
          <w:rFonts w:ascii="Times New Roman" w:hAnsi="Times New Roman" w:cs="Times New Roman"/>
          <w:sz w:val="28"/>
          <w:szCs w:val="28"/>
          <w:lang w:val="en-US"/>
        </w:rPr>
        <w:t xml:space="preserve">, </w:t>
      </w:r>
      <w:proofErr w:type="spellStart"/>
      <w:r w:rsidRPr="007C343A">
        <w:rPr>
          <w:rFonts w:ascii="Times New Roman" w:hAnsi="Times New Roman" w:cs="Times New Roman"/>
          <w:sz w:val="28"/>
          <w:szCs w:val="28"/>
          <w:lang w:val="en-US"/>
        </w:rPr>
        <w:t>Solmaz</w:t>
      </w:r>
      <w:proofErr w:type="spellEnd"/>
      <w:r w:rsidRPr="007C343A">
        <w:rPr>
          <w:rFonts w:ascii="Times New Roman" w:hAnsi="Times New Roman" w:cs="Times New Roman"/>
          <w:sz w:val="28"/>
          <w:szCs w:val="28"/>
          <w:lang w:val="en-US"/>
        </w:rPr>
        <w:t xml:space="preserve"> </w:t>
      </w:r>
      <w:proofErr w:type="spellStart"/>
      <w:r w:rsidRPr="007C343A">
        <w:rPr>
          <w:rFonts w:ascii="Times New Roman" w:hAnsi="Times New Roman" w:cs="Times New Roman"/>
          <w:sz w:val="28"/>
          <w:szCs w:val="28"/>
          <w:lang w:val="en-US"/>
        </w:rPr>
        <w:t>Haji</w:t>
      </w:r>
      <w:proofErr w:type="spellEnd"/>
      <w:r w:rsidRPr="007C343A">
        <w:rPr>
          <w:rFonts w:ascii="Times New Roman" w:hAnsi="Times New Roman" w:cs="Times New Roman"/>
          <w:sz w:val="28"/>
          <w:szCs w:val="28"/>
          <w:lang w:val="en-US"/>
        </w:rPr>
        <w:t xml:space="preserve"> </w:t>
      </w:r>
      <w:proofErr w:type="spellStart"/>
      <w:r w:rsidRPr="007C343A">
        <w:rPr>
          <w:rFonts w:ascii="Times New Roman" w:hAnsi="Times New Roman" w:cs="Times New Roman"/>
          <w:sz w:val="28"/>
          <w:szCs w:val="28"/>
          <w:lang w:val="en-US"/>
        </w:rPr>
        <w:t>Hosseinloo</w:t>
      </w:r>
      <w:proofErr w:type="spellEnd"/>
      <w:r w:rsidR="00174DE1" w:rsidRPr="007C343A">
        <w:rPr>
          <w:rFonts w:ascii="Times New Roman" w:hAnsi="Times New Roman" w:cs="Times New Roman"/>
          <w:sz w:val="28"/>
          <w:szCs w:val="28"/>
          <w:lang w:val="en-US"/>
        </w:rPr>
        <w:t xml:space="preserve"> A frequency-based maritime container assignment model // Transportation Research Part B. 2011. </w:t>
      </w:r>
      <w:proofErr w:type="spellStart"/>
      <w:r w:rsidR="00174DE1" w:rsidRPr="007C343A">
        <w:rPr>
          <w:rFonts w:ascii="Times New Roman" w:hAnsi="Times New Roman" w:cs="Times New Roman"/>
          <w:sz w:val="28"/>
          <w:szCs w:val="28"/>
        </w:rPr>
        <w:t>No</w:t>
      </w:r>
      <w:proofErr w:type="spellEnd"/>
      <w:r w:rsidR="00174DE1" w:rsidRPr="007C343A">
        <w:rPr>
          <w:rFonts w:ascii="Times New Roman" w:hAnsi="Times New Roman" w:cs="Times New Roman"/>
          <w:sz w:val="28"/>
          <w:szCs w:val="28"/>
        </w:rPr>
        <w:t xml:space="preserve"> 45. P. 1152–1161.</w:t>
      </w:r>
    </w:p>
    <w:p w:rsidR="00174DE1" w:rsidRPr="007C343A" w:rsidRDefault="00174DE1" w:rsidP="005B12FB">
      <w:pPr>
        <w:pStyle w:val="ab"/>
        <w:numPr>
          <w:ilvl w:val="0"/>
          <w:numId w:val="17"/>
        </w:numPr>
        <w:tabs>
          <w:tab w:val="left" w:pos="7590"/>
        </w:tabs>
        <w:spacing w:line="360" w:lineRule="auto"/>
        <w:jc w:val="both"/>
        <w:rPr>
          <w:rFonts w:ascii="Times New Roman" w:hAnsi="Times New Roman" w:cs="Times New Roman"/>
          <w:sz w:val="28"/>
          <w:szCs w:val="28"/>
        </w:rPr>
      </w:pPr>
      <w:r w:rsidRPr="007C343A">
        <w:rPr>
          <w:rFonts w:ascii="Times New Roman" w:hAnsi="Times New Roman" w:cs="Times New Roman"/>
          <w:sz w:val="28"/>
          <w:szCs w:val="28"/>
          <w:lang w:val="en-US"/>
        </w:rPr>
        <w:t>Oscar Alvarez-</w:t>
      </w:r>
      <w:proofErr w:type="spellStart"/>
      <w:r w:rsidRPr="007C343A">
        <w:rPr>
          <w:rFonts w:ascii="Times New Roman" w:hAnsi="Times New Roman" w:cs="Times New Roman"/>
          <w:sz w:val="28"/>
          <w:szCs w:val="28"/>
          <w:lang w:val="en-US"/>
        </w:rPr>
        <w:t>SanJaime</w:t>
      </w:r>
      <w:proofErr w:type="spellEnd"/>
      <w:r w:rsidRPr="007C343A">
        <w:rPr>
          <w:rFonts w:ascii="Times New Roman" w:hAnsi="Times New Roman" w:cs="Times New Roman"/>
          <w:sz w:val="28"/>
          <w:szCs w:val="28"/>
          <w:lang w:val="en-US"/>
        </w:rPr>
        <w:t>, Pedro Cantos-Sanchez</w:t>
      </w:r>
      <w:r w:rsidR="00241D50" w:rsidRPr="007C343A">
        <w:rPr>
          <w:rFonts w:ascii="Times New Roman" w:hAnsi="Times New Roman" w:cs="Times New Roman"/>
          <w:sz w:val="28"/>
          <w:szCs w:val="28"/>
          <w:lang w:val="en-US"/>
        </w:rPr>
        <w:t xml:space="preserve">, </w:t>
      </w:r>
      <w:r w:rsidRPr="007C343A">
        <w:rPr>
          <w:rFonts w:ascii="Times New Roman" w:hAnsi="Times New Roman" w:cs="Times New Roman"/>
          <w:sz w:val="28"/>
          <w:szCs w:val="28"/>
          <w:lang w:val="en-US"/>
        </w:rPr>
        <w:t xml:space="preserve">Rafael </w:t>
      </w:r>
      <w:proofErr w:type="spellStart"/>
      <w:r w:rsidRPr="007C343A">
        <w:rPr>
          <w:rFonts w:ascii="Times New Roman" w:hAnsi="Times New Roman" w:cs="Times New Roman"/>
          <w:sz w:val="28"/>
          <w:szCs w:val="28"/>
          <w:lang w:val="en-US"/>
        </w:rPr>
        <w:t>Moner-Colonques</w:t>
      </w:r>
      <w:proofErr w:type="spellEnd"/>
      <w:r w:rsidR="00241D50" w:rsidRPr="007C343A">
        <w:rPr>
          <w:rFonts w:ascii="Times New Roman" w:hAnsi="Times New Roman" w:cs="Times New Roman"/>
          <w:sz w:val="28"/>
          <w:szCs w:val="28"/>
          <w:lang w:val="en-US"/>
        </w:rPr>
        <w:t xml:space="preserve">, Jose J. </w:t>
      </w:r>
      <w:proofErr w:type="spellStart"/>
      <w:r w:rsidR="00241D50" w:rsidRPr="007C343A">
        <w:rPr>
          <w:rFonts w:ascii="Times New Roman" w:hAnsi="Times New Roman" w:cs="Times New Roman"/>
          <w:sz w:val="28"/>
          <w:szCs w:val="28"/>
          <w:lang w:val="en-US"/>
        </w:rPr>
        <w:t>Sempere-Monerris</w:t>
      </w:r>
      <w:proofErr w:type="spellEnd"/>
      <w:r w:rsidR="00241D50" w:rsidRPr="007C343A">
        <w:rPr>
          <w:rFonts w:ascii="Times New Roman" w:hAnsi="Times New Roman" w:cs="Times New Roman"/>
          <w:sz w:val="28"/>
          <w:szCs w:val="28"/>
          <w:lang w:val="en-US"/>
        </w:rPr>
        <w:t xml:space="preserve"> The impact on port competition of the integration of port and inland transport services // Transportation Research Part B. 2015. </w:t>
      </w:r>
      <w:proofErr w:type="spellStart"/>
      <w:r w:rsidR="00241D50" w:rsidRPr="007C343A">
        <w:rPr>
          <w:rFonts w:ascii="Times New Roman" w:hAnsi="Times New Roman" w:cs="Times New Roman"/>
          <w:sz w:val="28"/>
          <w:szCs w:val="28"/>
        </w:rPr>
        <w:t>No</w:t>
      </w:r>
      <w:proofErr w:type="spellEnd"/>
      <w:r w:rsidR="00241D50" w:rsidRPr="007C343A">
        <w:rPr>
          <w:rFonts w:ascii="Times New Roman" w:hAnsi="Times New Roman" w:cs="Times New Roman"/>
          <w:sz w:val="28"/>
          <w:szCs w:val="28"/>
        </w:rPr>
        <w:t xml:space="preserve"> 80. P. 291–302</w:t>
      </w:r>
      <w:r w:rsidR="00D71885" w:rsidRPr="007C343A">
        <w:rPr>
          <w:rFonts w:ascii="Times New Roman" w:hAnsi="Times New Roman" w:cs="Times New Roman"/>
          <w:sz w:val="28"/>
          <w:szCs w:val="28"/>
        </w:rPr>
        <w:t>.</w:t>
      </w:r>
    </w:p>
    <w:p w:rsidR="00D71885" w:rsidRPr="007C343A" w:rsidRDefault="00EC062E" w:rsidP="005B12FB">
      <w:pPr>
        <w:pStyle w:val="ab"/>
        <w:numPr>
          <w:ilvl w:val="0"/>
          <w:numId w:val="17"/>
        </w:numPr>
        <w:tabs>
          <w:tab w:val="left" w:pos="7590"/>
        </w:tabs>
        <w:spacing w:line="360" w:lineRule="auto"/>
        <w:jc w:val="both"/>
        <w:rPr>
          <w:rFonts w:ascii="Times New Roman" w:hAnsi="Times New Roman" w:cs="Times New Roman"/>
          <w:sz w:val="28"/>
          <w:szCs w:val="28"/>
        </w:rPr>
      </w:pPr>
      <w:r w:rsidRPr="007C343A">
        <w:rPr>
          <w:rFonts w:ascii="Times New Roman" w:hAnsi="Times New Roman" w:cs="Times New Roman"/>
          <w:sz w:val="28"/>
          <w:szCs w:val="28"/>
          <w:lang w:val="en-US"/>
        </w:rPr>
        <w:t xml:space="preserve">Papadimitriou C. H., </w:t>
      </w:r>
      <w:proofErr w:type="spellStart"/>
      <w:r w:rsidRPr="007C343A">
        <w:rPr>
          <w:rFonts w:ascii="Times New Roman" w:hAnsi="Times New Roman" w:cs="Times New Roman"/>
          <w:sz w:val="28"/>
          <w:szCs w:val="28"/>
          <w:lang w:val="en-US"/>
        </w:rPr>
        <w:t>Steiglitz</w:t>
      </w:r>
      <w:proofErr w:type="spellEnd"/>
      <w:r w:rsidRPr="007C343A">
        <w:rPr>
          <w:rFonts w:ascii="Times New Roman" w:hAnsi="Times New Roman" w:cs="Times New Roman"/>
          <w:sz w:val="28"/>
          <w:szCs w:val="28"/>
          <w:lang w:val="en-US"/>
        </w:rPr>
        <w:t xml:space="preserve"> K. Combinatorial Optimization Algorithms and Complexity. </w:t>
      </w:r>
      <w:proofErr w:type="spellStart"/>
      <w:r w:rsidRPr="007C343A">
        <w:rPr>
          <w:rFonts w:ascii="Times New Roman" w:hAnsi="Times New Roman" w:cs="Times New Roman"/>
          <w:sz w:val="28"/>
          <w:szCs w:val="28"/>
        </w:rPr>
        <w:t>Prentice-Hall</w:t>
      </w:r>
      <w:proofErr w:type="spellEnd"/>
      <w:r w:rsidRPr="007C343A">
        <w:rPr>
          <w:rFonts w:ascii="Times New Roman" w:hAnsi="Times New Roman" w:cs="Times New Roman"/>
          <w:sz w:val="28"/>
          <w:szCs w:val="28"/>
        </w:rPr>
        <w:t xml:space="preserve">, </w:t>
      </w:r>
      <w:proofErr w:type="spellStart"/>
      <w:r w:rsidRPr="007C343A">
        <w:rPr>
          <w:rFonts w:ascii="Times New Roman" w:hAnsi="Times New Roman" w:cs="Times New Roman"/>
          <w:sz w:val="28"/>
          <w:szCs w:val="28"/>
        </w:rPr>
        <w:t>Englewood</w:t>
      </w:r>
      <w:proofErr w:type="spellEnd"/>
      <w:r w:rsidRPr="007C343A">
        <w:rPr>
          <w:rFonts w:ascii="Times New Roman" w:hAnsi="Times New Roman" w:cs="Times New Roman"/>
          <w:sz w:val="28"/>
          <w:szCs w:val="28"/>
        </w:rPr>
        <w:t xml:space="preserve"> </w:t>
      </w:r>
      <w:proofErr w:type="spellStart"/>
      <w:r w:rsidRPr="007C343A">
        <w:rPr>
          <w:rFonts w:ascii="Times New Roman" w:hAnsi="Times New Roman" w:cs="Times New Roman"/>
          <w:sz w:val="28"/>
          <w:szCs w:val="28"/>
        </w:rPr>
        <w:t>Cli_s</w:t>
      </w:r>
      <w:proofErr w:type="spellEnd"/>
      <w:r w:rsidRPr="007C343A">
        <w:rPr>
          <w:rFonts w:ascii="Times New Roman" w:hAnsi="Times New Roman" w:cs="Times New Roman"/>
          <w:sz w:val="28"/>
          <w:szCs w:val="28"/>
        </w:rPr>
        <w:t>, NJ. 1982.</w:t>
      </w:r>
    </w:p>
    <w:p w:rsidR="00AF13CE" w:rsidRDefault="00CD7218" w:rsidP="00AF13CE">
      <w:pPr>
        <w:pStyle w:val="ab"/>
        <w:numPr>
          <w:ilvl w:val="0"/>
          <w:numId w:val="17"/>
        </w:numPr>
        <w:tabs>
          <w:tab w:val="left" w:pos="7590"/>
        </w:tabs>
        <w:spacing w:line="360" w:lineRule="auto"/>
        <w:jc w:val="both"/>
        <w:rPr>
          <w:rFonts w:ascii="Times New Roman" w:hAnsi="Times New Roman" w:cs="Times New Roman"/>
          <w:sz w:val="28"/>
          <w:szCs w:val="28"/>
        </w:rPr>
      </w:pPr>
      <w:r w:rsidRPr="007C343A">
        <w:rPr>
          <w:rFonts w:ascii="Times New Roman" w:hAnsi="Times New Roman" w:cs="Times New Roman"/>
          <w:sz w:val="28"/>
          <w:szCs w:val="28"/>
          <w:lang w:val="en-US"/>
        </w:rPr>
        <w:t>Im</w:t>
      </w:r>
      <w:r w:rsidR="000079C5" w:rsidRPr="007C343A">
        <w:rPr>
          <w:rFonts w:ascii="Times New Roman" w:hAnsi="Times New Roman" w:cs="Times New Roman"/>
          <w:sz w:val="28"/>
          <w:szCs w:val="28"/>
          <w:lang w:val="en-US"/>
        </w:rPr>
        <w:t xml:space="preserve">ai A., </w:t>
      </w:r>
      <w:proofErr w:type="spellStart"/>
      <w:r w:rsidR="000079C5" w:rsidRPr="007C343A">
        <w:rPr>
          <w:rFonts w:ascii="Times New Roman" w:hAnsi="Times New Roman" w:cs="Times New Roman"/>
          <w:sz w:val="28"/>
          <w:szCs w:val="28"/>
          <w:lang w:val="en-US"/>
        </w:rPr>
        <w:t>Nagaiwa</w:t>
      </w:r>
      <w:proofErr w:type="spellEnd"/>
      <w:r w:rsidR="000079C5" w:rsidRPr="007C343A">
        <w:rPr>
          <w:rFonts w:ascii="Times New Roman" w:hAnsi="Times New Roman" w:cs="Times New Roman"/>
          <w:sz w:val="28"/>
          <w:szCs w:val="28"/>
          <w:lang w:val="en-US"/>
        </w:rPr>
        <w:t xml:space="preserve"> K., Chan, W.T. Effi</w:t>
      </w:r>
      <w:r w:rsidRPr="007C343A">
        <w:rPr>
          <w:rFonts w:ascii="Times New Roman" w:hAnsi="Times New Roman" w:cs="Times New Roman"/>
          <w:sz w:val="28"/>
          <w:szCs w:val="28"/>
          <w:lang w:val="en-US"/>
        </w:rPr>
        <w:t xml:space="preserve">cient planning of berth allocation for container terminals in Asia // Journal of Advanced Transportation. </w:t>
      </w:r>
      <w:r w:rsidR="00523194" w:rsidRPr="007C343A">
        <w:rPr>
          <w:rFonts w:ascii="Times New Roman" w:hAnsi="Times New Roman" w:cs="Times New Roman"/>
          <w:sz w:val="28"/>
          <w:szCs w:val="28"/>
        </w:rPr>
        <w:t xml:space="preserve">1997. </w:t>
      </w:r>
      <w:proofErr w:type="spellStart"/>
      <w:r w:rsidR="00523194" w:rsidRPr="007C343A">
        <w:rPr>
          <w:rFonts w:ascii="Times New Roman" w:hAnsi="Times New Roman" w:cs="Times New Roman"/>
          <w:sz w:val="28"/>
          <w:szCs w:val="28"/>
        </w:rPr>
        <w:t>No</w:t>
      </w:r>
      <w:proofErr w:type="spellEnd"/>
      <w:r w:rsidR="00523194" w:rsidRPr="007C343A">
        <w:rPr>
          <w:rFonts w:ascii="Times New Roman" w:hAnsi="Times New Roman" w:cs="Times New Roman"/>
          <w:sz w:val="28"/>
          <w:szCs w:val="28"/>
        </w:rPr>
        <w:t xml:space="preserve"> 31 P. 75–</w:t>
      </w:r>
      <w:r w:rsidRPr="007C343A">
        <w:rPr>
          <w:rFonts w:ascii="Times New Roman" w:hAnsi="Times New Roman" w:cs="Times New Roman"/>
          <w:sz w:val="28"/>
          <w:szCs w:val="28"/>
        </w:rPr>
        <w:t>94.</w:t>
      </w:r>
    </w:p>
    <w:p w:rsidR="00711578" w:rsidRPr="00AF13CE" w:rsidRDefault="00711578" w:rsidP="00AF13CE">
      <w:pPr>
        <w:pStyle w:val="ab"/>
        <w:numPr>
          <w:ilvl w:val="0"/>
          <w:numId w:val="17"/>
        </w:numPr>
        <w:tabs>
          <w:tab w:val="left" w:pos="7590"/>
        </w:tabs>
        <w:spacing w:line="360" w:lineRule="auto"/>
        <w:jc w:val="both"/>
        <w:rPr>
          <w:rFonts w:ascii="Times New Roman" w:hAnsi="Times New Roman" w:cs="Times New Roman"/>
          <w:sz w:val="28"/>
          <w:szCs w:val="28"/>
        </w:rPr>
      </w:pPr>
      <w:r w:rsidRPr="00AF13CE">
        <w:rPr>
          <w:rFonts w:ascii="Times New Roman" w:eastAsia="Times New Roman" w:hAnsi="Times New Roman" w:cs="Times New Roman"/>
          <w:sz w:val="28"/>
          <w:szCs w:val="28"/>
        </w:rPr>
        <w:t xml:space="preserve">Захаров В. В., </w:t>
      </w:r>
      <w:proofErr w:type="spellStart"/>
      <w:r w:rsidRPr="00AF13CE">
        <w:rPr>
          <w:rFonts w:ascii="Times New Roman" w:eastAsia="Times New Roman" w:hAnsi="Times New Roman" w:cs="Times New Roman"/>
          <w:sz w:val="28"/>
          <w:szCs w:val="28"/>
        </w:rPr>
        <w:t>Крылатов</w:t>
      </w:r>
      <w:proofErr w:type="spellEnd"/>
      <w:r w:rsidRPr="00AF13CE">
        <w:rPr>
          <w:rFonts w:ascii="Times New Roman" w:eastAsia="Times New Roman" w:hAnsi="Times New Roman" w:cs="Times New Roman"/>
          <w:sz w:val="28"/>
          <w:szCs w:val="28"/>
        </w:rPr>
        <w:t xml:space="preserve"> А. Ю. Системное равновесие транспортных потоков в мегаполисе и стратегии навигаторов: теоретико-игровой подход // Математическая теория игр и ее приложения. 2012. T. 4. № 4. С. 23–44.</w:t>
      </w:r>
    </w:p>
    <w:p w:rsidR="00DE4C86" w:rsidRPr="00DE4C86" w:rsidRDefault="00DE4C86" w:rsidP="00DE4C86">
      <w:pPr>
        <w:numPr>
          <w:ilvl w:val="0"/>
          <w:numId w:val="17"/>
        </w:numPr>
        <w:shd w:val="clear" w:color="auto" w:fill="FFFFFF"/>
        <w:spacing w:before="100" w:beforeAutospacing="1" w:after="100" w:afterAutospacing="1" w:line="360" w:lineRule="auto"/>
        <w:jc w:val="both"/>
        <w:rPr>
          <w:rFonts w:ascii="Times New Roman" w:hAnsi="Times New Roman" w:cs="Times New Roman"/>
          <w:sz w:val="28"/>
          <w:szCs w:val="28"/>
        </w:rPr>
      </w:pPr>
      <w:r w:rsidRPr="007C343A">
        <w:rPr>
          <w:rFonts w:ascii="Times New Roman" w:hAnsi="Times New Roman" w:cs="Times New Roman"/>
          <w:sz w:val="28"/>
          <w:szCs w:val="28"/>
        </w:rPr>
        <w:t xml:space="preserve">Захаров В. В., </w:t>
      </w:r>
      <w:proofErr w:type="spellStart"/>
      <w:r w:rsidRPr="007C343A">
        <w:rPr>
          <w:rFonts w:ascii="Times New Roman" w:hAnsi="Times New Roman" w:cs="Times New Roman"/>
          <w:sz w:val="28"/>
          <w:szCs w:val="28"/>
        </w:rPr>
        <w:t>Крылатов</w:t>
      </w:r>
      <w:proofErr w:type="spellEnd"/>
      <w:r w:rsidRPr="007C343A">
        <w:rPr>
          <w:rFonts w:ascii="Times New Roman" w:hAnsi="Times New Roman" w:cs="Times New Roman"/>
          <w:sz w:val="28"/>
          <w:szCs w:val="28"/>
        </w:rPr>
        <w:t xml:space="preserve"> А. Ю. </w:t>
      </w:r>
      <w:r w:rsidRPr="007C343A">
        <w:rPr>
          <w:rStyle w:val="apple-converted-space"/>
          <w:rFonts w:ascii="Times New Roman" w:hAnsi="Times New Roman" w:cs="Times New Roman"/>
          <w:sz w:val="28"/>
          <w:szCs w:val="28"/>
        </w:rPr>
        <w:t> </w:t>
      </w:r>
      <w:hyperlink r:id="rId28" w:history="1">
        <w:r w:rsidRPr="007C343A">
          <w:rPr>
            <w:rStyle w:val="ac"/>
            <w:rFonts w:ascii="Times New Roman" w:hAnsi="Times New Roman" w:cs="Times New Roman"/>
            <w:color w:val="auto"/>
            <w:sz w:val="28"/>
            <w:szCs w:val="28"/>
            <w:u w:val="none"/>
          </w:rPr>
          <w:t>Современные проблемы использования интеллектуальной базы математического моделирования при борьбе с заторами в крупных городах России</w:t>
        </w:r>
      </w:hyperlink>
      <w:r w:rsidRPr="007C343A">
        <w:rPr>
          <w:rStyle w:val="apple-converted-space"/>
          <w:rFonts w:ascii="Times New Roman" w:hAnsi="Times New Roman" w:cs="Times New Roman"/>
          <w:sz w:val="28"/>
          <w:szCs w:val="28"/>
        </w:rPr>
        <w:t xml:space="preserve"> </w:t>
      </w:r>
      <w:r w:rsidRPr="007C343A">
        <w:rPr>
          <w:rFonts w:ascii="Times New Roman" w:hAnsi="Times New Roman" w:cs="Times New Roman"/>
          <w:sz w:val="28"/>
          <w:szCs w:val="28"/>
        </w:rPr>
        <w:t>// Транспорт Российской Федерации. 2014. № 4 (53).  С.  69-73.</w:t>
      </w:r>
    </w:p>
    <w:p w:rsidR="00293CAD" w:rsidRDefault="00293CAD" w:rsidP="00293CAD">
      <w:pPr>
        <w:pStyle w:val="ab"/>
        <w:numPr>
          <w:ilvl w:val="0"/>
          <w:numId w:val="17"/>
        </w:numPr>
        <w:tabs>
          <w:tab w:val="left" w:pos="7590"/>
        </w:tabs>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Усть-Луга </w:t>
      </w:r>
      <w:r w:rsidRPr="00293CAD">
        <w:rPr>
          <w:rFonts w:ascii="Times New Roman" w:hAnsi="Times New Roman" w:cs="Times New Roman"/>
          <w:sz w:val="28"/>
          <w:szCs w:val="28"/>
        </w:rPr>
        <w:t xml:space="preserve">(порт) // </w:t>
      </w:r>
      <w:proofErr w:type="spellStart"/>
      <w:r w:rsidRPr="00293CAD">
        <w:rPr>
          <w:rFonts w:ascii="Times New Roman" w:hAnsi="Times New Roman" w:cs="Times New Roman"/>
          <w:sz w:val="28"/>
          <w:szCs w:val="28"/>
        </w:rPr>
        <w:t>Википедия</w:t>
      </w:r>
      <w:proofErr w:type="spellEnd"/>
      <w:r w:rsidRPr="00293CAD">
        <w:rPr>
          <w:rFonts w:ascii="Times New Roman" w:hAnsi="Times New Roman" w:cs="Times New Roman"/>
          <w:sz w:val="28"/>
          <w:szCs w:val="28"/>
        </w:rPr>
        <w:t xml:space="preserve"> </w:t>
      </w:r>
      <w:r w:rsidRPr="00293CAD">
        <w:rPr>
          <w:rFonts w:ascii="Times New Roman" w:hAnsi="Times New Roman" w:cs="Times New Roman"/>
          <w:sz w:val="28"/>
          <w:szCs w:val="28"/>
          <w:lang w:val="en-US"/>
        </w:rPr>
        <w:t>URL</w:t>
      </w:r>
      <w:r w:rsidRPr="00293CAD">
        <w:rPr>
          <w:rFonts w:ascii="Times New Roman" w:hAnsi="Times New Roman" w:cs="Times New Roman"/>
          <w:sz w:val="28"/>
          <w:szCs w:val="28"/>
        </w:rPr>
        <w:t xml:space="preserve">: </w:t>
      </w:r>
      <w:r w:rsidRPr="00293CAD">
        <w:rPr>
          <w:rFonts w:ascii="Times New Roman" w:hAnsi="Times New Roman" w:cs="Times New Roman"/>
          <w:sz w:val="28"/>
          <w:szCs w:val="28"/>
          <w:lang w:val="en-US"/>
        </w:rPr>
        <w:t>https</w:t>
      </w:r>
      <w:r w:rsidRPr="00293CAD">
        <w:rPr>
          <w:rFonts w:ascii="Times New Roman" w:hAnsi="Times New Roman" w:cs="Times New Roman"/>
          <w:sz w:val="28"/>
          <w:szCs w:val="28"/>
        </w:rPr>
        <w:t>://</w:t>
      </w:r>
      <w:proofErr w:type="spellStart"/>
      <w:r w:rsidRPr="00293CAD">
        <w:rPr>
          <w:rFonts w:ascii="Times New Roman" w:hAnsi="Times New Roman" w:cs="Times New Roman"/>
          <w:sz w:val="28"/>
          <w:szCs w:val="28"/>
          <w:lang w:val="en-US"/>
        </w:rPr>
        <w:t>ru</w:t>
      </w:r>
      <w:proofErr w:type="spellEnd"/>
      <w:r w:rsidRPr="00293CAD">
        <w:rPr>
          <w:rFonts w:ascii="Times New Roman" w:hAnsi="Times New Roman" w:cs="Times New Roman"/>
          <w:sz w:val="28"/>
          <w:szCs w:val="28"/>
        </w:rPr>
        <w:t>.</w:t>
      </w:r>
      <w:proofErr w:type="spellStart"/>
      <w:r w:rsidRPr="00293CAD">
        <w:rPr>
          <w:rFonts w:ascii="Times New Roman" w:hAnsi="Times New Roman" w:cs="Times New Roman"/>
          <w:sz w:val="28"/>
          <w:szCs w:val="28"/>
          <w:lang w:val="en-US"/>
        </w:rPr>
        <w:t>wikipedia</w:t>
      </w:r>
      <w:proofErr w:type="spellEnd"/>
      <w:r w:rsidRPr="00293CAD">
        <w:rPr>
          <w:rFonts w:ascii="Times New Roman" w:hAnsi="Times New Roman" w:cs="Times New Roman"/>
          <w:sz w:val="28"/>
          <w:szCs w:val="28"/>
        </w:rPr>
        <w:t>.</w:t>
      </w:r>
      <w:r w:rsidRPr="00293CAD">
        <w:rPr>
          <w:rFonts w:ascii="Times New Roman" w:hAnsi="Times New Roman" w:cs="Times New Roman"/>
          <w:sz w:val="28"/>
          <w:szCs w:val="28"/>
          <w:lang w:val="en-US"/>
        </w:rPr>
        <w:t>org</w:t>
      </w:r>
      <w:r w:rsidRPr="00293CAD">
        <w:rPr>
          <w:rFonts w:ascii="Times New Roman" w:hAnsi="Times New Roman" w:cs="Times New Roman"/>
          <w:sz w:val="28"/>
          <w:szCs w:val="28"/>
        </w:rPr>
        <w:t>/</w:t>
      </w:r>
      <w:r w:rsidRPr="00293CAD">
        <w:rPr>
          <w:rFonts w:ascii="Times New Roman" w:hAnsi="Times New Roman" w:cs="Times New Roman"/>
          <w:sz w:val="28"/>
          <w:szCs w:val="28"/>
          <w:lang w:val="en-US"/>
        </w:rPr>
        <w:t>wiki</w:t>
      </w:r>
      <w:r w:rsidRPr="00293CAD">
        <w:rPr>
          <w:rFonts w:ascii="Times New Roman" w:hAnsi="Times New Roman" w:cs="Times New Roman"/>
          <w:sz w:val="28"/>
          <w:szCs w:val="28"/>
        </w:rPr>
        <w:t>/%</w:t>
      </w:r>
      <w:r w:rsidRPr="00293CAD">
        <w:rPr>
          <w:rFonts w:ascii="Times New Roman" w:hAnsi="Times New Roman" w:cs="Times New Roman"/>
          <w:sz w:val="28"/>
          <w:szCs w:val="28"/>
          <w:lang w:val="en-US"/>
        </w:rPr>
        <w:t>D</w:t>
      </w:r>
      <w:r w:rsidRPr="00293CAD">
        <w:rPr>
          <w:rFonts w:ascii="Times New Roman" w:hAnsi="Times New Roman" w:cs="Times New Roman"/>
          <w:sz w:val="28"/>
          <w:szCs w:val="28"/>
        </w:rPr>
        <w:t>0%</w:t>
      </w:r>
      <w:r w:rsidRPr="00293CAD">
        <w:rPr>
          <w:rFonts w:ascii="Times New Roman" w:hAnsi="Times New Roman" w:cs="Times New Roman"/>
          <w:sz w:val="28"/>
          <w:szCs w:val="28"/>
          <w:lang w:val="en-US"/>
        </w:rPr>
        <w:t>A</w:t>
      </w:r>
      <w:r w:rsidRPr="00293CAD">
        <w:rPr>
          <w:rFonts w:ascii="Times New Roman" w:hAnsi="Times New Roman" w:cs="Times New Roman"/>
          <w:sz w:val="28"/>
          <w:szCs w:val="28"/>
        </w:rPr>
        <w:t>3%</w:t>
      </w:r>
      <w:r w:rsidRPr="00293CAD">
        <w:rPr>
          <w:rFonts w:ascii="Times New Roman" w:hAnsi="Times New Roman" w:cs="Times New Roman"/>
          <w:sz w:val="28"/>
          <w:szCs w:val="28"/>
          <w:lang w:val="en-US"/>
        </w:rPr>
        <w:t>D</w:t>
      </w:r>
      <w:r w:rsidRPr="00293CAD">
        <w:rPr>
          <w:rFonts w:ascii="Times New Roman" w:hAnsi="Times New Roman" w:cs="Times New Roman"/>
          <w:sz w:val="28"/>
          <w:szCs w:val="28"/>
        </w:rPr>
        <w:t>1%81%</w:t>
      </w:r>
      <w:r w:rsidRPr="00293CAD">
        <w:rPr>
          <w:rFonts w:ascii="Times New Roman" w:hAnsi="Times New Roman" w:cs="Times New Roman"/>
          <w:sz w:val="28"/>
          <w:szCs w:val="28"/>
          <w:lang w:val="en-US"/>
        </w:rPr>
        <w:t>D</w:t>
      </w:r>
      <w:r w:rsidRPr="00293CAD">
        <w:rPr>
          <w:rFonts w:ascii="Times New Roman" w:hAnsi="Times New Roman" w:cs="Times New Roman"/>
          <w:sz w:val="28"/>
          <w:szCs w:val="28"/>
        </w:rPr>
        <w:t>1%82%</w:t>
      </w:r>
      <w:r w:rsidRPr="00293CAD">
        <w:rPr>
          <w:rFonts w:ascii="Times New Roman" w:hAnsi="Times New Roman" w:cs="Times New Roman"/>
          <w:sz w:val="28"/>
          <w:szCs w:val="28"/>
          <w:lang w:val="en-US"/>
        </w:rPr>
        <w:t>D</w:t>
      </w:r>
      <w:r w:rsidRPr="00293CAD">
        <w:rPr>
          <w:rFonts w:ascii="Times New Roman" w:hAnsi="Times New Roman" w:cs="Times New Roman"/>
          <w:sz w:val="28"/>
          <w:szCs w:val="28"/>
        </w:rPr>
        <w:t>1%8</w:t>
      </w:r>
      <w:r w:rsidRPr="00293CAD">
        <w:rPr>
          <w:rFonts w:ascii="Times New Roman" w:hAnsi="Times New Roman" w:cs="Times New Roman"/>
          <w:sz w:val="28"/>
          <w:szCs w:val="28"/>
          <w:lang w:val="en-US"/>
        </w:rPr>
        <w:t>C</w:t>
      </w:r>
      <w:r w:rsidRPr="00293CAD">
        <w:rPr>
          <w:rFonts w:ascii="Times New Roman" w:hAnsi="Times New Roman" w:cs="Times New Roman"/>
          <w:sz w:val="28"/>
          <w:szCs w:val="28"/>
        </w:rPr>
        <w:t>-</w:t>
      </w:r>
      <w:r w:rsidRPr="00293CAD">
        <w:rPr>
          <w:rFonts w:ascii="Times New Roman" w:hAnsi="Times New Roman" w:cs="Times New Roman"/>
          <w:sz w:val="28"/>
          <w:szCs w:val="28"/>
        </w:rPr>
        <w:lastRenderedPageBreak/>
        <w:t>%</w:t>
      </w:r>
      <w:r w:rsidRPr="00293CAD">
        <w:rPr>
          <w:rFonts w:ascii="Times New Roman" w:hAnsi="Times New Roman" w:cs="Times New Roman"/>
          <w:sz w:val="28"/>
          <w:szCs w:val="28"/>
          <w:lang w:val="en-US"/>
        </w:rPr>
        <w:t>D</w:t>
      </w:r>
      <w:r w:rsidRPr="00293CAD">
        <w:rPr>
          <w:rFonts w:ascii="Times New Roman" w:hAnsi="Times New Roman" w:cs="Times New Roman"/>
          <w:sz w:val="28"/>
          <w:szCs w:val="28"/>
        </w:rPr>
        <w:t>0%9</w:t>
      </w:r>
      <w:r w:rsidRPr="00293CAD">
        <w:rPr>
          <w:rFonts w:ascii="Times New Roman" w:hAnsi="Times New Roman" w:cs="Times New Roman"/>
          <w:sz w:val="28"/>
          <w:szCs w:val="28"/>
          <w:lang w:val="en-US"/>
        </w:rPr>
        <w:t>B</w:t>
      </w:r>
      <w:r w:rsidRPr="00293CAD">
        <w:rPr>
          <w:rFonts w:ascii="Times New Roman" w:hAnsi="Times New Roman" w:cs="Times New Roman"/>
          <w:sz w:val="28"/>
          <w:szCs w:val="28"/>
        </w:rPr>
        <w:t>%</w:t>
      </w:r>
      <w:r w:rsidRPr="00293CAD">
        <w:rPr>
          <w:rFonts w:ascii="Times New Roman" w:hAnsi="Times New Roman" w:cs="Times New Roman"/>
          <w:sz w:val="28"/>
          <w:szCs w:val="28"/>
          <w:lang w:val="en-US"/>
        </w:rPr>
        <w:t>D</w:t>
      </w:r>
      <w:r w:rsidRPr="00293CAD">
        <w:rPr>
          <w:rFonts w:ascii="Times New Roman" w:hAnsi="Times New Roman" w:cs="Times New Roman"/>
          <w:sz w:val="28"/>
          <w:szCs w:val="28"/>
        </w:rPr>
        <w:t>1%83%</w:t>
      </w:r>
      <w:r w:rsidRPr="00293CAD">
        <w:rPr>
          <w:rFonts w:ascii="Times New Roman" w:hAnsi="Times New Roman" w:cs="Times New Roman"/>
          <w:sz w:val="28"/>
          <w:szCs w:val="28"/>
          <w:lang w:val="en-US"/>
        </w:rPr>
        <w:t>D</w:t>
      </w:r>
      <w:r w:rsidRPr="00293CAD">
        <w:rPr>
          <w:rFonts w:ascii="Times New Roman" w:hAnsi="Times New Roman" w:cs="Times New Roman"/>
          <w:sz w:val="28"/>
          <w:szCs w:val="28"/>
        </w:rPr>
        <w:t>0%</w:t>
      </w:r>
      <w:r w:rsidRPr="00293CAD">
        <w:rPr>
          <w:rFonts w:ascii="Times New Roman" w:hAnsi="Times New Roman" w:cs="Times New Roman"/>
          <w:sz w:val="28"/>
          <w:szCs w:val="28"/>
          <w:lang w:val="en-US"/>
        </w:rPr>
        <w:t>B</w:t>
      </w:r>
      <w:r w:rsidRPr="00293CAD">
        <w:rPr>
          <w:rFonts w:ascii="Times New Roman" w:hAnsi="Times New Roman" w:cs="Times New Roman"/>
          <w:sz w:val="28"/>
          <w:szCs w:val="28"/>
        </w:rPr>
        <w:t>3%</w:t>
      </w:r>
      <w:r w:rsidRPr="00293CAD">
        <w:rPr>
          <w:rFonts w:ascii="Times New Roman" w:hAnsi="Times New Roman" w:cs="Times New Roman"/>
          <w:sz w:val="28"/>
          <w:szCs w:val="28"/>
          <w:lang w:val="en-US"/>
        </w:rPr>
        <w:t>D</w:t>
      </w:r>
      <w:r w:rsidRPr="00293CAD">
        <w:rPr>
          <w:rFonts w:ascii="Times New Roman" w:hAnsi="Times New Roman" w:cs="Times New Roman"/>
          <w:sz w:val="28"/>
          <w:szCs w:val="28"/>
        </w:rPr>
        <w:t>0%</w:t>
      </w:r>
      <w:r w:rsidRPr="00293CAD">
        <w:rPr>
          <w:rFonts w:ascii="Times New Roman" w:hAnsi="Times New Roman" w:cs="Times New Roman"/>
          <w:sz w:val="28"/>
          <w:szCs w:val="28"/>
          <w:lang w:val="en-US"/>
        </w:rPr>
        <w:t>B</w:t>
      </w:r>
      <w:r w:rsidRPr="00293CAD">
        <w:rPr>
          <w:rFonts w:ascii="Times New Roman" w:hAnsi="Times New Roman" w:cs="Times New Roman"/>
          <w:sz w:val="28"/>
          <w:szCs w:val="28"/>
        </w:rPr>
        <w:t>0_(%</w:t>
      </w:r>
      <w:r w:rsidRPr="00293CAD">
        <w:rPr>
          <w:rFonts w:ascii="Times New Roman" w:hAnsi="Times New Roman" w:cs="Times New Roman"/>
          <w:sz w:val="28"/>
          <w:szCs w:val="28"/>
          <w:lang w:val="en-US"/>
        </w:rPr>
        <w:t>D</w:t>
      </w:r>
      <w:r w:rsidRPr="00293CAD">
        <w:rPr>
          <w:rFonts w:ascii="Times New Roman" w:hAnsi="Times New Roman" w:cs="Times New Roman"/>
          <w:sz w:val="28"/>
          <w:szCs w:val="28"/>
        </w:rPr>
        <w:t>0%</w:t>
      </w:r>
      <w:r w:rsidRPr="00293CAD">
        <w:rPr>
          <w:rFonts w:ascii="Times New Roman" w:hAnsi="Times New Roman" w:cs="Times New Roman"/>
          <w:sz w:val="28"/>
          <w:szCs w:val="28"/>
          <w:lang w:val="en-US"/>
        </w:rPr>
        <w:t>BF</w:t>
      </w:r>
      <w:r w:rsidRPr="00293CAD">
        <w:rPr>
          <w:rFonts w:ascii="Times New Roman" w:hAnsi="Times New Roman" w:cs="Times New Roman"/>
          <w:sz w:val="28"/>
          <w:szCs w:val="28"/>
        </w:rPr>
        <w:t>%</w:t>
      </w:r>
      <w:r w:rsidRPr="00293CAD">
        <w:rPr>
          <w:rFonts w:ascii="Times New Roman" w:hAnsi="Times New Roman" w:cs="Times New Roman"/>
          <w:sz w:val="28"/>
          <w:szCs w:val="28"/>
          <w:lang w:val="en-US"/>
        </w:rPr>
        <w:t>D</w:t>
      </w:r>
      <w:r w:rsidRPr="00293CAD">
        <w:rPr>
          <w:rFonts w:ascii="Times New Roman" w:hAnsi="Times New Roman" w:cs="Times New Roman"/>
          <w:sz w:val="28"/>
          <w:szCs w:val="28"/>
        </w:rPr>
        <w:t>0%</w:t>
      </w:r>
      <w:r w:rsidRPr="00293CAD">
        <w:rPr>
          <w:rFonts w:ascii="Times New Roman" w:hAnsi="Times New Roman" w:cs="Times New Roman"/>
          <w:sz w:val="28"/>
          <w:szCs w:val="28"/>
          <w:lang w:val="en-US"/>
        </w:rPr>
        <w:t>BE</w:t>
      </w:r>
      <w:r w:rsidRPr="00293CAD">
        <w:rPr>
          <w:rFonts w:ascii="Times New Roman" w:hAnsi="Times New Roman" w:cs="Times New Roman"/>
          <w:sz w:val="28"/>
          <w:szCs w:val="28"/>
        </w:rPr>
        <w:t>%</w:t>
      </w:r>
      <w:r w:rsidRPr="00293CAD">
        <w:rPr>
          <w:rFonts w:ascii="Times New Roman" w:hAnsi="Times New Roman" w:cs="Times New Roman"/>
          <w:sz w:val="28"/>
          <w:szCs w:val="28"/>
          <w:lang w:val="en-US"/>
        </w:rPr>
        <w:t>D</w:t>
      </w:r>
      <w:r w:rsidRPr="00293CAD">
        <w:rPr>
          <w:rFonts w:ascii="Times New Roman" w:hAnsi="Times New Roman" w:cs="Times New Roman"/>
          <w:sz w:val="28"/>
          <w:szCs w:val="28"/>
        </w:rPr>
        <w:t>1%80%</w:t>
      </w:r>
      <w:r w:rsidRPr="00293CAD">
        <w:rPr>
          <w:rFonts w:ascii="Times New Roman" w:hAnsi="Times New Roman" w:cs="Times New Roman"/>
          <w:sz w:val="28"/>
          <w:szCs w:val="28"/>
          <w:lang w:val="en-US"/>
        </w:rPr>
        <w:t>D</w:t>
      </w:r>
      <w:r w:rsidRPr="00293CAD">
        <w:rPr>
          <w:rFonts w:ascii="Times New Roman" w:hAnsi="Times New Roman" w:cs="Times New Roman"/>
          <w:sz w:val="28"/>
          <w:szCs w:val="28"/>
        </w:rPr>
        <w:t>1%82)</w:t>
      </w:r>
    </w:p>
    <w:p w:rsidR="00293CAD" w:rsidRPr="00293CAD" w:rsidRDefault="00293CAD" w:rsidP="00293CAD">
      <w:pPr>
        <w:pStyle w:val="ab"/>
        <w:numPr>
          <w:ilvl w:val="0"/>
          <w:numId w:val="17"/>
        </w:numPr>
        <w:tabs>
          <w:tab w:val="left" w:pos="7590"/>
        </w:tabs>
        <w:spacing w:line="360" w:lineRule="auto"/>
        <w:jc w:val="both"/>
        <w:rPr>
          <w:rFonts w:ascii="Times New Roman" w:hAnsi="Times New Roman" w:cs="Times New Roman"/>
          <w:sz w:val="28"/>
          <w:szCs w:val="28"/>
        </w:rPr>
      </w:pPr>
      <w:r w:rsidRPr="00293CAD">
        <w:rPr>
          <w:rFonts w:ascii="Times New Roman" w:hAnsi="Times New Roman" w:cs="Times New Roman"/>
          <w:sz w:val="28"/>
          <w:szCs w:val="28"/>
        </w:rPr>
        <w:t>Порт Усть-Луга // Компания Усть-Луга URL: http://www.ust-luga.ru/activity/port/</w:t>
      </w:r>
    </w:p>
    <w:p w:rsidR="00D438BD" w:rsidRPr="007C343A" w:rsidRDefault="00D438BD" w:rsidP="005B12FB">
      <w:pPr>
        <w:pStyle w:val="ab"/>
        <w:numPr>
          <w:ilvl w:val="0"/>
          <w:numId w:val="17"/>
        </w:numPr>
        <w:tabs>
          <w:tab w:val="left" w:pos="7590"/>
        </w:tabs>
        <w:spacing w:line="360" w:lineRule="auto"/>
        <w:jc w:val="both"/>
        <w:rPr>
          <w:rFonts w:ascii="Times New Roman" w:hAnsi="Times New Roman" w:cs="Times New Roman"/>
          <w:sz w:val="28"/>
          <w:szCs w:val="28"/>
        </w:rPr>
      </w:pPr>
      <w:r w:rsidRPr="007C343A">
        <w:rPr>
          <w:rFonts w:ascii="Times New Roman" w:hAnsi="Times New Roman" w:cs="Times New Roman"/>
          <w:color w:val="000000"/>
          <w:sz w:val="28"/>
          <w:szCs w:val="28"/>
        </w:rPr>
        <w:t xml:space="preserve">Захаров В.В., </w:t>
      </w:r>
      <w:proofErr w:type="spellStart"/>
      <w:r w:rsidRPr="007C343A">
        <w:rPr>
          <w:rFonts w:ascii="Times New Roman" w:hAnsi="Times New Roman" w:cs="Times New Roman"/>
          <w:color w:val="000000"/>
          <w:sz w:val="28"/>
          <w:szCs w:val="28"/>
        </w:rPr>
        <w:t>Крылатов</w:t>
      </w:r>
      <w:proofErr w:type="spellEnd"/>
      <w:r w:rsidRPr="007C343A">
        <w:rPr>
          <w:rFonts w:ascii="Times New Roman" w:hAnsi="Times New Roman" w:cs="Times New Roman"/>
          <w:color w:val="000000"/>
          <w:sz w:val="28"/>
          <w:szCs w:val="28"/>
        </w:rPr>
        <w:t xml:space="preserve"> А.Ю., Раевская А.П. Моделирование и планирование транспортных процессов // Транспорт России: проблемы и перспективы – 2015 Материалы Юбилейной Международной научно-практической конференции. 2015. С. 120-124.</w:t>
      </w:r>
    </w:p>
    <w:p w:rsidR="00FD07C5" w:rsidRPr="007C343A" w:rsidRDefault="00FD07C5" w:rsidP="005B12FB">
      <w:pPr>
        <w:numPr>
          <w:ilvl w:val="0"/>
          <w:numId w:val="17"/>
        </w:numPr>
        <w:shd w:val="clear" w:color="auto" w:fill="FFFFFF"/>
        <w:spacing w:before="100" w:beforeAutospacing="1" w:after="100" w:afterAutospacing="1" w:line="360" w:lineRule="auto"/>
        <w:jc w:val="both"/>
        <w:rPr>
          <w:rFonts w:ascii="Times New Roman" w:hAnsi="Times New Roman" w:cs="Times New Roman"/>
          <w:sz w:val="28"/>
          <w:szCs w:val="28"/>
        </w:rPr>
      </w:pPr>
      <w:proofErr w:type="spellStart"/>
      <w:r w:rsidRPr="007C343A">
        <w:rPr>
          <w:rFonts w:ascii="Times New Roman" w:hAnsi="Times New Roman" w:cs="Times New Roman"/>
          <w:sz w:val="28"/>
          <w:szCs w:val="28"/>
        </w:rPr>
        <w:t>Крылатов</w:t>
      </w:r>
      <w:proofErr w:type="spellEnd"/>
      <w:r w:rsidRPr="007C343A">
        <w:rPr>
          <w:rFonts w:ascii="Times New Roman" w:hAnsi="Times New Roman" w:cs="Times New Roman"/>
          <w:sz w:val="28"/>
          <w:szCs w:val="28"/>
        </w:rPr>
        <w:t xml:space="preserve"> А. Ю., Захаров В. В.</w:t>
      </w:r>
      <w:r w:rsidRPr="007C343A">
        <w:rPr>
          <w:rStyle w:val="apple-converted-space"/>
          <w:rFonts w:ascii="Times New Roman" w:hAnsi="Times New Roman" w:cs="Times New Roman"/>
          <w:sz w:val="28"/>
          <w:szCs w:val="28"/>
        </w:rPr>
        <w:t> </w:t>
      </w:r>
      <w:hyperlink r:id="rId29" w:history="1">
        <w:r w:rsidRPr="007C343A">
          <w:rPr>
            <w:rStyle w:val="ac"/>
            <w:rFonts w:ascii="Times New Roman" w:hAnsi="Times New Roman" w:cs="Times New Roman"/>
            <w:color w:val="auto"/>
            <w:sz w:val="28"/>
            <w:szCs w:val="28"/>
            <w:u w:val="none"/>
          </w:rPr>
          <w:t>Управление транспортными потоками мегаполиса</w:t>
        </w:r>
      </w:hyperlink>
      <w:r w:rsidRPr="007C343A">
        <w:rPr>
          <w:rStyle w:val="apple-converted-space"/>
          <w:rFonts w:ascii="Times New Roman" w:hAnsi="Times New Roman" w:cs="Times New Roman"/>
          <w:sz w:val="28"/>
          <w:szCs w:val="28"/>
        </w:rPr>
        <w:t> </w:t>
      </w:r>
      <w:r w:rsidRPr="007C343A">
        <w:rPr>
          <w:rFonts w:ascii="Times New Roman" w:hAnsi="Times New Roman" w:cs="Times New Roman"/>
          <w:sz w:val="28"/>
          <w:szCs w:val="28"/>
        </w:rPr>
        <w:t>// Сборник статей Седьмой Российско-Немецкой конференции по логистике и SCM DR-LOG 2012.  C.  305-310.</w:t>
      </w:r>
    </w:p>
    <w:p w:rsidR="00C615AB" w:rsidRPr="007C343A" w:rsidRDefault="00C615AB" w:rsidP="005B12FB">
      <w:pPr>
        <w:numPr>
          <w:ilvl w:val="0"/>
          <w:numId w:val="17"/>
        </w:numPr>
        <w:shd w:val="clear" w:color="auto" w:fill="FFFFFF"/>
        <w:spacing w:before="100" w:beforeAutospacing="1" w:after="100" w:afterAutospacing="1" w:line="360" w:lineRule="auto"/>
        <w:jc w:val="both"/>
        <w:rPr>
          <w:rFonts w:ascii="Times New Roman" w:hAnsi="Times New Roman" w:cs="Times New Roman"/>
          <w:sz w:val="28"/>
          <w:szCs w:val="28"/>
        </w:rPr>
      </w:pPr>
      <w:proofErr w:type="spellStart"/>
      <w:r w:rsidRPr="007C343A">
        <w:rPr>
          <w:rFonts w:ascii="Times New Roman" w:eastAsia="Times New Roman" w:hAnsi="Times New Roman" w:cs="Times New Roman"/>
          <w:sz w:val="28"/>
          <w:szCs w:val="28"/>
        </w:rPr>
        <w:t>Крылатов</w:t>
      </w:r>
      <w:proofErr w:type="spellEnd"/>
      <w:r w:rsidRPr="007C343A">
        <w:rPr>
          <w:rFonts w:ascii="Times New Roman" w:eastAsia="Times New Roman" w:hAnsi="Times New Roman" w:cs="Times New Roman"/>
          <w:sz w:val="28"/>
          <w:szCs w:val="28"/>
        </w:rPr>
        <w:t xml:space="preserve"> А. Ю. Оптимальные стратегии управления транспортными потоками на сети из параллельных каналов // Вестник Санкт-Петербургского университета. Серия 10: Прикладная математика. Информатика. Процессы управления. 2014. № 2. С. 121-130.</w:t>
      </w:r>
    </w:p>
    <w:p w:rsidR="00C615AB" w:rsidRPr="007C343A" w:rsidRDefault="00C615AB" w:rsidP="005B12FB">
      <w:pPr>
        <w:numPr>
          <w:ilvl w:val="0"/>
          <w:numId w:val="17"/>
        </w:numPr>
        <w:shd w:val="clear" w:color="auto" w:fill="FFFFFF"/>
        <w:spacing w:before="100" w:beforeAutospacing="1" w:after="100" w:afterAutospacing="1" w:line="360" w:lineRule="auto"/>
        <w:jc w:val="both"/>
        <w:rPr>
          <w:rFonts w:ascii="Times New Roman" w:hAnsi="Times New Roman" w:cs="Times New Roman"/>
          <w:sz w:val="28"/>
          <w:szCs w:val="28"/>
        </w:rPr>
      </w:pPr>
      <w:r w:rsidRPr="007C343A">
        <w:rPr>
          <w:rFonts w:ascii="Times New Roman" w:eastAsia="Times New Roman" w:hAnsi="Times New Roman" w:cs="Times New Roman"/>
          <w:sz w:val="28"/>
          <w:szCs w:val="28"/>
        </w:rPr>
        <w:t xml:space="preserve"> Буре В. М., Карелин В. В. О задаче планирования работы терминала // Вестник Санкт-Петербургского университета. Серия 10: Прикладная математика. Информатика. Процессы управления. 2015. № 2. С. 32–38.</w:t>
      </w:r>
    </w:p>
    <w:p w:rsidR="00C615AB" w:rsidRPr="007C343A" w:rsidRDefault="00C615AB" w:rsidP="005B12FB">
      <w:pPr>
        <w:numPr>
          <w:ilvl w:val="0"/>
          <w:numId w:val="17"/>
        </w:numPr>
        <w:shd w:val="clear" w:color="auto" w:fill="FFFFFF"/>
        <w:spacing w:before="100" w:beforeAutospacing="1" w:after="100" w:afterAutospacing="1" w:line="360" w:lineRule="auto"/>
        <w:jc w:val="both"/>
        <w:rPr>
          <w:rFonts w:ascii="Times New Roman" w:hAnsi="Times New Roman" w:cs="Times New Roman"/>
          <w:sz w:val="28"/>
          <w:szCs w:val="28"/>
        </w:rPr>
      </w:pPr>
      <w:r w:rsidRPr="007C343A">
        <w:rPr>
          <w:rFonts w:ascii="Times New Roman" w:eastAsia="Times New Roman" w:hAnsi="Times New Roman" w:cs="Times New Roman"/>
          <w:sz w:val="28"/>
          <w:szCs w:val="28"/>
        </w:rPr>
        <w:t xml:space="preserve">Захаров В. В., </w:t>
      </w:r>
      <w:proofErr w:type="spellStart"/>
      <w:r w:rsidRPr="007C343A">
        <w:rPr>
          <w:rFonts w:ascii="Times New Roman" w:eastAsia="Times New Roman" w:hAnsi="Times New Roman" w:cs="Times New Roman"/>
          <w:sz w:val="28"/>
          <w:szCs w:val="28"/>
        </w:rPr>
        <w:t>Крылатов</w:t>
      </w:r>
      <w:proofErr w:type="spellEnd"/>
      <w:r w:rsidRPr="007C343A">
        <w:rPr>
          <w:rFonts w:ascii="Times New Roman" w:eastAsia="Times New Roman" w:hAnsi="Times New Roman" w:cs="Times New Roman"/>
          <w:sz w:val="28"/>
          <w:szCs w:val="28"/>
        </w:rPr>
        <w:t xml:space="preserve"> А. Ю. Конкурентное равновесие </w:t>
      </w:r>
      <w:proofErr w:type="spellStart"/>
      <w:r w:rsidRPr="007C343A">
        <w:rPr>
          <w:rFonts w:ascii="Times New Roman" w:eastAsia="Times New Roman" w:hAnsi="Times New Roman" w:cs="Times New Roman"/>
          <w:sz w:val="28"/>
          <w:szCs w:val="28"/>
        </w:rPr>
        <w:t>Вардропа</w:t>
      </w:r>
      <w:proofErr w:type="spellEnd"/>
      <w:r w:rsidRPr="007C343A">
        <w:rPr>
          <w:rFonts w:ascii="Times New Roman" w:eastAsia="Times New Roman" w:hAnsi="Times New Roman" w:cs="Times New Roman"/>
          <w:sz w:val="28"/>
          <w:szCs w:val="28"/>
        </w:rPr>
        <w:t xml:space="preserve"> на транспортной сети из параллельных каналов // Процессы управления и ус</w:t>
      </w:r>
      <w:r w:rsidR="009E0B6B" w:rsidRPr="007C343A">
        <w:rPr>
          <w:rFonts w:ascii="Times New Roman" w:eastAsia="Times New Roman" w:hAnsi="Times New Roman" w:cs="Times New Roman"/>
          <w:sz w:val="28"/>
          <w:szCs w:val="28"/>
        </w:rPr>
        <w:t>тойчивость. 2014. Т. 1. № 1. С. 476–</w:t>
      </w:r>
      <w:r w:rsidRPr="007C343A">
        <w:rPr>
          <w:rFonts w:ascii="Times New Roman" w:eastAsia="Times New Roman" w:hAnsi="Times New Roman" w:cs="Times New Roman"/>
          <w:sz w:val="28"/>
          <w:szCs w:val="28"/>
        </w:rPr>
        <w:t xml:space="preserve">481. </w:t>
      </w:r>
    </w:p>
    <w:p w:rsidR="00C615AB" w:rsidRPr="007C343A" w:rsidRDefault="00C615AB" w:rsidP="005B12FB">
      <w:pPr>
        <w:numPr>
          <w:ilvl w:val="0"/>
          <w:numId w:val="17"/>
        </w:numPr>
        <w:shd w:val="clear" w:color="auto" w:fill="FFFFFF"/>
        <w:spacing w:before="100" w:beforeAutospacing="1" w:after="100" w:afterAutospacing="1" w:line="360" w:lineRule="auto"/>
        <w:jc w:val="both"/>
        <w:rPr>
          <w:rFonts w:ascii="Times New Roman" w:hAnsi="Times New Roman" w:cs="Times New Roman"/>
          <w:sz w:val="28"/>
          <w:szCs w:val="28"/>
        </w:rPr>
      </w:pPr>
      <w:r w:rsidRPr="007C343A">
        <w:rPr>
          <w:rFonts w:ascii="Times New Roman" w:hAnsi="Times New Roman" w:cs="Times New Roman"/>
          <w:sz w:val="28"/>
          <w:szCs w:val="28"/>
        </w:rPr>
        <w:t xml:space="preserve"> </w:t>
      </w:r>
      <w:r w:rsidR="009E0B6B" w:rsidRPr="007C343A">
        <w:rPr>
          <w:rFonts w:ascii="Times New Roman" w:eastAsia="Times New Roman" w:hAnsi="Times New Roman" w:cs="Times New Roman"/>
          <w:sz w:val="28"/>
          <w:szCs w:val="28"/>
        </w:rPr>
        <w:t xml:space="preserve"> Буре В. М., Сергеева А. </w:t>
      </w:r>
      <w:r w:rsidRPr="007C343A">
        <w:rPr>
          <w:rFonts w:ascii="Times New Roman" w:eastAsia="Times New Roman" w:hAnsi="Times New Roman" w:cs="Times New Roman"/>
          <w:sz w:val="28"/>
          <w:szCs w:val="28"/>
        </w:rPr>
        <w:t xml:space="preserve">А. Оптимальные стратегии выбора </w:t>
      </w:r>
      <w:proofErr w:type="spellStart"/>
      <w:r w:rsidRPr="007C343A">
        <w:rPr>
          <w:rFonts w:ascii="Times New Roman" w:eastAsia="Times New Roman" w:hAnsi="Times New Roman" w:cs="Times New Roman"/>
          <w:sz w:val="28"/>
          <w:szCs w:val="28"/>
        </w:rPr>
        <w:t>логистической</w:t>
      </w:r>
      <w:proofErr w:type="spellEnd"/>
      <w:r w:rsidRPr="007C343A">
        <w:rPr>
          <w:rFonts w:ascii="Times New Roman" w:eastAsia="Times New Roman" w:hAnsi="Times New Roman" w:cs="Times New Roman"/>
          <w:sz w:val="28"/>
          <w:szCs w:val="28"/>
        </w:rPr>
        <w:t xml:space="preserve"> фирмы // Процессы управления и устойчивость: Труды 42-й международной научной конференции аспир</w:t>
      </w:r>
      <w:r w:rsidR="009E0B6B" w:rsidRPr="007C343A">
        <w:rPr>
          <w:rFonts w:ascii="Times New Roman" w:eastAsia="Times New Roman" w:hAnsi="Times New Roman" w:cs="Times New Roman"/>
          <w:sz w:val="28"/>
          <w:szCs w:val="28"/>
        </w:rPr>
        <w:t xml:space="preserve">антов и студентов / под ред. А. С. Ерёмина, Н. В. Смирнова. СПб.: </w:t>
      </w:r>
      <w:proofErr w:type="spellStart"/>
      <w:r w:rsidRPr="007C343A">
        <w:rPr>
          <w:rFonts w:ascii="Times New Roman" w:eastAsia="Times New Roman" w:hAnsi="Times New Roman" w:cs="Times New Roman"/>
          <w:sz w:val="28"/>
          <w:szCs w:val="28"/>
        </w:rPr>
        <w:t>Издат</w:t>
      </w:r>
      <w:proofErr w:type="spellEnd"/>
      <w:r w:rsidRPr="007C343A">
        <w:rPr>
          <w:rFonts w:ascii="Times New Roman" w:eastAsia="Times New Roman" w:hAnsi="Times New Roman" w:cs="Times New Roman"/>
          <w:sz w:val="28"/>
          <w:szCs w:val="28"/>
        </w:rPr>
        <w:t xml:space="preserve">. Дом </w:t>
      </w:r>
      <w:proofErr w:type="spellStart"/>
      <w:r w:rsidR="009E0B6B" w:rsidRPr="007C343A">
        <w:rPr>
          <w:rFonts w:ascii="Times New Roman" w:eastAsia="Times New Roman" w:hAnsi="Times New Roman" w:cs="Times New Roman"/>
          <w:sz w:val="28"/>
          <w:szCs w:val="28"/>
        </w:rPr>
        <w:t>С.-Петерб</w:t>
      </w:r>
      <w:proofErr w:type="spellEnd"/>
      <w:r w:rsidR="009E0B6B" w:rsidRPr="007C343A">
        <w:rPr>
          <w:rFonts w:ascii="Times New Roman" w:eastAsia="Times New Roman" w:hAnsi="Times New Roman" w:cs="Times New Roman"/>
          <w:sz w:val="28"/>
          <w:szCs w:val="28"/>
        </w:rPr>
        <w:t xml:space="preserve">. </w:t>
      </w:r>
      <w:proofErr w:type="spellStart"/>
      <w:r w:rsidR="009E0B6B" w:rsidRPr="007C343A">
        <w:rPr>
          <w:rFonts w:ascii="Times New Roman" w:eastAsia="Times New Roman" w:hAnsi="Times New Roman" w:cs="Times New Roman"/>
          <w:sz w:val="28"/>
          <w:szCs w:val="28"/>
        </w:rPr>
        <w:t>гос</w:t>
      </w:r>
      <w:proofErr w:type="spellEnd"/>
      <w:r w:rsidR="009E0B6B" w:rsidRPr="007C343A">
        <w:rPr>
          <w:rFonts w:ascii="Times New Roman" w:eastAsia="Times New Roman" w:hAnsi="Times New Roman" w:cs="Times New Roman"/>
          <w:sz w:val="28"/>
          <w:szCs w:val="28"/>
        </w:rPr>
        <w:t>. ун-та, 2011. С. 440–</w:t>
      </w:r>
      <w:r w:rsidRPr="007C343A">
        <w:rPr>
          <w:rFonts w:ascii="Times New Roman" w:eastAsia="Times New Roman" w:hAnsi="Times New Roman" w:cs="Times New Roman"/>
          <w:sz w:val="28"/>
          <w:szCs w:val="28"/>
        </w:rPr>
        <w:t>443.</w:t>
      </w:r>
    </w:p>
    <w:p w:rsidR="00AF71D4" w:rsidRPr="000272B7" w:rsidRDefault="00C615AB" w:rsidP="000D2A79">
      <w:pPr>
        <w:numPr>
          <w:ilvl w:val="0"/>
          <w:numId w:val="17"/>
        </w:numPr>
        <w:shd w:val="clear" w:color="auto" w:fill="FFFFFF"/>
        <w:spacing w:before="100" w:beforeAutospacing="1" w:after="100" w:afterAutospacing="1" w:line="360" w:lineRule="auto"/>
        <w:jc w:val="both"/>
        <w:rPr>
          <w:rFonts w:ascii="Times New Roman" w:hAnsi="Times New Roman" w:cs="Times New Roman"/>
          <w:sz w:val="28"/>
          <w:szCs w:val="28"/>
        </w:rPr>
      </w:pPr>
      <w:r w:rsidRPr="007C343A">
        <w:rPr>
          <w:rFonts w:ascii="Times New Roman" w:hAnsi="Times New Roman" w:cs="Times New Roman"/>
          <w:sz w:val="28"/>
          <w:szCs w:val="28"/>
        </w:rPr>
        <w:lastRenderedPageBreak/>
        <w:t xml:space="preserve"> </w:t>
      </w:r>
      <w:r w:rsidR="009E0B6B" w:rsidRPr="007C343A">
        <w:rPr>
          <w:rFonts w:ascii="Times New Roman" w:eastAsia="Times New Roman" w:hAnsi="Times New Roman" w:cs="Times New Roman"/>
          <w:sz w:val="28"/>
          <w:szCs w:val="28"/>
        </w:rPr>
        <w:t xml:space="preserve"> Захаров В. </w:t>
      </w:r>
      <w:r w:rsidRPr="007C343A">
        <w:rPr>
          <w:rFonts w:ascii="Times New Roman" w:eastAsia="Times New Roman" w:hAnsi="Times New Roman" w:cs="Times New Roman"/>
          <w:sz w:val="28"/>
          <w:szCs w:val="28"/>
        </w:rPr>
        <w:t>В. Методы и модели прикладной математической логистики // Процессы управления и ус</w:t>
      </w:r>
      <w:r w:rsidR="009E0B6B" w:rsidRPr="007C343A">
        <w:rPr>
          <w:rFonts w:ascii="Times New Roman" w:eastAsia="Times New Roman" w:hAnsi="Times New Roman" w:cs="Times New Roman"/>
          <w:sz w:val="28"/>
          <w:szCs w:val="28"/>
        </w:rPr>
        <w:t>тойчивость. 2015. Т. 2. № 1. С. 742–</w:t>
      </w:r>
      <w:r w:rsidRPr="007C343A">
        <w:rPr>
          <w:rFonts w:ascii="Times New Roman" w:eastAsia="Times New Roman" w:hAnsi="Times New Roman" w:cs="Times New Roman"/>
          <w:sz w:val="28"/>
          <w:szCs w:val="28"/>
        </w:rPr>
        <w:t>776.</w:t>
      </w:r>
    </w:p>
    <w:p w:rsidR="000272B7" w:rsidRPr="00A871A6" w:rsidRDefault="000272B7" w:rsidP="000272B7">
      <w:pPr>
        <w:shd w:val="clear" w:color="auto" w:fill="FFFFFF"/>
        <w:spacing w:before="100" w:beforeAutospacing="1" w:after="100" w:afterAutospacing="1" w:line="360" w:lineRule="auto"/>
        <w:ind w:left="720"/>
        <w:jc w:val="both"/>
        <w:rPr>
          <w:rFonts w:ascii="Times New Roman" w:hAnsi="Times New Roman" w:cs="Times New Roman"/>
          <w:sz w:val="28"/>
          <w:szCs w:val="28"/>
        </w:rPr>
      </w:pPr>
    </w:p>
    <w:p w:rsidR="00E46FCC" w:rsidRPr="00CA7917" w:rsidRDefault="00174DE1" w:rsidP="000D2A79">
      <w:pPr>
        <w:autoSpaceDE w:val="0"/>
        <w:autoSpaceDN w:val="0"/>
        <w:adjustRightInd w:val="0"/>
        <w:spacing w:after="0" w:line="360" w:lineRule="auto"/>
        <w:rPr>
          <w:rFonts w:ascii="Times New Roman" w:hAnsi="Times New Roman" w:cs="Times New Roman"/>
          <w:b/>
          <w:sz w:val="36"/>
          <w:szCs w:val="36"/>
        </w:rPr>
      </w:pPr>
      <w:r w:rsidRPr="00CA7917">
        <w:rPr>
          <w:rFonts w:ascii="Times New Roman" w:hAnsi="Times New Roman" w:cs="Times New Roman"/>
          <w:b/>
          <w:sz w:val="36"/>
          <w:szCs w:val="36"/>
        </w:rPr>
        <w:t xml:space="preserve">    </w:t>
      </w:r>
      <w:r w:rsidR="00FF3394" w:rsidRPr="00CA7917">
        <w:rPr>
          <w:rFonts w:ascii="Times New Roman" w:hAnsi="Times New Roman" w:cs="Times New Roman"/>
          <w:b/>
          <w:sz w:val="36"/>
          <w:szCs w:val="36"/>
        </w:rPr>
        <w:t>Приложение</w:t>
      </w:r>
      <w:r w:rsidR="00B53734" w:rsidRPr="00CA7917">
        <w:rPr>
          <w:rFonts w:ascii="Times New Roman" w:hAnsi="Times New Roman" w:cs="Times New Roman"/>
          <w:b/>
          <w:sz w:val="36"/>
          <w:szCs w:val="36"/>
        </w:rPr>
        <w:t xml:space="preserve"> 1</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rPr>
      </w:pPr>
      <w:bookmarkStart w:id="0" w:name="_GoBack"/>
      <w:bookmarkEnd w:id="0"/>
      <w:proofErr w:type="spellStart"/>
      <w:r w:rsidRPr="007C343A">
        <w:rPr>
          <w:rFonts w:ascii="Times New Roman" w:hAnsi="Times New Roman" w:cs="Times New Roman"/>
          <w:color w:val="000000"/>
          <w:sz w:val="28"/>
          <w:szCs w:val="28"/>
        </w:rPr>
        <w:t>clear</w:t>
      </w:r>
      <w:proofErr w:type="spellEnd"/>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rPr>
      </w:pPr>
      <w:proofErr w:type="spellStart"/>
      <w:r w:rsidRPr="007C343A">
        <w:rPr>
          <w:rFonts w:ascii="Times New Roman" w:hAnsi="Times New Roman" w:cs="Times New Roman"/>
          <w:color w:val="000000"/>
          <w:sz w:val="28"/>
          <w:szCs w:val="28"/>
        </w:rPr>
        <w:t>clc</w:t>
      </w:r>
      <w:proofErr w:type="spellEnd"/>
    </w:p>
    <w:p w:rsidR="00FC5C85" w:rsidRPr="007C343A" w:rsidRDefault="00FC5C85" w:rsidP="00542E6C">
      <w:pPr>
        <w:autoSpaceDE w:val="0"/>
        <w:autoSpaceDN w:val="0"/>
        <w:adjustRightInd w:val="0"/>
        <w:spacing w:after="0" w:line="360" w:lineRule="auto"/>
        <w:rPr>
          <w:rFonts w:ascii="Times New Roman" w:hAnsi="Times New Roman" w:cs="Times New Roman"/>
          <w:sz w:val="28"/>
          <w:szCs w:val="28"/>
        </w:rPr>
      </w:pP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0000FF"/>
          <w:sz w:val="28"/>
          <w:szCs w:val="28"/>
          <w:lang w:val="en-US"/>
        </w:rPr>
        <w:t>global</w:t>
      </w:r>
      <w:r w:rsidRPr="007C343A">
        <w:rPr>
          <w:rFonts w:ascii="Times New Roman" w:hAnsi="Times New Roman" w:cs="Times New Roman"/>
          <w:color w:val="000000"/>
          <w:sz w:val="28"/>
          <w:szCs w:val="28"/>
          <w:lang w:val="en-US"/>
        </w:rPr>
        <w:t xml:space="preserve"> B V O C S A</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228B22"/>
          <w:sz w:val="28"/>
          <w:szCs w:val="28"/>
          <w:lang w:val="en-US"/>
        </w:rPr>
        <w:t xml:space="preserve">% number </w:t>
      </w:r>
      <w:r w:rsidR="00272E52" w:rsidRPr="007C343A">
        <w:rPr>
          <w:rFonts w:ascii="Times New Roman" w:hAnsi="Times New Roman" w:cs="Times New Roman"/>
          <w:color w:val="228B22"/>
          <w:sz w:val="28"/>
          <w:szCs w:val="28"/>
          <w:lang w:val="en-US"/>
        </w:rPr>
        <w:t>of berths</w:t>
      </w:r>
    </w:p>
    <w:p w:rsidR="00542E6C" w:rsidRPr="007C343A" w:rsidRDefault="00272E52" w:rsidP="00542E6C">
      <w:pPr>
        <w:autoSpaceDE w:val="0"/>
        <w:autoSpaceDN w:val="0"/>
        <w:adjustRightInd w:val="0"/>
        <w:spacing w:after="0" w:line="360" w:lineRule="auto"/>
        <w:rPr>
          <w:rFonts w:ascii="Times New Roman" w:hAnsi="Times New Roman" w:cs="Times New Roman"/>
          <w:sz w:val="28"/>
          <w:szCs w:val="28"/>
          <w:lang w:val="en-US"/>
        </w:rPr>
      </w:pPr>
      <w:proofErr w:type="spellStart"/>
      <w:r w:rsidRPr="007C343A">
        <w:rPr>
          <w:rFonts w:ascii="Times New Roman" w:hAnsi="Times New Roman" w:cs="Times New Roman"/>
          <w:color w:val="000000"/>
          <w:sz w:val="28"/>
          <w:szCs w:val="28"/>
          <w:lang w:val="en-US"/>
        </w:rPr>
        <w:t>nB</w:t>
      </w:r>
      <w:proofErr w:type="spellEnd"/>
      <w:r w:rsidRPr="007C343A">
        <w:rPr>
          <w:rFonts w:ascii="Times New Roman" w:hAnsi="Times New Roman" w:cs="Times New Roman"/>
          <w:color w:val="000000"/>
          <w:sz w:val="28"/>
          <w:szCs w:val="28"/>
          <w:lang w:val="en-US"/>
        </w:rPr>
        <w:t xml:space="preserve"> = 19 </w:t>
      </w:r>
      <w:r w:rsidR="00542E6C" w:rsidRPr="007C343A">
        <w:rPr>
          <w:rFonts w:ascii="Times New Roman" w:hAnsi="Times New Roman" w:cs="Times New Roman"/>
          <w:color w:val="000000"/>
          <w:sz w:val="28"/>
          <w:szCs w:val="28"/>
          <w:lang w:val="en-US"/>
        </w:rPr>
        <w:t>;</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228B22"/>
          <w:sz w:val="28"/>
          <w:szCs w:val="28"/>
          <w:lang w:val="en-US"/>
        </w:rPr>
        <w:t xml:space="preserve">% number </w:t>
      </w:r>
      <w:r w:rsidR="00272E52" w:rsidRPr="007C343A">
        <w:rPr>
          <w:rFonts w:ascii="Times New Roman" w:hAnsi="Times New Roman" w:cs="Times New Roman"/>
          <w:color w:val="228B22"/>
          <w:sz w:val="28"/>
          <w:szCs w:val="28"/>
          <w:lang w:val="en-US"/>
        </w:rPr>
        <w:t>of ships</w:t>
      </w:r>
    </w:p>
    <w:p w:rsidR="00542E6C" w:rsidRPr="007C343A" w:rsidRDefault="00272E52" w:rsidP="00542E6C">
      <w:pPr>
        <w:autoSpaceDE w:val="0"/>
        <w:autoSpaceDN w:val="0"/>
        <w:adjustRightInd w:val="0"/>
        <w:spacing w:after="0" w:line="360" w:lineRule="auto"/>
        <w:rPr>
          <w:rFonts w:ascii="Times New Roman" w:hAnsi="Times New Roman" w:cs="Times New Roman"/>
          <w:sz w:val="28"/>
          <w:szCs w:val="28"/>
          <w:lang w:val="en-US"/>
        </w:rPr>
      </w:pPr>
      <w:proofErr w:type="spellStart"/>
      <w:r w:rsidRPr="007C343A">
        <w:rPr>
          <w:rFonts w:ascii="Times New Roman" w:hAnsi="Times New Roman" w:cs="Times New Roman"/>
          <w:color w:val="000000"/>
          <w:sz w:val="28"/>
          <w:szCs w:val="28"/>
          <w:lang w:val="en-US"/>
        </w:rPr>
        <w:t>nS</w:t>
      </w:r>
      <w:proofErr w:type="spellEnd"/>
      <w:r w:rsidRPr="007C343A">
        <w:rPr>
          <w:rFonts w:ascii="Times New Roman" w:hAnsi="Times New Roman" w:cs="Times New Roman"/>
          <w:color w:val="000000"/>
          <w:sz w:val="28"/>
          <w:szCs w:val="28"/>
          <w:lang w:val="en-US"/>
        </w:rPr>
        <w:t xml:space="preserve"> = 3</w:t>
      </w:r>
      <w:r w:rsidR="00542E6C" w:rsidRPr="007C343A">
        <w:rPr>
          <w:rFonts w:ascii="Times New Roman" w:hAnsi="Times New Roman" w:cs="Times New Roman"/>
          <w:color w:val="000000"/>
          <w:sz w:val="28"/>
          <w:szCs w:val="28"/>
          <w:lang w:val="en-US"/>
        </w:rPr>
        <w:t>0;</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000000"/>
          <w:sz w:val="28"/>
          <w:szCs w:val="28"/>
          <w:lang w:val="en-US"/>
        </w:rPr>
        <w:t>B=1:nB;</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000000"/>
          <w:sz w:val="28"/>
          <w:szCs w:val="28"/>
          <w:lang w:val="en-US"/>
        </w:rPr>
        <w:t>V=1:nS;</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000000"/>
          <w:sz w:val="28"/>
          <w:szCs w:val="28"/>
          <w:lang w:val="en-US"/>
        </w:rPr>
        <w:t>O=1:nS;</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000000"/>
          <w:sz w:val="28"/>
          <w:szCs w:val="28"/>
          <w:lang w:val="en-US"/>
        </w:rPr>
        <w:t>C=zeros(length(B),length(V));</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0000FF"/>
          <w:sz w:val="28"/>
          <w:szCs w:val="28"/>
          <w:lang w:val="en-US"/>
        </w:rPr>
        <w:t>for</w:t>
      </w:r>
      <w:r w:rsidRPr="007C343A">
        <w:rPr>
          <w:rFonts w:ascii="Times New Roman" w:hAnsi="Times New Roman" w:cs="Times New Roman"/>
          <w:color w:val="000000"/>
          <w:sz w:val="28"/>
          <w:szCs w:val="28"/>
          <w:lang w:val="en-US"/>
        </w:rPr>
        <w:t xml:space="preserve"> </w:t>
      </w:r>
      <w:proofErr w:type="spellStart"/>
      <w:r w:rsidRPr="007C343A">
        <w:rPr>
          <w:rFonts w:ascii="Times New Roman" w:hAnsi="Times New Roman" w:cs="Times New Roman"/>
          <w:color w:val="000000"/>
          <w:sz w:val="28"/>
          <w:szCs w:val="28"/>
          <w:lang w:val="en-US"/>
        </w:rPr>
        <w:t>i</w:t>
      </w:r>
      <w:proofErr w:type="spellEnd"/>
      <w:r w:rsidRPr="007C343A">
        <w:rPr>
          <w:rFonts w:ascii="Times New Roman" w:hAnsi="Times New Roman" w:cs="Times New Roman"/>
          <w:color w:val="000000"/>
          <w:sz w:val="28"/>
          <w:szCs w:val="28"/>
          <w:lang w:val="en-US"/>
        </w:rPr>
        <w:t>=B</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000000"/>
          <w:sz w:val="28"/>
          <w:szCs w:val="28"/>
          <w:lang w:val="en-US"/>
        </w:rPr>
        <w:t xml:space="preserve">    </w:t>
      </w:r>
      <w:r w:rsidRPr="007C343A">
        <w:rPr>
          <w:rFonts w:ascii="Times New Roman" w:hAnsi="Times New Roman" w:cs="Times New Roman"/>
          <w:color w:val="0000FF"/>
          <w:sz w:val="28"/>
          <w:szCs w:val="28"/>
          <w:lang w:val="en-US"/>
        </w:rPr>
        <w:t>for</w:t>
      </w:r>
      <w:r w:rsidRPr="007C343A">
        <w:rPr>
          <w:rFonts w:ascii="Times New Roman" w:hAnsi="Times New Roman" w:cs="Times New Roman"/>
          <w:color w:val="000000"/>
          <w:sz w:val="28"/>
          <w:szCs w:val="28"/>
          <w:lang w:val="en-US"/>
        </w:rPr>
        <w:t xml:space="preserve"> j=V</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000000"/>
          <w:sz w:val="28"/>
          <w:szCs w:val="28"/>
          <w:lang w:val="en-US"/>
        </w:rPr>
        <w:t xml:space="preserve">        C(</w:t>
      </w:r>
      <w:proofErr w:type="spellStart"/>
      <w:r w:rsidRPr="007C343A">
        <w:rPr>
          <w:rFonts w:ascii="Times New Roman" w:hAnsi="Times New Roman" w:cs="Times New Roman"/>
          <w:color w:val="000000"/>
          <w:sz w:val="28"/>
          <w:szCs w:val="28"/>
          <w:lang w:val="en-US"/>
        </w:rPr>
        <w:t>i,j</w:t>
      </w:r>
      <w:proofErr w:type="spellEnd"/>
      <w:r w:rsidRPr="007C343A">
        <w:rPr>
          <w:rFonts w:ascii="Times New Roman" w:hAnsi="Times New Roman" w:cs="Times New Roman"/>
          <w:color w:val="000000"/>
          <w:sz w:val="28"/>
          <w:szCs w:val="28"/>
          <w:lang w:val="en-US"/>
        </w:rPr>
        <w:t>) = 70+randi(20,1,1);</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000000"/>
          <w:sz w:val="28"/>
          <w:szCs w:val="28"/>
          <w:lang w:val="en-US"/>
        </w:rPr>
        <w:t xml:space="preserve">    </w:t>
      </w:r>
      <w:r w:rsidRPr="007C343A">
        <w:rPr>
          <w:rFonts w:ascii="Times New Roman" w:hAnsi="Times New Roman" w:cs="Times New Roman"/>
          <w:color w:val="0000FF"/>
          <w:sz w:val="28"/>
          <w:szCs w:val="28"/>
          <w:lang w:val="en-US"/>
        </w:rPr>
        <w:t>end</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0000FF"/>
          <w:sz w:val="28"/>
          <w:szCs w:val="28"/>
          <w:lang w:val="en-US"/>
        </w:rPr>
        <w:t>end</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0000FF"/>
          <w:sz w:val="28"/>
          <w:szCs w:val="28"/>
          <w:lang w:val="en-US"/>
        </w:rPr>
        <w:t xml:space="preserve"> </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000000"/>
          <w:sz w:val="28"/>
          <w:szCs w:val="28"/>
          <w:lang w:val="en-US"/>
        </w:rPr>
        <w:t>S=zeros(length(B),1);</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000000"/>
          <w:sz w:val="28"/>
          <w:szCs w:val="28"/>
          <w:lang w:val="en-US"/>
        </w:rPr>
        <w:t>A=ones(length(V),1);</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000000"/>
          <w:sz w:val="28"/>
          <w:szCs w:val="28"/>
          <w:lang w:val="en-US"/>
        </w:rPr>
        <w:t xml:space="preserve"> </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000000"/>
          <w:sz w:val="28"/>
          <w:szCs w:val="28"/>
          <w:lang w:val="en-US"/>
        </w:rPr>
        <w:t>[</w:t>
      </w:r>
      <w:proofErr w:type="spellStart"/>
      <w:r w:rsidRPr="007C343A">
        <w:rPr>
          <w:rFonts w:ascii="Times New Roman" w:hAnsi="Times New Roman" w:cs="Times New Roman"/>
          <w:color w:val="000000"/>
          <w:sz w:val="28"/>
          <w:szCs w:val="28"/>
          <w:lang w:val="en-US"/>
        </w:rPr>
        <w:t>A_,Aeq,b,beq,lb,ub,intcon</w:t>
      </w:r>
      <w:proofErr w:type="spellEnd"/>
      <w:r w:rsidRPr="007C343A">
        <w:rPr>
          <w:rFonts w:ascii="Times New Roman" w:hAnsi="Times New Roman" w:cs="Times New Roman"/>
          <w:color w:val="000000"/>
          <w:sz w:val="28"/>
          <w:szCs w:val="28"/>
          <w:lang w:val="en-US"/>
        </w:rPr>
        <w:t xml:space="preserve">] = </w:t>
      </w:r>
      <w:proofErr w:type="spellStart"/>
      <w:r w:rsidRPr="007C343A">
        <w:rPr>
          <w:rFonts w:ascii="Times New Roman" w:hAnsi="Times New Roman" w:cs="Times New Roman"/>
          <w:color w:val="000000"/>
          <w:sz w:val="28"/>
          <w:szCs w:val="28"/>
          <w:lang w:val="en-US"/>
        </w:rPr>
        <w:t>nonlconstraints</w:t>
      </w:r>
      <w:proofErr w:type="spellEnd"/>
      <w:r w:rsidRPr="007C343A">
        <w:rPr>
          <w:rFonts w:ascii="Times New Roman" w:hAnsi="Times New Roman" w:cs="Times New Roman"/>
          <w:color w:val="000000"/>
          <w:sz w:val="28"/>
          <w:szCs w:val="28"/>
          <w:lang w:val="en-US"/>
        </w:rPr>
        <w:t>();</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000000"/>
          <w:sz w:val="28"/>
          <w:szCs w:val="28"/>
          <w:lang w:val="en-US"/>
        </w:rPr>
        <w:lastRenderedPageBreak/>
        <w:t xml:space="preserve"> </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000000"/>
          <w:sz w:val="28"/>
          <w:szCs w:val="28"/>
          <w:lang w:val="en-US"/>
        </w:rPr>
        <w:t>[</w:t>
      </w:r>
      <w:proofErr w:type="spellStart"/>
      <w:r w:rsidRPr="007C343A">
        <w:rPr>
          <w:rFonts w:ascii="Times New Roman" w:hAnsi="Times New Roman" w:cs="Times New Roman"/>
          <w:color w:val="000000"/>
          <w:sz w:val="28"/>
          <w:szCs w:val="28"/>
          <w:lang w:val="en-US"/>
        </w:rPr>
        <w:t>x,fval,exitflag,output</w:t>
      </w:r>
      <w:proofErr w:type="spellEnd"/>
      <w:r w:rsidRPr="007C343A">
        <w:rPr>
          <w:rFonts w:ascii="Times New Roman" w:hAnsi="Times New Roman" w:cs="Times New Roman"/>
          <w:color w:val="000000"/>
          <w:sz w:val="28"/>
          <w:szCs w:val="28"/>
          <w:lang w:val="en-US"/>
        </w:rPr>
        <w:t xml:space="preserve">] = </w:t>
      </w:r>
      <w:proofErr w:type="spellStart"/>
      <w:r w:rsidRPr="007C343A">
        <w:rPr>
          <w:rFonts w:ascii="Times New Roman" w:hAnsi="Times New Roman" w:cs="Times New Roman"/>
          <w:color w:val="000000"/>
          <w:sz w:val="28"/>
          <w:szCs w:val="28"/>
          <w:lang w:val="en-US"/>
        </w:rPr>
        <w:t>intlinprog</w:t>
      </w:r>
      <w:proofErr w:type="spellEnd"/>
      <w:r w:rsidRPr="007C343A">
        <w:rPr>
          <w:rFonts w:ascii="Times New Roman" w:hAnsi="Times New Roman" w:cs="Times New Roman"/>
          <w:color w:val="000000"/>
          <w:sz w:val="28"/>
          <w:szCs w:val="28"/>
          <w:lang w:val="en-US"/>
        </w:rPr>
        <w:t>(</w:t>
      </w:r>
      <w:proofErr w:type="spellStart"/>
      <w:r w:rsidRPr="007C343A">
        <w:rPr>
          <w:rFonts w:ascii="Times New Roman" w:hAnsi="Times New Roman" w:cs="Times New Roman"/>
          <w:color w:val="000000"/>
          <w:sz w:val="28"/>
          <w:szCs w:val="28"/>
          <w:lang w:val="en-US"/>
        </w:rPr>
        <w:t>service_time</w:t>
      </w:r>
      <w:proofErr w:type="spellEnd"/>
      <w:r w:rsidRPr="007C343A">
        <w:rPr>
          <w:rFonts w:ascii="Times New Roman" w:hAnsi="Times New Roman" w:cs="Times New Roman"/>
          <w:color w:val="000000"/>
          <w:sz w:val="28"/>
          <w:szCs w:val="28"/>
          <w:lang w:val="en-US"/>
        </w:rPr>
        <w:t>(),</w:t>
      </w:r>
      <w:proofErr w:type="spellStart"/>
      <w:r w:rsidRPr="007C343A">
        <w:rPr>
          <w:rFonts w:ascii="Times New Roman" w:hAnsi="Times New Roman" w:cs="Times New Roman"/>
          <w:color w:val="000000"/>
          <w:sz w:val="28"/>
          <w:szCs w:val="28"/>
          <w:lang w:val="en-US"/>
        </w:rPr>
        <w:t>intcon,A_,b,Aeq,beq,lb,ub</w:t>
      </w:r>
      <w:proofErr w:type="spellEnd"/>
      <w:r w:rsidRPr="007C343A">
        <w:rPr>
          <w:rFonts w:ascii="Times New Roman" w:hAnsi="Times New Roman" w:cs="Times New Roman"/>
          <w:color w:val="000000"/>
          <w:sz w:val="28"/>
          <w:szCs w:val="28"/>
          <w:lang w:val="en-US"/>
        </w:rPr>
        <w:t>);</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000000"/>
          <w:sz w:val="28"/>
          <w:szCs w:val="28"/>
          <w:lang w:val="en-US"/>
        </w:rPr>
        <w:t xml:space="preserve"> </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000000"/>
          <w:sz w:val="28"/>
          <w:szCs w:val="28"/>
          <w:lang w:val="en-US"/>
        </w:rPr>
        <w:t>X = reshape(</w:t>
      </w:r>
      <w:proofErr w:type="spellStart"/>
      <w:r w:rsidRPr="007C343A">
        <w:rPr>
          <w:rFonts w:ascii="Times New Roman" w:hAnsi="Times New Roman" w:cs="Times New Roman"/>
          <w:color w:val="000000"/>
          <w:sz w:val="28"/>
          <w:szCs w:val="28"/>
          <w:lang w:val="en-US"/>
        </w:rPr>
        <w:t>x,length</w:t>
      </w:r>
      <w:proofErr w:type="spellEnd"/>
      <w:r w:rsidRPr="007C343A">
        <w:rPr>
          <w:rFonts w:ascii="Times New Roman" w:hAnsi="Times New Roman" w:cs="Times New Roman"/>
          <w:color w:val="000000"/>
          <w:sz w:val="28"/>
          <w:szCs w:val="28"/>
          <w:lang w:val="en-US"/>
        </w:rPr>
        <w:t>(B),length(V),length(O));</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000000"/>
          <w:sz w:val="28"/>
          <w:szCs w:val="28"/>
          <w:lang w:val="en-US"/>
        </w:rPr>
        <w:t xml:space="preserve"> </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0000FF"/>
          <w:sz w:val="28"/>
          <w:szCs w:val="28"/>
          <w:lang w:val="en-US"/>
        </w:rPr>
        <w:t>for</w:t>
      </w:r>
      <w:r w:rsidRPr="007C343A">
        <w:rPr>
          <w:rFonts w:ascii="Times New Roman" w:hAnsi="Times New Roman" w:cs="Times New Roman"/>
          <w:color w:val="000000"/>
          <w:sz w:val="28"/>
          <w:szCs w:val="28"/>
          <w:lang w:val="en-US"/>
        </w:rPr>
        <w:t xml:space="preserve"> </w:t>
      </w:r>
      <w:proofErr w:type="spellStart"/>
      <w:r w:rsidRPr="007C343A">
        <w:rPr>
          <w:rFonts w:ascii="Times New Roman" w:hAnsi="Times New Roman" w:cs="Times New Roman"/>
          <w:color w:val="000000"/>
          <w:sz w:val="28"/>
          <w:szCs w:val="28"/>
          <w:lang w:val="en-US"/>
        </w:rPr>
        <w:t>i</w:t>
      </w:r>
      <w:proofErr w:type="spellEnd"/>
      <w:r w:rsidRPr="007C343A">
        <w:rPr>
          <w:rFonts w:ascii="Times New Roman" w:hAnsi="Times New Roman" w:cs="Times New Roman"/>
          <w:color w:val="000000"/>
          <w:sz w:val="28"/>
          <w:szCs w:val="28"/>
          <w:lang w:val="en-US"/>
        </w:rPr>
        <w:t>=B</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000000"/>
          <w:sz w:val="28"/>
          <w:szCs w:val="28"/>
          <w:lang w:val="en-US"/>
        </w:rPr>
        <w:t xml:space="preserve">    </w:t>
      </w:r>
      <w:r w:rsidRPr="007C343A">
        <w:rPr>
          <w:rFonts w:ascii="Times New Roman" w:hAnsi="Times New Roman" w:cs="Times New Roman"/>
          <w:color w:val="0000FF"/>
          <w:sz w:val="28"/>
          <w:szCs w:val="28"/>
          <w:lang w:val="en-US"/>
        </w:rPr>
        <w:t>for</w:t>
      </w:r>
      <w:r w:rsidRPr="007C343A">
        <w:rPr>
          <w:rFonts w:ascii="Times New Roman" w:hAnsi="Times New Roman" w:cs="Times New Roman"/>
          <w:color w:val="000000"/>
          <w:sz w:val="28"/>
          <w:szCs w:val="28"/>
          <w:lang w:val="en-US"/>
        </w:rPr>
        <w:t xml:space="preserve"> j=V</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000000"/>
          <w:sz w:val="28"/>
          <w:szCs w:val="28"/>
          <w:lang w:val="en-US"/>
        </w:rPr>
        <w:t xml:space="preserve">        </w:t>
      </w:r>
      <w:r w:rsidRPr="007C343A">
        <w:rPr>
          <w:rFonts w:ascii="Times New Roman" w:hAnsi="Times New Roman" w:cs="Times New Roman"/>
          <w:color w:val="0000FF"/>
          <w:sz w:val="28"/>
          <w:szCs w:val="28"/>
          <w:lang w:val="en-US"/>
        </w:rPr>
        <w:t>for</w:t>
      </w:r>
      <w:r w:rsidRPr="007C343A">
        <w:rPr>
          <w:rFonts w:ascii="Times New Roman" w:hAnsi="Times New Roman" w:cs="Times New Roman"/>
          <w:color w:val="000000"/>
          <w:sz w:val="28"/>
          <w:szCs w:val="28"/>
          <w:lang w:val="en-US"/>
        </w:rPr>
        <w:t xml:space="preserve"> k=O</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000000"/>
          <w:sz w:val="28"/>
          <w:szCs w:val="28"/>
          <w:lang w:val="en-US"/>
        </w:rPr>
        <w:t xml:space="preserve">            </w:t>
      </w:r>
      <w:r w:rsidRPr="007C343A">
        <w:rPr>
          <w:rFonts w:ascii="Times New Roman" w:hAnsi="Times New Roman" w:cs="Times New Roman"/>
          <w:color w:val="0000FF"/>
          <w:sz w:val="28"/>
          <w:szCs w:val="28"/>
          <w:lang w:val="en-US"/>
        </w:rPr>
        <w:t>if</w:t>
      </w:r>
      <w:r w:rsidRPr="007C343A">
        <w:rPr>
          <w:rFonts w:ascii="Times New Roman" w:hAnsi="Times New Roman" w:cs="Times New Roman"/>
          <w:color w:val="000000"/>
          <w:sz w:val="28"/>
          <w:szCs w:val="28"/>
          <w:lang w:val="en-US"/>
        </w:rPr>
        <w:t xml:space="preserve"> X(</w:t>
      </w:r>
      <w:proofErr w:type="spellStart"/>
      <w:r w:rsidRPr="007C343A">
        <w:rPr>
          <w:rFonts w:ascii="Times New Roman" w:hAnsi="Times New Roman" w:cs="Times New Roman"/>
          <w:color w:val="000000"/>
          <w:sz w:val="28"/>
          <w:szCs w:val="28"/>
          <w:lang w:val="en-US"/>
        </w:rPr>
        <w:t>i,j,k</w:t>
      </w:r>
      <w:proofErr w:type="spellEnd"/>
      <w:r w:rsidRPr="007C343A">
        <w:rPr>
          <w:rFonts w:ascii="Times New Roman" w:hAnsi="Times New Roman" w:cs="Times New Roman"/>
          <w:color w:val="000000"/>
          <w:sz w:val="28"/>
          <w:szCs w:val="28"/>
          <w:lang w:val="en-US"/>
        </w:rPr>
        <w:t>)&gt;0</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000000"/>
          <w:sz w:val="28"/>
          <w:szCs w:val="28"/>
          <w:lang w:val="en-US"/>
        </w:rPr>
        <w:t xml:space="preserve">                </w:t>
      </w:r>
      <w:proofErr w:type="spellStart"/>
      <w:r w:rsidRPr="007C343A">
        <w:rPr>
          <w:rFonts w:ascii="Times New Roman" w:hAnsi="Times New Roman" w:cs="Times New Roman"/>
          <w:color w:val="000000"/>
          <w:sz w:val="28"/>
          <w:szCs w:val="28"/>
          <w:lang w:val="en-US"/>
        </w:rPr>
        <w:t>fprintf</w:t>
      </w:r>
      <w:proofErr w:type="spellEnd"/>
      <w:r w:rsidRPr="007C343A">
        <w:rPr>
          <w:rFonts w:ascii="Times New Roman" w:hAnsi="Times New Roman" w:cs="Times New Roman"/>
          <w:color w:val="000000"/>
          <w:sz w:val="28"/>
          <w:szCs w:val="28"/>
          <w:lang w:val="en-US"/>
        </w:rPr>
        <w:t>(</w:t>
      </w:r>
      <w:r w:rsidRPr="007C343A">
        <w:rPr>
          <w:rFonts w:ascii="Times New Roman" w:hAnsi="Times New Roman" w:cs="Times New Roman"/>
          <w:color w:val="A020F0"/>
          <w:sz w:val="28"/>
          <w:szCs w:val="28"/>
          <w:lang w:val="en-US"/>
        </w:rPr>
        <w:t>'x(%</w:t>
      </w:r>
      <w:proofErr w:type="spellStart"/>
      <w:r w:rsidRPr="007C343A">
        <w:rPr>
          <w:rFonts w:ascii="Times New Roman" w:hAnsi="Times New Roman" w:cs="Times New Roman"/>
          <w:color w:val="A020F0"/>
          <w:sz w:val="28"/>
          <w:szCs w:val="28"/>
          <w:lang w:val="en-US"/>
        </w:rPr>
        <w:t>d,%d,%d</w:t>
      </w:r>
      <w:proofErr w:type="spellEnd"/>
      <w:r w:rsidRPr="007C343A">
        <w:rPr>
          <w:rFonts w:ascii="Times New Roman" w:hAnsi="Times New Roman" w:cs="Times New Roman"/>
          <w:color w:val="A020F0"/>
          <w:sz w:val="28"/>
          <w:szCs w:val="28"/>
          <w:lang w:val="en-US"/>
        </w:rPr>
        <w:t>)\</w:t>
      </w:r>
      <w:proofErr w:type="spellStart"/>
      <w:r w:rsidRPr="007C343A">
        <w:rPr>
          <w:rFonts w:ascii="Times New Roman" w:hAnsi="Times New Roman" w:cs="Times New Roman"/>
          <w:color w:val="A020F0"/>
          <w:sz w:val="28"/>
          <w:szCs w:val="28"/>
          <w:lang w:val="en-US"/>
        </w:rPr>
        <w:t>n'</w:t>
      </w:r>
      <w:r w:rsidRPr="007C343A">
        <w:rPr>
          <w:rFonts w:ascii="Times New Roman" w:hAnsi="Times New Roman" w:cs="Times New Roman"/>
          <w:color w:val="000000"/>
          <w:sz w:val="28"/>
          <w:szCs w:val="28"/>
          <w:lang w:val="en-US"/>
        </w:rPr>
        <w:t>,i,j,k</w:t>
      </w:r>
      <w:proofErr w:type="spellEnd"/>
      <w:r w:rsidRPr="007C343A">
        <w:rPr>
          <w:rFonts w:ascii="Times New Roman" w:hAnsi="Times New Roman" w:cs="Times New Roman"/>
          <w:color w:val="000000"/>
          <w:sz w:val="28"/>
          <w:szCs w:val="28"/>
          <w:lang w:val="en-US"/>
        </w:rPr>
        <w:t>);</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000000"/>
          <w:sz w:val="28"/>
          <w:szCs w:val="28"/>
          <w:lang w:val="en-US"/>
        </w:rPr>
        <w:t xml:space="preserve">            </w:t>
      </w:r>
      <w:r w:rsidRPr="007C343A">
        <w:rPr>
          <w:rFonts w:ascii="Times New Roman" w:hAnsi="Times New Roman" w:cs="Times New Roman"/>
          <w:color w:val="0000FF"/>
          <w:sz w:val="28"/>
          <w:szCs w:val="28"/>
          <w:lang w:val="en-US"/>
        </w:rPr>
        <w:t>end</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000000"/>
          <w:sz w:val="28"/>
          <w:szCs w:val="28"/>
          <w:lang w:val="en-US"/>
        </w:rPr>
        <w:t xml:space="preserve">        </w:t>
      </w:r>
      <w:r w:rsidRPr="007C343A">
        <w:rPr>
          <w:rFonts w:ascii="Times New Roman" w:hAnsi="Times New Roman" w:cs="Times New Roman"/>
          <w:color w:val="0000FF"/>
          <w:sz w:val="28"/>
          <w:szCs w:val="28"/>
          <w:lang w:val="en-US"/>
        </w:rPr>
        <w:t>end</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000000"/>
          <w:sz w:val="28"/>
          <w:szCs w:val="28"/>
          <w:lang w:val="en-US"/>
        </w:rPr>
        <w:t xml:space="preserve">    </w:t>
      </w:r>
      <w:r w:rsidRPr="007C343A">
        <w:rPr>
          <w:rFonts w:ascii="Times New Roman" w:hAnsi="Times New Roman" w:cs="Times New Roman"/>
          <w:color w:val="0000FF"/>
          <w:sz w:val="28"/>
          <w:szCs w:val="28"/>
          <w:lang w:val="en-US"/>
        </w:rPr>
        <w:t>end</w:t>
      </w:r>
    </w:p>
    <w:p w:rsidR="00542E6C" w:rsidRPr="007C343A" w:rsidRDefault="00542E6C" w:rsidP="00542E6C">
      <w:pPr>
        <w:autoSpaceDE w:val="0"/>
        <w:autoSpaceDN w:val="0"/>
        <w:adjustRightInd w:val="0"/>
        <w:spacing w:after="0" w:line="360" w:lineRule="auto"/>
        <w:rPr>
          <w:rFonts w:ascii="Times New Roman" w:hAnsi="Times New Roman" w:cs="Times New Roman"/>
          <w:sz w:val="28"/>
          <w:szCs w:val="28"/>
          <w:lang w:val="en-US"/>
        </w:rPr>
      </w:pPr>
      <w:r w:rsidRPr="007C343A">
        <w:rPr>
          <w:rFonts w:ascii="Times New Roman" w:hAnsi="Times New Roman" w:cs="Times New Roman"/>
          <w:color w:val="0000FF"/>
          <w:sz w:val="28"/>
          <w:szCs w:val="28"/>
          <w:lang w:val="en-US"/>
        </w:rPr>
        <w:t>end</w:t>
      </w:r>
    </w:p>
    <w:p w:rsidR="00D35366" w:rsidRPr="006A5E1A" w:rsidRDefault="00D35366" w:rsidP="000D2A79">
      <w:pPr>
        <w:autoSpaceDE w:val="0"/>
        <w:autoSpaceDN w:val="0"/>
        <w:adjustRightInd w:val="0"/>
        <w:spacing w:after="0" w:line="360" w:lineRule="auto"/>
        <w:rPr>
          <w:rFonts w:ascii="Times New Roman" w:hAnsi="Times New Roman" w:cs="Times New Roman"/>
          <w:sz w:val="28"/>
          <w:szCs w:val="28"/>
          <w:lang w:val="en-US"/>
        </w:rPr>
      </w:pPr>
    </w:p>
    <w:p w:rsidR="00277BD5" w:rsidRPr="00277BD5" w:rsidRDefault="00781247" w:rsidP="00781247">
      <w:pPr>
        <w:autoSpaceDE w:val="0"/>
        <w:autoSpaceDN w:val="0"/>
        <w:adjustRightInd w:val="0"/>
        <w:spacing w:after="0" w:line="360" w:lineRule="auto"/>
        <w:rPr>
          <w:rFonts w:ascii="Times New Roman" w:hAnsi="Times New Roman" w:cs="Times New Roman"/>
          <w:b/>
          <w:sz w:val="36"/>
          <w:szCs w:val="36"/>
          <w:lang w:val="en-US"/>
        </w:rPr>
      </w:pPr>
      <w:r w:rsidRPr="006A5E1A">
        <w:rPr>
          <w:rFonts w:ascii="Times New Roman" w:hAnsi="Times New Roman" w:cs="Times New Roman"/>
          <w:b/>
          <w:sz w:val="36"/>
          <w:szCs w:val="36"/>
          <w:lang w:val="en-US"/>
        </w:rPr>
        <w:t xml:space="preserve">    </w:t>
      </w:r>
      <w:r w:rsidRPr="00CA7917">
        <w:rPr>
          <w:rFonts w:ascii="Times New Roman" w:hAnsi="Times New Roman" w:cs="Times New Roman"/>
          <w:b/>
          <w:sz w:val="36"/>
          <w:szCs w:val="36"/>
        </w:rPr>
        <w:t>Приложение</w:t>
      </w:r>
      <w:r w:rsidRPr="006A5E1A">
        <w:rPr>
          <w:rFonts w:ascii="Times New Roman" w:hAnsi="Times New Roman" w:cs="Times New Roman"/>
          <w:b/>
          <w:sz w:val="36"/>
          <w:szCs w:val="36"/>
          <w:lang w:val="en-US"/>
        </w:rPr>
        <w:t xml:space="preserve"> 2</w:t>
      </w:r>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proofErr w:type="gramStart"/>
      <w:r w:rsidRPr="003D290F">
        <w:rPr>
          <w:rFonts w:ascii="Times New Roman" w:hAnsi="Times New Roman" w:cs="Times New Roman"/>
          <w:color w:val="0000FF"/>
          <w:sz w:val="28"/>
          <w:szCs w:val="28"/>
          <w:lang w:val="en-US"/>
        </w:rPr>
        <w:t>function</w:t>
      </w:r>
      <w:proofErr w:type="gramEnd"/>
      <w:r w:rsidRPr="003D290F">
        <w:rPr>
          <w:rFonts w:ascii="Times New Roman" w:hAnsi="Times New Roman" w:cs="Times New Roman"/>
          <w:color w:val="000000"/>
          <w:sz w:val="28"/>
          <w:szCs w:val="28"/>
          <w:lang w:val="en-US"/>
        </w:rPr>
        <w:t xml:space="preserve"> [</w:t>
      </w:r>
      <w:proofErr w:type="spellStart"/>
      <w:r w:rsidRPr="003D290F">
        <w:rPr>
          <w:rFonts w:ascii="Times New Roman" w:hAnsi="Times New Roman" w:cs="Times New Roman"/>
          <w:color w:val="000000"/>
          <w:sz w:val="28"/>
          <w:szCs w:val="28"/>
          <w:lang w:val="en-US"/>
        </w:rPr>
        <w:t>A,Aeq,b,beq,lb,ub,intcon</w:t>
      </w:r>
      <w:proofErr w:type="spellEnd"/>
      <w:r w:rsidRPr="003D290F">
        <w:rPr>
          <w:rFonts w:ascii="Times New Roman" w:hAnsi="Times New Roman" w:cs="Times New Roman"/>
          <w:color w:val="000000"/>
          <w:sz w:val="28"/>
          <w:szCs w:val="28"/>
          <w:lang w:val="en-US"/>
        </w:rPr>
        <w:t xml:space="preserve">] = </w:t>
      </w:r>
      <w:proofErr w:type="spellStart"/>
      <w:r w:rsidRPr="003D290F">
        <w:rPr>
          <w:rFonts w:ascii="Times New Roman" w:hAnsi="Times New Roman" w:cs="Times New Roman"/>
          <w:color w:val="000000"/>
          <w:sz w:val="28"/>
          <w:szCs w:val="28"/>
          <w:lang w:val="en-US"/>
        </w:rPr>
        <w:t>nonlconstraints</w:t>
      </w:r>
      <w:proofErr w:type="spellEnd"/>
      <w:r w:rsidRPr="003D290F">
        <w:rPr>
          <w:rFonts w:ascii="Times New Roman" w:hAnsi="Times New Roman" w:cs="Times New Roman"/>
          <w:color w:val="000000"/>
          <w:sz w:val="28"/>
          <w:szCs w:val="28"/>
          <w:lang w:val="en-US"/>
        </w:rPr>
        <w:t>()</w:t>
      </w:r>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t xml:space="preserve">    </w:t>
      </w:r>
      <w:proofErr w:type="gramStart"/>
      <w:r w:rsidRPr="003D290F">
        <w:rPr>
          <w:rFonts w:ascii="Times New Roman" w:hAnsi="Times New Roman" w:cs="Times New Roman"/>
          <w:color w:val="0000FF"/>
          <w:sz w:val="28"/>
          <w:szCs w:val="28"/>
          <w:lang w:val="en-US"/>
        </w:rPr>
        <w:t>global</w:t>
      </w:r>
      <w:proofErr w:type="gramEnd"/>
      <w:r w:rsidRPr="003D290F">
        <w:rPr>
          <w:rFonts w:ascii="Times New Roman" w:hAnsi="Times New Roman" w:cs="Times New Roman"/>
          <w:color w:val="000000"/>
          <w:sz w:val="28"/>
          <w:szCs w:val="28"/>
          <w:lang w:val="en-US"/>
        </w:rPr>
        <w:t xml:space="preserve"> B V O</w:t>
      </w:r>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t xml:space="preserve">    </w:t>
      </w:r>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t xml:space="preserve">    </w:t>
      </w:r>
      <w:r w:rsidRPr="003D290F">
        <w:rPr>
          <w:rFonts w:ascii="Times New Roman" w:hAnsi="Times New Roman" w:cs="Times New Roman"/>
          <w:color w:val="228B22"/>
          <w:sz w:val="28"/>
          <w:szCs w:val="28"/>
          <w:lang w:val="en-US"/>
        </w:rPr>
        <w:t>% constraints (2)</w:t>
      </w:r>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t xml:space="preserve">    </w:t>
      </w:r>
      <w:proofErr w:type="spellStart"/>
      <w:r w:rsidRPr="003D290F">
        <w:rPr>
          <w:rFonts w:ascii="Times New Roman" w:hAnsi="Times New Roman" w:cs="Times New Roman"/>
          <w:color w:val="000000"/>
          <w:sz w:val="28"/>
          <w:szCs w:val="28"/>
          <w:lang w:val="en-US"/>
        </w:rPr>
        <w:t>Aeq</w:t>
      </w:r>
      <w:proofErr w:type="spellEnd"/>
      <w:r w:rsidRPr="003D290F">
        <w:rPr>
          <w:rFonts w:ascii="Times New Roman" w:hAnsi="Times New Roman" w:cs="Times New Roman"/>
          <w:color w:val="000000"/>
          <w:sz w:val="28"/>
          <w:szCs w:val="28"/>
          <w:lang w:val="en-US"/>
        </w:rPr>
        <w:t xml:space="preserve"> = </w:t>
      </w:r>
      <w:proofErr w:type="gramStart"/>
      <w:r w:rsidRPr="003D290F">
        <w:rPr>
          <w:rFonts w:ascii="Times New Roman" w:hAnsi="Times New Roman" w:cs="Times New Roman"/>
          <w:color w:val="000000"/>
          <w:sz w:val="28"/>
          <w:szCs w:val="28"/>
          <w:lang w:val="en-US"/>
        </w:rPr>
        <w:t>zeros(</w:t>
      </w:r>
      <w:proofErr w:type="gramEnd"/>
      <w:r w:rsidRPr="003D290F">
        <w:rPr>
          <w:rFonts w:ascii="Times New Roman" w:hAnsi="Times New Roman" w:cs="Times New Roman"/>
          <w:color w:val="000000"/>
          <w:sz w:val="28"/>
          <w:szCs w:val="28"/>
          <w:lang w:val="en-US"/>
        </w:rPr>
        <w:t>length(V),length(B)*length(V)*length(O));</w:t>
      </w:r>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t xml:space="preserve">    </w:t>
      </w:r>
      <w:proofErr w:type="gramStart"/>
      <w:r w:rsidRPr="003D290F">
        <w:rPr>
          <w:rFonts w:ascii="Times New Roman" w:hAnsi="Times New Roman" w:cs="Times New Roman"/>
          <w:color w:val="0000FF"/>
          <w:sz w:val="28"/>
          <w:szCs w:val="28"/>
          <w:lang w:val="en-US"/>
        </w:rPr>
        <w:t>for</w:t>
      </w:r>
      <w:proofErr w:type="gramEnd"/>
      <w:r w:rsidRPr="003D290F">
        <w:rPr>
          <w:rFonts w:ascii="Times New Roman" w:hAnsi="Times New Roman" w:cs="Times New Roman"/>
          <w:color w:val="000000"/>
          <w:sz w:val="28"/>
          <w:szCs w:val="28"/>
          <w:lang w:val="en-US"/>
        </w:rPr>
        <w:t xml:space="preserve"> j=1:length(V)</w:t>
      </w:r>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t xml:space="preserve">        </w:t>
      </w:r>
      <w:proofErr w:type="spellStart"/>
      <w:proofErr w:type="gramStart"/>
      <w:r w:rsidRPr="003D290F">
        <w:rPr>
          <w:rFonts w:ascii="Times New Roman" w:hAnsi="Times New Roman" w:cs="Times New Roman"/>
          <w:color w:val="000000"/>
          <w:sz w:val="28"/>
          <w:szCs w:val="28"/>
          <w:lang w:val="en-US"/>
        </w:rPr>
        <w:t>tmp</w:t>
      </w:r>
      <w:proofErr w:type="spellEnd"/>
      <w:proofErr w:type="gramEnd"/>
      <w:r w:rsidRPr="003D290F">
        <w:rPr>
          <w:rFonts w:ascii="Times New Roman" w:hAnsi="Times New Roman" w:cs="Times New Roman"/>
          <w:color w:val="000000"/>
          <w:sz w:val="28"/>
          <w:szCs w:val="28"/>
          <w:lang w:val="en-US"/>
        </w:rPr>
        <w:t xml:space="preserve"> = zeros(length(B),length(V),length(O));</w:t>
      </w:r>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t xml:space="preserve">        [</w:t>
      </w:r>
      <w:proofErr w:type="spellStart"/>
      <w:proofErr w:type="gramStart"/>
      <w:r w:rsidRPr="003D290F">
        <w:rPr>
          <w:rFonts w:ascii="Times New Roman" w:hAnsi="Times New Roman" w:cs="Times New Roman"/>
          <w:color w:val="000000"/>
          <w:sz w:val="28"/>
          <w:szCs w:val="28"/>
          <w:lang w:val="en-US"/>
        </w:rPr>
        <w:t>r,</w:t>
      </w:r>
      <w:proofErr w:type="gramEnd"/>
      <w:r w:rsidRPr="003D290F">
        <w:rPr>
          <w:rFonts w:ascii="Times New Roman" w:hAnsi="Times New Roman" w:cs="Times New Roman"/>
          <w:color w:val="000000"/>
          <w:sz w:val="28"/>
          <w:szCs w:val="28"/>
          <w:lang w:val="en-US"/>
        </w:rPr>
        <w:t>c</w:t>
      </w:r>
      <w:proofErr w:type="spellEnd"/>
      <w:r w:rsidRPr="003D290F">
        <w:rPr>
          <w:rFonts w:ascii="Times New Roman" w:hAnsi="Times New Roman" w:cs="Times New Roman"/>
          <w:color w:val="000000"/>
          <w:sz w:val="28"/>
          <w:szCs w:val="28"/>
          <w:lang w:val="en-US"/>
        </w:rPr>
        <w:t xml:space="preserve">] = </w:t>
      </w:r>
      <w:proofErr w:type="gramStart"/>
      <w:r w:rsidRPr="003D290F">
        <w:rPr>
          <w:rFonts w:ascii="Times New Roman" w:hAnsi="Times New Roman" w:cs="Times New Roman"/>
          <w:color w:val="000000"/>
          <w:sz w:val="28"/>
          <w:szCs w:val="28"/>
          <w:lang w:val="en-US"/>
        </w:rPr>
        <w:t>size(</w:t>
      </w:r>
      <w:proofErr w:type="spellStart"/>
      <w:proofErr w:type="gramEnd"/>
      <w:r w:rsidRPr="003D290F">
        <w:rPr>
          <w:rFonts w:ascii="Times New Roman" w:hAnsi="Times New Roman" w:cs="Times New Roman"/>
          <w:color w:val="000000"/>
          <w:sz w:val="28"/>
          <w:szCs w:val="28"/>
          <w:lang w:val="en-US"/>
        </w:rPr>
        <w:t>tmp</w:t>
      </w:r>
      <w:proofErr w:type="spellEnd"/>
      <w:r w:rsidRPr="003D290F">
        <w:rPr>
          <w:rFonts w:ascii="Times New Roman" w:hAnsi="Times New Roman" w:cs="Times New Roman"/>
          <w:color w:val="000000"/>
          <w:sz w:val="28"/>
          <w:szCs w:val="28"/>
          <w:lang w:val="en-US"/>
        </w:rPr>
        <w:t>(:,j,:));</w:t>
      </w:r>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t xml:space="preserve">        </w:t>
      </w:r>
      <w:proofErr w:type="spellStart"/>
      <w:proofErr w:type="gramStart"/>
      <w:r w:rsidRPr="003D290F">
        <w:rPr>
          <w:rFonts w:ascii="Times New Roman" w:hAnsi="Times New Roman" w:cs="Times New Roman"/>
          <w:color w:val="000000"/>
          <w:sz w:val="28"/>
          <w:szCs w:val="28"/>
          <w:lang w:val="en-US"/>
        </w:rPr>
        <w:t>tmp</w:t>
      </w:r>
      <w:proofErr w:type="spellEnd"/>
      <w:r w:rsidRPr="003D290F">
        <w:rPr>
          <w:rFonts w:ascii="Times New Roman" w:hAnsi="Times New Roman" w:cs="Times New Roman"/>
          <w:color w:val="000000"/>
          <w:sz w:val="28"/>
          <w:szCs w:val="28"/>
          <w:lang w:val="en-US"/>
        </w:rPr>
        <w:t>(</w:t>
      </w:r>
      <w:proofErr w:type="gramEnd"/>
      <w:r w:rsidRPr="003D290F">
        <w:rPr>
          <w:rFonts w:ascii="Times New Roman" w:hAnsi="Times New Roman" w:cs="Times New Roman"/>
          <w:color w:val="000000"/>
          <w:sz w:val="28"/>
          <w:szCs w:val="28"/>
          <w:lang w:val="en-US"/>
        </w:rPr>
        <w:t>:,j,:) = ones(</w:t>
      </w:r>
      <w:proofErr w:type="spellStart"/>
      <w:r w:rsidRPr="003D290F">
        <w:rPr>
          <w:rFonts w:ascii="Times New Roman" w:hAnsi="Times New Roman" w:cs="Times New Roman"/>
          <w:color w:val="000000"/>
          <w:sz w:val="28"/>
          <w:szCs w:val="28"/>
          <w:lang w:val="en-US"/>
        </w:rPr>
        <w:t>r,c</w:t>
      </w:r>
      <w:proofErr w:type="spellEnd"/>
      <w:r w:rsidRPr="003D290F">
        <w:rPr>
          <w:rFonts w:ascii="Times New Roman" w:hAnsi="Times New Roman" w:cs="Times New Roman"/>
          <w:color w:val="000000"/>
          <w:sz w:val="28"/>
          <w:szCs w:val="28"/>
          <w:lang w:val="en-US"/>
        </w:rPr>
        <w:t>);</w:t>
      </w:r>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t xml:space="preserve">        </w:t>
      </w:r>
      <w:proofErr w:type="spellStart"/>
      <w:proofErr w:type="gramStart"/>
      <w:r w:rsidRPr="003D290F">
        <w:rPr>
          <w:rFonts w:ascii="Times New Roman" w:hAnsi="Times New Roman" w:cs="Times New Roman"/>
          <w:color w:val="000000"/>
          <w:sz w:val="28"/>
          <w:szCs w:val="28"/>
          <w:lang w:val="en-US"/>
        </w:rPr>
        <w:t>Aeq</w:t>
      </w:r>
      <w:proofErr w:type="spellEnd"/>
      <w:r w:rsidRPr="003D290F">
        <w:rPr>
          <w:rFonts w:ascii="Times New Roman" w:hAnsi="Times New Roman" w:cs="Times New Roman"/>
          <w:color w:val="000000"/>
          <w:sz w:val="28"/>
          <w:szCs w:val="28"/>
          <w:lang w:val="en-US"/>
        </w:rPr>
        <w:t>(</w:t>
      </w:r>
      <w:proofErr w:type="gramEnd"/>
      <w:r w:rsidRPr="003D290F">
        <w:rPr>
          <w:rFonts w:ascii="Times New Roman" w:hAnsi="Times New Roman" w:cs="Times New Roman"/>
          <w:color w:val="000000"/>
          <w:sz w:val="28"/>
          <w:szCs w:val="28"/>
          <w:lang w:val="en-US"/>
        </w:rPr>
        <w:t>j,:) = reshape(tmp,1,length(B)*length(V)*length(O));</w:t>
      </w:r>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t xml:space="preserve">    </w:t>
      </w:r>
      <w:proofErr w:type="gramStart"/>
      <w:r w:rsidRPr="003D290F">
        <w:rPr>
          <w:rFonts w:ascii="Times New Roman" w:hAnsi="Times New Roman" w:cs="Times New Roman"/>
          <w:color w:val="0000FF"/>
          <w:sz w:val="28"/>
          <w:szCs w:val="28"/>
          <w:lang w:val="en-US"/>
        </w:rPr>
        <w:t>end</w:t>
      </w:r>
      <w:proofErr w:type="gramEnd"/>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t xml:space="preserve">    </w:t>
      </w:r>
      <w:proofErr w:type="spellStart"/>
      <w:proofErr w:type="gramStart"/>
      <w:r w:rsidRPr="003D290F">
        <w:rPr>
          <w:rFonts w:ascii="Times New Roman" w:hAnsi="Times New Roman" w:cs="Times New Roman"/>
          <w:color w:val="000000"/>
          <w:sz w:val="28"/>
          <w:szCs w:val="28"/>
          <w:lang w:val="en-US"/>
        </w:rPr>
        <w:t>beq</w:t>
      </w:r>
      <w:proofErr w:type="spellEnd"/>
      <w:proofErr w:type="gramEnd"/>
      <w:r w:rsidRPr="003D290F">
        <w:rPr>
          <w:rFonts w:ascii="Times New Roman" w:hAnsi="Times New Roman" w:cs="Times New Roman"/>
          <w:color w:val="000000"/>
          <w:sz w:val="28"/>
          <w:szCs w:val="28"/>
          <w:lang w:val="en-US"/>
        </w:rPr>
        <w:t xml:space="preserve"> = ones(length(V),1);</w:t>
      </w:r>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t xml:space="preserve">    </w:t>
      </w:r>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lastRenderedPageBreak/>
        <w:t xml:space="preserve">    </w:t>
      </w:r>
      <w:r w:rsidRPr="003D290F">
        <w:rPr>
          <w:rFonts w:ascii="Times New Roman" w:hAnsi="Times New Roman" w:cs="Times New Roman"/>
          <w:color w:val="228B22"/>
          <w:sz w:val="28"/>
          <w:szCs w:val="28"/>
          <w:lang w:val="en-US"/>
        </w:rPr>
        <w:t>% constraints (3)</w:t>
      </w:r>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t xml:space="preserve">    </w:t>
      </w:r>
      <w:proofErr w:type="gramStart"/>
      <w:r w:rsidRPr="003D290F">
        <w:rPr>
          <w:rFonts w:ascii="Times New Roman" w:hAnsi="Times New Roman" w:cs="Times New Roman"/>
          <w:color w:val="000000"/>
          <w:sz w:val="28"/>
          <w:szCs w:val="28"/>
          <w:lang w:val="en-US"/>
        </w:rPr>
        <w:t>counter</w:t>
      </w:r>
      <w:proofErr w:type="gramEnd"/>
      <w:r w:rsidRPr="003D290F">
        <w:rPr>
          <w:rFonts w:ascii="Times New Roman" w:hAnsi="Times New Roman" w:cs="Times New Roman"/>
          <w:color w:val="000000"/>
          <w:sz w:val="28"/>
          <w:szCs w:val="28"/>
          <w:lang w:val="en-US"/>
        </w:rPr>
        <w:t xml:space="preserve"> = 0;</w:t>
      </w:r>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t xml:space="preserve">    A = </w:t>
      </w:r>
      <w:proofErr w:type="gramStart"/>
      <w:r w:rsidRPr="003D290F">
        <w:rPr>
          <w:rFonts w:ascii="Times New Roman" w:hAnsi="Times New Roman" w:cs="Times New Roman"/>
          <w:color w:val="000000"/>
          <w:sz w:val="28"/>
          <w:szCs w:val="28"/>
          <w:lang w:val="en-US"/>
        </w:rPr>
        <w:t>zeros(</w:t>
      </w:r>
      <w:proofErr w:type="gramEnd"/>
      <w:r w:rsidRPr="003D290F">
        <w:rPr>
          <w:rFonts w:ascii="Times New Roman" w:hAnsi="Times New Roman" w:cs="Times New Roman"/>
          <w:color w:val="000000"/>
          <w:sz w:val="28"/>
          <w:szCs w:val="28"/>
          <w:lang w:val="en-US"/>
        </w:rPr>
        <w:t>length(B)*length(O),length(B)*length(V)*length(O));</w:t>
      </w:r>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t xml:space="preserve">    </w:t>
      </w:r>
      <w:proofErr w:type="gramStart"/>
      <w:r w:rsidRPr="003D290F">
        <w:rPr>
          <w:rFonts w:ascii="Times New Roman" w:hAnsi="Times New Roman" w:cs="Times New Roman"/>
          <w:color w:val="0000FF"/>
          <w:sz w:val="28"/>
          <w:szCs w:val="28"/>
          <w:lang w:val="en-US"/>
        </w:rPr>
        <w:t>for</w:t>
      </w:r>
      <w:proofErr w:type="gramEnd"/>
      <w:r w:rsidRPr="003D290F">
        <w:rPr>
          <w:rFonts w:ascii="Times New Roman" w:hAnsi="Times New Roman" w:cs="Times New Roman"/>
          <w:color w:val="000000"/>
          <w:sz w:val="28"/>
          <w:szCs w:val="28"/>
          <w:lang w:val="en-US"/>
        </w:rPr>
        <w:t xml:space="preserve"> </w:t>
      </w:r>
      <w:proofErr w:type="spellStart"/>
      <w:r w:rsidRPr="003D290F">
        <w:rPr>
          <w:rFonts w:ascii="Times New Roman" w:hAnsi="Times New Roman" w:cs="Times New Roman"/>
          <w:color w:val="000000"/>
          <w:sz w:val="28"/>
          <w:szCs w:val="28"/>
          <w:lang w:val="en-US"/>
        </w:rPr>
        <w:t>i</w:t>
      </w:r>
      <w:proofErr w:type="spellEnd"/>
      <w:r w:rsidRPr="003D290F">
        <w:rPr>
          <w:rFonts w:ascii="Times New Roman" w:hAnsi="Times New Roman" w:cs="Times New Roman"/>
          <w:color w:val="000000"/>
          <w:sz w:val="28"/>
          <w:szCs w:val="28"/>
          <w:lang w:val="en-US"/>
        </w:rPr>
        <w:t>=1:length(B)</w:t>
      </w:r>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t xml:space="preserve">        </w:t>
      </w:r>
      <w:proofErr w:type="gramStart"/>
      <w:r w:rsidRPr="003D290F">
        <w:rPr>
          <w:rFonts w:ascii="Times New Roman" w:hAnsi="Times New Roman" w:cs="Times New Roman"/>
          <w:color w:val="0000FF"/>
          <w:sz w:val="28"/>
          <w:szCs w:val="28"/>
          <w:lang w:val="en-US"/>
        </w:rPr>
        <w:t>for</w:t>
      </w:r>
      <w:proofErr w:type="gramEnd"/>
      <w:r w:rsidRPr="003D290F">
        <w:rPr>
          <w:rFonts w:ascii="Times New Roman" w:hAnsi="Times New Roman" w:cs="Times New Roman"/>
          <w:color w:val="000000"/>
          <w:sz w:val="28"/>
          <w:szCs w:val="28"/>
          <w:lang w:val="en-US"/>
        </w:rPr>
        <w:t xml:space="preserve"> k=1:length(O)</w:t>
      </w:r>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t xml:space="preserve">            </w:t>
      </w:r>
      <w:proofErr w:type="gramStart"/>
      <w:r w:rsidRPr="003D290F">
        <w:rPr>
          <w:rFonts w:ascii="Times New Roman" w:hAnsi="Times New Roman" w:cs="Times New Roman"/>
          <w:color w:val="000000"/>
          <w:sz w:val="28"/>
          <w:szCs w:val="28"/>
          <w:lang w:val="en-US"/>
        </w:rPr>
        <w:t>counter</w:t>
      </w:r>
      <w:proofErr w:type="gramEnd"/>
      <w:r w:rsidRPr="003D290F">
        <w:rPr>
          <w:rFonts w:ascii="Times New Roman" w:hAnsi="Times New Roman" w:cs="Times New Roman"/>
          <w:color w:val="000000"/>
          <w:sz w:val="28"/>
          <w:szCs w:val="28"/>
          <w:lang w:val="en-US"/>
        </w:rPr>
        <w:t xml:space="preserve"> = counter + 1;</w:t>
      </w:r>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t xml:space="preserve">            </w:t>
      </w:r>
      <w:proofErr w:type="spellStart"/>
      <w:proofErr w:type="gramStart"/>
      <w:r w:rsidRPr="003D290F">
        <w:rPr>
          <w:rFonts w:ascii="Times New Roman" w:hAnsi="Times New Roman" w:cs="Times New Roman"/>
          <w:color w:val="000000"/>
          <w:sz w:val="28"/>
          <w:szCs w:val="28"/>
          <w:lang w:val="en-US"/>
        </w:rPr>
        <w:t>tmp</w:t>
      </w:r>
      <w:proofErr w:type="spellEnd"/>
      <w:proofErr w:type="gramEnd"/>
      <w:r w:rsidRPr="003D290F">
        <w:rPr>
          <w:rFonts w:ascii="Times New Roman" w:hAnsi="Times New Roman" w:cs="Times New Roman"/>
          <w:color w:val="000000"/>
          <w:sz w:val="28"/>
          <w:szCs w:val="28"/>
          <w:lang w:val="en-US"/>
        </w:rPr>
        <w:t xml:space="preserve"> = zeros(length(B),length(V),length(O));</w:t>
      </w:r>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t xml:space="preserve">            [</w:t>
      </w:r>
      <w:proofErr w:type="spellStart"/>
      <w:proofErr w:type="gramStart"/>
      <w:r w:rsidRPr="003D290F">
        <w:rPr>
          <w:rFonts w:ascii="Times New Roman" w:hAnsi="Times New Roman" w:cs="Times New Roman"/>
          <w:color w:val="000000"/>
          <w:sz w:val="28"/>
          <w:szCs w:val="28"/>
          <w:lang w:val="en-US"/>
        </w:rPr>
        <w:t>r,</w:t>
      </w:r>
      <w:proofErr w:type="gramEnd"/>
      <w:r w:rsidRPr="003D290F">
        <w:rPr>
          <w:rFonts w:ascii="Times New Roman" w:hAnsi="Times New Roman" w:cs="Times New Roman"/>
          <w:color w:val="000000"/>
          <w:sz w:val="28"/>
          <w:szCs w:val="28"/>
          <w:lang w:val="en-US"/>
        </w:rPr>
        <w:t>c</w:t>
      </w:r>
      <w:proofErr w:type="spellEnd"/>
      <w:r w:rsidRPr="003D290F">
        <w:rPr>
          <w:rFonts w:ascii="Times New Roman" w:hAnsi="Times New Roman" w:cs="Times New Roman"/>
          <w:color w:val="000000"/>
          <w:sz w:val="28"/>
          <w:szCs w:val="28"/>
          <w:lang w:val="en-US"/>
        </w:rPr>
        <w:t xml:space="preserve">] = </w:t>
      </w:r>
      <w:proofErr w:type="gramStart"/>
      <w:r w:rsidRPr="003D290F">
        <w:rPr>
          <w:rFonts w:ascii="Times New Roman" w:hAnsi="Times New Roman" w:cs="Times New Roman"/>
          <w:color w:val="000000"/>
          <w:sz w:val="28"/>
          <w:szCs w:val="28"/>
          <w:lang w:val="en-US"/>
        </w:rPr>
        <w:t>size(</w:t>
      </w:r>
      <w:proofErr w:type="spellStart"/>
      <w:proofErr w:type="gramEnd"/>
      <w:r w:rsidRPr="003D290F">
        <w:rPr>
          <w:rFonts w:ascii="Times New Roman" w:hAnsi="Times New Roman" w:cs="Times New Roman"/>
          <w:color w:val="000000"/>
          <w:sz w:val="28"/>
          <w:szCs w:val="28"/>
          <w:lang w:val="en-US"/>
        </w:rPr>
        <w:t>tmp</w:t>
      </w:r>
      <w:proofErr w:type="spellEnd"/>
      <w:r w:rsidRPr="003D290F">
        <w:rPr>
          <w:rFonts w:ascii="Times New Roman" w:hAnsi="Times New Roman" w:cs="Times New Roman"/>
          <w:color w:val="000000"/>
          <w:sz w:val="28"/>
          <w:szCs w:val="28"/>
          <w:lang w:val="en-US"/>
        </w:rPr>
        <w:t>(</w:t>
      </w:r>
      <w:proofErr w:type="spellStart"/>
      <w:r w:rsidRPr="003D290F">
        <w:rPr>
          <w:rFonts w:ascii="Times New Roman" w:hAnsi="Times New Roman" w:cs="Times New Roman"/>
          <w:color w:val="000000"/>
          <w:sz w:val="28"/>
          <w:szCs w:val="28"/>
          <w:lang w:val="en-US"/>
        </w:rPr>
        <w:t>i,:,k</w:t>
      </w:r>
      <w:proofErr w:type="spellEnd"/>
      <w:r w:rsidRPr="003D290F">
        <w:rPr>
          <w:rFonts w:ascii="Times New Roman" w:hAnsi="Times New Roman" w:cs="Times New Roman"/>
          <w:color w:val="000000"/>
          <w:sz w:val="28"/>
          <w:szCs w:val="28"/>
          <w:lang w:val="en-US"/>
        </w:rPr>
        <w:t>));</w:t>
      </w:r>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t xml:space="preserve">            </w:t>
      </w:r>
      <w:proofErr w:type="spellStart"/>
      <w:proofErr w:type="gramStart"/>
      <w:r w:rsidRPr="003D290F">
        <w:rPr>
          <w:rFonts w:ascii="Times New Roman" w:hAnsi="Times New Roman" w:cs="Times New Roman"/>
          <w:color w:val="000000"/>
          <w:sz w:val="28"/>
          <w:szCs w:val="28"/>
          <w:lang w:val="en-US"/>
        </w:rPr>
        <w:t>tmp</w:t>
      </w:r>
      <w:proofErr w:type="spellEnd"/>
      <w:r w:rsidRPr="003D290F">
        <w:rPr>
          <w:rFonts w:ascii="Times New Roman" w:hAnsi="Times New Roman" w:cs="Times New Roman"/>
          <w:color w:val="000000"/>
          <w:sz w:val="28"/>
          <w:szCs w:val="28"/>
          <w:lang w:val="en-US"/>
        </w:rPr>
        <w:t>(</w:t>
      </w:r>
      <w:proofErr w:type="spellStart"/>
      <w:proofErr w:type="gramEnd"/>
      <w:r w:rsidRPr="003D290F">
        <w:rPr>
          <w:rFonts w:ascii="Times New Roman" w:hAnsi="Times New Roman" w:cs="Times New Roman"/>
          <w:color w:val="000000"/>
          <w:sz w:val="28"/>
          <w:szCs w:val="28"/>
          <w:lang w:val="en-US"/>
        </w:rPr>
        <w:t>i,:,k</w:t>
      </w:r>
      <w:proofErr w:type="spellEnd"/>
      <w:r w:rsidRPr="003D290F">
        <w:rPr>
          <w:rFonts w:ascii="Times New Roman" w:hAnsi="Times New Roman" w:cs="Times New Roman"/>
          <w:color w:val="000000"/>
          <w:sz w:val="28"/>
          <w:szCs w:val="28"/>
          <w:lang w:val="en-US"/>
        </w:rPr>
        <w:t>) = ones(</w:t>
      </w:r>
      <w:proofErr w:type="spellStart"/>
      <w:r w:rsidRPr="003D290F">
        <w:rPr>
          <w:rFonts w:ascii="Times New Roman" w:hAnsi="Times New Roman" w:cs="Times New Roman"/>
          <w:color w:val="000000"/>
          <w:sz w:val="28"/>
          <w:szCs w:val="28"/>
          <w:lang w:val="en-US"/>
        </w:rPr>
        <w:t>r,c</w:t>
      </w:r>
      <w:proofErr w:type="spellEnd"/>
      <w:r w:rsidRPr="003D290F">
        <w:rPr>
          <w:rFonts w:ascii="Times New Roman" w:hAnsi="Times New Roman" w:cs="Times New Roman"/>
          <w:color w:val="000000"/>
          <w:sz w:val="28"/>
          <w:szCs w:val="28"/>
          <w:lang w:val="en-US"/>
        </w:rPr>
        <w:t>);</w:t>
      </w:r>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t xml:space="preserve">            </w:t>
      </w:r>
      <w:proofErr w:type="gramStart"/>
      <w:r w:rsidRPr="003D290F">
        <w:rPr>
          <w:rFonts w:ascii="Times New Roman" w:hAnsi="Times New Roman" w:cs="Times New Roman"/>
          <w:color w:val="000000"/>
          <w:sz w:val="28"/>
          <w:szCs w:val="28"/>
          <w:lang w:val="en-US"/>
        </w:rPr>
        <w:t>A(</w:t>
      </w:r>
      <w:proofErr w:type="gramEnd"/>
      <w:r w:rsidRPr="003D290F">
        <w:rPr>
          <w:rFonts w:ascii="Times New Roman" w:hAnsi="Times New Roman" w:cs="Times New Roman"/>
          <w:color w:val="000000"/>
          <w:sz w:val="28"/>
          <w:szCs w:val="28"/>
          <w:lang w:val="en-US"/>
        </w:rPr>
        <w:t>counter,:) = reshape(tmp,1,length(B)*length(V)*length(O));</w:t>
      </w:r>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t xml:space="preserve">        </w:t>
      </w:r>
      <w:proofErr w:type="gramStart"/>
      <w:r w:rsidRPr="003D290F">
        <w:rPr>
          <w:rFonts w:ascii="Times New Roman" w:hAnsi="Times New Roman" w:cs="Times New Roman"/>
          <w:color w:val="0000FF"/>
          <w:sz w:val="28"/>
          <w:szCs w:val="28"/>
          <w:lang w:val="en-US"/>
        </w:rPr>
        <w:t>end</w:t>
      </w:r>
      <w:proofErr w:type="gramEnd"/>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t xml:space="preserve">    </w:t>
      </w:r>
      <w:proofErr w:type="gramStart"/>
      <w:r w:rsidRPr="003D290F">
        <w:rPr>
          <w:rFonts w:ascii="Times New Roman" w:hAnsi="Times New Roman" w:cs="Times New Roman"/>
          <w:color w:val="0000FF"/>
          <w:sz w:val="28"/>
          <w:szCs w:val="28"/>
          <w:lang w:val="en-US"/>
        </w:rPr>
        <w:t>end</w:t>
      </w:r>
      <w:proofErr w:type="gramEnd"/>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t xml:space="preserve">    b = </w:t>
      </w:r>
      <w:proofErr w:type="gramStart"/>
      <w:r w:rsidRPr="003D290F">
        <w:rPr>
          <w:rFonts w:ascii="Times New Roman" w:hAnsi="Times New Roman" w:cs="Times New Roman"/>
          <w:color w:val="000000"/>
          <w:sz w:val="28"/>
          <w:szCs w:val="28"/>
          <w:lang w:val="en-US"/>
        </w:rPr>
        <w:t>ones(</w:t>
      </w:r>
      <w:proofErr w:type="gramEnd"/>
      <w:r w:rsidRPr="003D290F">
        <w:rPr>
          <w:rFonts w:ascii="Times New Roman" w:hAnsi="Times New Roman" w:cs="Times New Roman"/>
          <w:color w:val="000000"/>
          <w:sz w:val="28"/>
          <w:szCs w:val="28"/>
          <w:lang w:val="en-US"/>
        </w:rPr>
        <w:t>length(B)*length(O),1);</w:t>
      </w:r>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t xml:space="preserve">    </w:t>
      </w:r>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t xml:space="preserve">    </w:t>
      </w:r>
      <w:r w:rsidRPr="003D290F">
        <w:rPr>
          <w:rFonts w:ascii="Times New Roman" w:hAnsi="Times New Roman" w:cs="Times New Roman"/>
          <w:color w:val="228B22"/>
          <w:sz w:val="28"/>
          <w:szCs w:val="28"/>
          <w:lang w:val="en-US"/>
        </w:rPr>
        <w:t>% boundaries x</w:t>
      </w:r>
      <w:proofErr w:type="gramStart"/>
      <w:r w:rsidRPr="003D290F">
        <w:rPr>
          <w:rFonts w:ascii="Times New Roman" w:hAnsi="Times New Roman" w:cs="Times New Roman"/>
          <w:color w:val="228B22"/>
          <w:sz w:val="28"/>
          <w:szCs w:val="28"/>
          <w:lang w:val="en-US"/>
        </w:rPr>
        <w:t>=[</w:t>
      </w:r>
      <w:proofErr w:type="gramEnd"/>
      <w:r w:rsidRPr="003D290F">
        <w:rPr>
          <w:rFonts w:ascii="Times New Roman" w:hAnsi="Times New Roman" w:cs="Times New Roman"/>
          <w:color w:val="228B22"/>
          <w:sz w:val="28"/>
          <w:szCs w:val="28"/>
          <w:lang w:val="en-US"/>
        </w:rPr>
        <w:t>0,1]</w:t>
      </w:r>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t xml:space="preserve">    </w:t>
      </w:r>
      <w:proofErr w:type="gramStart"/>
      <w:r w:rsidRPr="003D290F">
        <w:rPr>
          <w:rFonts w:ascii="Times New Roman" w:hAnsi="Times New Roman" w:cs="Times New Roman"/>
          <w:color w:val="000000"/>
          <w:sz w:val="28"/>
          <w:szCs w:val="28"/>
          <w:lang w:val="en-US"/>
        </w:rPr>
        <w:t>lb</w:t>
      </w:r>
      <w:proofErr w:type="gramEnd"/>
      <w:r w:rsidRPr="003D290F">
        <w:rPr>
          <w:rFonts w:ascii="Times New Roman" w:hAnsi="Times New Roman" w:cs="Times New Roman"/>
          <w:color w:val="000000"/>
          <w:sz w:val="28"/>
          <w:szCs w:val="28"/>
          <w:lang w:val="en-US"/>
        </w:rPr>
        <w:t xml:space="preserve"> = zeros(length(B)*length(V)*length(O),1);</w:t>
      </w:r>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t xml:space="preserve">    </w:t>
      </w:r>
      <w:proofErr w:type="spellStart"/>
      <w:proofErr w:type="gramStart"/>
      <w:r w:rsidRPr="003D290F">
        <w:rPr>
          <w:rFonts w:ascii="Times New Roman" w:hAnsi="Times New Roman" w:cs="Times New Roman"/>
          <w:color w:val="000000"/>
          <w:sz w:val="28"/>
          <w:szCs w:val="28"/>
          <w:lang w:val="en-US"/>
        </w:rPr>
        <w:t>ub</w:t>
      </w:r>
      <w:proofErr w:type="spellEnd"/>
      <w:proofErr w:type="gramEnd"/>
      <w:r w:rsidRPr="003D290F">
        <w:rPr>
          <w:rFonts w:ascii="Times New Roman" w:hAnsi="Times New Roman" w:cs="Times New Roman"/>
          <w:color w:val="000000"/>
          <w:sz w:val="28"/>
          <w:szCs w:val="28"/>
          <w:lang w:val="en-US"/>
        </w:rPr>
        <w:t xml:space="preserve"> = ones(length(B)*length(V)*length(O),1);</w:t>
      </w:r>
    </w:p>
    <w:p w:rsidR="00781247" w:rsidRPr="003D290F" w:rsidRDefault="00781247" w:rsidP="00781247">
      <w:pPr>
        <w:autoSpaceDE w:val="0"/>
        <w:autoSpaceDN w:val="0"/>
        <w:adjustRightInd w:val="0"/>
        <w:spacing w:after="0" w:line="360" w:lineRule="auto"/>
        <w:jc w:val="both"/>
        <w:rPr>
          <w:rFonts w:ascii="Times New Roman" w:hAnsi="Times New Roman" w:cs="Times New Roman"/>
          <w:sz w:val="28"/>
          <w:szCs w:val="28"/>
          <w:lang w:val="en-US"/>
        </w:rPr>
      </w:pPr>
      <w:r w:rsidRPr="003D290F">
        <w:rPr>
          <w:rFonts w:ascii="Times New Roman" w:hAnsi="Times New Roman" w:cs="Times New Roman"/>
          <w:color w:val="000000"/>
          <w:sz w:val="28"/>
          <w:szCs w:val="28"/>
          <w:lang w:val="en-US"/>
        </w:rPr>
        <w:t xml:space="preserve">    </w:t>
      </w:r>
      <w:proofErr w:type="spellStart"/>
      <w:proofErr w:type="gramStart"/>
      <w:r w:rsidRPr="003D290F">
        <w:rPr>
          <w:rFonts w:ascii="Times New Roman" w:hAnsi="Times New Roman" w:cs="Times New Roman"/>
          <w:color w:val="000000"/>
          <w:sz w:val="28"/>
          <w:szCs w:val="28"/>
          <w:lang w:val="en-US"/>
        </w:rPr>
        <w:t>intcon</w:t>
      </w:r>
      <w:proofErr w:type="spellEnd"/>
      <w:proofErr w:type="gramEnd"/>
      <w:r w:rsidRPr="003D290F">
        <w:rPr>
          <w:rFonts w:ascii="Times New Roman" w:hAnsi="Times New Roman" w:cs="Times New Roman"/>
          <w:color w:val="000000"/>
          <w:sz w:val="28"/>
          <w:szCs w:val="28"/>
          <w:lang w:val="en-US"/>
        </w:rPr>
        <w:t xml:space="preserve"> = 1:length(B)*length(V)*length(O);</w:t>
      </w:r>
    </w:p>
    <w:p w:rsidR="00781247" w:rsidRDefault="00781247" w:rsidP="00781247">
      <w:pPr>
        <w:autoSpaceDE w:val="0"/>
        <w:autoSpaceDN w:val="0"/>
        <w:adjustRightInd w:val="0"/>
        <w:spacing w:after="0" w:line="360" w:lineRule="auto"/>
        <w:jc w:val="both"/>
        <w:rPr>
          <w:rFonts w:ascii="Times New Roman" w:hAnsi="Times New Roman" w:cs="Times New Roman"/>
          <w:color w:val="0000FF"/>
          <w:sz w:val="28"/>
          <w:szCs w:val="28"/>
          <w:lang w:val="en-US"/>
        </w:rPr>
      </w:pPr>
      <w:proofErr w:type="spellStart"/>
      <w:r w:rsidRPr="003D290F">
        <w:rPr>
          <w:rFonts w:ascii="Times New Roman" w:hAnsi="Times New Roman" w:cs="Times New Roman"/>
          <w:color w:val="0000FF"/>
          <w:sz w:val="28"/>
          <w:szCs w:val="28"/>
        </w:rPr>
        <w:t>end</w:t>
      </w:r>
      <w:proofErr w:type="spellEnd"/>
    </w:p>
    <w:p w:rsidR="00277BD5" w:rsidRDefault="00277BD5" w:rsidP="00781247">
      <w:pPr>
        <w:autoSpaceDE w:val="0"/>
        <w:autoSpaceDN w:val="0"/>
        <w:adjustRightInd w:val="0"/>
        <w:spacing w:after="0" w:line="360" w:lineRule="auto"/>
        <w:jc w:val="both"/>
        <w:rPr>
          <w:rFonts w:ascii="Times New Roman" w:hAnsi="Times New Roman" w:cs="Times New Roman"/>
          <w:color w:val="0000FF"/>
          <w:sz w:val="28"/>
          <w:szCs w:val="28"/>
        </w:rPr>
      </w:pPr>
    </w:p>
    <w:p w:rsidR="002F7840" w:rsidRPr="002F7840" w:rsidRDefault="002F7840" w:rsidP="00781247">
      <w:pPr>
        <w:autoSpaceDE w:val="0"/>
        <w:autoSpaceDN w:val="0"/>
        <w:adjustRightInd w:val="0"/>
        <w:spacing w:after="0" w:line="360" w:lineRule="auto"/>
        <w:jc w:val="both"/>
        <w:rPr>
          <w:rFonts w:ascii="Times New Roman" w:hAnsi="Times New Roman" w:cs="Times New Roman"/>
          <w:color w:val="0000FF"/>
          <w:sz w:val="28"/>
          <w:szCs w:val="28"/>
        </w:rPr>
      </w:pPr>
    </w:p>
    <w:p w:rsidR="00277BD5" w:rsidRDefault="00277BD5" w:rsidP="00277BD5">
      <w:pPr>
        <w:autoSpaceDE w:val="0"/>
        <w:autoSpaceDN w:val="0"/>
        <w:adjustRightInd w:val="0"/>
        <w:spacing w:after="0" w:line="360" w:lineRule="auto"/>
        <w:rPr>
          <w:rFonts w:ascii="Times New Roman" w:hAnsi="Times New Roman" w:cs="Times New Roman"/>
          <w:b/>
          <w:sz w:val="36"/>
          <w:szCs w:val="36"/>
          <w:lang w:val="en-US"/>
        </w:rPr>
      </w:pPr>
      <w:r>
        <w:rPr>
          <w:rFonts w:ascii="Times New Roman" w:hAnsi="Times New Roman" w:cs="Times New Roman"/>
          <w:b/>
          <w:sz w:val="36"/>
          <w:szCs w:val="36"/>
          <w:lang w:val="en-US"/>
        </w:rPr>
        <w:t xml:space="preserve">   </w:t>
      </w:r>
      <w:r w:rsidRPr="00CA7917">
        <w:rPr>
          <w:rFonts w:ascii="Times New Roman" w:hAnsi="Times New Roman" w:cs="Times New Roman"/>
          <w:b/>
          <w:sz w:val="36"/>
          <w:szCs w:val="36"/>
        </w:rPr>
        <w:t>Приложение</w:t>
      </w:r>
      <w:r>
        <w:rPr>
          <w:rFonts w:ascii="Times New Roman" w:hAnsi="Times New Roman" w:cs="Times New Roman"/>
          <w:b/>
          <w:sz w:val="36"/>
          <w:szCs w:val="36"/>
        </w:rPr>
        <w:t xml:space="preserve"> </w:t>
      </w:r>
      <w:r>
        <w:rPr>
          <w:rFonts w:ascii="Times New Roman" w:hAnsi="Times New Roman" w:cs="Times New Roman"/>
          <w:b/>
          <w:sz w:val="36"/>
          <w:szCs w:val="36"/>
          <w:lang w:val="en-US"/>
        </w:rPr>
        <w:t>3</w:t>
      </w:r>
    </w:p>
    <w:p w:rsidR="00277BD5" w:rsidRPr="00277BD5" w:rsidRDefault="00277BD5" w:rsidP="00277BD5">
      <w:pPr>
        <w:autoSpaceDE w:val="0"/>
        <w:autoSpaceDN w:val="0"/>
        <w:adjustRightInd w:val="0"/>
        <w:spacing w:after="0" w:line="360" w:lineRule="auto"/>
        <w:jc w:val="both"/>
        <w:rPr>
          <w:rFonts w:ascii="Times New Roman" w:hAnsi="Times New Roman" w:cs="Times New Roman"/>
          <w:sz w:val="28"/>
          <w:szCs w:val="28"/>
          <w:lang w:val="en-US"/>
        </w:rPr>
      </w:pPr>
      <w:proofErr w:type="gramStart"/>
      <w:r w:rsidRPr="00277BD5">
        <w:rPr>
          <w:rFonts w:ascii="Times New Roman" w:hAnsi="Times New Roman" w:cs="Times New Roman"/>
          <w:color w:val="0000FF"/>
          <w:sz w:val="28"/>
          <w:szCs w:val="28"/>
          <w:lang w:val="en-US"/>
        </w:rPr>
        <w:t>function</w:t>
      </w:r>
      <w:proofErr w:type="gramEnd"/>
      <w:r w:rsidRPr="00277BD5">
        <w:rPr>
          <w:rFonts w:ascii="Times New Roman" w:hAnsi="Times New Roman" w:cs="Times New Roman"/>
          <w:color w:val="000000"/>
          <w:sz w:val="28"/>
          <w:szCs w:val="28"/>
          <w:lang w:val="en-US"/>
        </w:rPr>
        <w:t xml:space="preserve"> F = </w:t>
      </w:r>
      <w:proofErr w:type="spellStart"/>
      <w:r w:rsidRPr="00277BD5">
        <w:rPr>
          <w:rFonts w:ascii="Times New Roman" w:hAnsi="Times New Roman" w:cs="Times New Roman"/>
          <w:color w:val="000000"/>
          <w:sz w:val="28"/>
          <w:szCs w:val="28"/>
          <w:lang w:val="en-US"/>
        </w:rPr>
        <w:t>service_time</w:t>
      </w:r>
      <w:proofErr w:type="spellEnd"/>
      <w:r w:rsidRPr="00277BD5">
        <w:rPr>
          <w:rFonts w:ascii="Times New Roman" w:hAnsi="Times New Roman" w:cs="Times New Roman"/>
          <w:color w:val="000000"/>
          <w:sz w:val="28"/>
          <w:szCs w:val="28"/>
          <w:lang w:val="en-US"/>
        </w:rPr>
        <w:t>()</w:t>
      </w:r>
    </w:p>
    <w:p w:rsidR="00277BD5" w:rsidRPr="00277BD5" w:rsidRDefault="00277BD5" w:rsidP="00277BD5">
      <w:pPr>
        <w:autoSpaceDE w:val="0"/>
        <w:autoSpaceDN w:val="0"/>
        <w:adjustRightInd w:val="0"/>
        <w:spacing w:after="0" w:line="360" w:lineRule="auto"/>
        <w:jc w:val="both"/>
        <w:rPr>
          <w:rFonts w:ascii="Times New Roman" w:hAnsi="Times New Roman" w:cs="Times New Roman"/>
          <w:sz w:val="28"/>
          <w:szCs w:val="28"/>
          <w:lang w:val="en-US"/>
        </w:rPr>
      </w:pPr>
      <w:r w:rsidRPr="00277BD5">
        <w:rPr>
          <w:rFonts w:ascii="Times New Roman" w:hAnsi="Times New Roman" w:cs="Times New Roman"/>
          <w:color w:val="000000"/>
          <w:sz w:val="28"/>
          <w:szCs w:val="28"/>
          <w:lang w:val="en-US"/>
        </w:rPr>
        <w:t xml:space="preserve">    </w:t>
      </w:r>
      <w:proofErr w:type="gramStart"/>
      <w:r w:rsidRPr="00277BD5">
        <w:rPr>
          <w:rFonts w:ascii="Times New Roman" w:hAnsi="Times New Roman" w:cs="Times New Roman"/>
          <w:color w:val="0000FF"/>
          <w:sz w:val="28"/>
          <w:szCs w:val="28"/>
          <w:lang w:val="en-US"/>
        </w:rPr>
        <w:t>global</w:t>
      </w:r>
      <w:proofErr w:type="gramEnd"/>
      <w:r w:rsidRPr="00277BD5">
        <w:rPr>
          <w:rFonts w:ascii="Times New Roman" w:hAnsi="Times New Roman" w:cs="Times New Roman"/>
          <w:color w:val="000000"/>
          <w:sz w:val="28"/>
          <w:szCs w:val="28"/>
          <w:lang w:val="en-US"/>
        </w:rPr>
        <w:t xml:space="preserve"> B V O C S A</w:t>
      </w:r>
    </w:p>
    <w:p w:rsidR="00277BD5" w:rsidRPr="00277BD5" w:rsidRDefault="00277BD5" w:rsidP="00277BD5">
      <w:pPr>
        <w:autoSpaceDE w:val="0"/>
        <w:autoSpaceDN w:val="0"/>
        <w:adjustRightInd w:val="0"/>
        <w:spacing w:after="0" w:line="360" w:lineRule="auto"/>
        <w:jc w:val="both"/>
        <w:rPr>
          <w:rFonts w:ascii="Times New Roman" w:hAnsi="Times New Roman" w:cs="Times New Roman"/>
          <w:sz w:val="28"/>
          <w:szCs w:val="28"/>
          <w:lang w:val="en-US"/>
        </w:rPr>
      </w:pPr>
      <w:r w:rsidRPr="00277BD5">
        <w:rPr>
          <w:rFonts w:ascii="Times New Roman" w:hAnsi="Times New Roman" w:cs="Times New Roman"/>
          <w:color w:val="000000"/>
          <w:sz w:val="28"/>
          <w:szCs w:val="28"/>
          <w:lang w:val="en-US"/>
        </w:rPr>
        <w:t xml:space="preserve">    </w:t>
      </w:r>
      <w:r w:rsidRPr="00277BD5">
        <w:rPr>
          <w:rFonts w:ascii="Times New Roman" w:hAnsi="Times New Roman" w:cs="Times New Roman"/>
          <w:color w:val="228B22"/>
          <w:sz w:val="28"/>
          <w:szCs w:val="28"/>
          <w:lang w:val="en-US"/>
        </w:rPr>
        <w:t>% B - set of berths</w:t>
      </w:r>
    </w:p>
    <w:p w:rsidR="00277BD5" w:rsidRPr="00277BD5" w:rsidRDefault="00277BD5" w:rsidP="00277BD5">
      <w:pPr>
        <w:autoSpaceDE w:val="0"/>
        <w:autoSpaceDN w:val="0"/>
        <w:adjustRightInd w:val="0"/>
        <w:spacing w:after="0" w:line="360" w:lineRule="auto"/>
        <w:jc w:val="both"/>
        <w:rPr>
          <w:rFonts w:ascii="Times New Roman" w:hAnsi="Times New Roman" w:cs="Times New Roman"/>
          <w:sz w:val="28"/>
          <w:szCs w:val="28"/>
          <w:lang w:val="en-US"/>
        </w:rPr>
      </w:pPr>
      <w:r w:rsidRPr="00277BD5">
        <w:rPr>
          <w:rFonts w:ascii="Times New Roman" w:hAnsi="Times New Roman" w:cs="Times New Roman"/>
          <w:color w:val="000000"/>
          <w:sz w:val="28"/>
          <w:szCs w:val="28"/>
          <w:lang w:val="en-US"/>
        </w:rPr>
        <w:t xml:space="preserve">    </w:t>
      </w:r>
      <w:r w:rsidRPr="00277BD5">
        <w:rPr>
          <w:rFonts w:ascii="Times New Roman" w:hAnsi="Times New Roman" w:cs="Times New Roman"/>
          <w:color w:val="228B22"/>
          <w:sz w:val="28"/>
          <w:szCs w:val="28"/>
          <w:lang w:val="en-US"/>
        </w:rPr>
        <w:t>% V - set of ships</w:t>
      </w:r>
    </w:p>
    <w:p w:rsidR="00277BD5" w:rsidRPr="00277BD5" w:rsidRDefault="00277BD5" w:rsidP="00277BD5">
      <w:pPr>
        <w:autoSpaceDE w:val="0"/>
        <w:autoSpaceDN w:val="0"/>
        <w:adjustRightInd w:val="0"/>
        <w:spacing w:after="0" w:line="360" w:lineRule="auto"/>
        <w:jc w:val="both"/>
        <w:rPr>
          <w:rFonts w:ascii="Times New Roman" w:hAnsi="Times New Roman" w:cs="Times New Roman"/>
          <w:sz w:val="28"/>
          <w:szCs w:val="28"/>
          <w:lang w:val="en-US"/>
        </w:rPr>
      </w:pPr>
      <w:r w:rsidRPr="00277BD5">
        <w:rPr>
          <w:rFonts w:ascii="Times New Roman" w:hAnsi="Times New Roman" w:cs="Times New Roman"/>
          <w:color w:val="000000"/>
          <w:sz w:val="28"/>
          <w:szCs w:val="28"/>
          <w:lang w:val="en-US"/>
        </w:rPr>
        <w:t xml:space="preserve">    </w:t>
      </w:r>
      <w:r w:rsidRPr="00277BD5">
        <w:rPr>
          <w:rFonts w:ascii="Times New Roman" w:hAnsi="Times New Roman" w:cs="Times New Roman"/>
          <w:color w:val="228B22"/>
          <w:sz w:val="28"/>
          <w:szCs w:val="28"/>
          <w:lang w:val="en-US"/>
        </w:rPr>
        <w:t>% O - set of service orders (parameter to optimize)</w:t>
      </w:r>
    </w:p>
    <w:p w:rsidR="00277BD5" w:rsidRPr="00277BD5" w:rsidRDefault="00277BD5" w:rsidP="00277BD5">
      <w:pPr>
        <w:autoSpaceDE w:val="0"/>
        <w:autoSpaceDN w:val="0"/>
        <w:adjustRightInd w:val="0"/>
        <w:spacing w:after="0" w:line="360" w:lineRule="auto"/>
        <w:jc w:val="both"/>
        <w:rPr>
          <w:rFonts w:ascii="Times New Roman" w:hAnsi="Times New Roman" w:cs="Times New Roman"/>
          <w:sz w:val="28"/>
          <w:szCs w:val="28"/>
          <w:lang w:val="en-US"/>
        </w:rPr>
      </w:pPr>
      <w:r w:rsidRPr="00277BD5">
        <w:rPr>
          <w:rFonts w:ascii="Times New Roman" w:hAnsi="Times New Roman" w:cs="Times New Roman"/>
          <w:color w:val="000000"/>
          <w:sz w:val="28"/>
          <w:szCs w:val="28"/>
          <w:lang w:val="en-US"/>
        </w:rPr>
        <w:t xml:space="preserve">    </w:t>
      </w:r>
      <w:r w:rsidRPr="00277BD5">
        <w:rPr>
          <w:rFonts w:ascii="Times New Roman" w:hAnsi="Times New Roman" w:cs="Times New Roman"/>
          <w:color w:val="228B22"/>
          <w:sz w:val="28"/>
          <w:szCs w:val="28"/>
          <w:lang w:val="en-US"/>
        </w:rPr>
        <w:t>% C - matrix containing times of berthing</w:t>
      </w:r>
    </w:p>
    <w:p w:rsidR="00277BD5" w:rsidRPr="00277BD5" w:rsidRDefault="00277BD5" w:rsidP="00277BD5">
      <w:pPr>
        <w:autoSpaceDE w:val="0"/>
        <w:autoSpaceDN w:val="0"/>
        <w:adjustRightInd w:val="0"/>
        <w:spacing w:after="0" w:line="360" w:lineRule="auto"/>
        <w:jc w:val="both"/>
        <w:rPr>
          <w:rFonts w:ascii="Times New Roman" w:hAnsi="Times New Roman" w:cs="Times New Roman"/>
          <w:sz w:val="28"/>
          <w:szCs w:val="28"/>
          <w:lang w:val="en-US"/>
        </w:rPr>
      </w:pPr>
      <w:r w:rsidRPr="00277BD5">
        <w:rPr>
          <w:rFonts w:ascii="Times New Roman" w:hAnsi="Times New Roman" w:cs="Times New Roman"/>
          <w:color w:val="000000"/>
          <w:sz w:val="28"/>
          <w:szCs w:val="28"/>
          <w:lang w:val="en-US"/>
        </w:rPr>
        <w:t xml:space="preserve">    </w:t>
      </w:r>
      <w:r w:rsidRPr="00277BD5">
        <w:rPr>
          <w:rFonts w:ascii="Times New Roman" w:hAnsi="Times New Roman" w:cs="Times New Roman"/>
          <w:color w:val="228B22"/>
          <w:sz w:val="28"/>
          <w:szCs w:val="28"/>
          <w:lang w:val="en-US"/>
        </w:rPr>
        <w:t>% S - set of times when berths become available for allocation</w:t>
      </w:r>
    </w:p>
    <w:p w:rsidR="00277BD5" w:rsidRPr="00277BD5" w:rsidRDefault="00277BD5" w:rsidP="00277BD5">
      <w:pPr>
        <w:autoSpaceDE w:val="0"/>
        <w:autoSpaceDN w:val="0"/>
        <w:adjustRightInd w:val="0"/>
        <w:spacing w:after="0" w:line="360" w:lineRule="auto"/>
        <w:jc w:val="both"/>
        <w:rPr>
          <w:rFonts w:ascii="Times New Roman" w:hAnsi="Times New Roman" w:cs="Times New Roman"/>
          <w:sz w:val="28"/>
          <w:szCs w:val="28"/>
          <w:lang w:val="en-US"/>
        </w:rPr>
      </w:pPr>
      <w:r w:rsidRPr="00277BD5">
        <w:rPr>
          <w:rFonts w:ascii="Times New Roman" w:hAnsi="Times New Roman" w:cs="Times New Roman"/>
          <w:color w:val="000000"/>
          <w:sz w:val="28"/>
          <w:szCs w:val="28"/>
          <w:lang w:val="en-US"/>
        </w:rPr>
        <w:lastRenderedPageBreak/>
        <w:t xml:space="preserve">    </w:t>
      </w:r>
      <w:r w:rsidRPr="00277BD5">
        <w:rPr>
          <w:rFonts w:ascii="Times New Roman" w:hAnsi="Times New Roman" w:cs="Times New Roman"/>
          <w:color w:val="228B22"/>
          <w:sz w:val="28"/>
          <w:szCs w:val="28"/>
          <w:lang w:val="en-US"/>
        </w:rPr>
        <w:t>% A - set of arrival times for ships</w:t>
      </w:r>
    </w:p>
    <w:p w:rsidR="00277BD5" w:rsidRPr="00277BD5" w:rsidRDefault="00277BD5" w:rsidP="00277BD5">
      <w:pPr>
        <w:autoSpaceDE w:val="0"/>
        <w:autoSpaceDN w:val="0"/>
        <w:adjustRightInd w:val="0"/>
        <w:spacing w:after="0" w:line="360" w:lineRule="auto"/>
        <w:jc w:val="both"/>
        <w:rPr>
          <w:rFonts w:ascii="Times New Roman" w:hAnsi="Times New Roman" w:cs="Times New Roman"/>
          <w:sz w:val="28"/>
          <w:szCs w:val="28"/>
          <w:lang w:val="en-US"/>
        </w:rPr>
      </w:pPr>
      <w:r w:rsidRPr="00277BD5">
        <w:rPr>
          <w:rFonts w:ascii="Times New Roman" w:hAnsi="Times New Roman" w:cs="Times New Roman"/>
          <w:color w:val="000000"/>
          <w:sz w:val="28"/>
          <w:szCs w:val="28"/>
          <w:lang w:val="en-US"/>
        </w:rPr>
        <w:t xml:space="preserve">    </w:t>
      </w:r>
    </w:p>
    <w:p w:rsidR="00277BD5" w:rsidRPr="00277BD5" w:rsidRDefault="00277BD5" w:rsidP="00277BD5">
      <w:pPr>
        <w:autoSpaceDE w:val="0"/>
        <w:autoSpaceDN w:val="0"/>
        <w:adjustRightInd w:val="0"/>
        <w:spacing w:after="0" w:line="360" w:lineRule="auto"/>
        <w:jc w:val="both"/>
        <w:rPr>
          <w:rFonts w:ascii="Times New Roman" w:hAnsi="Times New Roman" w:cs="Times New Roman"/>
          <w:sz w:val="28"/>
          <w:szCs w:val="28"/>
          <w:lang w:val="en-US"/>
        </w:rPr>
      </w:pPr>
      <w:r w:rsidRPr="00277BD5">
        <w:rPr>
          <w:rFonts w:ascii="Times New Roman" w:hAnsi="Times New Roman" w:cs="Times New Roman"/>
          <w:color w:val="000000"/>
          <w:sz w:val="28"/>
          <w:szCs w:val="28"/>
          <w:lang w:val="en-US"/>
        </w:rPr>
        <w:t xml:space="preserve">    F = </w:t>
      </w:r>
      <w:proofErr w:type="gramStart"/>
      <w:r w:rsidRPr="00277BD5">
        <w:rPr>
          <w:rFonts w:ascii="Times New Roman" w:hAnsi="Times New Roman" w:cs="Times New Roman"/>
          <w:color w:val="000000"/>
          <w:sz w:val="28"/>
          <w:szCs w:val="28"/>
          <w:lang w:val="en-US"/>
        </w:rPr>
        <w:t>zeros(</w:t>
      </w:r>
      <w:proofErr w:type="gramEnd"/>
      <w:r w:rsidRPr="00277BD5">
        <w:rPr>
          <w:rFonts w:ascii="Times New Roman" w:hAnsi="Times New Roman" w:cs="Times New Roman"/>
          <w:color w:val="000000"/>
          <w:sz w:val="28"/>
          <w:szCs w:val="28"/>
          <w:lang w:val="en-US"/>
        </w:rPr>
        <w:t>length(B),length(V),length(O));</w:t>
      </w:r>
    </w:p>
    <w:p w:rsidR="00277BD5" w:rsidRPr="00277BD5" w:rsidRDefault="00277BD5" w:rsidP="00277BD5">
      <w:pPr>
        <w:autoSpaceDE w:val="0"/>
        <w:autoSpaceDN w:val="0"/>
        <w:adjustRightInd w:val="0"/>
        <w:spacing w:after="0" w:line="360" w:lineRule="auto"/>
        <w:jc w:val="both"/>
        <w:rPr>
          <w:rFonts w:ascii="Times New Roman" w:hAnsi="Times New Roman" w:cs="Times New Roman"/>
          <w:sz w:val="28"/>
          <w:szCs w:val="28"/>
          <w:lang w:val="en-US"/>
        </w:rPr>
      </w:pPr>
      <w:r w:rsidRPr="00277BD5">
        <w:rPr>
          <w:rFonts w:ascii="Times New Roman" w:hAnsi="Times New Roman" w:cs="Times New Roman"/>
          <w:color w:val="000000"/>
          <w:sz w:val="28"/>
          <w:szCs w:val="28"/>
          <w:lang w:val="en-US"/>
        </w:rPr>
        <w:t xml:space="preserve">    T = </w:t>
      </w:r>
      <w:proofErr w:type="gramStart"/>
      <w:r w:rsidRPr="00277BD5">
        <w:rPr>
          <w:rFonts w:ascii="Times New Roman" w:hAnsi="Times New Roman" w:cs="Times New Roman"/>
          <w:color w:val="000000"/>
          <w:sz w:val="28"/>
          <w:szCs w:val="28"/>
          <w:lang w:val="en-US"/>
        </w:rPr>
        <w:t>length(</w:t>
      </w:r>
      <w:proofErr w:type="gramEnd"/>
      <w:r w:rsidRPr="00277BD5">
        <w:rPr>
          <w:rFonts w:ascii="Times New Roman" w:hAnsi="Times New Roman" w:cs="Times New Roman"/>
          <w:color w:val="000000"/>
          <w:sz w:val="28"/>
          <w:szCs w:val="28"/>
          <w:lang w:val="en-US"/>
        </w:rPr>
        <w:t>V);</w:t>
      </w:r>
    </w:p>
    <w:p w:rsidR="00277BD5" w:rsidRPr="00277BD5" w:rsidRDefault="00277BD5" w:rsidP="00277BD5">
      <w:pPr>
        <w:autoSpaceDE w:val="0"/>
        <w:autoSpaceDN w:val="0"/>
        <w:adjustRightInd w:val="0"/>
        <w:spacing w:after="0" w:line="360" w:lineRule="auto"/>
        <w:jc w:val="both"/>
        <w:rPr>
          <w:rFonts w:ascii="Times New Roman" w:hAnsi="Times New Roman" w:cs="Times New Roman"/>
          <w:sz w:val="28"/>
          <w:szCs w:val="28"/>
          <w:lang w:val="en-US"/>
        </w:rPr>
      </w:pPr>
      <w:r w:rsidRPr="00277BD5">
        <w:rPr>
          <w:rFonts w:ascii="Times New Roman" w:hAnsi="Times New Roman" w:cs="Times New Roman"/>
          <w:color w:val="000000"/>
          <w:sz w:val="28"/>
          <w:szCs w:val="28"/>
          <w:lang w:val="en-US"/>
        </w:rPr>
        <w:t xml:space="preserve">    </w:t>
      </w:r>
      <w:proofErr w:type="gramStart"/>
      <w:r w:rsidRPr="00277BD5">
        <w:rPr>
          <w:rFonts w:ascii="Times New Roman" w:hAnsi="Times New Roman" w:cs="Times New Roman"/>
          <w:color w:val="0000FF"/>
          <w:sz w:val="28"/>
          <w:szCs w:val="28"/>
          <w:lang w:val="en-US"/>
        </w:rPr>
        <w:t>for</w:t>
      </w:r>
      <w:proofErr w:type="gramEnd"/>
      <w:r w:rsidRPr="00277BD5">
        <w:rPr>
          <w:rFonts w:ascii="Times New Roman" w:hAnsi="Times New Roman" w:cs="Times New Roman"/>
          <w:color w:val="000000"/>
          <w:sz w:val="28"/>
          <w:szCs w:val="28"/>
          <w:lang w:val="en-US"/>
        </w:rPr>
        <w:t xml:space="preserve"> </w:t>
      </w:r>
      <w:proofErr w:type="spellStart"/>
      <w:r w:rsidRPr="00277BD5">
        <w:rPr>
          <w:rFonts w:ascii="Times New Roman" w:hAnsi="Times New Roman" w:cs="Times New Roman"/>
          <w:color w:val="000000"/>
          <w:sz w:val="28"/>
          <w:szCs w:val="28"/>
          <w:lang w:val="en-US"/>
        </w:rPr>
        <w:t>i</w:t>
      </w:r>
      <w:proofErr w:type="spellEnd"/>
      <w:r w:rsidRPr="00277BD5">
        <w:rPr>
          <w:rFonts w:ascii="Times New Roman" w:hAnsi="Times New Roman" w:cs="Times New Roman"/>
          <w:color w:val="000000"/>
          <w:sz w:val="28"/>
          <w:szCs w:val="28"/>
          <w:lang w:val="en-US"/>
        </w:rPr>
        <w:t>=B</w:t>
      </w:r>
    </w:p>
    <w:p w:rsidR="00277BD5" w:rsidRPr="00277BD5" w:rsidRDefault="00277BD5" w:rsidP="00277BD5">
      <w:pPr>
        <w:autoSpaceDE w:val="0"/>
        <w:autoSpaceDN w:val="0"/>
        <w:adjustRightInd w:val="0"/>
        <w:spacing w:after="0" w:line="360" w:lineRule="auto"/>
        <w:jc w:val="both"/>
        <w:rPr>
          <w:rFonts w:ascii="Times New Roman" w:hAnsi="Times New Roman" w:cs="Times New Roman"/>
          <w:sz w:val="28"/>
          <w:szCs w:val="28"/>
          <w:lang w:val="en-US"/>
        </w:rPr>
      </w:pPr>
      <w:r w:rsidRPr="00277BD5">
        <w:rPr>
          <w:rFonts w:ascii="Times New Roman" w:hAnsi="Times New Roman" w:cs="Times New Roman"/>
          <w:color w:val="000000"/>
          <w:sz w:val="28"/>
          <w:szCs w:val="28"/>
          <w:lang w:val="en-US"/>
        </w:rPr>
        <w:t xml:space="preserve">        </w:t>
      </w:r>
      <w:proofErr w:type="gramStart"/>
      <w:r w:rsidRPr="00277BD5">
        <w:rPr>
          <w:rFonts w:ascii="Times New Roman" w:hAnsi="Times New Roman" w:cs="Times New Roman"/>
          <w:color w:val="0000FF"/>
          <w:sz w:val="28"/>
          <w:szCs w:val="28"/>
          <w:lang w:val="en-US"/>
        </w:rPr>
        <w:t>for</w:t>
      </w:r>
      <w:proofErr w:type="gramEnd"/>
      <w:r w:rsidRPr="00277BD5">
        <w:rPr>
          <w:rFonts w:ascii="Times New Roman" w:hAnsi="Times New Roman" w:cs="Times New Roman"/>
          <w:color w:val="000000"/>
          <w:sz w:val="28"/>
          <w:szCs w:val="28"/>
          <w:lang w:val="en-US"/>
        </w:rPr>
        <w:t xml:space="preserve"> j=V</w:t>
      </w:r>
    </w:p>
    <w:p w:rsidR="00277BD5" w:rsidRPr="00277BD5" w:rsidRDefault="00277BD5" w:rsidP="00277BD5">
      <w:pPr>
        <w:autoSpaceDE w:val="0"/>
        <w:autoSpaceDN w:val="0"/>
        <w:adjustRightInd w:val="0"/>
        <w:spacing w:after="0" w:line="360" w:lineRule="auto"/>
        <w:jc w:val="both"/>
        <w:rPr>
          <w:rFonts w:ascii="Times New Roman" w:hAnsi="Times New Roman" w:cs="Times New Roman"/>
          <w:sz w:val="28"/>
          <w:szCs w:val="28"/>
          <w:lang w:val="en-US"/>
        </w:rPr>
      </w:pPr>
      <w:r w:rsidRPr="00277BD5">
        <w:rPr>
          <w:rFonts w:ascii="Times New Roman" w:hAnsi="Times New Roman" w:cs="Times New Roman"/>
          <w:color w:val="000000"/>
          <w:sz w:val="28"/>
          <w:szCs w:val="28"/>
          <w:lang w:val="en-US"/>
        </w:rPr>
        <w:t xml:space="preserve">            </w:t>
      </w:r>
      <w:proofErr w:type="gramStart"/>
      <w:r w:rsidRPr="00277BD5">
        <w:rPr>
          <w:rFonts w:ascii="Times New Roman" w:hAnsi="Times New Roman" w:cs="Times New Roman"/>
          <w:color w:val="0000FF"/>
          <w:sz w:val="28"/>
          <w:szCs w:val="28"/>
          <w:lang w:val="en-US"/>
        </w:rPr>
        <w:t>for</w:t>
      </w:r>
      <w:proofErr w:type="gramEnd"/>
      <w:r w:rsidRPr="00277BD5">
        <w:rPr>
          <w:rFonts w:ascii="Times New Roman" w:hAnsi="Times New Roman" w:cs="Times New Roman"/>
          <w:color w:val="000000"/>
          <w:sz w:val="28"/>
          <w:szCs w:val="28"/>
          <w:lang w:val="en-US"/>
        </w:rPr>
        <w:t xml:space="preserve"> k=O</w:t>
      </w:r>
    </w:p>
    <w:p w:rsidR="00277BD5" w:rsidRPr="00277BD5" w:rsidRDefault="00277BD5" w:rsidP="00277BD5">
      <w:pPr>
        <w:autoSpaceDE w:val="0"/>
        <w:autoSpaceDN w:val="0"/>
        <w:adjustRightInd w:val="0"/>
        <w:spacing w:after="0" w:line="360" w:lineRule="auto"/>
        <w:jc w:val="both"/>
        <w:rPr>
          <w:rFonts w:ascii="Times New Roman" w:hAnsi="Times New Roman" w:cs="Times New Roman"/>
          <w:sz w:val="28"/>
          <w:szCs w:val="28"/>
          <w:lang w:val="en-US"/>
        </w:rPr>
      </w:pPr>
      <w:r w:rsidRPr="00277BD5">
        <w:rPr>
          <w:rFonts w:ascii="Times New Roman" w:hAnsi="Times New Roman" w:cs="Times New Roman"/>
          <w:color w:val="000000"/>
          <w:sz w:val="28"/>
          <w:szCs w:val="28"/>
          <w:lang w:val="en-US"/>
        </w:rPr>
        <w:t xml:space="preserve">                </w:t>
      </w:r>
      <w:proofErr w:type="gramStart"/>
      <w:r w:rsidRPr="00277BD5">
        <w:rPr>
          <w:rFonts w:ascii="Times New Roman" w:hAnsi="Times New Roman" w:cs="Times New Roman"/>
          <w:color w:val="000000"/>
          <w:sz w:val="28"/>
          <w:szCs w:val="28"/>
          <w:lang w:val="en-US"/>
        </w:rPr>
        <w:t>F(</w:t>
      </w:r>
      <w:proofErr w:type="spellStart"/>
      <w:proofErr w:type="gramEnd"/>
      <w:r w:rsidRPr="00277BD5">
        <w:rPr>
          <w:rFonts w:ascii="Times New Roman" w:hAnsi="Times New Roman" w:cs="Times New Roman"/>
          <w:color w:val="000000"/>
          <w:sz w:val="28"/>
          <w:szCs w:val="28"/>
          <w:lang w:val="en-US"/>
        </w:rPr>
        <w:t>i,j,k</w:t>
      </w:r>
      <w:proofErr w:type="spellEnd"/>
      <w:r w:rsidRPr="00277BD5">
        <w:rPr>
          <w:rFonts w:ascii="Times New Roman" w:hAnsi="Times New Roman" w:cs="Times New Roman"/>
          <w:color w:val="000000"/>
          <w:sz w:val="28"/>
          <w:szCs w:val="28"/>
          <w:lang w:val="en-US"/>
        </w:rPr>
        <w:t>) = ((T-k+1)*C(</w:t>
      </w:r>
      <w:proofErr w:type="spellStart"/>
      <w:r w:rsidRPr="00277BD5">
        <w:rPr>
          <w:rFonts w:ascii="Times New Roman" w:hAnsi="Times New Roman" w:cs="Times New Roman"/>
          <w:color w:val="000000"/>
          <w:sz w:val="28"/>
          <w:szCs w:val="28"/>
          <w:lang w:val="en-US"/>
        </w:rPr>
        <w:t>i,j</w:t>
      </w:r>
      <w:proofErr w:type="spellEnd"/>
      <w:r w:rsidRPr="00277BD5">
        <w:rPr>
          <w:rFonts w:ascii="Times New Roman" w:hAnsi="Times New Roman" w:cs="Times New Roman"/>
          <w:color w:val="000000"/>
          <w:sz w:val="28"/>
          <w:szCs w:val="28"/>
          <w:lang w:val="en-US"/>
        </w:rPr>
        <w:t>)+S(</w:t>
      </w:r>
      <w:proofErr w:type="spellStart"/>
      <w:r w:rsidRPr="00277BD5">
        <w:rPr>
          <w:rFonts w:ascii="Times New Roman" w:hAnsi="Times New Roman" w:cs="Times New Roman"/>
          <w:color w:val="000000"/>
          <w:sz w:val="28"/>
          <w:szCs w:val="28"/>
          <w:lang w:val="en-US"/>
        </w:rPr>
        <w:t>i</w:t>
      </w:r>
      <w:proofErr w:type="spellEnd"/>
      <w:r w:rsidRPr="00277BD5">
        <w:rPr>
          <w:rFonts w:ascii="Times New Roman" w:hAnsi="Times New Roman" w:cs="Times New Roman"/>
          <w:color w:val="000000"/>
          <w:sz w:val="28"/>
          <w:szCs w:val="28"/>
          <w:lang w:val="en-US"/>
        </w:rPr>
        <w:t>)-A(j));</w:t>
      </w:r>
    </w:p>
    <w:p w:rsidR="00277BD5" w:rsidRPr="00277BD5" w:rsidRDefault="00277BD5" w:rsidP="00277BD5">
      <w:pPr>
        <w:autoSpaceDE w:val="0"/>
        <w:autoSpaceDN w:val="0"/>
        <w:adjustRightInd w:val="0"/>
        <w:spacing w:after="0" w:line="360" w:lineRule="auto"/>
        <w:jc w:val="both"/>
        <w:rPr>
          <w:rFonts w:ascii="Times New Roman" w:hAnsi="Times New Roman" w:cs="Times New Roman"/>
          <w:sz w:val="28"/>
          <w:szCs w:val="28"/>
          <w:lang w:val="en-US"/>
        </w:rPr>
      </w:pPr>
      <w:r w:rsidRPr="00277BD5">
        <w:rPr>
          <w:rFonts w:ascii="Times New Roman" w:hAnsi="Times New Roman" w:cs="Times New Roman"/>
          <w:color w:val="000000"/>
          <w:sz w:val="28"/>
          <w:szCs w:val="28"/>
          <w:lang w:val="en-US"/>
        </w:rPr>
        <w:t xml:space="preserve">            </w:t>
      </w:r>
      <w:proofErr w:type="gramStart"/>
      <w:r w:rsidRPr="00277BD5">
        <w:rPr>
          <w:rFonts w:ascii="Times New Roman" w:hAnsi="Times New Roman" w:cs="Times New Roman"/>
          <w:color w:val="0000FF"/>
          <w:sz w:val="28"/>
          <w:szCs w:val="28"/>
          <w:lang w:val="en-US"/>
        </w:rPr>
        <w:t>end</w:t>
      </w:r>
      <w:proofErr w:type="gramEnd"/>
    </w:p>
    <w:p w:rsidR="00277BD5" w:rsidRPr="00277BD5" w:rsidRDefault="00277BD5" w:rsidP="00277BD5">
      <w:pPr>
        <w:autoSpaceDE w:val="0"/>
        <w:autoSpaceDN w:val="0"/>
        <w:adjustRightInd w:val="0"/>
        <w:spacing w:after="0" w:line="360" w:lineRule="auto"/>
        <w:jc w:val="both"/>
        <w:rPr>
          <w:rFonts w:ascii="Times New Roman" w:hAnsi="Times New Roman" w:cs="Times New Roman"/>
          <w:sz w:val="28"/>
          <w:szCs w:val="28"/>
          <w:lang w:val="en-US"/>
        </w:rPr>
      </w:pPr>
      <w:r w:rsidRPr="00277BD5">
        <w:rPr>
          <w:rFonts w:ascii="Times New Roman" w:hAnsi="Times New Roman" w:cs="Times New Roman"/>
          <w:color w:val="000000"/>
          <w:sz w:val="28"/>
          <w:szCs w:val="28"/>
          <w:lang w:val="en-US"/>
        </w:rPr>
        <w:t xml:space="preserve">        </w:t>
      </w:r>
      <w:proofErr w:type="gramStart"/>
      <w:r w:rsidRPr="00277BD5">
        <w:rPr>
          <w:rFonts w:ascii="Times New Roman" w:hAnsi="Times New Roman" w:cs="Times New Roman"/>
          <w:color w:val="0000FF"/>
          <w:sz w:val="28"/>
          <w:szCs w:val="28"/>
          <w:lang w:val="en-US"/>
        </w:rPr>
        <w:t>end</w:t>
      </w:r>
      <w:proofErr w:type="gramEnd"/>
    </w:p>
    <w:p w:rsidR="00277BD5" w:rsidRPr="00277BD5" w:rsidRDefault="00277BD5" w:rsidP="00277BD5">
      <w:pPr>
        <w:autoSpaceDE w:val="0"/>
        <w:autoSpaceDN w:val="0"/>
        <w:adjustRightInd w:val="0"/>
        <w:spacing w:after="0" w:line="360" w:lineRule="auto"/>
        <w:jc w:val="both"/>
        <w:rPr>
          <w:rFonts w:ascii="Times New Roman" w:hAnsi="Times New Roman" w:cs="Times New Roman"/>
          <w:sz w:val="28"/>
          <w:szCs w:val="28"/>
          <w:lang w:val="en-US"/>
        </w:rPr>
      </w:pPr>
      <w:r w:rsidRPr="00277BD5">
        <w:rPr>
          <w:rFonts w:ascii="Times New Roman" w:hAnsi="Times New Roman" w:cs="Times New Roman"/>
          <w:color w:val="000000"/>
          <w:sz w:val="28"/>
          <w:szCs w:val="28"/>
          <w:lang w:val="en-US"/>
        </w:rPr>
        <w:t xml:space="preserve">    </w:t>
      </w:r>
      <w:proofErr w:type="gramStart"/>
      <w:r w:rsidRPr="00277BD5">
        <w:rPr>
          <w:rFonts w:ascii="Times New Roman" w:hAnsi="Times New Roman" w:cs="Times New Roman"/>
          <w:color w:val="0000FF"/>
          <w:sz w:val="28"/>
          <w:szCs w:val="28"/>
          <w:lang w:val="en-US"/>
        </w:rPr>
        <w:t>end</w:t>
      </w:r>
      <w:proofErr w:type="gramEnd"/>
    </w:p>
    <w:p w:rsidR="00277BD5" w:rsidRPr="00277BD5" w:rsidRDefault="00277BD5" w:rsidP="00277BD5">
      <w:pPr>
        <w:autoSpaceDE w:val="0"/>
        <w:autoSpaceDN w:val="0"/>
        <w:adjustRightInd w:val="0"/>
        <w:spacing w:after="0" w:line="360" w:lineRule="auto"/>
        <w:jc w:val="both"/>
        <w:rPr>
          <w:rFonts w:ascii="Times New Roman" w:hAnsi="Times New Roman" w:cs="Times New Roman"/>
          <w:sz w:val="28"/>
          <w:szCs w:val="28"/>
          <w:lang w:val="en-US"/>
        </w:rPr>
      </w:pPr>
      <w:r w:rsidRPr="00277BD5">
        <w:rPr>
          <w:rFonts w:ascii="Times New Roman" w:hAnsi="Times New Roman" w:cs="Times New Roman"/>
          <w:color w:val="000000"/>
          <w:sz w:val="28"/>
          <w:szCs w:val="28"/>
          <w:lang w:val="en-US"/>
        </w:rPr>
        <w:t xml:space="preserve">    F = </w:t>
      </w:r>
      <w:proofErr w:type="gramStart"/>
      <w:r w:rsidRPr="00277BD5">
        <w:rPr>
          <w:rFonts w:ascii="Times New Roman" w:hAnsi="Times New Roman" w:cs="Times New Roman"/>
          <w:color w:val="000000"/>
          <w:sz w:val="28"/>
          <w:szCs w:val="28"/>
          <w:lang w:val="en-US"/>
        </w:rPr>
        <w:t>reshape(</w:t>
      </w:r>
      <w:proofErr w:type="spellStart"/>
      <w:proofErr w:type="gramEnd"/>
      <w:r w:rsidRPr="00277BD5">
        <w:rPr>
          <w:rFonts w:ascii="Times New Roman" w:hAnsi="Times New Roman" w:cs="Times New Roman"/>
          <w:color w:val="000000"/>
          <w:sz w:val="28"/>
          <w:szCs w:val="28"/>
          <w:lang w:val="en-US"/>
        </w:rPr>
        <w:t>F,length</w:t>
      </w:r>
      <w:proofErr w:type="spellEnd"/>
      <w:r w:rsidRPr="00277BD5">
        <w:rPr>
          <w:rFonts w:ascii="Times New Roman" w:hAnsi="Times New Roman" w:cs="Times New Roman"/>
          <w:color w:val="000000"/>
          <w:sz w:val="28"/>
          <w:szCs w:val="28"/>
          <w:lang w:val="en-US"/>
        </w:rPr>
        <w:t>(B)*length(V)*length(O),1);</w:t>
      </w:r>
    </w:p>
    <w:p w:rsidR="00277BD5" w:rsidRPr="00277BD5" w:rsidRDefault="00277BD5" w:rsidP="00277BD5">
      <w:pPr>
        <w:autoSpaceDE w:val="0"/>
        <w:autoSpaceDN w:val="0"/>
        <w:adjustRightInd w:val="0"/>
        <w:spacing w:after="0" w:line="360" w:lineRule="auto"/>
        <w:jc w:val="both"/>
        <w:rPr>
          <w:rFonts w:ascii="Times New Roman" w:hAnsi="Times New Roman" w:cs="Times New Roman"/>
          <w:sz w:val="28"/>
          <w:szCs w:val="28"/>
        </w:rPr>
      </w:pPr>
      <w:proofErr w:type="spellStart"/>
      <w:r w:rsidRPr="00277BD5">
        <w:rPr>
          <w:rFonts w:ascii="Times New Roman" w:hAnsi="Times New Roman" w:cs="Times New Roman"/>
          <w:color w:val="0000FF"/>
          <w:sz w:val="28"/>
          <w:szCs w:val="28"/>
        </w:rPr>
        <w:t>end</w:t>
      </w:r>
      <w:proofErr w:type="spellEnd"/>
    </w:p>
    <w:p w:rsidR="00277BD5" w:rsidRPr="00277BD5" w:rsidRDefault="00277BD5" w:rsidP="00781247">
      <w:pPr>
        <w:autoSpaceDE w:val="0"/>
        <w:autoSpaceDN w:val="0"/>
        <w:adjustRightInd w:val="0"/>
        <w:spacing w:after="0" w:line="360" w:lineRule="auto"/>
        <w:jc w:val="both"/>
        <w:rPr>
          <w:rFonts w:ascii="Times New Roman" w:hAnsi="Times New Roman" w:cs="Times New Roman"/>
          <w:sz w:val="28"/>
          <w:szCs w:val="28"/>
          <w:lang w:val="en-US"/>
        </w:rPr>
      </w:pPr>
    </w:p>
    <w:p w:rsidR="00781247" w:rsidRPr="00781247" w:rsidRDefault="00781247" w:rsidP="000D2A79">
      <w:pPr>
        <w:autoSpaceDE w:val="0"/>
        <w:autoSpaceDN w:val="0"/>
        <w:adjustRightInd w:val="0"/>
        <w:spacing w:after="0" w:line="360" w:lineRule="auto"/>
        <w:rPr>
          <w:rFonts w:ascii="Times New Roman" w:hAnsi="Times New Roman" w:cs="Times New Roman"/>
          <w:sz w:val="28"/>
          <w:szCs w:val="28"/>
        </w:rPr>
      </w:pPr>
    </w:p>
    <w:sectPr w:rsidR="00781247" w:rsidRPr="00781247" w:rsidSect="00C310F8">
      <w:footerReference w:type="default" r:id="rId30"/>
      <w:footerReference w:type="first" r:id="rId31"/>
      <w:pgSz w:w="11906" w:h="16838"/>
      <w:pgMar w:top="1134" w:right="850" w:bottom="1134" w:left="1701" w:header="1134" w:footer="1134"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E1A" w:rsidRDefault="006A5E1A" w:rsidP="0006369B">
      <w:pPr>
        <w:spacing w:after="0" w:line="240" w:lineRule="auto"/>
      </w:pPr>
      <w:r>
        <w:separator/>
      </w:r>
    </w:p>
  </w:endnote>
  <w:endnote w:type="continuationSeparator" w:id="0">
    <w:p w:rsidR="006A5E1A" w:rsidRDefault="006A5E1A" w:rsidP="00063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919829"/>
      <w:docPartObj>
        <w:docPartGallery w:val="Page Numbers (Bottom of Page)"/>
        <w:docPartUnique/>
      </w:docPartObj>
    </w:sdtPr>
    <w:sdtContent>
      <w:p w:rsidR="006A5E1A" w:rsidRDefault="006A5E1A">
        <w:pPr>
          <w:pStyle w:val="a6"/>
          <w:jc w:val="center"/>
        </w:pPr>
        <w:fldSimple w:instr=" PAGE   \* MERGEFORMAT ">
          <w:r w:rsidR="00F969F0">
            <w:rPr>
              <w:noProof/>
            </w:rPr>
            <w:t>31</w:t>
          </w:r>
        </w:fldSimple>
      </w:p>
    </w:sdtContent>
  </w:sdt>
  <w:p w:rsidR="006A5E1A" w:rsidRDefault="006A5E1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25336"/>
      <w:docPartObj>
        <w:docPartGallery w:val="Page Numbers (Bottom of Page)"/>
        <w:docPartUnique/>
      </w:docPartObj>
    </w:sdtPr>
    <w:sdtContent>
      <w:p w:rsidR="006A5E1A" w:rsidRDefault="006A5E1A">
        <w:pPr>
          <w:pStyle w:val="a6"/>
          <w:jc w:val="center"/>
        </w:pPr>
        <w:fldSimple w:instr="PAGE   \* MERGEFORMAT">
          <w:r w:rsidR="00F969F0">
            <w:rPr>
              <w:noProof/>
            </w:rPr>
            <w:t>1</w:t>
          </w:r>
        </w:fldSimple>
      </w:p>
    </w:sdtContent>
  </w:sdt>
  <w:p w:rsidR="006A5E1A" w:rsidRDefault="006A5E1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E1A" w:rsidRDefault="006A5E1A" w:rsidP="0006369B">
      <w:pPr>
        <w:spacing w:after="0" w:line="240" w:lineRule="auto"/>
      </w:pPr>
      <w:r>
        <w:separator/>
      </w:r>
    </w:p>
  </w:footnote>
  <w:footnote w:type="continuationSeparator" w:id="0">
    <w:p w:rsidR="006A5E1A" w:rsidRDefault="006A5E1A" w:rsidP="000636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2F5"/>
    <w:multiLevelType w:val="multilevel"/>
    <w:tmpl w:val="46FE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1922FA"/>
    <w:multiLevelType w:val="multilevel"/>
    <w:tmpl w:val="23EC7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FE3255"/>
    <w:multiLevelType w:val="hybridMultilevel"/>
    <w:tmpl w:val="21B0BA5C"/>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nsid w:val="239001B2"/>
    <w:multiLevelType w:val="hybridMultilevel"/>
    <w:tmpl w:val="528635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83528E9"/>
    <w:multiLevelType w:val="hybridMultilevel"/>
    <w:tmpl w:val="E51AC0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8E50E84"/>
    <w:multiLevelType w:val="hybridMultilevel"/>
    <w:tmpl w:val="27F09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F17675"/>
    <w:multiLevelType w:val="hybridMultilevel"/>
    <w:tmpl w:val="E9AAA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904168"/>
    <w:multiLevelType w:val="multilevel"/>
    <w:tmpl w:val="2E62C814"/>
    <w:lvl w:ilvl="0">
      <w:start w:val="1"/>
      <w:numFmt w:val="decimal"/>
      <w:lvlText w:val="%1."/>
      <w:lvlJc w:val="left"/>
      <w:pPr>
        <w:ind w:left="420" w:hanging="420"/>
      </w:pPr>
      <w:rPr>
        <w:rFonts w:hint="default"/>
        <w:sz w:val="24"/>
      </w:rPr>
    </w:lvl>
    <w:lvl w:ilvl="1">
      <w:start w:val="1"/>
      <w:numFmt w:val="decimal"/>
      <w:lvlText w:val="%1.%2."/>
      <w:lvlJc w:val="left"/>
      <w:pPr>
        <w:ind w:left="1128" w:hanging="420"/>
      </w:pPr>
      <w:rPr>
        <w:rFonts w:hint="default"/>
        <w:sz w:val="32"/>
        <w:szCs w:val="32"/>
      </w:rPr>
    </w:lvl>
    <w:lvl w:ilvl="2">
      <w:start w:val="1"/>
      <w:numFmt w:val="decimal"/>
      <w:lvlText w:val="%1.%2.%3."/>
      <w:lvlJc w:val="left"/>
      <w:pPr>
        <w:ind w:left="2136" w:hanging="720"/>
      </w:pPr>
      <w:rPr>
        <w:rFonts w:hint="default"/>
        <w:sz w:val="24"/>
      </w:rPr>
    </w:lvl>
    <w:lvl w:ilvl="3">
      <w:start w:val="1"/>
      <w:numFmt w:val="decimal"/>
      <w:lvlText w:val="%1.%2.%3.%4."/>
      <w:lvlJc w:val="left"/>
      <w:pPr>
        <w:ind w:left="2844" w:hanging="720"/>
      </w:pPr>
      <w:rPr>
        <w:rFonts w:hint="default"/>
        <w:sz w:val="24"/>
      </w:rPr>
    </w:lvl>
    <w:lvl w:ilvl="4">
      <w:start w:val="1"/>
      <w:numFmt w:val="decimal"/>
      <w:lvlText w:val="%1.%2.%3.%4.%5."/>
      <w:lvlJc w:val="left"/>
      <w:pPr>
        <w:ind w:left="3912" w:hanging="1080"/>
      </w:pPr>
      <w:rPr>
        <w:rFonts w:hint="default"/>
        <w:sz w:val="24"/>
      </w:rPr>
    </w:lvl>
    <w:lvl w:ilvl="5">
      <w:start w:val="1"/>
      <w:numFmt w:val="decimal"/>
      <w:lvlText w:val="%1.%2.%3.%4.%5.%6."/>
      <w:lvlJc w:val="left"/>
      <w:pPr>
        <w:ind w:left="4620" w:hanging="1080"/>
      </w:pPr>
      <w:rPr>
        <w:rFonts w:hint="default"/>
        <w:sz w:val="24"/>
      </w:rPr>
    </w:lvl>
    <w:lvl w:ilvl="6">
      <w:start w:val="1"/>
      <w:numFmt w:val="decimal"/>
      <w:lvlText w:val="%1.%2.%3.%4.%5.%6.%7."/>
      <w:lvlJc w:val="left"/>
      <w:pPr>
        <w:ind w:left="5688" w:hanging="1440"/>
      </w:pPr>
      <w:rPr>
        <w:rFonts w:hint="default"/>
        <w:sz w:val="24"/>
      </w:rPr>
    </w:lvl>
    <w:lvl w:ilvl="7">
      <w:start w:val="1"/>
      <w:numFmt w:val="decimal"/>
      <w:lvlText w:val="%1.%2.%3.%4.%5.%6.%7.%8."/>
      <w:lvlJc w:val="left"/>
      <w:pPr>
        <w:ind w:left="6396" w:hanging="1440"/>
      </w:pPr>
      <w:rPr>
        <w:rFonts w:hint="default"/>
        <w:sz w:val="24"/>
      </w:rPr>
    </w:lvl>
    <w:lvl w:ilvl="8">
      <w:start w:val="1"/>
      <w:numFmt w:val="decimal"/>
      <w:lvlText w:val="%1.%2.%3.%4.%5.%6.%7.%8.%9."/>
      <w:lvlJc w:val="left"/>
      <w:pPr>
        <w:ind w:left="7464" w:hanging="1800"/>
      </w:pPr>
      <w:rPr>
        <w:rFonts w:hint="default"/>
        <w:sz w:val="24"/>
      </w:rPr>
    </w:lvl>
  </w:abstractNum>
  <w:abstractNum w:abstractNumId="8">
    <w:nsid w:val="313C0AF9"/>
    <w:multiLevelType w:val="multilevel"/>
    <w:tmpl w:val="50D6A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954D6B"/>
    <w:multiLevelType w:val="multilevel"/>
    <w:tmpl w:val="89B424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36FB6784"/>
    <w:multiLevelType w:val="multilevel"/>
    <w:tmpl w:val="1E748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0E34F2F"/>
    <w:multiLevelType w:val="hybridMultilevel"/>
    <w:tmpl w:val="20BAD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F16DBC"/>
    <w:multiLevelType w:val="hybridMultilevel"/>
    <w:tmpl w:val="0A98B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1560CE"/>
    <w:multiLevelType w:val="hybridMultilevel"/>
    <w:tmpl w:val="E9AAA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242E28"/>
    <w:multiLevelType w:val="multilevel"/>
    <w:tmpl w:val="ED069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180E00"/>
    <w:multiLevelType w:val="hybridMultilevel"/>
    <w:tmpl w:val="95F8C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1F6DC5"/>
    <w:multiLevelType w:val="hybridMultilevel"/>
    <w:tmpl w:val="F744A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55679E"/>
    <w:multiLevelType w:val="hybridMultilevel"/>
    <w:tmpl w:val="C6C89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B91E67"/>
    <w:multiLevelType w:val="hybridMultilevel"/>
    <w:tmpl w:val="075CB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3EC1929"/>
    <w:multiLevelType w:val="hybridMultilevel"/>
    <w:tmpl w:val="A87AC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0C2244"/>
    <w:multiLevelType w:val="multilevel"/>
    <w:tmpl w:val="6A6C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C03F2A"/>
    <w:multiLevelType w:val="hybridMultilevel"/>
    <w:tmpl w:val="ED406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826B53"/>
    <w:multiLevelType w:val="hybridMultilevel"/>
    <w:tmpl w:val="23EEB4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D6D22B0"/>
    <w:multiLevelType w:val="multilevel"/>
    <w:tmpl w:val="E6B2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501151"/>
    <w:multiLevelType w:val="hybridMultilevel"/>
    <w:tmpl w:val="ED406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7"/>
  </w:num>
  <w:num w:numId="3">
    <w:abstractNumId w:val="18"/>
  </w:num>
  <w:num w:numId="4">
    <w:abstractNumId w:val="19"/>
  </w:num>
  <w:num w:numId="5">
    <w:abstractNumId w:val="2"/>
  </w:num>
  <w:num w:numId="6">
    <w:abstractNumId w:val="8"/>
  </w:num>
  <w:num w:numId="7">
    <w:abstractNumId w:val="20"/>
  </w:num>
  <w:num w:numId="8">
    <w:abstractNumId w:val="0"/>
  </w:num>
  <w:num w:numId="9">
    <w:abstractNumId w:val="10"/>
  </w:num>
  <w:num w:numId="10">
    <w:abstractNumId w:val="12"/>
  </w:num>
  <w:num w:numId="11">
    <w:abstractNumId w:val="22"/>
  </w:num>
  <w:num w:numId="12">
    <w:abstractNumId w:val="11"/>
  </w:num>
  <w:num w:numId="13">
    <w:abstractNumId w:val="15"/>
  </w:num>
  <w:num w:numId="14">
    <w:abstractNumId w:val="16"/>
  </w:num>
  <w:num w:numId="15">
    <w:abstractNumId w:val="3"/>
  </w:num>
  <w:num w:numId="16">
    <w:abstractNumId w:val="4"/>
  </w:num>
  <w:num w:numId="17">
    <w:abstractNumId w:val="21"/>
  </w:num>
  <w:num w:numId="18">
    <w:abstractNumId w:val="13"/>
  </w:num>
  <w:num w:numId="19">
    <w:abstractNumId w:val="6"/>
  </w:num>
  <w:num w:numId="20">
    <w:abstractNumId w:val="1"/>
  </w:num>
  <w:num w:numId="21">
    <w:abstractNumId w:val="14"/>
  </w:num>
  <w:num w:numId="22">
    <w:abstractNumId w:val="24"/>
  </w:num>
  <w:num w:numId="23">
    <w:abstractNumId w:val="9"/>
  </w:num>
  <w:num w:numId="24">
    <w:abstractNumId w:val="23"/>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10"/>
  <w:displayHorizontalDrawingGridEvery w:val="2"/>
  <w:characterSpacingControl w:val="doNotCompress"/>
  <w:hdrShapeDefaults>
    <o:shapedefaults v:ext="edit" spidmax="175105"/>
  </w:hdrShapeDefaults>
  <w:footnotePr>
    <w:footnote w:id="-1"/>
    <w:footnote w:id="0"/>
  </w:footnotePr>
  <w:endnotePr>
    <w:endnote w:id="-1"/>
    <w:endnote w:id="0"/>
  </w:endnotePr>
  <w:compat>
    <w:useFELayout/>
  </w:compat>
  <w:rsids>
    <w:rsidRoot w:val="00F1714C"/>
    <w:rsid w:val="00001005"/>
    <w:rsid w:val="0000243E"/>
    <w:rsid w:val="00006495"/>
    <w:rsid w:val="00007036"/>
    <w:rsid w:val="000079C5"/>
    <w:rsid w:val="00010038"/>
    <w:rsid w:val="00012AEE"/>
    <w:rsid w:val="000135D5"/>
    <w:rsid w:val="00013645"/>
    <w:rsid w:val="00014456"/>
    <w:rsid w:val="000209BA"/>
    <w:rsid w:val="00023FF2"/>
    <w:rsid w:val="000272B7"/>
    <w:rsid w:val="00027F8F"/>
    <w:rsid w:val="00030371"/>
    <w:rsid w:val="00031E73"/>
    <w:rsid w:val="000321B7"/>
    <w:rsid w:val="000323BC"/>
    <w:rsid w:val="00037384"/>
    <w:rsid w:val="00037D9A"/>
    <w:rsid w:val="00040264"/>
    <w:rsid w:val="0004089B"/>
    <w:rsid w:val="00041986"/>
    <w:rsid w:val="00042BB3"/>
    <w:rsid w:val="00042E09"/>
    <w:rsid w:val="000449DB"/>
    <w:rsid w:val="00045D42"/>
    <w:rsid w:val="00052F70"/>
    <w:rsid w:val="00053667"/>
    <w:rsid w:val="00057DA2"/>
    <w:rsid w:val="0006116A"/>
    <w:rsid w:val="000611B5"/>
    <w:rsid w:val="00062545"/>
    <w:rsid w:val="0006369B"/>
    <w:rsid w:val="00064B93"/>
    <w:rsid w:val="00065BE8"/>
    <w:rsid w:val="00066992"/>
    <w:rsid w:val="00066C93"/>
    <w:rsid w:val="0007110A"/>
    <w:rsid w:val="0007252D"/>
    <w:rsid w:val="000742D0"/>
    <w:rsid w:val="00075321"/>
    <w:rsid w:val="00075B7F"/>
    <w:rsid w:val="00076AC5"/>
    <w:rsid w:val="000810DB"/>
    <w:rsid w:val="00083AAC"/>
    <w:rsid w:val="00084A8E"/>
    <w:rsid w:val="00085CD6"/>
    <w:rsid w:val="00090227"/>
    <w:rsid w:val="00092C5C"/>
    <w:rsid w:val="0009375D"/>
    <w:rsid w:val="000939A7"/>
    <w:rsid w:val="00094E76"/>
    <w:rsid w:val="00095CA7"/>
    <w:rsid w:val="000963FB"/>
    <w:rsid w:val="000A0DE3"/>
    <w:rsid w:val="000A37AD"/>
    <w:rsid w:val="000A5AA9"/>
    <w:rsid w:val="000A643A"/>
    <w:rsid w:val="000B133D"/>
    <w:rsid w:val="000B2D28"/>
    <w:rsid w:val="000B40C9"/>
    <w:rsid w:val="000B45D2"/>
    <w:rsid w:val="000B5358"/>
    <w:rsid w:val="000B5879"/>
    <w:rsid w:val="000B6A98"/>
    <w:rsid w:val="000B7576"/>
    <w:rsid w:val="000C09F1"/>
    <w:rsid w:val="000C1164"/>
    <w:rsid w:val="000C578D"/>
    <w:rsid w:val="000C76FC"/>
    <w:rsid w:val="000D0378"/>
    <w:rsid w:val="000D2A79"/>
    <w:rsid w:val="000D4EB8"/>
    <w:rsid w:val="000D5715"/>
    <w:rsid w:val="000D6302"/>
    <w:rsid w:val="000E0288"/>
    <w:rsid w:val="000E1387"/>
    <w:rsid w:val="000E1B8C"/>
    <w:rsid w:val="000E1BF7"/>
    <w:rsid w:val="000E53C9"/>
    <w:rsid w:val="000E6D6E"/>
    <w:rsid w:val="000E7698"/>
    <w:rsid w:val="000E7F50"/>
    <w:rsid w:val="000F038B"/>
    <w:rsid w:val="000F16BE"/>
    <w:rsid w:val="000F4726"/>
    <w:rsid w:val="000F59B0"/>
    <w:rsid w:val="000F613B"/>
    <w:rsid w:val="00103332"/>
    <w:rsid w:val="00105514"/>
    <w:rsid w:val="00107A90"/>
    <w:rsid w:val="00107DE1"/>
    <w:rsid w:val="00110F71"/>
    <w:rsid w:val="00110FEF"/>
    <w:rsid w:val="001124B8"/>
    <w:rsid w:val="001168AF"/>
    <w:rsid w:val="00116B35"/>
    <w:rsid w:val="00117DD2"/>
    <w:rsid w:val="00123C95"/>
    <w:rsid w:val="00124E8C"/>
    <w:rsid w:val="00125B92"/>
    <w:rsid w:val="00127979"/>
    <w:rsid w:val="00131000"/>
    <w:rsid w:val="00132AB2"/>
    <w:rsid w:val="001344FF"/>
    <w:rsid w:val="0013466A"/>
    <w:rsid w:val="0013569E"/>
    <w:rsid w:val="001361E6"/>
    <w:rsid w:val="00141324"/>
    <w:rsid w:val="00142546"/>
    <w:rsid w:val="0014657D"/>
    <w:rsid w:val="001476C8"/>
    <w:rsid w:val="00150B7B"/>
    <w:rsid w:val="00151806"/>
    <w:rsid w:val="00155169"/>
    <w:rsid w:val="001567E3"/>
    <w:rsid w:val="001568A7"/>
    <w:rsid w:val="00157601"/>
    <w:rsid w:val="0016237D"/>
    <w:rsid w:val="0016290C"/>
    <w:rsid w:val="00162D95"/>
    <w:rsid w:val="00166EDE"/>
    <w:rsid w:val="0016711F"/>
    <w:rsid w:val="00170D93"/>
    <w:rsid w:val="00172619"/>
    <w:rsid w:val="00173226"/>
    <w:rsid w:val="00174DE1"/>
    <w:rsid w:val="00175675"/>
    <w:rsid w:val="00175891"/>
    <w:rsid w:val="00176EAA"/>
    <w:rsid w:val="00180482"/>
    <w:rsid w:val="00182FFC"/>
    <w:rsid w:val="001846D8"/>
    <w:rsid w:val="00185142"/>
    <w:rsid w:val="001856F9"/>
    <w:rsid w:val="00187E98"/>
    <w:rsid w:val="0019345C"/>
    <w:rsid w:val="00193B0B"/>
    <w:rsid w:val="00194E44"/>
    <w:rsid w:val="001955BA"/>
    <w:rsid w:val="00196E6C"/>
    <w:rsid w:val="001A27A9"/>
    <w:rsid w:val="001A4618"/>
    <w:rsid w:val="001A4EFF"/>
    <w:rsid w:val="001A5D67"/>
    <w:rsid w:val="001B11F4"/>
    <w:rsid w:val="001B1B1D"/>
    <w:rsid w:val="001B3301"/>
    <w:rsid w:val="001B3B9A"/>
    <w:rsid w:val="001B7C27"/>
    <w:rsid w:val="001C00A5"/>
    <w:rsid w:val="001C1CCE"/>
    <w:rsid w:val="001C46F8"/>
    <w:rsid w:val="001C5363"/>
    <w:rsid w:val="001C564E"/>
    <w:rsid w:val="001D5D91"/>
    <w:rsid w:val="001D6715"/>
    <w:rsid w:val="001E073C"/>
    <w:rsid w:val="001E0CB1"/>
    <w:rsid w:val="001E2121"/>
    <w:rsid w:val="001E35A0"/>
    <w:rsid w:val="001E3626"/>
    <w:rsid w:val="001E37DB"/>
    <w:rsid w:val="001F0DAA"/>
    <w:rsid w:val="001F106F"/>
    <w:rsid w:val="001F290C"/>
    <w:rsid w:val="001F4C0B"/>
    <w:rsid w:val="001F6268"/>
    <w:rsid w:val="002001A9"/>
    <w:rsid w:val="00202E3A"/>
    <w:rsid w:val="00204989"/>
    <w:rsid w:val="00206464"/>
    <w:rsid w:val="00210980"/>
    <w:rsid w:val="0021174A"/>
    <w:rsid w:val="00211AFC"/>
    <w:rsid w:val="002126FC"/>
    <w:rsid w:val="00215C00"/>
    <w:rsid w:val="002161FE"/>
    <w:rsid w:val="00220076"/>
    <w:rsid w:val="00223DE2"/>
    <w:rsid w:val="00227C1E"/>
    <w:rsid w:val="00227C80"/>
    <w:rsid w:val="00233B63"/>
    <w:rsid w:val="00235CA3"/>
    <w:rsid w:val="00237C17"/>
    <w:rsid w:val="00241300"/>
    <w:rsid w:val="002414D2"/>
    <w:rsid w:val="00241D50"/>
    <w:rsid w:val="00242609"/>
    <w:rsid w:val="00242B7B"/>
    <w:rsid w:val="00244F78"/>
    <w:rsid w:val="00246EA8"/>
    <w:rsid w:val="002527FB"/>
    <w:rsid w:val="0025358C"/>
    <w:rsid w:val="00253DDC"/>
    <w:rsid w:val="00255891"/>
    <w:rsid w:val="00257F5B"/>
    <w:rsid w:val="00261112"/>
    <w:rsid w:val="00261D57"/>
    <w:rsid w:val="002657FE"/>
    <w:rsid w:val="002671D1"/>
    <w:rsid w:val="00267FCC"/>
    <w:rsid w:val="00272615"/>
    <w:rsid w:val="00272E52"/>
    <w:rsid w:val="00274E6E"/>
    <w:rsid w:val="00277BD5"/>
    <w:rsid w:val="00281FF3"/>
    <w:rsid w:val="002853AB"/>
    <w:rsid w:val="00285C49"/>
    <w:rsid w:val="00290530"/>
    <w:rsid w:val="00292E2C"/>
    <w:rsid w:val="00293CAD"/>
    <w:rsid w:val="00297393"/>
    <w:rsid w:val="00297887"/>
    <w:rsid w:val="002A066E"/>
    <w:rsid w:val="002A310E"/>
    <w:rsid w:val="002A5194"/>
    <w:rsid w:val="002A54C6"/>
    <w:rsid w:val="002B2CCA"/>
    <w:rsid w:val="002B2EEC"/>
    <w:rsid w:val="002B301A"/>
    <w:rsid w:val="002B3231"/>
    <w:rsid w:val="002B55C6"/>
    <w:rsid w:val="002C1304"/>
    <w:rsid w:val="002C7C89"/>
    <w:rsid w:val="002D26A6"/>
    <w:rsid w:val="002E04C5"/>
    <w:rsid w:val="002E0B61"/>
    <w:rsid w:val="002E1031"/>
    <w:rsid w:val="002E2A56"/>
    <w:rsid w:val="002E2E77"/>
    <w:rsid w:val="002E5CDA"/>
    <w:rsid w:val="002E7EED"/>
    <w:rsid w:val="002F38A4"/>
    <w:rsid w:val="002F65AA"/>
    <w:rsid w:val="002F6C9F"/>
    <w:rsid w:val="002F7840"/>
    <w:rsid w:val="00300DB8"/>
    <w:rsid w:val="00302171"/>
    <w:rsid w:val="00302705"/>
    <w:rsid w:val="003038C2"/>
    <w:rsid w:val="00306681"/>
    <w:rsid w:val="0031164A"/>
    <w:rsid w:val="0031266B"/>
    <w:rsid w:val="00314C57"/>
    <w:rsid w:val="00316460"/>
    <w:rsid w:val="0032152D"/>
    <w:rsid w:val="00321A17"/>
    <w:rsid w:val="00322C7A"/>
    <w:rsid w:val="00322FC7"/>
    <w:rsid w:val="00323414"/>
    <w:rsid w:val="00323CB5"/>
    <w:rsid w:val="00323CFA"/>
    <w:rsid w:val="00324242"/>
    <w:rsid w:val="003245DD"/>
    <w:rsid w:val="00325E16"/>
    <w:rsid w:val="003300AC"/>
    <w:rsid w:val="00332876"/>
    <w:rsid w:val="00334B0E"/>
    <w:rsid w:val="00342897"/>
    <w:rsid w:val="00343CEE"/>
    <w:rsid w:val="00343D59"/>
    <w:rsid w:val="00346AB0"/>
    <w:rsid w:val="00351C6E"/>
    <w:rsid w:val="00351E8E"/>
    <w:rsid w:val="00354C6D"/>
    <w:rsid w:val="00354F3D"/>
    <w:rsid w:val="003621A8"/>
    <w:rsid w:val="00363DC3"/>
    <w:rsid w:val="00363DC4"/>
    <w:rsid w:val="00364C9F"/>
    <w:rsid w:val="00370798"/>
    <w:rsid w:val="003724EF"/>
    <w:rsid w:val="0037371B"/>
    <w:rsid w:val="00373D9E"/>
    <w:rsid w:val="003746C3"/>
    <w:rsid w:val="0037587D"/>
    <w:rsid w:val="00375B10"/>
    <w:rsid w:val="003822E9"/>
    <w:rsid w:val="00382584"/>
    <w:rsid w:val="003861A3"/>
    <w:rsid w:val="00386B2E"/>
    <w:rsid w:val="0039083F"/>
    <w:rsid w:val="00392E80"/>
    <w:rsid w:val="00393CAC"/>
    <w:rsid w:val="003941AD"/>
    <w:rsid w:val="00396FB1"/>
    <w:rsid w:val="003A0036"/>
    <w:rsid w:val="003A070C"/>
    <w:rsid w:val="003A08C6"/>
    <w:rsid w:val="003A30C1"/>
    <w:rsid w:val="003A5A98"/>
    <w:rsid w:val="003A7E96"/>
    <w:rsid w:val="003B14D6"/>
    <w:rsid w:val="003B2203"/>
    <w:rsid w:val="003B499D"/>
    <w:rsid w:val="003B79D8"/>
    <w:rsid w:val="003C1A4D"/>
    <w:rsid w:val="003C4E96"/>
    <w:rsid w:val="003C6849"/>
    <w:rsid w:val="003D0AFA"/>
    <w:rsid w:val="003D290F"/>
    <w:rsid w:val="003D3DD6"/>
    <w:rsid w:val="003D5AD3"/>
    <w:rsid w:val="003D6409"/>
    <w:rsid w:val="003D6838"/>
    <w:rsid w:val="003D6A22"/>
    <w:rsid w:val="003E0F74"/>
    <w:rsid w:val="003E119A"/>
    <w:rsid w:val="003E2BAE"/>
    <w:rsid w:val="003E3879"/>
    <w:rsid w:val="003E4519"/>
    <w:rsid w:val="003E71E9"/>
    <w:rsid w:val="003E7A13"/>
    <w:rsid w:val="003F2677"/>
    <w:rsid w:val="003F341F"/>
    <w:rsid w:val="003F422B"/>
    <w:rsid w:val="003F646C"/>
    <w:rsid w:val="003F7A46"/>
    <w:rsid w:val="0040253D"/>
    <w:rsid w:val="0040305A"/>
    <w:rsid w:val="00403E72"/>
    <w:rsid w:val="00406684"/>
    <w:rsid w:val="00413F33"/>
    <w:rsid w:val="00413F7A"/>
    <w:rsid w:val="0041522D"/>
    <w:rsid w:val="0041633C"/>
    <w:rsid w:val="00417B50"/>
    <w:rsid w:val="004200FE"/>
    <w:rsid w:val="00420D3A"/>
    <w:rsid w:val="00423F58"/>
    <w:rsid w:val="00424748"/>
    <w:rsid w:val="00424BF0"/>
    <w:rsid w:val="00430012"/>
    <w:rsid w:val="00430D29"/>
    <w:rsid w:val="00433B47"/>
    <w:rsid w:val="00435C65"/>
    <w:rsid w:val="00436125"/>
    <w:rsid w:val="00436539"/>
    <w:rsid w:val="004376E2"/>
    <w:rsid w:val="004379D4"/>
    <w:rsid w:val="00440D8B"/>
    <w:rsid w:val="004440A2"/>
    <w:rsid w:val="004445F2"/>
    <w:rsid w:val="00444933"/>
    <w:rsid w:val="00446167"/>
    <w:rsid w:val="00451D57"/>
    <w:rsid w:val="00453AB3"/>
    <w:rsid w:val="004549F6"/>
    <w:rsid w:val="00454C10"/>
    <w:rsid w:val="00454EA9"/>
    <w:rsid w:val="00455465"/>
    <w:rsid w:val="0045648D"/>
    <w:rsid w:val="0046002C"/>
    <w:rsid w:val="0046185C"/>
    <w:rsid w:val="0046219A"/>
    <w:rsid w:val="00464160"/>
    <w:rsid w:val="00466FF5"/>
    <w:rsid w:val="00470E1F"/>
    <w:rsid w:val="00483973"/>
    <w:rsid w:val="00484330"/>
    <w:rsid w:val="00492E55"/>
    <w:rsid w:val="004930DE"/>
    <w:rsid w:val="00493C6F"/>
    <w:rsid w:val="00494CA2"/>
    <w:rsid w:val="00495C72"/>
    <w:rsid w:val="00495CF3"/>
    <w:rsid w:val="00495ED6"/>
    <w:rsid w:val="004A230D"/>
    <w:rsid w:val="004A34B5"/>
    <w:rsid w:val="004A5862"/>
    <w:rsid w:val="004A5CBC"/>
    <w:rsid w:val="004A6AC9"/>
    <w:rsid w:val="004A7F7C"/>
    <w:rsid w:val="004B1714"/>
    <w:rsid w:val="004B224E"/>
    <w:rsid w:val="004B2F45"/>
    <w:rsid w:val="004B3A4D"/>
    <w:rsid w:val="004B6417"/>
    <w:rsid w:val="004C1807"/>
    <w:rsid w:val="004D0DD1"/>
    <w:rsid w:val="004D2D60"/>
    <w:rsid w:val="004D3850"/>
    <w:rsid w:val="004D4BA9"/>
    <w:rsid w:val="004D51C6"/>
    <w:rsid w:val="004F036E"/>
    <w:rsid w:val="004F060F"/>
    <w:rsid w:val="004F28F8"/>
    <w:rsid w:val="004F3CED"/>
    <w:rsid w:val="004F7474"/>
    <w:rsid w:val="00500A9E"/>
    <w:rsid w:val="00501C5A"/>
    <w:rsid w:val="00501CDD"/>
    <w:rsid w:val="00505BAC"/>
    <w:rsid w:val="00511EBB"/>
    <w:rsid w:val="005205F1"/>
    <w:rsid w:val="00520E6C"/>
    <w:rsid w:val="00521E8D"/>
    <w:rsid w:val="00523194"/>
    <w:rsid w:val="00526C65"/>
    <w:rsid w:val="0052738F"/>
    <w:rsid w:val="00527971"/>
    <w:rsid w:val="00532837"/>
    <w:rsid w:val="00533231"/>
    <w:rsid w:val="00533A91"/>
    <w:rsid w:val="00540F99"/>
    <w:rsid w:val="00541AE9"/>
    <w:rsid w:val="00542E6C"/>
    <w:rsid w:val="00543B00"/>
    <w:rsid w:val="005441DD"/>
    <w:rsid w:val="00552D9D"/>
    <w:rsid w:val="005544C1"/>
    <w:rsid w:val="005603D1"/>
    <w:rsid w:val="0056170D"/>
    <w:rsid w:val="00564A01"/>
    <w:rsid w:val="005664EA"/>
    <w:rsid w:val="005665B5"/>
    <w:rsid w:val="005673A6"/>
    <w:rsid w:val="00571DBA"/>
    <w:rsid w:val="005731A2"/>
    <w:rsid w:val="005752C8"/>
    <w:rsid w:val="005757A8"/>
    <w:rsid w:val="00575966"/>
    <w:rsid w:val="00576C7E"/>
    <w:rsid w:val="00576D65"/>
    <w:rsid w:val="005807AC"/>
    <w:rsid w:val="00591D6A"/>
    <w:rsid w:val="00592028"/>
    <w:rsid w:val="00592E89"/>
    <w:rsid w:val="00593E74"/>
    <w:rsid w:val="005978AA"/>
    <w:rsid w:val="005A2B54"/>
    <w:rsid w:val="005A2CE7"/>
    <w:rsid w:val="005B12FB"/>
    <w:rsid w:val="005B236C"/>
    <w:rsid w:val="005B3BD1"/>
    <w:rsid w:val="005B431A"/>
    <w:rsid w:val="005B43D1"/>
    <w:rsid w:val="005B53F5"/>
    <w:rsid w:val="005B745A"/>
    <w:rsid w:val="005C1F52"/>
    <w:rsid w:val="005C76B4"/>
    <w:rsid w:val="005D1976"/>
    <w:rsid w:val="005D1D93"/>
    <w:rsid w:val="005D2703"/>
    <w:rsid w:val="005D4018"/>
    <w:rsid w:val="005D4DAD"/>
    <w:rsid w:val="005D5560"/>
    <w:rsid w:val="005E0C3F"/>
    <w:rsid w:val="005E2BB3"/>
    <w:rsid w:val="005E2D71"/>
    <w:rsid w:val="005E3EA2"/>
    <w:rsid w:val="005E484B"/>
    <w:rsid w:val="005E4A0A"/>
    <w:rsid w:val="005E736F"/>
    <w:rsid w:val="005E781B"/>
    <w:rsid w:val="005F0749"/>
    <w:rsid w:val="005F55F0"/>
    <w:rsid w:val="00600FB7"/>
    <w:rsid w:val="006013DC"/>
    <w:rsid w:val="0060259B"/>
    <w:rsid w:val="00603E56"/>
    <w:rsid w:val="0060635D"/>
    <w:rsid w:val="006105CF"/>
    <w:rsid w:val="00610A5B"/>
    <w:rsid w:val="00610F96"/>
    <w:rsid w:val="006132B4"/>
    <w:rsid w:val="00615378"/>
    <w:rsid w:val="00621549"/>
    <w:rsid w:val="00622610"/>
    <w:rsid w:val="006227BF"/>
    <w:rsid w:val="00623178"/>
    <w:rsid w:val="006239BF"/>
    <w:rsid w:val="0062422E"/>
    <w:rsid w:val="006244B3"/>
    <w:rsid w:val="0062760C"/>
    <w:rsid w:val="00627A2D"/>
    <w:rsid w:val="00630AA6"/>
    <w:rsid w:val="00630C46"/>
    <w:rsid w:val="00631898"/>
    <w:rsid w:val="006326BD"/>
    <w:rsid w:val="006343FB"/>
    <w:rsid w:val="00637559"/>
    <w:rsid w:val="00637A54"/>
    <w:rsid w:val="006448F9"/>
    <w:rsid w:val="00644905"/>
    <w:rsid w:val="006453EC"/>
    <w:rsid w:val="00646998"/>
    <w:rsid w:val="006477F3"/>
    <w:rsid w:val="00650802"/>
    <w:rsid w:val="00654364"/>
    <w:rsid w:val="00654E60"/>
    <w:rsid w:val="00660E16"/>
    <w:rsid w:val="00662539"/>
    <w:rsid w:val="006650F7"/>
    <w:rsid w:val="00666386"/>
    <w:rsid w:val="00666EB6"/>
    <w:rsid w:val="00667873"/>
    <w:rsid w:val="00667EEA"/>
    <w:rsid w:val="00680C6A"/>
    <w:rsid w:val="00681813"/>
    <w:rsid w:val="00681E6B"/>
    <w:rsid w:val="006826C7"/>
    <w:rsid w:val="006834A2"/>
    <w:rsid w:val="00685160"/>
    <w:rsid w:val="00692298"/>
    <w:rsid w:val="0069250A"/>
    <w:rsid w:val="00693B87"/>
    <w:rsid w:val="00694C43"/>
    <w:rsid w:val="0069519B"/>
    <w:rsid w:val="006951C4"/>
    <w:rsid w:val="00697EC7"/>
    <w:rsid w:val="006A0C46"/>
    <w:rsid w:val="006A3D94"/>
    <w:rsid w:val="006A5BF2"/>
    <w:rsid w:val="006A5E1A"/>
    <w:rsid w:val="006A667F"/>
    <w:rsid w:val="006A698B"/>
    <w:rsid w:val="006A775E"/>
    <w:rsid w:val="006B32A4"/>
    <w:rsid w:val="006B6DAC"/>
    <w:rsid w:val="006B721C"/>
    <w:rsid w:val="006C038B"/>
    <w:rsid w:val="006C213D"/>
    <w:rsid w:val="006C4907"/>
    <w:rsid w:val="006C49CC"/>
    <w:rsid w:val="006C5BE0"/>
    <w:rsid w:val="006D18C8"/>
    <w:rsid w:val="006D2627"/>
    <w:rsid w:val="006D3178"/>
    <w:rsid w:val="006D3C5B"/>
    <w:rsid w:val="006D54CD"/>
    <w:rsid w:val="006E423D"/>
    <w:rsid w:val="006E4322"/>
    <w:rsid w:val="006E5B22"/>
    <w:rsid w:val="006E7F84"/>
    <w:rsid w:val="00701008"/>
    <w:rsid w:val="0070180F"/>
    <w:rsid w:val="007036A1"/>
    <w:rsid w:val="00707C13"/>
    <w:rsid w:val="00711578"/>
    <w:rsid w:val="00711DCB"/>
    <w:rsid w:val="00713DB0"/>
    <w:rsid w:val="00713FF4"/>
    <w:rsid w:val="007222E5"/>
    <w:rsid w:val="007232B9"/>
    <w:rsid w:val="00724955"/>
    <w:rsid w:val="00726D7D"/>
    <w:rsid w:val="00727D56"/>
    <w:rsid w:val="00735C66"/>
    <w:rsid w:val="0073782A"/>
    <w:rsid w:val="007418F3"/>
    <w:rsid w:val="00745188"/>
    <w:rsid w:val="00746780"/>
    <w:rsid w:val="00746B41"/>
    <w:rsid w:val="007476DB"/>
    <w:rsid w:val="007558E5"/>
    <w:rsid w:val="00760B37"/>
    <w:rsid w:val="0076142F"/>
    <w:rsid w:val="007647B4"/>
    <w:rsid w:val="00765A14"/>
    <w:rsid w:val="00766915"/>
    <w:rsid w:val="007728C0"/>
    <w:rsid w:val="00773EAF"/>
    <w:rsid w:val="00781247"/>
    <w:rsid w:val="00782885"/>
    <w:rsid w:val="0078291D"/>
    <w:rsid w:val="00782C98"/>
    <w:rsid w:val="007839D7"/>
    <w:rsid w:val="007857ED"/>
    <w:rsid w:val="007923F3"/>
    <w:rsid w:val="007925BD"/>
    <w:rsid w:val="007978AA"/>
    <w:rsid w:val="007A13F5"/>
    <w:rsid w:val="007A274C"/>
    <w:rsid w:val="007A29A5"/>
    <w:rsid w:val="007A49B8"/>
    <w:rsid w:val="007A76E1"/>
    <w:rsid w:val="007B057F"/>
    <w:rsid w:val="007B436B"/>
    <w:rsid w:val="007B5585"/>
    <w:rsid w:val="007B5E2E"/>
    <w:rsid w:val="007B664A"/>
    <w:rsid w:val="007B742A"/>
    <w:rsid w:val="007B7785"/>
    <w:rsid w:val="007C0976"/>
    <w:rsid w:val="007C2DAB"/>
    <w:rsid w:val="007C2FE3"/>
    <w:rsid w:val="007C343A"/>
    <w:rsid w:val="007C5337"/>
    <w:rsid w:val="007C53E0"/>
    <w:rsid w:val="007C5428"/>
    <w:rsid w:val="007D1508"/>
    <w:rsid w:val="007D2146"/>
    <w:rsid w:val="007D3EC3"/>
    <w:rsid w:val="007D50D9"/>
    <w:rsid w:val="007D5E93"/>
    <w:rsid w:val="007D6E01"/>
    <w:rsid w:val="007E1F60"/>
    <w:rsid w:val="007E4EAF"/>
    <w:rsid w:val="007E5475"/>
    <w:rsid w:val="007F08AD"/>
    <w:rsid w:val="007F21FB"/>
    <w:rsid w:val="007F4ACF"/>
    <w:rsid w:val="007F575C"/>
    <w:rsid w:val="007F770D"/>
    <w:rsid w:val="00801A60"/>
    <w:rsid w:val="008054B0"/>
    <w:rsid w:val="0080738D"/>
    <w:rsid w:val="00811088"/>
    <w:rsid w:val="00814D6A"/>
    <w:rsid w:val="008155B1"/>
    <w:rsid w:val="00816D23"/>
    <w:rsid w:val="00820F84"/>
    <w:rsid w:val="0082309C"/>
    <w:rsid w:val="0082335C"/>
    <w:rsid w:val="00823FDF"/>
    <w:rsid w:val="00826D55"/>
    <w:rsid w:val="00830E78"/>
    <w:rsid w:val="00831A14"/>
    <w:rsid w:val="00832A1D"/>
    <w:rsid w:val="008345D4"/>
    <w:rsid w:val="00834960"/>
    <w:rsid w:val="008351A3"/>
    <w:rsid w:val="00835B17"/>
    <w:rsid w:val="00837E84"/>
    <w:rsid w:val="0084007D"/>
    <w:rsid w:val="00840260"/>
    <w:rsid w:val="00840BCA"/>
    <w:rsid w:val="00841B97"/>
    <w:rsid w:val="00841E55"/>
    <w:rsid w:val="00843B67"/>
    <w:rsid w:val="008460DC"/>
    <w:rsid w:val="0084614D"/>
    <w:rsid w:val="00846C19"/>
    <w:rsid w:val="00846E7D"/>
    <w:rsid w:val="00847E66"/>
    <w:rsid w:val="00854C77"/>
    <w:rsid w:val="008575A4"/>
    <w:rsid w:val="00861CB2"/>
    <w:rsid w:val="0086424E"/>
    <w:rsid w:val="008648C4"/>
    <w:rsid w:val="00864CBE"/>
    <w:rsid w:val="008664C0"/>
    <w:rsid w:val="00866DA1"/>
    <w:rsid w:val="00867C30"/>
    <w:rsid w:val="00867DE6"/>
    <w:rsid w:val="00871469"/>
    <w:rsid w:val="00874CFF"/>
    <w:rsid w:val="00877579"/>
    <w:rsid w:val="00882FEA"/>
    <w:rsid w:val="00884AC7"/>
    <w:rsid w:val="008857CC"/>
    <w:rsid w:val="008864C8"/>
    <w:rsid w:val="008864D1"/>
    <w:rsid w:val="00886C8A"/>
    <w:rsid w:val="00890C76"/>
    <w:rsid w:val="008912A1"/>
    <w:rsid w:val="008921E3"/>
    <w:rsid w:val="00892C9E"/>
    <w:rsid w:val="00892E2E"/>
    <w:rsid w:val="00893E84"/>
    <w:rsid w:val="00894C13"/>
    <w:rsid w:val="00897329"/>
    <w:rsid w:val="008A0A14"/>
    <w:rsid w:val="008A10C5"/>
    <w:rsid w:val="008A21B6"/>
    <w:rsid w:val="008A22B9"/>
    <w:rsid w:val="008A2E10"/>
    <w:rsid w:val="008A33A6"/>
    <w:rsid w:val="008A5150"/>
    <w:rsid w:val="008A75BC"/>
    <w:rsid w:val="008B053D"/>
    <w:rsid w:val="008B0B44"/>
    <w:rsid w:val="008B0CF1"/>
    <w:rsid w:val="008B1A63"/>
    <w:rsid w:val="008B403E"/>
    <w:rsid w:val="008B598D"/>
    <w:rsid w:val="008B5CC2"/>
    <w:rsid w:val="008B70A4"/>
    <w:rsid w:val="008B7CB5"/>
    <w:rsid w:val="008C25FD"/>
    <w:rsid w:val="008C2C4E"/>
    <w:rsid w:val="008C46C1"/>
    <w:rsid w:val="008C5353"/>
    <w:rsid w:val="008C5E9C"/>
    <w:rsid w:val="008C7BA4"/>
    <w:rsid w:val="008D1932"/>
    <w:rsid w:val="008D22B3"/>
    <w:rsid w:val="008D423A"/>
    <w:rsid w:val="008D6ADE"/>
    <w:rsid w:val="008D6E2B"/>
    <w:rsid w:val="008E1C70"/>
    <w:rsid w:val="008E40AC"/>
    <w:rsid w:val="008E5122"/>
    <w:rsid w:val="008E6DEC"/>
    <w:rsid w:val="008F07C0"/>
    <w:rsid w:val="008F2A52"/>
    <w:rsid w:val="008F658F"/>
    <w:rsid w:val="008F6F4E"/>
    <w:rsid w:val="00904714"/>
    <w:rsid w:val="00904C74"/>
    <w:rsid w:val="009051A9"/>
    <w:rsid w:val="009055A5"/>
    <w:rsid w:val="00905B1C"/>
    <w:rsid w:val="00911773"/>
    <w:rsid w:val="00922E8E"/>
    <w:rsid w:val="00923621"/>
    <w:rsid w:val="00924A28"/>
    <w:rsid w:val="009277C3"/>
    <w:rsid w:val="00930BB4"/>
    <w:rsid w:val="0093113B"/>
    <w:rsid w:val="009317FC"/>
    <w:rsid w:val="00934976"/>
    <w:rsid w:val="00942E76"/>
    <w:rsid w:val="00944041"/>
    <w:rsid w:val="009468E0"/>
    <w:rsid w:val="00946A0E"/>
    <w:rsid w:val="00947C09"/>
    <w:rsid w:val="0095275B"/>
    <w:rsid w:val="009529B1"/>
    <w:rsid w:val="009562F6"/>
    <w:rsid w:val="009618D7"/>
    <w:rsid w:val="0096237D"/>
    <w:rsid w:val="009629CB"/>
    <w:rsid w:val="00965366"/>
    <w:rsid w:val="009678BC"/>
    <w:rsid w:val="009679DF"/>
    <w:rsid w:val="00967C88"/>
    <w:rsid w:val="00970E52"/>
    <w:rsid w:val="00971050"/>
    <w:rsid w:val="009710CA"/>
    <w:rsid w:val="009755E0"/>
    <w:rsid w:val="00985A22"/>
    <w:rsid w:val="00986205"/>
    <w:rsid w:val="00991E19"/>
    <w:rsid w:val="00994FB2"/>
    <w:rsid w:val="0099577C"/>
    <w:rsid w:val="00995961"/>
    <w:rsid w:val="009A0CD5"/>
    <w:rsid w:val="009A12A9"/>
    <w:rsid w:val="009A6DDA"/>
    <w:rsid w:val="009B04AC"/>
    <w:rsid w:val="009B0E64"/>
    <w:rsid w:val="009C0F6D"/>
    <w:rsid w:val="009C3376"/>
    <w:rsid w:val="009D655E"/>
    <w:rsid w:val="009E0B6B"/>
    <w:rsid w:val="009E21FB"/>
    <w:rsid w:val="009E4F8B"/>
    <w:rsid w:val="009F1BF4"/>
    <w:rsid w:val="009F2217"/>
    <w:rsid w:val="009F3334"/>
    <w:rsid w:val="009F50DF"/>
    <w:rsid w:val="009F606D"/>
    <w:rsid w:val="009F76C1"/>
    <w:rsid w:val="00A01663"/>
    <w:rsid w:val="00A02449"/>
    <w:rsid w:val="00A0343E"/>
    <w:rsid w:val="00A05242"/>
    <w:rsid w:val="00A0548B"/>
    <w:rsid w:val="00A0603D"/>
    <w:rsid w:val="00A06BD3"/>
    <w:rsid w:val="00A06CFA"/>
    <w:rsid w:val="00A070D7"/>
    <w:rsid w:val="00A15011"/>
    <w:rsid w:val="00A20BEF"/>
    <w:rsid w:val="00A24508"/>
    <w:rsid w:val="00A26137"/>
    <w:rsid w:val="00A309FB"/>
    <w:rsid w:val="00A31FF3"/>
    <w:rsid w:val="00A358EA"/>
    <w:rsid w:val="00A35B41"/>
    <w:rsid w:val="00A448BE"/>
    <w:rsid w:val="00A468C1"/>
    <w:rsid w:val="00A47535"/>
    <w:rsid w:val="00A50301"/>
    <w:rsid w:val="00A53132"/>
    <w:rsid w:val="00A53A67"/>
    <w:rsid w:val="00A554EA"/>
    <w:rsid w:val="00A55C9A"/>
    <w:rsid w:val="00A60B96"/>
    <w:rsid w:val="00A61F5D"/>
    <w:rsid w:val="00A628BA"/>
    <w:rsid w:val="00A632FC"/>
    <w:rsid w:val="00A65061"/>
    <w:rsid w:val="00A65705"/>
    <w:rsid w:val="00A65DF9"/>
    <w:rsid w:val="00A66D4B"/>
    <w:rsid w:val="00A70FE2"/>
    <w:rsid w:val="00A7312E"/>
    <w:rsid w:val="00A74740"/>
    <w:rsid w:val="00A74E9E"/>
    <w:rsid w:val="00A74F14"/>
    <w:rsid w:val="00A752D5"/>
    <w:rsid w:val="00A7560A"/>
    <w:rsid w:val="00A7594D"/>
    <w:rsid w:val="00A77045"/>
    <w:rsid w:val="00A80399"/>
    <w:rsid w:val="00A83177"/>
    <w:rsid w:val="00A84EF4"/>
    <w:rsid w:val="00A86AB9"/>
    <w:rsid w:val="00A871A6"/>
    <w:rsid w:val="00A9228F"/>
    <w:rsid w:val="00A94A82"/>
    <w:rsid w:val="00A95B62"/>
    <w:rsid w:val="00A964A2"/>
    <w:rsid w:val="00A97F38"/>
    <w:rsid w:val="00AA697F"/>
    <w:rsid w:val="00AA7B29"/>
    <w:rsid w:val="00AB066B"/>
    <w:rsid w:val="00AB143A"/>
    <w:rsid w:val="00AB2934"/>
    <w:rsid w:val="00AB6391"/>
    <w:rsid w:val="00AB693E"/>
    <w:rsid w:val="00AB7E81"/>
    <w:rsid w:val="00AC0F8A"/>
    <w:rsid w:val="00AC18EB"/>
    <w:rsid w:val="00AC1EF3"/>
    <w:rsid w:val="00AC3A1A"/>
    <w:rsid w:val="00AC4249"/>
    <w:rsid w:val="00AC5B89"/>
    <w:rsid w:val="00AD0C37"/>
    <w:rsid w:val="00AD10CD"/>
    <w:rsid w:val="00AD13BF"/>
    <w:rsid w:val="00AD17B8"/>
    <w:rsid w:val="00AD4741"/>
    <w:rsid w:val="00AD4BFF"/>
    <w:rsid w:val="00AE0142"/>
    <w:rsid w:val="00AE27D5"/>
    <w:rsid w:val="00AE596D"/>
    <w:rsid w:val="00AE6CA8"/>
    <w:rsid w:val="00AE78B7"/>
    <w:rsid w:val="00AF13CE"/>
    <w:rsid w:val="00AF18C0"/>
    <w:rsid w:val="00AF1FF3"/>
    <w:rsid w:val="00AF32D6"/>
    <w:rsid w:val="00AF65DB"/>
    <w:rsid w:val="00AF71D4"/>
    <w:rsid w:val="00AF7D98"/>
    <w:rsid w:val="00B0004B"/>
    <w:rsid w:val="00B03C7A"/>
    <w:rsid w:val="00B04C0D"/>
    <w:rsid w:val="00B07279"/>
    <w:rsid w:val="00B079AC"/>
    <w:rsid w:val="00B10288"/>
    <w:rsid w:val="00B13AD0"/>
    <w:rsid w:val="00B15839"/>
    <w:rsid w:val="00B15BC6"/>
    <w:rsid w:val="00B15E03"/>
    <w:rsid w:val="00B2092A"/>
    <w:rsid w:val="00B2221D"/>
    <w:rsid w:val="00B22C65"/>
    <w:rsid w:val="00B26843"/>
    <w:rsid w:val="00B27C99"/>
    <w:rsid w:val="00B3064C"/>
    <w:rsid w:val="00B30951"/>
    <w:rsid w:val="00B33B11"/>
    <w:rsid w:val="00B37A6E"/>
    <w:rsid w:val="00B428EB"/>
    <w:rsid w:val="00B43501"/>
    <w:rsid w:val="00B44254"/>
    <w:rsid w:val="00B451ED"/>
    <w:rsid w:val="00B50645"/>
    <w:rsid w:val="00B507D1"/>
    <w:rsid w:val="00B53734"/>
    <w:rsid w:val="00B554CD"/>
    <w:rsid w:val="00B63B6C"/>
    <w:rsid w:val="00B67B3A"/>
    <w:rsid w:val="00B71B35"/>
    <w:rsid w:val="00B72383"/>
    <w:rsid w:val="00B7444E"/>
    <w:rsid w:val="00B747C2"/>
    <w:rsid w:val="00B75964"/>
    <w:rsid w:val="00B765F6"/>
    <w:rsid w:val="00B76C10"/>
    <w:rsid w:val="00B80F21"/>
    <w:rsid w:val="00B84CA1"/>
    <w:rsid w:val="00B8644E"/>
    <w:rsid w:val="00B91903"/>
    <w:rsid w:val="00B94E98"/>
    <w:rsid w:val="00BA0897"/>
    <w:rsid w:val="00BA6BEE"/>
    <w:rsid w:val="00BA79A3"/>
    <w:rsid w:val="00BA7DFA"/>
    <w:rsid w:val="00BB268A"/>
    <w:rsid w:val="00BB4091"/>
    <w:rsid w:val="00BB6DB3"/>
    <w:rsid w:val="00BB792C"/>
    <w:rsid w:val="00BC28A0"/>
    <w:rsid w:val="00BC2DBD"/>
    <w:rsid w:val="00BC6535"/>
    <w:rsid w:val="00BC6688"/>
    <w:rsid w:val="00BC71B4"/>
    <w:rsid w:val="00BC720D"/>
    <w:rsid w:val="00BC795E"/>
    <w:rsid w:val="00BC7CB6"/>
    <w:rsid w:val="00BE1E51"/>
    <w:rsid w:val="00BE3285"/>
    <w:rsid w:val="00BE4897"/>
    <w:rsid w:val="00BE5A55"/>
    <w:rsid w:val="00BE7808"/>
    <w:rsid w:val="00BF1860"/>
    <w:rsid w:val="00BF24BA"/>
    <w:rsid w:val="00BF291F"/>
    <w:rsid w:val="00BF6097"/>
    <w:rsid w:val="00BF6C2A"/>
    <w:rsid w:val="00C0405E"/>
    <w:rsid w:val="00C06E5C"/>
    <w:rsid w:val="00C07460"/>
    <w:rsid w:val="00C07DF9"/>
    <w:rsid w:val="00C102FD"/>
    <w:rsid w:val="00C14F97"/>
    <w:rsid w:val="00C157AE"/>
    <w:rsid w:val="00C20453"/>
    <w:rsid w:val="00C20C53"/>
    <w:rsid w:val="00C24B1A"/>
    <w:rsid w:val="00C24BE0"/>
    <w:rsid w:val="00C253AB"/>
    <w:rsid w:val="00C26894"/>
    <w:rsid w:val="00C26F2D"/>
    <w:rsid w:val="00C26F63"/>
    <w:rsid w:val="00C27929"/>
    <w:rsid w:val="00C3098C"/>
    <w:rsid w:val="00C310F8"/>
    <w:rsid w:val="00C31D5C"/>
    <w:rsid w:val="00C325D1"/>
    <w:rsid w:val="00C329FD"/>
    <w:rsid w:val="00C41C7C"/>
    <w:rsid w:val="00C42331"/>
    <w:rsid w:val="00C423CC"/>
    <w:rsid w:val="00C42F80"/>
    <w:rsid w:val="00C43CE6"/>
    <w:rsid w:val="00C43E1C"/>
    <w:rsid w:val="00C43EE8"/>
    <w:rsid w:val="00C44CC2"/>
    <w:rsid w:val="00C4633E"/>
    <w:rsid w:val="00C4636B"/>
    <w:rsid w:val="00C465FE"/>
    <w:rsid w:val="00C476E5"/>
    <w:rsid w:val="00C52A53"/>
    <w:rsid w:val="00C56E08"/>
    <w:rsid w:val="00C6020B"/>
    <w:rsid w:val="00C604A9"/>
    <w:rsid w:val="00C60FED"/>
    <w:rsid w:val="00C615AB"/>
    <w:rsid w:val="00C62E34"/>
    <w:rsid w:val="00C675E6"/>
    <w:rsid w:val="00C74ECB"/>
    <w:rsid w:val="00C752ED"/>
    <w:rsid w:val="00C832FA"/>
    <w:rsid w:val="00C840E1"/>
    <w:rsid w:val="00C84EB2"/>
    <w:rsid w:val="00C852F5"/>
    <w:rsid w:val="00C913D1"/>
    <w:rsid w:val="00C9298B"/>
    <w:rsid w:val="00C9345E"/>
    <w:rsid w:val="00C93D0A"/>
    <w:rsid w:val="00CA25B9"/>
    <w:rsid w:val="00CA3D8B"/>
    <w:rsid w:val="00CA4BDD"/>
    <w:rsid w:val="00CA699E"/>
    <w:rsid w:val="00CA7917"/>
    <w:rsid w:val="00CB377D"/>
    <w:rsid w:val="00CB617C"/>
    <w:rsid w:val="00CC0432"/>
    <w:rsid w:val="00CC644D"/>
    <w:rsid w:val="00CC71D8"/>
    <w:rsid w:val="00CC763F"/>
    <w:rsid w:val="00CC7DA4"/>
    <w:rsid w:val="00CD2F8C"/>
    <w:rsid w:val="00CD3AA7"/>
    <w:rsid w:val="00CD47E4"/>
    <w:rsid w:val="00CD5A1D"/>
    <w:rsid w:val="00CD7218"/>
    <w:rsid w:val="00CD7F23"/>
    <w:rsid w:val="00CE536E"/>
    <w:rsid w:val="00CE745F"/>
    <w:rsid w:val="00CF0B26"/>
    <w:rsid w:val="00CF3006"/>
    <w:rsid w:val="00CF5152"/>
    <w:rsid w:val="00D00193"/>
    <w:rsid w:val="00D017E6"/>
    <w:rsid w:val="00D02B5B"/>
    <w:rsid w:val="00D04957"/>
    <w:rsid w:val="00D054BA"/>
    <w:rsid w:val="00D13360"/>
    <w:rsid w:val="00D13630"/>
    <w:rsid w:val="00D14271"/>
    <w:rsid w:val="00D17B57"/>
    <w:rsid w:val="00D17C5C"/>
    <w:rsid w:val="00D211C1"/>
    <w:rsid w:val="00D22726"/>
    <w:rsid w:val="00D24B8F"/>
    <w:rsid w:val="00D24EF6"/>
    <w:rsid w:val="00D26D57"/>
    <w:rsid w:val="00D27DB6"/>
    <w:rsid w:val="00D35366"/>
    <w:rsid w:val="00D4045C"/>
    <w:rsid w:val="00D42952"/>
    <w:rsid w:val="00D438BD"/>
    <w:rsid w:val="00D477D0"/>
    <w:rsid w:val="00D505EA"/>
    <w:rsid w:val="00D5111E"/>
    <w:rsid w:val="00D51D6F"/>
    <w:rsid w:val="00D52001"/>
    <w:rsid w:val="00D53E80"/>
    <w:rsid w:val="00D53F8A"/>
    <w:rsid w:val="00D5599F"/>
    <w:rsid w:val="00D5611C"/>
    <w:rsid w:val="00D5677C"/>
    <w:rsid w:val="00D56D14"/>
    <w:rsid w:val="00D61B58"/>
    <w:rsid w:val="00D6280A"/>
    <w:rsid w:val="00D63564"/>
    <w:rsid w:val="00D66CF3"/>
    <w:rsid w:val="00D71650"/>
    <w:rsid w:val="00D71885"/>
    <w:rsid w:val="00D740AB"/>
    <w:rsid w:val="00D74580"/>
    <w:rsid w:val="00D7612A"/>
    <w:rsid w:val="00D76CEB"/>
    <w:rsid w:val="00D77A55"/>
    <w:rsid w:val="00D77B52"/>
    <w:rsid w:val="00D80481"/>
    <w:rsid w:val="00D80F88"/>
    <w:rsid w:val="00D80F8F"/>
    <w:rsid w:val="00D8237A"/>
    <w:rsid w:val="00D858D7"/>
    <w:rsid w:val="00D85F9B"/>
    <w:rsid w:val="00D863D6"/>
    <w:rsid w:val="00D86823"/>
    <w:rsid w:val="00D87765"/>
    <w:rsid w:val="00D90D90"/>
    <w:rsid w:val="00D914AC"/>
    <w:rsid w:val="00D91522"/>
    <w:rsid w:val="00D948CD"/>
    <w:rsid w:val="00D954EC"/>
    <w:rsid w:val="00D95AAF"/>
    <w:rsid w:val="00DA102D"/>
    <w:rsid w:val="00DA1CA5"/>
    <w:rsid w:val="00DA2FBD"/>
    <w:rsid w:val="00DA46D1"/>
    <w:rsid w:val="00DA482D"/>
    <w:rsid w:val="00DB26E1"/>
    <w:rsid w:val="00DB2DDF"/>
    <w:rsid w:val="00DB4A26"/>
    <w:rsid w:val="00DB6C9A"/>
    <w:rsid w:val="00DC178A"/>
    <w:rsid w:val="00DC23B4"/>
    <w:rsid w:val="00DC5954"/>
    <w:rsid w:val="00DC5E1C"/>
    <w:rsid w:val="00DC6416"/>
    <w:rsid w:val="00DC78F9"/>
    <w:rsid w:val="00DD3D3C"/>
    <w:rsid w:val="00DD3D42"/>
    <w:rsid w:val="00DD4142"/>
    <w:rsid w:val="00DE3C3A"/>
    <w:rsid w:val="00DE4C86"/>
    <w:rsid w:val="00DE653D"/>
    <w:rsid w:val="00DF0D56"/>
    <w:rsid w:val="00DF0E2C"/>
    <w:rsid w:val="00DF0E43"/>
    <w:rsid w:val="00DF10B1"/>
    <w:rsid w:val="00E00245"/>
    <w:rsid w:val="00E00337"/>
    <w:rsid w:val="00E0149B"/>
    <w:rsid w:val="00E0600D"/>
    <w:rsid w:val="00E0716E"/>
    <w:rsid w:val="00E119FF"/>
    <w:rsid w:val="00E1407B"/>
    <w:rsid w:val="00E16387"/>
    <w:rsid w:val="00E16C50"/>
    <w:rsid w:val="00E207F1"/>
    <w:rsid w:val="00E220FC"/>
    <w:rsid w:val="00E22807"/>
    <w:rsid w:val="00E2403B"/>
    <w:rsid w:val="00E27007"/>
    <w:rsid w:val="00E30F81"/>
    <w:rsid w:val="00E316F1"/>
    <w:rsid w:val="00E40642"/>
    <w:rsid w:val="00E41DB9"/>
    <w:rsid w:val="00E4207E"/>
    <w:rsid w:val="00E44211"/>
    <w:rsid w:val="00E45873"/>
    <w:rsid w:val="00E46FCC"/>
    <w:rsid w:val="00E4771C"/>
    <w:rsid w:val="00E501E2"/>
    <w:rsid w:val="00E508FE"/>
    <w:rsid w:val="00E5098D"/>
    <w:rsid w:val="00E510EB"/>
    <w:rsid w:val="00E511AC"/>
    <w:rsid w:val="00E51EA9"/>
    <w:rsid w:val="00E55772"/>
    <w:rsid w:val="00E569DF"/>
    <w:rsid w:val="00E6102A"/>
    <w:rsid w:val="00E6389B"/>
    <w:rsid w:val="00E64F7C"/>
    <w:rsid w:val="00E65CB3"/>
    <w:rsid w:val="00E66CD4"/>
    <w:rsid w:val="00E70D70"/>
    <w:rsid w:val="00E7128C"/>
    <w:rsid w:val="00E722E6"/>
    <w:rsid w:val="00E725B5"/>
    <w:rsid w:val="00E72793"/>
    <w:rsid w:val="00E737E4"/>
    <w:rsid w:val="00E750C9"/>
    <w:rsid w:val="00E758DD"/>
    <w:rsid w:val="00E806A7"/>
    <w:rsid w:val="00E83656"/>
    <w:rsid w:val="00E840C7"/>
    <w:rsid w:val="00E908AA"/>
    <w:rsid w:val="00E90953"/>
    <w:rsid w:val="00E912E4"/>
    <w:rsid w:val="00E91641"/>
    <w:rsid w:val="00E925A3"/>
    <w:rsid w:val="00E92B9A"/>
    <w:rsid w:val="00E9589C"/>
    <w:rsid w:val="00E95EFE"/>
    <w:rsid w:val="00E963A1"/>
    <w:rsid w:val="00E97CC2"/>
    <w:rsid w:val="00E97D64"/>
    <w:rsid w:val="00EA0825"/>
    <w:rsid w:val="00EA0B3F"/>
    <w:rsid w:val="00EA5C8A"/>
    <w:rsid w:val="00EA61DB"/>
    <w:rsid w:val="00EA7F7B"/>
    <w:rsid w:val="00EB22EC"/>
    <w:rsid w:val="00EB2A8C"/>
    <w:rsid w:val="00EB2FE1"/>
    <w:rsid w:val="00EB3B82"/>
    <w:rsid w:val="00EB502C"/>
    <w:rsid w:val="00EB5695"/>
    <w:rsid w:val="00EB71A8"/>
    <w:rsid w:val="00EC0592"/>
    <w:rsid w:val="00EC062E"/>
    <w:rsid w:val="00EC1CE5"/>
    <w:rsid w:val="00EC6A23"/>
    <w:rsid w:val="00EC6DE5"/>
    <w:rsid w:val="00ED0B9A"/>
    <w:rsid w:val="00ED14C4"/>
    <w:rsid w:val="00ED1F9E"/>
    <w:rsid w:val="00ED34CE"/>
    <w:rsid w:val="00ED675C"/>
    <w:rsid w:val="00ED6A0E"/>
    <w:rsid w:val="00EE2CA6"/>
    <w:rsid w:val="00EE34B0"/>
    <w:rsid w:val="00EE3C76"/>
    <w:rsid w:val="00EE4A96"/>
    <w:rsid w:val="00EE4BE8"/>
    <w:rsid w:val="00EE5762"/>
    <w:rsid w:val="00EE591F"/>
    <w:rsid w:val="00EF432A"/>
    <w:rsid w:val="00EF4CDE"/>
    <w:rsid w:val="00EF5C77"/>
    <w:rsid w:val="00EF6F79"/>
    <w:rsid w:val="00F02457"/>
    <w:rsid w:val="00F03E8D"/>
    <w:rsid w:val="00F0434E"/>
    <w:rsid w:val="00F04BED"/>
    <w:rsid w:val="00F106DC"/>
    <w:rsid w:val="00F10F31"/>
    <w:rsid w:val="00F11557"/>
    <w:rsid w:val="00F12805"/>
    <w:rsid w:val="00F1714C"/>
    <w:rsid w:val="00F203E5"/>
    <w:rsid w:val="00F21799"/>
    <w:rsid w:val="00F264DC"/>
    <w:rsid w:val="00F26860"/>
    <w:rsid w:val="00F27AB0"/>
    <w:rsid w:val="00F30DD2"/>
    <w:rsid w:val="00F3254D"/>
    <w:rsid w:val="00F331E4"/>
    <w:rsid w:val="00F34EA2"/>
    <w:rsid w:val="00F36420"/>
    <w:rsid w:val="00F40623"/>
    <w:rsid w:val="00F47A1D"/>
    <w:rsid w:val="00F50F23"/>
    <w:rsid w:val="00F52248"/>
    <w:rsid w:val="00F53908"/>
    <w:rsid w:val="00F53E65"/>
    <w:rsid w:val="00F54B8F"/>
    <w:rsid w:val="00F56295"/>
    <w:rsid w:val="00F56322"/>
    <w:rsid w:val="00F56DF2"/>
    <w:rsid w:val="00F61757"/>
    <w:rsid w:val="00F61D72"/>
    <w:rsid w:val="00F629F8"/>
    <w:rsid w:val="00F630AD"/>
    <w:rsid w:val="00F64EE1"/>
    <w:rsid w:val="00F668A5"/>
    <w:rsid w:val="00F67CC7"/>
    <w:rsid w:val="00F72581"/>
    <w:rsid w:val="00F740BA"/>
    <w:rsid w:val="00F74C4A"/>
    <w:rsid w:val="00F74DDC"/>
    <w:rsid w:val="00F7519C"/>
    <w:rsid w:val="00F75F70"/>
    <w:rsid w:val="00F76718"/>
    <w:rsid w:val="00F81AD1"/>
    <w:rsid w:val="00F83774"/>
    <w:rsid w:val="00F86AC9"/>
    <w:rsid w:val="00F906C3"/>
    <w:rsid w:val="00F90FBA"/>
    <w:rsid w:val="00F93E59"/>
    <w:rsid w:val="00F95717"/>
    <w:rsid w:val="00F9576C"/>
    <w:rsid w:val="00F9622A"/>
    <w:rsid w:val="00F969F0"/>
    <w:rsid w:val="00F9713F"/>
    <w:rsid w:val="00FA0DE6"/>
    <w:rsid w:val="00FA130B"/>
    <w:rsid w:val="00FA6191"/>
    <w:rsid w:val="00FB1ED0"/>
    <w:rsid w:val="00FB4BEA"/>
    <w:rsid w:val="00FB62EE"/>
    <w:rsid w:val="00FB6DB5"/>
    <w:rsid w:val="00FB7934"/>
    <w:rsid w:val="00FC1384"/>
    <w:rsid w:val="00FC40DD"/>
    <w:rsid w:val="00FC502A"/>
    <w:rsid w:val="00FC5C85"/>
    <w:rsid w:val="00FC76F7"/>
    <w:rsid w:val="00FD07C5"/>
    <w:rsid w:val="00FD0F93"/>
    <w:rsid w:val="00FD105F"/>
    <w:rsid w:val="00FD19C6"/>
    <w:rsid w:val="00FD21DD"/>
    <w:rsid w:val="00FD2649"/>
    <w:rsid w:val="00FD4DDF"/>
    <w:rsid w:val="00FD7998"/>
    <w:rsid w:val="00FE01E4"/>
    <w:rsid w:val="00FE14C4"/>
    <w:rsid w:val="00FE27EF"/>
    <w:rsid w:val="00FF2555"/>
    <w:rsid w:val="00FF3394"/>
    <w:rsid w:val="00FF34E6"/>
    <w:rsid w:val="00FF3F33"/>
    <w:rsid w:val="00FF42DE"/>
    <w:rsid w:val="00FF48BC"/>
    <w:rsid w:val="00FF4AB0"/>
    <w:rsid w:val="00FF5C04"/>
    <w:rsid w:val="00FF70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5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3FB"/>
  </w:style>
  <w:style w:type="paragraph" w:styleId="2">
    <w:name w:val="heading 2"/>
    <w:basedOn w:val="a"/>
    <w:next w:val="a"/>
    <w:link w:val="20"/>
    <w:uiPriority w:val="9"/>
    <w:unhideWhenUsed/>
    <w:qFormat/>
    <w:rsid w:val="00D635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163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361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63564"/>
    <w:rPr>
      <w:rFonts w:asciiTheme="majorHAnsi" w:eastAsiaTheme="majorEastAsia" w:hAnsiTheme="majorHAnsi" w:cstheme="majorBidi"/>
      <w:b/>
      <w:bCs/>
      <w:color w:val="4F81BD" w:themeColor="accent1"/>
      <w:sz w:val="26"/>
      <w:szCs w:val="26"/>
    </w:rPr>
  </w:style>
  <w:style w:type="paragraph" w:styleId="a3">
    <w:name w:val="No Spacing"/>
    <w:uiPriority w:val="1"/>
    <w:qFormat/>
    <w:rsid w:val="00F1714C"/>
    <w:pPr>
      <w:spacing w:after="0" w:line="240" w:lineRule="auto"/>
    </w:pPr>
  </w:style>
  <w:style w:type="paragraph" w:styleId="a4">
    <w:name w:val="header"/>
    <w:basedOn w:val="a"/>
    <w:link w:val="a5"/>
    <w:uiPriority w:val="99"/>
    <w:unhideWhenUsed/>
    <w:rsid w:val="0006369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369B"/>
  </w:style>
  <w:style w:type="paragraph" w:styleId="a6">
    <w:name w:val="footer"/>
    <w:basedOn w:val="a"/>
    <w:link w:val="a7"/>
    <w:uiPriority w:val="99"/>
    <w:unhideWhenUsed/>
    <w:rsid w:val="0006369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369B"/>
  </w:style>
  <w:style w:type="paragraph" w:styleId="a8">
    <w:name w:val="Balloon Text"/>
    <w:basedOn w:val="a"/>
    <w:link w:val="a9"/>
    <w:uiPriority w:val="99"/>
    <w:semiHidden/>
    <w:unhideWhenUsed/>
    <w:rsid w:val="00CF0B2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0B26"/>
    <w:rPr>
      <w:rFonts w:ascii="Tahoma" w:hAnsi="Tahoma" w:cs="Tahoma"/>
      <w:sz w:val="16"/>
      <w:szCs w:val="16"/>
    </w:rPr>
  </w:style>
  <w:style w:type="character" w:styleId="aa">
    <w:name w:val="Placeholder Text"/>
    <w:basedOn w:val="a0"/>
    <w:uiPriority w:val="99"/>
    <w:semiHidden/>
    <w:rsid w:val="00886C8A"/>
    <w:rPr>
      <w:color w:val="808080"/>
    </w:rPr>
  </w:style>
  <w:style w:type="paragraph" w:styleId="HTML">
    <w:name w:val="HTML Preformatted"/>
    <w:basedOn w:val="a"/>
    <w:link w:val="HTML0"/>
    <w:uiPriority w:val="99"/>
    <w:semiHidden/>
    <w:unhideWhenUsed/>
    <w:rsid w:val="00394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941AD"/>
    <w:rPr>
      <w:rFonts w:ascii="Courier New" w:eastAsia="Times New Roman" w:hAnsi="Courier New" w:cs="Courier New"/>
      <w:sz w:val="20"/>
      <w:szCs w:val="20"/>
    </w:rPr>
  </w:style>
  <w:style w:type="paragraph" w:styleId="ab">
    <w:name w:val="List Paragraph"/>
    <w:basedOn w:val="a"/>
    <w:uiPriority w:val="34"/>
    <w:qFormat/>
    <w:rsid w:val="002E1031"/>
    <w:pPr>
      <w:ind w:left="720"/>
      <w:contextualSpacing/>
    </w:pPr>
  </w:style>
  <w:style w:type="character" w:styleId="ac">
    <w:name w:val="Hyperlink"/>
    <w:basedOn w:val="a0"/>
    <w:rsid w:val="008B7CB5"/>
    <w:rPr>
      <w:color w:val="0000FF"/>
      <w:u w:val="single"/>
    </w:rPr>
  </w:style>
  <w:style w:type="character" w:customStyle="1" w:styleId="apple-converted-space">
    <w:name w:val="apple-converted-space"/>
    <w:basedOn w:val="a0"/>
    <w:rsid w:val="00505BAC"/>
  </w:style>
  <w:style w:type="character" w:customStyle="1" w:styleId="ad">
    <w:name w:val="Нет"/>
    <w:rsid w:val="00D948CD"/>
    <w:rPr>
      <w:lang w:val="en-US"/>
    </w:rPr>
  </w:style>
  <w:style w:type="paragraph" w:customStyle="1" w:styleId="ae">
    <w:name w:val="Титульная страница"/>
    <w:basedOn w:val="a"/>
    <w:qFormat/>
    <w:rsid w:val="0031266B"/>
    <w:pPr>
      <w:widowControl w:val="0"/>
      <w:shd w:val="clear" w:color="auto" w:fill="FFFFFF"/>
      <w:autoSpaceDE w:val="0"/>
      <w:autoSpaceDN w:val="0"/>
      <w:adjustRightInd w:val="0"/>
      <w:spacing w:after="0" w:line="360" w:lineRule="auto"/>
      <w:jc w:val="center"/>
    </w:pPr>
    <w:rPr>
      <w:rFonts w:ascii="Times New Roman" w:eastAsia="Times New Roman" w:hAnsi="Times New Roman" w:cs="Times New Roman"/>
      <w:bCs/>
      <w:spacing w:val="-3"/>
      <w:sz w:val="28"/>
      <w:szCs w:val="28"/>
    </w:rPr>
  </w:style>
  <w:style w:type="paragraph" w:styleId="af">
    <w:name w:val="Normal (Web)"/>
    <w:basedOn w:val="a"/>
    <w:uiPriority w:val="99"/>
    <w:unhideWhenUsed/>
    <w:rsid w:val="00680C6A"/>
    <w:pPr>
      <w:spacing w:before="100" w:beforeAutospacing="1" w:after="100" w:afterAutospacing="1" w:line="240" w:lineRule="auto"/>
    </w:pPr>
    <w:rPr>
      <w:rFonts w:ascii="Times New Roman" w:eastAsia="Times New Roman" w:hAnsi="Times New Roman" w:cs="Times New Roman"/>
      <w:sz w:val="24"/>
      <w:szCs w:val="24"/>
    </w:rPr>
  </w:style>
  <w:style w:type="table" w:styleId="af0">
    <w:name w:val="Table Grid"/>
    <w:basedOn w:val="a1"/>
    <w:uiPriority w:val="59"/>
    <w:rsid w:val="00BF18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E16387"/>
    <w:rPr>
      <w:rFonts w:asciiTheme="majorHAnsi" w:eastAsiaTheme="majorEastAsia" w:hAnsiTheme="majorHAnsi" w:cstheme="majorBidi"/>
      <w:b/>
      <w:bCs/>
      <w:color w:val="4F81BD" w:themeColor="accent1"/>
    </w:rPr>
  </w:style>
  <w:style w:type="character" w:styleId="af1">
    <w:name w:val="Emphasis"/>
    <w:basedOn w:val="a0"/>
    <w:uiPriority w:val="20"/>
    <w:qFormat/>
    <w:rsid w:val="00BF6C2A"/>
    <w:rPr>
      <w:i/>
      <w:iCs/>
    </w:rPr>
  </w:style>
  <w:style w:type="character" w:styleId="HTML1">
    <w:name w:val="HTML Code"/>
    <w:basedOn w:val="a0"/>
    <w:uiPriority w:val="99"/>
    <w:semiHidden/>
    <w:unhideWhenUsed/>
    <w:rsid w:val="00BF6C2A"/>
    <w:rPr>
      <w:rFonts w:ascii="Courier New" w:eastAsia="Times New Roman" w:hAnsi="Courier New" w:cs="Courier New"/>
      <w:sz w:val="20"/>
      <w:szCs w:val="20"/>
    </w:rPr>
  </w:style>
  <w:style w:type="character" w:customStyle="1" w:styleId="40">
    <w:name w:val="Заголовок 4 Знак"/>
    <w:basedOn w:val="a0"/>
    <w:link w:val="4"/>
    <w:uiPriority w:val="9"/>
    <w:rsid w:val="001361E6"/>
    <w:rPr>
      <w:rFonts w:asciiTheme="majorHAnsi" w:eastAsiaTheme="majorEastAsia" w:hAnsiTheme="majorHAnsi" w:cstheme="majorBidi"/>
      <w:b/>
      <w:bCs/>
      <w:i/>
      <w:iCs/>
      <w:color w:val="4F81BD" w:themeColor="accent1"/>
    </w:rPr>
  </w:style>
  <w:style w:type="paragraph" w:styleId="af2">
    <w:name w:val="caption"/>
    <w:basedOn w:val="a"/>
    <w:next w:val="a"/>
    <w:uiPriority w:val="35"/>
    <w:unhideWhenUsed/>
    <w:qFormat/>
    <w:rsid w:val="00D51D6F"/>
    <w:pPr>
      <w:spacing w:line="240" w:lineRule="auto"/>
    </w:pPr>
    <w:rPr>
      <w:b/>
      <w:bCs/>
      <w:color w:val="4F81BD" w:themeColor="accent1"/>
      <w:sz w:val="18"/>
      <w:szCs w:val="18"/>
    </w:rPr>
  </w:style>
  <w:style w:type="character" w:styleId="af3">
    <w:name w:val="Strong"/>
    <w:basedOn w:val="a0"/>
    <w:uiPriority w:val="22"/>
    <w:qFormat/>
    <w:rsid w:val="00EB2A8C"/>
    <w:rPr>
      <w:b/>
      <w:bCs/>
    </w:rPr>
  </w:style>
  <w:style w:type="paragraph" w:customStyle="1" w:styleId="text">
    <w:name w:val="text"/>
    <w:basedOn w:val="a"/>
    <w:rsid w:val="00EB2A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309269">
      <w:bodyDiv w:val="1"/>
      <w:marLeft w:val="0"/>
      <w:marRight w:val="0"/>
      <w:marTop w:val="0"/>
      <w:marBottom w:val="0"/>
      <w:divBdr>
        <w:top w:val="none" w:sz="0" w:space="0" w:color="auto"/>
        <w:left w:val="none" w:sz="0" w:space="0" w:color="auto"/>
        <w:bottom w:val="none" w:sz="0" w:space="0" w:color="auto"/>
        <w:right w:val="none" w:sz="0" w:space="0" w:color="auto"/>
      </w:divBdr>
    </w:div>
    <w:div w:id="37977559">
      <w:bodyDiv w:val="1"/>
      <w:marLeft w:val="0"/>
      <w:marRight w:val="0"/>
      <w:marTop w:val="0"/>
      <w:marBottom w:val="0"/>
      <w:divBdr>
        <w:top w:val="none" w:sz="0" w:space="0" w:color="auto"/>
        <w:left w:val="none" w:sz="0" w:space="0" w:color="auto"/>
        <w:bottom w:val="none" w:sz="0" w:space="0" w:color="auto"/>
        <w:right w:val="none" w:sz="0" w:space="0" w:color="auto"/>
      </w:divBdr>
      <w:divsChild>
        <w:div w:id="495465095">
          <w:marLeft w:val="1170"/>
          <w:marRight w:val="300"/>
          <w:marTop w:val="0"/>
          <w:marBottom w:val="0"/>
          <w:divBdr>
            <w:top w:val="none" w:sz="0" w:space="0" w:color="auto"/>
            <w:left w:val="none" w:sz="0" w:space="0" w:color="auto"/>
            <w:bottom w:val="none" w:sz="0" w:space="0" w:color="auto"/>
            <w:right w:val="none" w:sz="0" w:space="0" w:color="auto"/>
          </w:divBdr>
          <w:divsChild>
            <w:div w:id="240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9486">
      <w:bodyDiv w:val="1"/>
      <w:marLeft w:val="0"/>
      <w:marRight w:val="0"/>
      <w:marTop w:val="0"/>
      <w:marBottom w:val="0"/>
      <w:divBdr>
        <w:top w:val="none" w:sz="0" w:space="0" w:color="auto"/>
        <w:left w:val="none" w:sz="0" w:space="0" w:color="auto"/>
        <w:bottom w:val="none" w:sz="0" w:space="0" w:color="auto"/>
        <w:right w:val="none" w:sz="0" w:space="0" w:color="auto"/>
      </w:divBdr>
    </w:div>
    <w:div w:id="200092333">
      <w:bodyDiv w:val="1"/>
      <w:marLeft w:val="0"/>
      <w:marRight w:val="0"/>
      <w:marTop w:val="0"/>
      <w:marBottom w:val="0"/>
      <w:divBdr>
        <w:top w:val="none" w:sz="0" w:space="0" w:color="auto"/>
        <w:left w:val="none" w:sz="0" w:space="0" w:color="auto"/>
        <w:bottom w:val="none" w:sz="0" w:space="0" w:color="auto"/>
        <w:right w:val="none" w:sz="0" w:space="0" w:color="auto"/>
      </w:divBdr>
    </w:div>
    <w:div w:id="217208427">
      <w:bodyDiv w:val="1"/>
      <w:marLeft w:val="0"/>
      <w:marRight w:val="0"/>
      <w:marTop w:val="0"/>
      <w:marBottom w:val="0"/>
      <w:divBdr>
        <w:top w:val="none" w:sz="0" w:space="0" w:color="auto"/>
        <w:left w:val="none" w:sz="0" w:space="0" w:color="auto"/>
        <w:bottom w:val="none" w:sz="0" w:space="0" w:color="auto"/>
        <w:right w:val="none" w:sz="0" w:space="0" w:color="auto"/>
      </w:divBdr>
    </w:div>
    <w:div w:id="244001097">
      <w:bodyDiv w:val="1"/>
      <w:marLeft w:val="0"/>
      <w:marRight w:val="0"/>
      <w:marTop w:val="0"/>
      <w:marBottom w:val="0"/>
      <w:divBdr>
        <w:top w:val="none" w:sz="0" w:space="0" w:color="auto"/>
        <w:left w:val="none" w:sz="0" w:space="0" w:color="auto"/>
        <w:bottom w:val="none" w:sz="0" w:space="0" w:color="auto"/>
        <w:right w:val="none" w:sz="0" w:space="0" w:color="auto"/>
      </w:divBdr>
      <w:divsChild>
        <w:div w:id="279530041">
          <w:marLeft w:val="1170"/>
          <w:marRight w:val="300"/>
          <w:marTop w:val="0"/>
          <w:marBottom w:val="0"/>
          <w:divBdr>
            <w:top w:val="none" w:sz="0" w:space="0" w:color="auto"/>
            <w:left w:val="none" w:sz="0" w:space="0" w:color="auto"/>
            <w:bottom w:val="none" w:sz="0" w:space="0" w:color="auto"/>
            <w:right w:val="none" w:sz="0" w:space="0" w:color="auto"/>
          </w:divBdr>
          <w:divsChild>
            <w:div w:id="853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0541">
      <w:bodyDiv w:val="1"/>
      <w:marLeft w:val="0"/>
      <w:marRight w:val="0"/>
      <w:marTop w:val="0"/>
      <w:marBottom w:val="0"/>
      <w:divBdr>
        <w:top w:val="none" w:sz="0" w:space="0" w:color="auto"/>
        <w:left w:val="none" w:sz="0" w:space="0" w:color="auto"/>
        <w:bottom w:val="none" w:sz="0" w:space="0" w:color="auto"/>
        <w:right w:val="none" w:sz="0" w:space="0" w:color="auto"/>
      </w:divBdr>
    </w:div>
    <w:div w:id="277106689">
      <w:bodyDiv w:val="1"/>
      <w:marLeft w:val="0"/>
      <w:marRight w:val="0"/>
      <w:marTop w:val="0"/>
      <w:marBottom w:val="0"/>
      <w:divBdr>
        <w:top w:val="none" w:sz="0" w:space="0" w:color="auto"/>
        <w:left w:val="none" w:sz="0" w:space="0" w:color="auto"/>
        <w:bottom w:val="none" w:sz="0" w:space="0" w:color="auto"/>
        <w:right w:val="none" w:sz="0" w:space="0" w:color="auto"/>
      </w:divBdr>
    </w:div>
    <w:div w:id="343827870">
      <w:bodyDiv w:val="1"/>
      <w:marLeft w:val="0"/>
      <w:marRight w:val="0"/>
      <w:marTop w:val="0"/>
      <w:marBottom w:val="0"/>
      <w:divBdr>
        <w:top w:val="none" w:sz="0" w:space="0" w:color="auto"/>
        <w:left w:val="none" w:sz="0" w:space="0" w:color="auto"/>
        <w:bottom w:val="none" w:sz="0" w:space="0" w:color="auto"/>
        <w:right w:val="none" w:sz="0" w:space="0" w:color="auto"/>
      </w:divBdr>
    </w:div>
    <w:div w:id="363941312">
      <w:bodyDiv w:val="1"/>
      <w:marLeft w:val="0"/>
      <w:marRight w:val="0"/>
      <w:marTop w:val="0"/>
      <w:marBottom w:val="0"/>
      <w:divBdr>
        <w:top w:val="none" w:sz="0" w:space="0" w:color="auto"/>
        <w:left w:val="none" w:sz="0" w:space="0" w:color="auto"/>
        <w:bottom w:val="none" w:sz="0" w:space="0" w:color="auto"/>
        <w:right w:val="none" w:sz="0" w:space="0" w:color="auto"/>
      </w:divBdr>
    </w:div>
    <w:div w:id="415906383">
      <w:bodyDiv w:val="1"/>
      <w:marLeft w:val="0"/>
      <w:marRight w:val="0"/>
      <w:marTop w:val="0"/>
      <w:marBottom w:val="0"/>
      <w:divBdr>
        <w:top w:val="none" w:sz="0" w:space="0" w:color="auto"/>
        <w:left w:val="none" w:sz="0" w:space="0" w:color="auto"/>
        <w:bottom w:val="none" w:sz="0" w:space="0" w:color="auto"/>
        <w:right w:val="none" w:sz="0" w:space="0" w:color="auto"/>
      </w:divBdr>
    </w:div>
    <w:div w:id="604118801">
      <w:bodyDiv w:val="1"/>
      <w:marLeft w:val="0"/>
      <w:marRight w:val="0"/>
      <w:marTop w:val="0"/>
      <w:marBottom w:val="0"/>
      <w:divBdr>
        <w:top w:val="none" w:sz="0" w:space="0" w:color="auto"/>
        <w:left w:val="none" w:sz="0" w:space="0" w:color="auto"/>
        <w:bottom w:val="none" w:sz="0" w:space="0" w:color="auto"/>
        <w:right w:val="none" w:sz="0" w:space="0" w:color="auto"/>
      </w:divBdr>
    </w:div>
    <w:div w:id="644238803">
      <w:bodyDiv w:val="1"/>
      <w:marLeft w:val="0"/>
      <w:marRight w:val="0"/>
      <w:marTop w:val="0"/>
      <w:marBottom w:val="0"/>
      <w:divBdr>
        <w:top w:val="none" w:sz="0" w:space="0" w:color="auto"/>
        <w:left w:val="none" w:sz="0" w:space="0" w:color="auto"/>
        <w:bottom w:val="none" w:sz="0" w:space="0" w:color="auto"/>
        <w:right w:val="none" w:sz="0" w:space="0" w:color="auto"/>
      </w:divBdr>
    </w:div>
    <w:div w:id="746999242">
      <w:bodyDiv w:val="1"/>
      <w:marLeft w:val="0"/>
      <w:marRight w:val="0"/>
      <w:marTop w:val="0"/>
      <w:marBottom w:val="0"/>
      <w:divBdr>
        <w:top w:val="none" w:sz="0" w:space="0" w:color="auto"/>
        <w:left w:val="none" w:sz="0" w:space="0" w:color="auto"/>
        <w:bottom w:val="none" w:sz="0" w:space="0" w:color="auto"/>
        <w:right w:val="none" w:sz="0" w:space="0" w:color="auto"/>
      </w:divBdr>
    </w:div>
    <w:div w:id="779377016">
      <w:bodyDiv w:val="1"/>
      <w:marLeft w:val="0"/>
      <w:marRight w:val="0"/>
      <w:marTop w:val="0"/>
      <w:marBottom w:val="0"/>
      <w:divBdr>
        <w:top w:val="none" w:sz="0" w:space="0" w:color="auto"/>
        <w:left w:val="none" w:sz="0" w:space="0" w:color="auto"/>
        <w:bottom w:val="none" w:sz="0" w:space="0" w:color="auto"/>
        <w:right w:val="none" w:sz="0" w:space="0" w:color="auto"/>
      </w:divBdr>
    </w:div>
    <w:div w:id="911503005">
      <w:bodyDiv w:val="1"/>
      <w:marLeft w:val="0"/>
      <w:marRight w:val="0"/>
      <w:marTop w:val="0"/>
      <w:marBottom w:val="0"/>
      <w:divBdr>
        <w:top w:val="none" w:sz="0" w:space="0" w:color="auto"/>
        <w:left w:val="none" w:sz="0" w:space="0" w:color="auto"/>
        <w:bottom w:val="none" w:sz="0" w:space="0" w:color="auto"/>
        <w:right w:val="none" w:sz="0" w:space="0" w:color="auto"/>
      </w:divBdr>
    </w:div>
    <w:div w:id="947617127">
      <w:bodyDiv w:val="1"/>
      <w:marLeft w:val="0"/>
      <w:marRight w:val="0"/>
      <w:marTop w:val="0"/>
      <w:marBottom w:val="0"/>
      <w:divBdr>
        <w:top w:val="none" w:sz="0" w:space="0" w:color="auto"/>
        <w:left w:val="none" w:sz="0" w:space="0" w:color="auto"/>
        <w:bottom w:val="none" w:sz="0" w:space="0" w:color="auto"/>
        <w:right w:val="none" w:sz="0" w:space="0" w:color="auto"/>
      </w:divBdr>
    </w:div>
    <w:div w:id="998997586">
      <w:bodyDiv w:val="1"/>
      <w:marLeft w:val="0"/>
      <w:marRight w:val="0"/>
      <w:marTop w:val="0"/>
      <w:marBottom w:val="0"/>
      <w:divBdr>
        <w:top w:val="none" w:sz="0" w:space="0" w:color="auto"/>
        <w:left w:val="none" w:sz="0" w:space="0" w:color="auto"/>
        <w:bottom w:val="none" w:sz="0" w:space="0" w:color="auto"/>
        <w:right w:val="none" w:sz="0" w:space="0" w:color="auto"/>
      </w:divBdr>
    </w:div>
    <w:div w:id="1122845533">
      <w:bodyDiv w:val="1"/>
      <w:marLeft w:val="0"/>
      <w:marRight w:val="0"/>
      <w:marTop w:val="0"/>
      <w:marBottom w:val="0"/>
      <w:divBdr>
        <w:top w:val="none" w:sz="0" w:space="0" w:color="auto"/>
        <w:left w:val="none" w:sz="0" w:space="0" w:color="auto"/>
        <w:bottom w:val="none" w:sz="0" w:space="0" w:color="auto"/>
        <w:right w:val="none" w:sz="0" w:space="0" w:color="auto"/>
      </w:divBdr>
    </w:div>
    <w:div w:id="1198272188">
      <w:bodyDiv w:val="1"/>
      <w:marLeft w:val="0"/>
      <w:marRight w:val="0"/>
      <w:marTop w:val="0"/>
      <w:marBottom w:val="0"/>
      <w:divBdr>
        <w:top w:val="none" w:sz="0" w:space="0" w:color="auto"/>
        <w:left w:val="none" w:sz="0" w:space="0" w:color="auto"/>
        <w:bottom w:val="none" w:sz="0" w:space="0" w:color="auto"/>
        <w:right w:val="none" w:sz="0" w:space="0" w:color="auto"/>
      </w:divBdr>
    </w:div>
    <w:div w:id="1243564985">
      <w:bodyDiv w:val="1"/>
      <w:marLeft w:val="0"/>
      <w:marRight w:val="0"/>
      <w:marTop w:val="0"/>
      <w:marBottom w:val="0"/>
      <w:divBdr>
        <w:top w:val="none" w:sz="0" w:space="0" w:color="auto"/>
        <w:left w:val="none" w:sz="0" w:space="0" w:color="auto"/>
        <w:bottom w:val="none" w:sz="0" w:space="0" w:color="auto"/>
        <w:right w:val="none" w:sz="0" w:space="0" w:color="auto"/>
      </w:divBdr>
    </w:div>
    <w:div w:id="1298492349">
      <w:bodyDiv w:val="1"/>
      <w:marLeft w:val="0"/>
      <w:marRight w:val="0"/>
      <w:marTop w:val="0"/>
      <w:marBottom w:val="0"/>
      <w:divBdr>
        <w:top w:val="none" w:sz="0" w:space="0" w:color="auto"/>
        <w:left w:val="none" w:sz="0" w:space="0" w:color="auto"/>
        <w:bottom w:val="none" w:sz="0" w:space="0" w:color="auto"/>
        <w:right w:val="none" w:sz="0" w:space="0" w:color="auto"/>
      </w:divBdr>
    </w:div>
    <w:div w:id="1338076797">
      <w:bodyDiv w:val="1"/>
      <w:marLeft w:val="0"/>
      <w:marRight w:val="0"/>
      <w:marTop w:val="0"/>
      <w:marBottom w:val="0"/>
      <w:divBdr>
        <w:top w:val="none" w:sz="0" w:space="0" w:color="auto"/>
        <w:left w:val="none" w:sz="0" w:space="0" w:color="auto"/>
        <w:bottom w:val="none" w:sz="0" w:space="0" w:color="auto"/>
        <w:right w:val="none" w:sz="0" w:space="0" w:color="auto"/>
      </w:divBdr>
      <w:divsChild>
        <w:div w:id="740520776">
          <w:marLeft w:val="0"/>
          <w:marRight w:val="0"/>
          <w:marTop w:val="0"/>
          <w:marBottom w:val="0"/>
          <w:divBdr>
            <w:top w:val="none" w:sz="0" w:space="0" w:color="auto"/>
            <w:left w:val="none" w:sz="0" w:space="0" w:color="auto"/>
            <w:bottom w:val="none" w:sz="0" w:space="0" w:color="auto"/>
            <w:right w:val="none" w:sz="0" w:space="0" w:color="auto"/>
          </w:divBdr>
          <w:divsChild>
            <w:div w:id="723019974">
              <w:marLeft w:val="0"/>
              <w:marRight w:val="60"/>
              <w:marTop w:val="0"/>
              <w:marBottom w:val="0"/>
              <w:divBdr>
                <w:top w:val="none" w:sz="0" w:space="0" w:color="auto"/>
                <w:left w:val="none" w:sz="0" w:space="0" w:color="auto"/>
                <w:bottom w:val="none" w:sz="0" w:space="0" w:color="auto"/>
                <w:right w:val="none" w:sz="0" w:space="0" w:color="auto"/>
              </w:divBdr>
              <w:divsChild>
                <w:div w:id="1138690086">
                  <w:marLeft w:val="0"/>
                  <w:marRight w:val="0"/>
                  <w:marTop w:val="0"/>
                  <w:marBottom w:val="120"/>
                  <w:divBdr>
                    <w:top w:val="single" w:sz="6" w:space="0" w:color="C0C0C0"/>
                    <w:left w:val="single" w:sz="6" w:space="0" w:color="D9D9D9"/>
                    <w:bottom w:val="single" w:sz="6" w:space="0" w:color="D9D9D9"/>
                    <w:right w:val="single" w:sz="6" w:space="0" w:color="D9D9D9"/>
                  </w:divBdr>
                  <w:divsChild>
                    <w:div w:id="5169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83382">
          <w:marLeft w:val="0"/>
          <w:marRight w:val="0"/>
          <w:marTop w:val="0"/>
          <w:marBottom w:val="0"/>
          <w:divBdr>
            <w:top w:val="none" w:sz="0" w:space="0" w:color="auto"/>
            <w:left w:val="none" w:sz="0" w:space="0" w:color="auto"/>
            <w:bottom w:val="none" w:sz="0" w:space="0" w:color="auto"/>
            <w:right w:val="none" w:sz="0" w:space="0" w:color="auto"/>
          </w:divBdr>
          <w:divsChild>
            <w:div w:id="361908477">
              <w:marLeft w:val="60"/>
              <w:marRight w:val="0"/>
              <w:marTop w:val="0"/>
              <w:marBottom w:val="0"/>
              <w:divBdr>
                <w:top w:val="none" w:sz="0" w:space="0" w:color="auto"/>
                <w:left w:val="none" w:sz="0" w:space="0" w:color="auto"/>
                <w:bottom w:val="none" w:sz="0" w:space="0" w:color="auto"/>
                <w:right w:val="none" w:sz="0" w:space="0" w:color="auto"/>
              </w:divBdr>
              <w:divsChild>
                <w:div w:id="131532337">
                  <w:marLeft w:val="0"/>
                  <w:marRight w:val="0"/>
                  <w:marTop w:val="0"/>
                  <w:marBottom w:val="0"/>
                  <w:divBdr>
                    <w:top w:val="none" w:sz="0" w:space="0" w:color="auto"/>
                    <w:left w:val="none" w:sz="0" w:space="0" w:color="auto"/>
                    <w:bottom w:val="none" w:sz="0" w:space="0" w:color="auto"/>
                    <w:right w:val="none" w:sz="0" w:space="0" w:color="auto"/>
                  </w:divBdr>
                  <w:divsChild>
                    <w:div w:id="1744643685">
                      <w:marLeft w:val="0"/>
                      <w:marRight w:val="0"/>
                      <w:marTop w:val="0"/>
                      <w:marBottom w:val="750"/>
                      <w:divBdr>
                        <w:top w:val="single" w:sz="6" w:space="0" w:color="F5F5F5"/>
                        <w:left w:val="single" w:sz="6" w:space="0" w:color="F5F5F5"/>
                        <w:bottom w:val="single" w:sz="6" w:space="0" w:color="F5F5F5"/>
                        <w:right w:val="single" w:sz="6" w:space="0" w:color="F5F5F5"/>
                      </w:divBdr>
                      <w:divsChild>
                        <w:div w:id="1110081247">
                          <w:marLeft w:val="0"/>
                          <w:marRight w:val="0"/>
                          <w:marTop w:val="0"/>
                          <w:marBottom w:val="0"/>
                          <w:divBdr>
                            <w:top w:val="none" w:sz="0" w:space="0" w:color="auto"/>
                            <w:left w:val="none" w:sz="0" w:space="0" w:color="auto"/>
                            <w:bottom w:val="none" w:sz="0" w:space="0" w:color="auto"/>
                            <w:right w:val="none" w:sz="0" w:space="0" w:color="auto"/>
                          </w:divBdr>
                          <w:divsChild>
                            <w:div w:id="7937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036768">
      <w:bodyDiv w:val="1"/>
      <w:marLeft w:val="0"/>
      <w:marRight w:val="0"/>
      <w:marTop w:val="0"/>
      <w:marBottom w:val="0"/>
      <w:divBdr>
        <w:top w:val="none" w:sz="0" w:space="0" w:color="auto"/>
        <w:left w:val="none" w:sz="0" w:space="0" w:color="auto"/>
        <w:bottom w:val="none" w:sz="0" w:space="0" w:color="auto"/>
        <w:right w:val="none" w:sz="0" w:space="0" w:color="auto"/>
      </w:divBdr>
    </w:div>
    <w:div w:id="1549679572">
      <w:bodyDiv w:val="1"/>
      <w:marLeft w:val="0"/>
      <w:marRight w:val="0"/>
      <w:marTop w:val="0"/>
      <w:marBottom w:val="0"/>
      <w:divBdr>
        <w:top w:val="none" w:sz="0" w:space="0" w:color="auto"/>
        <w:left w:val="none" w:sz="0" w:space="0" w:color="auto"/>
        <w:bottom w:val="none" w:sz="0" w:space="0" w:color="auto"/>
        <w:right w:val="none" w:sz="0" w:space="0" w:color="auto"/>
      </w:divBdr>
    </w:div>
    <w:div w:id="1602453024">
      <w:bodyDiv w:val="1"/>
      <w:marLeft w:val="0"/>
      <w:marRight w:val="0"/>
      <w:marTop w:val="0"/>
      <w:marBottom w:val="0"/>
      <w:divBdr>
        <w:top w:val="none" w:sz="0" w:space="0" w:color="auto"/>
        <w:left w:val="none" w:sz="0" w:space="0" w:color="auto"/>
        <w:bottom w:val="none" w:sz="0" w:space="0" w:color="auto"/>
        <w:right w:val="none" w:sz="0" w:space="0" w:color="auto"/>
      </w:divBdr>
    </w:div>
    <w:div w:id="1650861893">
      <w:bodyDiv w:val="1"/>
      <w:marLeft w:val="0"/>
      <w:marRight w:val="0"/>
      <w:marTop w:val="0"/>
      <w:marBottom w:val="0"/>
      <w:divBdr>
        <w:top w:val="none" w:sz="0" w:space="0" w:color="auto"/>
        <w:left w:val="none" w:sz="0" w:space="0" w:color="auto"/>
        <w:bottom w:val="none" w:sz="0" w:space="0" w:color="auto"/>
        <w:right w:val="none" w:sz="0" w:space="0" w:color="auto"/>
      </w:divBdr>
    </w:div>
    <w:div w:id="1707289753">
      <w:bodyDiv w:val="1"/>
      <w:marLeft w:val="0"/>
      <w:marRight w:val="0"/>
      <w:marTop w:val="0"/>
      <w:marBottom w:val="0"/>
      <w:divBdr>
        <w:top w:val="none" w:sz="0" w:space="0" w:color="auto"/>
        <w:left w:val="none" w:sz="0" w:space="0" w:color="auto"/>
        <w:bottom w:val="none" w:sz="0" w:space="0" w:color="auto"/>
        <w:right w:val="none" w:sz="0" w:space="0" w:color="auto"/>
      </w:divBdr>
    </w:div>
    <w:div w:id="1751806497">
      <w:bodyDiv w:val="1"/>
      <w:marLeft w:val="0"/>
      <w:marRight w:val="0"/>
      <w:marTop w:val="0"/>
      <w:marBottom w:val="0"/>
      <w:divBdr>
        <w:top w:val="none" w:sz="0" w:space="0" w:color="auto"/>
        <w:left w:val="none" w:sz="0" w:space="0" w:color="auto"/>
        <w:bottom w:val="none" w:sz="0" w:space="0" w:color="auto"/>
        <w:right w:val="none" w:sz="0" w:space="0" w:color="auto"/>
      </w:divBdr>
    </w:div>
    <w:div w:id="1768849195">
      <w:bodyDiv w:val="1"/>
      <w:marLeft w:val="0"/>
      <w:marRight w:val="0"/>
      <w:marTop w:val="0"/>
      <w:marBottom w:val="0"/>
      <w:divBdr>
        <w:top w:val="none" w:sz="0" w:space="0" w:color="auto"/>
        <w:left w:val="none" w:sz="0" w:space="0" w:color="auto"/>
        <w:bottom w:val="none" w:sz="0" w:space="0" w:color="auto"/>
        <w:right w:val="none" w:sz="0" w:space="0" w:color="auto"/>
      </w:divBdr>
    </w:div>
    <w:div w:id="1925607075">
      <w:bodyDiv w:val="1"/>
      <w:marLeft w:val="0"/>
      <w:marRight w:val="0"/>
      <w:marTop w:val="0"/>
      <w:marBottom w:val="0"/>
      <w:divBdr>
        <w:top w:val="none" w:sz="0" w:space="0" w:color="auto"/>
        <w:left w:val="none" w:sz="0" w:space="0" w:color="auto"/>
        <w:bottom w:val="none" w:sz="0" w:space="0" w:color="auto"/>
        <w:right w:val="none" w:sz="0" w:space="0" w:color="auto"/>
      </w:divBdr>
    </w:div>
    <w:div w:id="1976716972">
      <w:bodyDiv w:val="1"/>
      <w:marLeft w:val="0"/>
      <w:marRight w:val="0"/>
      <w:marTop w:val="0"/>
      <w:marBottom w:val="0"/>
      <w:divBdr>
        <w:top w:val="none" w:sz="0" w:space="0" w:color="auto"/>
        <w:left w:val="none" w:sz="0" w:space="0" w:color="auto"/>
        <w:bottom w:val="none" w:sz="0" w:space="0" w:color="auto"/>
        <w:right w:val="none" w:sz="0" w:space="0" w:color="auto"/>
      </w:divBdr>
    </w:div>
    <w:div w:id="2039504882">
      <w:bodyDiv w:val="1"/>
      <w:marLeft w:val="0"/>
      <w:marRight w:val="0"/>
      <w:marTop w:val="0"/>
      <w:marBottom w:val="0"/>
      <w:divBdr>
        <w:top w:val="none" w:sz="0" w:space="0" w:color="auto"/>
        <w:left w:val="none" w:sz="0" w:space="0" w:color="auto"/>
        <w:bottom w:val="none" w:sz="0" w:space="0" w:color="auto"/>
        <w:right w:val="none" w:sz="0" w:space="0" w:color="auto"/>
      </w:divBdr>
    </w:div>
    <w:div w:id="2056079370">
      <w:bodyDiv w:val="1"/>
      <w:marLeft w:val="0"/>
      <w:marRight w:val="0"/>
      <w:marTop w:val="0"/>
      <w:marBottom w:val="0"/>
      <w:divBdr>
        <w:top w:val="none" w:sz="0" w:space="0" w:color="auto"/>
        <w:left w:val="none" w:sz="0" w:space="0" w:color="auto"/>
        <w:bottom w:val="none" w:sz="0" w:space="0" w:color="auto"/>
        <w:right w:val="none" w:sz="0" w:space="0" w:color="auto"/>
      </w:divBdr>
    </w:div>
    <w:div w:id="2078547861">
      <w:bodyDiv w:val="1"/>
      <w:marLeft w:val="0"/>
      <w:marRight w:val="0"/>
      <w:marTop w:val="0"/>
      <w:marBottom w:val="0"/>
      <w:divBdr>
        <w:top w:val="none" w:sz="0" w:space="0" w:color="auto"/>
        <w:left w:val="none" w:sz="0" w:space="0" w:color="auto"/>
        <w:bottom w:val="none" w:sz="0" w:space="0" w:color="auto"/>
        <w:right w:val="none" w:sz="0" w:space="0" w:color="auto"/>
      </w:divBdr>
      <w:divsChild>
        <w:div w:id="1507474940">
          <w:marLeft w:val="1170"/>
          <w:marRight w:val="300"/>
          <w:marTop w:val="0"/>
          <w:marBottom w:val="0"/>
          <w:divBdr>
            <w:top w:val="none" w:sz="0" w:space="0" w:color="auto"/>
            <w:left w:val="none" w:sz="0" w:space="0" w:color="auto"/>
            <w:bottom w:val="none" w:sz="0" w:space="0" w:color="auto"/>
            <w:right w:val="none" w:sz="0" w:space="0" w:color="auto"/>
          </w:divBdr>
          <w:divsChild>
            <w:div w:id="159654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4835">
      <w:bodyDiv w:val="1"/>
      <w:marLeft w:val="0"/>
      <w:marRight w:val="0"/>
      <w:marTop w:val="0"/>
      <w:marBottom w:val="0"/>
      <w:divBdr>
        <w:top w:val="none" w:sz="0" w:space="0" w:color="auto"/>
        <w:left w:val="none" w:sz="0" w:space="0" w:color="auto"/>
        <w:bottom w:val="none" w:sz="0" w:space="0" w:color="auto"/>
        <w:right w:val="none" w:sz="0" w:space="0" w:color="auto"/>
      </w:divBdr>
    </w:div>
    <w:div w:id="2096244764">
      <w:bodyDiv w:val="1"/>
      <w:marLeft w:val="0"/>
      <w:marRight w:val="0"/>
      <w:marTop w:val="0"/>
      <w:marBottom w:val="0"/>
      <w:divBdr>
        <w:top w:val="none" w:sz="0" w:space="0" w:color="auto"/>
        <w:left w:val="none" w:sz="0" w:space="0" w:color="auto"/>
        <w:bottom w:val="none" w:sz="0" w:space="0" w:color="auto"/>
        <w:right w:val="none" w:sz="0" w:space="0" w:color="auto"/>
      </w:divBdr>
    </w:div>
    <w:div w:id="2113015036">
      <w:bodyDiv w:val="1"/>
      <w:marLeft w:val="0"/>
      <w:marRight w:val="0"/>
      <w:marTop w:val="0"/>
      <w:marBottom w:val="0"/>
      <w:divBdr>
        <w:top w:val="none" w:sz="0" w:space="0" w:color="auto"/>
        <w:left w:val="none" w:sz="0" w:space="0" w:color="auto"/>
        <w:bottom w:val="none" w:sz="0" w:space="0" w:color="auto"/>
        <w:right w:val="none" w:sz="0" w:space="0" w:color="auto"/>
      </w:divBdr>
      <w:divsChild>
        <w:div w:id="305664568">
          <w:marLeft w:val="0"/>
          <w:marRight w:val="0"/>
          <w:marTop w:val="0"/>
          <w:marBottom w:val="0"/>
          <w:divBdr>
            <w:top w:val="none" w:sz="0" w:space="0" w:color="auto"/>
            <w:left w:val="none" w:sz="0" w:space="0" w:color="auto"/>
            <w:bottom w:val="none" w:sz="0" w:space="0" w:color="auto"/>
            <w:right w:val="none" w:sz="0" w:space="0" w:color="auto"/>
          </w:divBdr>
          <w:divsChild>
            <w:div w:id="551026">
              <w:marLeft w:val="0"/>
              <w:marRight w:val="60"/>
              <w:marTop w:val="0"/>
              <w:marBottom w:val="0"/>
              <w:divBdr>
                <w:top w:val="none" w:sz="0" w:space="0" w:color="auto"/>
                <w:left w:val="none" w:sz="0" w:space="0" w:color="auto"/>
                <w:bottom w:val="none" w:sz="0" w:space="0" w:color="auto"/>
                <w:right w:val="none" w:sz="0" w:space="0" w:color="auto"/>
              </w:divBdr>
              <w:divsChild>
                <w:div w:id="1740666011">
                  <w:marLeft w:val="0"/>
                  <w:marRight w:val="0"/>
                  <w:marTop w:val="0"/>
                  <w:marBottom w:val="120"/>
                  <w:divBdr>
                    <w:top w:val="single" w:sz="6" w:space="0" w:color="C0C0C0"/>
                    <w:left w:val="single" w:sz="6" w:space="0" w:color="D9D9D9"/>
                    <w:bottom w:val="single" w:sz="6" w:space="0" w:color="D9D9D9"/>
                    <w:right w:val="single" w:sz="6" w:space="0" w:color="D9D9D9"/>
                  </w:divBdr>
                  <w:divsChild>
                    <w:div w:id="20368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82434">
          <w:marLeft w:val="0"/>
          <w:marRight w:val="0"/>
          <w:marTop w:val="0"/>
          <w:marBottom w:val="0"/>
          <w:divBdr>
            <w:top w:val="none" w:sz="0" w:space="0" w:color="auto"/>
            <w:left w:val="none" w:sz="0" w:space="0" w:color="auto"/>
            <w:bottom w:val="none" w:sz="0" w:space="0" w:color="auto"/>
            <w:right w:val="none" w:sz="0" w:space="0" w:color="auto"/>
          </w:divBdr>
          <w:divsChild>
            <w:div w:id="931595637">
              <w:marLeft w:val="60"/>
              <w:marRight w:val="0"/>
              <w:marTop w:val="0"/>
              <w:marBottom w:val="0"/>
              <w:divBdr>
                <w:top w:val="none" w:sz="0" w:space="0" w:color="auto"/>
                <w:left w:val="none" w:sz="0" w:space="0" w:color="auto"/>
                <w:bottom w:val="none" w:sz="0" w:space="0" w:color="auto"/>
                <w:right w:val="none" w:sz="0" w:space="0" w:color="auto"/>
              </w:divBdr>
              <w:divsChild>
                <w:div w:id="1664121396">
                  <w:marLeft w:val="0"/>
                  <w:marRight w:val="0"/>
                  <w:marTop w:val="0"/>
                  <w:marBottom w:val="0"/>
                  <w:divBdr>
                    <w:top w:val="none" w:sz="0" w:space="0" w:color="auto"/>
                    <w:left w:val="none" w:sz="0" w:space="0" w:color="auto"/>
                    <w:bottom w:val="none" w:sz="0" w:space="0" w:color="auto"/>
                    <w:right w:val="none" w:sz="0" w:space="0" w:color="auto"/>
                  </w:divBdr>
                  <w:divsChild>
                    <w:div w:id="1477719203">
                      <w:marLeft w:val="0"/>
                      <w:marRight w:val="0"/>
                      <w:marTop w:val="0"/>
                      <w:marBottom w:val="120"/>
                      <w:divBdr>
                        <w:top w:val="single" w:sz="6" w:space="0" w:color="F5F5F5"/>
                        <w:left w:val="single" w:sz="6" w:space="0" w:color="F5F5F5"/>
                        <w:bottom w:val="single" w:sz="6" w:space="0" w:color="F5F5F5"/>
                        <w:right w:val="single" w:sz="6" w:space="0" w:color="F5F5F5"/>
                      </w:divBdr>
                      <w:divsChild>
                        <w:div w:id="928932072">
                          <w:marLeft w:val="0"/>
                          <w:marRight w:val="0"/>
                          <w:marTop w:val="0"/>
                          <w:marBottom w:val="0"/>
                          <w:divBdr>
                            <w:top w:val="none" w:sz="0" w:space="0" w:color="auto"/>
                            <w:left w:val="none" w:sz="0" w:space="0" w:color="auto"/>
                            <w:bottom w:val="none" w:sz="0" w:space="0" w:color="auto"/>
                            <w:right w:val="none" w:sz="0" w:space="0" w:color="auto"/>
                          </w:divBdr>
                          <w:divsChild>
                            <w:div w:id="17625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yperlink" Target="https://ru.wikipedia.org/wiki/%D0%91%D0%B0%D0%BB%D1%82%D0%B8%D0%B9%D1%81%D0%BA%D0%BE%D0%B5_%D0%BC%D0%BE%D1%80%D0%B5"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s://ru.wikipedia.org/wiki/%D0%93%D0%B0%D1%82%D1%87%D0%B8%D0%BD%D0%B0"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s://ru.wikipedia.org/wiki/%D0%A4%D0%B8%D0%BD%D1%81%D0%BA%D0%B8%D0%B9_%D0%B7%D0%B0%D0%BB%D0%B8%D0%B2" TargetMode="External"/><Relationship Id="rId25" Type="http://schemas.openxmlformats.org/officeDocument/2006/relationships/oleObject" Target="embeddings/oleObject4.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B%D0%B5%D0%BD%D0%B8%D0%BD%D0%B3%D1%80%D0%B0%D0%B4%D1%81%D0%BA%D0%B0%D1%8F_%D0%BE%D0%B1%D0%BB%D0%B0%D1%81%D1%82%D1%8C" TargetMode="External"/><Relationship Id="rId20" Type="http://schemas.openxmlformats.org/officeDocument/2006/relationships/hyperlink" Target="https://ru.wikipedia.org/wiki/%D0%9C%D0%B3%D0%B0_(%D1%81%D1%82%D0%B0%D0%BD%D1%86%D0%B8%D1%8F)" TargetMode="External"/><Relationship Id="rId29" Type="http://schemas.openxmlformats.org/officeDocument/2006/relationships/hyperlink" Target="http://www.apmath.spbu.ru/ru/staff/kryilatov/publ/publ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s://ru.wikipedia.org/wiki/%D0%A3%D1%81%D1%82%D1%8C-%D0%9B%D1%83%D0%B3%D0%B0_(%D0%BF%D0%BE%D1%80%D1%82)"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0%D0%BE%D1%81%D1%81%D0%B8%D1%8F" TargetMode="External"/><Relationship Id="rId23" Type="http://schemas.openxmlformats.org/officeDocument/2006/relationships/hyperlink" Target="https://ru.wikipedia.org/wiki/%D0%A0%D0%96%D0%94" TargetMode="External"/><Relationship Id="rId28" Type="http://schemas.openxmlformats.org/officeDocument/2006/relationships/hyperlink" Target="http://rostransport.com/transportrf/archiv/text.php?ID=&amp;pdf=15486" TargetMode="External"/><Relationship Id="rId10" Type="http://schemas.openxmlformats.org/officeDocument/2006/relationships/image" Target="media/image2.wmf"/><Relationship Id="rId19" Type="http://schemas.openxmlformats.org/officeDocument/2006/relationships/hyperlink" Target="https://ru.wikipedia.org/wiki/%D0%A3%D1%81%D1%82%D1%8C-%D0%9B%D1%83%D0%B3%D0%B0"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ru.wikipedia.org/wiki/%D0%9F%D0%BE%D1%80%D1%82" TargetMode="External"/><Relationship Id="rId22" Type="http://schemas.openxmlformats.org/officeDocument/2006/relationships/hyperlink" Target="https://ru.wikipedia.org/wiki/%D0%A3%D1%81%D1%82%D1%8C-%D0%9B%D1%83%D0%B3%D0%B0" TargetMode="External"/><Relationship Id="rId27" Type="http://schemas.openxmlformats.org/officeDocument/2006/relationships/oleObject" Target="embeddings/oleObject5.bin"/><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B8DA1-8010-47BF-8192-4758C71B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15368</TotalTime>
  <Pages>33</Pages>
  <Words>6475</Words>
  <Characters>36911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Айгуль Бикташева</dc:creator>
  <cp:lastModifiedBy>Айгуль Бикташева</cp:lastModifiedBy>
  <cp:revision>778</cp:revision>
  <dcterms:created xsi:type="dcterms:W3CDTF">2016-10-14T12:01:00Z</dcterms:created>
  <dcterms:modified xsi:type="dcterms:W3CDTF">2017-05-14T11:44:00Z</dcterms:modified>
</cp:coreProperties>
</file>