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FC" w:rsidRPr="006D47B3" w:rsidRDefault="001F3CFC" w:rsidP="002F6FF2">
      <w:pPr>
        <w:spacing w:after="0" w:line="360" w:lineRule="auto"/>
        <w:ind w:firstLine="709"/>
        <w:jc w:val="center"/>
        <w:rPr>
          <w:rFonts w:ascii="Times New Roman" w:hAnsi="Times New Roman" w:cs="Times New Roman"/>
        </w:rPr>
      </w:pPr>
      <w:r w:rsidRPr="006D47B3">
        <w:rPr>
          <w:rFonts w:ascii="Times New Roman" w:hAnsi="Times New Roman" w:cs="Times New Roman"/>
        </w:rPr>
        <w:t>ПРАВИТЕЛЬСТВО РОССИЙСКОЙ ФЕДЕРАЦИИ</w:t>
      </w:r>
    </w:p>
    <w:p w:rsidR="001F3CFC" w:rsidRPr="006D47B3" w:rsidRDefault="001F3CFC" w:rsidP="002F6FF2">
      <w:pPr>
        <w:spacing w:after="0" w:line="360" w:lineRule="auto"/>
        <w:ind w:firstLine="709"/>
        <w:jc w:val="center"/>
        <w:rPr>
          <w:rFonts w:ascii="Times New Roman" w:hAnsi="Times New Roman" w:cs="Times New Roman"/>
        </w:rPr>
      </w:pPr>
      <w:r w:rsidRPr="006D47B3">
        <w:rPr>
          <w:rFonts w:ascii="Times New Roman" w:hAnsi="Times New Roman" w:cs="Times New Roman"/>
        </w:rPr>
        <w:t>ФЕДЕРАЛЬНОЕ ГОСУДАРСТВЕННОЕ БЮДЖЕТНОЕ</w:t>
      </w:r>
    </w:p>
    <w:p w:rsidR="001F3CFC" w:rsidRPr="006D47B3" w:rsidRDefault="001F3CFC" w:rsidP="002F6FF2">
      <w:pPr>
        <w:spacing w:after="0" w:line="360" w:lineRule="auto"/>
        <w:ind w:firstLine="709"/>
        <w:jc w:val="center"/>
        <w:rPr>
          <w:rFonts w:ascii="Times New Roman" w:hAnsi="Times New Roman" w:cs="Times New Roman"/>
        </w:rPr>
      </w:pPr>
      <w:r w:rsidRPr="006D47B3">
        <w:rPr>
          <w:rFonts w:ascii="Times New Roman" w:hAnsi="Times New Roman" w:cs="Times New Roman"/>
        </w:rPr>
        <w:t>ОБРАЗОВАТЕЛЬНОЕ УЧРЕЖДЕНИЕ</w:t>
      </w:r>
    </w:p>
    <w:p w:rsidR="001F3CFC" w:rsidRPr="006D47B3" w:rsidRDefault="001F3CFC" w:rsidP="002F6FF2">
      <w:pPr>
        <w:spacing w:after="0" w:line="360" w:lineRule="auto"/>
        <w:ind w:firstLine="709"/>
        <w:jc w:val="center"/>
        <w:rPr>
          <w:rFonts w:ascii="Times New Roman" w:hAnsi="Times New Roman" w:cs="Times New Roman"/>
        </w:rPr>
      </w:pPr>
      <w:r w:rsidRPr="006D47B3">
        <w:rPr>
          <w:rFonts w:ascii="Times New Roman" w:hAnsi="Times New Roman" w:cs="Times New Roman"/>
        </w:rPr>
        <w:t>ВЫСШЕГО ОБРАЗОВАНИЯ</w:t>
      </w:r>
    </w:p>
    <w:p w:rsidR="001F3CFC" w:rsidRPr="006D47B3" w:rsidRDefault="001F3CFC" w:rsidP="002F6FF2">
      <w:pPr>
        <w:spacing w:after="0" w:line="360" w:lineRule="auto"/>
        <w:ind w:firstLine="709"/>
        <w:jc w:val="center"/>
        <w:rPr>
          <w:rFonts w:ascii="Times New Roman" w:hAnsi="Times New Roman" w:cs="Times New Roman"/>
        </w:rPr>
      </w:pPr>
      <w:r w:rsidRPr="006D47B3">
        <w:rPr>
          <w:rFonts w:ascii="Times New Roman" w:hAnsi="Times New Roman" w:cs="Times New Roman"/>
        </w:rPr>
        <w:t>«САНКТ-ПЕТЕРБУРГСКИЙ ГОСУДАРСТВЕННЫЙ УНИВЕРСИТЕТ»</w:t>
      </w:r>
    </w:p>
    <w:p w:rsidR="001F3CFC" w:rsidRPr="006D47B3" w:rsidRDefault="001F3CFC" w:rsidP="002F6FF2">
      <w:pPr>
        <w:spacing w:after="0" w:line="360" w:lineRule="auto"/>
        <w:ind w:firstLine="709"/>
        <w:jc w:val="center"/>
        <w:rPr>
          <w:rFonts w:ascii="Times New Roman" w:hAnsi="Times New Roman" w:cs="Times New Roman"/>
        </w:rPr>
      </w:pPr>
      <w:r w:rsidRPr="006D47B3">
        <w:rPr>
          <w:rFonts w:ascii="Times New Roman" w:hAnsi="Times New Roman" w:cs="Times New Roman"/>
        </w:rPr>
        <w:t>(СПбГУ)</w:t>
      </w:r>
    </w:p>
    <w:p w:rsidR="001F3CFC" w:rsidRPr="006D47B3" w:rsidRDefault="001F3CFC" w:rsidP="002F6FF2">
      <w:pPr>
        <w:spacing w:after="0" w:line="360" w:lineRule="auto"/>
        <w:ind w:firstLine="709"/>
        <w:jc w:val="center"/>
        <w:rPr>
          <w:rFonts w:ascii="Times New Roman" w:hAnsi="Times New Roman" w:cs="Times New Roman"/>
        </w:rPr>
      </w:pPr>
    </w:p>
    <w:p w:rsidR="001F3CFC" w:rsidRPr="006D47B3" w:rsidRDefault="001F3CFC" w:rsidP="002F6FF2">
      <w:pPr>
        <w:spacing w:after="0" w:line="360" w:lineRule="auto"/>
        <w:ind w:firstLine="709"/>
        <w:jc w:val="center"/>
        <w:rPr>
          <w:rFonts w:ascii="Times New Roman" w:hAnsi="Times New Roman" w:cs="Times New Roman"/>
          <w:i/>
          <w:sz w:val="28"/>
          <w:szCs w:val="28"/>
          <w:lang w:eastAsia="zh-CN"/>
        </w:rPr>
      </w:pPr>
      <w:r w:rsidRPr="006D47B3">
        <w:rPr>
          <w:rFonts w:ascii="Times New Roman" w:hAnsi="Times New Roman" w:cs="Times New Roman"/>
          <w:i/>
          <w:sz w:val="28"/>
          <w:szCs w:val="28"/>
          <w:lang w:eastAsia="zh-CN"/>
        </w:rPr>
        <w:t>Дашевский Арсений Дмитриевич</w:t>
      </w:r>
    </w:p>
    <w:p w:rsidR="001F3CFC" w:rsidRPr="006D47B3" w:rsidRDefault="001F3CFC" w:rsidP="002F6FF2">
      <w:pPr>
        <w:spacing w:after="0" w:line="360" w:lineRule="auto"/>
        <w:ind w:firstLine="709"/>
        <w:jc w:val="center"/>
        <w:rPr>
          <w:rFonts w:ascii="Times New Roman" w:hAnsi="Times New Roman" w:cs="Times New Roman"/>
          <w:b/>
          <w:i/>
          <w:sz w:val="40"/>
          <w:szCs w:val="40"/>
        </w:rPr>
      </w:pPr>
    </w:p>
    <w:p w:rsidR="001F3CFC" w:rsidRPr="006D47B3" w:rsidRDefault="001F3CFC" w:rsidP="002F6FF2">
      <w:pPr>
        <w:spacing w:after="0" w:line="360" w:lineRule="auto"/>
        <w:ind w:firstLine="709"/>
        <w:jc w:val="center"/>
        <w:rPr>
          <w:rFonts w:ascii="Times New Roman" w:hAnsi="Times New Roman" w:cs="Times New Roman"/>
          <w:b/>
          <w:bCs/>
          <w:kern w:val="32"/>
          <w:sz w:val="40"/>
          <w:szCs w:val="40"/>
        </w:rPr>
      </w:pPr>
      <w:r w:rsidRPr="006D47B3">
        <w:rPr>
          <w:rFonts w:ascii="Times New Roman" w:hAnsi="Times New Roman" w:cs="Times New Roman"/>
          <w:b/>
          <w:bCs/>
          <w:kern w:val="32"/>
          <w:sz w:val="40"/>
          <w:szCs w:val="40"/>
        </w:rPr>
        <w:t>Китай и государство Наньчжао</w:t>
      </w:r>
      <w:r w:rsidR="00257111">
        <w:rPr>
          <w:rFonts w:ascii="Times New Roman" w:hAnsi="Times New Roman" w:cs="Times New Roman"/>
          <w:b/>
          <w:bCs/>
          <w:kern w:val="32"/>
          <w:sz w:val="40"/>
          <w:szCs w:val="40"/>
        </w:rPr>
        <w:t>:</w:t>
      </w:r>
      <w:r w:rsidRPr="006D47B3">
        <w:rPr>
          <w:rFonts w:ascii="Times New Roman" w:hAnsi="Times New Roman" w:cs="Times New Roman"/>
          <w:b/>
          <w:bCs/>
          <w:kern w:val="32"/>
          <w:sz w:val="40"/>
          <w:szCs w:val="40"/>
        </w:rPr>
        <w:t xml:space="preserve"> </w:t>
      </w:r>
    </w:p>
    <w:p w:rsidR="001F3CFC" w:rsidRPr="006D47B3" w:rsidRDefault="001F3CFC" w:rsidP="002F6FF2">
      <w:pPr>
        <w:spacing w:after="0" w:line="360" w:lineRule="auto"/>
        <w:ind w:firstLine="709"/>
        <w:jc w:val="center"/>
        <w:rPr>
          <w:rFonts w:ascii="Times New Roman" w:hAnsi="Times New Roman" w:cs="Times New Roman"/>
          <w:b/>
          <w:bCs/>
          <w:kern w:val="32"/>
          <w:sz w:val="40"/>
          <w:szCs w:val="40"/>
        </w:rPr>
      </w:pPr>
      <w:r w:rsidRPr="006D47B3">
        <w:rPr>
          <w:rFonts w:ascii="Times New Roman" w:hAnsi="Times New Roman" w:cs="Times New Roman"/>
          <w:b/>
          <w:bCs/>
          <w:kern w:val="32"/>
          <w:sz w:val="40"/>
          <w:szCs w:val="40"/>
        </w:rPr>
        <w:t>особенн</w:t>
      </w:r>
      <w:r w:rsidR="00257111">
        <w:rPr>
          <w:rFonts w:ascii="Times New Roman" w:hAnsi="Times New Roman" w:cs="Times New Roman"/>
          <w:b/>
          <w:bCs/>
          <w:kern w:val="32"/>
          <w:sz w:val="40"/>
          <w:szCs w:val="40"/>
        </w:rPr>
        <w:t>ости отношений при династии Тан</w:t>
      </w:r>
    </w:p>
    <w:p w:rsidR="001F3CFC" w:rsidRPr="006D47B3" w:rsidRDefault="001F3CFC" w:rsidP="002F6FF2">
      <w:pPr>
        <w:spacing w:after="0" w:line="360" w:lineRule="auto"/>
        <w:ind w:firstLine="709"/>
        <w:jc w:val="center"/>
        <w:rPr>
          <w:rFonts w:ascii="Times New Roman" w:hAnsi="Times New Roman" w:cs="Times New Roman"/>
          <w:b/>
          <w:color w:val="000000"/>
          <w:sz w:val="40"/>
          <w:szCs w:val="40"/>
          <w:shd w:val="clear" w:color="auto" w:fill="FFFFFF"/>
        </w:rPr>
      </w:pPr>
    </w:p>
    <w:p w:rsidR="001F3CFC" w:rsidRPr="006D47B3" w:rsidRDefault="001F3CFC" w:rsidP="002F6FF2">
      <w:pPr>
        <w:spacing w:after="0" w:line="360" w:lineRule="auto"/>
        <w:ind w:firstLine="709"/>
        <w:jc w:val="center"/>
        <w:rPr>
          <w:rFonts w:ascii="Times New Roman" w:hAnsi="Times New Roman" w:cs="Times New Roman"/>
          <w:sz w:val="28"/>
          <w:szCs w:val="36"/>
        </w:rPr>
      </w:pPr>
      <w:r w:rsidRPr="006D47B3">
        <w:rPr>
          <w:rFonts w:ascii="Times New Roman" w:hAnsi="Times New Roman" w:cs="Times New Roman"/>
          <w:sz w:val="28"/>
          <w:szCs w:val="36"/>
        </w:rPr>
        <w:t>Напр</w:t>
      </w:r>
      <w:r w:rsidR="00DA4F0B">
        <w:rPr>
          <w:rFonts w:ascii="Times New Roman" w:hAnsi="Times New Roman" w:cs="Times New Roman"/>
          <w:sz w:val="28"/>
          <w:szCs w:val="36"/>
        </w:rPr>
        <w:t>авление: 41.03.03</w:t>
      </w:r>
      <w:r w:rsidR="00257111">
        <w:rPr>
          <w:rFonts w:ascii="Times New Roman" w:hAnsi="Times New Roman" w:cs="Times New Roman"/>
          <w:sz w:val="28"/>
          <w:szCs w:val="36"/>
        </w:rPr>
        <w:t xml:space="preserve"> «Востоковедение</w:t>
      </w:r>
      <w:r w:rsidR="00257111" w:rsidRPr="00DA4F0B">
        <w:rPr>
          <w:rFonts w:ascii="Times New Roman" w:hAnsi="Times New Roman" w:cs="Times New Roman"/>
          <w:sz w:val="28"/>
          <w:szCs w:val="36"/>
        </w:rPr>
        <w:t xml:space="preserve"> </w:t>
      </w:r>
      <w:r w:rsidR="00257111">
        <w:rPr>
          <w:rFonts w:ascii="Times New Roman" w:hAnsi="Times New Roman" w:cs="Times New Roman"/>
          <w:sz w:val="28"/>
          <w:szCs w:val="36"/>
        </w:rPr>
        <w:t>и</w:t>
      </w:r>
      <w:r w:rsidRPr="006D47B3">
        <w:rPr>
          <w:rFonts w:ascii="Times New Roman" w:hAnsi="Times New Roman" w:cs="Times New Roman"/>
          <w:sz w:val="28"/>
          <w:szCs w:val="36"/>
        </w:rPr>
        <w:t xml:space="preserve"> африканистика»</w:t>
      </w:r>
    </w:p>
    <w:p w:rsidR="001F3CFC" w:rsidRPr="006D47B3" w:rsidRDefault="001F3CFC" w:rsidP="002F6FF2">
      <w:pPr>
        <w:spacing w:after="0" w:line="360" w:lineRule="auto"/>
        <w:ind w:firstLine="709"/>
        <w:jc w:val="center"/>
        <w:rPr>
          <w:rFonts w:ascii="Times New Roman" w:hAnsi="Times New Roman" w:cs="Times New Roman"/>
          <w:sz w:val="28"/>
          <w:szCs w:val="36"/>
        </w:rPr>
      </w:pPr>
      <w:r w:rsidRPr="006D47B3">
        <w:rPr>
          <w:rFonts w:ascii="Times New Roman" w:hAnsi="Times New Roman" w:cs="Times New Roman"/>
          <w:sz w:val="28"/>
          <w:szCs w:val="36"/>
        </w:rPr>
        <w:t>Выпускная квалификационная работа бакалавра</w:t>
      </w:r>
    </w:p>
    <w:p w:rsidR="001F3CFC" w:rsidRPr="006D47B3" w:rsidRDefault="001F3CFC" w:rsidP="002F6FF2">
      <w:pPr>
        <w:spacing w:after="0" w:line="360" w:lineRule="auto"/>
        <w:ind w:firstLine="709"/>
        <w:jc w:val="right"/>
        <w:rPr>
          <w:rFonts w:ascii="Times New Roman" w:hAnsi="Times New Roman" w:cs="Times New Roman"/>
          <w:sz w:val="28"/>
          <w:szCs w:val="28"/>
        </w:rPr>
      </w:pPr>
    </w:p>
    <w:p w:rsidR="001F3CFC" w:rsidRPr="006D47B3" w:rsidRDefault="001F3CFC" w:rsidP="002F6FF2">
      <w:pPr>
        <w:spacing w:after="0" w:line="360" w:lineRule="auto"/>
        <w:ind w:firstLine="709"/>
        <w:jc w:val="right"/>
        <w:rPr>
          <w:rFonts w:ascii="Times New Roman" w:hAnsi="Times New Roman" w:cs="Times New Roman"/>
          <w:sz w:val="28"/>
          <w:szCs w:val="28"/>
        </w:rPr>
      </w:pPr>
    </w:p>
    <w:p w:rsidR="001F3CFC" w:rsidRPr="006D47B3" w:rsidRDefault="001F3CFC" w:rsidP="002F6FF2">
      <w:pPr>
        <w:spacing w:after="0" w:line="360" w:lineRule="auto"/>
        <w:ind w:firstLine="709"/>
        <w:jc w:val="right"/>
        <w:rPr>
          <w:rFonts w:ascii="Times New Roman" w:hAnsi="Times New Roman" w:cs="Times New Roman"/>
          <w:sz w:val="28"/>
          <w:szCs w:val="36"/>
        </w:rPr>
      </w:pPr>
      <w:r w:rsidRPr="006D47B3">
        <w:rPr>
          <w:rFonts w:ascii="Times New Roman" w:hAnsi="Times New Roman" w:cs="Times New Roman"/>
          <w:sz w:val="28"/>
          <w:szCs w:val="28"/>
        </w:rPr>
        <w:t>Научный руководитель: к.и.</w:t>
      </w:r>
      <w:proofErr w:type="gramStart"/>
      <w:r w:rsidRPr="006D47B3">
        <w:rPr>
          <w:rFonts w:ascii="Times New Roman" w:hAnsi="Times New Roman" w:cs="Times New Roman"/>
          <w:sz w:val="28"/>
          <w:szCs w:val="28"/>
        </w:rPr>
        <w:t>н</w:t>
      </w:r>
      <w:proofErr w:type="gramEnd"/>
      <w:r w:rsidRPr="006D47B3">
        <w:rPr>
          <w:rFonts w:ascii="Times New Roman" w:hAnsi="Times New Roman" w:cs="Times New Roman"/>
          <w:sz w:val="28"/>
          <w:szCs w:val="28"/>
        </w:rPr>
        <w:t xml:space="preserve">., </w:t>
      </w:r>
    </w:p>
    <w:p w:rsidR="001F3CFC" w:rsidRPr="006D47B3" w:rsidRDefault="001F3CFC" w:rsidP="002F6FF2">
      <w:pPr>
        <w:spacing w:after="0" w:line="360" w:lineRule="auto"/>
        <w:ind w:firstLine="709"/>
        <w:jc w:val="right"/>
        <w:rPr>
          <w:rFonts w:ascii="Times New Roman" w:hAnsi="Times New Roman" w:cs="Times New Roman"/>
          <w:sz w:val="28"/>
          <w:szCs w:val="28"/>
        </w:rPr>
      </w:pPr>
      <w:r w:rsidRPr="006D47B3">
        <w:rPr>
          <w:rFonts w:ascii="Times New Roman" w:hAnsi="Times New Roman" w:cs="Times New Roman"/>
          <w:sz w:val="28"/>
          <w:szCs w:val="28"/>
        </w:rPr>
        <w:t>ст. преподаватель, Ю.С. Мыльникова</w:t>
      </w:r>
    </w:p>
    <w:p w:rsidR="001F3CFC" w:rsidRPr="006D47B3" w:rsidRDefault="001F3CFC" w:rsidP="002F6FF2">
      <w:pPr>
        <w:spacing w:after="0" w:line="360" w:lineRule="auto"/>
        <w:ind w:firstLine="709"/>
        <w:jc w:val="right"/>
        <w:rPr>
          <w:rFonts w:ascii="Times New Roman" w:hAnsi="Times New Roman" w:cs="Times New Roman"/>
          <w:sz w:val="28"/>
          <w:szCs w:val="28"/>
        </w:rPr>
      </w:pPr>
      <w:r w:rsidRPr="006D47B3">
        <w:rPr>
          <w:rFonts w:ascii="Times New Roman" w:hAnsi="Times New Roman" w:cs="Times New Roman"/>
          <w:sz w:val="28"/>
          <w:szCs w:val="28"/>
        </w:rPr>
        <w:t xml:space="preserve">     Рецензент: к.и.н., доцент Б.М. Новиков </w:t>
      </w:r>
    </w:p>
    <w:p w:rsidR="0085742C" w:rsidRPr="006D47B3" w:rsidRDefault="0085742C" w:rsidP="002F6FF2">
      <w:pPr>
        <w:spacing w:after="0" w:line="360" w:lineRule="auto"/>
        <w:ind w:firstLine="709"/>
        <w:jc w:val="center"/>
        <w:rPr>
          <w:rFonts w:ascii="Times New Roman" w:hAnsi="Times New Roman" w:cs="Times New Roman"/>
          <w:b/>
          <w:sz w:val="36"/>
          <w:szCs w:val="36"/>
          <w:lang w:eastAsia="zh-CN"/>
        </w:rPr>
      </w:pPr>
    </w:p>
    <w:p w:rsidR="001F3CFC" w:rsidRPr="006D47B3" w:rsidRDefault="001F3CFC" w:rsidP="002F6FF2">
      <w:pPr>
        <w:spacing w:after="0" w:line="360" w:lineRule="auto"/>
        <w:ind w:firstLine="709"/>
        <w:jc w:val="center"/>
        <w:rPr>
          <w:rFonts w:ascii="Times New Roman" w:hAnsi="Times New Roman" w:cs="Times New Roman"/>
          <w:b/>
          <w:sz w:val="36"/>
          <w:szCs w:val="36"/>
          <w:lang w:eastAsia="zh-CN"/>
        </w:rPr>
      </w:pPr>
    </w:p>
    <w:p w:rsidR="001F3CFC" w:rsidRPr="006D47B3" w:rsidRDefault="001F3CFC"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3F5C09"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28"/>
          <w:szCs w:val="28"/>
          <w:lang w:eastAsia="zh-CN"/>
        </w:rPr>
      </w:pPr>
      <w:r w:rsidRPr="006D47B3">
        <w:rPr>
          <w:rFonts w:ascii="Times New Roman" w:hAnsi="Times New Roman" w:cs="Times New Roman"/>
          <w:b/>
          <w:sz w:val="28"/>
          <w:szCs w:val="28"/>
          <w:lang w:eastAsia="zh-CN"/>
        </w:rPr>
        <w:t>Санкт-Петербург</w:t>
      </w:r>
    </w:p>
    <w:p w:rsidR="002F6FF2" w:rsidRPr="00C83534" w:rsidRDefault="002F6FF2" w:rsidP="002F6FF2">
      <w:pPr>
        <w:spacing w:after="0" w:line="360" w:lineRule="auto"/>
        <w:ind w:firstLine="709"/>
        <w:jc w:val="center"/>
        <w:rPr>
          <w:rFonts w:ascii="Times New Roman" w:hAnsi="Times New Roman" w:cs="Times New Roman"/>
          <w:b/>
          <w:sz w:val="28"/>
          <w:szCs w:val="28"/>
          <w:lang w:eastAsia="zh-CN"/>
        </w:rPr>
      </w:pPr>
      <w:r w:rsidRPr="006D47B3">
        <w:rPr>
          <w:rFonts w:ascii="Times New Roman" w:hAnsi="Times New Roman" w:cs="Times New Roman"/>
          <w:b/>
          <w:sz w:val="28"/>
          <w:szCs w:val="28"/>
          <w:lang w:eastAsia="zh-CN"/>
        </w:rPr>
        <w:t>2017</w:t>
      </w:r>
    </w:p>
    <w:p w:rsidR="002F6FF2" w:rsidRPr="00C83534" w:rsidRDefault="002F6FF2" w:rsidP="00C83534">
      <w:pPr>
        <w:spacing w:after="0" w:line="360" w:lineRule="auto"/>
        <w:rPr>
          <w:rFonts w:ascii="Times New Roman" w:hAnsi="Times New Roman" w:cs="Times New Roman"/>
          <w:b/>
          <w:sz w:val="28"/>
          <w:szCs w:val="28"/>
          <w:lang w:eastAsia="zh-CN"/>
        </w:rPr>
      </w:pPr>
    </w:p>
    <w:p w:rsidR="00800B9B" w:rsidRPr="00C83534" w:rsidRDefault="00800B9B" w:rsidP="002F6FF2">
      <w:pPr>
        <w:spacing w:after="0" w:line="360" w:lineRule="auto"/>
        <w:ind w:firstLine="709"/>
        <w:jc w:val="center"/>
        <w:rPr>
          <w:rFonts w:ascii="Times New Roman" w:hAnsi="Times New Roman" w:cs="Times New Roman"/>
          <w:b/>
          <w:sz w:val="28"/>
          <w:szCs w:val="28"/>
          <w:lang w:eastAsia="zh-CN"/>
        </w:rPr>
      </w:pPr>
      <w:r w:rsidRPr="00C83534">
        <w:rPr>
          <w:rFonts w:ascii="Times New Roman" w:hAnsi="Times New Roman" w:cs="Times New Roman"/>
          <w:b/>
          <w:sz w:val="28"/>
          <w:szCs w:val="28"/>
          <w:lang w:eastAsia="zh-CN"/>
        </w:rPr>
        <w:t>Оглавление</w:t>
      </w:r>
    </w:p>
    <w:p w:rsidR="00800B9B" w:rsidRPr="00C83534" w:rsidRDefault="00800B9B" w:rsidP="002F6FF2">
      <w:pPr>
        <w:spacing w:after="0" w:line="360" w:lineRule="auto"/>
        <w:ind w:firstLine="709"/>
        <w:rPr>
          <w:rFonts w:ascii="Times New Roman" w:hAnsi="Times New Roman" w:cs="Times New Roman"/>
          <w:sz w:val="28"/>
          <w:szCs w:val="28"/>
          <w:lang w:eastAsia="zh-CN"/>
        </w:rPr>
      </w:pPr>
      <w:r w:rsidRPr="00C83534">
        <w:rPr>
          <w:rFonts w:ascii="Times New Roman" w:hAnsi="Times New Roman" w:cs="Times New Roman"/>
          <w:sz w:val="28"/>
          <w:szCs w:val="28"/>
          <w:lang w:eastAsia="zh-CN"/>
        </w:rPr>
        <w:t>Введение............................................................................</w:t>
      </w:r>
      <w:r w:rsidR="002254C5" w:rsidRPr="00C83534">
        <w:rPr>
          <w:rFonts w:ascii="Times New Roman" w:hAnsi="Times New Roman" w:cs="Times New Roman"/>
          <w:sz w:val="28"/>
          <w:szCs w:val="28"/>
          <w:lang w:eastAsia="zh-CN"/>
        </w:rPr>
        <w:t>..........</w:t>
      </w:r>
      <w:r w:rsidR="006D47B3" w:rsidRPr="006D47B3">
        <w:rPr>
          <w:rFonts w:ascii="Times New Roman" w:hAnsi="Times New Roman" w:cs="Times New Roman"/>
          <w:sz w:val="28"/>
          <w:szCs w:val="28"/>
          <w:lang w:eastAsia="zh-CN"/>
        </w:rPr>
        <w:t>.</w:t>
      </w:r>
      <w:r w:rsidR="002254C5" w:rsidRPr="00C83534">
        <w:rPr>
          <w:rFonts w:ascii="Times New Roman" w:hAnsi="Times New Roman" w:cs="Times New Roman"/>
          <w:sz w:val="28"/>
          <w:szCs w:val="28"/>
          <w:lang w:eastAsia="zh-CN"/>
        </w:rPr>
        <w:t>...........</w:t>
      </w:r>
      <w:r w:rsidR="003F5C09" w:rsidRPr="00A86EEE">
        <w:rPr>
          <w:rFonts w:ascii="Times New Roman" w:hAnsi="Times New Roman" w:cs="Times New Roman"/>
          <w:sz w:val="28"/>
          <w:szCs w:val="28"/>
          <w:lang w:eastAsia="zh-CN"/>
        </w:rPr>
        <w:t>.....</w:t>
      </w:r>
      <w:r w:rsidR="002254C5" w:rsidRPr="00C83534">
        <w:rPr>
          <w:rFonts w:ascii="Times New Roman" w:hAnsi="Times New Roman" w:cs="Times New Roman"/>
          <w:sz w:val="28"/>
          <w:szCs w:val="28"/>
          <w:lang w:eastAsia="zh-CN"/>
        </w:rPr>
        <w:t>.3</w:t>
      </w:r>
    </w:p>
    <w:p w:rsidR="00800B9B" w:rsidRPr="00C83534" w:rsidRDefault="00800B9B" w:rsidP="002F6FF2">
      <w:pPr>
        <w:spacing w:after="0" w:line="360" w:lineRule="auto"/>
        <w:ind w:firstLine="709"/>
        <w:rPr>
          <w:rFonts w:ascii="Times New Roman" w:hAnsi="Times New Roman" w:cs="Times New Roman"/>
          <w:b/>
          <w:sz w:val="28"/>
          <w:szCs w:val="28"/>
          <w:lang w:eastAsia="zh-CN"/>
        </w:rPr>
      </w:pPr>
      <w:r w:rsidRPr="00C83534">
        <w:rPr>
          <w:rFonts w:ascii="Times New Roman" w:hAnsi="Times New Roman" w:cs="Times New Roman"/>
          <w:b/>
          <w:sz w:val="28"/>
          <w:szCs w:val="28"/>
          <w:lang w:eastAsia="zh-CN"/>
        </w:rPr>
        <w:t xml:space="preserve">Глава 1. Процессстановления государства Наньчжао </w:t>
      </w:r>
    </w:p>
    <w:p w:rsidR="00800B9B" w:rsidRPr="00C83534" w:rsidRDefault="00800B9B" w:rsidP="002F6FF2">
      <w:pPr>
        <w:spacing w:after="0" w:line="360" w:lineRule="auto"/>
        <w:ind w:firstLine="709"/>
        <w:rPr>
          <w:rFonts w:ascii="Times New Roman" w:hAnsi="Times New Roman" w:cs="Times New Roman"/>
          <w:sz w:val="28"/>
          <w:szCs w:val="28"/>
          <w:lang w:eastAsia="zh-CN"/>
        </w:rPr>
      </w:pPr>
      <w:r w:rsidRPr="00C83534">
        <w:rPr>
          <w:rFonts w:ascii="Times New Roman" w:hAnsi="Times New Roman" w:cs="Times New Roman"/>
          <w:b/>
          <w:sz w:val="28"/>
          <w:szCs w:val="28"/>
          <w:lang w:eastAsia="zh-CN"/>
        </w:rPr>
        <w:t>(653-739)</w:t>
      </w:r>
      <w:r w:rsidRPr="00C83534">
        <w:rPr>
          <w:rFonts w:ascii="Times New Roman" w:hAnsi="Times New Roman" w:cs="Times New Roman"/>
          <w:sz w:val="28"/>
          <w:szCs w:val="28"/>
          <w:lang w:eastAsia="zh-CN"/>
        </w:rPr>
        <w:t>............................................................................</w:t>
      </w:r>
      <w:r w:rsidR="002B7A0B" w:rsidRPr="00C83534">
        <w:rPr>
          <w:rFonts w:ascii="Times New Roman" w:hAnsi="Times New Roman" w:cs="Times New Roman"/>
          <w:sz w:val="28"/>
          <w:szCs w:val="28"/>
          <w:lang w:eastAsia="zh-CN"/>
        </w:rPr>
        <w:t>...........</w:t>
      </w:r>
      <w:r w:rsidR="006D47B3" w:rsidRPr="006D47B3">
        <w:rPr>
          <w:rFonts w:ascii="Times New Roman" w:hAnsi="Times New Roman" w:cs="Times New Roman"/>
          <w:sz w:val="28"/>
          <w:szCs w:val="28"/>
          <w:lang w:eastAsia="zh-CN"/>
        </w:rPr>
        <w:t>.</w:t>
      </w:r>
      <w:r w:rsidR="002B7A0B" w:rsidRPr="00C83534">
        <w:rPr>
          <w:rFonts w:ascii="Times New Roman" w:hAnsi="Times New Roman" w:cs="Times New Roman"/>
          <w:sz w:val="28"/>
          <w:szCs w:val="28"/>
          <w:lang w:eastAsia="zh-CN"/>
        </w:rPr>
        <w:t>.........</w:t>
      </w:r>
      <w:r w:rsidR="003F5C09" w:rsidRPr="003F5C09">
        <w:rPr>
          <w:rFonts w:ascii="Times New Roman" w:hAnsi="Times New Roman" w:cs="Times New Roman"/>
          <w:sz w:val="28"/>
          <w:szCs w:val="28"/>
          <w:lang w:eastAsia="zh-CN"/>
        </w:rPr>
        <w:t>...</w:t>
      </w:r>
      <w:r w:rsidR="003F5C09" w:rsidRPr="00A86EEE">
        <w:rPr>
          <w:rFonts w:ascii="Times New Roman" w:hAnsi="Times New Roman" w:cs="Times New Roman"/>
          <w:sz w:val="28"/>
          <w:szCs w:val="28"/>
          <w:lang w:eastAsia="zh-CN"/>
        </w:rPr>
        <w:t>..</w:t>
      </w:r>
      <w:r w:rsidR="00A47555">
        <w:rPr>
          <w:rFonts w:ascii="Times New Roman" w:hAnsi="Times New Roman" w:cs="Times New Roman"/>
          <w:sz w:val="28"/>
          <w:szCs w:val="28"/>
          <w:lang w:eastAsia="zh-CN"/>
        </w:rPr>
        <w:t>11</w:t>
      </w:r>
    </w:p>
    <w:p w:rsidR="0083040B" w:rsidRPr="00C83534" w:rsidRDefault="0083040B" w:rsidP="002F6FF2">
      <w:pPr>
        <w:spacing w:after="0" w:line="360" w:lineRule="auto"/>
        <w:ind w:firstLine="709"/>
        <w:rPr>
          <w:rFonts w:ascii="Times New Roman" w:hAnsi="Times New Roman" w:cs="Times New Roman"/>
          <w:sz w:val="28"/>
          <w:szCs w:val="28"/>
          <w:lang w:eastAsia="zh-CN"/>
        </w:rPr>
      </w:pPr>
      <w:r w:rsidRPr="00C83534">
        <w:rPr>
          <w:rFonts w:ascii="Times New Roman" w:hAnsi="Times New Roman" w:cs="Times New Roman"/>
          <w:sz w:val="28"/>
          <w:szCs w:val="28"/>
          <w:lang w:eastAsia="zh-CN"/>
        </w:rPr>
        <w:t>Параграф 1. Первый этап возвышения Наньчжао (653-713).</w:t>
      </w:r>
      <w:r w:rsidR="002B7A0B" w:rsidRPr="00C83534">
        <w:rPr>
          <w:rFonts w:ascii="Times New Roman" w:hAnsi="Times New Roman" w:cs="Times New Roman"/>
          <w:sz w:val="28"/>
          <w:szCs w:val="28"/>
          <w:lang w:eastAsia="zh-CN"/>
        </w:rPr>
        <w:t>...........</w:t>
      </w:r>
      <w:r w:rsidR="003F5C09" w:rsidRPr="003F5C09">
        <w:rPr>
          <w:rFonts w:ascii="Times New Roman" w:hAnsi="Times New Roman" w:cs="Times New Roman"/>
          <w:sz w:val="28"/>
          <w:szCs w:val="28"/>
          <w:lang w:eastAsia="zh-CN"/>
        </w:rPr>
        <w:t>.....</w:t>
      </w:r>
      <w:r w:rsidR="00A47555">
        <w:rPr>
          <w:rFonts w:ascii="Times New Roman" w:hAnsi="Times New Roman" w:cs="Times New Roman"/>
          <w:sz w:val="28"/>
          <w:szCs w:val="28"/>
          <w:lang w:eastAsia="zh-CN"/>
        </w:rPr>
        <w:t>11</w:t>
      </w:r>
    </w:p>
    <w:p w:rsidR="0083040B" w:rsidRPr="00C83534" w:rsidRDefault="0083040B" w:rsidP="002F6FF2">
      <w:pPr>
        <w:spacing w:after="0" w:line="360" w:lineRule="auto"/>
        <w:ind w:firstLine="709"/>
        <w:jc w:val="both"/>
        <w:rPr>
          <w:rFonts w:ascii="Times New Roman" w:hAnsi="Times New Roman" w:cs="Times New Roman"/>
          <w:sz w:val="28"/>
          <w:szCs w:val="28"/>
        </w:rPr>
      </w:pPr>
      <w:r w:rsidRPr="00C83534">
        <w:rPr>
          <w:rFonts w:ascii="Times New Roman" w:hAnsi="Times New Roman" w:cs="Times New Roman"/>
          <w:sz w:val="28"/>
          <w:szCs w:val="28"/>
        </w:rPr>
        <w:t>Параграф 2. Второй этап возвышения  Наньчжао (713-739).</w:t>
      </w:r>
      <w:r w:rsidR="002254C5" w:rsidRPr="00C83534">
        <w:rPr>
          <w:rFonts w:ascii="Times New Roman" w:hAnsi="Times New Roman" w:cs="Times New Roman"/>
          <w:sz w:val="28"/>
          <w:szCs w:val="28"/>
        </w:rPr>
        <w:t>..........</w:t>
      </w:r>
      <w:r w:rsidR="002B7A0B" w:rsidRPr="00C83534">
        <w:rPr>
          <w:rFonts w:ascii="Times New Roman" w:hAnsi="Times New Roman" w:cs="Times New Roman"/>
          <w:sz w:val="28"/>
          <w:szCs w:val="28"/>
        </w:rPr>
        <w:t>.</w:t>
      </w:r>
      <w:r w:rsidR="003F5C09" w:rsidRPr="003F5C09">
        <w:rPr>
          <w:rFonts w:ascii="Times New Roman" w:hAnsi="Times New Roman" w:cs="Times New Roman"/>
          <w:sz w:val="28"/>
          <w:szCs w:val="28"/>
        </w:rPr>
        <w:t>.....</w:t>
      </w:r>
      <w:r w:rsidR="00A47555">
        <w:rPr>
          <w:rFonts w:ascii="Times New Roman" w:hAnsi="Times New Roman" w:cs="Times New Roman"/>
          <w:sz w:val="28"/>
          <w:szCs w:val="28"/>
        </w:rPr>
        <w:t>17</w:t>
      </w:r>
    </w:p>
    <w:p w:rsidR="00F844B0" w:rsidRPr="00C83534" w:rsidRDefault="00F844B0" w:rsidP="002F6FF2">
      <w:pPr>
        <w:spacing w:after="0" w:line="360" w:lineRule="auto"/>
        <w:ind w:firstLine="709"/>
        <w:jc w:val="both"/>
        <w:rPr>
          <w:rFonts w:ascii="Times New Roman" w:hAnsi="Times New Roman" w:cs="Times New Roman"/>
          <w:color w:val="000000"/>
          <w:sz w:val="28"/>
          <w:szCs w:val="28"/>
          <w:shd w:val="clear" w:color="auto" w:fill="EDF0F5"/>
        </w:rPr>
      </w:pPr>
      <w:r w:rsidRPr="00C83534">
        <w:rPr>
          <w:rFonts w:ascii="Times New Roman" w:hAnsi="Times New Roman" w:cs="Times New Roman"/>
          <w:b/>
          <w:sz w:val="28"/>
          <w:szCs w:val="28"/>
          <w:lang w:eastAsia="zh-CN"/>
        </w:rPr>
        <w:t>Глава 2.</w:t>
      </w:r>
      <w:r w:rsidRPr="00C83534">
        <w:rPr>
          <w:rFonts w:ascii="Times New Roman" w:hAnsi="Times New Roman" w:cs="Times New Roman"/>
          <w:b/>
          <w:color w:val="000000"/>
          <w:sz w:val="28"/>
          <w:szCs w:val="28"/>
          <w:shd w:val="clear" w:color="auto" w:fill="EDF0F5"/>
        </w:rPr>
        <w:t>Взаимоотношение между Китаем и Наньчжао (середина</w:t>
      </w:r>
      <w:r w:rsidR="0006572F" w:rsidRPr="00C83534">
        <w:rPr>
          <w:rFonts w:ascii="Times New Roman" w:hAnsi="Times New Roman" w:cs="Times New Roman"/>
          <w:b/>
          <w:color w:val="000000"/>
          <w:sz w:val="28"/>
          <w:szCs w:val="28"/>
          <w:shd w:val="clear" w:color="auto" w:fill="EDF0F5"/>
        </w:rPr>
        <w:t>-</w:t>
      </w:r>
      <w:r w:rsidR="00EF7996" w:rsidRPr="00C83534">
        <w:rPr>
          <w:rFonts w:ascii="Times New Roman" w:hAnsi="Times New Roman" w:cs="Times New Roman"/>
          <w:b/>
          <w:color w:val="000000"/>
          <w:sz w:val="28"/>
          <w:szCs w:val="28"/>
          <w:shd w:val="clear" w:color="auto" w:fill="EDF0F5"/>
        </w:rPr>
        <w:t>конец</w:t>
      </w:r>
      <w:proofErr w:type="gramStart"/>
      <w:r w:rsidRPr="00C83534">
        <w:rPr>
          <w:rFonts w:ascii="Times New Roman" w:hAnsi="Times New Roman" w:cs="Times New Roman"/>
          <w:b/>
          <w:color w:val="000000"/>
          <w:sz w:val="28"/>
          <w:szCs w:val="28"/>
          <w:shd w:val="clear" w:color="auto" w:fill="EDF0F5"/>
          <w:lang w:val="en-US"/>
        </w:rPr>
        <w:t>VII</w:t>
      </w:r>
      <w:proofErr w:type="gramEnd"/>
      <w:r w:rsidR="00EF7996" w:rsidRPr="00C83534">
        <w:rPr>
          <w:rFonts w:ascii="Times New Roman" w:hAnsi="Times New Roman" w:cs="Times New Roman"/>
          <w:b/>
          <w:color w:val="000000"/>
          <w:sz w:val="28"/>
          <w:szCs w:val="28"/>
          <w:shd w:val="clear" w:color="auto" w:fill="EDF0F5"/>
        </w:rPr>
        <w:t>века</w:t>
      </w:r>
      <w:r w:rsidR="0006572F" w:rsidRPr="00C83534">
        <w:rPr>
          <w:rFonts w:ascii="Times New Roman" w:hAnsi="Times New Roman" w:cs="Times New Roman"/>
          <w:b/>
          <w:color w:val="000000"/>
          <w:sz w:val="28"/>
          <w:szCs w:val="28"/>
          <w:shd w:val="clear" w:color="auto" w:fill="EDF0F5"/>
        </w:rPr>
        <w:t>)</w:t>
      </w:r>
      <w:r w:rsidRPr="00C83534">
        <w:rPr>
          <w:rFonts w:ascii="Times New Roman" w:hAnsi="Times New Roman" w:cs="Times New Roman"/>
          <w:color w:val="000000"/>
          <w:sz w:val="28"/>
          <w:szCs w:val="28"/>
          <w:shd w:val="clear" w:color="auto" w:fill="EDF0F5"/>
        </w:rPr>
        <w:t>.......</w:t>
      </w:r>
      <w:r w:rsidR="0006572F" w:rsidRPr="00C83534">
        <w:rPr>
          <w:rFonts w:ascii="Times New Roman" w:hAnsi="Times New Roman" w:cs="Times New Roman"/>
          <w:color w:val="000000"/>
          <w:sz w:val="28"/>
          <w:szCs w:val="28"/>
          <w:shd w:val="clear" w:color="auto" w:fill="EDF0F5"/>
        </w:rPr>
        <w:t>..</w:t>
      </w:r>
      <w:r w:rsidR="00DF7AAB" w:rsidRPr="00C83534">
        <w:rPr>
          <w:rFonts w:ascii="Times New Roman" w:hAnsi="Times New Roman" w:cs="Times New Roman"/>
          <w:color w:val="000000"/>
          <w:sz w:val="28"/>
          <w:szCs w:val="28"/>
          <w:shd w:val="clear" w:color="auto" w:fill="EDF0F5"/>
        </w:rPr>
        <w:t>...</w:t>
      </w:r>
      <w:r w:rsidR="0083040B" w:rsidRPr="00C83534">
        <w:rPr>
          <w:rFonts w:ascii="Times New Roman" w:hAnsi="Times New Roman" w:cs="Times New Roman"/>
          <w:color w:val="000000"/>
          <w:sz w:val="28"/>
          <w:szCs w:val="28"/>
          <w:shd w:val="clear" w:color="auto" w:fill="EDF0F5"/>
        </w:rPr>
        <w:t>.........</w:t>
      </w:r>
      <w:r w:rsidR="0006572F" w:rsidRPr="00C83534">
        <w:rPr>
          <w:rFonts w:ascii="Times New Roman" w:hAnsi="Times New Roman" w:cs="Times New Roman"/>
          <w:color w:val="000000"/>
          <w:sz w:val="28"/>
          <w:szCs w:val="28"/>
          <w:shd w:val="clear" w:color="auto" w:fill="EDF0F5"/>
        </w:rPr>
        <w:t>................................</w:t>
      </w:r>
      <w:r w:rsidR="002254C5" w:rsidRPr="00C83534">
        <w:rPr>
          <w:rFonts w:ascii="Times New Roman" w:hAnsi="Times New Roman" w:cs="Times New Roman"/>
          <w:color w:val="000000"/>
          <w:sz w:val="28"/>
          <w:szCs w:val="28"/>
          <w:shd w:val="clear" w:color="auto" w:fill="EDF0F5"/>
        </w:rPr>
        <w:t>..</w:t>
      </w:r>
      <w:r w:rsidR="006D47B3" w:rsidRPr="006D47B3">
        <w:rPr>
          <w:rFonts w:ascii="Times New Roman" w:hAnsi="Times New Roman" w:cs="Times New Roman"/>
          <w:color w:val="000000"/>
          <w:sz w:val="28"/>
          <w:szCs w:val="28"/>
          <w:shd w:val="clear" w:color="auto" w:fill="EDF0F5"/>
        </w:rPr>
        <w:t>...................................</w:t>
      </w:r>
      <w:r w:rsidR="002254C5" w:rsidRPr="00C83534">
        <w:rPr>
          <w:rFonts w:ascii="Times New Roman" w:hAnsi="Times New Roman" w:cs="Times New Roman"/>
          <w:color w:val="000000"/>
          <w:sz w:val="28"/>
          <w:szCs w:val="28"/>
          <w:shd w:val="clear" w:color="auto" w:fill="EDF0F5"/>
        </w:rPr>
        <w:t>..</w:t>
      </w:r>
      <w:r w:rsidR="003F5C09" w:rsidRPr="003F5C09">
        <w:rPr>
          <w:rFonts w:ascii="Times New Roman" w:hAnsi="Times New Roman" w:cs="Times New Roman"/>
          <w:color w:val="000000"/>
          <w:sz w:val="28"/>
          <w:szCs w:val="28"/>
          <w:shd w:val="clear" w:color="auto" w:fill="EDF0F5"/>
        </w:rPr>
        <w:t>......</w:t>
      </w:r>
      <w:r w:rsidR="0006572F" w:rsidRPr="00C83534">
        <w:rPr>
          <w:rFonts w:ascii="Times New Roman" w:hAnsi="Times New Roman" w:cs="Times New Roman"/>
          <w:color w:val="000000"/>
          <w:sz w:val="28"/>
          <w:szCs w:val="28"/>
          <w:shd w:val="clear" w:color="auto" w:fill="EDF0F5"/>
        </w:rPr>
        <w:t>.</w:t>
      </w:r>
      <w:r w:rsidR="00010102">
        <w:rPr>
          <w:rFonts w:ascii="Times New Roman" w:hAnsi="Times New Roman" w:cs="Times New Roman"/>
          <w:color w:val="000000"/>
          <w:sz w:val="28"/>
          <w:szCs w:val="28"/>
          <w:shd w:val="clear" w:color="auto" w:fill="EDF0F5"/>
        </w:rPr>
        <w:t>...</w:t>
      </w:r>
      <w:r w:rsidR="00A47555">
        <w:rPr>
          <w:rFonts w:ascii="Times New Roman" w:hAnsi="Times New Roman" w:cs="Times New Roman"/>
          <w:color w:val="000000"/>
          <w:sz w:val="28"/>
          <w:szCs w:val="28"/>
          <w:shd w:val="clear" w:color="auto" w:fill="EDF0F5"/>
        </w:rPr>
        <w:t>38</w:t>
      </w:r>
    </w:p>
    <w:p w:rsidR="0006572F" w:rsidRPr="00C83534" w:rsidRDefault="0006572F" w:rsidP="002F6FF2">
      <w:pPr>
        <w:spacing w:after="0" w:line="360" w:lineRule="auto"/>
        <w:ind w:firstLine="709"/>
        <w:jc w:val="both"/>
        <w:rPr>
          <w:rFonts w:ascii="Times New Roman" w:hAnsi="Times New Roman" w:cs="Times New Roman"/>
          <w:color w:val="000000"/>
          <w:sz w:val="28"/>
          <w:szCs w:val="28"/>
          <w:shd w:val="clear" w:color="auto" w:fill="EDF0F5"/>
        </w:rPr>
      </w:pPr>
      <w:r w:rsidRPr="00C83534">
        <w:rPr>
          <w:rFonts w:ascii="Times New Roman" w:hAnsi="Times New Roman" w:cs="Times New Roman"/>
          <w:color w:val="000000"/>
          <w:sz w:val="28"/>
          <w:szCs w:val="28"/>
          <w:shd w:val="clear" w:color="auto" w:fill="EDF0F5"/>
        </w:rPr>
        <w:t>1.</w:t>
      </w:r>
      <w:r w:rsidR="00C7428A" w:rsidRPr="00C83534">
        <w:rPr>
          <w:rFonts w:ascii="Times New Roman" w:hAnsi="Times New Roman" w:cs="Times New Roman"/>
          <w:color w:val="000000"/>
          <w:sz w:val="28"/>
          <w:szCs w:val="28"/>
          <w:shd w:val="clear" w:color="auto" w:fill="EDF0F5"/>
        </w:rPr>
        <w:t>1.</w:t>
      </w:r>
      <w:r w:rsidRPr="00C83534">
        <w:rPr>
          <w:rFonts w:ascii="Times New Roman" w:hAnsi="Times New Roman" w:cs="Times New Roman"/>
          <w:color w:val="000000"/>
          <w:sz w:val="28"/>
          <w:szCs w:val="28"/>
          <w:shd w:val="clear" w:color="auto" w:fill="EDF0F5"/>
        </w:rPr>
        <w:t xml:space="preserve"> Предпосылки к войне. Первый этап войны Тяньбао (751-753)</w:t>
      </w:r>
      <w:r w:rsidR="002254C5" w:rsidRPr="00C83534">
        <w:rPr>
          <w:rFonts w:ascii="Times New Roman" w:hAnsi="Times New Roman" w:cs="Times New Roman"/>
          <w:color w:val="000000"/>
          <w:sz w:val="28"/>
          <w:szCs w:val="28"/>
          <w:shd w:val="clear" w:color="auto" w:fill="EDF0F5"/>
        </w:rPr>
        <w:t>.......................................................................................</w:t>
      </w:r>
      <w:r w:rsidR="006D47B3" w:rsidRPr="006D47B3">
        <w:rPr>
          <w:rFonts w:ascii="Times New Roman" w:hAnsi="Times New Roman" w:cs="Times New Roman"/>
          <w:color w:val="000000"/>
          <w:sz w:val="28"/>
          <w:szCs w:val="28"/>
          <w:shd w:val="clear" w:color="auto" w:fill="EDF0F5"/>
        </w:rPr>
        <w:t>......</w:t>
      </w:r>
      <w:r w:rsidR="002254C5" w:rsidRPr="00C83534">
        <w:rPr>
          <w:rFonts w:ascii="Times New Roman" w:hAnsi="Times New Roman" w:cs="Times New Roman"/>
          <w:color w:val="000000"/>
          <w:sz w:val="28"/>
          <w:szCs w:val="28"/>
          <w:shd w:val="clear" w:color="auto" w:fill="EDF0F5"/>
        </w:rPr>
        <w:t>.......</w:t>
      </w:r>
      <w:r w:rsidR="006D47B3" w:rsidRPr="006D47B3">
        <w:rPr>
          <w:rFonts w:ascii="Times New Roman" w:hAnsi="Times New Roman" w:cs="Times New Roman"/>
          <w:color w:val="000000"/>
          <w:sz w:val="28"/>
          <w:szCs w:val="28"/>
          <w:shd w:val="clear" w:color="auto" w:fill="EDF0F5"/>
        </w:rPr>
        <w:t>............</w:t>
      </w:r>
      <w:r w:rsidR="003F5C09" w:rsidRPr="00A86EEE">
        <w:rPr>
          <w:rFonts w:ascii="Times New Roman" w:hAnsi="Times New Roman" w:cs="Times New Roman"/>
          <w:color w:val="000000"/>
          <w:sz w:val="28"/>
          <w:szCs w:val="28"/>
          <w:shd w:val="clear" w:color="auto" w:fill="EDF0F5"/>
        </w:rPr>
        <w:t>.......</w:t>
      </w:r>
      <w:r w:rsidR="002254C5" w:rsidRPr="00C83534">
        <w:rPr>
          <w:rFonts w:ascii="Times New Roman" w:hAnsi="Times New Roman" w:cs="Times New Roman"/>
          <w:color w:val="000000"/>
          <w:sz w:val="28"/>
          <w:szCs w:val="28"/>
          <w:shd w:val="clear" w:color="auto" w:fill="EDF0F5"/>
        </w:rPr>
        <w:t>..</w:t>
      </w:r>
      <w:r w:rsidR="00A47555">
        <w:rPr>
          <w:rFonts w:ascii="Times New Roman" w:hAnsi="Times New Roman" w:cs="Times New Roman"/>
          <w:color w:val="000000"/>
          <w:sz w:val="28"/>
          <w:szCs w:val="28"/>
          <w:shd w:val="clear" w:color="auto" w:fill="EDF0F5"/>
        </w:rPr>
        <w:t>38</w:t>
      </w:r>
    </w:p>
    <w:p w:rsidR="006D5430" w:rsidRPr="00C83534" w:rsidRDefault="006D5430"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C83534">
        <w:rPr>
          <w:rFonts w:ascii="Times New Roman" w:hAnsi="Times New Roman" w:cs="Times New Roman"/>
          <w:color w:val="000000"/>
          <w:sz w:val="28"/>
          <w:szCs w:val="28"/>
          <w:shd w:val="clear" w:color="auto" w:fill="EDF0F5"/>
          <w:lang w:eastAsia="zh-CN"/>
        </w:rPr>
        <w:t>2</w:t>
      </w:r>
      <w:r w:rsidR="002F6FF2" w:rsidRPr="00C83534">
        <w:rPr>
          <w:rFonts w:ascii="Times New Roman" w:hAnsi="Times New Roman" w:cs="Times New Roman"/>
          <w:color w:val="000000"/>
          <w:sz w:val="28"/>
          <w:szCs w:val="28"/>
          <w:shd w:val="clear" w:color="auto" w:fill="EDF0F5"/>
          <w:lang w:eastAsia="zh-CN"/>
        </w:rPr>
        <w:t>.2.</w:t>
      </w:r>
      <w:r w:rsidRPr="00C83534">
        <w:rPr>
          <w:rFonts w:ascii="Times New Roman" w:hAnsi="Times New Roman" w:cs="Times New Roman"/>
          <w:color w:val="000000"/>
          <w:sz w:val="28"/>
          <w:szCs w:val="28"/>
          <w:shd w:val="clear" w:color="auto" w:fill="EDF0F5"/>
          <w:lang w:eastAsia="zh-CN"/>
        </w:rPr>
        <w:t xml:space="preserve"> Второй этап войны Тяньбао (751-753). Окончательное </w:t>
      </w:r>
      <w:r w:rsidR="002F6FF2" w:rsidRPr="00C83534">
        <w:rPr>
          <w:rFonts w:ascii="Times New Roman" w:hAnsi="Times New Roman" w:cs="Times New Roman"/>
          <w:color w:val="000000"/>
          <w:sz w:val="28"/>
          <w:szCs w:val="28"/>
          <w:shd w:val="clear" w:color="auto" w:fill="EDF0F5"/>
          <w:lang w:eastAsia="zh-CN"/>
        </w:rPr>
        <w:t>формирование</w:t>
      </w:r>
      <w:r w:rsidRPr="00C83534">
        <w:rPr>
          <w:rFonts w:ascii="Times New Roman" w:hAnsi="Times New Roman" w:cs="Times New Roman"/>
          <w:color w:val="000000"/>
          <w:sz w:val="28"/>
          <w:szCs w:val="28"/>
          <w:shd w:val="clear" w:color="auto" w:fill="EDF0F5"/>
          <w:lang w:eastAsia="zh-CN"/>
        </w:rPr>
        <w:t xml:space="preserve"> антикитайского альянса.</w:t>
      </w:r>
      <w:r w:rsidR="0006572F" w:rsidRPr="00C83534">
        <w:rPr>
          <w:rFonts w:ascii="Times New Roman" w:hAnsi="Times New Roman" w:cs="Times New Roman"/>
          <w:color w:val="000000"/>
          <w:sz w:val="28"/>
          <w:szCs w:val="28"/>
          <w:shd w:val="clear" w:color="auto" w:fill="EDF0F5"/>
          <w:lang w:eastAsia="zh-CN"/>
        </w:rPr>
        <w:t>.............................</w:t>
      </w:r>
      <w:r w:rsidR="006D47B3" w:rsidRPr="006D47B3">
        <w:rPr>
          <w:rFonts w:ascii="Times New Roman" w:hAnsi="Times New Roman" w:cs="Times New Roman"/>
          <w:color w:val="000000"/>
          <w:sz w:val="28"/>
          <w:szCs w:val="28"/>
          <w:shd w:val="clear" w:color="auto" w:fill="EDF0F5"/>
          <w:lang w:eastAsia="zh-CN"/>
        </w:rPr>
        <w:t>................</w:t>
      </w:r>
      <w:r w:rsidR="0006572F" w:rsidRPr="00C83534">
        <w:rPr>
          <w:rFonts w:ascii="Times New Roman" w:hAnsi="Times New Roman" w:cs="Times New Roman"/>
          <w:color w:val="000000"/>
          <w:sz w:val="28"/>
          <w:szCs w:val="28"/>
          <w:shd w:val="clear" w:color="auto" w:fill="EDF0F5"/>
          <w:lang w:eastAsia="zh-CN"/>
        </w:rPr>
        <w:t>.....</w:t>
      </w:r>
      <w:r w:rsidR="002254C5" w:rsidRPr="00C83534">
        <w:rPr>
          <w:rFonts w:ascii="Times New Roman" w:hAnsi="Times New Roman" w:cs="Times New Roman"/>
          <w:color w:val="000000"/>
          <w:sz w:val="28"/>
          <w:szCs w:val="28"/>
          <w:shd w:val="clear" w:color="auto" w:fill="EDF0F5"/>
          <w:lang w:eastAsia="zh-CN"/>
        </w:rPr>
        <w:t>.....</w:t>
      </w:r>
      <w:r w:rsidR="003F5C09" w:rsidRPr="003F5C09">
        <w:rPr>
          <w:rFonts w:ascii="Times New Roman" w:hAnsi="Times New Roman" w:cs="Times New Roman"/>
          <w:color w:val="000000"/>
          <w:sz w:val="28"/>
          <w:szCs w:val="28"/>
          <w:shd w:val="clear" w:color="auto" w:fill="EDF0F5"/>
          <w:lang w:eastAsia="zh-CN"/>
        </w:rPr>
        <w:t>...</w:t>
      </w:r>
      <w:r w:rsidR="003F5C09">
        <w:rPr>
          <w:rFonts w:ascii="Times New Roman" w:hAnsi="Times New Roman" w:cs="Times New Roman"/>
          <w:color w:val="000000"/>
          <w:sz w:val="28"/>
          <w:szCs w:val="28"/>
          <w:shd w:val="clear" w:color="auto" w:fill="EDF0F5"/>
          <w:lang w:eastAsia="zh-CN"/>
        </w:rPr>
        <w:t>..</w:t>
      </w:r>
      <w:r w:rsidR="00374A3E">
        <w:rPr>
          <w:rFonts w:ascii="Times New Roman" w:hAnsi="Times New Roman" w:cs="Times New Roman"/>
          <w:color w:val="000000"/>
          <w:sz w:val="28"/>
          <w:szCs w:val="28"/>
          <w:shd w:val="clear" w:color="auto" w:fill="EDF0F5"/>
          <w:lang w:eastAsia="zh-CN"/>
        </w:rPr>
        <w:t>51</w:t>
      </w:r>
    </w:p>
    <w:p w:rsidR="00F203EB" w:rsidRPr="00C83534" w:rsidRDefault="00DF7AAB" w:rsidP="002F6FF2">
      <w:pPr>
        <w:tabs>
          <w:tab w:val="right" w:pos="9355"/>
        </w:tabs>
        <w:spacing w:after="0" w:line="360" w:lineRule="auto"/>
        <w:ind w:firstLine="709"/>
        <w:jc w:val="both"/>
        <w:rPr>
          <w:rFonts w:ascii="Times New Roman" w:hAnsi="Times New Roman" w:cs="Times New Roman"/>
          <w:color w:val="000000"/>
          <w:sz w:val="28"/>
          <w:szCs w:val="28"/>
          <w:shd w:val="clear" w:color="auto" w:fill="EDF0F5"/>
        </w:rPr>
      </w:pPr>
      <w:r w:rsidRPr="00C83534">
        <w:rPr>
          <w:rFonts w:ascii="Times New Roman" w:hAnsi="Times New Roman" w:cs="Times New Roman"/>
          <w:color w:val="000000"/>
          <w:sz w:val="28"/>
          <w:szCs w:val="28"/>
          <w:shd w:val="clear" w:color="auto" w:fill="EDF0F5"/>
        </w:rPr>
        <w:t>Заключение............................................................................</w:t>
      </w:r>
      <w:r w:rsidR="0083040B" w:rsidRPr="00C83534">
        <w:rPr>
          <w:rFonts w:ascii="Times New Roman" w:hAnsi="Times New Roman" w:cs="Times New Roman"/>
          <w:color w:val="000000"/>
          <w:sz w:val="28"/>
          <w:szCs w:val="28"/>
          <w:shd w:val="clear" w:color="auto" w:fill="EDF0F5"/>
        </w:rPr>
        <w:t>......</w:t>
      </w:r>
      <w:r w:rsidR="002254C5" w:rsidRPr="00C83534">
        <w:rPr>
          <w:rFonts w:ascii="Times New Roman" w:hAnsi="Times New Roman" w:cs="Times New Roman"/>
          <w:color w:val="000000"/>
          <w:sz w:val="28"/>
          <w:szCs w:val="28"/>
          <w:shd w:val="clear" w:color="auto" w:fill="EDF0F5"/>
        </w:rPr>
        <w:t>........</w:t>
      </w:r>
      <w:r w:rsidR="0006572F" w:rsidRPr="00C83534">
        <w:rPr>
          <w:rFonts w:ascii="Times New Roman" w:hAnsi="Times New Roman" w:cs="Times New Roman"/>
          <w:color w:val="000000"/>
          <w:sz w:val="28"/>
          <w:szCs w:val="28"/>
          <w:shd w:val="clear" w:color="auto" w:fill="EDF0F5"/>
        </w:rPr>
        <w:t>.</w:t>
      </w:r>
      <w:r w:rsidR="0083040B" w:rsidRPr="00C83534">
        <w:rPr>
          <w:rFonts w:ascii="Times New Roman" w:hAnsi="Times New Roman" w:cs="Times New Roman"/>
          <w:color w:val="000000"/>
          <w:sz w:val="28"/>
          <w:szCs w:val="28"/>
          <w:shd w:val="clear" w:color="auto" w:fill="EDF0F5"/>
        </w:rPr>
        <w:t>.</w:t>
      </w:r>
      <w:r w:rsidR="003F5C09" w:rsidRPr="003F5C09">
        <w:rPr>
          <w:rFonts w:ascii="Times New Roman" w:hAnsi="Times New Roman" w:cs="Times New Roman"/>
          <w:color w:val="000000"/>
          <w:sz w:val="28"/>
          <w:szCs w:val="28"/>
          <w:shd w:val="clear" w:color="auto" w:fill="EDF0F5"/>
        </w:rPr>
        <w:t>...</w:t>
      </w:r>
      <w:r w:rsidR="003F5C09">
        <w:rPr>
          <w:rFonts w:ascii="Times New Roman" w:hAnsi="Times New Roman" w:cs="Times New Roman"/>
          <w:color w:val="000000"/>
          <w:sz w:val="28"/>
          <w:szCs w:val="28"/>
          <w:shd w:val="clear" w:color="auto" w:fill="EDF0F5"/>
        </w:rPr>
        <w:t>.</w:t>
      </w:r>
      <w:r w:rsidR="003F5C09" w:rsidRPr="003F5C09">
        <w:rPr>
          <w:rFonts w:ascii="Times New Roman" w:hAnsi="Times New Roman" w:cs="Times New Roman"/>
          <w:color w:val="000000"/>
          <w:sz w:val="28"/>
          <w:szCs w:val="28"/>
          <w:shd w:val="clear" w:color="auto" w:fill="EDF0F5"/>
        </w:rPr>
        <w:t>.</w:t>
      </w:r>
      <w:r w:rsidR="00A47555">
        <w:rPr>
          <w:rFonts w:ascii="Times New Roman" w:hAnsi="Times New Roman" w:cs="Times New Roman"/>
          <w:color w:val="000000"/>
          <w:sz w:val="28"/>
          <w:szCs w:val="28"/>
          <w:shd w:val="clear" w:color="auto" w:fill="EDF0F5"/>
        </w:rPr>
        <w:t>64</w:t>
      </w:r>
      <w:r w:rsidR="0006572F" w:rsidRPr="00C83534">
        <w:rPr>
          <w:rFonts w:ascii="Times New Roman" w:hAnsi="Times New Roman" w:cs="Times New Roman"/>
          <w:color w:val="000000"/>
          <w:sz w:val="28"/>
          <w:szCs w:val="28"/>
          <w:shd w:val="clear" w:color="auto" w:fill="EDF0F5"/>
        </w:rPr>
        <w:tab/>
      </w:r>
    </w:p>
    <w:p w:rsidR="00DF7AAB" w:rsidRPr="00C83534" w:rsidRDefault="00DF7AAB" w:rsidP="002F6FF2">
      <w:pPr>
        <w:spacing w:after="0" w:line="360" w:lineRule="auto"/>
        <w:ind w:firstLine="709"/>
        <w:jc w:val="both"/>
        <w:rPr>
          <w:rFonts w:ascii="Times New Roman" w:hAnsi="Times New Roman" w:cs="Times New Roman"/>
          <w:color w:val="000000"/>
          <w:sz w:val="28"/>
          <w:szCs w:val="28"/>
          <w:shd w:val="clear" w:color="auto" w:fill="EDF0F5"/>
        </w:rPr>
      </w:pPr>
      <w:r w:rsidRPr="00C83534">
        <w:rPr>
          <w:rFonts w:ascii="Times New Roman" w:hAnsi="Times New Roman" w:cs="Times New Roman"/>
          <w:color w:val="000000"/>
          <w:sz w:val="28"/>
          <w:szCs w:val="28"/>
          <w:shd w:val="clear" w:color="auto" w:fill="EDF0F5"/>
        </w:rPr>
        <w:t>Список литературы...............................................................</w:t>
      </w:r>
      <w:r w:rsidR="0083040B" w:rsidRPr="00C83534">
        <w:rPr>
          <w:rFonts w:ascii="Times New Roman" w:hAnsi="Times New Roman" w:cs="Times New Roman"/>
          <w:color w:val="000000"/>
          <w:sz w:val="28"/>
          <w:szCs w:val="28"/>
          <w:shd w:val="clear" w:color="auto" w:fill="EDF0F5"/>
        </w:rPr>
        <w:t>......</w:t>
      </w:r>
      <w:r w:rsidR="002254C5" w:rsidRPr="00C83534">
        <w:rPr>
          <w:rFonts w:ascii="Times New Roman" w:hAnsi="Times New Roman" w:cs="Times New Roman"/>
          <w:color w:val="000000"/>
          <w:sz w:val="28"/>
          <w:szCs w:val="28"/>
          <w:shd w:val="clear" w:color="auto" w:fill="EDF0F5"/>
        </w:rPr>
        <w:t>........</w:t>
      </w:r>
      <w:r w:rsidR="0083040B" w:rsidRPr="00C83534">
        <w:rPr>
          <w:rFonts w:ascii="Times New Roman" w:hAnsi="Times New Roman" w:cs="Times New Roman"/>
          <w:color w:val="000000"/>
          <w:sz w:val="28"/>
          <w:szCs w:val="28"/>
          <w:shd w:val="clear" w:color="auto" w:fill="EDF0F5"/>
        </w:rPr>
        <w:t>.</w:t>
      </w:r>
      <w:r w:rsidR="0039471F" w:rsidRPr="00C83534">
        <w:rPr>
          <w:rFonts w:ascii="Times New Roman" w:hAnsi="Times New Roman" w:cs="Times New Roman"/>
          <w:color w:val="000000"/>
          <w:sz w:val="28"/>
          <w:szCs w:val="28"/>
          <w:shd w:val="clear" w:color="auto" w:fill="EDF0F5"/>
        </w:rPr>
        <w:t>.</w:t>
      </w:r>
      <w:r w:rsidR="003F5C09" w:rsidRPr="003F5C09">
        <w:rPr>
          <w:rFonts w:ascii="Times New Roman" w:hAnsi="Times New Roman" w:cs="Times New Roman"/>
          <w:color w:val="000000"/>
          <w:sz w:val="28"/>
          <w:szCs w:val="28"/>
          <w:shd w:val="clear" w:color="auto" w:fill="EDF0F5"/>
        </w:rPr>
        <w:t>......</w:t>
      </w:r>
      <w:r w:rsidR="00A47555">
        <w:rPr>
          <w:rFonts w:ascii="Times New Roman" w:hAnsi="Times New Roman" w:cs="Times New Roman"/>
          <w:color w:val="000000"/>
          <w:sz w:val="28"/>
          <w:szCs w:val="28"/>
          <w:shd w:val="clear" w:color="auto" w:fill="EDF0F5"/>
        </w:rPr>
        <w:t>66</w:t>
      </w:r>
    </w:p>
    <w:p w:rsidR="00AE1E07" w:rsidRPr="00C83534" w:rsidRDefault="00DF7AAB" w:rsidP="002F6FF2">
      <w:pPr>
        <w:spacing w:after="0" w:line="360" w:lineRule="auto"/>
        <w:ind w:firstLine="709"/>
        <w:rPr>
          <w:rFonts w:ascii="Times New Roman" w:hAnsi="Times New Roman" w:cs="Times New Roman"/>
          <w:sz w:val="28"/>
          <w:szCs w:val="28"/>
          <w:lang w:eastAsia="zh-CN"/>
        </w:rPr>
      </w:pPr>
      <w:r w:rsidRPr="00C83534">
        <w:rPr>
          <w:rFonts w:ascii="Times New Roman" w:hAnsi="Times New Roman" w:cs="Times New Roman"/>
          <w:sz w:val="28"/>
          <w:szCs w:val="28"/>
          <w:lang w:eastAsia="zh-CN"/>
        </w:rPr>
        <w:t>Приложения..............................................</w:t>
      </w:r>
      <w:r w:rsidR="007C3AA6" w:rsidRPr="00C83534">
        <w:rPr>
          <w:rFonts w:ascii="Times New Roman" w:hAnsi="Times New Roman" w:cs="Times New Roman"/>
          <w:sz w:val="28"/>
          <w:szCs w:val="28"/>
          <w:lang w:eastAsia="zh-CN"/>
        </w:rPr>
        <w:t>..............................</w:t>
      </w:r>
      <w:r w:rsidR="0083040B" w:rsidRPr="00C83534">
        <w:rPr>
          <w:rFonts w:ascii="Times New Roman" w:hAnsi="Times New Roman" w:cs="Times New Roman"/>
          <w:sz w:val="28"/>
          <w:szCs w:val="28"/>
          <w:lang w:eastAsia="zh-CN"/>
        </w:rPr>
        <w:t>......</w:t>
      </w:r>
      <w:r w:rsidR="002254C5" w:rsidRPr="00C83534">
        <w:rPr>
          <w:rFonts w:ascii="Times New Roman" w:hAnsi="Times New Roman" w:cs="Times New Roman"/>
          <w:sz w:val="28"/>
          <w:szCs w:val="28"/>
          <w:lang w:eastAsia="zh-CN"/>
        </w:rPr>
        <w:t>........</w:t>
      </w:r>
      <w:r w:rsidR="0039471F" w:rsidRPr="00C83534">
        <w:rPr>
          <w:rFonts w:ascii="Times New Roman" w:hAnsi="Times New Roman" w:cs="Times New Roman"/>
          <w:sz w:val="28"/>
          <w:szCs w:val="28"/>
          <w:lang w:eastAsia="zh-CN"/>
        </w:rPr>
        <w:t>.</w:t>
      </w:r>
      <w:r w:rsidR="003F5C09" w:rsidRPr="003F5C09">
        <w:rPr>
          <w:rFonts w:ascii="Times New Roman" w:hAnsi="Times New Roman" w:cs="Times New Roman"/>
          <w:sz w:val="28"/>
          <w:szCs w:val="28"/>
          <w:lang w:eastAsia="zh-CN"/>
        </w:rPr>
        <w:t>....</w:t>
      </w:r>
      <w:r w:rsidR="003F5C09">
        <w:rPr>
          <w:rFonts w:ascii="Times New Roman" w:hAnsi="Times New Roman" w:cs="Times New Roman"/>
          <w:sz w:val="28"/>
          <w:szCs w:val="28"/>
          <w:lang w:eastAsia="zh-CN"/>
        </w:rPr>
        <w:t>..</w:t>
      </w:r>
      <w:r w:rsidR="0039471F" w:rsidRPr="00C83534">
        <w:rPr>
          <w:rFonts w:ascii="Times New Roman" w:hAnsi="Times New Roman" w:cs="Times New Roman"/>
          <w:sz w:val="28"/>
          <w:szCs w:val="28"/>
          <w:lang w:eastAsia="zh-CN"/>
        </w:rPr>
        <w:t>71</w:t>
      </w:r>
    </w:p>
    <w:p w:rsidR="00AE1E07" w:rsidRPr="00C83534" w:rsidRDefault="005D6E7F" w:rsidP="002F6FF2">
      <w:pPr>
        <w:spacing w:after="0" w:line="360" w:lineRule="auto"/>
        <w:ind w:firstLine="709"/>
        <w:rPr>
          <w:rFonts w:ascii="Times New Roman" w:hAnsi="Times New Roman" w:cs="Times New Roman"/>
          <w:sz w:val="28"/>
          <w:szCs w:val="28"/>
          <w:lang w:eastAsia="zh-CN"/>
        </w:rPr>
      </w:pPr>
      <w:r w:rsidRPr="00C83534">
        <w:rPr>
          <w:rFonts w:ascii="Times New Roman" w:hAnsi="Times New Roman" w:cs="Times New Roman"/>
          <w:sz w:val="28"/>
          <w:szCs w:val="28"/>
          <w:lang w:eastAsia="zh-CN"/>
        </w:rPr>
        <w:t>Карта №1. Геополитическая диспозиция шести ца</w:t>
      </w:r>
      <w:proofErr w:type="gramStart"/>
      <w:r w:rsidRPr="00C83534">
        <w:rPr>
          <w:rFonts w:ascii="Times New Roman" w:hAnsi="Times New Roman" w:cs="Times New Roman"/>
          <w:sz w:val="28"/>
          <w:szCs w:val="28"/>
          <w:lang w:eastAsia="zh-CN"/>
        </w:rPr>
        <w:t>рств в д</w:t>
      </w:r>
      <w:proofErr w:type="gramEnd"/>
      <w:r w:rsidRPr="00C83534">
        <w:rPr>
          <w:rFonts w:ascii="Times New Roman" w:hAnsi="Times New Roman" w:cs="Times New Roman"/>
          <w:sz w:val="28"/>
          <w:szCs w:val="28"/>
          <w:lang w:eastAsia="zh-CN"/>
        </w:rPr>
        <w:t xml:space="preserve">олине оз. Эрху в </w:t>
      </w:r>
      <w:r w:rsidRPr="00C83534">
        <w:rPr>
          <w:rFonts w:ascii="Times New Roman" w:hAnsi="Times New Roman" w:cs="Times New Roman"/>
          <w:sz w:val="28"/>
          <w:szCs w:val="28"/>
          <w:lang w:val="en-US" w:eastAsia="zh-CN"/>
        </w:rPr>
        <w:t>VII</w:t>
      </w:r>
      <w:r w:rsidRPr="00C83534">
        <w:rPr>
          <w:rFonts w:ascii="Times New Roman" w:hAnsi="Times New Roman" w:cs="Times New Roman"/>
          <w:sz w:val="28"/>
          <w:szCs w:val="28"/>
          <w:lang w:eastAsia="zh-CN"/>
        </w:rPr>
        <w:t xml:space="preserve"> веке.........</w:t>
      </w:r>
      <w:r w:rsidR="0006572F" w:rsidRPr="00C83534">
        <w:rPr>
          <w:rFonts w:ascii="Times New Roman" w:hAnsi="Times New Roman" w:cs="Times New Roman"/>
          <w:sz w:val="28"/>
          <w:szCs w:val="28"/>
          <w:lang w:eastAsia="zh-CN"/>
        </w:rPr>
        <w:t>.....</w:t>
      </w:r>
      <w:r w:rsidR="002254C5" w:rsidRPr="00C83534">
        <w:rPr>
          <w:rFonts w:ascii="Times New Roman" w:hAnsi="Times New Roman" w:cs="Times New Roman"/>
          <w:sz w:val="28"/>
          <w:szCs w:val="28"/>
          <w:lang w:eastAsia="zh-CN"/>
        </w:rPr>
        <w:t>......</w:t>
      </w:r>
      <w:r w:rsidRPr="00C83534">
        <w:rPr>
          <w:rFonts w:ascii="Times New Roman" w:hAnsi="Times New Roman" w:cs="Times New Roman"/>
          <w:sz w:val="28"/>
          <w:szCs w:val="28"/>
          <w:lang w:eastAsia="zh-CN"/>
        </w:rPr>
        <w:t>.................</w:t>
      </w:r>
      <w:r w:rsidR="002254C5" w:rsidRPr="00C83534">
        <w:rPr>
          <w:rFonts w:ascii="Times New Roman" w:hAnsi="Times New Roman" w:cs="Times New Roman"/>
          <w:sz w:val="28"/>
          <w:szCs w:val="28"/>
          <w:lang w:eastAsia="zh-CN"/>
        </w:rPr>
        <w:t>.</w:t>
      </w:r>
      <w:r w:rsidR="0006572F" w:rsidRPr="00C83534">
        <w:rPr>
          <w:rFonts w:ascii="Times New Roman" w:hAnsi="Times New Roman" w:cs="Times New Roman"/>
          <w:sz w:val="28"/>
          <w:szCs w:val="28"/>
          <w:lang w:eastAsia="zh-CN"/>
        </w:rPr>
        <w:t>.</w:t>
      </w:r>
      <w:r w:rsidRPr="00C83534">
        <w:rPr>
          <w:rFonts w:ascii="Times New Roman" w:hAnsi="Times New Roman" w:cs="Times New Roman"/>
          <w:sz w:val="28"/>
          <w:szCs w:val="28"/>
          <w:lang w:eastAsia="zh-CN"/>
        </w:rPr>
        <w:t>...............................................</w:t>
      </w:r>
      <w:r w:rsidR="003F5C09" w:rsidRPr="003F5C09">
        <w:rPr>
          <w:rFonts w:ascii="Times New Roman" w:hAnsi="Times New Roman" w:cs="Times New Roman"/>
          <w:sz w:val="28"/>
          <w:szCs w:val="28"/>
          <w:lang w:eastAsia="zh-CN"/>
        </w:rPr>
        <w:t>.................</w:t>
      </w:r>
      <w:r w:rsidRPr="00C83534">
        <w:rPr>
          <w:rFonts w:ascii="Times New Roman" w:hAnsi="Times New Roman" w:cs="Times New Roman"/>
          <w:sz w:val="28"/>
          <w:szCs w:val="28"/>
          <w:lang w:eastAsia="zh-CN"/>
        </w:rPr>
        <w:t>71</w:t>
      </w:r>
    </w:p>
    <w:p w:rsidR="00AE1E07" w:rsidRPr="00C83534" w:rsidRDefault="005D6E7F" w:rsidP="002F6FF2">
      <w:pPr>
        <w:spacing w:after="0" w:line="360" w:lineRule="auto"/>
        <w:ind w:firstLine="709"/>
        <w:rPr>
          <w:rFonts w:ascii="Times New Roman" w:hAnsi="Times New Roman" w:cs="Times New Roman"/>
          <w:sz w:val="28"/>
          <w:szCs w:val="28"/>
          <w:lang w:eastAsia="zh-CN"/>
        </w:rPr>
      </w:pPr>
      <w:r w:rsidRPr="00C83534">
        <w:rPr>
          <w:rFonts w:ascii="Times New Roman" w:hAnsi="Times New Roman" w:cs="Times New Roman"/>
          <w:sz w:val="28"/>
          <w:szCs w:val="28"/>
          <w:lang w:eastAsia="zh-CN"/>
        </w:rPr>
        <w:t>Карта №2. Западные рубежи империи Тан</w:t>
      </w:r>
      <w:r w:rsidR="008403C9" w:rsidRPr="00C83534">
        <w:rPr>
          <w:rFonts w:ascii="Times New Roman" w:hAnsi="Times New Roman" w:cs="Times New Roman"/>
          <w:sz w:val="28"/>
          <w:szCs w:val="28"/>
          <w:lang w:eastAsia="zh-CN"/>
        </w:rPr>
        <w:t>.....................................</w:t>
      </w:r>
      <w:r w:rsidRPr="00C83534">
        <w:rPr>
          <w:rFonts w:ascii="Times New Roman" w:hAnsi="Times New Roman" w:cs="Times New Roman"/>
          <w:sz w:val="28"/>
          <w:szCs w:val="28"/>
          <w:lang w:eastAsia="zh-CN"/>
        </w:rPr>
        <w:t>..</w:t>
      </w:r>
      <w:r w:rsidR="003F5C09" w:rsidRPr="003F5C09">
        <w:rPr>
          <w:rFonts w:ascii="Times New Roman" w:hAnsi="Times New Roman" w:cs="Times New Roman"/>
          <w:sz w:val="28"/>
          <w:szCs w:val="28"/>
          <w:lang w:eastAsia="zh-CN"/>
        </w:rPr>
        <w:t>........</w:t>
      </w:r>
      <w:r w:rsidRPr="00C83534">
        <w:rPr>
          <w:rFonts w:ascii="Times New Roman" w:hAnsi="Times New Roman" w:cs="Times New Roman"/>
          <w:sz w:val="28"/>
          <w:szCs w:val="28"/>
          <w:lang w:eastAsia="zh-CN"/>
        </w:rPr>
        <w:t>72</w:t>
      </w:r>
    </w:p>
    <w:p w:rsidR="007C3AA6" w:rsidRPr="00C83534" w:rsidRDefault="007C3AA6" w:rsidP="002F6FF2">
      <w:pPr>
        <w:spacing w:after="0" w:line="360" w:lineRule="auto"/>
        <w:ind w:firstLine="709"/>
        <w:rPr>
          <w:rFonts w:ascii="Times New Roman" w:hAnsi="Times New Roman" w:cs="Times New Roman"/>
          <w:sz w:val="28"/>
          <w:szCs w:val="28"/>
          <w:lang w:eastAsia="zh-CN"/>
        </w:rPr>
      </w:pPr>
      <w:r w:rsidRPr="00C83534">
        <w:rPr>
          <w:rFonts w:ascii="Times New Roman" w:hAnsi="Times New Roman" w:cs="Times New Roman"/>
          <w:sz w:val="28"/>
          <w:szCs w:val="28"/>
          <w:lang w:eastAsia="zh-CN"/>
        </w:rPr>
        <w:t xml:space="preserve">Карта №3. Дислокация города Дали  </w:t>
      </w:r>
      <w:r w:rsidRPr="00C83534">
        <w:rPr>
          <w:rFonts w:ascii="Times New Roman" w:hAnsi="Times New Roman" w:cs="Times New Roman"/>
          <w:sz w:val="28"/>
          <w:szCs w:val="28"/>
          <w:lang w:val="en-US" w:eastAsia="zh-CN"/>
        </w:rPr>
        <w:t>XVI</w:t>
      </w:r>
      <w:r w:rsidRPr="00C83534">
        <w:rPr>
          <w:rFonts w:ascii="Times New Roman" w:hAnsi="Times New Roman" w:cs="Times New Roman"/>
          <w:sz w:val="28"/>
          <w:szCs w:val="28"/>
          <w:lang w:eastAsia="zh-CN"/>
        </w:rPr>
        <w:t xml:space="preserve"> века....................</w:t>
      </w:r>
      <w:r w:rsidR="002254C5" w:rsidRPr="00C83534">
        <w:rPr>
          <w:rFonts w:ascii="Times New Roman" w:hAnsi="Times New Roman" w:cs="Times New Roman"/>
          <w:sz w:val="28"/>
          <w:szCs w:val="28"/>
          <w:lang w:eastAsia="zh-CN"/>
        </w:rPr>
        <w:t>...........</w:t>
      </w:r>
      <w:r w:rsidRPr="00C83534">
        <w:rPr>
          <w:rFonts w:ascii="Times New Roman" w:hAnsi="Times New Roman" w:cs="Times New Roman"/>
          <w:sz w:val="28"/>
          <w:szCs w:val="28"/>
          <w:lang w:eastAsia="zh-CN"/>
        </w:rPr>
        <w:t>.</w:t>
      </w:r>
      <w:r w:rsidR="00572AA7" w:rsidRPr="00C83534">
        <w:rPr>
          <w:rFonts w:ascii="Times New Roman" w:hAnsi="Times New Roman" w:cs="Times New Roman"/>
          <w:sz w:val="28"/>
          <w:szCs w:val="28"/>
          <w:lang w:eastAsia="zh-CN"/>
        </w:rPr>
        <w:t>..</w:t>
      </w:r>
      <w:r w:rsidR="003F5C09" w:rsidRPr="003F5C09">
        <w:rPr>
          <w:rFonts w:ascii="Times New Roman" w:hAnsi="Times New Roman" w:cs="Times New Roman"/>
          <w:sz w:val="28"/>
          <w:szCs w:val="28"/>
          <w:lang w:eastAsia="zh-CN"/>
        </w:rPr>
        <w:t>......</w:t>
      </w:r>
      <w:r w:rsidR="005D6E7F" w:rsidRPr="00C83534">
        <w:rPr>
          <w:rFonts w:ascii="Times New Roman" w:hAnsi="Times New Roman" w:cs="Times New Roman"/>
          <w:sz w:val="28"/>
          <w:szCs w:val="28"/>
          <w:lang w:eastAsia="zh-CN"/>
        </w:rPr>
        <w:t>73</w:t>
      </w:r>
    </w:p>
    <w:p w:rsidR="007C3AA6" w:rsidRPr="006D47B3" w:rsidRDefault="007C3AA6" w:rsidP="002F6FF2">
      <w:pPr>
        <w:spacing w:after="0" w:line="360" w:lineRule="auto"/>
        <w:ind w:firstLine="709"/>
        <w:rPr>
          <w:rFonts w:ascii="Times New Roman" w:hAnsi="Times New Roman" w:cs="Times New Roman"/>
          <w:sz w:val="32"/>
          <w:szCs w:val="32"/>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2F6FF2" w:rsidRPr="006D47B3" w:rsidRDefault="002F6FF2" w:rsidP="002F6FF2">
      <w:pPr>
        <w:spacing w:after="0" w:line="360" w:lineRule="auto"/>
        <w:ind w:firstLine="709"/>
        <w:jc w:val="center"/>
        <w:rPr>
          <w:rFonts w:ascii="Times New Roman" w:hAnsi="Times New Roman" w:cs="Times New Roman"/>
          <w:b/>
          <w:sz w:val="36"/>
          <w:szCs w:val="36"/>
          <w:lang w:eastAsia="zh-CN"/>
        </w:rPr>
      </w:pPr>
    </w:p>
    <w:p w:rsidR="006D47B3" w:rsidRPr="006D47B3" w:rsidRDefault="006D47B3" w:rsidP="002F6FF2">
      <w:pPr>
        <w:spacing w:after="0" w:line="360" w:lineRule="auto"/>
        <w:ind w:firstLine="709"/>
        <w:jc w:val="center"/>
        <w:rPr>
          <w:rFonts w:ascii="Times New Roman" w:hAnsi="Times New Roman" w:cs="Times New Roman"/>
          <w:b/>
          <w:sz w:val="36"/>
          <w:szCs w:val="36"/>
          <w:lang w:eastAsia="zh-CN"/>
        </w:rPr>
      </w:pPr>
    </w:p>
    <w:p w:rsidR="00800B9B" w:rsidRPr="006D47B3" w:rsidRDefault="00972D0E" w:rsidP="002F6FF2">
      <w:pPr>
        <w:spacing w:after="0" w:line="360" w:lineRule="auto"/>
        <w:ind w:firstLine="709"/>
        <w:jc w:val="center"/>
        <w:rPr>
          <w:rFonts w:ascii="Times New Roman" w:hAnsi="Times New Roman" w:cs="Times New Roman"/>
          <w:b/>
          <w:sz w:val="36"/>
          <w:szCs w:val="36"/>
          <w:lang w:eastAsia="zh-CN"/>
        </w:rPr>
      </w:pPr>
      <w:r w:rsidRPr="006D47B3">
        <w:rPr>
          <w:rFonts w:ascii="Times New Roman" w:hAnsi="Times New Roman" w:cs="Times New Roman"/>
          <w:b/>
          <w:sz w:val="36"/>
          <w:szCs w:val="36"/>
          <w:lang w:eastAsia="zh-CN"/>
        </w:rPr>
        <w:lastRenderedPageBreak/>
        <w:t>Введение</w:t>
      </w:r>
    </w:p>
    <w:p w:rsidR="00B30750"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Тема взаимоотношения между Наньчжао</w:t>
      </w:r>
      <w:r w:rsidR="00E84FE2" w:rsidRPr="006D47B3">
        <w:rPr>
          <w:rFonts w:ascii="Times New Roman" w:hAnsi="Times New Roman" w:cs="Times New Roman"/>
          <w:sz w:val="28"/>
          <w:szCs w:val="28"/>
        </w:rPr>
        <w:t xml:space="preserve"> (653-902)</w:t>
      </w:r>
      <w:r w:rsidRPr="006D47B3">
        <w:rPr>
          <w:rFonts w:ascii="Times New Roman" w:hAnsi="Times New Roman" w:cs="Times New Roman"/>
          <w:sz w:val="28"/>
          <w:szCs w:val="28"/>
        </w:rPr>
        <w:t xml:space="preserve"> и Тан</w:t>
      </w:r>
      <w:r w:rsidR="00E84FE2" w:rsidRPr="006D47B3">
        <w:rPr>
          <w:rFonts w:ascii="Times New Roman" w:hAnsi="Times New Roman" w:cs="Times New Roman"/>
          <w:sz w:val="28"/>
          <w:szCs w:val="28"/>
        </w:rPr>
        <w:t xml:space="preserve"> (618-907)</w:t>
      </w:r>
      <w:r w:rsidRPr="006D47B3">
        <w:rPr>
          <w:rFonts w:ascii="Times New Roman" w:hAnsi="Times New Roman" w:cs="Times New Roman"/>
          <w:sz w:val="28"/>
          <w:szCs w:val="28"/>
        </w:rPr>
        <w:t xml:space="preserve"> является "темным пятном"  в отечественном китаеведении. Государство, которое когда-то </w:t>
      </w:r>
      <w:proofErr w:type="gramStart"/>
      <w:r w:rsidRPr="006D47B3">
        <w:rPr>
          <w:rFonts w:ascii="Times New Roman" w:hAnsi="Times New Roman" w:cs="Times New Roman"/>
          <w:sz w:val="28"/>
          <w:szCs w:val="28"/>
        </w:rPr>
        <w:t>располагалось у южных китайских границ обычно упоминается</w:t>
      </w:r>
      <w:proofErr w:type="gramEnd"/>
      <w:r w:rsidRPr="006D47B3">
        <w:rPr>
          <w:rFonts w:ascii="Times New Roman" w:hAnsi="Times New Roman" w:cs="Times New Roman"/>
          <w:sz w:val="28"/>
          <w:szCs w:val="28"/>
        </w:rPr>
        <w:t xml:space="preserve"> вскользь в отечественных исследованиях по истории танского Китая, когда называют страны, соседствовавшие в то время с Китаем. Поэтому, представление российских синологов об этой стране и его дипломатических контактах, как правило, очень скудное и ограничивается лишь знанием его  географического положения. Смелую попытку дать этническое описание в  юго-западного региона  предпринял Р.Ф. Итс в своей работе "Этническая история юга восточной Азии</w:t>
      </w:r>
      <w:proofErr w:type="gramStart"/>
      <w:r w:rsidRPr="006D47B3">
        <w:rPr>
          <w:rFonts w:ascii="Times New Roman" w:hAnsi="Times New Roman" w:cs="Times New Roman"/>
          <w:sz w:val="28"/>
          <w:szCs w:val="28"/>
        </w:rPr>
        <w:t>"</w:t>
      </w:r>
      <w:r w:rsidR="00B30750" w:rsidRPr="006D47B3">
        <w:rPr>
          <w:rFonts w:ascii="Times New Roman" w:hAnsi="Times New Roman" w:cs="Times New Roman"/>
          <w:sz w:val="28"/>
          <w:szCs w:val="28"/>
        </w:rPr>
        <w:t>(</w:t>
      </w:r>
      <w:proofErr w:type="gramEnd"/>
      <w:r w:rsidR="00E84FE2" w:rsidRPr="006D47B3">
        <w:rPr>
          <w:rFonts w:ascii="Times New Roman" w:hAnsi="Times New Roman" w:cs="Times New Roman"/>
          <w:sz w:val="28"/>
          <w:szCs w:val="28"/>
        </w:rPr>
        <w:t>Л., 1972</w:t>
      </w:r>
      <w:r w:rsidR="00B30750" w:rsidRPr="006D47B3">
        <w:rPr>
          <w:rFonts w:ascii="Times New Roman" w:hAnsi="Times New Roman" w:cs="Times New Roman"/>
          <w:sz w:val="28"/>
          <w:szCs w:val="28"/>
        </w:rPr>
        <w:t>)</w:t>
      </w:r>
      <w:r w:rsidRPr="006D47B3">
        <w:rPr>
          <w:rFonts w:ascii="Times New Roman" w:hAnsi="Times New Roman" w:cs="Times New Roman"/>
          <w:sz w:val="28"/>
          <w:szCs w:val="28"/>
        </w:rPr>
        <w:t>. Но она территориально охватывает внушительный ареал от Центрального Китая до его южных рубежей. Эту монографию можно смело назвать справочным материалом по этнической истории, нежели фундаментальным трудом, поскольку детально эти национальности не рассматриваются. Вторая монография, в которой очень кратко рассказывается о Наньчжао - это работа Е.И. Кычанова "История приграничных с Китаем древних и средневековых госуд</w:t>
      </w:r>
      <w:r w:rsidR="007650E0" w:rsidRPr="006D47B3">
        <w:rPr>
          <w:rFonts w:ascii="Times New Roman" w:hAnsi="Times New Roman" w:cs="Times New Roman"/>
          <w:sz w:val="28"/>
          <w:szCs w:val="28"/>
        </w:rPr>
        <w:t xml:space="preserve">арств (от гуннов до маньчжуров)" </w:t>
      </w:r>
      <w:r w:rsidR="00B30750" w:rsidRPr="006D47B3">
        <w:rPr>
          <w:rFonts w:ascii="Times New Roman" w:hAnsi="Times New Roman" w:cs="Times New Roman"/>
          <w:sz w:val="28"/>
          <w:szCs w:val="28"/>
        </w:rPr>
        <w:t>(</w:t>
      </w:r>
      <w:r w:rsidR="007650E0" w:rsidRPr="006D47B3">
        <w:rPr>
          <w:rFonts w:ascii="Times New Roman" w:hAnsi="Times New Roman" w:cs="Times New Roman"/>
          <w:sz w:val="28"/>
          <w:szCs w:val="28"/>
        </w:rPr>
        <w:t>СПб, 2010</w:t>
      </w:r>
      <w:r w:rsidR="00B30750" w:rsidRPr="006D47B3">
        <w:rPr>
          <w:rFonts w:ascii="Times New Roman" w:hAnsi="Times New Roman" w:cs="Times New Roman"/>
          <w:sz w:val="28"/>
          <w:szCs w:val="28"/>
        </w:rPr>
        <w:t>)</w:t>
      </w:r>
      <w:r w:rsidRPr="006D47B3">
        <w:rPr>
          <w:rFonts w:ascii="Times New Roman" w:hAnsi="Times New Roman" w:cs="Times New Roman"/>
          <w:sz w:val="28"/>
          <w:szCs w:val="28"/>
        </w:rPr>
        <w:t xml:space="preserve">. Она также </w:t>
      </w:r>
      <w:proofErr w:type="gramStart"/>
      <w:r w:rsidRPr="006D47B3">
        <w:rPr>
          <w:rFonts w:ascii="Times New Roman" w:hAnsi="Times New Roman" w:cs="Times New Roman"/>
          <w:sz w:val="28"/>
          <w:szCs w:val="28"/>
        </w:rPr>
        <w:t>представляет из себя</w:t>
      </w:r>
      <w:proofErr w:type="gramEnd"/>
      <w:r w:rsidRPr="006D47B3">
        <w:rPr>
          <w:rFonts w:ascii="Times New Roman" w:hAnsi="Times New Roman" w:cs="Times New Roman"/>
          <w:sz w:val="28"/>
          <w:szCs w:val="28"/>
        </w:rPr>
        <w:t xml:space="preserve"> маленький справочник по основным государствам-соседям Китая. Монография рассчитана на то, чтобы кратко ознакомить читателя с государственным устройством </w:t>
      </w:r>
      <w:r w:rsidR="007650E0" w:rsidRPr="006D47B3">
        <w:rPr>
          <w:rFonts w:ascii="Times New Roman" w:hAnsi="Times New Roman" w:cs="Times New Roman"/>
          <w:sz w:val="28"/>
          <w:szCs w:val="28"/>
        </w:rPr>
        <w:t>Наньчжао</w:t>
      </w:r>
      <w:r w:rsidRPr="006D47B3">
        <w:rPr>
          <w:rFonts w:ascii="Times New Roman" w:hAnsi="Times New Roman" w:cs="Times New Roman"/>
          <w:sz w:val="28"/>
          <w:szCs w:val="28"/>
        </w:rPr>
        <w:t xml:space="preserve">, административным делением и некоторыми особо важными историческими фактами, изложенных на пяти страницах книги. </w:t>
      </w:r>
    </w:p>
    <w:p w:rsidR="00FD64C7" w:rsidRPr="006D47B3" w:rsidRDefault="00923C38"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rPr>
        <w:t>Наньчжао</w:t>
      </w:r>
      <w:r w:rsidR="003A7DA3" w:rsidRPr="006D47B3">
        <w:rPr>
          <w:rFonts w:ascii="Times New Roman" w:hAnsi="Times New Roman" w:cs="Times New Roman"/>
          <w:sz w:val="28"/>
          <w:szCs w:val="28"/>
        </w:rPr>
        <w:t xml:space="preserve"> (653-902)</w:t>
      </w:r>
      <w:r w:rsidRPr="006D47B3">
        <w:rPr>
          <w:rFonts w:ascii="Times New Roman" w:hAnsi="Times New Roman" w:cs="Times New Roman"/>
          <w:sz w:val="28"/>
          <w:szCs w:val="28"/>
        </w:rPr>
        <w:t xml:space="preserve"> располагалось на территории современной китайской провинции Юньнань с середины </w:t>
      </w:r>
      <w:r w:rsidRPr="006D47B3">
        <w:rPr>
          <w:rFonts w:ascii="Times New Roman" w:hAnsi="Times New Roman" w:cs="Times New Roman"/>
          <w:sz w:val="28"/>
          <w:szCs w:val="28"/>
          <w:lang w:val="en-US"/>
        </w:rPr>
        <w:t>VIII</w:t>
      </w:r>
      <w:r w:rsidRPr="006D47B3">
        <w:rPr>
          <w:rFonts w:ascii="Times New Roman" w:hAnsi="Times New Roman" w:cs="Times New Roman"/>
          <w:sz w:val="28"/>
          <w:szCs w:val="28"/>
        </w:rPr>
        <w:t xml:space="preserve"> до начала </w:t>
      </w:r>
      <w:r w:rsidRPr="006D47B3">
        <w:rPr>
          <w:rFonts w:ascii="Times New Roman" w:hAnsi="Times New Roman" w:cs="Times New Roman"/>
          <w:sz w:val="28"/>
          <w:szCs w:val="28"/>
          <w:lang w:val="en-US"/>
        </w:rPr>
        <w:t>X</w:t>
      </w:r>
      <w:r w:rsidRPr="006D47B3">
        <w:rPr>
          <w:rFonts w:ascii="Times New Roman" w:hAnsi="Times New Roman" w:cs="Times New Roman"/>
          <w:sz w:val="28"/>
          <w:szCs w:val="28"/>
        </w:rPr>
        <w:t xml:space="preserve"> включительно.</w:t>
      </w:r>
      <w:r w:rsidR="00B30750" w:rsidRPr="006D47B3">
        <w:rPr>
          <w:rFonts w:ascii="Times New Roman" w:hAnsi="Times New Roman" w:cs="Times New Roman"/>
          <w:sz w:val="28"/>
          <w:szCs w:val="28"/>
        </w:rPr>
        <w:t xml:space="preserve"> 653 год - это условная точка отсчета существования данного государства, поскольку в этом году впервые засвидетельствована внешнеполитическая активность на тот момент еще небольшого царства.</w:t>
      </w:r>
      <w:r w:rsidR="00271C8D" w:rsidRPr="006D47B3">
        <w:rPr>
          <w:rFonts w:ascii="Times New Roman" w:hAnsi="Times New Roman" w:cs="Times New Roman"/>
          <w:sz w:val="28"/>
          <w:szCs w:val="28"/>
        </w:rPr>
        <w:t xml:space="preserve"> Мы всегда тщательно обращаем внимание на объекты или явление тогда, когда они сами дают о себе знать и</w:t>
      </w:r>
      <w:r w:rsidR="00BB5A81" w:rsidRPr="006D47B3">
        <w:rPr>
          <w:rFonts w:ascii="Times New Roman" w:hAnsi="Times New Roman" w:cs="Times New Roman"/>
          <w:sz w:val="28"/>
          <w:szCs w:val="28"/>
        </w:rPr>
        <w:t xml:space="preserve"> Наньчжао не является исключением</w:t>
      </w:r>
      <w:r w:rsidR="005D23FC" w:rsidRPr="006D47B3">
        <w:rPr>
          <w:rFonts w:ascii="Times New Roman" w:hAnsi="Times New Roman" w:cs="Times New Roman"/>
          <w:sz w:val="28"/>
          <w:szCs w:val="28"/>
        </w:rPr>
        <w:t xml:space="preserve">. </w:t>
      </w:r>
      <w:proofErr w:type="gramStart"/>
      <w:r w:rsidR="005D23FC" w:rsidRPr="006D47B3">
        <w:rPr>
          <w:rFonts w:ascii="Times New Roman" w:hAnsi="Times New Roman" w:cs="Times New Roman"/>
          <w:sz w:val="28"/>
          <w:szCs w:val="28"/>
        </w:rPr>
        <w:t xml:space="preserve">Это было сказано к тому, </w:t>
      </w:r>
      <w:r w:rsidR="005D23FC" w:rsidRPr="006D47B3">
        <w:rPr>
          <w:rFonts w:ascii="Times New Roman" w:hAnsi="Times New Roman" w:cs="Times New Roman"/>
          <w:sz w:val="28"/>
          <w:szCs w:val="28"/>
        </w:rPr>
        <w:lastRenderedPageBreak/>
        <w:t xml:space="preserve">что к середине </w:t>
      </w:r>
      <w:r w:rsidR="005D23FC" w:rsidRPr="006D47B3">
        <w:rPr>
          <w:rFonts w:ascii="Times New Roman" w:hAnsi="Times New Roman" w:cs="Times New Roman"/>
          <w:sz w:val="28"/>
          <w:szCs w:val="28"/>
          <w:lang w:val="en-US"/>
        </w:rPr>
        <w:t>VII</w:t>
      </w:r>
      <w:r w:rsidR="005D23FC" w:rsidRPr="006D47B3">
        <w:rPr>
          <w:rFonts w:ascii="Times New Roman" w:hAnsi="Times New Roman" w:cs="Times New Roman"/>
          <w:sz w:val="28"/>
          <w:szCs w:val="28"/>
          <w:lang w:eastAsia="zh-CN"/>
        </w:rPr>
        <w:t xml:space="preserve">века оно уже существовало, но возникло чуть раньше. 653 год - </w:t>
      </w:r>
      <w:r w:rsidR="005D23FC" w:rsidRPr="006D47B3">
        <w:rPr>
          <w:rFonts w:ascii="Times New Roman" w:hAnsi="Times New Roman" w:cs="Times New Roman"/>
          <w:sz w:val="28"/>
          <w:szCs w:val="28"/>
        </w:rPr>
        <w:t>э</w:t>
      </w:r>
      <w:r w:rsidR="00BB5A81" w:rsidRPr="006D47B3">
        <w:rPr>
          <w:rFonts w:ascii="Times New Roman" w:hAnsi="Times New Roman" w:cs="Times New Roman"/>
          <w:sz w:val="28"/>
          <w:szCs w:val="28"/>
        </w:rPr>
        <w:t xml:space="preserve">то общепринятая дата </w:t>
      </w:r>
      <w:r w:rsidR="005D23FC" w:rsidRPr="006D47B3">
        <w:rPr>
          <w:rFonts w:ascii="Times New Roman" w:hAnsi="Times New Roman" w:cs="Times New Roman"/>
          <w:sz w:val="28"/>
          <w:szCs w:val="28"/>
        </w:rPr>
        <w:t>и автор будет отталкиваться от нее, поскольку не может предоставить более альтернативную из-за отсутствия фактов о самом появлении Наньчжао в китайских источниках.</w:t>
      </w:r>
      <w:proofErr w:type="gramEnd"/>
      <w:r w:rsidR="00051558">
        <w:rPr>
          <w:rFonts w:ascii="Times New Roman" w:hAnsi="Times New Roman" w:cs="Times New Roman"/>
          <w:sz w:val="28"/>
          <w:szCs w:val="28"/>
        </w:rPr>
        <w:t xml:space="preserve"> </w:t>
      </w:r>
      <w:r w:rsidR="007F50A2" w:rsidRPr="006D47B3">
        <w:rPr>
          <w:rFonts w:ascii="Times New Roman" w:hAnsi="Times New Roman" w:cs="Times New Roman"/>
          <w:sz w:val="28"/>
          <w:szCs w:val="28"/>
          <w:lang w:eastAsia="zh-CN"/>
        </w:rPr>
        <w:t>Причиной возвышения этого государства послужила грамотная политика его правителей и умение использовать текущие политические процессы в регионе в свою пользу, но об этом поподробнее можно узнать в первой главе. А вот причиной гибели послужило чрезмерное усиление власти первого министра, один из которых Чжэн Майсы</w:t>
      </w:r>
      <w:proofErr w:type="gramStart"/>
      <w:r w:rsidR="007F50A2" w:rsidRPr="006D47B3">
        <w:rPr>
          <w:rFonts w:ascii="Times New Roman" w:hAnsi="Times New Roman" w:cs="Times New Roman"/>
          <w:sz w:val="28"/>
          <w:szCs w:val="28"/>
          <w:lang w:eastAsia="zh-CN"/>
        </w:rPr>
        <w:t xml:space="preserve"> (</w:t>
      </w:r>
      <w:r w:rsidR="007F50A2" w:rsidRPr="006D47B3">
        <w:rPr>
          <w:rFonts w:ascii="Times New Roman" w:hAnsi="Times New Roman" w:cs="Times New Roman"/>
          <w:sz w:val="28"/>
          <w:szCs w:val="28"/>
          <w:lang w:eastAsia="zh-CN"/>
        </w:rPr>
        <w:t>郑买嗣</w:t>
      </w:r>
      <w:r w:rsidR="007F50A2" w:rsidRPr="006D47B3">
        <w:rPr>
          <w:rFonts w:ascii="Times New Roman" w:hAnsi="Times New Roman" w:cs="Times New Roman"/>
          <w:sz w:val="28"/>
          <w:szCs w:val="28"/>
          <w:lang w:eastAsia="zh-CN"/>
        </w:rPr>
        <w:t xml:space="preserve">) </w:t>
      </w:r>
      <w:proofErr w:type="gramEnd"/>
      <w:r w:rsidR="007F50A2" w:rsidRPr="006D47B3">
        <w:rPr>
          <w:rFonts w:ascii="Times New Roman" w:hAnsi="Times New Roman" w:cs="Times New Roman"/>
          <w:sz w:val="28"/>
          <w:szCs w:val="28"/>
          <w:lang w:eastAsia="zh-CN"/>
        </w:rPr>
        <w:t>уничтожил правящий род и создал новое государство</w:t>
      </w:r>
      <w:r w:rsidR="0041206C" w:rsidRPr="006D47B3">
        <w:rPr>
          <w:rFonts w:ascii="Times New Roman" w:hAnsi="Times New Roman" w:cs="Times New Roman"/>
          <w:sz w:val="28"/>
          <w:szCs w:val="28"/>
          <w:lang w:eastAsia="zh-CN"/>
        </w:rPr>
        <w:t xml:space="preserve"> Дачанхэ (</w:t>
      </w:r>
      <w:r w:rsidR="0041206C" w:rsidRPr="006D47B3">
        <w:rPr>
          <w:rFonts w:ascii="Times New Roman" w:hAnsi="Times New Roman" w:cs="Times New Roman"/>
          <w:sz w:val="28"/>
          <w:szCs w:val="28"/>
          <w:lang w:val="en-US" w:eastAsia="zh-CN"/>
        </w:rPr>
        <w:t>大长和国</w:t>
      </w:r>
      <w:r w:rsidR="0041206C" w:rsidRPr="006D47B3">
        <w:rPr>
          <w:rFonts w:ascii="Times New Roman" w:hAnsi="Times New Roman" w:cs="Times New Roman"/>
          <w:sz w:val="28"/>
          <w:szCs w:val="28"/>
          <w:lang w:eastAsia="zh-CN"/>
        </w:rPr>
        <w:t xml:space="preserve"> 902-928)</w:t>
      </w:r>
      <w:r w:rsidR="007F50A2" w:rsidRPr="006D47B3">
        <w:rPr>
          <w:rFonts w:ascii="Times New Roman" w:hAnsi="Times New Roman" w:cs="Times New Roman"/>
          <w:sz w:val="28"/>
          <w:szCs w:val="28"/>
          <w:lang w:eastAsia="zh-CN"/>
        </w:rPr>
        <w:t xml:space="preserve"> в 902 году</w:t>
      </w:r>
      <w:r w:rsidR="0041206C" w:rsidRPr="006D47B3">
        <w:rPr>
          <w:rFonts w:ascii="Times New Roman" w:hAnsi="Times New Roman" w:cs="Times New Roman"/>
          <w:sz w:val="28"/>
          <w:szCs w:val="28"/>
          <w:lang w:eastAsia="zh-CN"/>
        </w:rPr>
        <w:t>.</w:t>
      </w:r>
    </w:p>
    <w:p w:rsidR="00923C38" w:rsidRPr="006D47B3" w:rsidRDefault="00F93566"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Наньчжао территориально занимала всю нынешнюю территорию Юньнани, но впоследствии туда входили земли южной части Гуанси-чжуанского автономного района, северная часть Лаоса и северная часть Бирмы. Но 90% территорий - это нынешняя провинция Юньнань.</w:t>
      </w:r>
      <w:r w:rsidR="00051558">
        <w:rPr>
          <w:rFonts w:ascii="Times New Roman" w:hAnsi="Times New Roman" w:cs="Times New Roman"/>
          <w:sz w:val="28"/>
          <w:szCs w:val="28"/>
          <w:lang w:eastAsia="zh-CN"/>
        </w:rPr>
        <w:t xml:space="preserve"> </w:t>
      </w:r>
      <w:r w:rsidR="00C00944" w:rsidRPr="006D47B3">
        <w:rPr>
          <w:rFonts w:ascii="Times New Roman" w:hAnsi="Times New Roman" w:cs="Times New Roman"/>
          <w:sz w:val="28"/>
          <w:szCs w:val="28"/>
        </w:rPr>
        <w:t>Юньнань - э</w:t>
      </w:r>
      <w:r w:rsidR="00923C38" w:rsidRPr="006D47B3">
        <w:rPr>
          <w:rFonts w:ascii="Times New Roman" w:hAnsi="Times New Roman" w:cs="Times New Roman"/>
          <w:sz w:val="28"/>
          <w:szCs w:val="28"/>
        </w:rPr>
        <w:t>то весьма сложный регион из-за пестрого этнического состава населения. Здесь всегда проживало много малых народов (например, в наше</w:t>
      </w:r>
      <w:r w:rsidR="007650E0" w:rsidRPr="006D47B3">
        <w:rPr>
          <w:rFonts w:ascii="Times New Roman" w:hAnsi="Times New Roman" w:cs="Times New Roman"/>
          <w:sz w:val="28"/>
          <w:szCs w:val="28"/>
        </w:rPr>
        <w:t xml:space="preserve"> время здесь со</w:t>
      </w:r>
      <w:r w:rsidR="00A86EEE">
        <w:rPr>
          <w:rFonts w:ascii="Times New Roman" w:hAnsi="Times New Roman" w:cs="Times New Roman"/>
          <w:sz w:val="28"/>
          <w:szCs w:val="28"/>
        </w:rPr>
        <w:t>седствуют люди 52 национальностей</w:t>
      </w:r>
      <w:r w:rsidR="00923C38" w:rsidRPr="006D47B3">
        <w:rPr>
          <w:rFonts w:ascii="Times New Roman" w:hAnsi="Times New Roman" w:cs="Times New Roman"/>
          <w:sz w:val="28"/>
          <w:szCs w:val="28"/>
        </w:rPr>
        <w:t>), каждый из которых сохранял в полной мере или хотя бы частично свои традиции и обычаи. Также весьма непросто понять предпосылки и механизмы объединения этих народов в полиэ</w:t>
      </w:r>
      <w:r w:rsidR="00A86EEE">
        <w:rPr>
          <w:rFonts w:ascii="Times New Roman" w:hAnsi="Times New Roman" w:cs="Times New Roman"/>
          <w:sz w:val="28"/>
          <w:szCs w:val="28"/>
        </w:rPr>
        <w:t>тническое государство Наньчжао,</w:t>
      </w:r>
      <w:r w:rsidR="00923C38" w:rsidRPr="006D47B3">
        <w:rPr>
          <w:rFonts w:ascii="Times New Roman" w:hAnsi="Times New Roman" w:cs="Times New Roman"/>
          <w:sz w:val="28"/>
          <w:szCs w:val="28"/>
        </w:rPr>
        <w:t xml:space="preserve"> попытки оспаривания своего суверенитета и территориальных споров с ключевыми "игроками"  региона. Основными из этих игроков являются Китай</w:t>
      </w:r>
      <w:r w:rsidR="007650E0" w:rsidRPr="006D47B3">
        <w:rPr>
          <w:rFonts w:ascii="Times New Roman" w:hAnsi="Times New Roman" w:cs="Times New Roman"/>
          <w:sz w:val="28"/>
          <w:szCs w:val="28"/>
        </w:rPr>
        <w:t xml:space="preserve"> и Тибет. Отношения между Наньчжао</w:t>
      </w:r>
      <w:r w:rsidR="00923C38" w:rsidRPr="006D47B3">
        <w:rPr>
          <w:rFonts w:ascii="Times New Roman" w:hAnsi="Times New Roman" w:cs="Times New Roman"/>
          <w:sz w:val="28"/>
          <w:szCs w:val="28"/>
        </w:rPr>
        <w:t xml:space="preserve"> и империей Тан были специфическими, а особенно заслуживает внимание точки бифуркации этих отношений и </w:t>
      </w:r>
      <w:r w:rsidR="007650E0" w:rsidRPr="006D47B3">
        <w:rPr>
          <w:rFonts w:ascii="Times New Roman" w:hAnsi="Times New Roman" w:cs="Times New Roman"/>
          <w:sz w:val="28"/>
          <w:szCs w:val="28"/>
        </w:rPr>
        <w:t xml:space="preserve">место </w:t>
      </w:r>
      <w:r w:rsidR="00923C38" w:rsidRPr="006D47B3">
        <w:rPr>
          <w:rFonts w:ascii="Times New Roman" w:hAnsi="Times New Roman" w:cs="Times New Roman"/>
          <w:sz w:val="28"/>
          <w:szCs w:val="28"/>
        </w:rPr>
        <w:t>Тибет</w:t>
      </w:r>
      <w:r w:rsidR="007650E0" w:rsidRPr="006D47B3">
        <w:rPr>
          <w:rFonts w:ascii="Times New Roman" w:hAnsi="Times New Roman" w:cs="Times New Roman"/>
          <w:sz w:val="28"/>
          <w:szCs w:val="28"/>
        </w:rPr>
        <w:t>а</w:t>
      </w:r>
      <w:r w:rsidR="00923C38" w:rsidRPr="006D47B3">
        <w:rPr>
          <w:rFonts w:ascii="Times New Roman" w:hAnsi="Times New Roman" w:cs="Times New Roman"/>
          <w:sz w:val="28"/>
          <w:szCs w:val="28"/>
        </w:rPr>
        <w:t xml:space="preserve"> в системе этих отношений тоже занимает важное место.</w:t>
      </w:r>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Помимо  двух монографий </w:t>
      </w:r>
      <w:r w:rsidRPr="006D47B3">
        <w:rPr>
          <w:rFonts w:ascii="Times New Roman" w:eastAsiaTheme="minorEastAsia" w:hAnsi="Times New Roman" w:cs="Times New Roman"/>
          <w:sz w:val="28"/>
          <w:szCs w:val="28"/>
          <w:lang w:eastAsia="zh-CN"/>
        </w:rPr>
        <w:t xml:space="preserve">перечисленных выше </w:t>
      </w:r>
      <w:r w:rsidRPr="006D47B3">
        <w:rPr>
          <w:rFonts w:ascii="Times New Roman" w:hAnsi="Times New Roman" w:cs="Times New Roman"/>
          <w:sz w:val="28"/>
          <w:szCs w:val="28"/>
        </w:rPr>
        <w:t xml:space="preserve">российская синология не может предложить что-то, хоть косвенно касающейся темы работы. Особенно стоит отметить тот факт, что сама древняя и средневековая история провинции Юньнань вообще не изучена представителями отечественной школы и представляет собой "ребус", который ожидает того, </w:t>
      </w:r>
      <w:r w:rsidRPr="006D47B3">
        <w:rPr>
          <w:rFonts w:ascii="Times New Roman" w:hAnsi="Times New Roman" w:cs="Times New Roman"/>
          <w:sz w:val="28"/>
          <w:szCs w:val="28"/>
        </w:rPr>
        <w:lastRenderedPageBreak/>
        <w:t>чтобы его решили. Сам регион до завоевания монголами не входил в состав Китая и его изучение относится к дисциплине "номадоведение"</w:t>
      </w:r>
      <w:r w:rsidR="00BE547F" w:rsidRPr="006D47B3">
        <w:rPr>
          <w:rStyle w:val="a6"/>
          <w:rFonts w:ascii="Times New Roman" w:hAnsi="Times New Roman" w:cs="Times New Roman"/>
          <w:sz w:val="28"/>
          <w:szCs w:val="28"/>
        </w:rPr>
        <w:footnoteReference w:id="1"/>
      </w:r>
      <w:r w:rsidRPr="006D47B3">
        <w:rPr>
          <w:rFonts w:ascii="Times New Roman" w:hAnsi="Times New Roman" w:cs="Times New Roman"/>
          <w:sz w:val="28"/>
          <w:szCs w:val="28"/>
        </w:rPr>
        <w:t>. Что касается этого региона, то его активная и вполне подробная обработка была сделана Фоминой</w:t>
      </w:r>
      <w:r w:rsidR="00D47CEA" w:rsidRPr="006D47B3">
        <w:rPr>
          <w:rFonts w:ascii="Times New Roman" w:eastAsia="Times New Roman" w:hAnsi="Times New Roman" w:cs="Times New Roman"/>
          <w:color w:val="000000"/>
          <w:kern w:val="36"/>
          <w:sz w:val="28"/>
          <w:szCs w:val="28"/>
          <w:lang w:eastAsia="zh-CN"/>
        </w:rPr>
        <w:t>Н</w:t>
      </w:r>
      <w:proofErr w:type="gramStart"/>
      <w:r w:rsidR="00D47CEA" w:rsidRPr="006D47B3">
        <w:rPr>
          <w:rFonts w:ascii="Times New Roman" w:eastAsia="Times New Roman" w:hAnsi="Times New Roman" w:cs="Times New Roman"/>
          <w:color w:val="000000"/>
          <w:kern w:val="36"/>
          <w:sz w:val="28"/>
          <w:szCs w:val="28"/>
          <w:lang w:eastAsia="zh-CN"/>
        </w:rPr>
        <w:t>.И</w:t>
      </w:r>
      <w:proofErr w:type="gramEnd"/>
      <w:r w:rsidRPr="006D47B3">
        <w:rPr>
          <w:rFonts w:ascii="Times New Roman" w:hAnsi="Times New Roman" w:cs="Times New Roman"/>
          <w:sz w:val="28"/>
          <w:szCs w:val="28"/>
        </w:rPr>
        <w:t xml:space="preserve"> в монографии "Борьба против Цинов на Юго-Востоке Китая в середине </w:t>
      </w:r>
      <w:r w:rsidRPr="006D47B3">
        <w:rPr>
          <w:rFonts w:ascii="Times New Roman" w:hAnsi="Times New Roman" w:cs="Times New Roman"/>
          <w:sz w:val="28"/>
          <w:szCs w:val="28"/>
          <w:lang w:val="en-US"/>
        </w:rPr>
        <w:t>XVII</w:t>
      </w:r>
      <w:r w:rsidR="00051558">
        <w:rPr>
          <w:rFonts w:ascii="Times New Roman" w:hAnsi="Times New Roman" w:cs="Times New Roman"/>
          <w:sz w:val="28"/>
          <w:szCs w:val="28"/>
        </w:rPr>
        <w:t xml:space="preserve"> </w:t>
      </w:r>
      <w:r w:rsidRPr="006D47B3">
        <w:rPr>
          <w:rFonts w:ascii="Times New Roman" w:eastAsiaTheme="minorEastAsia" w:hAnsi="Times New Roman" w:cs="Times New Roman"/>
          <w:sz w:val="28"/>
          <w:szCs w:val="28"/>
          <w:lang w:eastAsia="zh-CN"/>
        </w:rPr>
        <w:t>в</w:t>
      </w:r>
      <w:r w:rsidR="00051558">
        <w:rPr>
          <w:rFonts w:ascii="Times New Roman" w:eastAsiaTheme="minorEastAsia" w:hAnsi="Times New Roman" w:cs="Times New Roman"/>
          <w:sz w:val="28"/>
          <w:szCs w:val="28"/>
          <w:lang w:eastAsia="zh-CN"/>
        </w:rPr>
        <w:t>.</w:t>
      </w:r>
      <w:r w:rsidRPr="006D47B3">
        <w:rPr>
          <w:rFonts w:ascii="Times New Roman" w:hAnsi="Times New Roman" w:cs="Times New Roman"/>
          <w:sz w:val="28"/>
          <w:szCs w:val="28"/>
        </w:rPr>
        <w:t>"</w:t>
      </w:r>
      <w:r w:rsidR="00051558">
        <w:rPr>
          <w:rFonts w:ascii="Times New Roman" w:hAnsi="Times New Roman" w:cs="Times New Roman"/>
          <w:sz w:val="28"/>
          <w:szCs w:val="28"/>
        </w:rPr>
        <w:t xml:space="preserve"> </w:t>
      </w:r>
      <w:r w:rsidR="00FD64C7" w:rsidRPr="006D47B3">
        <w:rPr>
          <w:rFonts w:ascii="Times New Roman" w:hAnsi="Times New Roman" w:cs="Times New Roman"/>
          <w:sz w:val="28"/>
          <w:szCs w:val="28"/>
        </w:rPr>
        <w:t>(</w:t>
      </w:r>
      <w:r w:rsidR="00517B0D" w:rsidRPr="006D47B3">
        <w:rPr>
          <w:rFonts w:ascii="Times New Roman" w:hAnsi="Times New Roman" w:cs="Times New Roman"/>
          <w:color w:val="111111"/>
          <w:sz w:val="28"/>
          <w:szCs w:val="28"/>
        </w:rPr>
        <w:t>М., 1977</w:t>
      </w:r>
      <w:r w:rsidR="00FD64C7" w:rsidRPr="006D47B3">
        <w:rPr>
          <w:rFonts w:ascii="Times New Roman" w:hAnsi="Times New Roman" w:cs="Times New Roman"/>
          <w:color w:val="111111"/>
          <w:sz w:val="28"/>
          <w:szCs w:val="28"/>
        </w:rPr>
        <w:t>)</w:t>
      </w:r>
      <w:r w:rsidRPr="006D47B3">
        <w:rPr>
          <w:rFonts w:ascii="Times New Roman" w:hAnsi="Times New Roman" w:cs="Times New Roman"/>
          <w:sz w:val="28"/>
          <w:szCs w:val="28"/>
        </w:rPr>
        <w:t xml:space="preserve"> и Лариным</w:t>
      </w:r>
      <w:r w:rsidR="00051558">
        <w:rPr>
          <w:rFonts w:ascii="Times New Roman" w:hAnsi="Times New Roman" w:cs="Times New Roman"/>
          <w:sz w:val="28"/>
          <w:szCs w:val="28"/>
        </w:rPr>
        <w:t xml:space="preserve"> </w:t>
      </w:r>
      <w:r w:rsidR="00D47CEA" w:rsidRPr="006D47B3">
        <w:rPr>
          <w:rFonts w:ascii="Times New Roman" w:eastAsia="Times New Roman" w:hAnsi="Times New Roman" w:cs="Times New Roman"/>
          <w:bCs/>
          <w:color w:val="000000"/>
          <w:kern w:val="36"/>
          <w:sz w:val="28"/>
          <w:szCs w:val="28"/>
          <w:lang w:eastAsia="zh-CN"/>
        </w:rPr>
        <w:t>В. Л</w:t>
      </w:r>
      <w:r w:rsidRPr="006D47B3">
        <w:rPr>
          <w:rFonts w:ascii="Times New Roman" w:hAnsi="Times New Roman" w:cs="Times New Roman"/>
          <w:sz w:val="28"/>
          <w:szCs w:val="28"/>
        </w:rPr>
        <w:t xml:space="preserve"> в работе </w:t>
      </w:r>
      <w:r w:rsidR="00051558">
        <w:rPr>
          <w:rFonts w:ascii="Times New Roman" w:hAnsi="Times New Roman" w:cs="Times New Roman"/>
          <w:sz w:val="28"/>
          <w:szCs w:val="28"/>
        </w:rPr>
        <w:t>"Повстанческое движение на Юго-З</w:t>
      </w:r>
      <w:r w:rsidRPr="006D47B3">
        <w:rPr>
          <w:rFonts w:ascii="Times New Roman" w:hAnsi="Times New Roman" w:cs="Times New Roman"/>
          <w:sz w:val="28"/>
          <w:szCs w:val="28"/>
        </w:rPr>
        <w:t>ападе Китая в 50-70 гг"</w:t>
      </w:r>
      <w:r w:rsidR="00051558">
        <w:rPr>
          <w:rFonts w:ascii="Times New Roman" w:hAnsi="Times New Roman" w:cs="Times New Roman"/>
          <w:sz w:val="28"/>
          <w:szCs w:val="28"/>
        </w:rPr>
        <w:t xml:space="preserve"> </w:t>
      </w:r>
      <w:r w:rsidR="00FD64C7" w:rsidRPr="006D47B3">
        <w:rPr>
          <w:rFonts w:ascii="Times New Roman" w:eastAsia="Times New Roman" w:hAnsi="Times New Roman" w:cs="Times New Roman"/>
          <w:bCs/>
          <w:color w:val="000000"/>
          <w:kern w:val="36"/>
          <w:sz w:val="28"/>
          <w:szCs w:val="28"/>
          <w:lang w:eastAsia="zh-CN"/>
        </w:rPr>
        <w:t>(</w:t>
      </w:r>
      <w:proofErr w:type="gramStart"/>
      <w:r w:rsidR="00517B0D" w:rsidRPr="006D47B3">
        <w:rPr>
          <w:rFonts w:ascii="Times New Roman" w:eastAsia="Times New Roman" w:hAnsi="Times New Roman" w:cs="Times New Roman"/>
          <w:bCs/>
          <w:color w:val="000000"/>
          <w:kern w:val="36"/>
          <w:sz w:val="28"/>
          <w:szCs w:val="28"/>
          <w:lang w:eastAsia="zh-CN"/>
        </w:rPr>
        <w:t>М.,1986</w:t>
      </w:r>
      <w:r w:rsidR="00FD64C7" w:rsidRPr="006D47B3">
        <w:rPr>
          <w:rFonts w:ascii="Times New Roman" w:eastAsia="Times New Roman" w:hAnsi="Times New Roman" w:cs="Times New Roman"/>
          <w:bCs/>
          <w:color w:val="000000"/>
          <w:kern w:val="36"/>
          <w:sz w:val="28"/>
          <w:szCs w:val="28"/>
          <w:lang w:eastAsia="zh-CN"/>
        </w:rPr>
        <w:t>)</w:t>
      </w:r>
      <w:r w:rsidRPr="006D47B3">
        <w:rPr>
          <w:rFonts w:ascii="Times New Roman" w:hAnsi="Times New Roman" w:cs="Times New Roman"/>
          <w:sz w:val="28"/>
          <w:szCs w:val="28"/>
        </w:rPr>
        <w:t>.</w:t>
      </w:r>
      <w:proofErr w:type="gramEnd"/>
      <w:r w:rsidRPr="006D47B3">
        <w:rPr>
          <w:rFonts w:ascii="Times New Roman" w:hAnsi="Times New Roman" w:cs="Times New Roman"/>
          <w:sz w:val="28"/>
          <w:szCs w:val="28"/>
        </w:rPr>
        <w:t xml:space="preserve"> Отечественная синология освятила период середину-конец Цин, поскольку это регион был насыщен повстанческими движениями и выступлениями, </w:t>
      </w:r>
      <w:proofErr w:type="gramStart"/>
      <w:r w:rsidRPr="006D47B3">
        <w:rPr>
          <w:rFonts w:ascii="Times New Roman" w:hAnsi="Times New Roman" w:cs="Times New Roman"/>
          <w:sz w:val="28"/>
          <w:szCs w:val="28"/>
        </w:rPr>
        <w:t>что</w:t>
      </w:r>
      <w:proofErr w:type="gramEnd"/>
      <w:r w:rsidRPr="006D47B3">
        <w:rPr>
          <w:rFonts w:ascii="Times New Roman" w:hAnsi="Times New Roman" w:cs="Times New Roman"/>
          <w:sz w:val="28"/>
          <w:szCs w:val="28"/>
        </w:rPr>
        <w:t xml:space="preserve"> скорее всего и привлекло внимание этих двух авторов.  </w:t>
      </w:r>
    </w:p>
    <w:p w:rsidR="00717F70" w:rsidRPr="006D47B3" w:rsidRDefault="00717F70"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Актуальность этой темы достаточно высока и правильное применение знаний по данной проблеме может поспособствовать выстраиванию конструктивного диалога между </w:t>
      </w:r>
      <w:proofErr w:type="gramStart"/>
      <w:r w:rsidRPr="006D47B3">
        <w:rPr>
          <w:rFonts w:ascii="Times New Roman" w:hAnsi="Times New Roman" w:cs="Times New Roman"/>
          <w:sz w:val="28"/>
          <w:szCs w:val="28"/>
        </w:rPr>
        <w:t>между</w:t>
      </w:r>
      <w:proofErr w:type="gramEnd"/>
      <w:r w:rsidRPr="006D47B3">
        <w:rPr>
          <w:rFonts w:ascii="Times New Roman" w:hAnsi="Times New Roman" w:cs="Times New Roman"/>
          <w:sz w:val="28"/>
          <w:szCs w:val="28"/>
        </w:rPr>
        <w:t xml:space="preserve"> ханьцами и национальными меньшинствами</w:t>
      </w:r>
      <w:r w:rsidR="00513C46" w:rsidRPr="006D47B3">
        <w:rPr>
          <w:rFonts w:ascii="Times New Roman" w:hAnsi="Times New Roman" w:cs="Times New Roman"/>
          <w:sz w:val="28"/>
          <w:szCs w:val="28"/>
        </w:rPr>
        <w:t>. В работе наглядно продемонстрированы те случаи, когда представители ханьской верхушки "свысока"</w:t>
      </w:r>
      <w:r w:rsidR="00051558">
        <w:rPr>
          <w:rFonts w:ascii="Times New Roman" w:hAnsi="Times New Roman" w:cs="Times New Roman"/>
          <w:sz w:val="28"/>
          <w:szCs w:val="28"/>
        </w:rPr>
        <w:t xml:space="preserve"> </w:t>
      </w:r>
      <w:r w:rsidR="00513C46" w:rsidRPr="006D47B3">
        <w:rPr>
          <w:rFonts w:ascii="Times New Roman" w:hAnsi="Times New Roman" w:cs="Times New Roman"/>
          <w:sz w:val="28"/>
          <w:szCs w:val="28"/>
        </w:rPr>
        <w:t xml:space="preserve">поглядывают на своих южных соседей, пренебрегают ими и доводят отношения с ними до кондиций. </w:t>
      </w:r>
      <w:r w:rsidR="00380785" w:rsidRPr="006D47B3">
        <w:rPr>
          <w:rFonts w:ascii="Times New Roman" w:hAnsi="Times New Roman" w:cs="Times New Roman"/>
          <w:sz w:val="28"/>
          <w:szCs w:val="28"/>
        </w:rPr>
        <w:t>В региональной политики Китай испытывает немало трудностей в Тибете (акции протеста в форме самосожжения) и южном Синьцзяне (присутствие сепаратистской тенденции</w:t>
      </w:r>
      <w:proofErr w:type="gramStart"/>
      <w:r w:rsidR="00380785" w:rsidRPr="006D47B3">
        <w:rPr>
          <w:rFonts w:ascii="Times New Roman" w:hAnsi="Times New Roman" w:cs="Times New Roman"/>
          <w:sz w:val="28"/>
          <w:szCs w:val="28"/>
        </w:rPr>
        <w:t xml:space="preserve"> )</w:t>
      </w:r>
      <w:proofErr w:type="gramEnd"/>
      <w:r w:rsidR="00BF02B7" w:rsidRPr="006D47B3">
        <w:rPr>
          <w:rFonts w:ascii="Times New Roman" w:hAnsi="Times New Roman" w:cs="Times New Roman"/>
          <w:sz w:val="28"/>
          <w:szCs w:val="28"/>
        </w:rPr>
        <w:t>, к тому же территория этих автономных районов обширн</w:t>
      </w:r>
      <w:r w:rsidR="00351FAE" w:rsidRPr="006D47B3">
        <w:rPr>
          <w:rFonts w:ascii="Times New Roman" w:hAnsi="Times New Roman" w:cs="Times New Roman"/>
          <w:sz w:val="28"/>
          <w:szCs w:val="28"/>
        </w:rPr>
        <w:t>а</w:t>
      </w:r>
      <w:r w:rsidR="00BF02B7" w:rsidRPr="006D47B3">
        <w:rPr>
          <w:rFonts w:ascii="Times New Roman" w:hAnsi="Times New Roman" w:cs="Times New Roman"/>
          <w:sz w:val="28"/>
          <w:szCs w:val="28"/>
        </w:rPr>
        <w:t xml:space="preserve"> и </w:t>
      </w:r>
      <w:r w:rsidR="00351FAE" w:rsidRPr="006D47B3">
        <w:rPr>
          <w:rFonts w:ascii="Times New Roman" w:hAnsi="Times New Roman" w:cs="Times New Roman"/>
          <w:sz w:val="28"/>
          <w:szCs w:val="28"/>
        </w:rPr>
        <w:t xml:space="preserve">что еще хуже - является </w:t>
      </w:r>
      <w:r w:rsidR="006D47B3" w:rsidRPr="006D47B3">
        <w:rPr>
          <w:rFonts w:ascii="Times New Roman" w:hAnsi="Times New Roman" w:cs="Times New Roman"/>
          <w:sz w:val="28"/>
          <w:szCs w:val="28"/>
        </w:rPr>
        <w:t>окраинными</w:t>
      </w:r>
      <w:r w:rsidR="00351FAE" w:rsidRPr="006D47B3">
        <w:rPr>
          <w:rFonts w:ascii="Times New Roman" w:hAnsi="Times New Roman" w:cs="Times New Roman"/>
          <w:sz w:val="28"/>
          <w:szCs w:val="28"/>
        </w:rPr>
        <w:t xml:space="preserve"> землями, что облегчает задачу иностранным спецслужбам по внедрению своих агентов и  эскалации конфликта в регионе. Хотя в Юньнане не наблюдается сепаратистской тенденции</w:t>
      </w:r>
      <w:r w:rsidR="008D3069" w:rsidRPr="006D47B3">
        <w:rPr>
          <w:rFonts w:ascii="Times New Roman" w:hAnsi="Times New Roman" w:cs="Times New Roman"/>
          <w:sz w:val="28"/>
          <w:szCs w:val="28"/>
        </w:rPr>
        <w:t xml:space="preserve">, но в регионе с пестрым этническим составом хоть и в мизерных дозах, но присутствовать будет. Китайское правительство предоставляет различные льготы представителям малых народов (льготы при поступлении в вузы, нет ограничения рождаемости и т.д.) и права культурной автономии, что позволяет им сохранять свои традиции, язык и культуру. Возникновение Наньчжао - это горький опыт политики Китая в этом регионе, который привел не только </w:t>
      </w:r>
      <w:proofErr w:type="gramStart"/>
      <w:r w:rsidR="008D3069" w:rsidRPr="006D47B3">
        <w:rPr>
          <w:rFonts w:ascii="Times New Roman" w:hAnsi="Times New Roman" w:cs="Times New Roman"/>
          <w:sz w:val="28"/>
          <w:szCs w:val="28"/>
        </w:rPr>
        <w:t>к</w:t>
      </w:r>
      <w:proofErr w:type="gramEnd"/>
      <w:r w:rsidR="008D3069" w:rsidRPr="006D47B3">
        <w:rPr>
          <w:rFonts w:ascii="Times New Roman" w:hAnsi="Times New Roman" w:cs="Times New Roman"/>
          <w:sz w:val="28"/>
          <w:szCs w:val="28"/>
        </w:rPr>
        <w:t xml:space="preserve"> </w:t>
      </w:r>
      <w:proofErr w:type="gramStart"/>
      <w:r w:rsidR="008D3069" w:rsidRPr="006D47B3">
        <w:rPr>
          <w:rFonts w:ascii="Times New Roman" w:hAnsi="Times New Roman" w:cs="Times New Roman"/>
          <w:sz w:val="28"/>
          <w:szCs w:val="28"/>
        </w:rPr>
        <w:t>отчуждении</w:t>
      </w:r>
      <w:proofErr w:type="gramEnd"/>
      <w:r w:rsidR="008D3069" w:rsidRPr="006D47B3">
        <w:rPr>
          <w:rFonts w:ascii="Times New Roman" w:hAnsi="Times New Roman" w:cs="Times New Roman"/>
          <w:sz w:val="28"/>
          <w:szCs w:val="28"/>
        </w:rPr>
        <w:t xml:space="preserve"> этой территории из сферы влияния, но и </w:t>
      </w:r>
      <w:r w:rsidR="00B11466" w:rsidRPr="006D47B3">
        <w:rPr>
          <w:rFonts w:ascii="Times New Roman" w:hAnsi="Times New Roman" w:cs="Times New Roman"/>
          <w:sz w:val="28"/>
          <w:szCs w:val="28"/>
        </w:rPr>
        <w:t xml:space="preserve">привел к военной конфронтации. Поэтому это тема актуальна хотя бы только </w:t>
      </w:r>
      <w:r w:rsidR="00B11466" w:rsidRPr="006D47B3">
        <w:rPr>
          <w:rFonts w:ascii="Times New Roman" w:hAnsi="Times New Roman" w:cs="Times New Roman"/>
          <w:sz w:val="28"/>
          <w:szCs w:val="28"/>
        </w:rPr>
        <w:lastRenderedPageBreak/>
        <w:t>тем, что может послужить учебным пособием для налаживания тесного контакта с представителями национального меньшинства и при этом очень важно учитывать мнение и соблюдать хотя бы минимальные требовани</w:t>
      </w:r>
      <w:r w:rsidR="00D76981" w:rsidRPr="006D47B3">
        <w:rPr>
          <w:rFonts w:ascii="Times New Roman" w:hAnsi="Times New Roman" w:cs="Times New Roman"/>
          <w:sz w:val="28"/>
          <w:szCs w:val="28"/>
        </w:rPr>
        <w:t>я</w:t>
      </w:r>
      <w:r w:rsidR="00B11466" w:rsidRPr="006D47B3">
        <w:rPr>
          <w:rFonts w:ascii="Times New Roman" w:hAnsi="Times New Roman" w:cs="Times New Roman"/>
          <w:sz w:val="28"/>
          <w:szCs w:val="28"/>
        </w:rPr>
        <w:t xml:space="preserve"> противоположной стороны.</w:t>
      </w:r>
      <w:r w:rsidR="00D76981" w:rsidRPr="006D47B3">
        <w:rPr>
          <w:rFonts w:ascii="Times New Roman" w:hAnsi="Times New Roman" w:cs="Times New Roman"/>
          <w:sz w:val="28"/>
          <w:szCs w:val="28"/>
        </w:rPr>
        <w:t xml:space="preserve"> Наньчжао занимает особое место в исторической памяти тех</w:t>
      </w:r>
      <w:r w:rsidR="008C7F5D" w:rsidRPr="006D47B3">
        <w:rPr>
          <w:rFonts w:ascii="Times New Roman" w:hAnsi="Times New Roman" w:cs="Times New Roman"/>
          <w:sz w:val="28"/>
          <w:szCs w:val="28"/>
        </w:rPr>
        <w:t xml:space="preserve"> национальностей, предки которых входили в его состав. </w:t>
      </w:r>
      <w:r w:rsidR="00E067C9" w:rsidRPr="006D47B3">
        <w:rPr>
          <w:rFonts w:ascii="Times New Roman" w:hAnsi="Times New Roman" w:cs="Times New Roman"/>
          <w:sz w:val="28"/>
          <w:szCs w:val="28"/>
        </w:rPr>
        <w:t xml:space="preserve">Упоминания о великих государствах предков как об эталоне - распространенная тема, присущая многим народам,  которая в критические ситуации поднимается все чаще и с новой силой. </w:t>
      </w:r>
      <w:r w:rsidR="002B55BC" w:rsidRPr="006D47B3">
        <w:rPr>
          <w:rFonts w:ascii="Times New Roman" w:hAnsi="Times New Roman" w:cs="Times New Roman"/>
          <w:sz w:val="28"/>
          <w:szCs w:val="28"/>
        </w:rPr>
        <w:t>Автор это может подтвердить на своем опыте общения с представителями разных народов</w:t>
      </w:r>
      <w:r w:rsidR="004E61D9" w:rsidRPr="006D47B3">
        <w:rPr>
          <w:rFonts w:ascii="Times New Roman" w:hAnsi="Times New Roman" w:cs="Times New Roman"/>
          <w:sz w:val="28"/>
          <w:szCs w:val="28"/>
        </w:rPr>
        <w:t>: при одном упоминании об их истории, то они в первую очередь вспоминают "золотую эпоху" своего м</w:t>
      </w:r>
      <w:r w:rsidR="00A86EEE">
        <w:rPr>
          <w:rFonts w:ascii="Times New Roman" w:hAnsi="Times New Roman" w:cs="Times New Roman"/>
          <w:sz w:val="28"/>
          <w:szCs w:val="28"/>
        </w:rPr>
        <w:t>огущества</w:t>
      </w:r>
      <w:r w:rsidR="004E61D9" w:rsidRPr="006D47B3">
        <w:rPr>
          <w:rFonts w:ascii="Times New Roman" w:hAnsi="Times New Roman" w:cs="Times New Roman"/>
          <w:sz w:val="28"/>
          <w:szCs w:val="28"/>
        </w:rPr>
        <w:t xml:space="preserve"> и государство-эталон, которое было создано усилиями предков. У тибето-бирманской группы - это Наньчжао. </w:t>
      </w:r>
      <w:r w:rsidR="003A4494" w:rsidRPr="006D47B3">
        <w:rPr>
          <w:rFonts w:ascii="Times New Roman" w:hAnsi="Times New Roman" w:cs="Times New Roman"/>
          <w:sz w:val="28"/>
          <w:szCs w:val="28"/>
        </w:rPr>
        <w:t>Опыт управления м</w:t>
      </w:r>
      <w:r w:rsidR="00A86EEE">
        <w:rPr>
          <w:rFonts w:ascii="Times New Roman" w:hAnsi="Times New Roman" w:cs="Times New Roman"/>
          <w:sz w:val="28"/>
          <w:szCs w:val="28"/>
        </w:rPr>
        <w:t xml:space="preserve">ногонациональным населением этого государства </w:t>
      </w:r>
      <w:r w:rsidR="003A4494" w:rsidRPr="006D47B3">
        <w:rPr>
          <w:rFonts w:ascii="Times New Roman" w:hAnsi="Times New Roman" w:cs="Times New Roman"/>
          <w:sz w:val="28"/>
          <w:szCs w:val="28"/>
        </w:rPr>
        <w:t xml:space="preserve">может послужить на пользу </w:t>
      </w:r>
      <w:r w:rsidR="006708C4">
        <w:rPr>
          <w:rFonts w:ascii="Times New Roman" w:hAnsi="Times New Roman" w:cs="Times New Roman"/>
          <w:sz w:val="28"/>
          <w:szCs w:val="28"/>
        </w:rPr>
        <w:t xml:space="preserve">китайскому </w:t>
      </w:r>
      <w:r w:rsidR="003A4494" w:rsidRPr="006D47B3">
        <w:rPr>
          <w:rFonts w:ascii="Times New Roman" w:hAnsi="Times New Roman" w:cs="Times New Roman"/>
          <w:sz w:val="28"/>
          <w:szCs w:val="28"/>
        </w:rPr>
        <w:t>руководству, которое сильно озабочено решением национ</w:t>
      </w:r>
      <w:r w:rsidR="006708C4">
        <w:rPr>
          <w:rFonts w:ascii="Times New Roman" w:hAnsi="Times New Roman" w:cs="Times New Roman"/>
          <w:sz w:val="28"/>
          <w:szCs w:val="28"/>
        </w:rPr>
        <w:t>альной проблемы и тесным сближением</w:t>
      </w:r>
      <w:r w:rsidR="003A4494" w:rsidRPr="006D47B3">
        <w:rPr>
          <w:rFonts w:ascii="Times New Roman" w:hAnsi="Times New Roman" w:cs="Times New Roman"/>
          <w:sz w:val="28"/>
          <w:szCs w:val="28"/>
        </w:rPr>
        <w:t xml:space="preserve"> представителей разных национальностей в рамках одного государства.</w:t>
      </w:r>
    </w:p>
    <w:p w:rsidR="00923C38" w:rsidRPr="006D47B3" w:rsidRDefault="00923C38" w:rsidP="002F6FF2">
      <w:pPr>
        <w:spacing w:after="0" w:line="360" w:lineRule="auto"/>
        <w:ind w:firstLine="709"/>
        <w:jc w:val="both"/>
        <w:rPr>
          <w:rFonts w:ascii="Times New Roman" w:hAnsi="Times New Roman" w:cs="Times New Roman"/>
          <w:sz w:val="28"/>
          <w:szCs w:val="28"/>
        </w:rPr>
      </w:pPr>
      <w:proofErr w:type="gramStart"/>
      <w:r w:rsidRPr="006D47B3">
        <w:rPr>
          <w:rFonts w:ascii="Times New Roman" w:hAnsi="Times New Roman" w:cs="Times New Roman"/>
          <w:b/>
          <w:sz w:val="28"/>
          <w:szCs w:val="28"/>
        </w:rPr>
        <w:t>Цель</w:t>
      </w:r>
      <w:r w:rsidRPr="006D47B3">
        <w:rPr>
          <w:rFonts w:ascii="Times New Roman" w:hAnsi="Times New Roman" w:cs="Times New Roman"/>
          <w:sz w:val="28"/>
          <w:szCs w:val="28"/>
        </w:rPr>
        <w:t xml:space="preserve">, которую автор поставил перед собой в процессе исследования: </w:t>
      </w:r>
      <w:r w:rsidRPr="006D47B3">
        <w:rPr>
          <w:rFonts w:ascii="Times New Roman" w:hAnsi="Times New Roman" w:cs="Times New Roman"/>
          <w:b/>
          <w:sz w:val="28"/>
          <w:szCs w:val="28"/>
        </w:rPr>
        <w:t>дать оценку особенностям  взаимоотношения между Наньчжао и Китаем и обозначить их место в геополитической противостоянии</w:t>
      </w:r>
      <w:r w:rsidR="000000B4" w:rsidRPr="006D47B3">
        <w:rPr>
          <w:rFonts w:ascii="Times New Roman" w:hAnsi="Times New Roman" w:cs="Times New Roman"/>
          <w:b/>
          <w:sz w:val="28"/>
          <w:szCs w:val="28"/>
        </w:rPr>
        <w:t>.</w:t>
      </w:r>
      <w:proofErr w:type="gramEnd"/>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Поставленная цель может быть решена путем</w:t>
      </w:r>
      <w:r w:rsidR="000000B4" w:rsidRPr="006D47B3">
        <w:rPr>
          <w:rFonts w:ascii="Times New Roman" w:hAnsi="Times New Roman" w:cs="Times New Roman"/>
          <w:sz w:val="28"/>
          <w:szCs w:val="28"/>
        </w:rPr>
        <w:t xml:space="preserve"> осуществления следующих задач:</w:t>
      </w:r>
    </w:p>
    <w:p w:rsidR="00923C38" w:rsidRPr="006D47B3" w:rsidRDefault="00BD590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1) выяснить</w:t>
      </w:r>
      <w:r w:rsidR="00923C38" w:rsidRPr="006D47B3">
        <w:rPr>
          <w:rFonts w:ascii="Times New Roman" w:hAnsi="Times New Roman" w:cs="Times New Roman"/>
          <w:sz w:val="28"/>
          <w:szCs w:val="28"/>
        </w:rPr>
        <w:t xml:space="preserve"> причины </w:t>
      </w:r>
      <w:r w:rsidRPr="006D47B3">
        <w:rPr>
          <w:rFonts w:ascii="Times New Roman" w:hAnsi="Times New Roman" w:cs="Times New Roman"/>
          <w:sz w:val="28"/>
          <w:szCs w:val="28"/>
        </w:rPr>
        <w:t xml:space="preserve"> и предпосылки </w:t>
      </w:r>
      <w:r w:rsidR="00923C38" w:rsidRPr="006D47B3">
        <w:rPr>
          <w:rFonts w:ascii="Times New Roman" w:hAnsi="Times New Roman" w:cs="Times New Roman"/>
          <w:sz w:val="28"/>
          <w:szCs w:val="28"/>
        </w:rPr>
        <w:t xml:space="preserve">формирования </w:t>
      </w:r>
      <w:r w:rsidRPr="006D47B3">
        <w:rPr>
          <w:rFonts w:ascii="Times New Roman" w:hAnsi="Times New Roman" w:cs="Times New Roman"/>
          <w:sz w:val="28"/>
          <w:szCs w:val="28"/>
        </w:rPr>
        <w:t>и</w:t>
      </w:r>
      <w:r w:rsidR="00923C38" w:rsidRPr="006D47B3">
        <w:rPr>
          <w:rFonts w:ascii="Times New Roman" w:hAnsi="Times New Roman" w:cs="Times New Roman"/>
          <w:sz w:val="28"/>
          <w:szCs w:val="28"/>
        </w:rPr>
        <w:t xml:space="preserve"> возвышения Наньчжао</w:t>
      </w:r>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2) проанализировать особенности взаимоотношений между Наньчжао и Тан.</w:t>
      </w:r>
    </w:p>
    <w:p w:rsidR="00551141" w:rsidRPr="006D47B3" w:rsidRDefault="00923C38"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rPr>
        <w:t xml:space="preserve">В соответствие с поставленными задачами хронологические рамки умещаются во времени с середины </w:t>
      </w:r>
      <w:r w:rsidR="001E0B42" w:rsidRPr="006D47B3">
        <w:rPr>
          <w:rFonts w:ascii="Times New Roman" w:hAnsi="Times New Roman" w:cs="Times New Roman"/>
          <w:sz w:val="28"/>
          <w:szCs w:val="28"/>
          <w:lang w:val="en-US"/>
        </w:rPr>
        <w:t>VII</w:t>
      </w:r>
      <w:r w:rsidRPr="006D47B3">
        <w:rPr>
          <w:rFonts w:ascii="Times New Roman" w:hAnsi="Times New Roman" w:cs="Times New Roman"/>
          <w:sz w:val="28"/>
          <w:szCs w:val="28"/>
        </w:rPr>
        <w:t xml:space="preserve"> до конца </w:t>
      </w:r>
      <w:r w:rsidRPr="006D47B3">
        <w:rPr>
          <w:rFonts w:ascii="Times New Roman" w:hAnsi="Times New Roman" w:cs="Times New Roman"/>
          <w:sz w:val="28"/>
          <w:szCs w:val="28"/>
          <w:lang w:val="en-US"/>
        </w:rPr>
        <w:t>VIII</w:t>
      </w:r>
      <w:r w:rsidRPr="006D47B3">
        <w:rPr>
          <w:rFonts w:ascii="Times New Roman" w:hAnsi="Times New Roman" w:cs="Times New Roman"/>
          <w:sz w:val="28"/>
          <w:szCs w:val="28"/>
        </w:rPr>
        <w:t xml:space="preserve"> века</w:t>
      </w:r>
      <w:r w:rsidR="001E0B42" w:rsidRPr="006D47B3">
        <w:rPr>
          <w:rFonts w:ascii="Times New Roman" w:hAnsi="Times New Roman" w:cs="Times New Roman"/>
          <w:sz w:val="28"/>
          <w:szCs w:val="28"/>
        </w:rPr>
        <w:t xml:space="preserve">. Хотя </w:t>
      </w:r>
      <w:r w:rsidR="001E0B42" w:rsidRPr="006D47B3">
        <w:rPr>
          <w:rFonts w:ascii="Times New Roman" w:hAnsi="Times New Roman" w:cs="Times New Roman"/>
          <w:sz w:val="28"/>
          <w:szCs w:val="28"/>
          <w:lang w:eastAsia="zh-CN"/>
        </w:rPr>
        <w:t>история взаимо</w:t>
      </w:r>
      <w:r w:rsidR="007765E1" w:rsidRPr="006D47B3">
        <w:rPr>
          <w:rFonts w:ascii="Times New Roman" w:hAnsi="Times New Roman" w:cs="Times New Roman"/>
          <w:sz w:val="28"/>
          <w:szCs w:val="28"/>
          <w:lang w:eastAsia="zh-CN"/>
        </w:rPr>
        <w:t>о</w:t>
      </w:r>
      <w:r w:rsidR="001E0B42" w:rsidRPr="006D47B3">
        <w:rPr>
          <w:rFonts w:ascii="Times New Roman" w:hAnsi="Times New Roman" w:cs="Times New Roman"/>
          <w:sz w:val="28"/>
          <w:szCs w:val="28"/>
          <w:lang w:eastAsia="zh-CN"/>
        </w:rPr>
        <w:t>тношений Наньчжао с Китаем насчитывало  около 250 лет, но автор о</w:t>
      </w:r>
      <w:r w:rsidR="000A7A0D" w:rsidRPr="006D47B3">
        <w:rPr>
          <w:rFonts w:ascii="Times New Roman" w:hAnsi="Times New Roman" w:cs="Times New Roman"/>
          <w:sz w:val="28"/>
          <w:szCs w:val="28"/>
          <w:lang w:eastAsia="zh-CN"/>
        </w:rPr>
        <w:t>граничился лишь полуторами веками</w:t>
      </w:r>
      <w:r w:rsidR="001E0B42" w:rsidRPr="006D47B3">
        <w:rPr>
          <w:rFonts w:ascii="Times New Roman" w:hAnsi="Times New Roman" w:cs="Times New Roman"/>
          <w:sz w:val="28"/>
          <w:szCs w:val="28"/>
          <w:lang w:eastAsia="zh-CN"/>
        </w:rPr>
        <w:t xml:space="preserve">. Причина такого урезания временного промежутка объясняется двумя причинами: во-первых, заданная тема </w:t>
      </w:r>
      <w:r w:rsidR="001E0B42" w:rsidRPr="006D47B3">
        <w:rPr>
          <w:rFonts w:ascii="Times New Roman" w:hAnsi="Times New Roman" w:cs="Times New Roman"/>
          <w:sz w:val="28"/>
          <w:szCs w:val="28"/>
          <w:lang w:eastAsia="zh-CN"/>
        </w:rPr>
        <w:lastRenderedPageBreak/>
        <w:t xml:space="preserve">достаточно массивна для дипломной работы и временной диапазон очень велик; во-вторых, </w:t>
      </w:r>
      <w:r w:rsidR="005C26A4" w:rsidRPr="006D47B3">
        <w:rPr>
          <w:rFonts w:ascii="Times New Roman" w:hAnsi="Times New Roman" w:cs="Times New Roman"/>
          <w:sz w:val="28"/>
          <w:szCs w:val="28"/>
          <w:lang w:eastAsia="zh-CN"/>
        </w:rPr>
        <w:t>для того чтобы достигнуть поставленной цели в работе автору и не нужно охват</w:t>
      </w:r>
      <w:r w:rsidR="005019E6" w:rsidRPr="006D47B3">
        <w:rPr>
          <w:rFonts w:ascii="Times New Roman" w:hAnsi="Times New Roman" w:cs="Times New Roman"/>
          <w:sz w:val="28"/>
          <w:szCs w:val="28"/>
          <w:lang w:eastAsia="zh-CN"/>
        </w:rPr>
        <w:t>ывать весь период, поскольку установленные автором</w:t>
      </w:r>
      <w:r w:rsidR="000A7A0D" w:rsidRPr="006D47B3">
        <w:rPr>
          <w:rFonts w:ascii="Times New Roman" w:hAnsi="Times New Roman" w:cs="Times New Roman"/>
          <w:sz w:val="28"/>
          <w:szCs w:val="28"/>
          <w:lang w:eastAsia="zh-CN"/>
        </w:rPr>
        <w:t xml:space="preserve"> полтора века</w:t>
      </w:r>
      <w:r w:rsidR="005C26A4" w:rsidRPr="006D47B3">
        <w:rPr>
          <w:rFonts w:ascii="Times New Roman" w:hAnsi="Times New Roman" w:cs="Times New Roman"/>
          <w:sz w:val="28"/>
          <w:szCs w:val="28"/>
          <w:lang w:eastAsia="zh-CN"/>
        </w:rPr>
        <w:t xml:space="preserve"> более чем наглядно продемонстрируют специфику этих отношений.</w:t>
      </w:r>
    </w:p>
    <w:p w:rsidR="00891DAD" w:rsidRPr="006D47B3" w:rsidRDefault="00891DAD"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Некоторое внимание стоит уделить самой импе</w:t>
      </w:r>
      <w:r w:rsidR="005504A5" w:rsidRPr="006D47B3">
        <w:rPr>
          <w:rFonts w:ascii="Times New Roman" w:hAnsi="Times New Roman" w:cs="Times New Roman"/>
          <w:sz w:val="28"/>
          <w:szCs w:val="28"/>
          <w:lang w:eastAsia="zh-CN"/>
        </w:rPr>
        <w:t>рии Тан - мощному политическому механизму того времен</w:t>
      </w:r>
      <w:r w:rsidR="00E10F9A" w:rsidRPr="006D47B3">
        <w:rPr>
          <w:rFonts w:ascii="Times New Roman" w:hAnsi="Times New Roman" w:cs="Times New Roman"/>
          <w:sz w:val="28"/>
          <w:szCs w:val="28"/>
          <w:lang w:eastAsia="zh-CN"/>
        </w:rPr>
        <w:t xml:space="preserve">и. </w:t>
      </w:r>
      <w:r w:rsidR="00695A7F" w:rsidRPr="006D47B3">
        <w:rPr>
          <w:rFonts w:ascii="Times New Roman" w:hAnsi="Times New Roman" w:cs="Times New Roman"/>
          <w:sz w:val="28"/>
          <w:szCs w:val="28"/>
          <w:lang w:eastAsia="zh-CN"/>
        </w:rPr>
        <w:t xml:space="preserve">Первая половина </w:t>
      </w:r>
      <w:r w:rsidR="00E10F9A" w:rsidRPr="006D47B3">
        <w:rPr>
          <w:rFonts w:ascii="Times New Roman" w:hAnsi="Times New Roman" w:cs="Times New Roman"/>
          <w:sz w:val="28"/>
          <w:szCs w:val="28"/>
          <w:lang w:val="en-US" w:eastAsia="zh-CN"/>
        </w:rPr>
        <w:t>VII</w:t>
      </w:r>
      <w:r w:rsidR="00E10F9A" w:rsidRPr="006D47B3">
        <w:rPr>
          <w:rFonts w:ascii="Times New Roman" w:hAnsi="Times New Roman" w:cs="Times New Roman"/>
          <w:sz w:val="28"/>
          <w:szCs w:val="28"/>
          <w:lang w:eastAsia="zh-CN"/>
        </w:rPr>
        <w:t xml:space="preserve"> век</w:t>
      </w:r>
      <w:r w:rsidR="00695A7F" w:rsidRPr="006D47B3">
        <w:rPr>
          <w:rFonts w:ascii="Times New Roman" w:hAnsi="Times New Roman" w:cs="Times New Roman"/>
          <w:sz w:val="28"/>
          <w:szCs w:val="28"/>
          <w:lang w:eastAsia="zh-CN"/>
        </w:rPr>
        <w:t>а</w:t>
      </w:r>
      <w:r w:rsidR="00E10F9A" w:rsidRPr="006D47B3">
        <w:rPr>
          <w:rFonts w:ascii="Times New Roman" w:hAnsi="Times New Roman" w:cs="Times New Roman"/>
          <w:sz w:val="28"/>
          <w:szCs w:val="28"/>
          <w:lang w:eastAsia="zh-CN"/>
        </w:rPr>
        <w:t xml:space="preserve"> - </w:t>
      </w:r>
      <w:r w:rsidR="00695A7F" w:rsidRPr="006D47B3">
        <w:rPr>
          <w:rFonts w:ascii="Times New Roman" w:hAnsi="Times New Roman" w:cs="Times New Roman"/>
          <w:sz w:val="28"/>
          <w:szCs w:val="28"/>
          <w:lang w:eastAsia="zh-CN"/>
        </w:rPr>
        <w:t>уникальный период в истории Востока.</w:t>
      </w:r>
      <w:r w:rsidR="00A9700F" w:rsidRPr="006D47B3">
        <w:rPr>
          <w:rFonts w:ascii="Times New Roman" w:hAnsi="Times New Roman" w:cs="Times New Roman"/>
          <w:sz w:val="28"/>
          <w:szCs w:val="28"/>
          <w:lang w:eastAsia="zh-CN"/>
        </w:rPr>
        <w:t xml:space="preserve">  </w:t>
      </w:r>
      <w:proofErr w:type="gramStart"/>
      <w:r w:rsidR="00A9700F" w:rsidRPr="006D47B3">
        <w:rPr>
          <w:rFonts w:ascii="Times New Roman" w:hAnsi="Times New Roman" w:cs="Times New Roman"/>
          <w:sz w:val="28"/>
          <w:szCs w:val="28"/>
          <w:lang w:eastAsia="zh-CN"/>
        </w:rPr>
        <w:t xml:space="preserve">Это время вымирания "старых" и появления новых империй: 618 год - империя Тан, </w:t>
      </w:r>
      <w:r w:rsidR="00636772" w:rsidRPr="006D47B3">
        <w:rPr>
          <w:rFonts w:ascii="Times New Roman" w:hAnsi="Times New Roman" w:cs="Times New Roman"/>
          <w:sz w:val="28"/>
          <w:szCs w:val="28"/>
          <w:lang w:eastAsia="zh-CN"/>
        </w:rPr>
        <w:t xml:space="preserve">629 год - Тибет, </w:t>
      </w:r>
      <w:r w:rsidR="00A9700F" w:rsidRPr="006D47B3">
        <w:rPr>
          <w:rFonts w:ascii="Times New Roman" w:hAnsi="Times New Roman" w:cs="Times New Roman"/>
          <w:sz w:val="28"/>
          <w:szCs w:val="28"/>
          <w:lang w:eastAsia="zh-CN"/>
        </w:rPr>
        <w:t>632 год - Арабский халифат</w:t>
      </w:r>
      <w:r w:rsidR="00636772" w:rsidRPr="006D47B3">
        <w:rPr>
          <w:rFonts w:ascii="Times New Roman" w:hAnsi="Times New Roman" w:cs="Times New Roman"/>
          <w:sz w:val="28"/>
          <w:szCs w:val="28"/>
          <w:lang w:eastAsia="zh-CN"/>
        </w:rPr>
        <w:t>, 650 год - Хазарский каганат.</w:t>
      </w:r>
      <w:proofErr w:type="gramEnd"/>
      <w:r w:rsidR="00636772" w:rsidRPr="006D47B3">
        <w:rPr>
          <w:rFonts w:ascii="Times New Roman" w:hAnsi="Times New Roman" w:cs="Times New Roman"/>
          <w:sz w:val="28"/>
          <w:szCs w:val="28"/>
          <w:lang w:eastAsia="zh-CN"/>
        </w:rPr>
        <w:t xml:space="preserve"> </w:t>
      </w:r>
      <w:r w:rsidR="009E6FD3" w:rsidRPr="006D47B3">
        <w:rPr>
          <w:rFonts w:ascii="Times New Roman" w:hAnsi="Times New Roman" w:cs="Times New Roman"/>
          <w:sz w:val="28"/>
          <w:szCs w:val="28"/>
          <w:lang w:eastAsia="zh-CN"/>
        </w:rPr>
        <w:t xml:space="preserve"> В сложившейся новой геополитической обстановке Китаю приходилось налаживать связи с "молодыми" государствами, поэтому танам необходимо было использовать весь свой накопившийся дипломатический багаж, доставшийся от предыдущих династий</w:t>
      </w:r>
      <w:proofErr w:type="gramStart"/>
      <w:r w:rsidR="009E6FD3" w:rsidRPr="006D47B3">
        <w:rPr>
          <w:rFonts w:ascii="Times New Roman" w:hAnsi="Times New Roman" w:cs="Times New Roman"/>
          <w:sz w:val="28"/>
          <w:szCs w:val="28"/>
          <w:lang w:eastAsia="zh-CN"/>
        </w:rPr>
        <w:t>.</w:t>
      </w:r>
      <w:r w:rsidR="002B2DA4" w:rsidRPr="006D47B3">
        <w:rPr>
          <w:rFonts w:ascii="Times New Roman" w:hAnsi="Times New Roman" w:cs="Times New Roman"/>
          <w:sz w:val="28"/>
          <w:szCs w:val="28"/>
          <w:lang w:eastAsia="zh-CN"/>
        </w:rPr>
        <w:t>П</w:t>
      </w:r>
      <w:proofErr w:type="gramEnd"/>
      <w:r w:rsidR="002B2DA4" w:rsidRPr="006D47B3">
        <w:rPr>
          <w:rFonts w:ascii="Times New Roman" w:hAnsi="Times New Roman" w:cs="Times New Roman"/>
          <w:sz w:val="28"/>
          <w:szCs w:val="28"/>
          <w:lang w:eastAsia="zh-CN"/>
        </w:rPr>
        <w:t xml:space="preserve">ожалуй, самым сильным соперником, с которым Китаю приходилось сталкиваться в танский период - это Тибет. На фоне этой борьбы и возникло Наньчжао, которому приходилось лавировать между ними обоими. </w:t>
      </w:r>
    </w:p>
    <w:p w:rsidR="00923C38" w:rsidRPr="006D47B3" w:rsidRDefault="00923C38" w:rsidP="002F6FF2">
      <w:pPr>
        <w:spacing w:after="0" w:line="360" w:lineRule="auto"/>
        <w:ind w:firstLine="709"/>
        <w:jc w:val="both"/>
        <w:rPr>
          <w:rFonts w:ascii="Times New Roman" w:hAnsi="Times New Roman" w:cs="Times New Roman"/>
          <w:color w:val="FF0000"/>
          <w:sz w:val="28"/>
          <w:szCs w:val="28"/>
          <w:lang w:eastAsia="zh-CN"/>
        </w:rPr>
      </w:pPr>
      <w:r w:rsidRPr="006D47B3">
        <w:rPr>
          <w:rFonts w:ascii="Times New Roman" w:hAnsi="Times New Roman" w:cs="Times New Roman"/>
          <w:sz w:val="28"/>
          <w:szCs w:val="28"/>
        </w:rPr>
        <w:t>При работе над дипломной работой автор стремился использовать все доступные материалы</w:t>
      </w:r>
      <w:r w:rsidR="006708C4">
        <w:rPr>
          <w:rFonts w:ascii="Times New Roman" w:hAnsi="Times New Roman" w:cs="Times New Roman"/>
          <w:sz w:val="28"/>
          <w:szCs w:val="28"/>
        </w:rPr>
        <w:t>,</w:t>
      </w:r>
      <w:r w:rsidR="000A7A0D" w:rsidRPr="006D47B3">
        <w:rPr>
          <w:rFonts w:ascii="Times New Roman" w:hAnsi="Times New Roman" w:cs="Times New Roman"/>
          <w:sz w:val="28"/>
          <w:szCs w:val="28"/>
        </w:rPr>
        <w:t xml:space="preserve"> а именно средневековые источники на среднекитайском, литература на китайском английском и русском по исследуемой теме</w:t>
      </w:r>
      <w:r w:rsidRPr="006D47B3">
        <w:rPr>
          <w:rFonts w:ascii="Times New Roman" w:hAnsi="Times New Roman" w:cs="Times New Roman"/>
          <w:sz w:val="28"/>
          <w:szCs w:val="28"/>
        </w:rPr>
        <w:t>. Дело в том, что Наньчжао оставило очень мало свидетельств о своем существовании, поэтому исследователям этого государства приходится обращаться к косвенным источникам, преимущественно китайского происхождения.  Так как тема ранее не изучалась в отечественной синологии, то и все основные используемые ресурсы представлены в виде источников разной эпохи и литературы на китайском языке.</w:t>
      </w:r>
      <w:r w:rsidR="00322814" w:rsidRPr="006D47B3">
        <w:rPr>
          <w:rFonts w:ascii="Times New Roman" w:hAnsi="Times New Roman" w:cs="Times New Roman"/>
          <w:sz w:val="28"/>
          <w:szCs w:val="28"/>
        </w:rPr>
        <w:t xml:space="preserve"> Некоторые из источников оцифрованы и хранятся в электронных архивах</w:t>
      </w:r>
      <w:r w:rsidR="00525CC0" w:rsidRPr="006D47B3">
        <w:rPr>
          <w:rFonts w:ascii="Times New Roman" w:hAnsi="Times New Roman" w:cs="Times New Roman"/>
          <w:sz w:val="28"/>
          <w:szCs w:val="28"/>
        </w:rPr>
        <w:t xml:space="preserve">: </w:t>
      </w:r>
      <w:r w:rsidR="00322814" w:rsidRPr="006D47B3">
        <w:rPr>
          <w:rFonts w:ascii="Times New Roman" w:hAnsi="Times New Roman" w:cs="Times New Roman"/>
          <w:sz w:val="28"/>
          <w:szCs w:val="28"/>
        </w:rPr>
        <w:t>"</w:t>
      </w:r>
      <w:r w:rsidR="00322814" w:rsidRPr="006D47B3">
        <w:rPr>
          <w:rFonts w:ascii="Times New Roman" w:hAnsi="Times New Roman" w:cs="Times New Roman"/>
          <w:sz w:val="28"/>
          <w:szCs w:val="28"/>
          <w:lang w:eastAsia="zh-CN"/>
        </w:rPr>
        <w:t>Путевые заметки Наньчжао" Го Сунняня (</w:t>
      </w:r>
      <w:r w:rsidR="00322814" w:rsidRPr="006D47B3">
        <w:rPr>
          <w:rFonts w:ascii="Times New Roman" w:hAnsi="Times New Roman" w:cs="Times New Roman"/>
          <w:sz w:val="28"/>
          <w:szCs w:val="28"/>
          <w:lang w:val="en-US" w:eastAsia="zh-CN"/>
        </w:rPr>
        <w:t>郭松年</w:t>
      </w:r>
      <w:r w:rsidR="00322814" w:rsidRPr="006D47B3">
        <w:rPr>
          <w:rFonts w:ascii="Times New Roman" w:hAnsi="Times New Roman" w:cs="Times New Roman"/>
          <w:sz w:val="28"/>
          <w:szCs w:val="28"/>
          <w:lang w:eastAsia="zh-CN"/>
        </w:rPr>
        <w:t xml:space="preserve">. </w:t>
      </w:r>
      <w:r w:rsidR="00322814" w:rsidRPr="006D47B3">
        <w:rPr>
          <w:rFonts w:ascii="Times New Roman" w:hAnsi="Times New Roman" w:cs="Times New Roman"/>
          <w:sz w:val="28"/>
          <w:szCs w:val="28"/>
          <w:lang w:eastAsia="zh-CN"/>
        </w:rPr>
        <w:t>南诏纪行</w:t>
      </w:r>
      <w:r w:rsidR="00322814" w:rsidRPr="006D47B3">
        <w:rPr>
          <w:rFonts w:ascii="Times New Roman" w:hAnsi="Times New Roman" w:cs="Times New Roman"/>
          <w:sz w:val="28"/>
          <w:szCs w:val="28"/>
          <w:lang w:eastAsia="zh-CN"/>
        </w:rPr>
        <w:t xml:space="preserve">, </w:t>
      </w:r>
      <w:r w:rsidR="00322814" w:rsidRPr="006D47B3">
        <w:rPr>
          <w:rFonts w:ascii="Times New Roman" w:hAnsi="Times New Roman" w:cs="Times New Roman"/>
          <w:color w:val="333333"/>
          <w:sz w:val="28"/>
          <w:szCs w:val="28"/>
          <w:shd w:val="clear" w:color="auto" w:fill="FFFFFF"/>
        </w:rPr>
        <w:t>中华书</w:t>
      </w:r>
      <w:r w:rsidR="00322814" w:rsidRPr="006D47B3">
        <w:rPr>
          <w:rFonts w:ascii="????" w:eastAsia="MS Mincho" w:hAnsi="????" w:cs="????"/>
          <w:color w:val="333333"/>
          <w:sz w:val="28"/>
          <w:szCs w:val="28"/>
          <w:shd w:val="clear" w:color="auto" w:fill="FFFFFF"/>
        </w:rPr>
        <w:t>局出</w:t>
      </w:r>
      <w:r w:rsidR="00322814" w:rsidRPr="006D47B3">
        <w:rPr>
          <w:rFonts w:ascii="Times New Roman" w:hAnsi="Times New Roman" w:cs="Times New Roman"/>
          <w:color w:val="333333"/>
          <w:sz w:val="28"/>
          <w:szCs w:val="28"/>
          <w:shd w:val="clear" w:color="auto" w:fill="FFFFFF"/>
        </w:rPr>
        <w:t>版</w:t>
      </w:r>
      <w:r w:rsidR="00322814" w:rsidRPr="006D47B3">
        <w:rPr>
          <w:rFonts w:ascii="Times New Roman" w:eastAsia="Microsoft YaHei" w:hAnsi="Times New Roman" w:cs="Times New Roman"/>
          <w:color w:val="333333"/>
          <w:sz w:val="28"/>
          <w:szCs w:val="28"/>
          <w:shd w:val="clear" w:color="auto" w:fill="FFFFFF"/>
        </w:rPr>
        <w:t>, 1985</w:t>
      </w:r>
      <w:r w:rsidR="00322814" w:rsidRPr="006D47B3">
        <w:rPr>
          <w:rFonts w:ascii="Times New Roman" w:hAnsi="Times New Roman" w:cs="Times New Roman"/>
          <w:sz w:val="28"/>
          <w:szCs w:val="28"/>
          <w:lang w:eastAsia="zh-CN"/>
        </w:rPr>
        <w:t xml:space="preserve">), </w:t>
      </w:r>
      <w:r w:rsidR="00525CC0" w:rsidRPr="006D47B3">
        <w:rPr>
          <w:rFonts w:ascii="Times New Roman" w:hAnsi="Times New Roman" w:cs="Times New Roman"/>
        </w:rPr>
        <w:t>"</w:t>
      </w:r>
      <w:r w:rsidR="00525CC0" w:rsidRPr="006D47B3">
        <w:rPr>
          <w:rFonts w:ascii="Times New Roman" w:hAnsi="Times New Roman" w:cs="Times New Roman"/>
          <w:sz w:val="28"/>
          <w:szCs w:val="28"/>
          <w:lang w:eastAsia="zh-CN"/>
        </w:rPr>
        <w:t>Всеобщее зерцало, управлению помогающее</w:t>
      </w:r>
      <w:proofErr w:type="gramStart"/>
      <w:r w:rsidR="00525CC0" w:rsidRPr="006D47B3">
        <w:rPr>
          <w:rFonts w:ascii="Times New Roman" w:hAnsi="Times New Roman" w:cs="Times New Roman"/>
          <w:sz w:val="28"/>
          <w:szCs w:val="28"/>
          <w:lang w:eastAsia="zh-CN"/>
        </w:rPr>
        <w:t>"С</w:t>
      </w:r>
      <w:proofErr w:type="gramEnd"/>
      <w:r w:rsidR="00525CC0" w:rsidRPr="006D47B3">
        <w:rPr>
          <w:rFonts w:ascii="Times New Roman" w:hAnsi="Times New Roman" w:cs="Times New Roman"/>
          <w:sz w:val="28"/>
          <w:szCs w:val="28"/>
          <w:lang w:eastAsia="zh-CN"/>
        </w:rPr>
        <w:t>ыма Гуана (</w:t>
      </w:r>
      <w:r w:rsidR="00525CC0" w:rsidRPr="006D47B3">
        <w:rPr>
          <w:rFonts w:ascii="Times New Roman" w:hAnsi="Times New Roman" w:cs="Times New Roman"/>
          <w:sz w:val="28"/>
          <w:szCs w:val="28"/>
          <w:lang w:eastAsia="zh-CN"/>
        </w:rPr>
        <w:t>司马光</w:t>
      </w:r>
      <w:r w:rsidR="00525CC0" w:rsidRPr="006D47B3">
        <w:rPr>
          <w:rFonts w:ascii="Times New Roman" w:hAnsi="Times New Roman" w:cs="Times New Roman"/>
          <w:sz w:val="28"/>
          <w:szCs w:val="28"/>
          <w:lang w:eastAsia="zh-CN"/>
        </w:rPr>
        <w:t>.</w:t>
      </w:r>
      <w:r w:rsidR="00525CC0" w:rsidRPr="006D47B3">
        <w:rPr>
          <w:rFonts w:ascii="Times New Roman" w:hAnsi="Times New Roman" w:cs="Times New Roman"/>
          <w:sz w:val="28"/>
          <w:szCs w:val="28"/>
          <w:lang w:val="en-US" w:eastAsia="zh-CN"/>
        </w:rPr>
        <w:t>资治通鉴</w:t>
      </w:r>
      <w:r w:rsidR="00525CC0" w:rsidRPr="006D47B3">
        <w:rPr>
          <w:rFonts w:ascii="Times New Roman" w:hAnsi="Times New Roman" w:cs="Times New Roman"/>
          <w:sz w:val="28"/>
          <w:szCs w:val="28"/>
          <w:lang w:eastAsia="zh-CN"/>
        </w:rPr>
        <w:t xml:space="preserve">. </w:t>
      </w:r>
      <w:r w:rsidR="00525CC0" w:rsidRPr="006D47B3">
        <w:rPr>
          <w:rFonts w:ascii="Times New Roman" w:hAnsi="Times New Roman" w:cs="Times New Roman"/>
          <w:sz w:val="28"/>
          <w:szCs w:val="28"/>
          <w:lang w:val="en-US" w:eastAsia="zh-CN"/>
        </w:rPr>
        <w:t>中华书局出版社</w:t>
      </w:r>
      <w:r w:rsidR="00525CC0" w:rsidRPr="006D47B3">
        <w:rPr>
          <w:rFonts w:ascii="Times New Roman" w:hAnsi="Times New Roman" w:cs="Times New Roman"/>
          <w:sz w:val="28"/>
          <w:szCs w:val="28"/>
          <w:lang w:eastAsia="zh-CN"/>
        </w:rPr>
        <w:t xml:space="preserve">, 1956), </w:t>
      </w:r>
      <w:r w:rsidR="00525CC0" w:rsidRPr="006D47B3">
        <w:rPr>
          <w:rFonts w:ascii="Times New Roman" w:hAnsi="Times New Roman" w:cs="Times New Roman"/>
        </w:rPr>
        <w:t>"</w:t>
      </w:r>
      <w:r w:rsidR="00525CC0" w:rsidRPr="006D47B3">
        <w:rPr>
          <w:rFonts w:ascii="Times New Roman" w:hAnsi="Times New Roman" w:cs="Times New Roman"/>
          <w:sz w:val="28"/>
          <w:szCs w:val="28"/>
          <w:lang w:eastAsia="zh-CN"/>
        </w:rPr>
        <w:t xml:space="preserve">Свод </w:t>
      </w:r>
      <w:r w:rsidR="00525CC0" w:rsidRPr="006D47B3">
        <w:rPr>
          <w:rFonts w:ascii="Times New Roman" w:hAnsi="Times New Roman" w:cs="Times New Roman"/>
          <w:sz w:val="28"/>
          <w:szCs w:val="28"/>
          <w:lang w:eastAsia="zh-CN"/>
        </w:rPr>
        <w:lastRenderedPageBreak/>
        <w:t>сведений о важнейших событиях при династии Тан" (</w:t>
      </w:r>
      <w:r w:rsidR="00525CC0" w:rsidRPr="006D47B3">
        <w:rPr>
          <w:rFonts w:ascii="Times New Roman" w:hAnsi="Times New Roman" w:cs="Times New Roman"/>
          <w:sz w:val="28"/>
          <w:szCs w:val="28"/>
          <w:lang w:eastAsia="zh-CN"/>
        </w:rPr>
        <w:t>唐会要</w:t>
      </w:r>
      <w:r w:rsidR="00525CC0" w:rsidRPr="006D47B3">
        <w:rPr>
          <w:rFonts w:ascii="Times New Roman" w:hAnsi="Times New Roman" w:cs="Times New Roman"/>
          <w:sz w:val="28"/>
          <w:szCs w:val="28"/>
          <w:lang w:eastAsia="zh-CN"/>
        </w:rPr>
        <w:t xml:space="preserve">. </w:t>
      </w:r>
      <w:r w:rsidR="00525CC0" w:rsidRPr="006D47B3">
        <w:rPr>
          <w:rFonts w:ascii="Times New Roman" w:hAnsi="Times New Roman" w:cs="Times New Roman"/>
          <w:sz w:val="28"/>
          <w:szCs w:val="28"/>
          <w:lang w:eastAsia="zh-CN"/>
        </w:rPr>
        <w:t>中华书局</w:t>
      </w:r>
      <w:r w:rsidR="00525CC0" w:rsidRPr="006D47B3">
        <w:rPr>
          <w:rFonts w:ascii="Times New Roman" w:hAnsi="Times New Roman" w:cs="Times New Roman"/>
          <w:sz w:val="28"/>
          <w:szCs w:val="28"/>
          <w:lang w:eastAsia="zh-CN"/>
        </w:rPr>
        <w:t>, 1955),</w:t>
      </w:r>
      <w:r w:rsidR="00322814" w:rsidRPr="006D47B3">
        <w:rPr>
          <w:rFonts w:ascii="Times New Roman" w:hAnsi="Times New Roman" w:cs="Times New Roman"/>
          <w:sz w:val="28"/>
          <w:szCs w:val="28"/>
        </w:rPr>
        <w:t>а некоторые дост</w:t>
      </w:r>
      <w:r w:rsidR="00525CC0" w:rsidRPr="006D47B3">
        <w:rPr>
          <w:rFonts w:ascii="Times New Roman" w:hAnsi="Times New Roman" w:cs="Times New Roman"/>
          <w:sz w:val="28"/>
          <w:szCs w:val="28"/>
        </w:rPr>
        <w:t>упны только в печатном варианте: "</w:t>
      </w:r>
      <w:r w:rsidR="00525CC0" w:rsidRPr="006D47B3">
        <w:rPr>
          <w:rFonts w:ascii="Times New Roman" w:hAnsi="Times New Roman" w:cs="Times New Roman"/>
          <w:sz w:val="28"/>
          <w:szCs w:val="28"/>
          <w:lang w:eastAsia="zh-CN"/>
        </w:rPr>
        <w:t>Различные записи о Юньнани " Доу Паня (</w:t>
      </w:r>
      <w:r w:rsidR="00525CC0" w:rsidRPr="006D47B3">
        <w:rPr>
          <w:rFonts w:ascii="Times New Roman" w:hAnsi="Times New Roman" w:cs="Times New Roman"/>
          <w:sz w:val="28"/>
          <w:szCs w:val="28"/>
          <w:lang w:eastAsia="zh-CN"/>
        </w:rPr>
        <w:t>窦滂</w:t>
      </w:r>
      <w:r w:rsidR="00525CC0" w:rsidRPr="006D47B3">
        <w:rPr>
          <w:rFonts w:ascii="Times New Roman" w:hAnsi="Times New Roman" w:cs="Times New Roman"/>
          <w:sz w:val="28"/>
          <w:szCs w:val="28"/>
          <w:lang w:eastAsia="zh-CN"/>
        </w:rPr>
        <w:t xml:space="preserve">. </w:t>
      </w:r>
      <w:r w:rsidR="00525CC0" w:rsidRPr="006D47B3">
        <w:rPr>
          <w:rFonts w:ascii="Times New Roman" w:hAnsi="Times New Roman" w:cs="Times New Roman"/>
          <w:sz w:val="28"/>
          <w:szCs w:val="28"/>
          <w:lang w:eastAsia="zh-CN"/>
        </w:rPr>
        <w:t>云南别录</w:t>
      </w:r>
      <w:r w:rsidR="00525CC0" w:rsidRPr="006D47B3">
        <w:rPr>
          <w:rFonts w:ascii="Times New Roman" w:hAnsi="Times New Roman" w:cs="Times New Roman"/>
          <w:sz w:val="28"/>
          <w:szCs w:val="28"/>
          <w:lang w:eastAsia="zh-CN"/>
        </w:rPr>
        <w:t>)</w:t>
      </w:r>
      <w:r w:rsidR="008B7085" w:rsidRPr="006D47B3">
        <w:rPr>
          <w:rFonts w:ascii="Times New Roman" w:hAnsi="Times New Roman" w:cs="Times New Roman"/>
          <w:sz w:val="28"/>
          <w:szCs w:val="28"/>
          <w:lang w:eastAsia="zh-CN"/>
        </w:rPr>
        <w:t xml:space="preserve">, </w:t>
      </w:r>
      <w:r w:rsidR="00525CC0" w:rsidRPr="006D47B3">
        <w:rPr>
          <w:rFonts w:ascii="Times New Roman" w:hAnsi="Times New Roman" w:cs="Times New Roman"/>
          <w:sz w:val="28"/>
          <w:szCs w:val="28"/>
          <w:lang w:eastAsia="zh-CN"/>
        </w:rPr>
        <w:t xml:space="preserve">"Древний летописный свод </w:t>
      </w:r>
      <w:proofErr w:type="gramStart"/>
      <w:r w:rsidR="00525CC0" w:rsidRPr="006D47B3">
        <w:rPr>
          <w:rFonts w:ascii="Times New Roman" w:hAnsi="Times New Roman" w:cs="Times New Roman"/>
          <w:sz w:val="28"/>
          <w:szCs w:val="28"/>
          <w:lang w:eastAsia="zh-CN"/>
        </w:rPr>
        <w:t>о</w:t>
      </w:r>
      <w:proofErr w:type="gramEnd"/>
      <w:r w:rsidR="00525CC0" w:rsidRPr="006D47B3">
        <w:rPr>
          <w:rFonts w:ascii="Times New Roman" w:hAnsi="Times New Roman" w:cs="Times New Roman"/>
          <w:sz w:val="28"/>
          <w:szCs w:val="28"/>
          <w:lang w:eastAsia="zh-CN"/>
        </w:rPr>
        <w:t xml:space="preserve"> бай".  Бай гу тун цзи</w:t>
      </w:r>
      <w:proofErr w:type="gramStart"/>
      <w:r w:rsidR="00525CC0" w:rsidRPr="006D47B3">
        <w:rPr>
          <w:rFonts w:ascii="Times New Roman" w:hAnsi="Times New Roman" w:cs="Times New Roman"/>
          <w:sz w:val="28"/>
          <w:szCs w:val="28"/>
          <w:lang w:eastAsia="zh-CN"/>
        </w:rPr>
        <w:t xml:space="preserve"> (</w:t>
      </w:r>
      <w:r w:rsidR="00525CC0" w:rsidRPr="006D47B3">
        <w:rPr>
          <w:rFonts w:ascii="Times New Roman" w:hAnsi="Times New Roman" w:cs="Times New Roman"/>
          <w:sz w:val="28"/>
          <w:szCs w:val="28"/>
          <w:lang w:eastAsia="zh-CN"/>
        </w:rPr>
        <w:t>白古通纪</w:t>
      </w:r>
      <w:r w:rsidR="008B7085" w:rsidRPr="006D47B3">
        <w:rPr>
          <w:rFonts w:ascii="Times New Roman" w:hAnsi="Times New Roman" w:cs="Times New Roman"/>
          <w:sz w:val="28"/>
          <w:szCs w:val="28"/>
          <w:lang w:eastAsia="zh-CN"/>
        </w:rPr>
        <w:t>)</w:t>
      </w:r>
      <w:r w:rsidR="0099671E" w:rsidRPr="006D47B3">
        <w:rPr>
          <w:rFonts w:ascii="Times New Roman" w:hAnsi="Times New Roman" w:cs="Times New Roman"/>
          <w:sz w:val="28"/>
          <w:szCs w:val="28"/>
          <w:lang w:eastAsia="zh-CN"/>
        </w:rPr>
        <w:t>, "</w:t>
      </w:r>
      <w:proofErr w:type="gramEnd"/>
      <w:r w:rsidR="0099671E" w:rsidRPr="006D47B3">
        <w:rPr>
          <w:rFonts w:ascii="Times New Roman" w:hAnsi="Times New Roman" w:cs="Times New Roman"/>
          <w:sz w:val="28"/>
          <w:szCs w:val="28"/>
          <w:lang w:eastAsia="zh-CN"/>
        </w:rPr>
        <w:t>Каменная стела в память о добродетельных правителях Наньчжао" Ван Маньшэна (</w:t>
      </w:r>
      <w:r w:rsidR="0099671E" w:rsidRPr="006D47B3">
        <w:rPr>
          <w:rFonts w:ascii="Times New Roman" w:hAnsi="Times New Roman" w:cs="Times New Roman"/>
          <w:sz w:val="28"/>
          <w:szCs w:val="28"/>
          <w:lang w:val="en-US" w:eastAsia="zh-CN"/>
        </w:rPr>
        <w:t>王蛮盛</w:t>
      </w:r>
      <w:r w:rsidR="0099671E" w:rsidRPr="006D47B3">
        <w:rPr>
          <w:rFonts w:ascii="Times New Roman" w:hAnsi="Times New Roman" w:cs="Times New Roman"/>
          <w:sz w:val="28"/>
          <w:szCs w:val="28"/>
          <w:lang w:eastAsia="zh-CN"/>
        </w:rPr>
        <w:t xml:space="preserve">. </w:t>
      </w:r>
      <w:r w:rsidR="0099671E" w:rsidRPr="006D47B3">
        <w:rPr>
          <w:rFonts w:ascii="Times New Roman" w:hAnsi="Times New Roman" w:cs="Times New Roman"/>
          <w:sz w:val="28"/>
          <w:szCs w:val="28"/>
          <w:lang w:val="en-US" w:eastAsia="zh-CN"/>
        </w:rPr>
        <w:t>蒙国大诏德政碑</w:t>
      </w:r>
      <w:r w:rsidR="0099671E" w:rsidRPr="006D47B3">
        <w:rPr>
          <w:rFonts w:ascii="Times New Roman" w:hAnsi="Times New Roman" w:cs="Times New Roman"/>
          <w:sz w:val="28"/>
          <w:szCs w:val="28"/>
          <w:lang w:eastAsia="zh-CN"/>
        </w:rPr>
        <w:t>).</w:t>
      </w:r>
    </w:p>
    <w:p w:rsidR="00923C38" w:rsidRPr="006D47B3" w:rsidRDefault="00923C38" w:rsidP="002F6FF2">
      <w:pPr>
        <w:spacing w:after="0" w:line="360" w:lineRule="auto"/>
        <w:ind w:firstLine="709"/>
        <w:jc w:val="both"/>
        <w:rPr>
          <w:rFonts w:ascii="Times New Roman" w:hAnsi="Times New Roman" w:cs="Times New Roman"/>
          <w:sz w:val="28"/>
          <w:szCs w:val="28"/>
        </w:rPr>
      </w:pPr>
      <w:proofErr w:type="gramStart"/>
      <w:r w:rsidRPr="006D47B3">
        <w:rPr>
          <w:rFonts w:ascii="Times New Roman" w:hAnsi="Times New Roman" w:cs="Times New Roman"/>
          <w:sz w:val="28"/>
          <w:szCs w:val="28"/>
        </w:rPr>
        <w:t>Пожалуй, самыми фундаментальным трудом, без которого написание данной работы не представлялось возможным - это "Книга о южных варварах"</w:t>
      </w:r>
      <w:r w:rsidR="00D00608" w:rsidRPr="006D47B3">
        <w:rPr>
          <w:rFonts w:ascii="Times New Roman" w:hAnsi="Times New Roman" w:cs="Times New Roman"/>
          <w:sz w:val="28"/>
          <w:szCs w:val="28"/>
        </w:rPr>
        <w:t>(</w:t>
      </w:r>
      <w:r w:rsidR="00D00608" w:rsidRPr="006D47B3">
        <w:rPr>
          <w:rFonts w:ascii="Times New Roman" w:hAnsi="Times New Roman" w:cs="Times New Roman"/>
          <w:sz w:val="28"/>
          <w:szCs w:val="28"/>
          <w:lang w:val="en-US" w:eastAsia="zh-CN"/>
        </w:rPr>
        <w:t>蛮书</w:t>
      </w:r>
      <w:r w:rsidR="00D00608" w:rsidRPr="006D47B3">
        <w:rPr>
          <w:rFonts w:ascii="Times New Roman" w:hAnsi="Times New Roman" w:cs="Times New Roman"/>
          <w:sz w:val="28"/>
          <w:szCs w:val="28"/>
        </w:rPr>
        <w:t>)</w:t>
      </w:r>
      <w:r w:rsidRPr="006D47B3">
        <w:rPr>
          <w:rFonts w:ascii="Times New Roman" w:hAnsi="Times New Roman" w:cs="Times New Roman"/>
          <w:sz w:val="28"/>
          <w:szCs w:val="28"/>
        </w:rPr>
        <w:t>, "Новая история Тан"</w:t>
      </w:r>
      <w:r w:rsidR="00D00608" w:rsidRPr="006D47B3">
        <w:rPr>
          <w:rFonts w:ascii="Times New Roman" w:hAnsi="Times New Roman" w:cs="Times New Roman"/>
          <w:sz w:val="28"/>
          <w:szCs w:val="28"/>
        </w:rPr>
        <w:t xml:space="preserve"> (</w:t>
      </w:r>
      <w:r w:rsidR="00D00608" w:rsidRPr="006D47B3">
        <w:rPr>
          <w:rFonts w:ascii="Times New Roman" w:hAnsi="Times New Roman" w:cs="Times New Roman"/>
          <w:sz w:val="28"/>
          <w:szCs w:val="28"/>
        </w:rPr>
        <w:t>新唐书</w:t>
      </w:r>
      <w:r w:rsidR="00D00608" w:rsidRPr="006D47B3">
        <w:rPr>
          <w:rFonts w:ascii="Times New Roman" w:hAnsi="Times New Roman" w:cs="Times New Roman"/>
          <w:sz w:val="28"/>
          <w:szCs w:val="28"/>
        </w:rPr>
        <w:t>)</w:t>
      </w:r>
      <w:r w:rsidRPr="006D47B3">
        <w:rPr>
          <w:rFonts w:ascii="Times New Roman" w:hAnsi="Times New Roman" w:cs="Times New Roman"/>
          <w:sz w:val="28"/>
          <w:szCs w:val="28"/>
        </w:rPr>
        <w:t>, "Старая история Тан "</w:t>
      </w:r>
      <w:r w:rsidR="00D00608" w:rsidRPr="006D47B3">
        <w:rPr>
          <w:rFonts w:ascii="Times New Roman" w:hAnsi="Times New Roman" w:cs="Times New Roman"/>
          <w:sz w:val="28"/>
          <w:szCs w:val="28"/>
        </w:rPr>
        <w:t>(</w:t>
      </w:r>
      <w:r w:rsidR="00D00608" w:rsidRPr="006D47B3">
        <w:rPr>
          <w:rFonts w:ascii="Times New Roman" w:hAnsi="Times New Roman" w:cs="Times New Roman"/>
          <w:sz w:val="28"/>
          <w:szCs w:val="28"/>
        </w:rPr>
        <w:t>旧唐书</w:t>
      </w:r>
      <w:r w:rsidR="00D00608" w:rsidRPr="006D47B3">
        <w:rPr>
          <w:rFonts w:ascii="Times New Roman" w:hAnsi="Times New Roman" w:cs="Times New Roman"/>
          <w:sz w:val="28"/>
          <w:szCs w:val="28"/>
        </w:rPr>
        <w:t>)</w:t>
      </w:r>
      <w:r w:rsidRPr="006D47B3">
        <w:rPr>
          <w:rFonts w:ascii="Times New Roman" w:hAnsi="Times New Roman" w:cs="Times New Roman"/>
          <w:sz w:val="28"/>
          <w:szCs w:val="28"/>
        </w:rPr>
        <w:t>.</w:t>
      </w:r>
      <w:r w:rsidR="0024622C" w:rsidRPr="006D47B3">
        <w:rPr>
          <w:rFonts w:ascii="Times New Roman" w:hAnsi="Times New Roman" w:cs="Times New Roman"/>
          <w:sz w:val="28"/>
          <w:szCs w:val="28"/>
        </w:rPr>
        <w:t>Все д</w:t>
      </w:r>
      <w:r w:rsidR="00D00608" w:rsidRPr="006D47B3">
        <w:rPr>
          <w:rFonts w:ascii="Times New Roman" w:hAnsi="Times New Roman" w:cs="Times New Roman"/>
          <w:sz w:val="28"/>
          <w:szCs w:val="28"/>
        </w:rPr>
        <w:t>инастийные истории</w:t>
      </w:r>
      <w:r w:rsidR="00D377AB" w:rsidRPr="006D47B3">
        <w:rPr>
          <w:rFonts w:ascii="Times New Roman" w:hAnsi="Times New Roman" w:cs="Times New Roman"/>
          <w:sz w:val="28"/>
          <w:szCs w:val="28"/>
        </w:rPr>
        <w:t xml:space="preserve"> доступны на любом китайском электронном портале</w:t>
      </w:r>
      <w:r w:rsidR="00705EF9" w:rsidRPr="006D47B3">
        <w:rPr>
          <w:rFonts w:ascii="Times New Roman" w:hAnsi="Times New Roman" w:cs="Times New Roman"/>
          <w:sz w:val="28"/>
          <w:szCs w:val="28"/>
        </w:rPr>
        <w:t xml:space="preserve">. </w:t>
      </w:r>
      <w:proofErr w:type="gramEnd"/>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"Книга о южных варварах" представляет особую ценность, поскольку мало того, что она написана танским сановником </w:t>
      </w:r>
      <w:r w:rsidR="00005CF5" w:rsidRPr="006D47B3">
        <w:rPr>
          <w:rFonts w:ascii="Times New Roman" w:hAnsi="Times New Roman" w:cs="Times New Roman"/>
          <w:sz w:val="28"/>
          <w:szCs w:val="28"/>
        </w:rPr>
        <w:t xml:space="preserve"> Фань Чо</w:t>
      </w:r>
      <w:proofErr w:type="gramStart"/>
      <w:r w:rsidR="00F93566" w:rsidRPr="006D47B3">
        <w:rPr>
          <w:rFonts w:ascii="Times New Roman" w:hAnsi="Times New Roman" w:cs="Times New Roman"/>
          <w:sz w:val="28"/>
          <w:szCs w:val="28"/>
        </w:rPr>
        <w:t xml:space="preserve"> (</w:t>
      </w:r>
      <w:r w:rsidR="00F93566" w:rsidRPr="006D47B3">
        <w:rPr>
          <w:rFonts w:ascii="Times New Roman" w:hAnsi="Times New Roman" w:cs="Times New Roman"/>
          <w:sz w:val="28"/>
          <w:szCs w:val="28"/>
          <w:lang w:val="en-US" w:eastAsia="zh-CN"/>
        </w:rPr>
        <w:t>樊绰</w:t>
      </w:r>
      <w:r w:rsidR="00F93566" w:rsidRPr="006D47B3">
        <w:rPr>
          <w:rFonts w:ascii="Times New Roman" w:hAnsi="Times New Roman" w:cs="Times New Roman"/>
          <w:sz w:val="28"/>
          <w:szCs w:val="28"/>
        </w:rPr>
        <w:t>)</w:t>
      </w:r>
      <w:proofErr w:type="gramEnd"/>
      <w:r w:rsidRPr="006D47B3">
        <w:rPr>
          <w:rFonts w:ascii="Times New Roman" w:hAnsi="Times New Roman" w:cs="Times New Roman"/>
          <w:sz w:val="28"/>
          <w:szCs w:val="28"/>
        </w:rPr>
        <w:t xml:space="preserve">во второй половине </w:t>
      </w:r>
      <w:r w:rsidRPr="006D47B3">
        <w:rPr>
          <w:rFonts w:ascii="Times New Roman" w:hAnsi="Times New Roman" w:cs="Times New Roman"/>
          <w:sz w:val="28"/>
          <w:szCs w:val="28"/>
          <w:lang w:val="en-US"/>
        </w:rPr>
        <w:t>IX</w:t>
      </w:r>
      <w:r w:rsidRPr="006D47B3">
        <w:rPr>
          <w:rFonts w:ascii="Times New Roman" w:hAnsi="Times New Roman" w:cs="Times New Roman"/>
          <w:sz w:val="28"/>
          <w:szCs w:val="28"/>
        </w:rPr>
        <w:t xml:space="preserve"> века как справочник по истории, географии, хозяйственного устройства Наньчжао, так она сохранилась полностью и дошла до наших дней  и самое главное: доступна для интересующихся субъектов. Эта книга, объемом всего в 10 цзюаней дает полное представление о том регионе, где располагалось Наньчжао, о том, что на этих территориях было до его образования </w:t>
      </w:r>
      <w:proofErr w:type="gramStart"/>
      <w:r w:rsidRPr="006D47B3">
        <w:rPr>
          <w:rFonts w:ascii="Times New Roman" w:hAnsi="Times New Roman" w:cs="Times New Roman"/>
          <w:sz w:val="28"/>
          <w:szCs w:val="28"/>
        </w:rPr>
        <w:t>и</w:t>
      </w:r>
      <w:proofErr w:type="gramEnd"/>
      <w:r w:rsidRPr="006D47B3">
        <w:rPr>
          <w:rFonts w:ascii="Times New Roman" w:hAnsi="Times New Roman" w:cs="Times New Roman"/>
          <w:sz w:val="28"/>
          <w:szCs w:val="28"/>
        </w:rPr>
        <w:t xml:space="preserve"> конечно же, связь с Китаем, что полностью соответствует тематическим рамкам.</w:t>
      </w:r>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Не менее маловажную роль автор отвел двум династийным историям по одному и тому же периоду. В "Новой истории Тан"</w:t>
      </w:r>
      <w:r w:rsidR="00DD6E70" w:rsidRPr="006D47B3">
        <w:rPr>
          <w:rFonts w:ascii="Times New Roman" w:hAnsi="Times New Roman" w:cs="Times New Roman"/>
          <w:sz w:val="28"/>
          <w:szCs w:val="28"/>
          <w:lang w:eastAsia="zh-CN"/>
        </w:rPr>
        <w:t xml:space="preserve"> (</w:t>
      </w:r>
      <w:r w:rsidR="00DD6E70" w:rsidRPr="006D47B3">
        <w:rPr>
          <w:rFonts w:ascii="Times New Roman" w:hAnsi="Times New Roman" w:cs="Times New Roman"/>
          <w:sz w:val="28"/>
          <w:szCs w:val="28"/>
          <w:lang w:val="en-US" w:eastAsia="zh-CN"/>
        </w:rPr>
        <w:t>新唐书</w:t>
      </w:r>
      <w:r w:rsidR="00DD6E70" w:rsidRPr="006D47B3">
        <w:rPr>
          <w:rFonts w:ascii="Times New Roman" w:hAnsi="Times New Roman" w:cs="Times New Roman"/>
          <w:sz w:val="28"/>
          <w:szCs w:val="28"/>
          <w:lang w:eastAsia="zh-CN"/>
        </w:rPr>
        <w:t>)</w:t>
      </w:r>
      <w:r w:rsidRPr="006D47B3">
        <w:rPr>
          <w:rFonts w:ascii="Times New Roman" w:hAnsi="Times New Roman" w:cs="Times New Roman"/>
          <w:sz w:val="28"/>
          <w:szCs w:val="28"/>
        </w:rPr>
        <w:t xml:space="preserve"> автор часто прибегал к помощи двух разделов: анналов</w:t>
      </w:r>
      <w:r w:rsidR="00CC232E" w:rsidRPr="006D47B3">
        <w:rPr>
          <w:rFonts w:ascii="Times New Roman" w:hAnsi="Times New Roman" w:cs="Times New Roman"/>
          <w:sz w:val="28"/>
          <w:szCs w:val="28"/>
        </w:rPr>
        <w:t xml:space="preserve"> (</w:t>
      </w:r>
      <w:r w:rsidR="00CC232E" w:rsidRPr="006D47B3">
        <w:rPr>
          <w:rFonts w:ascii="Times New Roman" w:hAnsi="Times New Roman" w:cs="Times New Roman"/>
          <w:sz w:val="28"/>
          <w:szCs w:val="28"/>
          <w:lang w:val="en-US" w:eastAsia="zh-CN"/>
        </w:rPr>
        <w:t>本纪</w:t>
      </w:r>
      <w:r w:rsidR="00CC232E" w:rsidRPr="006D47B3">
        <w:rPr>
          <w:rFonts w:ascii="Times New Roman" w:hAnsi="Times New Roman" w:cs="Times New Roman"/>
          <w:sz w:val="28"/>
          <w:szCs w:val="28"/>
        </w:rPr>
        <w:t>)</w:t>
      </w:r>
      <w:r w:rsidRPr="006D47B3">
        <w:rPr>
          <w:rFonts w:ascii="Times New Roman" w:hAnsi="Times New Roman" w:cs="Times New Roman"/>
          <w:sz w:val="28"/>
          <w:szCs w:val="28"/>
        </w:rPr>
        <w:t xml:space="preserve"> и биографии</w:t>
      </w:r>
      <w:r w:rsidR="00CC232E" w:rsidRPr="006D47B3">
        <w:rPr>
          <w:rFonts w:ascii="Times New Roman" w:hAnsi="Times New Roman" w:cs="Times New Roman"/>
          <w:sz w:val="28"/>
          <w:szCs w:val="28"/>
          <w:lang w:eastAsia="zh-CN"/>
        </w:rPr>
        <w:t xml:space="preserve"> (</w:t>
      </w:r>
      <w:r w:rsidR="00CC232E" w:rsidRPr="006D47B3">
        <w:rPr>
          <w:rFonts w:ascii="Times New Roman" w:hAnsi="Times New Roman" w:cs="Times New Roman"/>
          <w:sz w:val="28"/>
          <w:szCs w:val="28"/>
          <w:lang w:val="en-US" w:eastAsia="zh-CN"/>
        </w:rPr>
        <w:t>列传</w:t>
      </w:r>
      <w:r w:rsidR="00CC232E" w:rsidRPr="006D47B3">
        <w:rPr>
          <w:rFonts w:ascii="Times New Roman" w:hAnsi="Times New Roman" w:cs="Times New Roman"/>
          <w:sz w:val="28"/>
          <w:szCs w:val="28"/>
          <w:lang w:eastAsia="zh-CN"/>
        </w:rPr>
        <w:t>)</w:t>
      </w:r>
      <w:r w:rsidRPr="006D47B3">
        <w:rPr>
          <w:rFonts w:ascii="Times New Roman" w:hAnsi="Times New Roman" w:cs="Times New Roman"/>
          <w:sz w:val="28"/>
          <w:szCs w:val="28"/>
        </w:rPr>
        <w:t xml:space="preserve">. </w:t>
      </w:r>
      <w:r w:rsidR="00CC232E" w:rsidRPr="006D47B3">
        <w:rPr>
          <w:rFonts w:ascii="Times New Roman" w:hAnsi="Times New Roman" w:cs="Times New Roman"/>
          <w:sz w:val="28"/>
          <w:szCs w:val="28"/>
        </w:rPr>
        <w:t xml:space="preserve">Наиболее информативным </w:t>
      </w:r>
      <w:r w:rsidRPr="006D47B3">
        <w:rPr>
          <w:rFonts w:ascii="Times New Roman" w:hAnsi="Times New Roman" w:cs="Times New Roman"/>
          <w:sz w:val="28"/>
          <w:szCs w:val="28"/>
        </w:rPr>
        <w:t>оказал</w:t>
      </w:r>
      <w:r w:rsidR="00D21D04" w:rsidRPr="006D47B3">
        <w:rPr>
          <w:rFonts w:ascii="Times New Roman" w:hAnsi="Times New Roman" w:cs="Times New Roman"/>
          <w:sz w:val="28"/>
          <w:szCs w:val="28"/>
        </w:rPr>
        <w:t>ся</w:t>
      </w:r>
      <w:r w:rsidRPr="006D47B3">
        <w:rPr>
          <w:rFonts w:ascii="Times New Roman" w:hAnsi="Times New Roman" w:cs="Times New Roman"/>
          <w:sz w:val="28"/>
          <w:szCs w:val="28"/>
        </w:rPr>
        <w:t xml:space="preserve"> раздел биогра</w:t>
      </w:r>
      <w:r w:rsidR="00322814" w:rsidRPr="006D47B3">
        <w:rPr>
          <w:rFonts w:ascii="Times New Roman" w:hAnsi="Times New Roman" w:cs="Times New Roman"/>
          <w:sz w:val="28"/>
          <w:szCs w:val="28"/>
        </w:rPr>
        <w:t xml:space="preserve">фии в </w:t>
      </w:r>
      <w:proofErr w:type="gramStart"/>
      <w:r w:rsidR="00322814" w:rsidRPr="006D47B3">
        <w:rPr>
          <w:rFonts w:ascii="Times New Roman" w:hAnsi="Times New Roman" w:cs="Times New Roman"/>
          <w:sz w:val="28"/>
          <w:szCs w:val="28"/>
        </w:rPr>
        <w:t>обоих</w:t>
      </w:r>
      <w:proofErr w:type="gramEnd"/>
      <w:r w:rsidR="00322814" w:rsidRPr="006D47B3">
        <w:rPr>
          <w:rFonts w:ascii="Times New Roman" w:hAnsi="Times New Roman" w:cs="Times New Roman"/>
          <w:sz w:val="28"/>
          <w:szCs w:val="28"/>
        </w:rPr>
        <w:t xml:space="preserve"> историях </w:t>
      </w:r>
      <w:r w:rsidRPr="006D47B3">
        <w:rPr>
          <w:rFonts w:ascii="Times New Roman" w:hAnsi="Times New Roman" w:cs="Times New Roman"/>
          <w:sz w:val="28"/>
          <w:szCs w:val="28"/>
        </w:rPr>
        <w:t>"Наньчжао"</w:t>
      </w:r>
      <w:r w:rsidR="00D21D04" w:rsidRPr="006D47B3">
        <w:rPr>
          <w:rFonts w:ascii="Times New Roman" w:hAnsi="Times New Roman" w:cs="Times New Roman"/>
          <w:sz w:val="28"/>
          <w:szCs w:val="28"/>
        </w:rPr>
        <w:t xml:space="preserve"> (99 и 222 цзюань</w:t>
      </w:r>
      <w:r w:rsidR="00B62E85" w:rsidRPr="006D47B3">
        <w:rPr>
          <w:rFonts w:ascii="Times New Roman" w:hAnsi="Times New Roman" w:cs="Times New Roman"/>
          <w:sz w:val="28"/>
          <w:szCs w:val="28"/>
          <w:lang w:val="en-US" w:eastAsia="zh-CN"/>
        </w:rPr>
        <w:t>南诏传</w:t>
      </w:r>
      <w:r w:rsidR="00D21D04" w:rsidRPr="006D47B3">
        <w:rPr>
          <w:rFonts w:ascii="Times New Roman" w:hAnsi="Times New Roman" w:cs="Times New Roman"/>
          <w:sz w:val="28"/>
          <w:szCs w:val="28"/>
        </w:rPr>
        <w:t>)</w:t>
      </w:r>
      <w:r w:rsidRPr="006D47B3">
        <w:rPr>
          <w:rFonts w:ascii="Times New Roman" w:hAnsi="Times New Roman" w:cs="Times New Roman"/>
          <w:sz w:val="28"/>
          <w:szCs w:val="28"/>
        </w:rPr>
        <w:t>. Здесь повествуется о его возникновении, его месте в диалоге двух госуда</w:t>
      </w:r>
      <w:proofErr w:type="gramStart"/>
      <w:r w:rsidRPr="006D47B3">
        <w:rPr>
          <w:rFonts w:ascii="Times New Roman" w:hAnsi="Times New Roman" w:cs="Times New Roman"/>
          <w:sz w:val="28"/>
          <w:szCs w:val="28"/>
        </w:rPr>
        <w:t>рств в с</w:t>
      </w:r>
      <w:proofErr w:type="gramEnd"/>
      <w:r w:rsidRPr="006D47B3">
        <w:rPr>
          <w:rFonts w:ascii="Times New Roman" w:hAnsi="Times New Roman" w:cs="Times New Roman"/>
          <w:sz w:val="28"/>
          <w:szCs w:val="28"/>
        </w:rPr>
        <w:t xml:space="preserve">истеме международных отношений   в регионе в заданный период, его внутреннем устройстве. </w:t>
      </w:r>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Что касается литературы на китайском языке, то тут стоит выделить особое место монографии Лян Сяоцяна "История Наньчжао", которая вышла </w:t>
      </w:r>
      <w:r w:rsidRPr="006D47B3">
        <w:rPr>
          <w:rFonts w:ascii="Times New Roman" w:hAnsi="Times New Roman" w:cs="Times New Roman"/>
          <w:sz w:val="28"/>
          <w:szCs w:val="28"/>
        </w:rPr>
        <w:lastRenderedPageBreak/>
        <w:t>в свет в 2013 году.</w:t>
      </w:r>
      <w:r w:rsidR="00951B61" w:rsidRPr="006D47B3">
        <w:rPr>
          <w:rFonts w:ascii="Times New Roman" w:hAnsi="Times New Roman" w:cs="Times New Roman"/>
          <w:sz w:val="28"/>
          <w:szCs w:val="28"/>
        </w:rPr>
        <w:t xml:space="preserve"> В своей монографии он обобщил весь</w:t>
      </w:r>
      <w:r w:rsidR="00267A9B" w:rsidRPr="006D47B3">
        <w:rPr>
          <w:rFonts w:ascii="Times New Roman" w:hAnsi="Times New Roman" w:cs="Times New Roman"/>
          <w:sz w:val="28"/>
          <w:szCs w:val="28"/>
        </w:rPr>
        <w:t xml:space="preserve"> собранный материал, посвященный</w:t>
      </w:r>
      <w:r w:rsidRPr="006D47B3">
        <w:rPr>
          <w:rFonts w:ascii="Times New Roman" w:hAnsi="Times New Roman" w:cs="Times New Roman"/>
          <w:sz w:val="28"/>
          <w:szCs w:val="28"/>
        </w:rPr>
        <w:t xml:space="preserve"> теме</w:t>
      </w:r>
      <w:r w:rsidR="00951B61" w:rsidRPr="006D47B3">
        <w:rPr>
          <w:rFonts w:ascii="Times New Roman" w:hAnsi="Times New Roman" w:cs="Times New Roman"/>
          <w:sz w:val="28"/>
          <w:szCs w:val="28"/>
        </w:rPr>
        <w:t xml:space="preserve"> Наньчжао</w:t>
      </w:r>
      <w:r w:rsidR="00267A9B" w:rsidRPr="006D47B3">
        <w:rPr>
          <w:rFonts w:ascii="Times New Roman" w:hAnsi="Times New Roman" w:cs="Times New Roman"/>
          <w:sz w:val="28"/>
          <w:szCs w:val="28"/>
        </w:rPr>
        <w:t>, многосторонне подойдя к изучению разных аспектов</w:t>
      </w:r>
      <w:r w:rsidRPr="006D47B3">
        <w:rPr>
          <w:rFonts w:ascii="Times New Roman" w:hAnsi="Times New Roman" w:cs="Times New Roman"/>
          <w:sz w:val="28"/>
          <w:szCs w:val="28"/>
        </w:rPr>
        <w:t>: международные отношения, внутренняя политика, культура этнические вопросы и т.д. Особо примечателен тот факт, что автор, по совместительс</w:t>
      </w:r>
      <w:r w:rsidR="00951B61" w:rsidRPr="006D47B3">
        <w:rPr>
          <w:rFonts w:ascii="Times New Roman" w:hAnsi="Times New Roman" w:cs="Times New Roman"/>
          <w:sz w:val="28"/>
          <w:szCs w:val="28"/>
        </w:rPr>
        <w:t>тву являющимся профессором Цзин</w:t>
      </w:r>
      <w:r w:rsidRPr="006D47B3">
        <w:rPr>
          <w:rFonts w:ascii="Times New Roman" w:hAnsi="Times New Roman" w:cs="Times New Roman"/>
          <w:sz w:val="28"/>
          <w:szCs w:val="28"/>
        </w:rPr>
        <w:t>цюйского педагогического университета</w:t>
      </w:r>
      <w:proofErr w:type="gramStart"/>
      <w:r w:rsidR="00951B61" w:rsidRPr="006D47B3">
        <w:rPr>
          <w:rFonts w:ascii="Times New Roman" w:hAnsi="Times New Roman" w:cs="Times New Roman"/>
          <w:sz w:val="28"/>
          <w:szCs w:val="28"/>
          <w:lang w:eastAsia="zh-CN"/>
        </w:rPr>
        <w:t xml:space="preserve"> (</w:t>
      </w:r>
      <w:r w:rsidR="00951B61" w:rsidRPr="006D47B3">
        <w:rPr>
          <w:rFonts w:ascii="Times New Roman" w:hAnsi="Times New Roman" w:cs="Times New Roman"/>
          <w:sz w:val="28"/>
          <w:szCs w:val="28"/>
          <w:lang w:val="en-US" w:eastAsia="zh-CN"/>
        </w:rPr>
        <w:t>靖曲师范大学</w:t>
      </w:r>
      <w:r w:rsidR="00951B61" w:rsidRPr="006D47B3">
        <w:rPr>
          <w:rFonts w:ascii="Times New Roman" w:hAnsi="Times New Roman" w:cs="Times New Roman"/>
          <w:sz w:val="28"/>
          <w:szCs w:val="28"/>
          <w:lang w:eastAsia="zh-CN"/>
        </w:rPr>
        <w:t>)</w:t>
      </w:r>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сам является пре</w:t>
      </w:r>
      <w:r w:rsidR="00821C58" w:rsidRPr="006D47B3">
        <w:rPr>
          <w:rFonts w:ascii="Times New Roman" w:hAnsi="Times New Roman" w:cs="Times New Roman"/>
          <w:sz w:val="28"/>
          <w:szCs w:val="28"/>
        </w:rPr>
        <w:t xml:space="preserve">дставителем малой народности </w:t>
      </w:r>
      <w:r w:rsidR="00821C58" w:rsidRPr="006D47B3">
        <w:rPr>
          <w:rFonts w:ascii="Times New Roman" w:hAnsi="Times New Roman" w:cs="Times New Roman"/>
          <w:i/>
          <w:sz w:val="28"/>
          <w:szCs w:val="28"/>
        </w:rPr>
        <w:t>ицзу</w:t>
      </w:r>
      <w:r w:rsidRPr="006D47B3">
        <w:rPr>
          <w:rFonts w:ascii="Times New Roman" w:hAnsi="Times New Roman" w:cs="Times New Roman"/>
          <w:sz w:val="28"/>
          <w:szCs w:val="28"/>
        </w:rPr>
        <w:t>, которая является прямым наследником  Наньчжао.  Поэтому эту деталь необходимо учитывать, поскольку он придерживается "проварварской" позиции и чер</w:t>
      </w:r>
      <w:r w:rsidR="00267A9B" w:rsidRPr="006D47B3">
        <w:rPr>
          <w:rFonts w:ascii="Times New Roman" w:hAnsi="Times New Roman" w:cs="Times New Roman"/>
          <w:sz w:val="28"/>
          <w:szCs w:val="28"/>
        </w:rPr>
        <w:t>ез эту призму трактует причинно-следственную связь бифуркации</w:t>
      </w:r>
      <w:r w:rsidRPr="006D47B3">
        <w:rPr>
          <w:rFonts w:ascii="Times New Roman" w:hAnsi="Times New Roman" w:cs="Times New Roman"/>
          <w:sz w:val="28"/>
          <w:szCs w:val="28"/>
        </w:rPr>
        <w:t xml:space="preserve"> этих отношений, что </w:t>
      </w:r>
      <w:r w:rsidR="00D34ACA">
        <w:rPr>
          <w:rFonts w:ascii="Times New Roman" w:hAnsi="Times New Roman" w:cs="Times New Roman"/>
          <w:sz w:val="28"/>
          <w:szCs w:val="28"/>
        </w:rPr>
        <w:t xml:space="preserve">в некоторых случаях </w:t>
      </w:r>
      <w:r w:rsidRPr="006D47B3">
        <w:rPr>
          <w:rFonts w:ascii="Times New Roman" w:hAnsi="Times New Roman" w:cs="Times New Roman"/>
          <w:sz w:val="28"/>
          <w:szCs w:val="28"/>
        </w:rPr>
        <w:t>препятствует объективной оценки данных событий</w:t>
      </w:r>
      <w:proofErr w:type="gramStart"/>
      <w:r w:rsidRPr="006D47B3">
        <w:rPr>
          <w:rFonts w:ascii="Times New Roman" w:hAnsi="Times New Roman" w:cs="Times New Roman"/>
          <w:sz w:val="28"/>
          <w:szCs w:val="28"/>
        </w:rPr>
        <w:t>.</w:t>
      </w:r>
      <w:r w:rsidR="006A0285" w:rsidRPr="006D47B3">
        <w:rPr>
          <w:rFonts w:ascii="Times New Roman" w:hAnsi="Times New Roman" w:cs="Times New Roman"/>
          <w:sz w:val="28"/>
          <w:szCs w:val="28"/>
        </w:rPr>
        <w:t>О</w:t>
      </w:r>
      <w:proofErr w:type="gramEnd"/>
      <w:r w:rsidR="006A0285" w:rsidRPr="006D47B3">
        <w:rPr>
          <w:rFonts w:ascii="Times New Roman" w:hAnsi="Times New Roman" w:cs="Times New Roman"/>
          <w:sz w:val="28"/>
          <w:szCs w:val="28"/>
        </w:rPr>
        <w:t>н полностью перекладывает вину за порчу дипломатических отношений между Наньчжао и Китаем на китайс</w:t>
      </w:r>
      <w:r w:rsidR="006316A1" w:rsidRPr="006D47B3">
        <w:rPr>
          <w:rFonts w:ascii="Times New Roman" w:hAnsi="Times New Roman" w:cs="Times New Roman"/>
          <w:sz w:val="28"/>
          <w:szCs w:val="28"/>
        </w:rPr>
        <w:t>к</w:t>
      </w:r>
      <w:r w:rsidR="007663D5" w:rsidRPr="006D47B3">
        <w:rPr>
          <w:rFonts w:ascii="Times New Roman" w:hAnsi="Times New Roman" w:cs="Times New Roman"/>
          <w:sz w:val="28"/>
          <w:szCs w:val="28"/>
        </w:rPr>
        <w:t xml:space="preserve">ую элиту. </w:t>
      </w:r>
    </w:p>
    <w:p w:rsidR="00923C38" w:rsidRPr="006D47B3" w:rsidRDefault="00923C38" w:rsidP="002F6FF2">
      <w:pPr>
        <w:spacing w:after="0" w:line="360" w:lineRule="auto"/>
        <w:ind w:firstLine="709"/>
        <w:jc w:val="both"/>
        <w:rPr>
          <w:rFonts w:ascii="Times New Roman" w:hAnsi="Times New Roman" w:cs="Times New Roman"/>
          <w:sz w:val="28"/>
          <w:szCs w:val="28"/>
        </w:rPr>
      </w:pPr>
      <w:proofErr w:type="gramStart"/>
      <w:r w:rsidRPr="006D47B3">
        <w:rPr>
          <w:rFonts w:ascii="Times New Roman" w:hAnsi="Times New Roman" w:cs="Times New Roman"/>
          <w:sz w:val="28"/>
          <w:szCs w:val="28"/>
        </w:rPr>
        <w:t>Более узкую тему своих научных изысканий отразил Ч. Баккус в своей монографии "Юго-восточная граница Наньчжао и танского Китая"</w:t>
      </w:r>
      <w:r w:rsidR="00294E7A" w:rsidRPr="006D47B3">
        <w:rPr>
          <w:rFonts w:ascii="Times New Roman" w:hAnsi="Times New Roman" w:cs="Times New Roman"/>
          <w:sz w:val="28"/>
          <w:szCs w:val="28"/>
        </w:rPr>
        <w:t xml:space="preserve"> (</w:t>
      </w:r>
      <w:r w:rsidR="00294E7A" w:rsidRPr="006D47B3">
        <w:rPr>
          <w:rFonts w:ascii="Times New Roman" w:hAnsi="Times New Roman" w:cs="Times New Roman"/>
          <w:color w:val="000000"/>
          <w:sz w:val="28"/>
          <w:szCs w:val="28"/>
          <w:shd w:val="clear" w:color="auto" w:fill="FFFFFF"/>
          <w:lang w:val="en-US"/>
        </w:rPr>
        <w:t>TheNan</w:t>
      </w:r>
      <w:r w:rsidR="00294E7A" w:rsidRPr="006D47B3">
        <w:rPr>
          <w:rFonts w:ascii="Times New Roman" w:hAnsi="Times New Roman" w:cs="Times New Roman"/>
          <w:color w:val="000000"/>
          <w:sz w:val="28"/>
          <w:szCs w:val="28"/>
          <w:shd w:val="clear" w:color="auto" w:fill="FFFFFF"/>
        </w:rPr>
        <w:t>-</w:t>
      </w:r>
      <w:r w:rsidR="00294E7A" w:rsidRPr="006D47B3">
        <w:rPr>
          <w:rFonts w:ascii="Times New Roman" w:hAnsi="Times New Roman" w:cs="Times New Roman"/>
          <w:color w:val="000000"/>
          <w:sz w:val="28"/>
          <w:szCs w:val="28"/>
          <w:shd w:val="clear" w:color="auto" w:fill="FFFFFF"/>
          <w:lang w:val="en-US"/>
        </w:rPr>
        <w:t>chao</w:t>
      </w:r>
      <w:r w:rsidR="00051558">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Kingdom</w:t>
      </w:r>
      <w:r w:rsidR="00051558">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and</w:t>
      </w:r>
      <w:r w:rsidR="00051558">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Tang</w:t>
      </w:r>
      <w:r w:rsidR="00051558">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Chinas</w:t>
      </w:r>
      <w:r w:rsidR="00051558">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Southwestern</w:t>
      </w:r>
      <w:r w:rsidR="00051558">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Frontier</w:t>
      </w:r>
      <w:r w:rsidR="00294E7A" w:rsidRPr="006D47B3">
        <w:rPr>
          <w:rFonts w:ascii="Times New Roman" w:hAnsi="Times New Roman" w:cs="Times New Roman"/>
          <w:color w:val="000000"/>
          <w:sz w:val="28"/>
          <w:szCs w:val="28"/>
          <w:shd w:val="clear" w:color="auto" w:fill="FFFFFF"/>
        </w:rPr>
        <w:t>.</w:t>
      </w:r>
      <w:proofErr w:type="gramEnd"/>
      <w:r w:rsidR="00294E7A" w:rsidRPr="006D47B3">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Cambridge</w:t>
      </w:r>
      <w:r w:rsidR="00051558">
        <w:rPr>
          <w:rFonts w:ascii="Times New Roman" w:hAnsi="Times New Roman" w:cs="Times New Roman"/>
          <w:color w:val="000000"/>
          <w:sz w:val="28"/>
          <w:szCs w:val="28"/>
          <w:shd w:val="clear" w:color="auto" w:fill="FFFFFF"/>
        </w:rPr>
        <w:t xml:space="preserve"> </w:t>
      </w:r>
      <w:r w:rsidR="00294E7A" w:rsidRPr="006D47B3">
        <w:rPr>
          <w:rFonts w:ascii="Times New Roman" w:hAnsi="Times New Roman" w:cs="Times New Roman"/>
          <w:color w:val="000000"/>
          <w:sz w:val="28"/>
          <w:szCs w:val="28"/>
          <w:shd w:val="clear" w:color="auto" w:fill="FFFFFF"/>
          <w:lang w:val="en-US"/>
        </w:rPr>
        <w:t>University</w:t>
      </w:r>
      <w:r w:rsidR="00051558">
        <w:rPr>
          <w:rFonts w:ascii="Times New Roman" w:hAnsi="Times New Roman" w:cs="Times New Roman"/>
          <w:color w:val="000000"/>
          <w:sz w:val="28"/>
          <w:szCs w:val="28"/>
          <w:shd w:val="clear" w:color="auto" w:fill="FFFFFF"/>
        </w:rPr>
        <w:t xml:space="preserve"> </w:t>
      </w:r>
      <w:proofErr w:type="gramStart"/>
      <w:r w:rsidR="00294E7A" w:rsidRPr="006D47B3">
        <w:rPr>
          <w:rFonts w:ascii="Times New Roman" w:hAnsi="Times New Roman" w:cs="Times New Roman"/>
          <w:color w:val="000000"/>
          <w:sz w:val="28"/>
          <w:szCs w:val="28"/>
          <w:shd w:val="clear" w:color="auto" w:fill="FFFFFF"/>
          <w:lang w:val="en-US"/>
        </w:rPr>
        <w:t>Press</w:t>
      </w:r>
      <w:r w:rsidR="00294E7A" w:rsidRPr="006D47B3">
        <w:rPr>
          <w:rFonts w:ascii="Times New Roman" w:hAnsi="Times New Roman" w:cs="Times New Roman"/>
          <w:color w:val="000000"/>
          <w:sz w:val="28"/>
          <w:szCs w:val="28"/>
          <w:shd w:val="clear" w:color="auto" w:fill="FFFFFF"/>
        </w:rPr>
        <w:t xml:space="preserve"> ,</w:t>
      </w:r>
      <w:proofErr w:type="gramEnd"/>
      <w:r w:rsidR="00294E7A" w:rsidRPr="006D47B3">
        <w:rPr>
          <w:rFonts w:ascii="Times New Roman" w:hAnsi="Times New Roman" w:cs="Times New Roman"/>
          <w:color w:val="000000"/>
          <w:sz w:val="28"/>
          <w:szCs w:val="28"/>
          <w:shd w:val="clear" w:color="auto" w:fill="FFFFFF"/>
        </w:rPr>
        <w:t xml:space="preserve"> 1981)</w:t>
      </w:r>
      <w:r w:rsidRPr="006D47B3">
        <w:rPr>
          <w:rFonts w:ascii="Times New Roman" w:hAnsi="Times New Roman" w:cs="Times New Roman"/>
          <w:sz w:val="28"/>
          <w:szCs w:val="28"/>
        </w:rPr>
        <w:t>. Эта работа имеет свою ценность благодаря лаконично выстроенной хронологической последовательности событий. Она сопровождается таблицами и картами, нарисованными от руки, необходимыми для свободного географического ориентирования на местности, где происходили важнейшие события. Это очень важное достоинство этой работы, поскольку очень тяжело обращаться за помощью к географическим и административно-территориальным единицам того времени, изложенных в географическом описании Юньнани и их накладыванию на современную карту для полного понимания происходящего в отдельных частях региона. Поэтому монография Баккуса не вынуждает автора про</w:t>
      </w:r>
      <w:r w:rsidR="00494C65" w:rsidRPr="006D47B3">
        <w:rPr>
          <w:rFonts w:ascii="Times New Roman" w:hAnsi="Times New Roman" w:cs="Times New Roman"/>
          <w:sz w:val="28"/>
          <w:szCs w:val="28"/>
        </w:rPr>
        <w:t>делывать лишнюю работу по проец</w:t>
      </w:r>
      <w:r w:rsidRPr="006D47B3">
        <w:rPr>
          <w:rFonts w:ascii="Times New Roman" w:hAnsi="Times New Roman" w:cs="Times New Roman"/>
          <w:sz w:val="28"/>
          <w:szCs w:val="28"/>
        </w:rPr>
        <w:t xml:space="preserve">ированию древних названий на современную карту. </w:t>
      </w:r>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Все выше перечисленные работы являются основным костяком исследовательской работы автора и являются самыми насыщенными и </w:t>
      </w:r>
      <w:r w:rsidRPr="006D47B3">
        <w:rPr>
          <w:rFonts w:ascii="Times New Roman" w:hAnsi="Times New Roman" w:cs="Times New Roman"/>
          <w:sz w:val="28"/>
          <w:szCs w:val="28"/>
        </w:rPr>
        <w:lastRenderedPageBreak/>
        <w:t>незаменимыми материалами по данной теме, богатыми всеми имеющимися на сегодняшний момент, фактическим материалом, которые оказали незаменимую услугу при написании дипломной работы по теме взаимоотношения между Наньчжао и Китаем в танское время.</w:t>
      </w:r>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Структура дипломной работы представлена в виде оглавления, введения двух глав</w:t>
      </w:r>
      <w:proofErr w:type="gramStart"/>
      <w:r w:rsidR="00EE36B2" w:rsidRPr="006D47B3">
        <w:rPr>
          <w:rFonts w:ascii="Times New Roman" w:hAnsi="Times New Roman" w:cs="Times New Roman"/>
          <w:sz w:val="28"/>
          <w:szCs w:val="28"/>
        </w:rPr>
        <w:t>,р</w:t>
      </w:r>
      <w:proofErr w:type="gramEnd"/>
      <w:r w:rsidR="00EE36B2" w:rsidRPr="006D47B3">
        <w:rPr>
          <w:rFonts w:ascii="Times New Roman" w:hAnsi="Times New Roman" w:cs="Times New Roman"/>
          <w:sz w:val="28"/>
          <w:szCs w:val="28"/>
        </w:rPr>
        <w:t>азделенных на четыре параграфа</w:t>
      </w:r>
      <w:r w:rsidRPr="006D47B3">
        <w:rPr>
          <w:rFonts w:ascii="Times New Roman" w:hAnsi="Times New Roman" w:cs="Times New Roman"/>
          <w:sz w:val="28"/>
          <w:szCs w:val="28"/>
        </w:rPr>
        <w:t>:</w:t>
      </w:r>
    </w:p>
    <w:p w:rsidR="00923C38" w:rsidRPr="006D47B3" w:rsidRDefault="00923C38" w:rsidP="002F6FF2">
      <w:pPr>
        <w:spacing w:after="0" w:line="360" w:lineRule="auto"/>
        <w:ind w:firstLine="709"/>
        <w:rPr>
          <w:rFonts w:ascii="Times New Roman" w:hAnsi="Times New Roman" w:cs="Times New Roman"/>
          <w:sz w:val="28"/>
          <w:szCs w:val="28"/>
        </w:rPr>
      </w:pPr>
      <w:r w:rsidRPr="006D47B3">
        <w:rPr>
          <w:rFonts w:ascii="Times New Roman" w:hAnsi="Times New Roman" w:cs="Times New Roman"/>
          <w:sz w:val="28"/>
          <w:szCs w:val="28"/>
        </w:rPr>
        <w:t>В первой главе "</w:t>
      </w:r>
      <w:r w:rsidRPr="006D47B3">
        <w:rPr>
          <w:rFonts w:ascii="Times New Roman" w:hAnsi="Times New Roman" w:cs="Times New Roman"/>
          <w:sz w:val="28"/>
          <w:szCs w:val="28"/>
          <w:lang w:eastAsia="zh-CN"/>
        </w:rPr>
        <w:t>Процесс становления государства Наньчжао (653-739)"</w:t>
      </w:r>
      <w:r w:rsidRPr="006D47B3">
        <w:rPr>
          <w:rFonts w:ascii="Times New Roman" w:hAnsi="Times New Roman" w:cs="Times New Roman"/>
          <w:sz w:val="28"/>
          <w:szCs w:val="28"/>
        </w:rPr>
        <w:t xml:space="preserve"> автор повествует о пути становления Наньчжао и его месте в противостоянии Тибета и Китая.</w:t>
      </w:r>
      <w:r w:rsidR="000F3EA8" w:rsidRPr="006D47B3">
        <w:rPr>
          <w:rFonts w:ascii="Times New Roman" w:hAnsi="Times New Roman" w:cs="Times New Roman"/>
          <w:sz w:val="28"/>
          <w:szCs w:val="28"/>
        </w:rPr>
        <w:t xml:space="preserve"> Глава делится на два параграфа</w:t>
      </w:r>
      <w:r w:rsidR="000E78A6" w:rsidRPr="006D47B3">
        <w:rPr>
          <w:rFonts w:ascii="Times New Roman" w:hAnsi="Times New Roman" w:cs="Times New Roman"/>
          <w:sz w:val="28"/>
          <w:szCs w:val="28"/>
        </w:rPr>
        <w:t>.</w:t>
      </w:r>
    </w:p>
    <w:p w:rsidR="000F3EA8" w:rsidRPr="006D47B3" w:rsidRDefault="000F3EA8" w:rsidP="002F6FF2">
      <w:pPr>
        <w:spacing w:after="0" w:line="360" w:lineRule="auto"/>
        <w:ind w:firstLine="709"/>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В первом параграфе "Первый этап возвышения Наньчжао" (653-713) </w:t>
      </w:r>
      <w:r w:rsidR="00E26C25" w:rsidRPr="006D47B3">
        <w:rPr>
          <w:rFonts w:ascii="Times New Roman" w:hAnsi="Times New Roman" w:cs="Times New Roman"/>
          <w:sz w:val="28"/>
          <w:szCs w:val="28"/>
          <w:lang w:eastAsia="zh-CN"/>
        </w:rPr>
        <w:t>освещается период возвышение Наньчжао от падения государства Байцзы</w:t>
      </w:r>
      <w:proofErr w:type="gramStart"/>
      <w:r w:rsidR="00E26C25" w:rsidRPr="006D47B3">
        <w:rPr>
          <w:rFonts w:ascii="Times New Roman" w:hAnsi="Times New Roman" w:cs="Times New Roman"/>
          <w:sz w:val="28"/>
          <w:szCs w:val="28"/>
          <w:lang w:eastAsia="zh-CN"/>
        </w:rPr>
        <w:t xml:space="preserve"> (</w:t>
      </w:r>
      <w:r w:rsidR="00E26C25" w:rsidRPr="006D47B3">
        <w:rPr>
          <w:rFonts w:ascii="Times New Roman" w:hAnsi="Times New Roman" w:cs="Times New Roman"/>
          <w:sz w:val="28"/>
          <w:szCs w:val="28"/>
          <w:lang w:val="en-US" w:eastAsia="zh-CN"/>
        </w:rPr>
        <w:t>白子国</w:t>
      </w:r>
      <w:r w:rsidR="00E26C25" w:rsidRPr="006D47B3">
        <w:rPr>
          <w:rFonts w:ascii="Times New Roman" w:hAnsi="Times New Roman" w:cs="Times New Roman"/>
          <w:sz w:val="28"/>
          <w:szCs w:val="28"/>
          <w:lang w:eastAsia="zh-CN"/>
        </w:rPr>
        <w:t xml:space="preserve">) </w:t>
      </w:r>
      <w:proofErr w:type="gramEnd"/>
      <w:r w:rsidR="00E26C25" w:rsidRPr="006D47B3">
        <w:rPr>
          <w:rFonts w:ascii="Times New Roman" w:hAnsi="Times New Roman" w:cs="Times New Roman"/>
          <w:sz w:val="28"/>
          <w:szCs w:val="28"/>
          <w:lang w:eastAsia="zh-CN"/>
        </w:rPr>
        <w:t>в 653 году до восстания Мэнси (</w:t>
      </w:r>
      <w:r w:rsidR="00E26C25" w:rsidRPr="006D47B3">
        <w:rPr>
          <w:rFonts w:ascii="Times New Roman" w:hAnsi="Times New Roman" w:cs="Times New Roman"/>
          <w:sz w:val="28"/>
          <w:szCs w:val="28"/>
          <w:lang w:val="en-US" w:eastAsia="zh-CN"/>
        </w:rPr>
        <w:t>蒙嶲</w:t>
      </w:r>
      <w:r w:rsidR="00E26C25" w:rsidRPr="006D47B3">
        <w:rPr>
          <w:rFonts w:ascii="Times New Roman" w:hAnsi="Times New Roman" w:cs="Times New Roman"/>
          <w:sz w:val="28"/>
          <w:szCs w:val="28"/>
          <w:lang w:eastAsia="zh-CN"/>
        </w:rPr>
        <w:t>) в 713 году. В дополнение к этому автор кратко освещает проблему этногенеза в регионе.</w:t>
      </w:r>
    </w:p>
    <w:p w:rsidR="00CB0DCF" w:rsidRPr="006D47B3" w:rsidRDefault="002C2666"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lang w:eastAsia="zh-CN"/>
        </w:rPr>
        <w:t>Во втором параграфе "</w:t>
      </w:r>
      <w:r w:rsidR="00CB0DCF" w:rsidRPr="006D47B3">
        <w:rPr>
          <w:rFonts w:ascii="Times New Roman" w:hAnsi="Times New Roman" w:cs="Times New Roman"/>
          <w:sz w:val="28"/>
          <w:szCs w:val="28"/>
        </w:rPr>
        <w:t>Второй этап возвышения  Наньчжао (713-739)"</w:t>
      </w:r>
      <w:r w:rsidR="00741221" w:rsidRPr="006D47B3">
        <w:rPr>
          <w:rFonts w:ascii="Times New Roman" w:hAnsi="Times New Roman" w:cs="Times New Roman"/>
          <w:sz w:val="28"/>
          <w:szCs w:val="28"/>
        </w:rPr>
        <w:t xml:space="preserve"> автор</w:t>
      </w:r>
      <w:r w:rsidR="00954127" w:rsidRPr="006D47B3">
        <w:rPr>
          <w:rFonts w:ascii="Times New Roman" w:hAnsi="Times New Roman" w:cs="Times New Roman"/>
          <w:sz w:val="28"/>
          <w:szCs w:val="28"/>
        </w:rPr>
        <w:t xml:space="preserve"> рассказывает о процессе объединения региона.</w:t>
      </w:r>
    </w:p>
    <w:p w:rsidR="00923C38" w:rsidRPr="006D47B3" w:rsidRDefault="00923C38" w:rsidP="002F6FF2">
      <w:pPr>
        <w:spacing w:after="0" w:line="360" w:lineRule="auto"/>
        <w:ind w:firstLine="709"/>
        <w:jc w:val="both"/>
        <w:rPr>
          <w:rFonts w:ascii="Times New Roman" w:hAnsi="Times New Roman" w:cs="Times New Roman"/>
          <w:color w:val="000000"/>
          <w:sz w:val="28"/>
          <w:szCs w:val="28"/>
          <w:shd w:val="clear" w:color="auto" w:fill="EDF0F5"/>
        </w:rPr>
      </w:pPr>
      <w:r w:rsidRPr="006D47B3">
        <w:rPr>
          <w:rFonts w:ascii="Times New Roman" w:hAnsi="Times New Roman" w:cs="Times New Roman"/>
          <w:sz w:val="28"/>
          <w:szCs w:val="28"/>
        </w:rPr>
        <w:t>Во второй главе "</w:t>
      </w:r>
      <w:r w:rsidRPr="006D47B3">
        <w:rPr>
          <w:rFonts w:ascii="Times New Roman" w:hAnsi="Times New Roman" w:cs="Times New Roman"/>
          <w:color w:val="000000"/>
          <w:sz w:val="28"/>
          <w:szCs w:val="28"/>
          <w:shd w:val="clear" w:color="auto" w:fill="EDF0F5"/>
        </w:rPr>
        <w:t>Взаимоотношение между Китаем и Наньчжао (середина</w:t>
      </w:r>
      <w:r w:rsidR="007C0544" w:rsidRPr="006D47B3">
        <w:rPr>
          <w:rFonts w:ascii="Times New Roman" w:hAnsi="Times New Roman" w:cs="Times New Roman"/>
          <w:color w:val="000000"/>
          <w:sz w:val="28"/>
          <w:szCs w:val="28"/>
          <w:shd w:val="clear" w:color="auto" w:fill="EDF0F5"/>
        </w:rPr>
        <w:t xml:space="preserve"> - конец</w:t>
      </w:r>
      <w:r w:rsidRPr="006D47B3">
        <w:rPr>
          <w:rFonts w:ascii="Times New Roman" w:hAnsi="Times New Roman" w:cs="Times New Roman"/>
          <w:color w:val="000000"/>
          <w:sz w:val="28"/>
          <w:szCs w:val="28"/>
          <w:shd w:val="clear" w:color="auto" w:fill="EDF0F5"/>
          <w:lang w:val="en-US"/>
        </w:rPr>
        <w:t>VII</w:t>
      </w:r>
      <w:r w:rsidR="007C0544" w:rsidRPr="006D47B3">
        <w:rPr>
          <w:rFonts w:ascii="Times New Roman" w:hAnsi="Times New Roman" w:cs="Times New Roman"/>
          <w:color w:val="000000"/>
          <w:sz w:val="28"/>
          <w:szCs w:val="28"/>
          <w:shd w:val="clear" w:color="auto" w:fill="EDF0F5"/>
        </w:rPr>
        <w:t xml:space="preserve"> века</w:t>
      </w:r>
      <w:proofErr w:type="gramStart"/>
      <w:r w:rsidR="007C0544" w:rsidRPr="006D47B3">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 пойдет речь об особенностях цик</w:t>
      </w:r>
      <w:r w:rsidR="006D5430" w:rsidRPr="006D47B3">
        <w:rPr>
          <w:rFonts w:ascii="Times New Roman" w:hAnsi="Times New Roman" w:cs="Times New Roman"/>
          <w:color w:val="000000"/>
          <w:sz w:val="28"/>
          <w:szCs w:val="28"/>
          <w:shd w:val="clear" w:color="auto" w:fill="EDF0F5"/>
        </w:rPr>
        <w:t>личных взаимоотношений между обе</w:t>
      </w:r>
      <w:r w:rsidRPr="006D47B3">
        <w:rPr>
          <w:rFonts w:ascii="Times New Roman" w:hAnsi="Times New Roman" w:cs="Times New Roman"/>
          <w:color w:val="000000"/>
          <w:sz w:val="28"/>
          <w:szCs w:val="28"/>
          <w:shd w:val="clear" w:color="auto" w:fill="EDF0F5"/>
        </w:rPr>
        <w:t>ими сторонами</w:t>
      </w:r>
      <w:r w:rsidR="006D5430" w:rsidRPr="006D47B3">
        <w:rPr>
          <w:rFonts w:ascii="Times New Roman" w:hAnsi="Times New Roman" w:cs="Times New Roman"/>
          <w:color w:val="000000"/>
          <w:sz w:val="28"/>
          <w:szCs w:val="28"/>
          <w:shd w:val="clear" w:color="auto" w:fill="EDF0F5"/>
        </w:rPr>
        <w:t xml:space="preserve">. </w:t>
      </w:r>
    </w:p>
    <w:p w:rsidR="00B23F47" w:rsidRPr="006D47B3" w:rsidRDefault="00B23F47" w:rsidP="002F6FF2">
      <w:pPr>
        <w:spacing w:after="0" w:line="360" w:lineRule="auto"/>
        <w:ind w:firstLine="709"/>
        <w:jc w:val="both"/>
        <w:rPr>
          <w:rFonts w:ascii="Times New Roman" w:hAnsi="Times New Roman" w:cs="Times New Roman"/>
          <w:color w:val="000000"/>
          <w:sz w:val="28"/>
          <w:szCs w:val="28"/>
          <w:shd w:val="clear" w:color="auto" w:fill="EDF0F5"/>
        </w:rPr>
      </w:pPr>
      <w:r w:rsidRPr="006D47B3">
        <w:rPr>
          <w:rFonts w:ascii="Times New Roman" w:hAnsi="Times New Roman" w:cs="Times New Roman"/>
          <w:color w:val="000000"/>
          <w:sz w:val="28"/>
          <w:szCs w:val="28"/>
          <w:shd w:val="clear" w:color="auto" w:fill="EDF0F5"/>
        </w:rPr>
        <w:t xml:space="preserve">В первом параграфе  "Предпосылки к войне. Первый этап войны Тяньбао (751-753)" освящаются причины разрыва "дружественных уз", которые привели к войне. </w:t>
      </w:r>
    </w:p>
    <w:p w:rsidR="006D5430" w:rsidRPr="006D47B3" w:rsidRDefault="006D5430"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Во втором параграфе  "Второй этап войны Тяньбао (751-753). Окончательное "оформление" антикитайского альянса"</w:t>
      </w:r>
      <w:r w:rsidR="004D626D" w:rsidRPr="006D47B3">
        <w:rPr>
          <w:rFonts w:ascii="Times New Roman" w:hAnsi="Times New Roman" w:cs="Times New Roman"/>
          <w:color w:val="000000"/>
          <w:sz w:val="28"/>
          <w:szCs w:val="28"/>
          <w:shd w:val="clear" w:color="auto" w:fill="EDF0F5"/>
          <w:lang w:eastAsia="zh-CN"/>
        </w:rPr>
        <w:t xml:space="preserve"> пойдет речь о смене геополитического фона: создание антикитайского блока</w:t>
      </w:r>
      <w:r w:rsidR="00A207CB" w:rsidRPr="006D47B3">
        <w:rPr>
          <w:rFonts w:ascii="Times New Roman" w:hAnsi="Times New Roman" w:cs="Times New Roman"/>
          <w:color w:val="000000"/>
          <w:sz w:val="28"/>
          <w:szCs w:val="28"/>
          <w:shd w:val="clear" w:color="auto" w:fill="EDF0F5"/>
          <w:lang w:eastAsia="zh-CN"/>
        </w:rPr>
        <w:t>.</w:t>
      </w:r>
    </w:p>
    <w:p w:rsidR="00923C38" w:rsidRPr="006D47B3" w:rsidRDefault="00923C3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Далее в дипломной работе представлены заключение,  приложения, состоящего из карт разных масштабов и списка литературы.</w:t>
      </w:r>
    </w:p>
    <w:p w:rsidR="00923C38" w:rsidRPr="006D47B3" w:rsidRDefault="00923C38" w:rsidP="002F6FF2">
      <w:pPr>
        <w:spacing w:after="0" w:line="360" w:lineRule="auto"/>
        <w:ind w:firstLine="709"/>
        <w:rPr>
          <w:rFonts w:ascii="Times New Roman" w:hAnsi="Times New Roman" w:cs="Times New Roman"/>
          <w:sz w:val="28"/>
          <w:szCs w:val="28"/>
          <w:lang w:eastAsia="zh-CN"/>
        </w:rPr>
      </w:pPr>
    </w:p>
    <w:p w:rsidR="00800B9B" w:rsidRPr="006D47B3" w:rsidRDefault="00800B9B" w:rsidP="002F6FF2">
      <w:pPr>
        <w:spacing w:after="0" w:line="360" w:lineRule="auto"/>
        <w:ind w:firstLine="709"/>
        <w:jc w:val="center"/>
        <w:rPr>
          <w:rFonts w:ascii="Times New Roman" w:hAnsi="Times New Roman" w:cs="Times New Roman"/>
          <w:b/>
          <w:sz w:val="36"/>
          <w:szCs w:val="36"/>
          <w:lang w:eastAsia="zh-CN"/>
        </w:rPr>
      </w:pPr>
    </w:p>
    <w:p w:rsidR="00821C58" w:rsidRPr="006D47B3" w:rsidRDefault="00821C58" w:rsidP="002F6FF2">
      <w:pPr>
        <w:spacing w:after="0" w:line="360" w:lineRule="auto"/>
        <w:ind w:firstLine="709"/>
        <w:jc w:val="center"/>
        <w:rPr>
          <w:rFonts w:ascii="Times New Roman" w:hAnsi="Times New Roman" w:cs="Times New Roman"/>
          <w:b/>
          <w:sz w:val="36"/>
          <w:szCs w:val="36"/>
          <w:lang w:eastAsia="zh-CN"/>
        </w:rPr>
      </w:pPr>
    </w:p>
    <w:p w:rsidR="005851FD" w:rsidRPr="006D47B3" w:rsidRDefault="005851FD" w:rsidP="00C83534">
      <w:pPr>
        <w:spacing w:after="0" w:line="360" w:lineRule="auto"/>
        <w:rPr>
          <w:rFonts w:ascii="Times New Roman" w:hAnsi="Times New Roman" w:cs="Times New Roman"/>
          <w:b/>
          <w:sz w:val="36"/>
          <w:szCs w:val="36"/>
          <w:lang w:eastAsia="zh-CN"/>
        </w:rPr>
      </w:pPr>
    </w:p>
    <w:p w:rsidR="00352BE5" w:rsidRPr="006D47B3" w:rsidRDefault="00800B9B" w:rsidP="002F6FF2">
      <w:pPr>
        <w:spacing w:after="0" w:line="360" w:lineRule="auto"/>
        <w:ind w:firstLine="709"/>
        <w:jc w:val="center"/>
        <w:rPr>
          <w:rFonts w:ascii="Times New Roman" w:hAnsi="Times New Roman" w:cs="Times New Roman"/>
          <w:b/>
          <w:sz w:val="36"/>
          <w:szCs w:val="36"/>
          <w:lang w:eastAsia="zh-CN"/>
        </w:rPr>
      </w:pPr>
      <w:r w:rsidRPr="006D47B3">
        <w:rPr>
          <w:rFonts w:ascii="Times New Roman" w:hAnsi="Times New Roman" w:cs="Times New Roman"/>
          <w:b/>
          <w:sz w:val="36"/>
          <w:szCs w:val="36"/>
          <w:lang w:eastAsia="zh-CN"/>
        </w:rPr>
        <w:t xml:space="preserve">Глава 1. </w:t>
      </w:r>
      <w:r w:rsidR="00352BE5" w:rsidRPr="006D47B3">
        <w:rPr>
          <w:rFonts w:ascii="Times New Roman" w:hAnsi="Times New Roman" w:cs="Times New Roman"/>
          <w:b/>
          <w:sz w:val="36"/>
          <w:szCs w:val="36"/>
          <w:lang w:eastAsia="zh-CN"/>
        </w:rPr>
        <w:t>Процесс становления государства Наньчжао (653-739)</w:t>
      </w:r>
    </w:p>
    <w:p w:rsidR="00972D0E" w:rsidRPr="006D47B3" w:rsidRDefault="002F6FF2" w:rsidP="002F6FF2">
      <w:pPr>
        <w:spacing w:after="0" w:line="360" w:lineRule="auto"/>
        <w:ind w:firstLine="709"/>
        <w:rPr>
          <w:rFonts w:ascii="Times New Roman" w:hAnsi="Times New Roman" w:cs="Times New Roman"/>
          <w:sz w:val="32"/>
          <w:szCs w:val="32"/>
          <w:lang w:eastAsia="zh-CN"/>
        </w:rPr>
      </w:pPr>
      <w:r w:rsidRPr="006D47B3">
        <w:rPr>
          <w:rFonts w:ascii="Times New Roman" w:hAnsi="Times New Roman" w:cs="Times New Roman"/>
          <w:sz w:val="32"/>
          <w:szCs w:val="32"/>
          <w:lang w:eastAsia="zh-CN"/>
        </w:rPr>
        <w:t>1.</w:t>
      </w:r>
      <w:r w:rsidR="00972D0E" w:rsidRPr="006D47B3">
        <w:rPr>
          <w:rFonts w:ascii="Times New Roman" w:hAnsi="Times New Roman" w:cs="Times New Roman"/>
          <w:sz w:val="32"/>
          <w:szCs w:val="32"/>
          <w:lang w:eastAsia="zh-CN"/>
        </w:rPr>
        <w:t>1. Первый этап возвышения Наньчжао (653-713)</w:t>
      </w:r>
    </w:p>
    <w:p w:rsidR="007C54AD" w:rsidRPr="006D47B3" w:rsidRDefault="00352BE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 Процесс становления любого госуд</w:t>
      </w:r>
      <w:r w:rsidR="00B5252A" w:rsidRPr="006D47B3">
        <w:rPr>
          <w:rFonts w:ascii="Times New Roman" w:hAnsi="Times New Roman" w:cs="Times New Roman"/>
          <w:sz w:val="28"/>
          <w:szCs w:val="28"/>
          <w:lang w:eastAsia="zh-CN"/>
        </w:rPr>
        <w:t>арства - это комплексное мероприятие</w:t>
      </w:r>
      <w:r w:rsidR="007C54AD" w:rsidRPr="006D47B3">
        <w:rPr>
          <w:rFonts w:ascii="Times New Roman" w:hAnsi="Times New Roman" w:cs="Times New Roman"/>
          <w:sz w:val="28"/>
          <w:szCs w:val="28"/>
          <w:lang w:eastAsia="zh-CN"/>
        </w:rPr>
        <w:t xml:space="preserve">, который </w:t>
      </w:r>
      <w:r w:rsidRPr="006D47B3">
        <w:rPr>
          <w:rFonts w:ascii="Times New Roman" w:hAnsi="Times New Roman" w:cs="Times New Roman"/>
          <w:sz w:val="28"/>
          <w:szCs w:val="28"/>
          <w:lang w:eastAsia="zh-CN"/>
        </w:rPr>
        <w:t xml:space="preserve">зависит не только от грамотно продуманной политической игры,  в которой к власти приходит самый хитроумный и расчетливый лидер, объединивший под своим началом </w:t>
      </w:r>
      <w:r w:rsidR="002F4038" w:rsidRPr="006D47B3">
        <w:rPr>
          <w:rFonts w:ascii="Times New Roman" w:hAnsi="Times New Roman" w:cs="Times New Roman"/>
          <w:sz w:val="28"/>
          <w:szCs w:val="28"/>
          <w:lang w:eastAsia="zh-CN"/>
        </w:rPr>
        <w:t xml:space="preserve">территории и народ в единственном или множественном числе под своим началом. Это лишь одна грань процесса, которая является основополагающей, но далеко не определяющей. Определяющую роль же играет сочетание множества факторов: </w:t>
      </w:r>
      <w:proofErr w:type="gramStart"/>
      <w:r w:rsidR="002F4038" w:rsidRPr="006D47B3">
        <w:rPr>
          <w:rFonts w:ascii="Times New Roman" w:hAnsi="Times New Roman" w:cs="Times New Roman"/>
          <w:sz w:val="28"/>
          <w:szCs w:val="28"/>
          <w:lang w:eastAsia="zh-CN"/>
        </w:rPr>
        <w:t>географический</w:t>
      </w:r>
      <w:proofErr w:type="gramEnd"/>
      <w:r w:rsidR="002F4038" w:rsidRPr="006D47B3">
        <w:rPr>
          <w:rFonts w:ascii="Times New Roman" w:hAnsi="Times New Roman" w:cs="Times New Roman"/>
          <w:sz w:val="28"/>
          <w:szCs w:val="28"/>
          <w:lang w:eastAsia="zh-CN"/>
        </w:rPr>
        <w:t>, климатический, этнический,</w:t>
      </w:r>
      <w:r w:rsidR="005E5945" w:rsidRPr="006D47B3">
        <w:rPr>
          <w:rFonts w:ascii="Times New Roman" w:hAnsi="Times New Roman" w:cs="Times New Roman"/>
          <w:sz w:val="28"/>
          <w:szCs w:val="28"/>
          <w:lang w:eastAsia="zh-CN"/>
        </w:rPr>
        <w:t xml:space="preserve"> внешнеполитический и внутриполитический, временной и т.д.</w:t>
      </w:r>
      <w:r w:rsidR="00D30E66">
        <w:rPr>
          <w:rFonts w:ascii="Times New Roman" w:hAnsi="Times New Roman" w:cs="Times New Roman"/>
          <w:sz w:val="28"/>
          <w:szCs w:val="28"/>
          <w:lang w:eastAsia="zh-CN"/>
        </w:rPr>
        <w:t xml:space="preserve"> </w:t>
      </w:r>
      <w:r w:rsidR="007C54AD" w:rsidRPr="006D47B3">
        <w:rPr>
          <w:rFonts w:ascii="Times New Roman" w:hAnsi="Times New Roman" w:cs="Times New Roman"/>
          <w:sz w:val="28"/>
          <w:szCs w:val="28"/>
          <w:lang w:eastAsia="zh-CN"/>
        </w:rPr>
        <w:t xml:space="preserve">В зависимости от специфики региона, один из или несколько факторов выходят на передний план, а остальные могут служить в качестве вспомогательных единиц. </w:t>
      </w:r>
      <w:r w:rsidR="003A5CAF" w:rsidRPr="006D47B3">
        <w:rPr>
          <w:rFonts w:ascii="Times New Roman" w:hAnsi="Times New Roman" w:cs="Times New Roman"/>
          <w:sz w:val="28"/>
          <w:szCs w:val="28"/>
          <w:lang w:eastAsia="zh-CN"/>
        </w:rPr>
        <w:t>К сожалению, при исследовании причин и предпосылок образования того или иного государства часто однобоко подходят к этой проблематике и упускают более "второстепенные" детали, которые сыграли не маловажную роль в этих процессах.</w:t>
      </w:r>
      <w:r w:rsidR="007C54AD" w:rsidRPr="006D47B3">
        <w:rPr>
          <w:rFonts w:ascii="Times New Roman" w:hAnsi="Times New Roman" w:cs="Times New Roman"/>
          <w:sz w:val="28"/>
          <w:szCs w:val="28"/>
          <w:lang w:eastAsia="zh-CN"/>
        </w:rPr>
        <w:t xml:space="preserve"> На тер</w:t>
      </w:r>
      <w:r w:rsidR="00DC2D67" w:rsidRPr="006D47B3">
        <w:rPr>
          <w:rFonts w:ascii="Times New Roman" w:hAnsi="Times New Roman" w:cs="Times New Roman"/>
          <w:sz w:val="28"/>
          <w:szCs w:val="28"/>
          <w:lang w:eastAsia="zh-CN"/>
        </w:rPr>
        <w:t>ритории Юньнани</w:t>
      </w:r>
      <w:r w:rsidR="007C54AD" w:rsidRPr="006D47B3">
        <w:rPr>
          <w:rFonts w:ascii="Times New Roman" w:hAnsi="Times New Roman" w:cs="Times New Roman"/>
          <w:sz w:val="28"/>
          <w:szCs w:val="28"/>
          <w:lang w:eastAsia="zh-CN"/>
        </w:rPr>
        <w:t xml:space="preserve">, </w:t>
      </w:r>
      <w:r w:rsidR="00DC2D67" w:rsidRPr="006D47B3">
        <w:rPr>
          <w:rFonts w:ascii="Times New Roman" w:hAnsi="Times New Roman" w:cs="Times New Roman"/>
          <w:sz w:val="28"/>
          <w:szCs w:val="28"/>
          <w:lang w:eastAsia="zh-CN"/>
        </w:rPr>
        <w:t xml:space="preserve">этнический фактор играет одну из решающих ролей и во многом определяло не только успех, но и время существования государства. </w:t>
      </w:r>
    </w:p>
    <w:p w:rsidR="00865AEB" w:rsidRPr="006D47B3" w:rsidRDefault="00DC2D67" w:rsidP="002F6FF2">
      <w:pPr>
        <w:spacing w:after="0" w:line="360" w:lineRule="auto"/>
        <w:ind w:firstLine="709"/>
        <w:jc w:val="both"/>
        <w:rPr>
          <w:rFonts w:ascii="Times New Roman" w:hAnsi="Times New Roman" w:cs="Times New Roman"/>
          <w:i/>
          <w:sz w:val="28"/>
          <w:szCs w:val="28"/>
          <w:lang w:eastAsia="zh-CN"/>
        </w:rPr>
      </w:pPr>
      <w:r w:rsidRPr="006D47B3">
        <w:rPr>
          <w:rFonts w:ascii="Times New Roman" w:hAnsi="Times New Roman" w:cs="Times New Roman"/>
          <w:sz w:val="28"/>
          <w:szCs w:val="28"/>
        </w:rPr>
        <w:t>Племен на этой территории</w:t>
      </w:r>
      <w:r w:rsidR="0023727B">
        <w:rPr>
          <w:rFonts w:ascii="Times New Roman" w:hAnsi="Times New Roman" w:cs="Times New Roman"/>
          <w:sz w:val="28"/>
          <w:szCs w:val="28"/>
        </w:rPr>
        <w:t xml:space="preserve"> </w:t>
      </w:r>
      <w:r w:rsidR="000563B2" w:rsidRPr="006D47B3">
        <w:rPr>
          <w:rFonts w:ascii="Times New Roman" w:hAnsi="Times New Roman" w:cs="Times New Roman"/>
          <w:sz w:val="28"/>
          <w:szCs w:val="28"/>
        </w:rPr>
        <w:t>было очень много</w:t>
      </w:r>
      <w:r w:rsidRPr="006D47B3">
        <w:rPr>
          <w:rFonts w:ascii="Times New Roman" w:hAnsi="Times New Roman" w:cs="Times New Roman"/>
          <w:sz w:val="28"/>
          <w:szCs w:val="28"/>
        </w:rPr>
        <w:t>,</w:t>
      </w:r>
      <w:r w:rsidR="008972C7" w:rsidRPr="006D47B3">
        <w:rPr>
          <w:rFonts w:ascii="Times New Roman" w:hAnsi="Times New Roman" w:cs="Times New Roman"/>
          <w:sz w:val="28"/>
          <w:szCs w:val="28"/>
        </w:rPr>
        <w:t xml:space="preserve"> </w:t>
      </w:r>
      <w:proofErr w:type="gramStart"/>
      <w:r w:rsidR="008972C7" w:rsidRPr="006D47B3">
        <w:rPr>
          <w:rFonts w:ascii="Times New Roman" w:hAnsi="Times New Roman" w:cs="Times New Roman"/>
          <w:sz w:val="28"/>
          <w:szCs w:val="28"/>
        </w:rPr>
        <w:t>по</w:t>
      </w:r>
      <w:proofErr w:type="gramEnd"/>
      <w:r w:rsidR="00EB3178">
        <w:rPr>
          <w:rFonts w:ascii="Times New Roman" w:hAnsi="Times New Roman" w:cs="Times New Roman"/>
          <w:sz w:val="28"/>
          <w:szCs w:val="28"/>
        </w:rPr>
        <w:t xml:space="preserve"> </w:t>
      </w:r>
      <w:proofErr w:type="gramStart"/>
      <w:r w:rsidR="008972C7" w:rsidRPr="006D47B3">
        <w:rPr>
          <w:rFonts w:ascii="Times New Roman" w:hAnsi="Times New Roman" w:cs="Times New Roman"/>
          <w:sz w:val="28"/>
          <w:szCs w:val="28"/>
        </w:rPr>
        <w:t>китайским</w:t>
      </w:r>
      <w:proofErr w:type="gramEnd"/>
      <w:r w:rsidR="008972C7" w:rsidRPr="006D47B3">
        <w:rPr>
          <w:rFonts w:ascii="Times New Roman" w:hAnsi="Times New Roman" w:cs="Times New Roman"/>
          <w:sz w:val="28"/>
          <w:szCs w:val="28"/>
        </w:rPr>
        <w:t xml:space="preserve"> источником неизвестно сколько, но </w:t>
      </w:r>
      <w:r w:rsidR="007416FA" w:rsidRPr="006D47B3">
        <w:rPr>
          <w:rFonts w:ascii="Times New Roman" w:hAnsi="Times New Roman" w:cs="Times New Roman"/>
          <w:sz w:val="28"/>
          <w:szCs w:val="28"/>
        </w:rPr>
        <w:t>существуют приблизительные подсчеты</w:t>
      </w:r>
      <w:r w:rsidR="00D34ACA">
        <w:rPr>
          <w:rFonts w:ascii="Times New Roman" w:hAnsi="Times New Roman" w:cs="Times New Roman"/>
          <w:sz w:val="28"/>
          <w:szCs w:val="28"/>
        </w:rPr>
        <w:t>:</w:t>
      </w:r>
      <w:r w:rsidR="008972C7" w:rsidRPr="006D47B3">
        <w:rPr>
          <w:rFonts w:ascii="Times New Roman" w:hAnsi="Times New Roman" w:cs="Times New Roman"/>
          <w:sz w:val="28"/>
          <w:szCs w:val="28"/>
        </w:rPr>
        <w:t xml:space="preserve"> «племен </w:t>
      </w:r>
      <w:r w:rsidR="008972C7" w:rsidRPr="006D47B3">
        <w:rPr>
          <w:rFonts w:ascii="Times New Roman" w:hAnsi="Times New Roman" w:cs="Times New Roman"/>
          <w:i/>
          <w:sz w:val="28"/>
          <w:szCs w:val="28"/>
        </w:rPr>
        <w:t>маней</w:t>
      </w:r>
      <w:r w:rsidR="00EB61F3" w:rsidRPr="006D47B3">
        <w:rPr>
          <w:rStyle w:val="a6"/>
          <w:rFonts w:ascii="Times New Roman" w:hAnsi="Times New Roman" w:cs="Times New Roman"/>
          <w:i/>
          <w:sz w:val="28"/>
          <w:szCs w:val="28"/>
        </w:rPr>
        <w:footnoteReference w:id="2"/>
      </w:r>
      <w:r w:rsidR="008972C7" w:rsidRPr="006D47B3">
        <w:rPr>
          <w:rFonts w:ascii="Times New Roman" w:hAnsi="Times New Roman" w:cs="Times New Roman"/>
          <w:sz w:val="28"/>
          <w:szCs w:val="28"/>
        </w:rPr>
        <w:t xml:space="preserve"> насчитывались от нескольких десятков до сотни, большое племя насчитывало</w:t>
      </w:r>
      <w:r w:rsidR="007416FA" w:rsidRPr="006D47B3">
        <w:rPr>
          <w:rFonts w:ascii="Times New Roman" w:hAnsi="Times New Roman" w:cs="Times New Roman"/>
          <w:sz w:val="28"/>
          <w:szCs w:val="28"/>
        </w:rPr>
        <w:t xml:space="preserve"> 5-6 сотен дворов, маленькое племя 2-3 сотни дворов. </w:t>
      </w:r>
      <w:proofErr w:type="gramStart"/>
      <w:r w:rsidR="007416FA" w:rsidRPr="006D47B3">
        <w:rPr>
          <w:rFonts w:ascii="Times New Roman" w:hAnsi="Times New Roman" w:cs="Times New Roman"/>
          <w:sz w:val="28"/>
          <w:szCs w:val="28"/>
        </w:rPr>
        <w:t xml:space="preserve">Каждое (племя) имеет несколько десятки фамилий, Чжао, Ян, Ли, Дун – </w:t>
      </w:r>
      <w:r w:rsidR="007416FA" w:rsidRPr="006D47B3">
        <w:rPr>
          <w:rFonts w:ascii="Times New Roman" w:hAnsi="Times New Roman" w:cs="Times New Roman"/>
          <w:sz w:val="28"/>
          <w:szCs w:val="28"/>
        </w:rPr>
        <w:lastRenderedPageBreak/>
        <w:t>представители аристократии</w:t>
      </w:r>
      <w:r w:rsidR="008972C7" w:rsidRPr="006D47B3">
        <w:rPr>
          <w:rFonts w:ascii="Times New Roman" w:hAnsi="Times New Roman" w:cs="Times New Roman"/>
          <w:sz w:val="28"/>
          <w:szCs w:val="28"/>
        </w:rPr>
        <w:t>»</w:t>
      </w:r>
      <w:r w:rsidR="00714BF9" w:rsidRPr="006D47B3">
        <w:rPr>
          <w:rStyle w:val="a6"/>
          <w:rFonts w:ascii="Times New Roman" w:hAnsi="Times New Roman" w:cs="Times New Roman"/>
          <w:sz w:val="28"/>
          <w:szCs w:val="28"/>
        </w:rPr>
        <w:footnoteReference w:id="3"/>
      </w:r>
      <w:r w:rsidR="00365926" w:rsidRPr="006D47B3">
        <w:rPr>
          <w:rFonts w:ascii="Times New Roman" w:hAnsi="Times New Roman" w:cs="Times New Roman"/>
          <w:sz w:val="28"/>
          <w:szCs w:val="28"/>
          <w:lang w:eastAsia="zh-CN"/>
        </w:rPr>
        <w:t>. Юньнань исторически оказался «узловым» регионом,</w:t>
      </w:r>
      <w:r w:rsidR="00333C0C" w:rsidRPr="006D47B3">
        <w:rPr>
          <w:rFonts w:ascii="Times New Roman" w:hAnsi="Times New Roman" w:cs="Times New Roman"/>
          <w:sz w:val="28"/>
          <w:szCs w:val="28"/>
          <w:lang w:eastAsia="zh-CN"/>
        </w:rPr>
        <w:t xml:space="preserve"> т.к</w:t>
      </w:r>
      <w:r w:rsidR="00D34ACA">
        <w:rPr>
          <w:rFonts w:ascii="Times New Roman" w:hAnsi="Times New Roman" w:cs="Times New Roman"/>
          <w:sz w:val="28"/>
          <w:szCs w:val="28"/>
          <w:lang w:eastAsia="zh-CN"/>
        </w:rPr>
        <w:t>.</w:t>
      </w:r>
      <w:r w:rsidR="00333C0C" w:rsidRPr="006D47B3">
        <w:rPr>
          <w:rFonts w:ascii="Times New Roman" w:hAnsi="Times New Roman" w:cs="Times New Roman"/>
          <w:sz w:val="28"/>
          <w:szCs w:val="28"/>
          <w:lang w:eastAsia="zh-CN"/>
        </w:rPr>
        <w:t xml:space="preserve"> через него шли миграционные процессы на территорию Тайланда и Бирмы, являясь своеобразным "коридором"</w:t>
      </w:r>
      <w:r w:rsidR="00FB1A1B" w:rsidRPr="006D47B3">
        <w:rPr>
          <w:rFonts w:ascii="Times New Roman" w:hAnsi="Times New Roman" w:cs="Times New Roman"/>
          <w:sz w:val="28"/>
          <w:szCs w:val="28"/>
          <w:lang w:eastAsia="zh-CN"/>
        </w:rPr>
        <w:t>, соединяющим Китай с Юго-восточной Азией,</w:t>
      </w:r>
      <w:r w:rsidR="00365926" w:rsidRPr="006D47B3">
        <w:rPr>
          <w:rFonts w:ascii="Times New Roman" w:hAnsi="Times New Roman" w:cs="Times New Roman"/>
          <w:sz w:val="28"/>
          <w:szCs w:val="28"/>
          <w:lang w:eastAsia="zh-CN"/>
        </w:rPr>
        <w:t xml:space="preserve"> а пото</w:t>
      </w:r>
      <w:r w:rsidR="00591330" w:rsidRPr="006D47B3">
        <w:rPr>
          <w:rFonts w:ascii="Times New Roman" w:hAnsi="Times New Roman" w:cs="Times New Roman"/>
          <w:sz w:val="28"/>
          <w:szCs w:val="28"/>
          <w:lang w:eastAsia="zh-CN"/>
        </w:rPr>
        <w:t>му</w:t>
      </w:r>
      <w:r w:rsidR="00FB1A1B" w:rsidRPr="006D47B3">
        <w:rPr>
          <w:rFonts w:ascii="Times New Roman" w:hAnsi="Times New Roman" w:cs="Times New Roman"/>
          <w:sz w:val="28"/>
          <w:szCs w:val="28"/>
          <w:lang w:eastAsia="zh-CN"/>
        </w:rPr>
        <w:t xml:space="preserve"> считающимся</w:t>
      </w:r>
      <w:r w:rsidR="00591330" w:rsidRPr="006D47B3">
        <w:rPr>
          <w:rFonts w:ascii="Times New Roman" w:hAnsi="Times New Roman" w:cs="Times New Roman"/>
          <w:sz w:val="28"/>
          <w:szCs w:val="28"/>
          <w:lang w:eastAsia="zh-CN"/>
        </w:rPr>
        <w:t xml:space="preserve"> чрезвычайно сложным для этно</w:t>
      </w:r>
      <w:r w:rsidR="001A7C2A" w:rsidRPr="006D47B3">
        <w:rPr>
          <w:rFonts w:ascii="Times New Roman" w:hAnsi="Times New Roman" w:cs="Times New Roman"/>
          <w:sz w:val="28"/>
          <w:szCs w:val="28"/>
          <w:lang w:eastAsia="zh-CN"/>
        </w:rPr>
        <w:t>лингвистических исследований</w:t>
      </w:r>
      <w:r w:rsidR="00B238C0" w:rsidRPr="006D47B3">
        <w:rPr>
          <w:rFonts w:ascii="Times New Roman" w:hAnsi="Times New Roman" w:cs="Times New Roman"/>
          <w:sz w:val="28"/>
          <w:szCs w:val="28"/>
          <w:lang w:eastAsia="zh-CN"/>
        </w:rPr>
        <w:t>.</w:t>
      </w:r>
      <w:proofErr w:type="gramEnd"/>
      <w:r w:rsidR="00365926" w:rsidRPr="006D47B3">
        <w:rPr>
          <w:rFonts w:ascii="Times New Roman" w:hAnsi="Times New Roman" w:cs="Times New Roman"/>
          <w:sz w:val="28"/>
          <w:szCs w:val="28"/>
          <w:lang w:eastAsia="zh-CN"/>
        </w:rPr>
        <w:t xml:space="preserve"> Во-первых, происходит </w:t>
      </w:r>
      <w:proofErr w:type="gramStart"/>
      <w:r w:rsidR="00365926" w:rsidRPr="006D47B3">
        <w:rPr>
          <w:rFonts w:ascii="Times New Roman" w:hAnsi="Times New Roman" w:cs="Times New Roman"/>
          <w:sz w:val="28"/>
          <w:szCs w:val="28"/>
          <w:lang w:eastAsia="zh-CN"/>
        </w:rPr>
        <w:t>бесконечный</w:t>
      </w:r>
      <w:proofErr w:type="gramEnd"/>
      <w:r w:rsidR="00365926" w:rsidRPr="006D47B3">
        <w:rPr>
          <w:rFonts w:ascii="Times New Roman" w:hAnsi="Times New Roman" w:cs="Times New Roman"/>
          <w:sz w:val="28"/>
          <w:szCs w:val="28"/>
          <w:lang w:eastAsia="zh-CN"/>
        </w:rPr>
        <w:t xml:space="preserve"> слипания и разлипания многочисленных племен, их появление и ис</w:t>
      </w:r>
      <w:r w:rsidR="00AB60B5" w:rsidRPr="006D47B3">
        <w:rPr>
          <w:rFonts w:ascii="Times New Roman" w:hAnsi="Times New Roman" w:cs="Times New Roman"/>
          <w:sz w:val="28"/>
          <w:szCs w:val="28"/>
          <w:lang w:eastAsia="zh-CN"/>
        </w:rPr>
        <w:t xml:space="preserve">чезновение. </w:t>
      </w:r>
      <w:r w:rsidR="00365926" w:rsidRPr="006D47B3">
        <w:rPr>
          <w:rFonts w:ascii="Times New Roman" w:hAnsi="Times New Roman" w:cs="Times New Roman"/>
          <w:sz w:val="28"/>
          <w:szCs w:val="28"/>
          <w:lang w:eastAsia="zh-CN"/>
        </w:rPr>
        <w:t xml:space="preserve">Во-вторых, </w:t>
      </w:r>
      <w:r w:rsidR="00AB60B5" w:rsidRPr="006D47B3">
        <w:rPr>
          <w:rFonts w:ascii="Times New Roman" w:hAnsi="Times New Roman" w:cs="Times New Roman"/>
          <w:sz w:val="28"/>
          <w:szCs w:val="28"/>
          <w:lang w:eastAsia="zh-CN"/>
        </w:rPr>
        <w:t xml:space="preserve">переходит их перестановка и реорганизация. Немало важно, что эта территория является стыком </w:t>
      </w:r>
      <w:r w:rsidR="00906D43" w:rsidRPr="006D47B3">
        <w:rPr>
          <w:rFonts w:ascii="Times New Roman" w:hAnsi="Times New Roman" w:cs="Times New Roman"/>
          <w:sz w:val="28"/>
          <w:szCs w:val="28"/>
          <w:lang w:eastAsia="zh-CN"/>
        </w:rPr>
        <w:t xml:space="preserve">двух языковых семей – сино-тибетской и аустронезийской и </w:t>
      </w:r>
      <w:r w:rsidR="00AB60B5" w:rsidRPr="006D47B3">
        <w:rPr>
          <w:rFonts w:ascii="Times New Roman" w:hAnsi="Times New Roman" w:cs="Times New Roman"/>
          <w:sz w:val="28"/>
          <w:szCs w:val="28"/>
          <w:lang w:eastAsia="zh-CN"/>
        </w:rPr>
        <w:t>трех крупны</w:t>
      </w:r>
      <w:r w:rsidR="00906D43" w:rsidRPr="006D47B3">
        <w:rPr>
          <w:rFonts w:ascii="Times New Roman" w:hAnsi="Times New Roman" w:cs="Times New Roman"/>
          <w:sz w:val="28"/>
          <w:szCs w:val="28"/>
          <w:lang w:eastAsia="zh-CN"/>
        </w:rPr>
        <w:t>х языковых групп: тибето-бирманская группы языко</w:t>
      </w:r>
      <w:proofErr w:type="gramStart"/>
      <w:r w:rsidR="00906D43" w:rsidRPr="006D47B3">
        <w:rPr>
          <w:rFonts w:ascii="Times New Roman" w:hAnsi="Times New Roman" w:cs="Times New Roman"/>
          <w:sz w:val="28"/>
          <w:szCs w:val="28"/>
          <w:lang w:eastAsia="zh-CN"/>
        </w:rPr>
        <w:t>в</w:t>
      </w:r>
      <w:r w:rsidR="00243F6A" w:rsidRPr="006D47B3">
        <w:rPr>
          <w:rFonts w:ascii="Times New Roman" w:hAnsi="Times New Roman" w:cs="Times New Roman"/>
          <w:sz w:val="28"/>
          <w:szCs w:val="28"/>
          <w:lang w:eastAsia="zh-CN"/>
        </w:rPr>
        <w:t>(</w:t>
      </w:r>
      <w:proofErr w:type="gramEnd"/>
      <w:r w:rsidR="00243F6A" w:rsidRPr="006D47B3">
        <w:rPr>
          <w:rFonts w:ascii="Times New Roman" w:hAnsi="Times New Roman" w:cs="Times New Roman"/>
          <w:i/>
          <w:sz w:val="28"/>
          <w:szCs w:val="28"/>
          <w:lang w:eastAsia="zh-CN"/>
        </w:rPr>
        <w:t xml:space="preserve">ди, </w:t>
      </w:r>
      <w:r w:rsidR="00C67876" w:rsidRPr="006D47B3">
        <w:rPr>
          <w:rFonts w:ascii="Times New Roman" w:hAnsi="Times New Roman" w:cs="Times New Roman"/>
          <w:i/>
          <w:sz w:val="28"/>
          <w:szCs w:val="28"/>
          <w:lang w:eastAsia="zh-CN"/>
        </w:rPr>
        <w:t>цяны, и</w:t>
      </w:r>
      <w:r w:rsidR="00C67876" w:rsidRPr="006D47B3">
        <w:rPr>
          <w:rFonts w:ascii="Times New Roman" w:hAnsi="Times New Roman" w:cs="Times New Roman"/>
          <w:sz w:val="28"/>
          <w:szCs w:val="28"/>
          <w:lang w:eastAsia="zh-CN"/>
        </w:rPr>
        <w:t>), моно-кхмерская</w:t>
      </w:r>
      <w:r w:rsidR="00DA0A72" w:rsidRPr="006D47B3">
        <w:rPr>
          <w:rFonts w:ascii="Times New Roman" w:hAnsi="Times New Roman" w:cs="Times New Roman"/>
          <w:sz w:val="28"/>
          <w:szCs w:val="28"/>
          <w:lang w:eastAsia="zh-CN"/>
        </w:rPr>
        <w:t xml:space="preserve"> (</w:t>
      </w:r>
      <w:r w:rsidR="00DA0A72" w:rsidRPr="006D47B3">
        <w:rPr>
          <w:rFonts w:ascii="Times New Roman" w:hAnsi="Times New Roman" w:cs="Times New Roman"/>
          <w:i/>
          <w:sz w:val="28"/>
          <w:szCs w:val="28"/>
          <w:lang w:eastAsia="zh-CN"/>
        </w:rPr>
        <w:t>чжуаны, дай</w:t>
      </w:r>
      <w:r w:rsidR="00DA0A72" w:rsidRPr="006D47B3">
        <w:rPr>
          <w:rFonts w:ascii="Times New Roman" w:hAnsi="Times New Roman" w:cs="Times New Roman"/>
          <w:sz w:val="28"/>
          <w:szCs w:val="28"/>
          <w:lang w:eastAsia="zh-CN"/>
        </w:rPr>
        <w:t xml:space="preserve">), </w:t>
      </w:r>
      <w:r w:rsidR="00C67876" w:rsidRPr="006D47B3">
        <w:rPr>
          <w:rFonts w:ascii="Times New Roman" w:hAnsi="Times New Roman" w:cs="Times New Roman"/>
          <w:sz w:val="28"/>
          <w:szCs w:val="28"/>
          <w:lang w:eastAsia="zh-CN"/>
        </w:rPr>
        <w:t xml:space="preserve"> и южно</w:t>
      </w:r>
      <w:r w:rsidR="00DC762B" w:rsidRPr="006D47B3">
        <w:rPr>
          <w:rFonts w:ascii="Times New Roman" w:hAnsi="Times New Roman" w:cs="Times New Roman"/>
          <w:sz w:val="28"/>
          <w:szCs w:val="28"/>
          <w:lang w:eastAsia="zh-CN"/>
        </w:rPr>
        <w:t>азиатская группа языков</w:t>
      </w:r>
      <w:r w:rsidR="00243F6A" w:rsidRPr="006D47B3">
        <w:rPr>
          <w:rFonts w:ascii="Times New Roman" w:hAnsi="Times New Roman" w:cs="Times New Roman"/>
          <w:sz w:val="28"/>
          <w:szCs w:val="28"/>
          <w:lang w:eastAsia="zh-CN"/>
        </w:rPr>
        <w:t xml:space="preserve"> (</w:t>
      </w:r>
      <w:r w:rsidR="00243F6A" w:rsidRPr="006D47B3">
        <w:rPr>
          <w:rFonts w:ascii="Times New Roman" w:hAnsi="Times New Roman" w:cs="Times New Roman"/>
          <w:i/>
          <w:sz w:val="28"/>
          <w:szCs w:val="28"/>
          <w:lang w:eastAsia="zh-CN"/>
        </w:rPr>
        <w:t>ва, пу</w:t>
      </w:r>
      <w:r w:rsidR="00243F6A" w:rsidRPr="006D47B3">
        <w:rPr>
          <w:rFonts w:ascii="Times New Roman" w:hAnsi="Times New Roman" w:cs="Times New Roman"/>
          <w:sz w:val="28"/>
          <w:szCs w:val="28"/>
          <w:lang w:eastAsia="zh-CN"/>
        </w:rPr>
        <w:t>)</w:t>
      </w:r>
      <w:r w:rsidR="00080BAC" w:rsidRPr="006D47B3">
        <w:rPr>
          <w:rStyle w:val="a6"/>
          <w:rFonts w:ascii="Times New Roman" w:hAnsi="Times New Roman" w:cs="Times New Roman"/>
          <w:sz w:val="28"/>
          <w:szCs w:val="28"/>
          <w:lang w:eastAsia="zh-CN"/>
        </w:rPr>
        <w:footnoteReference w:id="4"/>
      </w:r>
      <w:r w:rsidR="00DC762B" w:rsidRPr="006D47B3">
        <w:rPr>
          <w:rFonts w:ascii="Times New Roman" w:hAnsi="Times New Roman" w:cs="Times New Roman"/>
          <w:sz w:val="28"/>
          <w:szCs w:val="28"/>
          <w:lang w:eastAsia="zh-CN"/>
        </w:rPr>
        <w:t>.</w:t>
      </w:r>
      <w:r w:rsidR="00C67876" w:rsidRPr="006D47B3">
        <w:rPr>
          <w:rFonts w:ascii="Times New Roman" w:hAnsi="Times New Roman" w:cs="Times New Roman"/>
          <w:sz w:val="28"/>
          <w:szCs w:val="28"/>
          <w:lang w:eastAsia="zh-CN"/>
        </w:rPr>
        <w:t xml:space="preserve"> Исходя из этого достаточно трудно определить: какие племена явились двигателем этого процесса и сыграли ключевую роль</w:t>
      </w:r>
      <w:r w:rsidR="001B0F36" w:rsidRPr="006D47B3">
        <w:rPr>
          <w:rFonts w:ascii="Times New Roman" w:hAnsi="Times New Roman" w:cs="Times New Roman"/>
          <w:sz w:val="28"/>
          <w:szCs w:val="28"/>
          <w:lang w:eastAsia="zh-CN"/>
        </w:rPr>
        <w:t xml:space="preserve"> в образовании На</w:t>
      </w:r>
      <w:r w:rsidR="00865AEB" w:rsidRPr="006D47B3">
        <w:rPr>
          <w:rFonts w:ascii="Times New Roman" w:hAnsi="Times New Roman" w:cs="Times New Roman"/>
          <w:sz w:val="28"/>
          <w:szCs w:val="28"/>
          <w:lang w:eastAsia="zh-CN"/>
        </w:rPr>
        <w:t xml:space="preserve">ньчжао. По сведениям китайских источников Наньчжао является </w:t>
      </w:r>
      <w:r w:rsidR="002A58C1" w:rsidRPr="006D47B3">
        <w:rPr>
          <w:rFonts w:ascii="Times New Roman" w:hAnsi="Times New Roman" w:cs="Times New Roman"/>
          <w:sz w:val="28"/>
          <w:szCs w:val="28"/>
          <w:lang w:eastAsia="zh-CN"/>
        </w:rPr>
        <w:t>"</w:t>
      </w:r>
      <w:r w:rsidR="00865AEB" w:rsidRPr="006D47B3">
        <w:rPr>
          <w:rFonts w:ascii="Times New Roman" w:hAnsi="Times New Roman" w:cs="Times New Roman"/>
          <w:sz w:val="28"/>
          <w:szCs w:val="28"/>
          <w:lang w:eastAsia="zh-CN"/>
        </w:rPr>
        <w:t>конечным продуктом</w:t>
      </w:r>
      <w:r w:rsidR="002A58C1" w:rsidRPr="006D47B3">
        <w:rPr>
          <w:rFonts w:ascii="Times New Roman" w:hAnsi="Times New Roman" w:cs="Times New Roman"/>
          <w:sz w:val="28"/>
          <w:szCs w:val="28"/>
          <w:lang w:eastAsia="zh-CN"/>
        </w:rPr>
        <w:t>"</w:t>
      </w:r>
      <w:r w:rsidR="00865AEB" w:rsidRPr="006D47B3">
        <w:rPr>
          <w:rFonts w:ascii="Times New Roman" w:hAnsi="Times New Roman" w:cs="Times New Roman"/>
          <w:sz w:val="28"/>
          <w:szCs w:val="28"/>
          <w:lang w:eastAsia="zh-CN"/>
        </w:rPr>
        <w:t xml:space="preserve"> племен </w:t>
      </w:r>
      <w:r w:rsidR="00D34ACA">
        <w:rPr>
          <w:rFonts w:ascii="Times New Roman" w:hAnsi="Times New Roman" w:cs="Times New Roman"/>
          <w:i/>
          <w:sz w:val="28"/>
          <w:szCs w:val="28"/>
          <w:lang w:eastAsia="zh-CN"/>
        </w:rPr>
        <w:t>черных маней</w:t>
      </w:r>
      <w:r w:rsidR="00865AEB" w:rsidRPr="006D47B3">
        <w:rPr>
          <w:rStyle w:val="a6"/>
          <w:rFonts w:ascii="Times New Roman" w:hAnsi="Times New Roman" w:cs="Times New Roman"/>
          <w:i/>
          <w:sz w:val="28"/>
          <w:szCs w:val="28"/>
          <w:lang w:eastAsia="zh-CN"/>
        </w:rPr>
        <w:footnoteReference w:id="5"/>
      </w:r>
      <w:r w:rsidR="00865AEB" w:rsidRPr="006D47B3">
        <w:rPr>
          <w:rFonts w:ascii="Times New Roman" w:hAnsi="Times New Roman" w:cs="Times New Roman"/>
          <w:i/>
          <w:sz w:val="28"/>
          <w:szCs w:val="28"/>
          <w:lang w:eastAsia="zh-CN"/>
        </w:rPr>
        <w:t>.</w:t>
      </w:r>
    </w:p>
    <w:p w:rsidR="00AE0A7E" w:rsidRPr="006D47B3" w:rsidRDefault="009B71B8"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Однако с конца </w:t>
      </w:r>
      <w:r w:rsidRPr="006D47B3">
        <w:rPr>
          <w:rFonts w:ascii="Times New Roman" w:hAnsi="Times New Roman" w:cs="Times New Roman"/>
          <w:sz w:val="28"/>
          <w:szCs w:val="28"/>
          <w:lang w:val="en-US" w:eastAsia="zh-CN"/>
        </w:rPr>
        <w:t>XIX</w:t>
      </w:r>
      <w:r w:rsidRPr="006D47B3">
        <w:rPr>
          <w:rFonts w:ascii="Times New Roman" w:hAnsi="Times New Roman" w:cs="Times New Roman"/>
          <w:sz w:val="28"/>
          <w:szCs w:val="28"/>
          <w:lang w:eastAsia="zh-CN"/>
        </w:rPr>
        <w:t xml:space="preserve"> века не утихали споры по поводу языковой принадлежности </w:t>
      </w:r>
      <w:r w:rsidRPr="006D47B3">
        <w:rPr>
          <w:rFonts w:ascii="Times New Roman" w:hAnsi="Times New Roman" w:cs="Times New Roman"/>
          <w:i/>
          <w:sz w:val="28"/>
          <w:szCs w:val="28"/>
          <w:lang w:eastAsia="zh-CN"/>
        </w:rPr>
        <w:t>черных маней</w:t>
      </w:r>
      <w:r w:rsidRPr="006D47B3">
        <w:rPr>
          <w:rFonts w:ascii="Times New Roman" w:hAnsi="Times New Roman" w:cs="Times New Roman"/>
          <w:sz w:val="28"/>
          <w:szCs w:val="28"/>
          <w:lang w:eastAsia="zh-CN"/>
        </w:rPr>
        <w:t>, которые явл</w:t>
      </w:r>
      <w:r w:rsidR="002A58C1" w:rsidRPr="006D47B3">
        <w:rPr>
          <w:rFonts w:ascii="Times New Roman" w:hAnsi="Times New Roman" w:cs="Times New Roman"/>
          <w:sz w:val="28"/>
          <w:szCs w:val="28"/>
          <w:lang w:eastAsia="zh-CN"/>
        </w:rPr>
        <w:t xml:space="preserve">яются потомками современных </w:t>
      </w:r>
      <w:r w:rsidR="002A58C1" w:rsidRPr="006D47B3">
        <w:rPr>
          <w:rFonts w:ascii="Times New Roman" w:hAnsi="Times New Roman" w:cs="Times New Roman"/>
          <w:i/>
          <w:sz w:val="28"/>
          <w:szCs w:val="28"/>
          <w:lang w:eastAsia="zh-CN"/>
        </w:rPr>
        <w:t>ицзу</w:t>
      </w:r>
      <w:r w:rsidR="00B8789D" w:rsidRPr="006D47B3">
        <w:rPr>
          <w:rStyle w:val="a6"/>
          <w:rFonts w:ascii="Times New Roman" w:hAnsi="Times New Roman" w:cs="Times New Roman"/>
          <w:i/>
          <w:sz w:val="28"/>
          <w:szCs w:val="28"/>
          <w:lang w:eastAsia="zh-CN"/>
        </w:rPr>
        <w:footnoteReference w:id="6"/>
      </w:r>
      <w:r w:rsidRPr="006D47B3">
        <w:rPr>
          <w:rFonts w:ascii="Times New Roman" w:hAnsi="Times New Roman" w:cs="Times New Roman"/>
          <w:sz w:val="28"/>
          <w:szCs w:val="28"/>
          <w:lang w:eastAsia="zh-CN"/>
        </w:rPr>
        <w:t xml:space="preserve">. </w:t>
      </w:r>
      <w:r w:rsidR="00AE0A7E" w:rsidRPr="006D47B3">
        <w:rPr>
          <w:rFonts w:ascii="Times New Roman" w:hAnsi="Times New Roman" w:cs="Times New Roman"/>
          <w:sz w:val="28"/>
          <w:szCs w:val="28"/>
          <w:lang w:eastAsia="zh-CN"/>
        </w:rPr>
        <w:t xml:space="preserve"> В конце позапрошлого века двое французских ученых Э</w:t>
      </w:r>
      <w:r w:rsidR="002A58C1" w:rsidRPr="006D47B3">
        <w:rPr>
          <w:rFonts w:ascii="Times New Roman" w:hAnsi="Times New Roman" w:cs="Times New Roman"/>
          <w:sz w:val="28"/>
          <w:szCs w:val="28"/>
          <w:lang w:eastAsia="zh-CN"/>
        </w:rPr>
        <w:t>рвэри и Сэн-Дэни впервые выдвину</w:t>
      </w:r>
      <w:r w:rsidR="00AE0A7E" w:rsidRPr="006D47B3">
        <w:rPr>
          <w:rFonts w:ascii="Times New Roman" w:hAnsi="Times New Roman" w:cs="Times New Roman"/>
          <w:sz w:val="28"/>
          <w:szCs w:val="28"/>
          <w:lang w:eastAsia="zh-CN"/>
        </w:rPr>
        <w:t xml:space="preserve">ли теорию о протайском происхождении Наньчжао. </w:t>
      </w:r>
      <w:proofErr w:type="gramStart"/>
      <w:r w:rsidR="00AE0A7E" w:rsidRPr="006D47B3">
        <w:rPr>
          <w:rFonts w:ascii="Times New Roman" w:hAnsi="Times New Roman" w:cs="Times New Roman"/>
          <w:sz w:val="28"/>
          <w:szCs w:val="28"/>
          <w:lang w:eastAsia="zh-CN"/>
        </w:rPr>
        <w:t xml:space="preserve">В монографии </w:t>
      </w:r>
      <w:r w:rsidR="000E78A6" w:rsidRPr="006D47B3">
        <w:rPr>
          <w:rFonts w:ascii="Times New Roman" w:hAnsi="Times New Roman" w:cs="Times New Roman"/>
          <w:sz w:val="28"/>
          <w:szCs w:val="28"/>
          <w:lang w:eastAsia="zh-CN"/>
        </w:rPr>
        <w:t>Эрви де Сэн-Де</w:t>
      </w:r>
      <w:r w:rsidR="00AE0A7E" w:rsidRPr="006D47B3">
        <w:rPr>
          <w:rFonts w:ascii="Times New Roman" w:hAnsi="Times New Roman" w:cs="Times New Roman"/>
          <w:sz w:val="28"/>
          <w:szCs w:val="28"/>
          <w:lang w:eastAsia="zh-CN"/>
        </w:rPr>
        <w:t>ни</w:t>
      </w:r>
      <w:r w:rsidR="000E78A6" w:rsidRPr="006D47B3">
        <w:rPr>
          <w:rFonts w:ascii="Times New Roman" w:hAnsi="Times New Roman" w:cs="Times New Roman"/>
          <w:sz w:val="28"/>
          <w:szCs w:val="28"/>
          <w:lang w:eastAsia="zh-CN"/>
        </w:rPr>
        <w:t xml:space="preserve"> "Этнография иностранных народов Китая"</w:t>
      </w:r>
      <w:r w:rsidR="003A6DAE">
        <w:rPr>
          <w:rFonts w:ascii="Times New Roman" w:hAnsi="Times New Roman" w:cs="Times New Roman"/>
          <w:sz w:val="28"/>
          <w:szCs w:val="28"/>
          <w:lang w:eastAsia="zh-CN"/>
        </w:rPr>
        <w:t xml:space="preserve"> </w:t>
      </w:r>
      <w:r w:rsidR="000E78A6" w:rsidRPr="006D47B3">
        <w:rPr>
          <w:rFonts w:ascii="Times New Roman" w:hAnsi="Times New Roman" w:cs="Times New Roman"/>
          <w:sz w:val="28"/>
          <w:szCs w:val="28"/>
          <w:lang w:eastAsia="zh-CN"/>
        </w:rPr>
        <w:t>(Hervey de Saint-Denys</w:t>
      </w:r>
      <w:r w:rsidR="000E78A6" w:rsidRPr="006D47B3">
        <w:rPr>
          <w:rFonts w:ascii="Times New Roman" w:hAnsi="Times New Roman" w:cs="Times New Roman"/>
          <w:sz w:val="28"/>
          <w:szCs w:val="28"/>
          <w:shd w:val="clear" w:color="auto" w:fill="FFFFFF"/>
          <w:lang w:eastAsia="zh-CN"/>
        </w:rPr>
        <w:t>.</w:t>
      </w:r>
      <w:proofErr w:type="gramEnd"/>
      <w:r w:rsidR="000E78A6" w:rsidRPr="006D47B3">
        <w:rPr>
          <w:rFonts w:ascii="Times New Roman" w:hAnsi="Times New Roman" w:cs="Times New Roman"/>
          <w:sz w:val="28"/>
          <w:szCs w:val="28"/>
          <w:shd w:val="clear" w:color="auto" w:fill="FFFFFF"/>
          <w:lang w:eastAsia="zh-CN"/>
        </w:rPr>
        <w:t xml:space="preserve"> </w:t>
      </w:r>
      <w:r w:rsidR="000E78A6" w:rsidRPr="006D47B3">
        <w:rPr>
          <w:rFonts w:ascii="Times New Roman" w:hAnsi="Times New Roman" w:cs="Times New Roman"/>
          <w:iCs/>
          <w:color w:val="222222"/>
          <w:sz w:val="28"/>
          <w:szCs w:val="28"/>
          <w:shd w:val="clear" w:color="auto" w:fill="FFFFFF"/>
          <w:lang w:val="en-US"/>
        </w:rPr>
        <w:t>Ethnographie</w:t>
      </w:r>
      <w:r w:rsidR="003A6DAE">
        <w:rPr>
          <w:rFonts w:ascii="Times New Roman" w:hAnsi="Times New Roman" w:cs="Times New Roman"/>
          <w:iCs/>
          <w:color w:val="222222"/>
          <w:sz w:val="28"/>
          <w:szCs w:val="28"/>
          <w:shd w:val="clear" w:color="auto" w:fill="FFFFFF"/>
        </w:rPr>
        <w:t xml:space="preserve"> </w:t>
      </w:r>
      <w:r w:rsidR="000E78A6" w:rsidRPr="006D47B3">
        <w:rPr>
          <w:rFonts w:ascii="Times New Roman" w:hAnsi="Times New Roman" w:cs="Times New Roman"/>
          <w:iCs/>
          <w:color w:val="222222"/>
          <w:sz w:val="28"/>
          <w:szCs w:val="28"/>
          <w:shd w:val="clear" w:color="auto" w:fill="FFFFFF"/>
          <w:lang w:val="en-US"/>
        </w:rPr>
        <w:t>des</w:t>
      </w:r>
      <w:r w:rsidR="003A6DAE">
        <w:rPr>
          <w:rFonts w:ascii="Times New Roman" w:hAnsi="Times New Roman" w:cs="Times New Roman"/>
          <w:iCs/>
          <w:color w:val="222222"/>
          <w:sz w:val="28"/>
          <w:szCs w:val="28"/>
          <w:shd w:val="clear" w:color="auto" w:fill="FFFFFF"/>
        </w:rPr>
        <w:t xml:space="preserve"> </w:t>
      </w:r>
      <w:r w:rsidR="000E78A6" w:rsidRPr="006D47B3">
        <w:rPr>
          <w:rFonts w:ascii="Times New Roman" w:hAnsi="Times New Roman" w:cs="Times New Roman"/>
          <w:iCs/>
          <w:color w:val="222222"/>
          <w:sz w:val="28"/>
          <w:szCs w:val="28"/>
          <w:shd w:val="clear" w:color="auto" w:fill="FFFFFF"/>
          <w:lang w:val="en-US"/>
        </w:rPr>
        <w:t>peuples</w:t>
      </w:r>
      <w:r w:rsidR="000E78A6" w:rsidRPr="006D47B3">
        <w:rPr>
          <w:rFonts w:ascii="Times New Roman" w:hAnsi="Times New Roman" w:cs="Times New Roman"/>
          <w:iCs/>
          <w:color w:val="222222"/>
          <w:sz w:val="28"/>
          <w:szCs w:val="28"/>
          <w:shd w:val="clear" w:color="auto" w:fill="FFFFFF"/>
        </w:rPr>
        <w:t xml:space="preserve"> é</w:t>
      </w:r>
      <w:r w:rsidR="000E78A6" w:rsidRPr="006D47B3">
        <w:rPr>
          <w:rFonts w:ascii="Times New Roman" w:hAnsi="Times New Roman" w:cs="Times New Roman"/>
          <w:iCs/>
          <w:color w:val="222222"/>
          <w:sz w:val="28"/>
          <w:szCs w:val="28"/>
          <w:shd w:val="clear" w:color="auto" w:fill="FFFFFF"/>
          <w:lang w:val="en-US"/>
        </w:rPr>
        <w:t>trangersdelaChine</w:t>
      </w:r>
      <w:r w:rsidR="00224883" w:rsidRPr="006D47B3">
        <w:rPr>
          <w:rFonts w:ascii="Times New Roman" w:hAnsi="Times New Roman" w:cs="Times New Roman"/>
          <w:iCs/>
          <w:color w:val="222222"/>
          <w:sz w:val="28"/>
          <w:szCs w:val="28"/>
          <w:shd w:val="clear" w:color="auto" w:fill="FFFFFF"/>
        </w:rPr>
        <w:t>.</w:t>
      </w:r>
      <w:r w:rsidR="00224883" w:rsidRPr="006D47B3">
        <w:rPr>
          <w:rFonts w:ascii="Times New Roman" w:hAnsi="Times New Roman" w:cs="Times New Roman"/>
          <w:iCs/>
          <w:color w:val="222222"/>
          <w:sz w:val="28"/>
          <w:szCs w:val="28"/>
          <w:shd w:val="clear" w:color="auto" w:fill="FFFFFF"/>
          <w:lang w:val="en-US"/>
        </w:rPr>
        <w:t>Gen</w:t>
      </w:r>
      <w:r w:rsidR="00224883" w:rsidRPr="006D47B3">
        <w:rPr>
          <w:rFonts w:ascii="Times New Roman" w:hAnsi="Times New Roman" w:cs="Times New Roman"/>
          <w:iCs/>
          <w:color w:val="222222"/>
          <w:sz w:val="28"/>
          <w:szCs w:val="28"/>
          <w:shd w:val="clear" w:color="auto" w:fill="FFFFFF"/>
        </w:rPr>
        <w:t>è</w:t>
      </w:r>
      <w:r w:rsidR="00224883" w:rsidRPr="006D47B3">
        <w:rPr>
          <w:rFonts w:ascii="Times New Roman" w:hAnsi="Times New Roman" w:cs="Times New Roman"/>
          <w:iCs/>
          <w:color w:val="222222"/>
          <w:sz w:val="28"/>
          <w:szCs w:val="28"/>
          <w:shd w:val="clear" w:color="auto" w:fill="FFFFFF"/>
          <w:lang w:val="en-US"/>
        </w:rPr>
        <w:t>ve</w:t>
      </w:r>
      <w:r w:rsidR="00224883" w:rsidRPr="006D47B3">
        <w:rPr>
          <w:rFonts w:ascii="Times New Roman" w:hAnsi="Times New Roman" w:cs="Times New Roman"/>
          <w:iCs/>
          <w:color w:val="222222"/>
          <w:sz w:val="28"/>
          <w:szCs w:val="28"/>
          <w:shd w:val="clear" w:color="auto" w:fill="FFFFFF"/>
        </w:rPr>
        <w:t>, 1883</w:t>
      </w:r>
      <w:proofErr w:type="gramStart"/>
      <w:r w:rsidR="000E78A6" w:rsidRPr="006D47B3">
        <w:rPr>
          <w:rFonts w:ascii="Times New Roman" w:hAnsi="Times New Roman" w:cs="Times New Roman"/>
          <w:iCs/>
          <w:color w:val="222222"/>
          <w:sz w:val="28"/>
          <w:szCs w:val="28"/>
          <w:shd w:val="clear" w:color="auto" w:fill="FFFFFF"/>
        </w:rPr>
        <w:t>)</w:t>
      </w:r>
      <w:r w:rsidR="00AE0A7E" w:rsidRPr="006D47B3">
        <w:rPr>
          <w:rFonts w:ascii="Times New Roman" w:hAnsi="Times New Roman" w:cs="Times New Roman"/>
          <w:sz w:val="28"/>
          <w:szCs w:val="28"/>
          <w:lang w:eastAsia="zh-CN"/>
        </w:rPr>
        <w:t>эта</w:t>
      </w:r>
      <w:proofErr w:type="gramEnd"/>
      <w:r w:rsidR="00AE0A7E" w:rsidRPr="006D47B3">
        <w:rPr>
          <w:rFonts w:ascii="Times New Roman" w:hAnsi="Times New Roman" w:cs="Times New Roman"/>
          <w:sz w:val="28"/>
          <w:szCs w:val="28"/>
          <w:lang w:eastAsia="zh-CN"/>
        </w:rPr>
        <w:t xml:space="preserve"> позиция четко прослеживается. Еще один французский исследователь </w:t>
      </w:r>
      <w:r w:rsidR="00937FB2" w:rsidRPr="006D47B3">
        <w:rPr>
          <w:rFonts w:ascii="Times New Roman" w:hAnsi="Times New Roman" w:cs="Times New Roman"/>
          <w:sz w:val="28"/>
          <w:szCs w:val="28"/>
          <w:lang w:eastAsia="zh-CN"/>
        </w:rPr>
        <w:t xml:space="preserve">Лакуперье утверждал, что протайские племена возникли на территории Сычуани и часто контактировали с кхмерскими племенами, которые </w:t>
      </w:r>
      <w:proofErr w:type="gramStart"/>
      <w:r w:rsidR="00937FB2" w:rsidRPr="006D47B3">
        <w:rPr>
          <w:rFonts w:ascii="Times New Roman" w:hAnsi="Times New Roman" w:cs="Times New Roman"/>
          <w:sz w:val="28"/>
          <w:szCs w:val="28"/>
          <w:lang w:eastAsia="zh-CN"/>
        </w:rPr>
        <w:t>проживали южнее и результатом их смешения стало</w:t>
      </w:r>
      <w:proofErr w:type="gramEnd"/>
      <w:r w:rsidR="00937FB2" w:rsidRPr="006D47B3">
        <w:rPr>
          <w:rFonts w:ascii="Times New Roman" w:hAnsi="Times New Roman" w:cs="Times New Roman"/>
          <w:sz w:val="28"/>
          <w:szCs w:val="28"/>
          <w:lang w:eastAsia="zh-CN"/>
        </w:rPr>
        <w:t xml:space="preserve"> возникновение народа </w:t>
      </w:r>
      <w:r w:rsidR="00937FB2" w:rsidRPr="006D47B3">
        <w:rPr>
          <w:rFonts w:ascii="Times New Roman" w:hAnsi="Times New Roman" w:cs="Times New Roman"/>
          <w:i/>
          <w:sz w:val="28"/>
          <w:szCs w:val="28"/>
          <w:lang w:eastAsia="zh-CN"/>
        </w:rPr>
        <w:t>ицзу</w:t>
      </w:r>
      <w:r w:rsidR="00937FB2" w:rsidRPr="006D47B3">
        <w:rPr>
          <w:rFonts w:ascii="Times New Roman" w:hAnsi="Times New Roman" w:cs="Times New Roman"/>
          <w:sz w:val="28"/>
          <w:szCs w:val="28"/>
          <w:lang w:eastAsia="zh-CN"/>
        </w:rPr>
        <w:t xml:space="preserve">. </w:t>
      </w:r>
      <w:r w:rsidR="00C02EC2" w:rsidRPr="006D47B3">
        <w:rPr>
          <w:rFonts w:ascii="Times New Roman" w:hAnsi="Times New Roman" w:cs="Times New Roman"/>
          <w:sz w:val="28"/>
          <w:szCs w:val="28"/>
          <w:lang w:eastAsia="zh-CN"/>
        </w:rPr>
        <w:t xml:space="preserve">Американские миссионеры в Тайланде подхватили эту теорию и </w:t>
      </w:r>
      <w:r w:rsidR="00C02EC2" w:rsidRPr="006D47B3">
        <w:rPr>
          <w:rFonts w:ascii="Times New Roman" w:hAnsi="Times New Roman" w:cs="Times New Roman"/>
          <w:sz w:val="28"/>
          <w:szCs w:val="28"/>
          <w:lang w:eastAsia="zh-CN"/>
        </w:rPr>
        <w:lastRenderedPageBreak/>
        <w:t xml:space="preserve">планомерно ее развивали. Но тайская теория господствовала до конца 20-начала 30 годов  </w:t>
      </w:r>
      <w:r w:rsidR="00C02EC2" w:rsidRPr="006D47B3">
        <w:rPr>
          <w:rFonts w:ascii="Times New Roman" w:hAnsi="Times New Roman" w:cs="Times New Roman"/>
          <w:sz w:val="28"/>
          <w:szCs w:val="28"/>
          <w:lang w:val="en-US" w:eastAsia="zh-CN"/>
        </w:rPr>
        <w:t>XX</w:t>
      </w:r>
      <w:r w:rsidR="00C02EC2" w:rsidRPr="006D47B3">
        <w:rPr>
          <w:rFonts w:ascii="Times New Roman" w:hAnsi="Times New Roman" w:cs="Times New Roman"/>
          <w:sz w:val="28"/>
          <w:szCs w:val="28"/>
          <w:lang w:eastAsia="zh-CN"/>
        </w:rPr>
        <w:t xml:space="preserve"> века, пока китайские исследователи не начали критику этой теории.</w:t>
      </w:r>
      <w:r w:rsidR="00B86A9A">
        <w:rPr>
          <w:rFonts w:ascii="Times New Roman" w:hAnsi="Times New Roman" w:cs="Times New Roman"/>
          <w:sz w:val="28"/>
          <w:szCs w:val="28"/>
          <w:lang w:eastAsia="zh-CN"/>
        </w:rPr>
        <w:t xml:space="preserve"> </w:t>
      </w:r>
      <w:r w:rsidR="00C02EC2" w:rsidRPr="006D47B3">
        <w:rPr>
          <w:rFonts w:ascii="Times New Roman" w:hAnsi="Times New Roman" w:cs="Times New Roman"/>
          <w:sz w:val="28"/>
          <w:szCs w:val="28"/>
          <w:lang w:eastAsia="zh-CN"/>
        </w:rPr>
        <w:t>Авторитетные специалисты того времени, такие как Фан Гоюй</w:t>
      </w:r>
      <w:proofErr w:type="gramStart"/>
      <w:r w:rsidR="00597580" w:rsidRPr="006D47B3">
        <w:rPr>
          <w:rFonts w:ascii="Times New Roman" w:hAnsi="Times New Roman" w:cs="Times New Roman"/>
          <w:sz w:val="28"/>
          <w:szCs w:val="28"/>
          <w:lang w:eastAsia="zh-CN"/>
        </w:rPr>
        <w:t xml:space="preserve"> (</w:t>
      </w:r>
      <w:r w:rsidR="00597580" w:rsidRPr="006D47B3">
        <w:rPr>
          <w:rFonts w:ascii="Times New Roman" w:hAnsi="Times New Roman" w:cs="Times New Roman"/>
          <w:sz w:val="28"/>
          <w:szCs w:val="28"/>
          <w:lang w:eastAsia="zh-CN"/>
        </w:rPr>
        <w:t>方国瑜</w:t>
      </w:r>
      <w:r w:rsidR="00597580" w:rsidRPr="006D47B3">
        <w:rPr>
          <w:rFonts w:ascii="Times New Roman" w:hAnsi="Times New Roman" w:cs="Times New Roman"/>
          <w:sz w:val="28"/>
          <w:szCs w:val="28"/>
          <w:lang w:eastAsia="zh-CN"/>
        </w:rPr>
        <w:t>)</w:t>
      </w:r>
      <w:r w:rsidR="00C02EC2" w:rsidRPr="006D47B3">
        <w:rPr>
          <w:rFonts w:ascii="Times New Roman" w:hAnsi="Times New Roman" w:cs="Times New Roman"/>
          <w:sz w:val="28"/>
          <w:szCs w:val="28"/>
          <w:lang w:eastAsia="zh-CN"/>
        </w:rPr>
        <w:t xml:space="preserve"> </w:t>
      </w:r>
      <w:proofErr w:type="gramEnd"/>
      <w:r w:rsidR="00C02EC2" w:rsidRPr="006D47B3">
        <w:rPr>
          <w:rFonts w:ascii="Times New Roman" w:hAnsi="Times New Roman" w:cs="Times New Roman"/>
          <w:sz w:val="28"/>
          <w:szCs w:val="28"/>
          <w:lang w:eastAsia="zh-CN"/>
        </w:rPr>
        <w:t>и Лин Чуншэн</w:t>
      </w:r>
      <w:r w:rsidR="00597580" w:rsidRPr="006D47B3">
        <w:rPr>
          <w:rFonts w:ascii="Times New Roman" w:hAnsi="Times New Roman" w:cs="Times New Roman"/>
          <w:sz w:val="28"/>
          <w:szCs w:val="28"/>
          <w:lang w:eastAsia="zh-CN"/>
        </w:rPr>
        <w:t xml:space="preserve"> (</w:t>
      </w:r>
      <w:r w:rsidR="00597580" w:rsidRPr="006D47B3">
        <w:rPr>
          <w:rFonts w:ascii="Times New Roman" w:hAnsi="Times New Roman" w:cs="Times New Roman"/>
          <w:sz w:val="28"/>
          <w:szCs w:val="28"/>
          <w:lang w:val="en-US" w:eastAsia="zh-CN"/>
        </w:rPr>
        <w:t>凌纯声</w:t>
      </w:r>
      <w:r w:rsidR="00597580" w:rsidRPr="006D47B3">
        <w:rPr>
          <w:rFonts w:ascii="Times New Roman" w:hAnsi="Times New Roman" w:cs="Times New Roman"/>
          <w:sz w:val="28"/>
          <w:szCs w:val="28"/>
          <w:lang w:eastAsia="zh-CN"/>
        </w:rPr>
        <w:t xml:space="preserve">) выдвинули теорию о происхождении </w:t>
      </w:r>
      <w:r w:rsidR="00597580" w:rsidRPr="006D47B3">
        <w:rPr>
          <w:rFonts w:ascii="Times New Roman" w:hAnsi="Times New Roman" w:cs="Times New Roman"/>
          <w:i/>
          <w:sz w:val="28"/>
          <w:szCs w:val="28"/>
          <w:lang w:eastAsia="zh-CN"/>
        </w:rPr>
        <w:t>ицзу</w:t>
      </w:r>
      <w:r w:rsidR="00597580" w:rsidRPr="006D47B3">
        <w:rPr>
          <w:rFonts w:ascii="Times New Roman" w:hAnsi="Times New Roman" w:cs="Times New Roman"/>
          <w:sz w:val="28"/>
          <w:szCs w:val="28"/>
          <w:lang w:eastAsia="zh-CN"/>
        </w:rPr>
        <w:t xml:space="preserve"> от </w:t>
      </w:r>
      <w:r w:rsidR="00597580" w:rsidRPr="006D47B3">
        <w:rPr>
          <w:rFonts w:ascii="Times New Roman" w:hAnsi="Times New Roman" w:cs="Times New Roman"/>
          <w:i/>
          <w:sz w:val="28"/>
          <w:szCs w:val="28"/>
          <w:lang w:eastAsia="zh-CN"/>
        </w:rPr>
        <w:t>черных маней</w:t>
      </w:r>
      <w:r w:rsidR="00597580" w:rsidRPr="006D47B3">
        <w:rPr>
          <w:rFonts w:ascii="Times New Roman" w:hAnsi="Times New Roman" w:cs="Times New Roman"/>
          <w:sz w:val="28"/>
          <w:szCs w:val="28"/>
          <w:lang w:eastAsia="zh-CN"/>
        </w:rPr>
        <w:t xml:space="preserve">, представителей тибето-бирманской группы языков. Эта теория получила широкое распространение как в китайских научных кругах, так потом была позднее заимствована зарубежными учеными. </w:t>
      </w:r>
      <w:r w:rsidR="00D34ACA">
        <w:rPr>
          <w:rFonts w:ascii="Times New Roman" w:hAnsi="Times New Roman" w:cs="Times New Roman"/>
          <w:sz w:val="28"/>
          <w:szCs w:val="28"/>
          <w:lang w:eastAsia="zh-CN"/>
        </w:rPr>
        <w:t>Перед а</w:t>
      </w:r>
      <w:r w:rsidR="008B274A" w:rsidRPr="006D47B3">
        <w:rPr>
          <w:rFonts w:ascii="Times New Roman" w:hAnsi="Times New Roman" w:cs="Times New Roman"/>
          <w:sz w:val="28"/>
          <w:szCs w:val="28"/>
          <w:lang w:eastAsia="zh-CN"/>
        </w:rPr>
        <w:t xml:space="preserve">втором данной работы хотя и не была поставлена задача исследования этнической </w:t>
      </w:r>
      <w:r w:rsidR="005B0473" w:rsidRPr="006D47B3">
        <w:rPr>
          <w:rFonts w:ascii="Times New Roman" w:hAnsi="Times New Roman" w:cs="Times New Roman"/>
          <w:sz w:val="28"/>
          <w:szCs w:val="28"/>
          <w:lang w:eastAsia="zh-CN"/>
        </w:rPr>
        <w:t>принадлежности основателей Наньчжао, но без краткого этнографического обзора невозможно освящать проблематику, связанную с образованием самого государства.</w:t>
      </w:r>
    </w:p>
    <w:p w:rsidR="00094923" w:rsidRPr="006D47B3" w:rsidRDefault="00094923"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К середине VII века на территории Юньна</w:t>
      </w:r>
      <w:r w:rsidR="00A956EB" w:rsidRPr="006D47B3">
        <w:rPr>
          <w:rFonts w:ascii="Times New Roman" w:hAnsi="Times New Roman" w:cs="Times New Roman"/>
          <w:sz w:val="28"/>
          <w:szCs w:val="28"/>
          <w:lang w:eastAsia="zh-CN"/>
        </w:rPr>
        <w:t>ни сущ</w:t>
      </w:r>
      <w:r w:rsidR="004C7FA9" w:rsidRPr="006D47B3">
        <w:rPr>
          <w:rFonts w:ascii="Times New Roman" w:hAnsi="Times New Roman" w:cs="Times New Roman"/>
          <w:sz w:val="28"/>
          <w:szCs w:val="28"/>
          <w:lang w:eastAsia="zh-CN"/>
        </w:rPr>
        <w:t>ествовало 6 царств (</w:t>
      </w:r>
      <w:r w:rsidR="00931B51" w:rsidRPr="006D47B3">
        <w:rPr>
          <w:rFonts w:ascii="Times New Roman" w:hAnsi="Times New Roman" w:cs="Times New Roman"/>
          <w:sz w:val="28"/>
          <w:szCs w:val="28"/>
          <w:lang w:eastAsia="zh-CN"/>
        </w:rPr>
        <w:t>чжао</w:t>
      </w:r>
      <w:r w:rsidR="004C7FA9" w:rsidRPr="006D47B3">
        <w:rPr>
          <w:rFonts w:ascii="Times New Roman" w:hAnsi="Times New Roman" w:cs="Times New Roman"/>
          <w:sz w:val="28"/>
          <w:szCs w:val="28"/>
          <w:lang w:val="en-US" w:eastAsia="zh-CN"/>
        </w:rPr>
        <w:t>诏</w:t>
      </w:r>
      <w:r w:rsidR="00931B51" w:rsidRPr="006D47B3">
        <w:rPr>
          <w:rFonts w:ascii="Times New Roman" w:hAnsi="Times New Roman" w:cs="Times New Roman"/>
          <w:sz w:val="28"/>
          <w:szCs w:val="28"/>
          <w:lang w:eastAsia="zh-CN"/>
        </w:rPr>
        <w:t>)</w:t>
      </w:r>
      <w:r w:rsidR="00276693" w:rsidRPr="006D47B3">
        <w:rPr>
          <w:rStyle w:val="a6"/>
          <w:rFonts w:ascii="Times New Roman" w:hAnsi="Times New Roman" w:cs="Times New Roman"/>
          <w:sz w:val="28"/>
          <w:szCs w:val="28"/>
          <w:lang w:eastAsia="zh-CN"/>
        </w:rPr>
        <w:footnoteReference w:id="7"/>
      </w:r>
      <w:r w:rsidR="00931B51" w:rsidRPr="006D47B3">
        <w:rPr>
          <w:rFonts w:ascii="Times New Roman" w:hAnsi="Times New Roman" w:cs="Times New Roman"/>
          <w:sz w:val="28"/>
          <w:szCs w:val="28"/>
          <w:lang w:eastAsia="zh-CN"/>
        </w:rPr>
        <w:t xml:space="preserve">: </w:t>
      </w:r>
      <w:proofErr w:type="gramStart"/>
      <w:r w:rsidR="00931B51" w:rsidRPr="006D47B3">
        <w:rPr>
          <w:rFonts w:ascii="Times New Roman" w:hAnsi="Times New Roman" w:cs="Times New Roman"/>
          <w:sz w:val="28"/>
          <w:szCs w:val="28"/>
          <w:lang w:eastAsia="zh-CN"/>
        </w:rPr>
        <w:t>Тэнда</w:t>
      </w:r>
      <w:r w:rsidR="00A956EB" w:rsidRPr="006D47B3">
        <w:rPr>
          <w:rFonts w:ascii="Times New Roman" w:hAnsi="Times New Roman" w:cs="Times New Roman"/>
          <w:sz w:val="28"/>
          <w:szCs w:val="28"/>
          <w:lang w:eastAsia="zh-CN"/>
        </w:rPr>
        <w:t>нь</w:t>
      </w:r>
      <w:r w:rsidR="00931B51" w:rsidRPr="006D47B3">
        <w:rPr>
          <w:rFonts w:ascii="Times New Roman" w:hAnsi="Times New Roman" w:cs="Times New Roman"/>
          <w:sz w:val="28"/>
          <w:szCs w:val="28"/>
          <w:lang w:eastAsia="zh-CN"/>
        </w:rPr>
        <w:t xml:space="preserve"> (</w:t>
      </w:r>
      <w:r w:rsidR="00931B51" w:rsidRPr="006D47B3">
        <w:rPr>
          <w:rFonts w:ascii="Times New Roman" w:hAnsi="Times New Roman" w:cs="Times New Roman"/>
          <w:sz w:val="28"/>
          <w:szCs w:val="28"/>
          <w:lang w:val="en-US" w:eastAsia="zh-CN"/>
        </w:rPr>
        <w:t>邆赕</w:t>
      </w:r>
      <w:r w:rsidR="00931B51" w:rsidRPr="006D47B3">
        <w:rPr>
          <w:rFonts w:ascii="Times New Roman" w:hAnsi="Times New Roman" w:cs="Times New Roman"/>
          <w:sz w:val="28"/>
          <w:szCs w:val="28"/>
          <w:lang w:eastAsia="zh-CN"/>
        </w:rPr>
        <w:t>)</w:t>
      </w:r>
      <w:r w:rsidR="00A956EB" w:rsidRPr="006D47B3">
        <w:rPr>
          <w:rFonts w:ascii="Times New Roman" w:hAnsi="Times New Roman" w:cs="Times New Roman"/>
          <w:sz w:val="28"/>
          <w:szCs w:val="28"/>
          <w:lang w:eastAsia="zh-CN"/>
        </w:rPr>
        <w:t>, Мэнси</w:t>
      </w:r>
      <w:r w:rsidR="00DC4C16" w:rsidRPr="006D47B3">
        <w:rPr>
          <w:rFonts w:ascii="Times New Roman" w:hAnsi="Times New Roman" w:cs="Times New Roman"/>
          <w:sz w:val="28"/>
          <w:szCs w:val="28"/>
          <w:lang w:eastAsia="zh-CN"/>
        </w:rPr>
        <w:t xml:space="preserve"> (</w:t>
      </w:r>
      <w:r w:rsidR="00DC4C16" w:rsidRPr="006D47B3">
        <w:rPr>
          <w:rFonts w:ascii="Times New Roman" w:hAnsi="Times New Roman" w:cs="Times New Roman"/>
          <w:sz w:val="28"/>
          <w:szCs w:val="28"/>
          <w:lang w:val="en-US" w:eastAsia="zh-CN"/>
        </w:rPr>
        <w:t>蒙嶲</w:t>
      </w:r>
      <w:r w:rsidR="00DC4C16" w:rsidRPr="006D47B3">
        <w:rPr>
          <w:rFonts w:ascii="Times New Roman" w:hAnsi="Times New Roman" w:cs="Times New Roman"/>
          <w:sz w:val="28"/>
          <w:szCs w:val="28"/>
          <w:lang w:eastAsia="zh-CN"/>
        </w:rPr>
        <w:t>)</w:t>
      </w:r>
      <w:r w:rsidR="00A956EB" w:rsidRPr="006D47B3">
        <w:rPr>
          <w:rFonts w:ascii="Times New Roman" w:hAnsi="Times New Roman" w:cs="Times New Roman"/>
          <w:sz w:val="28"/>
          <w:szCs w:val="28"/>
          <w:lang w:eastAsia="zh-CN"/>
        </w:rPr>
        <w:t>, Мэншэ</w:t>
      </w:r>
      <w:r w:rsidR="00DC4C16" w:rsidRPr="006D47B3">
        <w:rPr>
          <w:rFonts w:ascii="Times New Roman" w:hAnsi="Times New Roman" w:cs="Times New Roman"/>
          <w:sz w:val="28"/>
          <w:szCs w:val="28"/>
          <w:lang w:eastAsia="zh-CN"/>
        </w:rPr>
        <w:t xml:space="preserve"> (</w:t>
      </w:r>
      <w:r w:rsidR="00DC4C16" w:rsidRPr="006D47B3">
        <w:rPr>
          <w:rFonts w:ascii="Times New Roman" w:hAnsi="Times New Roman" w:cs="Times New Roman"/>
          <w:sz w:val="28"/>
          <w:szCs w:val="28"/>
          <w:lang w:eastAsia="zh-CN"/>
        </w:rPr>
        <w:t>蒙舍</w:t>
      </w:r>
      <w:r w:rsidR="00DC4C16" w:rsidRPr="006D47B3">
        <w:rPr>
          <w:rFonts w:ascii="Times New Roman" w:hAnsi="Times New Roman" w:cs="Times New Roman"/>
          <w:sz w:val="28"/>
          <w:szCs w:val="28"/>
          <w:lang w:eastAsia="zh-CN"/>
        </w:rPr>
        <w:t>)</w:t>
      </w:r>
      <w:r w:rsidR="00A956EB" w:rsidRPr="006D47B3">
        <w:rPr>
          <w:rFonts w:ascii="Times New Roman" w:hAnsi="Times New Roman" w:cs="Times New Roman"/>
          <w:sz w:val="28"/>
          <w:szCs w:val="28"/>
          <w:lang w:eastAsia="zh-CN"/>
        </w:rPr>
        <w:t>, Шилан</w:t>
      </w:r>
      <w:r w:rsidR="00DC4C16" w:rsidRPr="006D47B3">
        <w:rPr>
          <w:rFonts w:ascii="Times New Roman" w:hAnsi="Times New Roman" w:cs="Times New Roman"/>
          <w:sz w:val="28"/>
          <w:szCs w:val="28"/>
          <w:lang w:eastAsia="zh-CN"/>
        </w:rPr>
        <w:t xml:space="preserve"> (</w:t>
      </w:r>
      <w:r w:rsidR="00DC4C16" w:rsidRPr="006D47B3">
        <w:rPr>
          <w:rFonts w:ascii="Times New Roman" w:hAnsi="Times New Roman" w:cs="Times New Roman"/>
          <w:sz w:val="28"/>
          <w:szCs w:val="28"/>
          <w:lang w:eastAsia="zh-CN"/>
        </w:rPr>
        <w:t>施浪</w:t>
      </w:r>
      <w:r w:rsidR="00DC4C16" w:rsidRPr="006D47B3">
        <w:rPr>
          <w:rFonts w:ascii="Times New Roman" w:hAnsi="Times New Roman" w:cs="Times New Roman"/>
          <w:sz w:val="28"/>
          <w:szCs w:val="28"/>
          <w:lang w:eastAsia="zh-CN"/>
        </w:rPr>
        <w:t>)</w:t>
      </w:r>
      <w:r w:rsidR="00A956EB" w:rsidRPr="006D47B3">
        <w:rPr>
          <w:rFonts w:ascii="Times New Roman" w:hAnsi="Times New Roman" w:cs="Times New Roman"/>
          <w:sz w:val="28"/>
          <w:szCs w:val="28"/>
          <w:lang w:eastAsia="zh-CN"/>
        </w:rPr>
        <w:t>, Ланцюн</w:t>
      </w:r>
      <w:r w:rsidR="00DC4C16" w:rsidRPr="006D47B3">
        <w:rPr>
          <w:rFonts w:ascii="Times New Roman" w:hAnsi="Times New Roman" w:cs="Times New Roman"/>
          <w:sz w:val="28"/>
          <w:szCs w:val="28"/>
          <w:lang w:eastAsia="zh-CN"/>
        </w:rPr>
        <w:t xml:space="preserve"> (</w:t>
      </w:r>
      <w:r w:rsidR="00DC4C16" w:rsidRPr="006D47B3">
        <w:rPr>
          <w:rFonts w:ascii="Times New Roman" w:hAnsi="Times New Roman" w:cs="Times New Roman"/>
          <w:sz w:val="28"/>
          <w:szCs w:val="28"/>
          <w:lang w:eastAsia="zh-CN"/>
        </w:rPr>
        <w:t>浪穹</w:t>
      </w:r>
      <w:r w:rsidR="00DC4C16" w:rsidRPr="006D47B3">
        <w:rPr>
          <w:rFonts w:ascii="Times New Roman" w:hAnsi="Times New Roman" w:cs="Times New Roman"/>
          <w:sz w:val="28"/>
          <w:szCs w:val="28"/>
          <w:lang w:eastAsia="zh-CN"/>
        </w:rPr>
        <w:t>)</w:t>
      </w:r>
      <w:r w:rsidR="00931B51" w:rsidRPr="006D47B3">
        <w:rPr>
          <w:rFonts w:ascii="Times New Roman" w:hAnsi="Times New Roman" w:cs="Times New Roman"/>
          <w:sz w:val="28"/>
          <w:szCs w:val="28"/>
          <w:lang w:eastAsia="zh-CN"/>
        </w:rPr>
        <w:t>, Юэси (</w:t>
      </w:r>
      <w:r w:rsidR="00DC4C16" w:rsidRPr="006D47B3">
        <w:rPr>
          <w:rFonts w:ascii="Times New Roman" w:hAnsi="Times New Roman" w:cs="Times New Roman"/>
          <w:sz w:val="28"/>
          <w:szCs w:val="28"/>
          <w:lang w:eastAsia="zh-CN"/>
        </w:rPr>
        <w:t>越析</w:t>
      </w:r>
      <w:r w:rsidR="00931B51" w:rsidRPr="006D47B3">
        <w:rPr>
          <w:rFonts w:ascii="Times New Roman" w:hAnsi="Times New Roman" w:cs="Times New Roman"/>
          <w:sz w:val="28"/>
          <w:szCs w:val="28"/>
          <w:lang w:eastAsia="zh-CN"/>
        </w:rPr>
        <w:t>)</w:t>
      </w:r>
      <w:r w:rsidR="00BF65F7" w:rsidRPr="006D47B3">
        <w:rPr>
          <w:rFonts w:ascii="Times New Roman" w:hAnsi="Times New Roman" w:cs="Times New Roman"/>
          <w:sz w:val="28"/>
          <w:szCs w:val="28"/>
          <w:lang w:eastAsia="zh-CN"/>
        </w:rPr>
        <w:t>.Эти государственные образования располагали</w:t>
      </w:r>
      <w:r w:rsidRPr="006D47B3">
        <w:rPr>
          <w:rFonts w:ascii="Times New Roman" w:hAnsi="Times New Roman" w:cs="Times New Roman"/>
          <w:sz w:val="28"/>
          <w:szCs w:val="28"/>
          <w:lang w:eastAsia="zh-CN"/>
        </w:rPr>
        <w:t>сь в  юго-восточной части Юньнани и</w:t>
      </w:r>
      <w:r w:rsidR="00970A36" w:rsidRPr="006D47B3">
        <w:rPr>
          <w:rFonts w:ascii="Times New Roman" w:hAnsi="Times New Roman" w:cs="Times New Roman"/>
          <w:sz w:val="28"/>
          <w:szCs w:val="28"/>
          <w:lang w:eastAsia="zh-CN"/>
        </w:rPr>
        <w:t xml:space="preserve"> самым южным было Мэншэ</w:t>
      </w:r>
      <w:r w:rsidR="00970A36" w:rsidRPr="006D47B3">
        <w:rPr>
          <w:rStyle w:val="a6"/>
          <w:rFonts w:ascii="Times New Roman" w:hAnsi="Times New Roman" w:cs="Times New Roman"/>
          <w:sz w:val="28"/>
          <w:szCs w:val="28"/>
          <w:lang w:eastAsia="zh-CN"/>
        </w:rPr>
        <w:footnoteReference w:id="8"/>
      </w:r>
      <w:r w:rsidR="001F4AA3" w:rsidRPr="006D47B3">
        <w:rPr>
          <w:rFonts w:ascii="Times New Roman" w:hAnsi="Times New Roman" w:cs="Times New Roman"/>
          <w:sz w:val="28"/>
          <w:szCs w:val="28"/>
          <w:lang w:eastAsia="zh-CN"/>
        </w:rPr>
        <w:t xml:space="preserve">. </w:t>
      </w:r>
      <w:r w:rsidR="002D3144" w:rsidRPr="006D47B3">
        <w:rPr>
          <w:rFonts w:ascii="Times New Roman" w:hAnsi="Times New Roman" w:cs="Times New Roman"/>
          <w:sz w:val="28"/>
          <w:szCs w:val="28"/>
          <w:lang w:eastAsia="zh-CN"/>
        </w:rPr>
        <w:t>Этимология наименования</w:t>
      </w:r>
      <w:r w:rsidR="00E26625" w:rsidRPr="006D47B3">
        <w:rPr>
          <w:rFonts w:ascii="Times New Roman" w:hAnsi="Times New Roman" w:cs="Times New Roman"/>
          <w:sz w:val="28"/>
          <w:szCs w:val="28"/>
          <w:lang w:eastAsia="zh-CN"/>
        </w:rPr>
        <w:t xml:space="preserve"> этого небольшого царства восходит к его первому основателю - Шэлуну</w:t>
      </w:r>
      <w:r w:rsidR="00851ADF" w:rsidRPr="006D47B3">
        <w:rPr>
          <w:rFonts w:ascii="Times New Roman" w:hAnsi="Times New Roman" w:cs="Times New Roman"/>
          <w:sz w:val="28"/>
          <w:szCs w:val="28"/>
          <w:lang w:eastAsia="zh-CN"/>
        </w:rPr>
        <w:t xml:space="preserve"> (</w:t>
      </w:r>
      <w:r w:rsidR="00851ADF" w:rsidRPr="006D47B3">
        <w:rPr>
          <w:rFonts w:ascii="Times New Roman" w:hAnsi="Times New Roman" w:cs="Times New Roman"/>
          <w:sz w:val="28"/>
          <w:szCs w:val="28"/>
          <w:lang w:eastAsia="zh-CN"/>
        </w:rPr>
        <w:t>舍龙</w:t>
      </w:r>
      <w:r w:rsidR="00851ADF" w:rsidRPr="006D47B3">
        <w:rPr>
          <w:rFonts w:ascii="Times New Roman" w:hAnsi="Times New Roman" w:cs="Times New Roman"/>
          <w:sz w:val="28"/>
          <w:szCs w:val="28"/>
          <w:lang w:eastAsia="zh-CN"/>
        </w:rPr>
        <w:t>), а род, к которому он принадлежал - Мэн (</w:t>
      </w:r>
      <w:r w:rsidR="00851ADF" w:rsidRPr="006D47B3">
        <w:rPr>
          <w:rFonts w:ascii="Times New Roman" w:hAnsi="Times New Roman" w:cs="Times New Roman"/>
          <w:sz w:val="28"/>
          <w:szCs w:val="28"/>
          <w:lang w:eastAsia="zh-CN"/>
        </w:rPr>
        <w:t>蒙</w:t>
      </w:r>
      <w:r w:rsidR="00851ADF" w:rsidRPr="006D47B3">
        <w:rPr>
          <w:rFonts w:ascii="Times New Roman" w:hAnsi="Times New Roman" w:cs="Times New Roman"/>
          <w:sz w:val="28"/>
          <w:szCs w:val="28"/>
          <w:lang w:eastAsia="zh-CN"/>
        </w:rPr>
        <w:t>)</w:t>
      </w:r>
      <w:r w:rsidR="00F16549" w:rsidRPr="006D47B3">
        <w:rPr>
          <w:rStyle w:val="a6"/>
          <w:rFonts w:ascii="Times New Roman" w:hAnsi="Times New Roman" w:cs="Times New Roman"/>
          <w:sz w:val="28"/>
          <w:szCs w:val="28"/>
          <w:lang w:eastAsia="zh-CN"/>
        </w:rPr>
        <w:footnoteReference w:id="9"/>
      </w:r>
      <w:r w:rsidR="00635B2D" w:rsidRPr="006D47B3">
        <w:rPr>
          <w:rFonts w:ascii="Times New Roman" w:hAnsi="Times New Roman" w:cs="Times New Roman"/>
          <w:sz w:val="28"/>
          <w:szCs w:val="28"/>
          <w:lang w:eastAsia="zh-CN"/>
        </w:rPr>
        <w:t>. Межплеменные войны между представителями разных народов были не редкостью в этих местах и в одном из э</w:t>
      </w:r>
      <w:r w:rsidR="002D3144" w:rsidRPr="006D47B3">
        <w:rPr>
          <w:rFonts w:ascii="Times New Roman" w:hAnsi="Times New Roman" w:cs="Times New Roman"/>
          <w:sz w:val="28"/>
          <w:szCs w:val="28"/>
          <w:lang w:eastAsia="zh-CN"/>
        </w:rPr>
        <w:t>тих стычек погиб Шэлун.</w:t>
      </w:r>
      <w:proofErr w:type="gramEnd"/>
      <w:r w:rsidR="002D3144" w:rsidRPr="006D47B3">
        <w:rPr>
          <w:rFonts w:ascii="Times New Roman" w:hAnsi="Times New Roman" w:cs="Times New Roman"/>
          <w:sz w:val="28"/>
          <w:szCs w:val="28"/>
          <w:lang w:eastAsia="zh-CN"/>
        </w:rPr>
        <w:t xml:space="preserve"> Его сын</w:t>
      </w:r>
      <w:r w:rsidR="00635B2D" w:rsidRPr="006D47B3">
        <w:rPr>
          <w:rFonts w:ascii="Times New Roman" w:hAnsi="Times New Roman" w:cs="Times New Roman"/>
          <w:sz w:val="28"/>
          <w:szCs w:val="28"/>
          <w:lang w:eastAsia="zh-CN"/>
        </w:rPr>
        <w:t xml:space="preserve"> Лунцзяду</w:t>
      </w:r>
      <w:proofErr w:type="gramStart"/>
      <w:r w:rsidR="00635B2D" w:rsidRPr="006D47B3">
        <w:rPr>
          <w:rFonts w:ascii="Times New Roman" w:hAnsi="Times New Roman" w:cs="Times New Roman"/>
          <w:sz w:val="28"/>
          <w:szCs w:val="28"/>
          <w:lang w:eastAsia="zh-CN"/>
        </w:rPr>
        <w:t xml:space="preserve"> (</w:t>
      </w:r>
      <w:r w:rsidR="00635B2D" w:rsidRPr="006D47B3">
        <w:rPr>
          <w:rFonts w:ascii="Times New Roman" w:hAnsi="Times New Roman" w:cs="Times New Roman"/>
          <w:sz w:val="28"/>
          <w:szCs w:val="28"/>
          <w:lang w:val="en-US" w:eastAsia="zh-CN"/>
        </w:rPr>
        <w:t>龙迦独</w:t>
      </w:r>
      <w:r w:rsidR="00635B2D" w:rsidRPr="006D47B3">
        <w:rPr>
          <w:rFonts w:ascii="Times New Roman" w:hAnsi="Times New Roman" w:cs="Times New Roman"/>
          <w:sz w:val="28"/>
          <w:szCs w:val="28"/>
          <w:lang w:eastAsia="zh-CN"/>
        </w:rPr>
        <w:t xml:space="preserve">) </w:t>
      </w:r>
      <w:proofErr w:type="gramEnd"/>
      <w:r w:rsidR="00635B2D" w:rsidRPr="006D47B3">
        <w:rPr>
          <w:rFonts w:ascii="Times New Roman" w:hAnsi="Times New Roman" w:cs="Times New Roman"/>
          <w:sz w:val="28"/>
          <w:szCs w:val="28"/>
          <w:lang w:eastAsia="zh-CN"/>
        </w:rPr>
        <w:t>тоже принимал участие в этих локальных конфликтах,</w:t>
      </w:r>
      <w:r w:rsidR="00F16549" w:rsidRPr="006D47B3">
        <w:rPr>
          <w:rFonts w:ascii="Times New Roman" w:hAnsi="Times New Roman" w:cs="Times New Roman"/>
          <w:sz w:val="28"/>
          <w:szCs w:val="28"/>
          <w:lang w:eastAsia="zh-CN"/>
        </w:rPr>
        <w:t xml:space="preserve"> пытаясь подчинить другие племена, но потерпел ряд неудач и вернулся в </w:t>
      </w:r>
      <w:r w:rsidR="00F16549" w:rsidRPr="006D47B3">
        <w:rPr>
          <w:rFonts w:ascii="Times New Roman" w:hAnsi="Times New Roman" w:cs="Times New Roman"/>
          <w:sz w:val="28"/>
          <w:szCs w:val="28"/>
          <w:lang w:eastAsia="zh-CN"/>
        </w:rPr>
        <w:lastRenderedPageBreak/>
        <w:t>Мэншэ ни с чем</w:t>
      </w:r>
      <w:r w:rsidR="00F16549" w:rsidRPr="006D47B3">
        <w:rPr>
          <w:rStyle w:val="a6"/>
          <w:rFonts w:ascii="Times New Roman" w:hAnsi="Times New Roman" w:cs="Times New Roman"/>
          <w:sz w:val="28"/>
          <w:szCs w:val="28"/>
          <w:lang w:eastAsia="zh-CN"/>
        </w:rPr>
        <w:footnoteReference w:id="10"/>
      </w:r>
      <w:r w:rsidR="00F16549" w:rsidRPr="006D47B3">
        <w:rPr>
          <w:rFonts w:ascii="Times New Roman" w:hAnsi="Times New Roman" w:cs="Times New Roman"/>
          <w:sz w:val="28"/>
          <w:szCs w:val="28"/>
          <w:lang w:eastAsia="zh-CN"/>
        </w:rPr>
        <w:t>.</w:t>
      </w:r>
      <w:r w:rsidR="005D37A3" w:rsidRPr="006D47B3">
        <w:rPr>
          <w:rFonts w:ascii="Times New Roman" w:hAnsi="Times New Roman" w:cs="Times New Roman"/>
          <w:sz w:val="28"/>
          <w:szCs w:val="28"/>
          <w:lang w:eastAsia="zh-CN"/>
        </w:rPr>
        <w:t xml:space="preserve"> После смерти </w:t>
      </w:r>
      <w:r w:rsidR="00FC1724" w:rsidRPr="006D47B3">
        <w:rPr>
          <w:rFonts w:ascii="Times New Roman" w:hAnsi="Times New Roman" w:cs="Times New Roman"/>
          <w:sz w:val="28"/>
          <w:szCs w:val="28"/>
          <w:lang w:eastAsia="zh-CN"/>
        </w:rPr>
        <w:t>Лунцзяду бразды правления в свои руки взял его сын - Синуло (</w:t>
      </w:r>
      <w:r w:rsidR="00FC1724" w:rsidRPr="006D47B3">
        <w:rPr>
          <w:rFonts w:ascii="Times New Roman" w:hAnsi="Times New Roman" w:cs="Times New Roman"/>
          <w:sz w:val="28"/>
          <w:szCs w:val="28"/>
          <w:lang w:val="en-US" w:eastAsia="zh-CN"/>
        </w:rPr>
        <w:t>细奴罗</w:t>
      </w:r>
      <w:r w:rsidR="00696618" w:rsidRPr="006D47B3">
        <w:rPr>
          <w:rFonts w:ascii="Times New Roman" w:hAnsi="Times New Roman" w:cs="Times New Roman"/>
          <w:sz w:val="28"/>
          <w:szCs w:val="28"/>
          <w:lang w:eastAsia="zh-CN"/>
        </w:rPr>
        <w:t>649-674)</w:t>
      </w:r>
      <w:r w:rsidR="00FC1724" w:rsidRPr="006D47B3">
        <w:rPr>
          <w:rFonts w:ascii="Times New Roman" w:hAnsi="Times New Roman" w:cs="Times New Roman"/>
          <w:sz w:val="28"/>
          <w:szCs w:val="28"/>
          <w:lang w:eastAsia="zh-CN"/>
        </w:rPr>
        <w:t xml:space="preserve">. Вот этот правитель в дальнейшем проявит себя очень грамотным и дальнозорким политиком, заложившим стартовую площадку для подъема своего царства, которое будет набирать обороты при его потомках. </w:t>
      </w:r>
    </w:p>
    <w:p w:rsidR="002D3144" w:rsidRPr="006D47B3" w:rsidRDefault="00E80648"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Синуло, опираясь на опыт неудачных военных акций к северу от своих владений, которые предпринимались его дедом, а затем и отцом, </w:t>
      </w:r>
      <w:proofErr w:type="gramStart"/>
      <w:r w:rsidRPr="006D47B3">
        <w:rPr>
          <w:rFonts w:ascii="Times New Roman" w:hAnsi="Times New Roman" w:cs="Times New Roman"/>
          <w:sz w:val="28"/>
          <w:szCs w:val="28"/>
          <w:lang w:eastAsia="zh-CN"/>
        </w:rPr>
        <w:t>решил</w:t>
      </w:r>
      <w:proofErr w:type="gramEnd"/>
      <w:r w:rsidRPr="006D47B3">
        <w:rPr>
          <w:rFonts w:ascii="Times New Roman" w:hAnsi="Times New Roman" w:cs="Times New Roman"/>
          <w:sz w:val="28"/>
          <w:szCs w:val="28"/>
          <w:lang w:eastAsia="zh-CN"/>
        </w:rPr>
        <w:t xml:space="preserve"> присмотрел более привлекательную цель на своем пути - государство Байцзы (</w:t>
      </w:r>
      <w:r w:rsidRPr="006D47B3">
        <w:rPr>
          <w:rFonts w:ascii="Times New Roman" w:hAnsi="Times New Roman" w:cs="Times New Roman"/>
          <w:sz w:val="28"/>
          <w:szCs w:val="28"/>
          <w:lang w:val="en-US" w:eastAsia="zh-CN"/>
        </w:rPr>
        <w:t>白子国</w:t>
      </w:r>
      <w:r w:rsidR="000E36BB" w:rsidRPr="006D47B3">
        <w:rPr>
          <w:rFonts w:ascii="Times New Roman" w:hAnsi="Times New Roman" w:cs="Times New Roman"/>
          <w:sz w:val="28"/>
          <w:szCs w:val="28"/>
          <w:lang w:eastAsia="zh-CN"/>
        </w:rPr>
        <w:t>). Правитель Байцзы Чжан</w:t>
      </w:r>
      <w:r w:rsidR="00C152C4" w:rsidRPr="006D47B3">
        <w:rPr>
          <w:rFonts w:ascii="Times New Roman" w:hAnsi="Times New Roman" w:cs="Times New Roman"/>
          <w:sz w:val="28"/>
          <w:szCs w:val="28"/>
          <w:lang w:eastAsia="zh-CN"/>
        </w:rPr>
        <w:t>ъ</w:t>
      </w:r>
      <w:r w:rsidR="000E36BB" w:rsidRPr="006D47B3">
        <w:rPr>
          <w:rFonts w:ascii="Times New Roman" w:hAnsi="Times New Roman" w:cs="Times New Roman"/>
          <w:sz w:val="28"/>
          <w:szCs w:val="28"/>
          <w:lang w:eastAsia="zh-CN"/>
        </w:rPr>
        <w:t>ю</w:t>
      </w:r>
      <w:r w:rsidR="000B1860" w:rsidRPr="006D47B3">
        <w:rPr>
          <w:rFonts w:ascii="Times New Roman" w:hAnsi="Times New Roman" w:cs="Times New Roman"/>
          <w:sz w:val="28"/>
          <w:szCs w:val="28"/>
          <w:lang w:eastAsia="zh-CN"/>
        </w:rPr>
        <w:t>э</w:t>
      </w:r>
      <w:r w:rsidR="000E36BB" w:rsidRPr="006D47B3">
        <w:rPr>
          <w:rFonts w:ascii="Times New Roman" w:hAnsi="Times New Roman" w:cs="Times New Roman"/>
          <w:sz w:val="28"/>
          <w:szCs w:val="28"/>
          <w:lang w:eastAsia="zh-CN"/>
        </w:rPr>
        <w:t xml:space="preserve"> Ц</w:t>
      </w:r>
      <w:r w:rsidR="000B1860" w:rsidRPr="006D47B3">
        <w:rPr>
          <w:rFonts w:ascii="Times New Roman" w:hAnsi="Times New Roman" w:cs="Times New Roman"/>
          <w:sz w:val="28"/>
          <w:szCs w:val="28"/>
          <w:lang w:eastAsia="zh-CN"/>
        </w:rPr>
        <w:t>зинь</w:t>
      </w:r>
      <w:r w:rsidR="000E36BB" w:rsidRPr="006D47B3">
        <w:rPr>
          <w:rFonts w:ascii="Times New Roman" w:hAnsi="Times New Roman" w:cs="Times New Roman"/>
          <w:sz w:val="28"/>
          <w:szCs w:val="28"/>
          <w:lang w:eastAsia="zh-CN"/>
        </w:rPr>
        <w:t>цюй</w:t>
      </w:r>
      <w:r w:rsidR="000B1860" w:rsidRPr="006D47B3">
        <w:rPr>
          <w:rFonts w:ascii="Times New Roman" w:hAnsi="Times New Roman" w:cs="Times New Roman"/>
          <w:sz w:val="28"/>
          <w:szCs w:val="28"/>
          <w:lang w:eastAsia="zh-CN"/>
        </w:rPr>
        <w:t xml:space="preserve"> (</w:t>
      </w:r>
      <w:r w:rsidR="000B1860" w:rsidRPr="006D47B3">
        <w:rPr>
          <w:rFonts w:ascii="Times New Roman" w:hAnsi="Times New Roman" w:cs="Times New Roman"/>
          <w:sz w:val="28"/>
          <w:szCs w:val="28"/>
          <w:lang w:val="en-US" w:eastAsia="zh-CN"/>
        </w:rPr>
        <w:t>张乐进</w:t>
      </w:r>
      <w:r w:rsidR="000E36BB" w:rsidRPr="006D47B3">
        <w:rPr>
          <w:rFonts w:ascii="Times New Roman" w:hAnsi="Times New Roman" w:cs="Times New Roman"/>
          <w:sz w:val="28"/>
          <w:szCs w:val="28"/>
          <w:lang w:val="en-US" w:eastAsia="zh-CN"/>
        </w:rPr>
        <w:t>求</w:t>
      </w:r>
      <w:r w:rsidR="000B1860" w:rsidRPr="006D47B3">
        <w:rPr>
          <w:rFonts w:ascii="Times New Roman" w:hAnsi="Times New Roman" w:cs="Times New Roman"/>
          <w:sz w:val="28"/>
          <w:szCs w:val="28"/>
          <w:lang w:eastAsia="zh-CN"/>
        </w:rPr>
        <w:t xml:space="preserve">), опасаясь агрессии со стороны Мэншэ, </w:t>
      </w:r>
      <w:r w:rsidR="00067606" w:rsidRPr="006D47B3">
        <w:rPr>
          <w:rFonts w:ascii="Times New Roman" w:hAnsi="Times New Roman" w:cs="Times New Roman"/>
          <w:sz w:val="28"/>
          <w:szCs w:val="28"/>
          <w:lang w:eastAsia="zh-CN"/>
        </w:rPr>
        <w:t xml:space="preserve">уступил ему место престол,  и </w:t>
      </w:r>
      <w:r w:rsidR="000B1860" w:rsidRPr="006D47B3">
        <w:rPr>
          <w:rFonts w:ascii="Times New Roman" w:hAnsi="Times New Roman" w:cs="Times New Roman"/>
          <w:sz w:val="28"/>
          <w:szCs w:val="28"/>
          <w:lang w:eastAsia="zh-CN"/>
        </w:rPr>
        <w:t xml:space="preserve"> отдал за Синуло свое дочь</w:t>
      </w:r>
      <w:r w:rsidR="000B1860" w:rsidRPr="006D47B3">
        <w:rPr>
          <w:rStyle w:val="a6"/>
          <w:rFonts w:ascii="Times New Roman" w:hAnsi="Times New Roman" w:cs="Times New Roman"/>
          <w:sz w:val="28"/>
          <w:szCs w:val="28"/>
          <w:lang w:eastAsia="zh-CN"/>
        </w:rPr>
        <w:footnoteReference w:id="11"/>
      </w:r>
      <w:r w:rsidR="000B1860" w:rsidRPr="006D47B3">
        <w:rPr>
          <w:rFonts w:ascii="Times New Roman" w:hAnsi="Times New Roman" w:cs="Times New Roman"/>
          <w:sz w:val="28"/>
          <w:szCs w:val="28"/>
          <w:lang w:eastAsia="zh-CN"/>
        </w:rPr>
        <w:t xml:space="preserve">. </w:t>
      </w:r>
      <w:r w:rsidR="000E36BB" w:rsidRPr="006D47B3">
        <w:rPr>
          <w:rFonts w:ascii="Times New Roman" w:hAnsi="Times New Roman" w:cs="Times New Roman"/>
          <w:sz w:val="28"/>
          <w:szCs w:val="28"/>
          <w:lang w:eastAsia="zh-CN"/>
        </w:rPr>
        <w:t>В</w:t>
      </w:r>
      <w:r w:rsidR="00067606" w:rsidRPr="006D47B3">
        <w:rPr>
          <w:rFonts w:ascii="Times New Roman" w:hAnsi="Times New Roman" w:cs="Times New Roman"/>
          <w:sz w:val="28"/>
          <w:szCs w:val="28"/>
          <w:lang w:eastAsia="zh-CN"/>
        </w:rPr>
        <w:t xml:space="preserve"> "Простом изложении..." факт передачи престола сопровождается гадательной практикой, жертвоприношениями и небесным знамением о том, что Синуло является примером добродетели и Небо ему благоволит, поэтому</w:t>
      </w:r>
      <w:r w:rsidR="000E36BB" w:rsidRPr="006D47B3">
        <w:rPr>
          <w:rFonts w:ascii="Times New Roman" w:hAnsi="Times New Roman" w:cs="Times New Roman"/>
          <w:sz w:val="28"/>
          <w:szCs w:val="28"/>
          <w:lang w:eastAsia="zh-CN"/>
        </w:rPr>
        <w:t xml:space="preserve"> Чжан</w:t>
      </w:r>
      <w:r w:rsidR="00762A3C" w:rsidRPr="006D47B3">
        <w:rPr>
          <w:rFonts w:ascii="Times New Roman" w:hAnsi="Times New Roman" w:cs="Times New Roman"/>
          <w:sz w:val="28"/>
          <w:szCs w:val="28"/>
          <w:lang w:eastAsia="zh-CN"/>
        </w:rPr>
        <w:t>ъ</w:t>
      </w:r>
      <w:r w:rsidR="000E36BB" w:rsidRPr="006D47B3">
        <w:rPr>
          <w:rFonts w:ascii="Times New Roman" w:hAnsi="Times New Roman" w:cs="Times New Roman"/>
          <w:sz w:val="28"/>
          <w:szCs w:val="28"/>
          <w:lang w:eastAsia="zh-CN"/>
        </w:rPr>
        <w:t>ю</w:t>
      </w:r>
      <w:r w:rsidR="00067606" w:rsidRPr="006D47B3">
        <w:rPr>
          <w:rFonts w:ascii="Times New Roman" w:hAnsi="Times New Roman" w:cs="Times New Roman"/>
          <w:sz w:val="28"/>
          <w:szCs w:val="28"/>
          <w:lang w:eastAsia="zh-CN"/>
        </w:rPr>
        <w:t>э</w:t>
      </w:r>
      <w:r w:rsidR="000E36BB" w:rsidRPr="006D47B3">
        <w:rPr>
          <w:rFonts w:ascii="Times New Roman" w:hAnsi="Times New Roman" w:cs="Times New Roman"/>
          <w:sz w:val="28"/>
          <w:szCs w:val="28"/>
          <w:lang w:eastAsia="zh-CN"/>
        </w:rPr>
        <w:t xml:space="preserve"> Ц</w:t>
      </w:r>
      <w:r w:rsidR="00067606" w:rsidRPr="006D47B3">
        <w:rPr>
          <w:rFonts w:ascii="Times New Roman" w:hAnsi="Times New Roman" w:cs="Times New Roman"/>
          <w:sz w:val="28"/>
          <w:szCs w:val="28"/>
          <w:lang w:eastAsia="zh-CN"/>
        </w:rPr>
        <w:t>зинь</w:t>
      </w:r>
      <w:r w:rsidR="000E36BB" w:rsidRPr="006D47B3">
        <w:rPr>
          <w:rFonts w:ascii="Times New Roman" w:hAnsi="Times New Roman" w:cs="Times New Roman"/>
          <w:sz w:val="28"/>
          <w:szCs w:val="28"/>
          <w:lang w:eastAsia="zh-CN"/>
        </w:rPr>
        <w:t>цюй</w:t>
      </w:r>
      <w:r w:rsidR="00067606" w:rsidRPr="006D47B3">
        <w:rPr>
          <w:rFonts w:ascii="Times New Roman" w:hAnsi="Times New Roman" w:cs="Times New Roman"/>
          <w:sz w:val="28"/>
          <w:szCs w:val="28"/>
          <w:lang w:eastAsia="zh-CN"/>
        </w:rPr>
        <w:t xml:space="preserve"> передал ему престол. </w:t>
      </w:r>
      <w:r w:rsidR="00273210" w:rsidRPr="006D47B3">
        <w:rPr>
          <w:rFonts w:ascii="Times New Roman" w:hAnsi="Times New Roman" w:cs="Times New Roman"/>
          <w:sz w:val="28"/>
          <w:szCs w:val="28"/>
          <w:lang w:eastAsia="zh-CN"/>
        </w:rPr>
        <w:t>Другая, более правдоподобная версия - Байцзы было уничтожено родом Мэн</w:t>
      </w:r>
      <w:r w:rsidR="00273210" w:rsidRPr="006D47B3">
        <w:rPr>
          <w:rStyle w:val="a6"/>
          <w:rFonts w:ascii="Times New Roman" w:hAnsi="Times New Roman" w:cs="Times New Roman"/>
          <w:sz w:val="28"/>
          <w:szCs w:val="28"/>
          <w:lang w:eastAsia="zh-CN"/>
        </w:rPr>
        <w:footnoteReference w:id="12"/>
      </w:r>
      <w:r w:rsidR="00273210" w:rsidRPr="006D47B3">
        <w:rPr>
          <w:rFonts w:ascii="Times New Roman" w:hAnsi="Times New Roman" w:cs="Times New Roman"/>
          <w:sz w:val="28"/>
          <w:szCs w:val="28"/>
          <w:lang w:eastAsia="zh-CN"/>
        </w:rPr>
        <w:t>. Так утверждает юаньский источник, который не пытается ссылаться на небесные знамения, а исходит из логического умозаключения.</w:t>
      </w:r>
      <w:r w:rsidR="00BF3DBE" w:rsidRPr="006D47B3">
        <w:rPr>
          <w:rFonts w:ascii="Times New Roman" w:hAnsi="Times New Roman" w:cs="Times New Roman"/>
          <w:sz w:val="28"/>
          <w:szCs w:val="28"/>
          <w:lang w:eastAsia="zh-CN"/>
        </w:rPr>
        <w:t xml:space="preserve"> Поскольку в доступных источниках не упоминается ни о каком сражении или вторжении со стороны Мэншэ, </w:t>
      </w:r>
      <w:proofErr w:type="gramStart"/>
      <w:r w:rsidR="00BF3DBE" w:rsidRPr="006D47B3">
        <w:rPr>
          <w:rFonts w:ascii="Times New Roman" w:hAnsi="Times New Roman" w:cs="Times New Roman"/>
          <w:sz w:val="28"/>
          <w:szCs w:val="28"/>
          <w:lang w:eastAsia="zh-CN"/>
        </w:rPr>
        <w:t>то</w:t>
      </w:r>
      <w:proofErr w:type="gramEnd"/>
      <w:r w:rsidR="00BF3DBE" w:rsidRPr="006D47B3">
        <w:rPr>
          <w:rFonts w:ascii="Times New Roman" w:hAnsi="Times New Roman" w:cs="Times New Roman"/>
          <w:sz w:val="28"/>
          <w:szCs w:val="28"/>
          <w:lang w:eastAsia="zh-CN"/>
        </w:rPr>
        <w:t xml:space="preserve"> скорее всего это была просто аннексией территории, поскольку Синуло взял в жены дочь правителя, автоматически став наследником. Причину такой беспрепятственной ан</w:t>
      </w:r>
      <w:r w:rsidR="00673612" w:rsidRPr="006D47B3">
        <w:rPr>
          <w:rFonts w:ascii="Times New Roman" w:hAnsi="Times New Roman" w:cs="Times New Roman"/>
          <w:sz w:val="28"/>
          <w:szCs w:val="28"/>
          <w:lang w:eastAsia="zh-CN"/>
        </w:rPr>
        <w:t>н</w:t>
      </w:r>
      <w:r w:rsidR="00BF3DBE" w:rsidRPr="006D47B3">
        <w:rPr>
          <w:rFonts w:ascii="Times New Roman" w:hAnsi="Times New Roman" w:cs="Times New Roman"/>
          <w:sz w:val="28"/>
          <w:szCs w:val="28"/>
          <w:lang w:eastAsia="zh-CN"/>
        </w:rPr>
        <w:t>ексии</w:t>
      </w:r>
      <w:r w:rsidR="00673612" w:rsidRPr="006D47B3">
        <w:rPr>
          <w:rFonts w:ascii="Times New Roman" w:hAnsi="Times New Roman" w:cs="Times New Roman"/>
          <w:sz w:val="28"/>
          <w:szCs w:val="28"/>
          <w:lang w:eastAsia="zh-CN"/>
        </w:rPr>
        <w:t xml:space="preserve"> объяснить очень просто: г</w:t>
      </w:r>
      <w:r w:rsidR="002D3144" w:rsidRPr="006D47B3">
        <w:rPr>
          <w:rFonts w:ascii="Times New Roman" w:hAnsi="Times New Roman" w:cs="Times New Roman"/>
          <w:sz w:val="28"/>
          <w:szCs w:val="28"/>
          <w:lang w:eastAsia="zh-CN"/>
        </w:rPr>
        <w:t>осудар</w:t>
      </w:r>
      <w:r w:rsidR="004B4409" w:rsidRPr="006D47B3">
        <w:rPr>
          <w:rFonts w:ascii="Times New Roman" w:hAnsi="Times New Roman" w:cs="Times New Roman"/>
          <w:sz w:val="28"/>
          <w:szCs w:val="28"/>
          <w:lang w:eastAsia="zh-CN"/>
        </w:rPr>
        <w:t>с</w:t>
      </w:r>
      <w:r w:rsidR="002D3144" w:rsidRPr="006D47B3">
        <w:rPr>
          <w:rFonts w:ascii="Times New Roman" w:hAnsi="Times New Roman" w:cs="Times New Roman"/>
          <w:sz w:val="28"/>
          <w:szCs w:val="28"/>
          <w:lang w:eastAsia="zh-CN"/>
        </w:rPr>
        <w:t xml:space="preserve">тво Байцзы, основу которой составляли преимущественно </w:t>
      </w:r>
      <w:r w:rsidR="002D3144" w:rsidRPr="006D47B3">
        <w:rPr>
          <w:rFonts w:ascii="Times New Roman" w:hAnsi="Times New Roman" w:cs="Times New Roman"/>
          <w:i/>
          <w:sz w:val="28"/>
          <w:szCs w:val="28"/>
          <w:lang w:eastAsia="zh-CN"/>
        </w:rPr>
        <w:t>чжуаны</w:t>
      </w:r>
      <w:r w:rsidR="002D3144" w:rsidRPr="006D47B3">
        <w:rPr>
          <w:rFonts w:ascii="Times New Roman" w:hAnsi="Times New Roman" w:cs="Times New Roman"/>
          <w:sz w:val="28"/>
          <w:szCs w:val="28"/>
          <w:lang w:eastAsia="zh-CN"/>
        </w:rPr>
        <w:t xml:space="preserve">, к середине </w:t>
      </w:r>
      <w:r w:rsidR="002D3144" w:rsidRPr="006D47B3">
        <w:rPr>
          <w:rFonts w:ascii="Times New Roman" w:hAnsi="Times New Roman" w:cs="Times New Roman"/>
          <w:sz w:val="28"/>
          <w:szCs w:val="28"/>
          <w:lang w:val="en-US" w:eastAsia="zh-CN"/>
        </w:rPr>
        <w:t>VII</w:t>
      </w:r>
      <w:r w:rsidR="002D3144" w:rsidRPr="006D47B3">
        <w:rPr>
          <w:rFonts w:ascii="Times New Roman" w:hAnsi="Times New Roman" w:cs="Times New Roman"/>
          <w:sz w:val="28"/>
          <w:szCs w:val="28"/>
          <w:lang w:eastAsia="zh-CN"/>
        </w:rPr>
        <w:t xml:space="preserve"> века пребывало в состоянии внутриполитического кризиса</w:t>
      </w:r>
      <w:r w:rsidRPr="006D47B3">
        <w:rPr>
          <w:rFonts w:ascii="Times New Roman" w:hAnsi="Times New Roman" w:cs="Times New Roman"/>
          <w:sz w:val="28"/>
          <w:szCs w:val="28"/>
          <w:lang w:eastAsia="zh-CN"/>
        </w:rPr>
        <w:t xml:space="preserve">, чем это </w:t>
      </w:r>
      <w:r w:rsidR="00746FE7">
        <w:rPr>
          <w:rFonts w:ascii="Times New Roman" w:hAnsi="Times New Roman" w:cs="Times New Roman"/>
          <w:sz w:val="28"/>
          <w:szCs w:val="28"/>
          <w:lang w:eastAsia="zh-CN"/>
        </w:rPr>
        <w:t xml:space="preserve">и </w:t>
      </w:r>
      <w:r w:rsidRPr="006D47B3">
        <w:rPr>
          <w:rFonts w:ascii="Times New Roman" w:hAnsi="Times New Roman" w:cs="Times New Roman"/>
          <w:sz w:val="28"/>
          <w:szCs w:val="28"/>
          <w:lang w:eastAsia="zh-CN"/>
        </w:rPr>
        <w:t xml:space="preserve">привлекло его западного соседа - еще только находившийся на стадии эмбрионального развития царство Мэншэ.  </w:t>
      </w:r>
      <w:proofErr w:type="gramStart"/>
      <w:r w:rsidR="00BF3DBE" w:rsidRPr="006D47B3">
        <w:rPr>
          <w:rFonts w:ascii="Times New Roman" w:hAnsi="Times New Roman" w:cs="Times New Roman"/>
          <w:sz w:val="28"/>
          <w:szCs w:val="28"/>
          <w:lang w:eastAsia="zh-CN"/>
        </w:rPr>
        <w:t xml:space="preserve">К тому же его </w:t>
      </w:r>
      <w:r w:rsidR="00BF3DBE" w:rsidRPr="006D47B3">
        <w:rPr>
          <w:rFonts w:ascii="Times New Roman" w:hAnsi="Times New Roman" w:cs="Times New Roman"/>
          <w:sz w:val="28"/>
          <w:szCs w:val="28"/>
          <w:lang w:eastAsia="zh-CN"/>
        </w:rPr>
        <w:lastRenderedPageBreak/>
        <w:t>поддерживала танская администрация в рамк</w:t>
      </w:r>
      <w:r w:rsidR="00015D1E" w:rsidRPr="006D47B3">
        <w:rPr>
          <w:rFonts w:ascii="Times New Roman" w:hAnsi="Times New Roman" w:cs="Times New Roman"/>
          <w:sz w:val="28"/>
          <w:szCs w:val="28"/>
          <w:lang w:eastAsia="zh-CN"/>
        </w:rPr>
        <w:t>ах традиционной страта</w:t>
      </w:r>
      <w:r w:rsidR="00BF3DBE" w:rsidRPr="006D47B3">
        <w:rPr>
          <w:rFonts w:ascii="Times New Roman" w:hAnsi="Times New Roman" w:cs="Times New Roman"/>
          <w:sz w:val="28"/>
          <w:szCs w:val="28"/>
          <w:lang w:eastAsia="zh-CN"/>
        </w:rPr>
        <w:t>гемы: "дружить с дальними варварами, чтобы воевать с ближними"</w:t>
      </w:r>
      <w:r w:rsidR="00465686" w:rsidRPr="006D47B3">
        <w:rPr>
          <w:rFonts w:ascii="Times New Roman" w:hAnsi="Times New Roman" w:cs="Times New Roman"/>
          <w:sz w:val="28"/>
          <w:szCs w:val="28"/>
          <w:lang w:eastAsia="zh-CN"/>
        </w:rPr>
        <w:t>.</w:t>
      </w:r>
      <w:proofErr w:type="gramEnd"/>
    </w:p>
    <w:p w:rsidR="00F1288D" w:rsidRPr="006D47B3" w:rsidRDefault="001F4AA3"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После того как Мэнш</w:t>
      </w:r>
      <w:r w:rsidR="00F1288D" w:rsidRPr="006D47B3">
        <w:rPr>
          <w:rFonts w:ascii="Times New Roman" w:hAnsi="Times New Roman" w:cs="Times New Roman"/>
          <w:sz w:val="28"/>
          <w:szCs w:val="28"/>
        </w:rPr>
        <w:t xml:space="preserve">э поглотила </w:t>
      </w:r>
      <w:r w:rsidR="00673612" w:rsidRPr="006D47B3">
        <w:rPr>
          <w:rFonts w:ascii="Times New Roman" w:hAnsi="Times New Roman" w:cs="Times New Roman"/>
          <w:sz w:val="28"/>
          <w:szCs w:val="28"/>
        </w:rPr>
        <w:t>основную территорию государства Б</w:t>
      </w:r>
      <w:r w:rsidR="00C7079E" w:rsidRPr="006D47B3">
        <w:rPr>
          <w:rFonts w:ascii="Times New Roman" w:hAnsi="Times New Roman" w:cs="Times New Roman"/>
          <w:sz w:val="28"/>
          <w:szCs w:val="28"/>
        </w:rPr>
        <w:t>айцзы</w:t>
      </w:r>
      <w:r w:rsidR="00673612" w:rsidRPr="006D47B3">
        <w:rPr>
          <w:rFonts w:ascii="Times New Roman" w:hAnsi="Times New Roman" w:cs="Times New Roman"/>
          <w:sz w:val="28"/>
          <w:szCs w:val="28"/>
        </w:rPr>
        <w:t xml:space="preserve"> в 653 году</w:t>
      </w:r>
      <w:r w:rsidR="00C7079E" w:rsidRPr="006D47B3">
        <w:rPr>
          <w:rFonts w:ascii="Times New Roman" w:hAnsi="Times New Roman" w:cs="Times New Roman"/>
          <w:sz w:val="28"/>
          <w:szCs w:val="28"/>
        </w:rPr>
        <w:t xml:space="preserve"> они </w:t>
      </w:r>
      <w:r w:rsidR="00746FE7">
        <w:rPr>
          <w:rFonts w:ascii="Times New Roman" w:hAnsi="Times New Roman" w:cs="Times New Roman"/>
          <w:sz w:val="28"/>
          <w:szCs w:val="28"/>
        </w:rPr>
        <w:t xml:space="preserve">еще </w:t>
      </w:r>
      <w:r w:rsidR="00673612" w:rsidRPr="006D47B3">
        <w:rPr>
          <w:rFonts w:ascii="Times New Roman" w:hAnsi="Times New Roman" w:cs="Times New Roman"/>
          <w:sz w:val="28"/>
          <w:szCs w:val="28"/>
        </w:rPr>
        <w:t xml:space="preserve">больше </w:t>
      </w:r>
      <w:r w:rsidR="00C7079E" w:rsidRPr="006D47B3">
        <w:rPr>
          <w:rFonts w:ascii="Times New Roman" w:hAnsi="Times New Roman" w:cs="Times New Roman"/>
          <w:sz w:val="28"/>
          <w:szCs w:val="28"/>
        </w:rPr>
        <w:t>укрепили</w:t>
      </w:r>
      <w:r w:rsidR="00F1288D" w:rsidRPr="006D47B3">
        <w:rPr>
          <w:rFonts w:ascii="Times New Roman" w:hAnsi="Times New Roman" w:cs="Times New Roman"/>
          <w:sz w:val="28"/>
          <w:szCs w:val="28"/>
        </w:rPr>
        <w:t xml:space="preserve"> свое государство</w:t>
      </w:r>
      <w:r w:rsidR="00C63E39" w:rsidRPr="006D47B3">
        <w:rPr>
          <w:rFonts w:ascii="Times New Roman" w:hAnsi="Times New Roman" w:cs="Times New Roman"/>
          <w:sz w:val="28"/>
          <w:szCs w:val="28"/>
        </w:rPr>
        <w:t>. Параллельно с ними</w:t>
      </w:r>
      <w:r w:rsidR="00673612" w:rsidRPr="006D47B3">
        <w:rPr>
          <w:rFonts w:ascii="Times New Roman" w:hAnsi="Times New Roman" w:cs="Times New Roman"/>
          <w:sz w:val="28"/>
          <w:szCs w:val="28"/>
        </w:rPr>
        <w:t xml:space="preserve"> дружественные племена царства</w:t>
      </w:r>
      <w:r w:rsidR="00F1288D" w:rsidRPr="006D47B3">
        <w:rPr>
          <w:rFonts w:ascii="Times New Roman" w:hAnsi="Times New Roman" w:cs="Times New Roman"/>
          <w:sz w:val="28"/>
          <w:szCs w:val="28"/>
        </w:rPr>
        <w:t xml:space="preserve"> Мэнси также вели активную внешнюю экспансию. Для того</w:t>
      </w:r>
      <w:proofErr w:type="gramStart"/>
      <w:r w:rsidR="00F1288D" w:rsidRPr="006D47B3">
        <w:rPr>
          <w:rFonts w:ascii="Times New Roman" w:hAnsi="Times New Roman" w:cs="Times New Roman"/>
          <w:sz w:val="28"/>
          <w:szCs w:val="28"/>
        </w:rPr>
        <w:t>,</w:t>
      </w:r>
      <w:proofErr w:type="gramEnd"/>
      <w:r w:rsidR="00F1288D" w:rsidRPr="006D47B3">
        <w:rPr>
          <w:rFonts w:ascii="Times New Roman" w:hAnsi="Times New Roman" w:cs="Times New Roman"/>
          <w:sz w:val="28"/>
          <w:szCs w:val="28"/>
        </w:rPr>
        <w:t xml:space="preserve"> чтобы избежать столкновения, Мэнси направило свою экспансию на север, захватив Цаншань</w:t>
      </w:r>
      <w:r w:rsidRPr="006D47B3">
        <w:rPr>
          <w:rFonts w:ascii="Times New Roman" w:hAnsi="Times New Roman" w:cs="Times New Roman"/>
          <w:sz w:val="28"/>
          <w:szCs w:val="28"/>
        </w:rPr>
        <w:t xml:space="preserve"> (</w:t>
      </w:r>
      <w:r w:rsidRPr="006D47B3">
        <w:rPr>
          <w:rFonts w:ascii="Times New Roman" w:hAnsi="Times New Roman" w:cs="Times New Roman"/>
          <w:sz w:val="28"/>
          <w:szCs w:val="28"/>
          <w:lang w:val="en-US" w:eastAsia="zh-CN"/>
        </w:rPr>
        <w:t>苍山</w:t>
      </w:r>
      <w:r w:rsidRPr="006D47B3">
        <w:rPr>
          <w:rFonts w:ascii="Times New Roman" w:hAnsi="Times New Roman" w:cs="Times New Roman"/>
          <w:sz w:val="28"/>
          <w:szCs w:val="28"/>
        </w:rPr>
        <w:t>)</w:t>
      </w:r>
      <w:r w:rsidR="00F1288D" w:rsidRPr="006D47B3">
        <w:rPr>
          <w:rFonts w:ascii="Times New Roman" w:hAnsi="Times New Roman" w:cs="Times New Roman"/>
          <w:sz w:val="28"/>
          <w:szCs w:val="28"/>
        </w:rPr>
        <w:t xml:space="preserve"> и районы к западу от реки Янби</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漾濞</w:t>
      </w:r>
      <w:r w:rsidRPr="006D47B3">
        <w:rPr>
          <w:rFonts w:ascii="Times New Roman" w:hAnsi="Times New Roman" w:cs="Times New Roman"/>
          <w:sz w:val="28"/>
          <w:szCs w:val="28"/>
          <w:lang w:eastAsia="zh-CN"/>
        </w:rPr>
        <w:t>)</w:t>
      </w:r>
      <w:r w:rsidR="00F1288D" w:rsidRPr="006D47B3">
        <w:rPr>
          <w:rFonts w:ascii="Times New Roman" w:hAnsi="Times New Roman" w:cs="Times New Roman"/>
          <w:sz w:val="28"/>
          <w:szCs w:val="28"/>
        </w:rPr>
        <w:t>, затем переименовав свое царство в Янбичжао</w:t>
      </w:r>
      <w:r w:rsidRPr="006D47B3">
        <w:rPr>
          <w:rFonts w:ascii="Times New Roman" w:hAnsi="Times New Roman" w:cs="Times New Roman"/>
          <w:sz w:val="28"/>
          <w:szCs w:val="28"/>
        </w:rPr>
        <w:t xml:space="preserve"> (</w:t>
      </w:r>
      <w:r w:rsidRPr="006D47B3">
        <w:rPr>
          <w:rFonts w:ascii="Times New Roman" w:hAnsi="Times New Roman" w:cs="Times New Roman"/>
          <w:sz w:val="28"/>
          <w:szCs w:val="28"/>
        </w:rPr>
        <w:t>漾濞诏</w:t>
      </w:r>
      <w:r w:rsidRPr="006D47B3">
        <w:rPr>
          <w:rFonts w:ascii="Times New Roman" w:hAnsi="Times New Roman" w:cs="Times New Roman"/>
          <w:sz w:val="28"/>
          <w:szCs w:val="28"/>
        </w:rPr>
        <w:t>)</w:t>
      </w:r>
      <w:r w:rsidR="0034210B" w:rsidRPr="006D47B3">
        <w:rPr>
          <w:rStyle w:val="a6"/>
          <w:rFonts w:ascii="Times New Roman" w:hAnsi="Times New Roman" w:cs="Times New Roman"/>
          <w:sz w:val="28"/>
          <w:szCs w:val="28"/>
        </w:rPr>
        <w:footnoteReference w:id="13"/>
      </w:r>
      <w:r w:rsidR="00F1288D" w:rsidRPr="006D47B3">
        <w:rPr>
          <w:rFonts w:ascii="Times New Roman" w:hAnsi="Times New Roman" w:cs="Times New Roman"/>
          <w:sz w:val="28"/>
          <w:szCs w:val="28"/>
        </w:rPr>
        <w:t xml:space="preserve">. </w:t>
      </w:r>
      <w:r w:rsidR="00673612" w:rsidRPr="006D47B3">
        <w:rPr>
          <w:rFonts w:ascii="Times New Roman" w:hAnsi="Times New Roman" w:cs="Times New Roman"/>
          <w:sz w:val="28"/>
          <w:szCs w:val="28"/>
        </w:rPr>
        <w:t xml:space="preserve">Мэншэ </w:t>
      </w:r>
      <w:r w:rsidR="004C57CB" w:rsidRPr="006D47B3">
        <w:rPr>
          <w:rFonts w:ascii="Times New Roman" w:hAnsi="Times New Roman" w:cs="Times New Roman"/>
          <w:sz w:val="28"/>
          <w:szCs w:val="28"/>
        </w:rPr>
        <w:t>продолжало присоединять земли, которые принадлежали Байцзы вплоть до смерти Синуло.</w:t>
      </w:r>
    </w:p>
    <w:p w:rsidR="00F1288D" w:rsidRPr="006D47B3" w:rsidRDefault="00B34EF2"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В 674 году Синуло умер</w:t>
      </w:r>
      <w:r w:rsidR="00F1288D" w:rsidRPr="006D47B3">
        <w:rPr>
          <w:rFonts w:ascii="Times New Roman" w:hAnsi="Times New Roman" w:cs="Times New Roman"/>
          <w:sz w:val="28"/>
          <w:szCs w:val="28"/>
        </w:rPr>
        <w:t xml:space="preserve"> и его старший сын Лошэн</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罗盛</w:t>
      </w:r>
      <w:r w:rsidR="002472F0" w:rsidRPr="006D47B3">
        <w:rPr>
          <w:rFonts w:ascii="Times New Roman" w:hAnsi="Times New Roman" w:cs="Times New Roman"/>
          <w:sz w:val="28"/>
          <w:szCs w:val="28"/>
        </w:rPr>
        <w:t xml:space="preserve">674-712) </w:t>
      </w:r>
      <w:r w:rsidR="00F1288D" w:rsidRPr="006D47B3">
        <w:rPr>
          <w:rFonts w:ascii="Times New Roman" w:hAnsi="Times New Roman" w:cs="Times New Roman"/>
          <w:sz w:val="28"/>
          <w:szCs w:val="28"/>
        </w:rPr>
        <w:t xml:space="preserve">перенял бразды правления от отца. Период его правления его вотчина оказалась на стыке борьбы за нее между Тибетом и Китаем </w:t>
      </w:r>
      <w:proofErr w:type="gramStart"/>
      <w:r w:rsidR="00F1288D" w:rsidRPr="006D47B3">
        <w:rPr>
          <w:rFonts w:ascii="Times New Roman" w:hAnsi="Times New Roman" w:cs="Times New Roman"/>
          <w:sz w:val="28"/>
          <w:szCs w:val="28"/>
        </w:rPr>
        <w:t xml:space="preserve">( </w:t>
      </w:r>
      <w:proofErr w:type="gramEnd"/>
      <w:r w:rsidR="00F1288D" w:rsidRPr="006D47B3">
        <w:rPr>
          <w:rFonts w:ascii="Times New Roman" w:hAnsi="Times New Roman" w:cs="Times New Roman"/>
          <w:sz w:val="28"/>
          <w:szCs w:val="28"/>
        </w:rPr>
        <w:t>территория западной Юньнани). Он видел Китай как своего заступника и лично приезжал на аудиенцию к</w:t>
      </w:r>
      <w:proofErr w:type="gramStart"/>
      <w:r w:rsidR="00F1288D" w:rsidRPr="006D47B3">
        <w:rPr>
          <w:rFonts w:ascii="Times New Roman" w:hAnsi="Times New Roman" w:cs="Times New Roman"/>
          <w:sz w:val="28"/>
          <w:szCs w:val="28"/>
        </w:rPr>
        <w:t xml:space="preserve"> У</w:t>
      </w:r>
      <w:proofErr w:type="gramEnd"/>
      <w:r w:rsidR="003443C9" w:rsidRPr="006D47B3">
        <w:rPr>
          <w:rFonts w:ascii="Times New Roman" w:hAnsi="Times New Roman" w:cs="Times New Roman"/>
          <w:sz w:val="28"/>
          <w:szCs w:val="28"/>
        </w:rPr>
        <w:t xml:space="preserve"> Хоу (</w:t>
      </w:r>
      <w:r w:rsidR="00295BF7" w:rsidRPr="006D47B3">
        <w:rPr>
          <w:rFonts w:ascii="Times New Roman" w:hAnsi="Times New Roman" w:cs="Times New Roman"/>
          <w:sz w:val="28"/>
          <w:szCs w:val="28"/>
          <w:lang w:val="en-US" w:eastAsia="zh-CN"/>
        </w:rPr>
        <w:t>武后</w:t>
      </w:r>
      <w:r w:rsidR="003443C9" w:rsidRPr="006D47B3">
        <w:rPr>
          <w:rFonts w:ascii="Times New Roman" w:hAnsi="Times New Roman" w:cs="Times New Roman"/>
          <w:sz w:val="28"/>
          <w:szCs w:val="28"/>
        </w:rPr>
        <w:t>665-705)</w:t>
      </w:r>
      <w:r w:rsidR="00F1288D" w:rsidRPr="006D47B3">
        <w:rPr>
          <w:rFonts w:ascii="Times New Roman" w:hAnsi="Times New Roman" w:cs="Times New Roman"/>
          <w:sz w:val="28"/>
          <w:szCs w:val="28"/>
        </w:rPr>
        <w:t xml:space="preserve"> просить поддержки и извлечь пользу и</w:t>
      </w:r>
      <w:r w:rsidR="00746FE7">
        <w:rPr>
          <w:rFonts w:ascii="Times New Roman" w:hAnsi="Times New Roman" w:cs="Times New Roman"/>
          <w:sz w:val="28"/>
          <w:szCs w:val="28"/>
        </w:rPr>
        <w:t>з</w:t>
      </w:r>
      <w:r w:rsidR="00F1288D" w:rsidRPr="006D47B3">
        <w:rPr>
          <w:rFonts w:ascii="Times New Roman" w:hAnsi="Times New Roman" w:cs="Times New Roman"/>
          <w:sz w:val="28"/>
          <w:szCs w:val="28"/>
        </w:rPr>
        <w:t xml:space="preserve"> этого взаимовыгодного сотрудничества. </w:t>
      </w:r>
    </w:p>
    <w:p w:rsidR="00434C5B"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Он был </w:t>
      </w:r>
      <w:r w:rsidR="004F30B5" w:rsidRPr="006D47B3">
        <w:rPr>
          <w:rFonts w:ascii="Times New Roman" w:hAnsi="Times New Roman" w:cs="Times New Roman"/>
          <w:sz w:val="28"/>
          <w:szCs w:val="28"/>
        </w:rPr>
        <w:t xml:space="preserve">на тот момент </w:t>
      </w:r>
      <w:r w:rsidRPr="006D47B3">
        <w:rPr>
          <w:rFonts w:ascii="Times New Roman" w:hAnsi="Times New Roman" w:cs="Times New Roman"/>
          <w:sz w:val="28"/>
          <w:szCs w:val="28"/>
        </w:rPr>
        <w:t>бездетным правителем и в своем докладе императрице</w:t>
      </w:r>
      <w:proofErr w:type="gramStart"/>
      <w:r w:rsidRPr="006D47B3">
        <w:rPr>
          <w:rFonts w:ascii="Times New Roman" w:hAnsi="Times New Roman" w:cs="Times New Roman"/>
          <w:sz w:val="28"/>
          <w:szCs w:val="28"/>
        </w:rPr>
        <w:t xml:space="preserve"> У</w:t>
      </w:r>
      <w:proofErr w:type="gramEnd"/>
      <w:r w:rsidR="00446B6E">
        <w:rPr>
          <w:rFonts w:ascii="Times New Roman" w:hAnsi="Times New Roman" w:cs="Times New Roman"/>
          <w:sz w:val="28"/>
          <w:szCs w:val="28"/>
        </w:rPr>
        <w:t xml:space="preserve"> </w:t>
      </w:r>
      <w:r w:rsidR="009D5BCE" w:rsidRPr="006D47B3">
        <w:rPr>
          <w:rFonts w:ascii="Times New Roman" w:hAnsi="Times New Roman" w:cs="Times New Roman"/>
          <w:sz w:val="28"/>
          <w:szCs w:val="28"/>
          <w:lang w:eastAsia="zh-CN"/>
        </w:rPr>
        <w:t>Хоу</w:t>
      </w:r>
      <w:r w:rsidRPr="006D47B3">
        <w:rPr>
          <w:rFonts w:ascii="Times New Roman" w:hAnsi="Times New Roman" w:cs="Times New Roman"/>
          <w:sz w:val="28"/>
          <w:szCs w:val="28"/>
        </w:rPr>
        <w:t xml:space="preserve"> он упомянул об этом, чем рас</w:t>
      </w:r>
      <w:r w:rsidR="00970E38">
        <w:rPr>
          <w:rFonts w:ascii="Times New Roman" w:hAnsi="Times New Roman" w:cs="Times New Roman"/>
          <w:sz w:val="28"/>
          <w:szCs w:val="28"/>
        </w:rPr>
        <w:t>трогал ее</w:t>
      </w:r>
      <w:r w:rsidR="000A6034" w:rsidRPr="006D47B3">
        <w:rPr>
          <w:rFonts w:ascii="Times New Roman" w:hAnsi="Times New Roman" w:cs="Times New Roman"/>
          <w:sz w:val="28"/>
          <w:szCs w:val="28"/>
        </w:rPr>
        <w:t xml:space="preserve"> и о</w:t>
      </w:r>
      <w:r w:rsidRPr="006D47B3">
        <w:rPr>
          <w:rFonts w:ascii="Times New Roman" w:hAnsi="Times New Roman" w:cs="Times New Roman"/>
          <w:sz w:val="28"/>
          <w:szCs w:val="28"/>
        </w:rPr>
        <w:t xml:space="preserve">на одарила его </w:t>
      </w:r>
      <w:r w:rsidR="000A6034" w:rsidRPr="006D47B3">
        <w:rPr>
          <w:rFonts w:ascii="Times New Roman" w:hAnsi="Times New Roman" w:cs="Times New Roman"/>
          <w:sz w:val="28"/>
          <w:szCs w:val="28"/>
        </w:rPr>
        <w:t>разными подарками, т</w:t>
      </w:r>
      <w:r w:rsidRPr="006D47B3">
        <w:rPr>
          <w:rFonts w:ascii="Times New Roman" w:hAnsi="Times New Roman" w:cs="Times New Roman"/>
          <w:sz w:val="28"/>
          <w:szCs w:val="28"/>
        </w:rPr>
        <w:t xml:space="preserve">ем самым </w:t>
      </w:r>
      <w:r w:rsidR="00970E38">
        <w:rPr>
          <w:rFonts w:ascii="Times New Roman" w:hAnsi="Times New Roman" w:cs="Times New Roman"/>
          <w:sz w:val="28"/>
          <w:szCs w:val="28"/>
        </w:rPr>
        <w:t>Лошэн заручился</w:t>
      </w:r>
      <w:r w:rsidRPr="006D47B3">
        <w:rPr>
          <w:rFonts w:ascii="Times New Roman" w:hAnsi="Times New Roman" w:cs="Times New Roman"/>
          <w:sz w:val="28"/>
          <w:szCs w:val="28"/>
        </w:rPr>
        <w:t xml:space="preserve"> поддержкой и доверием со стороны двора</w:t>
      </w:r>
      <w:r w:rsidR="000A6034" w:rsidRPr="006D47B3">
        <w:rPr>
          <w:rStyle w:val="a6"/>
          <w:rFonts w:ascii="Times New Roman" w:hAnsi="Times New Roman" w:cs="Times New Roman"/>
          <w:sz w:val="28"/>
          <w:szCs w:val="28"/>
        </w:rPr>
        <w:footnoteReference w:id="14"/>
      </w:r>
      <w:r w:rsidRPr="006D47B3">
        <w:rPr>
          <w:rFonts w:ascii="Times New Roman" w:hAnsi="Times New Roman" w:cs="Times New Roman"/>
          <w:sz w:val="28"/>
          <w:szCs w:val="28"/>
        </w:rPr>
        <w:t>. За время своего правления он не намного расширил владения своего предшественника, но увеличил численность и боеспособность армии, тем самым заложив про</w:t>
      </w:r>
      <w:r w:rsidR="000A6034" w:rsidRPr="006D47B3">
        <w:rPr>
          <w:rFonts w:ascii="Times New Roman" w:hAnsi="Times New Roman" w:cs="Times New Roman"/>
          <w:sz w:val="28"/>
          <w:szCs w:val="28"/>
        </w:rPr>
        <w:t>чную базу для будущей экспансии</w:t>
      </w:r>
      <w:r w:rsidRPr="006D47B3">
        <w:rPr>
          <w:rFonts w:ascii="Times New Roman" w:hAnsi="Times New Roman" w:cs="Times New Roman"/>
          <w:sz w:val="28"/>
          <w:szCs w:val="28"/>
        </w:rPr>
        <w:t>.</w:t>
      </w:r>
      <w:r w:rsidR="00446B6E">
        <w:rPr>
          <w:rFonts w:ascii="Times New Roman" w:hAnsi="Times New Roman" w:cs="Times New Roman"/>
          <w:sz w:val="28"/>
          <w:szCs w:val="28"/>
        </w:rPr>
        <w:t xml:space="preserve"> </w:t>
      </w:r>
      <w:r w:rsidR="00970E38">
        <w:rPr>
          <w:rFonts w:ascii="Times New Roman" w:hAnsi="Times New Roman" w:cs="Times New Roman"/>
          <w:sz w:val="28"/>
          <w:szCs w:val="28"/>
        </w:rPr>
        <w:t>П</w:t>
      </w:r>
      <w:r w:rsidR="004F30B5" w:rsidRPr="006D47B3">
        <w:rPr>
          <w:rFonts w:ascii="Times New Roman" w:hAnsi="Times New Roman" w:cs="Times New Roman"/>
          <w:sz w:val="28"/>
          <w:szCs w:val="28"/>
        </w:rPr>
        <w:t>ро территориальные приобретения во время его правления н</w:t>
      </w:r>
      <w:r w:rsidR="00344534" w:rsidRPr="006D47B3">
        <w:rPr>
          <w:rFonts w:ascii="Times New Roman" w:hAnsi="Times New Roman" w:cs="Times New Roman"/>
          <w:sz w:val="28"/>
          <w:szCs w:val="28"/>
        </w:rPr>
        <w:t>ичего не говор</w:t>
      </w:r>
      <w:r w:rsidR="00BA36F3" w:rsidRPr="006D47B3">
        <w:rPr>
          <w:rFonts w:ascii="Times New Roman" w:hAnsi="Times New Roman" w:cs="Times New Roman"/>
          <w:sz w:val="28"/>
          <w:szCs w:val="28"/>
        </w:rPr>
        <w:t>ится, но можно предположить, что</w:t>
      </w:r>
      <w:r w:rsidR="00344534" w:rsidRPr="006D47B3">
        <w:rPr>
          <w:rFonts w:ascii="Times New Roman" w:hAnsi="Times New Roman" w:cs="Times New Roman"/>
          <w:sz w:val="28"/>
          <w:szCs w:val="28"/>
        </w:rPr>
        <w:t xml:space="preserve"> это было время относительного спокойствия и укрепления связей с Китаем.</w:t>
      </w:r>
      <w:r w:rsidR="00446B6E">
        <w:rPr>
          <w:rFonts w:ascii="Times New Roman" w:hAnsi="Times New Roman" w:cs="Times New Roman"/>
          <w:sz w:val="28"/>
          <w:szCs w:val="28"/>
        </w:rPr>
        <w:t xml:space="preserve"> </w:t>
      </w:r>
      <w:r w:rsidRPr="006D47B3">
        <w:rPr>
          <w:rFonts w:ascii="Times New Roman" w:hAnsi="Times New Roman" w:cs="Times New Roman"/>
          <w:sz w:val="28"/>
          <w:szCs w:val="28"/>
        </w:rPr>
        <w:t xml:space="preserve">Правители Наньчжао сумели правильно оценить обстановку, </w:t>
      </w:r>
      <w:r w:rsidR="00EC2E8B" w:rsidRPr="006D47B3">
        <w:rPr>
          <w:rFonts w:ascii="Times New Roman" w:hAnsi="Times New Roman" w:cs="Times New Roman"/>
          <w:sz w:val="28"/>
          <w:szCs w:val="28"/>
        </w:rPr>
        <w:t xml:space="preserve">сложившуюся в регионе, а </w:t>
      </w:r>
      <w:r w:rsidR="00EC2E8B" w:rsidRPr="006D47B3">
        <w:rPr>
          <w:rFonts w:ascii="Times New Roman" w:hAnsi="Times New Roman" w:cs="Times New Roman"/>
          <w:sz w:val="28"/>
          <w:szCs w:val="28"/>
        </w:rPr>
        <w:lastRenderedPageBreak/>
        <w:t>именно</w:t>
      </w:r>
      <w:r w:rsidRPr="006D47B3">
        <w:rPr>
          <w:rFonts w:ascii="Times New Roman" w:hAnsi="Times New Roman" w:cs="Times New Roman"/>
          <w:sz w:val="28"/>
          <w:szCs w:val="28"/>
        </w:rPr>
        <w:t>: ярую межплеменную борьбу между вождями, внутриполитическую борьбу внутри китайского императорского двора,</w:t>
      </w:r>
      <w:r w:rsidR="00EC2E8B" w:rsidRPr="006D47B3">
        <w:rPr>
          <w:rFonts w:ascii="Times New Roman" w:hAnsi="Times New Roman" w:cs="Times New Roman"/>
          <w:sz w:val="28"/>
          <w:szCs w:val="28"/>
        </w:rPr>
        <w:t xml:space="preserve"> длившуюся на протяжении 10 лет, терпеливо выжидая подходящего момента для достижения своих внешнеполитических целей.</w:t>
      </w:r>
      <w:r w:rsidR="00B178EE" w:rsidRPr="006D47B3">
        <w:rPr>
          <w:rFonts w:ascii="Times New Roman" w:hAnsi="Times New Roman" w:cs="Times New Roman"/>
          <w:sz w:val="28"/>
          <w:szCs w:val="28"/>
        </w:rPr>
        <w:t xml:space="preserve"> К сожалению, сведений об этом правителе сохранилось очень мало и все они отрывочны, но даже те, что </w:t>
      </w:r>
      <w:proofErr w:type="gramStart"/>
      <w:r w:rsidR="00B178EE" w:rsidRPr="006D47B3">
        <w:rPr>
          <w:rFonts w:ascii="Times New Roman" w:hAnsi="Times New Roman" w:cs="Times New Roman"/>
          <w:sz w:val="28"/>
          <w:szCs w:val="28"/>
        </w:rPr>
        <w:t>имеются наглядно показывают</w:t>
      </w:r>
      <w:proofErr w:type="gramEnd"/>
      <w:r w:rsidR="00B178EE" w:rsidRPr="006D47B3">
        <w:rPr>
          <w:rFonts w:ascii="Times New Roman" w:hAnsi="Times New Roman" w:cs="Times New Roman"/>
          <w:sz w:val="28"/>
          <w:szCs w:val="28"/>
        </w:rPr>
        <w:t xml:space="preserve"> нам его как расчетливого и умного правителя</w:t>
      </w:r>
      <w:r w:rsidR="00B178EE" w:rsidRPr="006D47B3">
        <w:rPr>
          <w:rStyle w:val="a6"/>
          <w:rFonts w:ascii="Times New Roman" w:hAnsi="Times New Roman" w:cs="Times New Roman"/>
          <w:sz w:val="28"/>
          <w:szCs w:val="28"/>
        </w:rPr>
        <w:footnoteReference w:id="15"/>
      </w:r>
      <w:r w:rsidR="00B178EE" w:rsidRPr="006D47B3">
        <w:rPr>
          <w:rFonts w:ascii="Times New Roman" w:hAnsi="Times New Roman" w:cs="Times New Roman"/>
          <w:sz w:val="28"/>
          <w:szCs w:val="28"/>
        </w:rPr>
        <w:t>.</w:t>
      </w:r>
    </w:p>
    <w:p w:rsidR="00673612" w:rsidRPr="006D47B3" w:rsidRDefault="00434C5B" w:rsidP="002F6FF2">
      <w:pPr>
        <w:pStyle w:val="a4"/>
        <w:spacing w:line="360" w:lineRule="auto"/>
        <w:ind w:firstLine="709"/>
        <w:jc w:val="both"/>
        <w:rPr>
          <w:rFonts w:ascii="Times New Roman" w:hAnsi="Times New Roman" w:cs="Times New Roman"/>
        </w:rPr>
      </w:pPr>
      <w:r w:rsidRPr="006D47B3">
        <w:rPr>
          <w:rFonts w:ascii="Times New Roman" w:hAnsi="Times New Roman" w:cs="Times New Roman"/>
          <w:sz w:val="28"/>
          <w:szCs w:val="28"/>
        </w:rPr>
        <w:t>Но не</w:t>
      </w:r>
      <w:r w:rsidR="00F1288D" w:rsidRPr="006D47B3">
        <w:rPr>
          <w:rFonts w:ascii="Times New Roman" w:hAnsi="Times New Roman" w:cs="Times New Roman"/>
          <w:sz w:val="28"/>
          <w:szCs w:val="28"/>
        </w:rPr>
        <w:t xml:space="preserve"> сво</w:t>
      </w:r>
      <w:r w:rsidR="000A6034" w:rsidRPr="006D47B3">
        <w:rPr>
          <w:rFonts w:ascii="Times New Roman" w:hAnsi="Times New Roman" w:cs="Times New Roman"/>
          <w:sz w:val="28"/>
          <w:szCs w:val="28"/>
        </w:rPr>
        <w:t>евременная смерть правителя Лош</w:t>
      </w:r>
      <w:r w:rsidR="00F1288D" w:rsidRPr="006D47B3">
        <w:rPr>
          <w:rFonts w:ascii="Times New Roman" w:hAnsi="Times New Roman" w:cs="Times New Roman"/>
          <w:sz w:val="28"/>
          <w:szCs w:val="28"/>
        </w:rPr>
        <w:t xml:space="preserve">эна в 712 </w:t>
      </w:r>
      <w:proofErr w:type="gramStart"/>
      <w:r w:rsidR="00F1288D" w:rsidRPr="006D47B3">
        <w:rPr>
          <w:rFonts w:ascii="Times New Roman" w:hAnsi="Times New Roman" w:cs="Times New Roman"/>
          <w:sz w:val="28"/>
          <w:szCs w:val="28"/>
        </w:rPr>
        <w:t>году, верно служившему танскому двору еще</w:t>
      </w:r>
      <w:r w:rsidRPr="006D47B3">
        <w:rPr>
          <w:rFonts w:ascii="Times New Roman" w:hAnsi="Times New Roman" w:cs="Times New Roman"/>
          <w:sz w:val="28"/>
          <w:szCs w:val="28"/>
        </w:rPr>
        <w:t xml:space="preserve"> больше запутало</w:t>
      </w:r>
      <w:proofErr w:type="gramEnd"/>
      <w:r w:rsidR="00F1288D" w:rsidRPr="006D47B3">
        <w:rPr>
          <w:rFonts w:ascii="Times New Roman" w:hAnsi="Times New Roman" w:cs="Times New Roman"/>
          <w:sz w:val="28"/>
          <w:szCs w:val="28"/>
        </w:rPr>
        <w:t xml:space="preserve"> ситуацию в регионе</w:t>
      </w:r>
      <w:r w:rsidRPr="006D47B3">
        <w:rPr>
          <w:rFonts w:ascii="Times New Roman" w:hAnsi="Times New Roman" w:cs="Times New Roman"/>
          <w:sz w:val="28"/>
          <w:szCs w:val="28"/>
        </w:rPr>
        <w:t xml:space="preserve"> в лице танской администрации. </w:t>
      </w:r>
      <w:r w:rsidR="00916888" w:rsidRPr="006D47B3">
        <w:rPr>
          <w:rFonts w:ascii="Times New Roman" w:hAnsi="Times New Roman" w:cs="Times New Roman"/>
          <w:sz w:val="28"/>
          <w:szCs w:val="28"/>
        </w:rPr>
        <w:t>Стоит особо отметить, что большая часть  территорий к востоку от оз. Эрхай находилась под прямым контролем танского двора. Этому сопутствовал тот факт, что в 664 году под девизом правления Линьдэ</w:t>
      </w:r>
      <w:r w:rsidR="009D5BCE" w:rsidRPr="006D47B3">
        <w:rPr>
          <w:rFonts w:ascii="Times New Roman" w:hAnsi="Times New Roman" w:cs="Times New Roman"/>
          <w:sz w:val="28"/>
          <w:szCs w:val="28"/>
        </w:rPr>
        <w:t xml:space="preserve"> (</w:t>
      </w:r>
      <w:r w:rsidR="009D5BCE" w:rsidRPr="006D47B3">
        <w:rPr>
          <w:rFonts w:ascii="Times New Roman" w:hAnsi="Times New Roman" w:cs="Times New Roman"/>
          <w:sz w:val="28"/>
          <w:szCs w:val="28"/>
        </w:rPr>
        <w:t>麟德</w:t>
      </w:r>
      <w:r w:rsidR="009D5BCE" w:rsidRPr="006D47B3">
        <w:rPr>
          <w:rFonts w:ascii="Times New Roman" w:hAnsi="Times New Roman" w:cs="Times New Roman"/>
          <w:sz w:val="28"/>
          <w:szCs w:val="28"/>
        </w:rPr>
        <w:t>)</w:t>
      </w:r>
      <w:r w:rsidR="009D5BCE" w:rsidRPr="006D47B3">
        <w:rPr>
          <w:rStyle w:val="a6"/>
          <w:rFonts w:ascii="Times New Roman" w:hAnsi="Times New Roman" w:cs="Times New Roman"/>
          <w:sz w:val="28"/>
          <w:szCs w:val="28"/>
        </w:rPr>
        <w:footnoteReference w:id="16"/>
      </w:r>
      <w:r w:rsidR="00916888" w:rsidRPr="006D47B3">
        <w:rPr>
          <w:rFonts w:ascii="Times New Roman" w:hAnsi="Times New Roman" w:cs="Times New Roman"/>
          <w:sz w:val="28"/>
          <w:szCs w:val="28"/>
        </w:rPr>
        <w:t xml:space="preserve"> была учреждено</w:t>
      </w:r>
      <w:r w:rsidR="00161768">
        <w:rPr>
          <w:rFonts w:ascii="Times New Roman" w:hAnsi="Times New Roman" w:cs="Times New Roman"/>
          <w:sz w:val="28"/>
          <w:szCs w:val="28"/>
        </w:rPr>
        <w:t xml:space="preserve"> военное губернаторство Яочжоу  (</w:t>
      </w:r>
      <w:r w:rsidR="00916888" w:rsidRPr="006D47B3">
        <w:rPr>
          <w:rFonts w:ascii="Times New Roman" w:hAnsi="Times New Roman" w:cs="Times New Roman"/>
          <w:sz w:val="28"/>
          <w:szCs w:val="28"/>
        </w:rPr>
        <w:t>姚州</w:t>
      </w:r>
      <w:r w:rsidR="00916888" w:rsidRPr="006D47B3">
        <w:rPr>
          <w:rFonts w:ascii="Times New Roman" w:hAnsi="Times New Roman" w:cs="Times New Roman"/>
          <w:sz w:val="28"/>
          <w:szCs w:val="28"/>
        </w:rPr>
        <w:t>), начальники которой занимали промежуточное место в диалоге императорского двора с варварскими князьями</w:t>
      </w:r>
      <w:r w:rsidR="00DE42B9" w:rsidRPr="006D47B3">
        <w:rPr>
          <w:rStyle w:val="a6"/>
          <w:rFonts w:ascii="Times New Roman" w:hAnsi="Times New Roman" w:cs="Times New Roman"/>
          <w:sz w:val="28"/>
          <w:szCs w:val="28"/>
        </w:rPr>
        <w:footnoteReference w:id="17"/>
      </w:r>
      <w:r w:rsidR="00916888" w:rsidRPr="006D47B3">
        <w:rPr>
          <w:rFonts w:ascii="Times New Roman" w:hAnsi="Times New Roman" w:cs="Times New Roman"/>
          <w:sz w:val="28"/>
          <w:szCs w:val="28"/>
        </w:rPr>
        <w:t xml:space="preserve">. </w:t>
      </w:r>
      <w:r w:rsidRPr="006D47B3">
        <w:rPr>
          <w:rFonts w:ascii="Times New Roman" w:hAnsi="Times New Roman" w:cs="Times New Roman"/>
          <w:sz w:val="28"/>
          <w:szCs w:val="28"/>
        </w:rPr>
        <w:t xml:space="preserve"> Когда престол</w:t>
      </w:r>
      <w:r w:rsidR="000A6034" w:rsidRPr="006D47B3">
        <w:rPr>
          <w:rFonts w:ascii="Times New Roman" w:hAnsi="Times New Roman" w:cs="Times New Roman"/>
          <w:sz w:val="28"/>
          <w:szCs w:val="28"/>
        </w:rPr>
        <w:t>занял старший сын Шэнл</w:t>
      </w:r>
      <w:r w:rsidR="00F1288D" w:rsidRPr="006D47B3">
        <w:rPr>
          <w:rFonts w:ascii="Times New Roman" w:hAnsi="Times New Roman" w:cs="Times New Roman"/>
          <w:sz w:val="28"/>
          <w:szCs w:val="28"/>
        </w:rPr>
        <w:t>опи</w:t>
      </w:r>
      <w:r w:rsidR="00725D75" w:rsidRPr="006D47B3">
        <w:rPr>
          <w:rFonts w:ascii="Times New Roman" w:hAnsi="Times New Roman" w:cs="Times New Roman"/>
          <w:sz w:val="28"/>
          <w:szCs w:val="28"/>
        </w:rPr>
        <w:t xml:space="preserve"> (</w:t>
      </w:r>
      <w:r w:rsidR="00725D75" w:rsidRPr="006D47B3">
        <w:rPr>
          <w:rFonts w:ascii="Times New Roman" w:hAnsi="Times New Roman" w:cs="Times New Roman"/>
          <w:sz w:val="28"/>
          <w:szCs w:val="28"/>
          <w:lang w:val="en-US" w:eastAsia="zh-CN"/>
        </w:rPr>
        <w:t>盛罗皮</w:t>
      </w:r>
      <w:r w:rsidR="00725D75" w:rsidRPr="006D47B3">
        <w:rPr>
          <w:rFonts w:ascii="Times New Roman" w:hAnsi="Times New Roman" w:cs="Times New Roman"/>
          <w:sz w:val="28"/>
          <w:szCs w:val="28"/>
        </w:rPr>
        <w:t>)</w:t>
      </w:r>
      <w:r w:rsidR="008E44E3" w:rsidRPr="006D47B3">
        <w:rPr>
          <w:rFonts w:ascii="Times New Roman" w:hAnsi="Times New Roman" w:cs="Times New Roman"/>
          <w:sz w:val="28"/>
          <w:szCs w:val="28"/>
        </w:rPr>
        <w:t xml:space="preserve">(712-728) </w:t>
      </w:r>
      <w:r w:rsidR="00F1288D" w:rsidRPr="006D47B3">
        <w:rPr>
          <w:rFonts w:ascii="Times New Roman" w:hAnsi="Times New Roman" w:cs="Times New Roman"/>
          <w:sz w:val="28"/>
          <w:szCs w:val="28"/>
        </w:rPr>
        <w:t>губернатор о</w:t>
      </w:r>
      <w:r w:rsidR="00673612" w:rsidRPr="006D47B3">
        <w:rPr>
          <w:rFonts w:ascii="Times New Roman" w:hAnsi="Times New Roman" w:cs="Times New Roman"/>
          <w:sz w:val="28"/>
          <w:szCs w:val="28"/>
        </w:rPr>
        <w:t>круга Я</w:t>
      </w:r>
      <w:r w:rsidR="000A6034" w:rsidRPr="006D47B3">
        <w:rPr>
          <w:rFonts w:ascii="Times New Roman" w:hAnsi="Times New Roman" w:cs="Times New Roman"/>
          <w:sz w:val="28"/>
          <w:szCs w:val="28"/>
        </w:rPr>
        <w:t>очжоу полностью потерял</w:t>
      </w:r>
      <w:r w:rsidRPr="006D47B3">
        <w:rPr>
          <w:rFonts w:ascii="Times New Roman" w:hAnsi="Times New Roman" w:cs="Times New Roman"/>
          <w:sz w:val="28"/>
          <w:szCs w:val="28"/>
        </w:rPr>
        <w:t xml:space="preserve"> контроль над происходящим к югу от Эрхая</w:t>
      </w:r>
      <w:proofErr w:type="gramStart"/>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 xml:space="preserve"> в связи с</w:t>
      </w:r>
      <w:r w:rsidR="00F26430" w:rsidRPr="006D47B3">
        <w:rPr>
          <w:rFonts w:ascii="Times New Roman" w:hAnsi="Times New Roman" w:cs="Times New Roman"/>
          <w:sz w:val="28"/>
          <w:szCs w:val="28"/>
        </w:rPr>
        <w:t>усиле</w:t>
      </w:r>
      <w:r w:rsidR="00916888" w:rsidRPr="006D47B3">
        <w:rPr>
          <w:rFonts w:ascii="Times New Roman" w:hAnsi="Times New Roman" w:cs="Times New Roman"/>
          <w:sz w:val="28"/>
          <w:szCs w:val="28"/>
        </w:rPr>
        <w:t>нием активности в данном регионе.</w:t>
      </w:r>
    </w:p>
    <w:p w:rsidR="008A59D3" w:rsidRPr="006D47B3" w:rsidRDefault="0091688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Эта активность была небезосновательна. К тому времени</w:t>
      </w:r>
      <w:r w:rsidR="00673612" w:rsidRPr="006D47B3">
        <w:rPr>
          <w:rFonts w:ascii="Times New Roman" w:hAnsi="Times New Roman" w:cs="Times New Roman"/>
          <w:sz w:val="28"/>
          <w:szCs w:val="28"/>
        </w:rPr>
        <w:t xml:space="preserve">Мэншэ </w:t>
      </w:r>
      <w:r w:rsidRPr="006D47B3">
        <w:rPr>
          <w:rFonts w:ascii="Times New Roman" w:hAnsi="Times New Roman" w:cs="Times New Roman"/>
          <w:sz w:val="28"/>
          <w:szCs w:val="28"/>
        </w:rPr>
        <w:t>контролировало бывшую</w:t>
      </w:r>
      <w:r w:rsidR="00673612" w:rsidRPr="006D47B3">
        <w:rPr>
          <w:rFonts w:ascii="Times New Roman" w:hAnsi="Times New Roman" w:cs="Times New Roman"/>
          <w:sz w:val="28"/>
          <w:szCs w:val="28"/>
        </w:rPr>
        <w:t xml:space="preserve"> террито</w:t>
      </w:r>
      <w:r w:rsidRPr="006D47B3">
        <w:rPr>
          <w:rFonts w:ascii="Times New Roman" w:hAnsi="Times New Roman" w:cs="Times New Roman"/>
          <w:sz w:val="28"/>
          <w:szCs w:val="28"/>
        </w:rPr>
        <w:t xml:space="preserve">рию  государства Байцзы, а на севере </w:t>
      </w:r>
      <w:proofErr w:type="gramStart"/>
      <w:r w:rsidRPr="006D47B3">
        <w:rPr>
          <w:rFonts w:ascii="Times New Roman" w:hAnsi="Times New Roman" w:cs="Times New Roman"/>
          <w:sz w:val="28"/>
          <w:szCs w:val="28"/>
        </w:rPr>
        <w:t>севере</w:t>
      </w:r>
      <w:proofErr w:type="gramEnd"/>
      <w:r w:rsidRPr="006D47B3">
        <w:rPr>
          <w:rFonts w:ascii="Times New Roman" w:hAnsi="Times New Roman" w:cs="Times New Roman"/>
          <w:sz w:val="28"/>
          <w:szCs w:val="28"/>
        </w:rPr>
        <w:t xml:space="preserve"> упиралось в Мэнси</w:t>
      </w:r>
      <w:r w:rsidR="00673612" w:rsidRPr="006D47B3">
        <w:rPr>
          <w:rFonts w:ascii="Times New Roman" w:hAnsi="Times New Roman" w:cs="Times New Roman"/>
          <w:sz w:val="28"/>
          <w:szCs w:val="28"/>
        </w:rPr>
        <w:t>. Факт близости границ к сфере влияния империи Тан заставлял вести осторожную внешнюю политику, чтобы не спровоцировать конфликт с могучей империей. А вот Мэнси,</w:t>
      </w:r>
      <w:r w:rsidRPr="006D47B3">
        <w:rPr>
          <w:rFonts w:ascii="Times New Roman" w:hAnsi="Times New Roman" w:cs="Times New Roman"/>
          <w:sz w:val="28"/>
          <w:szCs w:val="28"/>
        </w:rPr>
        <w:t xml:space="preserve"> наоборот, стало </w:t>
      </w:r>
      <w:r w:rsidR="00673612" w:rsidRPr="006D47B3">
        <w:rPr>
          <w:rFonts w:ascii="Times New Roman" w:hAnsi="Times New Roman" w:cs="Times New Roman"/>
          <w:sz w:val="28"/>
          <w:szCs w:val="28"/>
        </w:rPr>
        <w:t xml:space="preserve"> проводить </w:t>
      </w:r>
      <w:r w:rsidRPr="006D47B3">
        <w:rPr>
          <w:rFonts w:ascii="Times New Roman" w:hAnsi="Times New Roman" w:cs="Times New Roman"/>
          <w:sz w:val="28"/>
          <w:szCs w:val="28"/>
        </w:rPr>
        <w:t xml:space="preserve">чрезмерно активную </w:t>
      </w:r>
      <w:r w:rsidR="00673612" w:rsidRPr="006D47B3">
        <w:rPr>
          <w:rFonts w:ascii="Times New Roman" w:hAnsi="Times New Roman" w:cs="Times New Roman"/>
          <w:sz w:val="28"/>
          <w:szCs w:val="28"/>
        </w:rPr>
        <w:t>внешнюю политику по отношению к соседним племенам, вплоть до того, что Мэнси стала самой большой из шести “варварских” государств</w:t>
      </w:r>
      <w:r w:rsidR="003E4A89" w:rsidRPr="006D47B3">
        <w:rPr>
          <w:rStyle w:val="a6"/>
          <w:rFonts w:ascii="Times New Roman" w:hAnsi="Times New Roman" w:cs="Times New Roman"/>
          <w:sz w:val="28"/>
          <w:szCs w:val="28"/>
        </w:rPr>
        <w:footnoteReference w:id="18"/>
      </w:r>
      <w:r w:rsidR="00673612" w:rsidRPr="006D47B3">
        <w:rPr>
          <w:rFonts w:ascii="Times New Roman" w:hAnsi="Times New Roman" w:cs="Times New Roman"/>
          <w:sz w:val="28"/>
          <w:szCs w:val="28"/>
        </w:rPr>
        <w:t xml:space="preserve">. Мэнси вместе с другими племенными </w:t>
      </w:r>
      <w:r w:rsidR="00673612" w:rsidRPr="006D47B3">
        <w:rPr>
          <w:rFonts w:ascii="Times New Roman" w:hAnsi="Times New Roman" w:cs="Times New Roman"/>
          <w:sz w:val="28"/>
          <w:szCs w:val="28"/>
        </w:rPr>
        <w:lastRenderedPageBreak/>
        <w:t>объединениями почувствовали свою силу и вместе с Танских наместником округа Гуачжоу (</w:t>
      </w:r>
      <w:r w:rsidR="00673612" w:rsidRPr="006D47B3">
        <w:rPr>
          <w:rFonts w:ascii="Times New Roman" w:hAnsi="Times New Roman" w:cs="Times New Roman"/>
          <w:sz w:val="28"/>
          <w:szCs w:val="28"/>
        </w:rPr>
        <w:t>瓜州</w:t>
      </w:r>
      <w:r w:rsidR="00673612" w:rsidRPr="006D47B3">
        <w:rPr>
          <w:rFonts w:ascii="Times New Roman" w:hAnsi="Times New Roman" w:cs="Times New Roman"/>
          <w:sz w:val="28"/>
          <w:szCs w:val="28"/>
        </w:rPr>
        <w:t>) Мэнцзянь (</w:t>
      </w:r>
      <w:r w:rsidR="00673612" w:rsidRPr="006D47B3">
        <w:rPr>
          <w:rFonts w:ascii="Times New Roman" w:hAnsi="Times New Roman" w:cs="Times New Roman"/>
          <w:sz w:val="28"/>
          <w:szCs w:val="28"/>
          <w:lang w:eastAsia="zh-CN"/>
        </w:rPr>
        <w:t>蒙儉</w:t>
      </w:r>
      <w:r w:rsidR="00673612" w:rsidRPr="006D47B3">
        <w:rPr>
          <w:rFonts w:ascii="Times New Roman" w:hAnsi="Times New Roman" w:cs="Times New Roman"/>
          <w:sz w:val="28"/>
          <w:szCs w:val="28"/>
        </w:rPr>
        <w:t xml:space="preserve">), </w:t>
      </w:r>
      <w:proofErr w:type="gramStart"/>
      <w:r w:rsidR="00673612" w:rsidRPr="006D47B3">
        <w:rPr>
          <w:rFonts w:ascii="Times New Roman" w:hAnsi="Times New Roman" w:cs="Times New Roman"/>
          <w:sz w:val="28"/>
          <w:szCs w:val="28"/>
        </w:rPr>
        <w:t>который</w:t>
      </w:r>
      <w:proofErr w:type="gramEnd"/>
      <w:r w:rsidR="00673612" w:rsidRPr="006D47B3">
        <w:rPr>
          <w:rFonts w:ascii="Times New Roman" w:hAnsi="Times New Roman" w:cs="Times New Roman"/>
          <w:sz w:val="28"/>
          <w:szCs w:val="28"/>
        </w:rPr>
        <w:t xml:space="preserve"> скорее всего приходился</w:t>
      </w:r>
      <w:r w:rsidR="00730BC1" w:rsidRPr="006D47B3">
        <w:rPr>
          <w:rFonts w:ascii="Times New Roman" w:hAnsi="Times New Roman" w:cs="Times New Roman"/>
          <w:sz w:val="28"/>
          <w:szCs w:val="28"/>
        </w:rPr>
        <w:t xml:space="preserve"> родственником правящему клану</w:t>
      </w:r>
      <w:r w:rsidR="00673612" w:rsidRPr="006D47B3">
        <w:rPr>
          <w:rFonts w:ascii="Times New Roman" w:hAnsi="Times New Roman" w:cs="Times New Roman"/>
          <w:sz w:val="28"/>
          <w:szCs w:val="28"/>
        </w:rPr>
        <w:t xml:space="preserve"> этого царства,  подняли широкомасштабное восстание против империи. </w:t>
      </w:r>
    </w:p>
    <w:p w:rsidR="008A59D3" w:rsidRPr="006D47B3" w:rsidRDefault="006D47B3" w:rsidP="002F6FF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0232CA" w:rsidRPr="006D47B3">
        <w:rPr>
          <w:rFonts w:ascii="Times New Roman" w:hAnsi="Times New Roman" w:cs="Times New Roman"/>
          <w:b/>
          <w:sz w:val="28"/>
          <w:szCs w:val="28"/>
        </w:rPr>
        <w:t>2. Второй этап возвышения Наньчжао</w:t>
      </w:r>
      <w:r w:rsidR="00105F8C" w:rsidRPr="006D47B3">
        <w:rPr>
          <w:rFonts w:ascii="Times New Roman" w:hAnsi="Times New Roman" w:cs="Times New Roman"/>
          <w:b/>
          <w:sz w:val="28"/>
          <w:szCs w:val="28"/>
        </w:rPr>
        <w:t xml:space="preserve"> (713-739)</w:t>
      </w:r>
    </w:p>
    <w:p w:rsidR="00673612" w:rsidRPr="006D47B3" w:rsidRDefault="00730BC1"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Вот</w:t>
      </w:r>
      <w:r w:rsidR="00E30E62" w:rsidRPr="006D47B3">
        <w:rPr>
          <w:rFonts w:ascii="Times New Roman" w:hAnsi="Times New Roman" w:cs="Times New Roman"/>
          <w:sz w:val="28"/>
          <w:szCs w:val="28"/>
        </w:rPr>
        <w:t xml:space="preserve">  как это описывается в официальной истории</w:t>
      </w:r>
      <w:proofErr w:type="gramStart"/>
      <w:r w:rsidR="00E30E62" w:rsidRPr="006D47B3">
        <w:rPr>
          <w:rFonts w:ascii="Times New Roman" w:hAnsi="Times New Roman" w:cs="Times New Roman"/>
          <w:sz w:val="28"/>
          <w:szCs w:val="28"/>
        </w:rPr>
        <w:t xml:space="preserve"> (</w:t>
      </w:r>
      <w:r w:rsidR="00E30E62" w:rsidRPr="006D47B3">
        <w:rPr>
          <w:rFonts w:ascii="Times New Roman" w:hAnsi="Times New Roman" w:cs="Times New Roman"/>
          <w:sz w:val="28"/>
          <w:szCs w:val="28"/>
          <w:lang w:val="en-US" w:eastAsia="zh-CN"/>
        </w:rPr>
        <w:t>正史</w:t>
      </w:r>
      <w:r w:rsidR="00E30E62" w:rsidRPr="006D47B3">
        <w:rPr>
          <w:rFonts w:ascii="Times New Roman" w:hAnsi="Times New Roman" w:cs="Times New Roman"/>
          <w:sz w:val="28"/>
          <w:szCs w:val="28"/>
        </w:rPr>
        <w:t>)</w:t>
      </w:r>
      <w:r w:rsidRPr="006D47B3">
        <w:rPr>
          <w:rFonts w:ascii="Times New Roman" w:hAnsi="Times New Roman" w:cs="Times New Roman"/>
          <w:sz w:val="28"/>
          <w:szCs w:val="28"/>
        </w:rPr>
        <w:t xml:space="preserve">:" </w:t>
      </w:r>
      <w:proofErr w:type="gramEnd"/>
      <w:r w:rsidR="0051314C" w:rsidRPr="006D47B3">
        <w:rPr>
          <w:rFonts w:ascii="Times New Roman" w:hAnsi="Times New Roman" w:cs="Times New Roman"/>
          <w:sz w:val="28"/>
          <w:szCs w:val="28"/>
        </w:rPr>
        <w:t>В 10 месяце правления К</w:t>
      </w:r>
      <w:r w:rsidRPr="006D47B3">
        <w:rPr>
          <w:rFonts w:ascii="Times New Roman" w:hAnsi="Times New Roman" w:cs="Times New Roman"/>
          <w:sz w:val="28"/>
          <w:szCs w:val="28"/>
        </w:rPr>
        <w:t>ай-юань</w:t>
      </w:r>
      <w:r w:rsidR="0051314C" w:rsidRPr="006D47B3">
        <w:rPr>
          <w:rFonts w:ascii="Times New Roman" w:hAnsi="Times New Roman" w:cs="Times New Roman"/>
          <w:sz w:val="28"/>
          <w:szCs w:val="28"/>
        </w:rPr>
        <w:t>开元</w:t>
      </w:r>
      <w:r w:rsidR="00111A24" w:rsidRPr="006D47B3">
        <w:rPr>
          <w:rStyle w:val="a6"/>
          <w:rFonts w:ascii="Times New Roman" w:hAnsi="Times New Roman" w:cs="Times New Roman"/>
          <w:sz w:val="28"/>
          <w:szCs w:val="28"/>
        </w:rPr>
        <w:footnoteReference w:id="19"/>
      </w:r>
      <w:r w:rsidR="00111A24" w:rsidRPr="006D47B3">
        <w:rPr>
          <w:rFonts w:ascii="Times New Roman" w:hAnsi="Times New Roman" w:cs="Times New Roman"/>
          <w:sz w:val="28"/>
          <w:szCs w:val="28"/>
        </w:rPr>
        <w:t xml:space="preserve">(в </w:t>
      </w:r>
      <w:r w:rsidRPr="006D47B3">
        <w:rPr>
          <w:rFonts w:ascii="Times New Roman" w:hAnsi="Times New Roman" w:cs="Times New Roman"/>
          <w:sz w:val="28"/>
          <w:szCs w:val="28"/>
        </w:rPr>
        <w:t>713 году</w:t>
      </w:r>
      <w:r w:rsidR="00111A24" w:rsidRPr="006D47B3">
        <w:rPr>
          <w:rFonts w:ascii="Times New Roman" w:hAnsi="Times New Roman" w:cs="Times New Roman"/>
          <w:sz w:val="28"/>
          <w:szCs w:val="28"/>
        </w:rPr>
        <w:t>)</w:t>
      </w:r>
      <w:r w:rsidRPr="006D47B3">
        <w:rPr>
          <w:rFonts w:ascii="Times New Roman" w:hAnsi="Times New Roman" w:cs="Times New Roman"/>
          <w:sz w:val="28"/>
          <w:szCs w:val="28"/>
        </w:rPr>
        <w:t xml:space="preserve"> представители </w:t>
      </w:r>
      <w:r w:rsidR="008748A2">
        <w:rPr>
          <w:rFonts w:ascii="Times New Roman" w:hAnsi="Times New Roman" w:cs="Times New Roman"/>
          <w:sz w:val="28"/>
          <w:szCs w:val="28"/>
        </w:rPr>
        <w:t>народа Си вторглись в округ Яо</w:t>
      </w:r>
      <w:r w:rsidRPr="006D47B3">
        <w:rPr>
          <w:rFonts w:ascii="Times New Roman" w:hAnsi="Times New Roman" w:cs="Times New Roman"/>
          <w:sz w:val="28"/>
          <w:szCs w:val="28"/>
        </w:rPr>
        <w:t>чжоу и убили губернатора Ли Мэна"</w:t>
      </w:r>
      <w:r w:rsidRPr="006D47B3">
        <w:rPr>
          <w:rStyle w:val="a6"/>
          <w:rFonts w:ascii="Times New Roman" w:hAnsi="Times New Roman" w:cs="Times New Roman"/>
          <w:sz w:val="28"/>
          <w:szCs w:val="28"/>
        </w:rPr>
        <w:footnoteReference w:id="20"/>
      </w:r>
      <w:r w:rsidRPr="006D47B3">
        <w:rPr>
          <w:rFonts w:ascii="Times New Roman" w:hAnsi="Times New Roman" w:cs="Times New Roman"/>
          <w:sz w:val="28"/>
          <w:szCs w:val="28"/>
        </w:rPr>
        <w:t>.</w:t>
      </w:r>
      <w:r w:rsidR="00673612" w:rsidRPr="006D47B3">
        <w:rPr>
          <w:rFonts w:ascii="Times New Roman" w:hAnsi="Times New Roman" w:cs="Times New Roman"/>
          <w:sz w:val="28"/>
          <w:szCs w:val="28"/>
        </w:rPr>
        <w:t xml:space="preserve">Но их амбиции шли впереди здравого смысла и императорский двор сумел быстро усмирить восставшие племена и княжество Мэнси вместе с ним. Последствия восстания отрицательно отразились на судьбе государства Мэнси, поскольку его ослабление полностью устранило преграды для внешней экспансии со стороны Мэншэ. Несмотря на родственные связи с правящим домом в Мэнси, политические интересы сыграли первостепенную </w:t>
      </w:r>
      <w:proofErr w:type="gramStart"/>
      <w:r w:rsidR="00673612" w:rsidRPr="006D47B3">
        <w:rPr>
          <w:rFonts w:ascii="Times New Roman" w:hAnsi="Times New Roman" w:cs="Times New Roman"/>
          <w:sz w:val="28"/>
          <w:szCs w:val="28"/>
        </w:rPr>
        <w:t>роль</w:t>
      </w:r>
      <w:proofErr w:type="gramEnd"/>
      <w:r w:rsidR="00673612" w:rsidRPr="006D47B3">
        <w:rPr>
          <w:rFonts w:ascii="Times New Roman" w:hAnsi="Times New Roman" w:cs="Times New Roman"/>
          <w:sz w:val="28"/>
          <w:szCs w:val="28"/>
        </w:rPr>
        <w:t xml:space="preserve"> и поражение одного </w:t>
      </w:r>
      <w:r w:rsidR="008748A2">
        <w:rPr>
          <w:rFonts w:ascii="Times New Roman" w:hAnsi="Times New Roman" w:cs="Times New Roman"/>
          <w:sz w:val="28"/>
          <w:szCs w:val="28"/>
        </w:rPr>
        <w:t>княжество сыграло на руку другому</w:t>
      </w:r>
      <w:r w:rsidR="00673612" w:rsidRPr="006D47B3">
        <w:rPr>
          <w:rFonts w:ascii="Times New Roman" w:hAnsi="Times New Roman" w:cs="Times New Roman"/>
          <w:sz w:val="28"/>
          <w:szCs w:val="28"/>
        </w:rPr>
        <w:t>, которая смогла полностью подчинить себе земли в районе озера Эрхай</w:t>
      </w:r>
      <w:r w:rsidR="00673612" w:rsidRPr="006D47B3">
        <w:rPr>
          <w:rFonts w:ascii="Times New Roman" w:hAnsi="Times New Roman" w:cs="Times New Roman"/>
          <w:sz w:val="28"/>
          <w:szCs w:val="28"/>
          <w:lang w:eastAsia="zh-CN"/>
        </w:rPr>
        <w:t xml:space="preserve"> (</w:t>
      </w:r>
      <w:r w:rsidR="00673612" w:rsidRPr="006D47B3">
        <w:rPr>
          <w:rFonts w:ascii="Times New Roman" w:hAnsi="Times New Roman" w:cs="Times New Roman"/>
          <w:sz w:val="28"/>
          <w:szCs w:val="28"/>
          <w:lang w:val="en-US" w:eastAsia="zh-CN"/>
        </w:rPr>
        <w:t>洱海</w:t>
      </w:r>
      <w:r w:rsidR="00673612" w:rsidRPr="006D47B3">
        <w:rPr>
          <w:rFonts w:ascii="Times New Roman" w:hAnsi="Times New Roman" w:cs="Times New Roman"/>
          <w:sz w:val="28"/>
          <w:szCs w:val="28"/>
          <w:lang w:eastAsia="zh-CN"/>
        </w:rPr>
        <w:t>)</w:t>
      </w:r>
      <w:r w:rsidR="00751D02" w:rsidRPr="006D47B3">
        <w:rPr>
          <w:rFonts w:ascii="Times New Roman" w:hAnsi="Times New Roman" w:cs="Times New Roman"/>
          <w:sz w:val="28"/>
          <w:szCs w:val="28"/>
        </w:rPr>
        <w:t xml:space="preserve">. После </w:t>
      </w:r>
      <w:r w:rsidR="00673612" w:rsidRPr="006D47B3">
        <w:rPr>
          <w:rFonts w:ascii="Times New Roman" w:hAnsi="Times New Roman" w:cs="Times New Roman"/>
          <w:sz w:val="28"/>
          <w:szCs w:val="28"/>
        </w:rPr>
        <w:t>пода</w:t>
      </w:r>
      <w:r w:rsidR="00751D02" w:rsidRPr="006D47B3">
        <w:rPr>
          <w:rFonts w:ascii="Times New Roman" w:hAnsi="Times New Roman" w:cs="Times New Roman"/>
          <w:sz w:val="28"/>
          <w:szCs w:val="28"/>
        </w:rPr>
        <w:t>вления  восстания Мэнси</w:t>
      </w:r>
      <w:r w:rsidR="00673612" w:rsidRPr="006D47B3">
        <w:rPr>
          <w:rFonts w:ascii="Times New Roman" w:hAnsi="Times New Roman" w:cs="Times New Roman"/>
          <w:sz w:val="28"/>
          <w:szCs w:val="28"/>
        </w:rPr>
        <w:t>, военная мощь Мэнш</w:t>
      </w:r>
      <w:r w:rsidR="00751D02" w:rsidRPr="006D47B3">
        <w:rPr>
          <w:rFonts w:ascii="Times New Roman" w:hAnsi="Times New Roman" w:cs="Times New Roman"/>
          <w:sz w:val="28"/>
          <w:szCs w:val="28"/>
        </w:rPr>
        <w:t>э постепенно</w:t>
      </w:r>
      <w:r w:rsidR="00350953" w:rsidRPr="006D47B3">
        <w:rPr>
          <w:rFonts w:ascii="Times New Roman" w:hAnsi="Times New Roman" w:cs="Times New Roman"/>
          <w:sz w:val="28"/>
          <w:szCs w:val="28"/>
        </w:rPr>
        <w:t xml:space="preserve"> возра</w:t>
      </w:r>
      <w:r w:rsidR="00673612" w:rsidRPr="006D47B3">
        <w:rPr>
          <w:rFonts w:ascii="Times New Roman" w:hAnsi="Times New Roman" w:cs="Times New Roman"/>
          <w:sz w:val="28"/>
          <w:szCs w:val="28"/>
        </w:rPr>
        <w:t>с</w:t>
      </w:r>
      <w:r w:rsidR="00751D02" w:rsidRPr="006D47B3">
        <w:rPr>
          <w:rFonts w:ascii="Times New Roman" w:hAnsi="Times New Roman" w:cs="Times New Roman"/>
          <w:sz w:val="28"/>
          <w:szCs w:val="28"/>
        </w:rPr>
        <w:t>та</w:t>
      </w:r>
      <w:r w:rsidR="00673612" w:rsidRPr="006D47B3">
        <w:rPr>
          <w:rFonts w:ascii="Times New Roman" w:hAnsi="Times New Roman" w:cs="Times New Roman"/>
          <w:sz w:val="28"/>
          <w:szCs w:val="28"/>
        </w:rPr>
        <w:t>ла.</w:t>
      </w:r>
    </w:p>
    <w:p w:rsidR="00F1288D" w:rsidRPr="006D47B3" w:rsidRDefault="000A6034"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Шэнл</w:t>
      </w:r>
      <w:r w:rsidR="00F1288D" w:rsidRPr="006D47B3">
        <w:rPr>
          <w:rFonts w:ascii="Times New Roman" w:hAnsi="Times New Roman" w:cs="Times New Roman"/>
          <w:sz w:val="28"/>
          <w:szCs w:val="28"/>
        </w:rPr>
        <w:t xml:space="preserve">опи стал собирать отборные войска для расширения своих владений на </w:t>
      </w:r>
      <w:proofErr w:type="gramStart"/>
      <w:r w:rsidR="008748A2">
        <w:rPr>
          <w:rFonts w:ascii="Times New Roman" w:hAnsi="Times New Roman" w:cs="Times New Roman"/>
          <w:sz w:val="28"/>
          <w:szCs w:val="28"/>
        </w:rPr>
        <w:t>З</w:t>
      </w:r>
      <w:r w:rsidR="00F1288D" w:rsidRPr="006D47B3">
        <w:rPr>
          <w:rFonts w:ascii="Times New Roman" w:hAnsi="Times New Roman" w:cs="Times New Roman"/>
          <w:sz w:val="28"/>
          <w:szCs w:val="28"/>
        </w:rPr>
        <w:t>апад</w:t>
      </w:r>
      <w:r w:rsidR="008748A2">
        <w:rPr>
          <w:rFonts w:ascii="Times New Roman" w:hAnsi="Times New Roman" w:cs="Times New Roman"/>
          <w:sz w:val="28"/>
          <w:szCs w:val="28"/>
        </w:rPr>
        <w:t>е</w:t>
      </w:r>
      <w:proofErr w:type="gramEnd"/>
      <w:r w:rsidR="00F1288D" w:rsidRPr="006D47B3">
        <w:rPr>
          <w:rFonts w:ascii="Times New Roman" w:hAnsi="Times New Roman" w:cs="Times New Roman"/>
          <w:sz w:val="28"/>
          <w:szCs w:val="28"/>
        </w:rPr>
        <w:t xml:space="preserve"> и он удачно выбрал для этого время - между Танами</w:t>
      </w:r>
      <w:r w:rsidR="008748A2">
        <w:rPr>
          <w:rFonts w:ascii="Times New Roman" w:hAnsi="Times New Roman" w:cs="Times New Roman"/>
          <w:sz w:val="28"/>
          <w:szCs w:val="28"/>
        </w:rPr>
        <w:t xml:space="preserve"> и Тибетом были теплые отношения</w:t>
      </w:r>
      <w:r w:rsidR="00F1288D" w:rsidRPr="006D47B3">
        <w:rPr>
          <w:rFonts w:ascii="Times New Roman" w:hAnsi="Times New Roman" w:cs="Times New Roman"/>
          <w:sz w:val="28"/>
          <w:szCs w:val="28"/>
        </w:rPr>
        <w:t xml:space="preserve"> в этот пе</w:t>
      </w:r>
      <w:r w:rsidR="00751D02" w:rsidRPr="006D47B3">
        <w:rPr>
          <w:rFonts w:ascii="Times New Roman" w:hAnsi="Times New Roman" w:cs="Times New Roman"/>
          <w:sz w:val="28"/>
          <w:szCs w:val="28"/>
        </w:rPr>
        <w:t>риод времени, поэтому китайцам</w:t>
      </w:r>
      <w:r w:rsidR="00F1288D" w:rsidRPr="006D47B3">
        <w:rPr>
          <w:rFonts w:ascii="Times New Roman" w:hAnsi="Times New Roman" w:cs="Times New Roman"/>
          <w:sz w:val="28"/>
          <w:szCs w:val="28"/>
        </w:rPr>
        <w:t xml:space="preserve"> не было нео</w:t>
      </w:r>
      <w:r w:rsidR="00D07B69" w:rsidRPr="006D47B3">
        <w:rPr>
          <w:rFonts w:ascii="Times New Roman" w:hAnsi="Times New Roman" w:cs="Times New Roman"/>
          <w:sz w:val="28"/>
          <w:szCs w:val="28"/>
        </w:rPr>
        <w:t>бходимости держать большой континг</w:t>
      </w:r>
      <w:r w:rsidR="00F1288D" w:rsidRPr="006D47B3">
        <w:rPr>
          <w:rFonts w:ascii="Times New Roman" w:hAnsi="Times New Roman" w:cs="Times New Roman"/>
          <w:sz w:val="28"/>
          <w:szCs w:val="28"/>
        </w:rPr>
        <w:t>ент войск на юго-западе, поскольку Китай вел</w:t>
      </w:r>
      <w:r w:rsidR="00A452B9" w:rsidRPr="006D47B3">
        <w:rPr>
          <w:rFonts w:ascii="Times New Roman" w:hAnsi="Times New Roman" w:cs="Times New Roman"/>
          <w:sz w:val="28"/>
          <w:szCs w:val="28"/>
        </w:rPr>
        <w:t xml:space="preserve"> яростную борьбу с уйгурами за В</w:t>
      </w:r>
      <w:r w:rsidR="00F1288D" w:rsidRPr="006D47B3">
        <w:rPr>
          <w:rFonts w:ascii="Times New Roman" w:hAnsi="Times New Roman" w:cs="Times New Roman"/>
          <w:sz w:val="28"/>
          <w:szCs w:val="28"/>
        </w:rPr>
        <w:t>ШП</w:t>
      </w:r>
      <w:r w:rsidR="00A452B9" w:rsidRPr="006D47B3">
        <w:rPr>
          <w:rStyle w:val="a6"/>
          <w:rFonts w:ascii="Times New Roman" w:hAnsi="Times New Roman" w:cs="Times New Roman"/>
          <w:sz w:val="28"/>
          <w:szCs w:val="28"/>
        </w:rPr>
        <w:footnoteReference w:id="21"/>
      </w:r>
      <w:r w:rsidR="00B76730" w:rsidRPr="006D47B3">
        <w:rPr>
          <w:rFonts w:ascii="Times New Roman" w:hAnsi="Times New Roman" w:cs="Times New Roman"/>
          <w:sz w:val="28"/>
          <w:szCs w:val="28"/>
        </w:rPr>
        <w:t>. Шэнл</w:t>
      </w:r>
      <w:r w:rsidR="00F1288D" w:rsidRPr="006D47B3">
        <w:rPr>
          <w:rFonts w:ascii="Times New Roman" w:hAnsi="Times New Roman" w:cs="Times New Roman"/>
          <w:sz w:val="28"/>
          <w:szCs w:val="28"/>
        </w:rPr>
        <w:t>опи показал себя очень мудрым и изворотливым политиком: с одной стор</w:t>
      </w:r>
      <w:r w:rsidR="00B76730" w:rsidRPr="006D47B3">
        <w:rPr>
          <w:rFonts w:ascii="Times New Roman" w:hAnsi="Times New Roman" w:cs="Times New Roman"/>
          <w:sz w:val="28"/>
          <w:szCs w:val="28"/>
        </w:rPr>
        <w:t>оны, он поддерживал нападение Мэнси на Я</w:t>
      </w:r>
      <w:r w:rsidR="00F1288D" w:rsidRPr="006D47B3">
        <w:rPr>
          <w:rFonts w:ascii="Times New Roman" w:hAnsi="Times New Roman" w:cs="Times New Roman"/>
          <w:sz w:val="28"/>
          <w:szCs w:val="28"/>
        </w:rPr>
        <w:t xml:space="preserve">очжоу, но он </w:t>
      </w:r>
      <w:r w:rsidR="008748A2">
        <w:rPr>
          <w:rFonts w:ascii="Times New Roman" w:hAnsi="Times New Roman" w:cs="Times New Roman"/>
          <w:sz w:val="28"/>
          <w:szCs w:val="28"/>
        </w:rPr>
        <w:t xml:space="preserve">и </w:t>
      </w:r>
      <w:r w:rsidR="00F1288D" w:rsidRPr="006D47B3">
        <w:rPr>
          <w:rFonts w:ascii="Times New Roman" w:hAnsi="Times New Roman" w:cs="Times New Roman"/>
          <w:sz w:val="28"/>
          <w:szCs w:val="28"/>
        </w:rPr>
        <w:t xml:space="preserve">его войска в этом рейде не участвовали. </w:t>
      </w:r>
      <w:r w:rsidR="00350953" w:rsidRPr="006D47B3">
        <w:rPr>
          <w:rFonts w:ascii="Times New Roman" w:hAnsi="Times New Roman" w:cs="Times New Roman"/>
          <w:sz w:val="28"/>
          <w:szCs w:val="28"/>
        </w:rPr>
        <w:t>Он понимал,</w:t>
      </w:r>
      <w:r w:rsidR="008748A2">
        <w:rPr>
          <w:rFonts w:ascii="Times New Roman" w:hAnsi="Times New Roman" w:cs="Times New Roman"/>
          <w:sz w:val="28"/>
          <w:szCs w:val="28"/>
        </w:rPr>
        <w:t xml:space="preserve"> что </w:t>
      </w:r>
      <w:r w:rsidR="00350953" w:rsidRPr="006D47B3">
        <w:rPr>
          <w:rFonts w:ascii="Times New Roman" w:hAnsi="Times New Roman" w:cs="Times New Roman"/>
          <w:sz w:val="28"/>
          <w:szCs w:val="28"/>
        </w:rPr>
        <w:t xml:space="preserve">его ослабление позволит ему занять </w:t>
      </w:r>
      <w:r w:rsidR="00350953" w:rsidRPr="006D47B3">
        <w:rPr>
          <w:rFonts w:ascii="Times New Roman" w:hAnsi="Times New Roman" w:cs="Times New Roman"/>
          <w:sz w:val="28"/>
          <w:szCs w:val="28"/>
        </w:rPr>
        <w:lastRenderedPageBreak/>
        <w:t xml:space="preserve">выгодную политическую диспозицию </w:t>
      </w:r>
      <w:r w:rsidR="003B04F8" w:rsidRPr="006D47B3">
        <w:rPr>
          <w:rFonts w:ascii="Times New Roman" w:hAnsi="Times New Roman" w:cs="Times New Roman"/>
          <w:sz w:val="28"/>
          <w:szCs w:val="28"/>
        </w:rPr>
        <w:t xml:space="preserve">в </w:t>
      </w:r>
      <w:r w:rsidR="00350953" w:rsidRPr="006D47B3">
        <w:rPr>
          <w:rFonts w:ascii="Times New Roman" w:hAnsi="Times New Roman" w:cs="Times New Roman"/>
          <w:sz w:val="28"/>
          <w:szCs w:val="28"/>
        </w:rPr>
        <w:t>регионе</w:t>
      </w:r>
      <w:r w:rsidR="00D90B7C" w:rsidRPr="006D47B3">
        <w:rPr>
          <w:rStyle w:val="a6"/>
          <w:rFonts w:ascii="Times New Roman" w:hAnsi="Times New Roman" w:cs="Times New Roman"/>
          <w:sz w:val="28"/>
          <w:szCs w:val="28"/>
        </w:rPr>
        <w:footnoteReference w:id="22"/>
      </w:r>
      <w:r w:rsidR="00350953" w:rsidRPr="006D47B3">
        <w:rPr>
          <w:rFonts w:ascii="Times New Roman" w:hAnsi="Times New Roman" w:cs="Times New Roman"/>
          <w:sz w:val="28"/>
          <w:szCs w:val="28"/>
        </w:rPr>
        <w:t>.</w:t>
      </w:r>
      <w:r w:rsidR="0012195B" w:rsidRPr="006D47B3">
        <w:rPr>
          <w:rFonts w:ascii="Times New Roman" w:hAnsi="Times New Roman" w:cs="Times New Roman"/>
          <w:sz w:val="28"/>
          <w:szCs w:val="28"/>
        </w:rPr>
        <w:t xml:space="preserve"> Новый правитель решил кардинально изменить направление своей экспансионис</w:t>
      </w:r>
      <w:r w:rsidR="008748A2">
        <w:rPr>
          <w:rFonts w:ascii="Times New Roman" w:hAnsi="Times New Roman" w:cs="Times New Roman"/>
          <w:sz w:val="28"/>
          <w:szCs w:val="28"/>
        </w:rPr>
        <w:t>тской политики. Он решил расшири</w:t>
      </w:r>
      <w:r w:rsidR="0012195B" w:rsidRPr="006D47B3">
        <w:rPr>
          <w:rFonts w:ascii="Times New Roman" w:hAnsi="Times New Roman" w:cs="Times New Roman"/>
          <w:sz w:val="28"/>
          <w:szCs w:val="28"/>
        </w:rPr>
        <w:t>ть границу на западе. Вот тут в</w:t>
      </w:r>
      <w:r w:rsidR="00F1288D" w:rsidRPr="006D47B3">
        <w:rPr>
          <w:rFonts w:ascii="Times New Roman" w:hAnsi="Times New Roman" w:cs="Times New Roman"/>
          <w:sz w:val="28"/>
          <w:szCs w:val="28"/>
        </w:rPr>
        <w:t>озникает вопрос: почему ж</w:t>
      </w:r>
      <w:r w:rsidR="008748A2">
        <w:rPr>
          <w:rFonts w:ascii="Times New Roman" w:hAnsi="Times New Roman" w:cs="Times New Roman"/>
          <w:sz w:val="28"/>
          <w:szCs w:val="28"/>
        </w:rPr>
        <w:t>е экспансия была направлена на з</w:t>
      </w:r>
      <w:r w:rsidR="00F1288D" w:rsidRPr="006D47B3">
        <w:rPr>
          <w:rFonts w:ascii="Times New Roman" w:hAnsi="Times New Roman" w:cs="Times New Roman"/>
          <w:sz w:val="28"/>
          <w:szCs w:val="28"/>
        </w:rPr>
        <w:t xml:space="preserve">апад? </w:t>
      </w:r>
      <w:r w:rsidR="0012195B" w:rsidRPr="006D47B3">
        <w:rPr>
          <w:rFonts w:ascii="Times New Roman" w:hAnsi="Times New Roman" w:cs="Times New Roman"/>
          <w:sz w:val="28"/>
          <w:szCs w:val="28"/>
        </w:rPr>
        <w:t xml:space="preserve">Ведь танская армия нанесла урон Мэнси, что ее заметно </w:t>
      </w:r>
      <w:proofErr w:type="gramStart"/>
      <w:r w:rsidR="0012195B" w:rsidRPr="006D47B3">
        <w:rPr>
          <w:rFonts w:ascii="Times New Roman" w:hAnsi="Times New Roman" w:cs="Times New Roman"/>
          <w:sz w:val="28"/>
          <w:szCs w:val="28"/>
        </w:rPr>
        <w:t>ослабило и этим можно было</w:t>
      </w:r>
      <w:proofErr w:type="gramEnd"/>
      <w:r w:rsidR="0012195B" w:rsidRPr="006D47B3">
        <w:rPr>
          <w:rFonts w:ascii="Times New Roman" w:hAnsi="Times New Roman" w:cs="Times New Roman"/>
          <w:sz w:val="28"/>
          <w:szCs w:val="28"/>
        </w:rPr>
        <w:t xml:space="preserve"> запросто воспользоваться  и захватить ее территории</w:t>
      </w:r>
      <w:r w:rsidR="00F1288D" w:rsidRPr="006D47B3">
        <w:rPr>
          <w:rFonts w:ascii="Times New Roman" w:hAnsi="Times New Roman" w:cs="Times New Roman"/>
          <w:sz w:val="28"/>
          <w:szCs w:val="28"/>
        </w:rPr>
        <w:t>.</w:t>
      </w:r>
      <w:r w:rsidR="00E26198" w:rsidRPr="006D47B3">
        <w:rPr>
          <w:rFonts w:ascii="Times New Roman" w:hAnsi="Times New Roman" w:cs="Times New Roman"/>
          <w:sz w:val="28"/>
          <w:szCs w:val="28"/>
        </w:rPr>
        <w:t xml:space="preserve"> </w:t>
      </w:r>
      <w:proofErr w:type="gramStart"/>
      <w:r w:rsidR="00E26198" w:rsidRPr="006D47B3">
        <w:rPr>
          <w:rFonts w:ascii="Times New Roman" w:hAnsi="Times New Roman" w:cs="Times New Roman"/>
          <w:sz w:val="28"/>
          <w:szCs w:val="28"/>
        </w:rPr>
        <w:t>Во-пе</w:t>
      </w:r>
      <w:r w:rsidR="008748A2">
        <w:rPr>
          <w:rFonts w:ascii="Times New Roman" w:hAnsi="Times New Roman" w:cs="Times New Roman"/>
          <w:sz w:val="28"/>
          <w:szCs w:val="28"/>
        </w:rPr>
        <w:t>р</w:t>
      </w:r>
      <w:r w:rsidR="00E26198" w:rsidRPr="006D47B3">
        <w:rPr>
          <w:rFonts w:ascii="Times New Roman" w:hAnsi="Times New Roman" w:cs="Times New Roman"/>
          <w:sz w:val="28"/>
          <w:szCs w:val="28"/>
        </w:rPr>
        <w:t>вых</w:t>
      </w:r>
      <w:proofErr w:type="gramEnd"/>
      <w:r w:rsidR="000A15BC" w:rsidRPr="006D47B3">
        <w:rPr>
          <w:rFonts w:ascii="Times New Roman" w:hAnsi="Times New Roman" w:cs="Times New Roman"/>
          <w:sz w:val="28"/>
          <w:szCs w:val="28"/>
        </w:rPr>
        <w:t xml:space="preserve"> тут возникла бы новая проблема: ее границы бы уперлись к границам империи, что в будущем могло спровоцировать казусы. Соседство с мощной империей всегда влечет за собой какие-нибудь</w:t>
      </w:r>
      <w:r w:rsidR="008748A2">
        <w:rPr>
          <w:rFonts w:ascii="Times New Roman" w:hAnsi="Times New Roman" w:cs="Times New Roman"/>
          <w:sz w:val="28"/>
          <w:szCs w:val="28"/>
        </w:rPr>
        <w:t xml:space="preserve"> проблемы</w:t>
      </w:r>
      <w:r w:rsidR="000A15BC" w:rsidRPr="006D47B3">
        <w:rPr>
          <w:rFonts w:ascii="Times New Roman" w:hAnsi="Times New Roman" w:cs="Times New Roman"/>
          <w:sz w:val="28"/>
          <w:szCs w:val="28"/>
        </w:rPr>
        <w:t>, градация которых</w:t>
      </w:r>
      <w:r w:rsidR="00161768">
        <w:rPr>
          <w:rFonts w:ascii="Times New Roman" w:hAnsi="Times New Roman" w:cs="Times New Roman"/>
          <w:sz w:val="28"/>
          <w:szCs w:val="28"/>
        </w:rPr>
        <w:t xml:space="preserve"> </w:t>
      </w:r>
      <w:r w:rsidR="000A15BC" w:rsidRPr="006D47B3">
        <w:rPr>
          <w:rFonts w:ascii="Times New Roman" w:hAnsi="Times New Roman" w:cs="Times New Roman"/>
          <w:sz w:val="28"/>
          <w:szCs w:val="28"/>
        </w:rPr>
        <w:t>с течением определенного времени приводит к вооруженным конфликтам или даже перерастают в крупные войны. Шэнлопи решил сохранять тесный контакт с Китаем, но на расстоянии</w:t>
      </w:r>
      <w:r w:rsidR="008748A2">
        <w:rPr>
          <w:rFonts w:ascii="Times New Roman" w:hAnsi="Times New Roman" w:cs="Times New Roman"/>
          <w:sz w:val="28"/>
          <w:szCs w:val="28"/>
        </w:rPr>
        <w:t>, поэтому обратил свой взор на з</w:t>
      </w:r>
      <w:r w:rsidR="00E26198" w:rsidRPr="006D47B3">
        <w:rPr>
          <w:rFonts w:ascii="Times New Roman" w:hAnsi="Times New Roman" w:cs="Times New Roman"/>
          <w:sz w:val="28"/>
          <w:szCs w:val="28"/>
        </w:rPr>
        <w:t>апад.</w:t>
      </w:r>
      <w:r w:rsidR="00C742B9" w:rsidRPr="006D47B3">
        <w:rPr>
          <w:rFonts w:ascii="Times New Roman" w:hAnsi="Times New Roman" w:cs="Times New Roman"/>
          <w:sz w:val="28"/>
          <w:szCs w:val="28"/>
        </w:rPr>
        <w:t xml:space="preserve"> К тому же</w:t>
      </w:r>
      <w:r w:rsidR="00F1288D" w:rsidRPr="006D47B3">
        <w:rPr>
          <w:rFonts w:ascii="Times New Roman" w:hAnsi="Times New Roman" w:cs="Times New Roman"/>
          <w:sz w:val="28"/>
          <w:szCs w:val="28"/>
        </w:rPr>
        <w:t xml:space="preserve"> экспансия на север и восток может привести к консолидации племен </w:t>
      </w:r>
      <w:r w:rsidR="00F1288D" w:rsidRPr="006D47B3">
        <w:rPr>
          <w:rFonts w:ascii="Times New Roman" w:hAnsi="Times New Roman" w:cs="Times New Roman"/>
          <w:i/>
          <w:sz w:val="28"/>
          <w:szCs w:val="28"/>
        </w:rPr>
        <w:t>белых маней</w:t>
      </w:r>
      <w:r w:rsidR="00F1288D" w:rsidRPr="006D47B3">
        <w:rPr>
          <w:rFonts w:ascii="Times New Roman" w:hAnsi="Times New Roman" w:cs="Times New Roman"/>
          <w:sz w:val="28"/>
          <w:szCs w:val="28"/>
        </w:rPr>
        <w:t xml:space="preserve"> вместе с китайским дв</w:t>
      </w:r>
      <w:r w:rsidR="00E26198" w:rsidRPr="006D47B3">
        <w:rPr>
          <w:rFonts w:ascii="Times New Roman" w:hAnsi="Times New Roman" w:cs="Times New Roman"/>
          <w:sz w:val="28"/>
          <w:szCs w:val="28"/>
        </w:rPr>
        <w:t>ором в лице нового губернатора Я</w:t>
      </w:r>
      <w:r w:rsidR="00C742B9" w:rsidRPr="006D47B3">
        <w:rPr>
          <w:rFonts w:ascii="Times New Roman" w:hAnsi="Times New Roman" w:cs="Times New Roman"/>
          <w:sz w:val="28"/>
          <w:szCs w:val="28"/>
        </w:rPr>
        <w:t>очжоу. Во-вторых,</w:t>
      </w:r>
      <w:r w:rsidR="00F1288D" w:rsidRPr="006D47B3">
        <w:rPr>
          <w:rFonts w:ascii="Times New Roman" w:hAnsi="Times New Roman" w:cs="Times New Roman"/>
          <w:sz w:val="28"/>
          <w:szCs w:val="28"/>
        </w:rPr>
        <w:t xml:space="preserve"> на западе проживали более разрозненные и слабо организованные племена, не способные оказать ярое сопр</w:t>
      </w:r>
      <w:r w:rsidR="00C742B9" w:rsidRPr="006D47B3">
        <w:rPr>
          <w:rFonts w:ascii="Times New Roman" w:hAnsi="Times New Roman" w:cs="Times New Roman"/>
          <w:sz w:val="28"/>
          <w:szCs w:val="28"/>
        </w:rPr>
        <w:t>отивление захватчикам. Однако экспансия на запад имела</w:t>
      </w:r>
      <w:r w:rsidR="00F1288D" w:rsidRPr="006D47B3">
        <w:rPr>
          <w:rFonts w:ascii="Times New Roman" w:hAnsi="Times New Roman" w:cs="Times New Roman"/>
          <w:sz w:val="28"/>
          <w:szCs w:val="28"/>
        </w:rPr>
        <w:t xml:space="preserve"> и сакральный характер - эта территория была исторической Родиной, где проживали их предки</w:t>
      </w:r>
      <w:r w:rsidR="00161768">
        <w:rPr>
          <w:rFonts w:ascii="Times New Roman" w:hAnsi="Times New Roman" w:cs="Times New Roman"/>
          <w:sz w:val="28"/>
          <w:szCs w:val="28"/>
        </w:rPr>
        <w:t xml:space="preserve"> </w:t>
      </w:r>
      <w:r w:rsidR="00F1288D" w:rsidRPr="006D47B3">
        <w:rPr>
          <w:rFonts w:ascii="Times New Roman" w:hAnsi="Times New Roman" w:cs="Times New Roman"/>
          <w:sz w:val="28"/>
          <w:szCs w:val="28"/>
        </w:rPr>
        <w:t>-</w:t>
      </w:r>
      <w:r w:rsidR="00161768">
        <w:rPr>
          <w:rFonts w:ascii="Times New Roman" w:hAnsi="Times New Roman" w:cs="Times New Roman"/>
          <w:sz w:val="28"/>
          <w:szCs w:val="28"/>
        </w:rPr>
        <w:t xml:space="preserve"> </w:t>
      </w:r>
      <w:r w:rsidR="00F1288D" w:rsidRPr="006D47B3">
        <w:rPr>
          <w:rFonts w:ascii="Times New Roman" w:hAnsi="Times New Roman" w:cs="Times New Roman"/>
          <w:i/>
          <w:sz w:val="28"/>
          <w:szCs w:val="28"/>
        </w:rPr>
        <w:t>айлао</w:t>
      </w:r>
      <w:r w:rsidR="00045653" w:rsidRPr="006D47B3">
        <w:rPr>
          <w:rStyle w:val="a6"/>
          <w:rFonts w:ascii="Times New Roman" w:hAnsi="Times New Roman" w:cs="Times New Roman"/>
          <w:sz w:val="28"/>
          <w:szCs w:val="28"/>
        </w:rPr>
        <w:footnoteReference w:id="23"/>
      </w:r>
      <w:r w:rsidR="00F1288D" w:rsidRPr="006D47B3">
        <w:rPr>
          <w:rFonts w:ascii="Times New Roman" w:hAnsi="Times New Roman" w:cs="Times New Roman"/>
          <w:sz w:val="28"/>
          <w:szCs w:val="28"/>
        </w:rPr>
        <w:t xml:space="preserve">. </w:t>
      </w:r>
      <w:r w:rsidR="009A4784" w:rsidRPr="006D47B3">
        <w:rPr>
          <w:rFonts w:ascii="Times New Roman" w:hAnsi="Times New Roman" w:cs="Times New Roman"/>
          <w:sz w:val="28"/>
          <w:szCs w:val="28"/>
        </w:rPr>
        <w:t>Поэтому захват этих территорий является неким "актом возвращения земель предков".</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Вне</w:t>
      </w:r>
      <w:r w:rsidR="00F07A14" w:rsidRPr="006D47B3">
        <w:rPr>
          <w:rFonts w:ascii="Times New Roman" w:hAnsi="Times New Roman" w:cs="Times New Roman"/>
          <w:sz w:val="28"/>
          <w:szCs w:val="28"/>
        </w:rPr>
        <w:t>шняя политика Шэнл</w:t>
      </w:r>
      <w:r w:rsidRPr="006D47B3">
        <w:rPr>
          <w:rFonts w:ascii="Times New Roman" w:hAnsi="Times New Roman" w:cs="Times New Roman"/>
          <w:sz w:val="28"/>
          <w:szCs w:val="28"/>
        </w:rPr>
        <w:t>опи осуществлялась в три этапа:</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1) Покорение племен </w:t>
      </w:r>
      <w:r w:rsidR="002C3095" w:rsidRPr="006D47B3">
        <w:rPr>
          <w:rFonts w:ascii="Times New Roman" w:hAnsi="Times New Roman" w:cs="Times New Roman"/>
          <w:sz w:val="28"/>
          <w:szCs w:val="28"/>
        </w:rPr>
        <w:t xml:space="preserve">к западу от реки </w:t>
      </w:r>
      <w:r w:rsidR="002C3095" w:rsidRPr="006D47B3">
        <w:rPr>
          <w:rFonts w:ascii="Times New Roman" w:hAnsi="Times New Roman" w:cs="Times New Roman"/>
          <w:sz w:val="28"/>
          <w:szCs w:val="28"/>
          <w:lang w:eastAsia="zh-CN"/>
        </w:rPr>
        <w:t>Меконг</w:t>
      </w:r>
      <w:r w:rsidRPr="006D47B3">
        <w:rPr>
          <w:rFonts w:ascii="Times New Roman" w:hAnsi="Times New Roman" w:cs="Times New Roman"/>
          <w:sz w:val="28"/>
          <w:szCs w:val="28"/>
        </w:rPr>
        <w:t xml:space="preserve"> и включе</w:t>
      </w:r>
      <w:r w:rsidR="002C3095" w:rsidRPr="006D47B3">
        <w:rPr>
          <w:rFonts w:ascii="Times New Roman" w:hAnsi="Times New Roman" w:cs="Times New Roman"/>
          <w:sz w:val="28"/>
          <w:szCs w:val="28"/>
        </w:rPr>
        <w:t xml:space="preserve">ние их в сферу своего влияния (территория </w:t>
      </w:r>
      <w:r w:rsidR="002C3095" w:rsidRPr="006D47B3">
        <w:rPr>
          <w:rFonts w:ascii="Times New Roman" w:hAnsi="Times New Roman" w:cs="Times New Roman"/>
          <w:i/>
          <w:sz w:val="28"/>
          <w:szCs w:val="28"/>
        </w:rPr>
        <w:t>айлао</w:t>
      </w:r>
      <w:r w:rsidR="002C3095" w:rsidRPr="006D47B3">
        <w:rPr>
          <w:rFonts w:ascii="Times New Roman" w:hAnsi="Times New Roman" w:cs="Times New Roman"/>
          <w:sz w:val="28"/>
          <w:szCs w:val="28"/>
        </w:rPr>
        <w:t>)</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2) закрепление успеха на присоединённой территории: строительство фортификационных сооружений, защита границ и подготовка к новым военным компаниям</w:t>
      </w:r>
      <w:proofErr w:type="gramStart"/>
      <w:r w:rsidR="00C01B59" w:rsidRPr="006D47B3">
        <w:rPr>
          <w:rStyle w:val="a6"/>
          <w:rFonts w:ascii="Times New Roman" w:hAnsi="Times New Roman" w:cs="Times New Roman"/>
          <w:sz w:val="28"/>
          <w:szCs w:val="28"/>
        </w:rPr>
        <w:footnoteReference w:id="24"/>
      </w:r>
      <w:r w:rsidR="00C01B59" w:rsidRPr="006D47B3">
        <w:rPr>
          <w:rFonts w:ascii="Times New Roman" w:hAnsi="Times New Roman" w:cs="Times New Roman"/>
          <w:sz w:val="20"/>
          <w:szCs w:val="20"/>
          <w:lang w:eastAsia="zh-CN"/>
        </w:rPr>
        <w:t>.</w:t>
      </w:r>
      <w:proofErr w:type="gramEnd"/>
      <w:r w:rsidR="00CB0117" w:rsidRPr="006D47B3">
        <w:rPr>
          <w:rFonts w:ascii="Times New Roman" w:hAnsi="Times New Roman" w:cs="Times New Roman"/>
          <w:sz w:val="28"/>
          <w:szCs w:val="28"/>
          <w:lang w:eastAsia="zh-CN"/>
        </w:rPr>
        <w:t xml:space="preserve">Одним из показателей стабильного процветания является прирост населения. По сведению сунского источника в Мэншэ и </w:t>
      </w:r>
      <w:r w:rsidR="00CB0117" w:rsidRPr="006D47B3">
        <w:rPr>
          <w:rFonts w:ascii="Times New Roman" w:hAnsi="Times New Roman" w:cs="Times New Roman"/>
          <w:sz w:val="28"/>
          <w:szCs w:val="28"/>
          <w:lang w:eastAsia="zh-CN"/>
        </w:rPr>
        <w:lastRenderedPageBreak/>
        <w:t>примыкаю</w:t>
      </w:r>
      <w:r w:rsidR="0049184D" w:rsidRPr="006D47B3">
        <w:rPr>
          <w:rFonts w:ascii="Times New Roman" w:hAnsi="Times New Roman" w:cs="Times New Roman"/>
          <w:sz w:val="28"/>
          <w:szCs w:val="28"/>
          <w:lang w:eastAsia="zh-CN"/>
        </w:rPr>
        <w:t>щих к ней территориях проживало население, численностью в 200 тысяч дворов</w:t>
      </w:r>
      <w:r w:rsidR="0049184D" w:rsidRPr="006D47B3">
        <w:rPr>
          <w:rStyle w:val="a6"/>
          <w:rFonts w:ascii="Times New Roman" w:hAnsi="Times New Roman" w:cs="Times New Roman"/>
          <w:sz w:val="28"/>
          <w:szCs w:val="28"/>
          <w:lang w:eastAsia="zh-CN"/>
        </w:rPr>
        <w:footnoteReference w:id="25"/>
      </w:r>
      <w:r w:rsidR="0049184D" w:rsidRPr="006D47B3">
        <w:rPr>
          <w:rFonts w:ascii="Times New Roman" w:hAnsi="Times New Roman" w:cs="Times New Roman"/>
          <w:sz w:val="28"/>
          <w:szCs w:val="28"/>
          <w:lang w:eastAsia="zh-CN"/>
        </w:rPr>
        <w:t xml:space="preserve">. </w:t>
      </w:r>
    </w:p>
    <w:p w:rsidR="00F1288D" w:rsidRPr="006D47B3" w:rsidRDefault="00C01B59"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3) Поскольку Мэнш</w:t>
      </w:r>
      <w:r w:rsidR="00F1288D" w:rsidRPr="006D47B3">
        <w:rPr>
          <w:rFonts w:ascii="Times New Roman" w:hAnsi="Times New Roman" w:cs="Times New Roman"/>
          <w:sz w:val="28"/>
          <w:szCs w:val="28"/>
        </w:rPr>
        <w:t xml:space="preserve">э еще не достигло такой мощи, чтобы соперничать с Тибетом и Китаем, то на данном этапе им необходимо было заручиться поддержкой и получить признание одной из </w:t>
      </w:r>
      <w:proofErr w:type="gramStart"/>
      <w:r w:rsidR="00F1288D" w:rsidRPr="006D47B3">
        <w:rPr>
          <w:rFonts w:ascii="Times New Roman" w:hAnsi="Times New Roman" w:cs="Times New Roman"/>
          <w:sz w:val="28"/>
          <w:szCs w:val="28"/>
        </w:rPr>
        <w:t>н</w:t>
      </w:r>
      <w:r w:rsidR="00706869" w:rsidRPr="006D47B3">
        <w:rPr>
          <w:rFonts w:ascii="Times New Roman" w:hAnsi="Times New Roman" w:cs="Times New Roman"/>
          <w:sz w:val="28"/>
          <w:szCs w:val="28"/>
        </w:rPr>
        <w:t>их</w:t>
      </w:r>
      <w:proofErr w:type="gramEnd"/>
      <w:r w:rsidR="00706869" w:rsidRPr="006D47B3">
        <w:rPr>
          <w:rFonts w:ascii="Times New Roman" w:hAnsi="Times New Roman" w:cs="Times New Roman"/>
          <w:sz w:val="28"/>
          <w:szCs w:val="28"/>
        </w:rPr>
        <w:t xml:space="preserve"> и они выбрали последнего. Во-</w:t>
      </w:r>
      <w:r w:rsidR="00F1288D" w:rsidRPr="006D47B3">
        <w:rPr>
          <w:rFonts w:ascii="Times New Roman" w:hAnsi="Times New Roman" w:cs="Times New Roman"/>
          <w:sz w:val="28"/>
          <w:szCs w:val="28"/>
        </w:rPr>
        <w:t>первых,</w:t>
      </w:r>
      <w:r w:rsidRPr="006D47B3">
        <w:rPr>
          <w:rFonts w:ascii="Times New Roman" w:hAnsi="Times New Roman" w:cs="Times New Roman"/>
          <w:sz w:val="28"/>
          <w:szCs w:val="28"/>
        </w:rPr>
        <w:t xml:space="preserve"> правитель Мэнш</w:t>
      </w:r>
      <w:r w:rsidR="00F1288D" w:rsidRPr="006D47B3">
        <w:rPr>
          <w:rFonts w:ascii="Times New Roman" w:hAnsi="Times New Roman" w:cs="Times New Roman"/>
          <w:sz w:val="28"/>
          <w:szCs w:val="28"/>
        </w:rPr>
        <w:t>э по-прежнем</w:t>
      </w:r>
      <w:r w:rsidR="00706869" w:rsidRPr="006D47B3">
        <w:rPr>
          <w:rFonts w:ascii="Times New Roman" w:hAnsi="Times New Roman" w:cs="Times New Roman"/>
          <w:sz w:val="28"/>
          <w:szCs w:val="28"/>
        </w:rPr>
        <w:t>у остается подданным сына неба</w:t>
      </w:r>
      <w:r w:rsidR="00706869" w:rsidRPr="006D47B3">
        <w:rPr>
          <w:rFonts w:ascii="Times New Roman" w:hAnsi="Times New Roman" w:cs="Times New Roman"/>
          <w:sz w:val="28"/>
          <w:szCs w:val="28"/>
          <w:lang w:eastAsia="zh-CN"/>
        </w:rPr>
        <w:t xml:space="preserve"> и он старался это доказать на деле. В 715 году он отправил</w:t>
      </w:r>
      <w:r w:rsidR="00041791" w:rsidRPr="006D47B3">
        <w:rPr>
          <w:rFonts w:ascii="Times New Roman" w:hAnsi="Times New Roman" w:cs="Times New Roman"/>
          <w:sz w:val="28"/>
          <w:szCs w:val="28"/>
          <w:lang w:eastAsia="zh-CN"/>
        </w:rPr>
        <w:t xml:space="preserve"> своего министра</w:t>
      </w:r>
      <w:r w:rsidR="005E6A30" w:rsidRPr="006D47B3">
        <w:rPr>
          <w:rFonts w:ascii="Times New Roman" w:hAnsi="Times New Roman" w:cs="Times New Roman"/>
          <w:sz w:val="28"/>
          <w:szCs w:val="28"/>
          <w:lang w:eastAsia="zh-CN"/>
        </w:rPr>
        <w:t xml:space="preserve"> Чжан Цзяньчэна</w:t>
      </w:r>
      <w:proofErr w:type="gramStart"/>
      <w:r w:rsidR="005E6A30" w:rsidRPr="006D47B3">
        <w:rPr>
          <w:rFonts w:ascii="Times New Roman" w:hAnsi="Times New Roman" w:cs="Times New Roman"/>
          <w:sz w:val="28"/>
          <w:szCs w:val="28"/>
          <w:lang w:eastAsia="zh-CN"/>
        </w:rPr>
        <w:t xml:space="preserve"> (</w:t>
      </w:r>
      <w:r w:rsidR="005E6A30" w:rsidRPr="006D47B3">
        <w:rPr>
          <w:rFonts w:ascii="Times New Roman" w:hAnsi="Times New Roman" w:cs="Times New Roman"/>
          <w:sz w:val="28"/>
          <w:szCs w:val="28"/>
          <w:lang w:eastAsia="zh-CN"/>
        </w:rPr>
        <w:t>张俭成</w:t>
      </w:r>
      <w:r w:rsidR="005E6A30" w:rsidRPr="006D47B3">
        <w:rPr>
          <w:rFonts w:ascii="Times New Roman" w:hAnsi="Times New Roman" w:cs="Times New Roman"/>
          <w:sz w:val="28"/>
          <w:szCs w:val="28"/>
          <w:lang w:eastAsia="zh-CN"/>
        </w:rPr>
        <w:t>)</w:t>
      </w:r>
      <w:r w:rsidR="00041791" w:rsidRPr="006D47B3">
        <w:rPr>
          <w:rFonts w:ascii="Times New Roman" w:hAnsi="Times New Roman" w:cs="Times New Roman"/>
          <w:sz w:val="28"/>
          <w:szCs w:val="28"/>
          <w:lang w:eastAsia="zh-CN"/>
        </w:rPr>
        <w:t xml:space="preserve">  </w:t>
      </w:r>
      <w:proofErr w:type="gramEnd"/>
      <w:r w:rsidR="00041791" w:rsidRPr="006D47B3">
        <w:rPr>
          <w:rFonts w:ascii="Times New Roman" w:hAnsi="Times New Roman" w:cs="Times New Roman"/>
          <w:sz w:val="28"/>
          <w:szCs w:val="28"/>
          <w:lang w:eastAsia="zh-CN"/>
        </w:rPr>
        <w:t>ко двору императора, император щедро одарил его и вручил ему изображения Будды и буддийские тексты</w:t>
      </w:r>
      <w:r w:rsidR="00E821FE" w:rsidRPr="006D47B3">
        <w:rPr>
          <w:rStyle w:val="a6"/>
          <w:rFonts w:ascii="Times New Roman" w:hAnsi="Times New Roman" w:cs="Times New Roman"/>
          <w:sz w:val="28"/>
          <w:szCs w:val="28"/>
          <w:lang w:eastAsia="zh-CN"/>
        </w:rPr>
        <w:footnoteReference w:id="26"/>
      </w:r>
      <w:r w:rsidR="00041791" w:rsidRPr="006D47B3">
        <w:rPr>
          <w:rFonts w:ascii="Times New Roman" w:hAnsi="Times New Roman" w:cs="Times New Roman"/>
          <w:sz w:val="28"/>
          <w:szCs w:val="28"/>
          <w:lang w:eastAsia="zh-CN"/>
        </w:rPr>
        <w:t xml:space="preserve">. </w:t>
      </w:r>
      <w:r w:rsidR="00F1288D" w:rsidRPr="006D47B3">
        <w:rPr>
          <w:rFonts w:ascii="Times New Roman" w:hAnsi="Times New Roman" w:cs="Times New Roman"/>
          <w:sz w:val="28"/>
          <w:szCs w:val="28"/>
        </w:rPr>
        <w:t>Во-вторых императорский двор всячески поощрял экспансию на территорию других племен, поскольку счит</w:t>
      </w:r>
      <w:r w:rsidRPr="006D47B3">
        <w:rPr>
          <w:rFonts w:ascii="Times New Roman" w:hAnsi="Times New Roman" w:cs="Times New Roman"/>
          <w:sz w:val="28"/>
          <w:szCs w:val="28"/>
        </w:rPr>
        <w:t>али захватническую политику Шэнл</w:t>
      </w:r>
      <w:r w:rsidR="00F1288D" w:rsidRPr="006D47B3">
        <w:rPr>
          <w:rFonts w:ascii="Times New Roman" w:hAnsi="Times New Roman" w:cs="Times New Roman"/>
          <w:sz w:val="28"/>
          <w:szCs w:val="28"/>
        </w:rPr>
        <w:t>опи залогом стабильности на юго-западе империи.</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Политика присоединения исторических владений их предков-</w:t>
      </w:r>
      <w:r w:rsidRPr="006D47B3">
        <w:rPr>
          <w:rFonts w:ascii="Times New Roman" w:hAnsi="Times New Roman" w:cs="Times New Roman"/>
          <w:i/>
          <w:sz w:val="28"/>
          <w:szCs w:val="28"/>
        </w:rPr>
        <w:t>айлао</w:t>
      </w:r>
      <w:r w:rsidRPr="006D47B3">
        <w:rPr>
          <w:rFonts w:ascii="Times New Roman" w:hAnsi="Times New Roman" w:cs="Times New Roman"/>
          <w:sz w:val="28"/>
          <w:szCs w:val="28"/>
        </w:rPr>
        <w:t>играло су</w:t>
      </w:r>
      <w:r w:rsidR="00D20B7A" w:rsidRPr="006D47B3">
        <w:rPr>
          <w:rFonts w:ascii="Times New Roman" w:hAnsi="Times New Roman" w:cs="Times New Roman"/>
          <w:sz w:val="28"/>
          <w:szCs w:val="28"/>
        </w:rPr>
        <w:t>щественную роль, поскольку позволил</w:t>
      </w:r>
      <w:r w:rsidR="00C01B59" w:rsidRPr="006D47B3">
        <w:rPr>
          <w:rFonts w:ascii="Times New Roman" w:hAnsi="Times New Roman" w:cs="Times New Roman"/>
          <w:sz w:val="28"/>
          <w:szCs w:val="28"/>
        </w:rPr>
        <w:t xml:space="preserve"> Шэл</w:t>
      </w:r>
      <w:r w:rsidRPr="006D47B3">
        <w:rPr>
          <w:rFonts w:ascii="Times New Roman" w:hAnsi="Times New Roman" w:cs="Times New Roman"/>
          <w:sz w:val="28"/>
          <w:szCs w:val="28"/>
        </w:rPr>
        <w:t>опи сделал ключевые шаги к возвышению Наньчжао.</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1) число усми</w:t>
      </w:r>
      <w:r w:rsidR="00E821FE" w:rsidRPr="006D47B3">
        <w:rPr>
          <w:rFonts w:ascii="Times New Roman" w:hAnsi="Times New Roman" w:cs="Times New Roman"/>
          <w:sz w:val="28"/>
          <w:szCs w:val="28"/>
        </w:rPr>
        <w:t>ренных племен превосходил в разы</w:t>
      </w:r>
      <w:r w:rsidRPr="006D47B3">
        <w:rPr>
          <w:rFonts w:ascii="Times New Roman" w:hAnsi="Times New Roman" w:cs="Times New Roman"/>
          <w:sz w:val="28"/>
          <w:szCs w:val="28"/>
        </w:rPr>
        <w:t xml:space="preserve"> по сравнению</w:t>
      </w:r>
      <w:r w:rsidR="00E821FE" w:rsidRPr="006D47B3">
        <w:rPr>
          <w:rFonts w:ascii="Times New Roman" w:hAnsi="Times New Roman" w:cs="Times New Roman"/>
          <w:sz w:val="28"/>
          <w:szCs w:val="28"/>
        </w:rPr>
        <w:t xml:space="preserve"> с периодом </w:t>
      </w:r>
      <w:r w:rsidR="00B33822" w:rsidRPr="006D47B3">
        <w:rPr>
          <w:rFonts w:ascii="Times New Roman" w:hAnsi="Times New Roman" w:cs="Times New Roman"/>
          <w:sz w:val="28"/>
          <w:szCs w:val="28"/>
        </w:rPr>
        <w:t>правления его отца</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2)значительно расширилась территория, подконтрольная им</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3) превратил Наньчжао в боеспособну</w:t>
      </w:r>
      <w:r w:rsidR="00C01B59" w:rsidRPr="006D47B3">
        <w:rPr>
          <w:rFonts w:ascii="Times New Roman" w:hAnsi="Times New Roman" w:cs="Times New Roman"/>
          <w:sz w:val="28"/>
          <w:szCs w:val="28"/>
        </w:rPr>
        <w:t>ю машину с армией, более чем 30 т</w:t>
      </w:r>
      <w:r w:rsidRPr="006D47B3">
        <w:rPr>
          <w:rFonts w:ascii="Times New Roman" w:hAnsi="Times New Roman" w:cs="Times New Roman"/>
          <w:sz w:val="28"/>
          <w:szCs w:val="28"/>
        </w:rPr>
        <w:t>ысяч человек</w:t>
      </w:r>
      <w:r w:rsidR="00C01B59" w:rsidRPr="006D47B3">
        <w:rPr>
          <w:rFonts w:ascii="Times New Roman" w:hAnsi="Times New Roman" w:cs="Times New Roman"/>
          <w:sz w:val="28"/>
          <w:szCs w:val="28"/>
        </w:rPr>
        <w:t>,</w:t>
      </w:r>
      <w:r w:rsidRPr="006D47B3">
        <w:rPr>
          <w:rFonts w:ascii="Times New Roman" w:hAnsi="Times New Roman" w:cs="Times New Roman"/>
          <w:sz w:val="28"/>
          <w:szCs w:val="28"/>
        </w:rPr>
        <w:t xml:space="preserve"> тем самым нарушив равновесие сил между 6 княжествами</w:t>
      </w:r>
      <w:r w:rsidR="00E821FE" w:rsidRPr="006D47B3">
        <w:rPr>
          <w:rFonts w:ascii="Times New Roman" w:hAnsi="Times New Roman" w:cs="Times New Roman"/>
          <w:sz w:val="28"/>
          <w:szCs w:val="28"/>
        </w:rPr>
        <w:t>, результатом чего</w:t>
      </w:r>
      <w:r w:rsidRPr="006D47B3">
        <w:rPr>
          <w:rFonts w:ascii="Times New Roman" w:hAnsi="Times New Roman" w:cs="Times New Roman"/>
          <w:sz w:val="28"/>
          <w:szCs w:val="28"/>
        </w:rPr>
        <w:t xml:space="preserve"> Наньчжао выдвинулось на передний план, обеспечив себе место под солнцем</w:t>
      </w:r>
      <w:r w:rsidR="006839AC" w:rsidRPr="006D47B3">
        <w:rPr>
          <w:rStyle w:val="a6"/>
          <w:rFonts w:ascii="Times New Roman" w:hAnsi="Times New Roman" w:cs="Times New Roman"/>
          <w:sz w:val="28"/>
          <w:szCs w:val="28"/>
        </w:rPr>
        <w:footnoteReference w:id="27"/>
      </w:r>
      <w:r w:rsidR="00C01B59" w:rsidRPr="006D47B3">
        <w:rPr>
          <w:rFonts w:ascii="Times New Roman" w:hAnsi="Times New Roman" w:cs="Times New Roman"/>
          <w:sz w:val="28"/>
          <w:szCs w:val="28"/>
        </w:rPr>
        <w:t>.</w:t>
      </w:r>
    </w:p>
    <w:p w:rsidR="00F1288D" w:rsidRPr="006D47B3" w:rsidRDefault="004C57CB"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Мудростью и расчетливостью Шэнл</w:t>
      </w:r>
      <w:r w:rsidR="005E6A30" w:rsidRPr="006D47B3">
        <w:rPr>
          <w:rFonts w:ascii="Times New Roman" w:hAnsi="Times New Roman" w:cs="Times New Roman"/>
          <w:sz w:val="28"/>
          <w:szCs w:val="28"/>
        </w:rPr>
        <w:t>опи трудно</w:t>
      </w:r>
      <w:r w:rsidR="00F1288D" w:rsidRPr="006D47B3">
        <w:rPr>
          <w:rFonts w:ascii="Times New Roman" w:hAnsi="Times New Roman" w:cs="Times New Roman"/>
          <w:sz w:val="28"/>
          <w:szCs w:val="28"/>
        </w:rPr>
        <w:t xml:space="preserve"> не удивляться, поскольку помимо вышеперечисленных достижений он умудрился сохранить доверительные отношения </w:t>
      </w:r>
      <w:proofErr w:type="gramStart"/>
      <w:r w:rsidR="00F1288D" w:rsidRPr="006D47B3">
        <w:rPr>
          <w:rFonts w:ascii="Times New Roman" w:hAnsi="Times New Roman" w:cs="Times New Roman"/>
          <w:sz w:val="28"/>
          <w:szCs w:val="28"/>
        </w:rPr>
        <w:t>с</w:t>
      </w:r>
      <w:proofErr w:type="gramEnd"/>
      <w:r w:rsidR="00161768">
        <w:rPr>
          <w:rFonts w:ascii="Times New Roman" w:hAnsi="Times New Roman" w:cs="Times New Roman"/>
          <w:sz w:val="28"/>
          <w:szCs w:val="28"/>
        </w:rPr>
        <w:t xml:space="preserve"> </w:t>
      </w:r>
      <w:r w:rsidR="00F1288D" w:rsidRPr="006D47B3">
        <w:rPr>
          <w:rFonts w:ascii="Times New Roman" w:hAnsi="Times New Roman" w:cs="Times New Roman"/>
          <w:sz w:val="28"/>
          <w:szCs w:val="28"/>
        </w:rPr>
        <w:t xml:space="preserve">Тан. Ведь помимо статуса правителя своей вотчины императорский двор жаловал ему официальный титул наместника </w:t>
      </w:r>
      <w:r w:rsidR="00F1288D" w:rsidRPr="006D47B3">
        <w:rPr>
          <w:rFonts w:ascii="Times New Roman" w:hAnsi="Times New Roman" w:cs="Times New Roman"/>
          <w:sz w:val="28"/>
          <w:szCs w:val="28"/>
        </w:rPr>
        <w:lastRenderedPageBreak/>
        <w:t>округа Мэншэчжоу</w:t>
      </w:r>
      <w:proofErr w:type="gramStart"/>
      <w:r w:rsidR="00E9668B" w:rsidRPr="006D47B3">
        <w:rPr>
          <w:rFonts w:ascii="Times New Roman" w:hAnsi="Times New Roman" w:cs="Times New Roman"/>
          <w:sz w:val="28"/>
          <w:szCs w:val="28"/>
        </w:rPr>
        <w:t xml:space="preserve"> (</w:t>
      </w:r>
      <w:r w:rsidR="00E9668B" w:rsidRPr="006D47B3">
        <w:rPr>
          <w:rFonts w:ascii="Times New Roman" w:hAnsi="Times New Roman" w:cs="Times New Roman"/>
          <w:sz w:val="28"/>
          <w:szCs w:val="28"/>
          <w:lang w:val="en-US" w:eastAsia="zh-CN"/>
        </w:rPr>
        <w:t>蒙舍州</w:t>
      </w:r>
      <w:r w:rsidR="00E9668B" w:rsidRPr="006D47B3">
        <w:rPr>
          <w:rFonts w:ascii="Times New Roman" w:hAnsi="Times New Roman" w:cs="Times New Roman"/>
          <w:sz w:val="28"/>
          <w:szCs w:val="28"/>
        </w:rPr>
        <w:t>)</w:t>
      </w:r>
      <w:r w:rsidR="00F1288D" w:rsidRPr="006D47B3">
        <w:rPr>
          <w:rFonts w:ascii="Times New Roman" w:hAnsi="Times New Roman" w:cs="Times New Roman"/>
          <w:sz w:val="28"/>
          <w:szCs w:val="28"/>
        </w:rPr>
        <w:t xml:space="preserve">, </w:t>
      </w:r>
      <w:proofErr w:type="gramEnd"/>
      <w:r w:rsidR="00F1288D" w:rsidRPr="006D47B3">
        <w:rPr>
          <w:rFonts w:ascii="Times New Roman" w:hAnsi="Times New Roman" w:cs="Times New Roman"/>
          <w:sz w:val="28"/>
          <w:szCs w:val="28"/>
        </w:rPr>
        <w:t>округа Шаху</w:t>
      </w:r>
      <w:r w:rsidR="008748A2">
        <w:rPr>
          <w:rFonts w:ascii="Times New Roman" w:hAnsi="Times New Roman" w:cs="Times New Roman"/>
          <w:sz w:val="28"/>
          <w:szCs w:val="28"/>
        </w:rPr>
        <w:t>чжоу</w:t>
      </w:r>
      <w:r w:rsidR="00013D8B" w:rsidRPr="006D47B3">
        <w:rPr>
          <w:rFonts w:ascii="Times New Roman" w:hAnsi="Times New Roman" w:cs="Times New Roman"/>
          <w:sz w:val="28"/>
          <w:szCs w:val="28"/>
          <w:lang w:eastAsia="zh-CN"/>
        </w:rPr>
        <w:t xml:space="preserve"> (</w:t>
      </w:r>
      <w:r w:rsidR="00013D8B" w:rsidRPr="006D47B3">
        <w:rPr>
          <w:rFonts w:ascii="Times New Roman" w:hAnsi="Times New Roman" w:cs="Times New Roman"/>
          <w:sz w:val="28"/>
          <w:szCs w:val="28"/>
          <w:lang w:eastAsia="zh-CN"/>
        </w:rPr>
        <w:t>沙壶州</w:t>
      </w:r>
      <w:r w:rsidR="00013D8B" w:rsidRPr="006D47B3">
        <w:rPr>
          <w:rFonts w:ascii="Times New Roman" w:hAnsi="Times New Roman" w:cs="Times New Roman"/>
          <w:sz w:val="28"/>
          <w:szCs w:val="28"/>
          <w:lang w:eastAsia="zh-CN"/>
        </w:rPr>
        <w:t>)</w:t>
      </w:r>
      <w:r w:rsidR="00F1288D" w:rsidRPr="006D47B3">
        <w:rPr>
          <w:rFonts w:ascii="Times New Roman" w:hAnsi="Times New Roman" w:cs="Times New Roman"/>
          <w:sz w:val="28"/>
          <w:szCs w:val="28"/>
        </w:rPr>
        <w:t xml:space="preserve"> и по</w:t>
      </w:r>
      <w:r w:rsidR="00266629">
        <w:rPr>
          <w:rFonts w:ascii="Times New Roman" w:hAnsi="Times New Roman" w:cs="Times New Roman"/>
          <w:sz w:val="28"/>
          <w:szCs w:val="28"/>
        </w:rPr>
        <w:t xml:space="preserve"> </w:t>
      </w:r>
      <w:r w:rsidR="00F1288D" w:rsidRPr="006D47B3">
        <w:rPr>
          <w:rFonts w:ascii="Times New Roman" w:hAnsi="Times New Roman" w:cs="Times New Roman"/>
          <w:sz w:val="28"/>
          <w:szCs w:val="28"/>
        </w:rPr>
        <w:t xml:space="preserve">совместительству титул </w:t>
      </w:r>
      <w:r w:rsidR="00F1288D" w:rsidRPr="006D47B3">
        <w:rPr>
          <w:rFonts w:ascii="Times New Roman" w:hAnsi="Times New Roman" w:cs="Times New Roman"/>
          <w:i/>
          <w:sz w:val="28"/>
          <w:szCs w:val="28"/>
        </w:rPr>
        <w:t>цзюньвана</w:t>
      </w:r>
      <w:r w:rsidR="007C6EF0" w:rsidRPr="006D47B3">
        <w:rPr>
          <w:rFonts w:ascii="Times New Roman" w:hAnsi="Times New Roman" w:cs="Times New Roman"/>
          <w:sz w:val="28"/>
          <w:szCs w:val="28"/>
        </w:rPr>
        <w:t xml:space="preserve"> (</w:t>
      </w:r>
      <w:r w:rsidR="007C6EF0" w:rsidRPr="006D47B3">
        <w:rPr>
          <w:rFonts w:ascii="Times New Roman" w:hAnsi="Times New Roman" w:cs="Times New Roman"/>
          <w:sz w:val="28"/>
          <w:szCs w:val="28"/>
          <w:lang w:val="en-US" w:eastAsia="zh-CN"/>
        </w:rPr>
        <w:t>郡王</w:t>
      </w:r>
      <w:r w:rsidR="007C6EF0" w:rsidRPr="006D47B3">
        <w:rPr>
          <w:rFonts w:ascii="Times New Roman" w:hAnsi="Times New Roman" w:cs="Times New Roman"/>
          <w:sz w:val="28"/>
          <w:szCs w:val="28"/>
        </w:rPr>
        <w:t>)</w:t>
      </w:r>
      <w:r w:rsidR="00F1288D" w:rsidRPr="006D47B3">
        <w:rPr>
          <w:rFonts w:ascii="Times New Roman" w:hAnsi="Times New Roman" w:cs="Times New Roman"/>
          <w:sz w:val="28"/>
          <w:szCs w:val="28"/>
        </w:rPr>
        <w:t xml:space="preserve">. Ни один из его предшественников не добился такой </w:t>
      </w:r>
      <w:r w:rsidR="006839AC" w:rsidRPr="006D47B3">
        <w:rPr>
          <w:rFonts w:ascii="Times New Roman" w:hAnsi="Times New Roman" w:cs="Times New Roman"/>
          <w:sz w:val="28"/>
          <w:szCs w:val="28"/>
        </w:rPr>
        <w:t>славы как Шэнл</w:t>
      </w:r>
      <w:r w:rsidR="00F1288D" w:rsidRPr="006D47B3">
        <w:rPr>
          <w:rFonts w:ascii="Times New Roman" w:hAnsi="Times New Roman" w:cs="Times New Roman"/>
          <w:sz w:val="28"/>
          <w:szCs w:val="28"/>
        </w:rPr>
        <w:t xml:space="preserve">опи. Но его смерть в расцвете сил оставила завершить </w:t>
      </w:r>
      <w:r w:rsidR="008748A2">
        <w:rPr>
          <w:rFonts w:ascii="Times New Roman" w:hAnsi="Times New Roman" w:cs="Times New Roman"/>
          <w:sz w:val="28"/>
          <w:szCs w:val="28"/>
        </w:rPr>
        <w:t>самую главную задачу его потомкам</w:t>
      </w:r>
      <w:r w:rsidR="00F1288D" w:rsidRPr="006D47B3">
        <w:rPr>
          <w:rFonts w:ascii="Times New Roman" w:hAnsi="Times New Roman" w:cs="Times New Roman"/>
          <w:sz w:val="28"/>
          <w:szCs w:val="28"/>
        </w:rPr>
        <w:t>.</w:t>
      </w:r>
    </w:p>
    <w:p w:rsidR="00092913"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Помимо активной внешней политики, он провел ряд политических преобразований и рефо</w:t>
      </w:r>
      <w:r w:rsidR="006839AC" w:rsidRPr="006D47B3">
        <w:rPr>
          <w:rFonts w:ascii="Times New Roman" w:hAnsi="Times New Roman" w:cs="Times New Roman"/>
          <w:sz w:val="28"/>
          <w:szCs w:val="28"/>
        </w:rPr>
        <w:t>рм государственной системы. Шэнл</w:t>
      </w:r>
      <w:r w:rsidRPr="006D47B3">
        <w:rPr>
          <w:rFonts w:ascii="Times New Roman" w:hAnsi="Times New Roman" w:cs="Times New Roman"/>
          <w:sz w:val="28"/>
          <w:szCs w:val="28"/>
        </w:rPr>
        <w:t>опи "установил закон о трудовых повинностях и собирал торговые налоги"</w:t>
      </w:r>
      <w:r w:rsidR="004C57CB" w:rsidRPr="006D47B3">
        <w:rPr>
          <w:rFonts w:ascii="Times New Roman" w:hAnsi="Times New Roman" w:cs="Times New Roman"/>
          <w:sz w:val="28"/>
          <w:szCs w:val="28"/>
        </w:rPr>
        <w:t>, что упрочило</w:t>
      </w:r>
      <w:r w:rsidRPr="006D47B3">
        <w:rPr>
          <w:rFonts w:ascii="Times New Roman" w:hAnsi="Times New Roman" w:cs="Times New Roman"/>
          <w:sz w:val="28"/>
          <w:szCs w:val="28"/>
        </w:rPr>
        <w:t xml:space="preserve"> экономическую базу, на которую </w:t>
      </w:r>
      <w:proofErr w:type="gramStart"/>
      <w:r w:rsidRPr="006D47B3">
        <w:rPr>
          <w:rFonts w:ascii="Times New Roman" w:hAnsi="Times New Roman" w:cs="Times New Roman"/>
          <w:sz w:val="28"/>
          <w:szCs w:val="28"/>
        </w:rPr>
        <w:t>опиралась</w:t>
      </w:r>
      <w:proofErr w:type="gramEnd"/>
      <w:r w:rsidRPr="006D47B3">
        <w:rPr>
          <w:rFonts w:ascii="Times New Roman" w:hAnsi="Times New Roman" w:cs="Times New Roman"/>
          <w:sz w:val="28"/>
          <w:szCs w:val="28"/>
        </w:rPr>
        <w:t xml:space="preserve"> полит власть</w:t>
      </w:r>
      <w:r w:rsidR="004C57CB" w:rsidRPr="006D47B3">
        <w:rPr>
          <w:rStyle w:val="a6"/>
          <w:rFonts w:ascii="Times New Roman" w:hAnsi="Times New Roman" w:cs="Times New Roman"/>
          <w:sz w:val="28"/>
          <w:szCs w:val="28"/>
        </w:rPr>
        <w:footnoteReference w:id="28"/>
      </w:r>
      <w:r w:rsidRPr="006D47B3">
        <w:rPr>
          <w:rFonts w:ascii="Times New Roman" w:hAnsi="Times New Roman" w:cs="Times New Roman"/>
          <w:sz w:val="28"/>
          <w:szCs w:val="28"/>
        </w:rPr>
        <w:t xml:space="preserve">. </w:t>
      </w:r>
      <w:r w:rsidR="003F7EBA" w:rsidRPr="006D47B3">
        <w:rPr>
          <w:rFonts w:ascii="Times New Roman" w:hAnsi="Times New Roman" w:cs="Times New Roman"/>
          <w:sz w:val="28"/>
          <w:szCs w:val="28"/>
        </w:rPr>
        <w:t>Коротко стоит отметить, что Наньчжао старались подражать т</w:t>
      </w:r>
      <w:r w:rsidR="008748A2">
        <w:rPr>
          <w:rFonts w:ascii="Times New Roman" w:hAnsi="Times New Roman" w:cs="Times New Roman"/>
          <w:sz w:val="28"/>
          <w:szCs w:val="28"/>
        </w:rPr>
        <w:t xml:space="preserve">анам. Они </w:t>
      </w:r>
      <w:proofErr w:type="gramStart"/>
      <w:r w:rsidR="008748A2">
        <w:rPr>
          <w:rFonts w:ascii="Times New Roman" w:hAnsi="Times New Roman" w:cs="Times New Roman"/>
          <w:sz w:val="28"/>
          <w:szCs w:val="28"/>
        </w:rPr>
        <w:t>построили храм Конфуция и</w:t>
      </w:r>
      <w:r w:rsidR="003F7EBA" w:rsidRPr="006D47B3">
        <w:rPr>
          <w:rFonts w:ascii="Times New Roman" w:hAnsi="Times New Roman" w:cs="Times New Roman"/>
          <w:sz w:val="28"/>
          <w:szCs w:val="28"/>
        </w:rPr>
        <w:t xml:space="preserve"> от китайского</w:t>
      </w:r>
      <w:r w:rsidRPr="006D47B3">
        <w:rPr>
          <w:rFonts w:ascii="Times New Roman" w:hAnsi="Times New Roman" w:cs="Times New Roman"/>
          <w:sz w:val="28"/>
          <w:szCs w:val="28"/>
        </w:rPr>
        <w:t xml:space="preserve"> двора </w:t>
      </w:r>
      <w:r w:rsidR="008748A2">
        <w:rPr>
          <w:rFonts w:ascii="Times New Roman" w:hAnsi="Times New Roman" w:cs="Times New Roman"/>
          <w:sz w:val="28"/>
          <w:szCs w:val="28"/>
        </w:rPr>
        <w:t>была</w:t>
      </w:r>
      <w:proofErr w:type="gramEnd"/>
      <w:r w:rsidR="008748A2">
        <w:rPr>
          <w:rFonts w:ascii="Times New Roman" w:hAnsi="Times New Roman" w:cs="Times New Roman"/>
          <w:sz w:val="28"/>
          <w:szCs w:val="28"/>
        </w:rPr>
        <w:t xml:space="preserve"> </w:t>
      </w:r>
      <w:r w:rsidRPr="006D47B3">
        <w:rPr>
          <w:rFonts w:ascii="Times New Roman" w:hAnsi="Times New Roman" w:cs="Times New Roman"/>
          <w:sz w:val="28"/>
          <w:szCs w:val="28"/>
        </w:rPr>
        <w:t>пожалована изображение Будды. В Юньнани ранее уже был буддизм, но он только имел хождение среди ханьской верхушки. Но с этого времени буддизм на пару с конфуцианством стали распространяться уже и на низовом уровне. В юньнаньской истор</w:t>
      </w:r>
      <w:r w:rsidR="003F7EBA" w:rsidRPr="006D47B3">
        <w:rPr>
          <w:rFonts w:ascii="Times New Roman" w:hAnsi="Times New Roman" w:cs="Times New Roman"/>
          <w:sz w:val="28"/>
          <w:szCs w:val="28"/>
        </w:rPr>
        <w:t>ической записи зафиксировано</w:t>
      </w:r>
      <w:proofErr w:type="gramStart"/>
      <w:r w:rsidR="003F7EBA" w:rsidRPr="006D47B3">
        <w:rPr>
          <w:rFonts w:ascii="Times New Roman" w:hAnsi="Times New Roman" w:cs="Times New Roman"/>
          <w:sz w:val="28"/>
          <w:szCs w:val="28"/>
        </w:rPr>
        <w:t xml:space="preserve"> :</w:t>
      </w:r>
      <w:proofErr w:type="gramEnd"/>
      <w:r w:rsidR="003F7EBA" w:rsidRPr="006D47B3">
        <w:rPr>
          <w:rFonts w:ascii="Times New Roman" w:hAnsi="Times New Roman" w:cs="Times New Roman"/>
          <w:sz w:val="28"/>
          <w:szCs w:val="28"/>
        </w:rPr>
        <w:t xml:space="preserve"> "На 1</w:t>
      </w:r>
      <w:r w:rsidR="007914C8" w:rsidRPr="006D47B3">
        <w:rPr>
          <w:rFonts w:ascii="Times New Roman" w:hAnsi="Times New Roman" w:cs="Times New Roman"/>
          <w:sz w:val="28"/>
          <w:szCs w:val="28"/>
        </w:rPr>
        <w:t>4 год Кай</w:t>
      </w:r>
      <w:r w:rsidRPr="006D47B3">
        <w:rPr>
          <w:rFonts w:ascii="Times New Roman" w:hAnsi="Times New Roman" w:cs="Times New Roman"/>
          <w:sz w:val="28"/>
          <w:szCs w:val="28"/>
        </w:rPr>
        <w:t xml:space="preserve">юань </w:t>
      </w:r>
      <w:r w:rsidR="00092913" w:rsidRPr="006D47B3">
        <w:rPr>
          <w:rFonts w:ascii="Times New Roman" w:hAnsi="Times New Roman" w:cs="Times New Roman"/>
          <w:sz w:val="28"/>
          <w:szCs w:val="28"/>
          <w:lang w:eastAsia="zh-CN"/>
        </w:rPr>
        <w:t xml:space="preserve">Чжан Цзяньчэн </w:t>
      </w:r>
      <w:r w:rsidR="008748A2">
        <w:rPr>
          <w:rFonts w:ascii="Times New Roman" w:hAnsi="Times New Roman" w:cs="Times New Roman"/>
          <w:sz w:val="28"/>
          <w:szCs w:val="28"/>
        </w:rPr>
        <w:t>построил храм К</w:t>
      </w:r>
      <w:r w:rsidRPr="006D47B3">
        <w:rPr>
          <w:rFonts w:ascii="Times New Roman" w:hAnsi="Times New Roman" w:cs="Times New Roman"/>
          <w:sz w:val="28"/>
          <w:szCs w:val="28"/>
        </w:rPr>
        <w:t>онфуцию</w:t>
      </w:r>
      <w:r w:rsidR="00092913" w:rsidRPr="006D47B3">
        <w:rPr>
          <w:rFonts w:ascii="Times New Roman" w:hAnsi="Times New Roman" w:cs="Times New Roman"/>
          <w:sz w:val="28"/>
          <w:szCs w:val="28"/>
        </w:rPr>
        <w:t xml:space="preserve"> и проникся этим учением"</w:t>
      </w:r>
      <w:r w:rsidR="00092913" w:rsidRPr="006D47B3">
        <w:rPr>
          <w:rStyle w:val="a6"/>
          <w:rFonts w:ascii="Times New Roman" w:hAnsi="Times New Roman" w:cs="Times New Roman"/>
          <w:sz w:val="28"/>
          <w:szCs w:val="28"/>
        </w:rPr>
        <w:footnoteReference w:id="29"/>
      </w:r>
      <w:r w:rsidR="00092913" w:rsidRPr="006D47B3">
        <w:rPr>
          <w:rFonts w:ascii="Times New Roman" w:hAnsi="Times New Roman" w:cs="Times New Roman"/>
          <w:sz w:val="28"/>
          <w:szCs w:val="28"/>
        </w:rPr>
        <w:t>. Шэнл</w:t>
      </w:r>
      <w:r w:rsidRPr="006D47B3">
        <w:rPr>
          <w:rFonts w:ascii="Times New Roman" w:hAnsi="Times New Roman" w:cs="Times New Roman"/>
          <w:sz w:val="28"/>
          <w:szCs w:val="28"/>
        </w:rPr>
        <w:t>опи решил дублировать китайскую "систему двух столиц". Западной столицей стал город Шаньчань (Куньмин) и Тайхэ (совр. Дали) восточной столицей</w:t>
      </w:r>
      <w:r w:rsidR="00A12F23" w:rsidRPr="006D47B3">
        <w:rPr>
          <w:rStyle w:val="a6"/>
          <w:rFonts w:ascii="Times New Roman" w:hAnsi="Times New Roman" w:cs="Times New Roman"/>
          <w:sz w:val="28"/>
          <w:szCs w:val="28"/>
        </w:rPr>
        <w:footnoteReference w:id="30"/>
      </w:r>
      <w:r w:rsidRPr="006D47B3">
        <w:rPr>
          <w:rFonts w:ascii="Times New Roman" w:hAnsi="Times New Roman" w:cs="Times New Roman"/>
          <w:sz w:val="28"/>
          <w:szCs w:val="28"/>
        </w:rPr>
        <w:t xml:space="preserve">. </w:t>
      </w:r>
    </w:p>
    <w:p w:rsidR="00F1288D" w:rsidRPr="006D47B3" w:rsidRDefault="00092913"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Шэнл</w:t>
      </w:r>
      <w:r w:rsidR="00F1288D" w:rsidRPr="006D47B3">
        <w:rPr>
          <w:rFonts w:ascii="Times New Roman" w:hAnsi="Times New Roman" w:cs="Times New Roman"/>
          <w:sz w:val="28"/>
          <w:szCs w:val="28"/>
        </w:rPr>
        <w:t>опи изрядно преуспел в управлении над землями предков</w:t>
      </w:r>
      <w:r w:rsidR="00266629">
        <w:rPr>
          <w:rFonts w:ascii="Times New Roman" w:hAnsi="Times New Roman" w:cs="Times New Roman"/>
          <w:sz w:val="28"/>
          <w:szCs w:val="28"/>
        </w:rPr>
        <w:t xml:space="preserve"> </w:t>
      </w:r>
      <w:r w:rsidR="00F1288D" w:rsidRPr="006D47B3">
        <w:rPr>
          <w:rFonts w:ascii="Times New Roman" w:hAnsi="Times New Roman" w:cs="Times New Roman"/>
          <w:sz w:val="28"/>
          <w:szCs w:val="28"/>
        </w:rPr>
        <w:t>(</w:t>
      </w:r>
      <w:r w:rsidR="00F1288D" w:rsidRPr="008748A2">
        <w:rPr>
          <w:rFonts w:ascii="Times New Roman" w:hAnsi="Times New Roman" w:cs="Times New Roman"/>
          <w:i/>
          <w:sz w:val="28"/>
          <w:szCs w:val="28"/>
        </w:rPr>
        <w:t>айлао</w:t>
      </w:r>
      <w:r w:rsidR="00F1288D" w:rsidRPr="006D47B3">
        <w:rPr>
          <w:rFonts w:ascii="Times New Roman" w:hAnsi="Times New Roman" w:cs="Times New Roman"/>
          <w:sz w:val="28"/>
          <w:szCs w:val="28"/>
        </w:rPr>
        <w:t xml:space="preserve">) и </w:t>
      </w:r>
      <w:r w:rsidR="00A12F23" w:rsidRPr="006D47B3">
        <w:rPr>
          <w:rFonts w:ascii="Times New Roman" w:hAnsi="Times New Roman" w:cs="Times New Roman"/>
          <w:sz w:val="28"/>
          <w:szCs w:val="28"/>
        </w:rPr>
        <w:t xml:space="preserve">территория </w:t>
      </w:r>
      <w:r w:rsidR="00F1288D" w:rsidRPr="006D47B3">
        <w:rPr>
          <w:rFonts w:ascii="Times New Roman" w:hAnsi="Times New Roman" w:cs="Times New Roman"/>
          <w:sz w:val="28"/>
          <w:szCs w:val="28"/>
        </w:rPr>
        <w:t>Юнчан</w:t>
      </w:r>
      <w:proofErr w:type="gramStart"/>
      <w:r w:rsidR="00A12F23" w:rsidRPr="006D47B3">
        <w:rPr>
          <w:rFonts w:ascii="Times New Roman" w:hAnsi="Times New Roman" w:cs="Times New Roman"/>
          <w:sz w:val="28"/>
          <w:szCs w:val="28"/>
        </w:rPr>
        <w:t xml:space="preserve"> (</w:t>
      </w:r>
      <w:r w:rsidR="00A12F23" w:rsidRPr="006D47B3">
        <w:rPr>
          <w:rFonts w:ascii="Times New Roman" w:hAnsi="Times New Roman" w:cs="Times New Roman"/>
          <w:sz w:val="28"/>
          <w:szCs w:val="28"/>
          <w:lang w:val="en-US" w:eastAsia="zh-CN"/>
        </w:rPr>
        <w:t>永昌</w:t>
      </w:r>
      <w:r w:rsidR="00A12F23" w:rsidRPr="006D47B3">
        <w:rPr>
          <w:rFonts w:ascii="Times New Roman" w:hAnsi="Times New Roman" w:cs="Times New Roman"/>
          <w:sz w:val="28"/>
          <w:szCs w:val="28"/>
        </w:rPr>
        <w:t>)</w:t>
      </w:r>
      <w:r w:rsidR="00F1288D" w:rsidRPr="006D47B3">
        <w:rPr>
          <w:rFonts w:ascii="Times New Roman" w:hAnsi="Times New Roman" w:cs="Times New Roman"/>
          <w:sz w:val="28"/>
          <w:szCs w:val="28"/>
        </w:rPr>
        <w:t xml:space="preserve"> </w:t>
      </w:r>
      <w:proofErr w:type="gramEnd"/>
      <w:r w:rsidR="00F1288D" w:rsidRPr="006D47B3">
        <w:rPr>
          <w:rFonts w:ascii="Times New Roman" w:hAnsi="Times New Roman" w:cs="Times New Roman"/>
          <w:sz w:val="28"/>
          <w:szCs w:val="28"/>
        </w:rPr>
        <w:t>стал</w:t>
      </w:r>
      <w:r w:rsidR="00A12F23" w:rsidRPr="006D47B3">
        <w:rPr>
          <w:rFonts w:ascii="Times New Roman" w:hAnsi="Times New Roman" w:cs="Times New Roman"/>
          <w:sz w:val="28"/>
          <w:szCs w:val="28"/>
        </w:rPr>
        <w:t>а</w:t>
      </w:r>
      <w:r w:rsidR="00F1288D" w:rsidRPr="006D47B3">
        <w:rPr>
          <w:rFonts w:ascii="Times New Roman" w:hAnsi="Times New Roman" w:cs="Times New Roman"/>
          <w:sz w:val="28"/>
          <w:szCs w:val="28"/>
        </w:rPr>
        <w:t xml:space="preserve"> опорной базой и </w:t>
      </w:r>
      <w:r w:rsidR="008748A2">
        <w:rPr>
          <w:rFonts w:ascii="Times New Roman" w:hAnsi="Times New Roman" w:cs="Times New Roman"/>
          <w:sz w:val="28"/>
          <w:szCs w:val="28"/>
        </w:rPr>
        <w:t xml:space="preserve">важным сакральным центром. В г. </w:t>
      </w:r>
      <w:r w:rsidR="00F1288D" w:rsidRPr="006D47B3">
        <w:rPr>
          <w:rFonts w:ascii="Times New Roman" w:hAnsi="Times New Roman" w:cs="Times New Roman"/>
          <w:sz w:val="28"/>
          <w:szCs w:val="28"/>
        </w:rPr>
        <w:t>Юнчан был по</w:t>
      </w:r>
      <w:r w:rsidR="00A12F23" w:rsidRPr="006D47B3">
        <w:rPr>
          <w:rFonts w:ascii="Times New Roman" w:hAnsi="Times New Roman" w:cs="Times New Roman"/>
          <w:sz w:val="28"/>
          <w:szCs w:val="28"/>
        </w:rPr>
        <w:t xml:space="preserve">строен храм, посвященный культу </w:t>
      </w:r>
      <w:r w:rsidR="008748A2">
        <w:rPr>
          <w:rFonts w:ascii="Times New Roman" w:hAnsi="Times New Roman" w:cs="Times New Roman"/>
          <w:i/>
          <w:sz w:val="28"/>
          <w:szCs w:val="28"/>
        </w:rPr>
        <w:t>Т</w:t>
      </w:r>
      <w:r w:rsidR="00F1288D" w:rsidRPr="006D47B3">
        <w:rPr>
          <w:rFonts w:ascii="Times New Roman" w:hAnsi="Times New Roman" w:cs="Times New Roman"/>
          <w:i/>
          <w:sz w:val="28"/>
          <w:szCs w:val="28"/>
        </w:rPr>
        <w:t>учжу</w:t>
      </w:r>
      <w:proofErr w:type="gramStart"/>
      <w:r w:rsidR="00A12F23" w:rsidRPr="006D47B3">
        <w:rPr>
          <w:rFonts w:ascii="Times New Roman" w:hAnsi="Times New Roman" w:cs="Times New Roman"/>
          <w:sz w:val="28"/>
          <w:szCs w:val="28"/>
        </w:rPr>
        <w:t xml:space="preserve"> (</w:t>
      </w:r>
      <w:r w:rsidR="00A12F23" w:rsidRPr="006D47B3">
        <w:rPr>
          <w:rFonts w:ascii="Times New Roman" w:hAnsi="Times New Roman" w:cs="Times New Roman"/>
          <w:sz w:val="28"/>
          <w:szCs w:val="28"/>
          <w:lang w:val="en-US" w:eastAsia="zh-CN"/>
        </w:rPr>
        <w:t>土主</w:t>
      </w:r>
      <w:r w:rsidR="00A12F23" w:rsidRPr="006D47B3">
        <w:rPr>
          <w:rFonts w:ascii="Times New Roman" w:hAnsi="Times New Roman" w:cs="Times New Roman"/>
          <w:sz w:val="28"/>
          <w:szCs w:val="28"/>
          <w:lang w:eastAsia="zh-CN"/>
        </w:rPr>
        <w:t>)</w:t>
      </w:r>
      <w:r w:rsidR="00F1288D" w:rsidRPr="006D47B3">
        <w:rPr>
          <w:rFonts w:ascii="Times New Roman" w:hAnsi="Times New Roman" w:cs="Times New Roman"/>
          <w:sz w:val="28"/>
          <w:szCs w:val="28"/>
        </w:rPr>
        <w:t xml:space="preserve">- </w:t>
      </w:r>
      <w:proofErr w:type="gramEnd"/>
      <w:r w:rsidR="00F1288D" w:rsidRPr="006D47B3">
        <w:rPr>
          <w:rFonts w:ascii="Times New Roman" w:hAnsi="Times New Roman" w:cs="Times New Roman"/>
          <w:sz w:val="28"/>
          <w:szCs w:val="28"/>
        </w:rPr>
        <w:t>пре</w:t>
      </w:r>
      <w:r w:rsidR="00A12F23" w:rsidRPr="006D47B3">
        <w:rPr>
          <w:rFonts w:ascii="Times New Roman" w:hAnsi="Times New Roman" w:cs="Times New Roman"/>
          <w:sz w:val="28"/>
          <w:szCs w:val="28"/>
        </w:rPr>
        <w:t>дку  мифическому предку рода Мэн. Он был своеобразным "Ш</w:t>
      </w:r>
      <w:r w:rsidR="00F1288D" w:rsidRPr="006D47B3">
        <w:rPr>
          <w:rFonts w:ascii="Times New Roman" w:hAnsi="Times New Roman" w:cs="Times New Roman"/>
          <w:sz w:val="28"/>
          <w:szCs w:val="28"/>
        </w:rPr>
        <w:t>унем" для представителей малых народов н</w:t>
      </w:r>
      <w:r w:rsidR="00A12F23" w:rsidRPr="006D47B3">
        <w:rPr>
          <w:rFonts w:ascii="Times New Roman" w:hAnsi="Times New Roman" w:cs="Times New Roman"/>
          <w:sz w:val="28"/>
          <w:szCs w:val="28"/>
        </w:rPr>
        <w:t xml:space="preserve">а юге. Строительство храма </w:t>
      </w:r>
      <w:r w:rsidR="00F1288D" w:rsidRPr="006D47B3">
        <w:rPr>
          <w:rFonts w:ascii="Times New Roman" w:hAnsi="Times New Roman" w:cs="Times New Roman"/>
          <w:sz w:val="28"/>
          <w:szCs w:val="28"/>
        </w:rPr>
        <w:t xml:space="preserve"> прочно закрепило почитание этого первопредка не только представителями клана Мэн, но и пр</w:t>
      </w:r>
      <w:r w:rsidR="00A12F23" w:rsidRPr="006D47B3">
        <w:rPr>
          <w:rFonts w:ascii="Times New Roman" w:hAnsi="Times New Roman" w:cs="Times New Roman"/>
          <w:sz w:val="28"/>
          <w:szCs w:val="28"/>
        </w:rPr>
        <w:t xml:space="preserve">едставителями самой народности </w:t>
      </w:r>
      <w:r w:rsidR="00A12F23" w:rsidRPr="006D47B3">
        <w:rPr>
          <w:rFonts w:ascii="Times New Roman" w:hAnsi="Times New Roman" w:cs="Times New Roman"/>
          <w:i/>
          <w:sz w:val="28"/>
          <w:szCs w:val="28"/>
        </w:rPr>
        <w:t>и</w:t>
      </w:r>
      <w:r w:rsidR="00F1288D" w:rsidRPr="006D47B3">
        <w:rPr>
          <w:rFonts w:ascii="Times New Roman" w:hAnsi="Times New Roman" w:cs="Times New Roman"/>
          <w:i/>
          <w:sz w:val="28"/>
          <w:szCs w:val="28"/>
        </w:rPr>
        <w:t>цзу</w:t>
      </w:r>
      <w:r w:rsidR="00F1288D" w:rsidRPr="006D47B3">
        <w:rPr>
          <w:rFonts w:ascii="Times New Roman" w:hAnsi="Times New Roman" w:cs="Times New Roman"/>
          <w:sz w:val="28"/>
          <w:szCs w:val="28"/>
        </w:rPr>
        <w:t xml:space="preserve">, аналогично с китайским </w:t>
      </w:r>
      <w:r w:rsidR="00F1288D" w:rsidRPr="006D47B3">
        <w:rPr>
          <w:rFonts w:ascii="Times New Roman" w:hAnsi="Times New Roman" w:cs="Times New Roman"/>
          <w:sz w:val="28"/>
          <w:szCs w:val="28"/>
        </w:rPr>
        <w:lastRenderedPageBreak/>
        <w:t>культом предков</w:t>
      </w:r>
      <w:r w:rsidR="00731468" w:rsidRPr="006D47B3">
        <w:rPr>
          <w:rStyle w:val="a6"/>
          <w:rFonts w:ascii="Times New Roman" w:hAnsi="Times New Roman" w:cs="Times New Roman"/>
          <w:sz w:val="28"/>
          <w:szCs w:val="28"/>
        </w:rPr>
        <w:footnoteReference w:id="31"/>
      </w:r>
      <w:r w:rsidR="00F1288D" w:rsidRPr="006D47B3">
        <w:rPr>
          <w:rFonts w:ascii="Times New Roman" w:hAnsi="Times New Roman" w:cs="Times New Roman"/>
          <w:sz w:val="28"/>
          <w:szCs w:val="28"/>
        </w:rPr>
        <w:t>. Культы разные, но схема сохранялась одна и та же. Несмотря на пестрый этнический состав э</w:t>
      </w:r>
      <w:r w:rsidR="008748A2">
        <w:rPr>
          <w:rFonts w:ascii="Times New Roman" w:hAnsi="Times New Roman" w:cs="Times New Roman"/>
          <w:sz w:val="28"/>
          <w:szCs w:val="28"/>
        </w:rPr>
        <w:t xml:space="preserve">того региона, культ поклонения </w:t>
      </w:r>
      <w:r w:rsidR="008748A2" w:rsidRPr="008748A2">
        <w:rPr>
          <w:rFonts w:ascii="Times New Roman" w:hAnsi="Times New Roman" w:cs="Times New Roman"/>
          <w:i/>
          <w:sz w:val="28"/>
          <w:szCs w:val="28"/>
        </w:rPr>
        <w:t>Т</w:t>
      </w:r>
      <w:r w:rsidR="00F1288D" w:rsidRPr="008748A2">
        <w:rPr>
          <w:rFonts w:ascii="Times New Roman" w:hAnsi="Times New Roman" w:cs="Times New Roman"/>
          <w:i/>
          <w:sz w:val="28"/>
          <w:szCs w:val="28"/>
        </w:rPr>
        <w:t>учжу</w:t>
      </w:r>
      <w:r w:rsidR="00F1288D" w:rsidRPr="006D47B3">
        <w:rPr>
          <w:rFonts w:ascii="Times New Roman" w:hAnsi="Times New Roman" w:cs="Times New Roman"/>
          <w:sz w:val="28"/>
          <w:szCs w:val="28"/>
        </w:rPr>
        <w:t xml:space="preserve"> распространился по всей территории Наньчжао и нашел</w:t>
      </w:r>
      <w:r w:rsidR="00167AED" w:rsidRPr="006D47B3">
        <w:rPr>
          <w:rFonts w:ascii="Times New Roman" w:hAnsi="Times New Roman" w:cs="Times New Roman"/>
          <w:sz w:val="28"/>
          <w:szCs w:val="28"/>
        </w:rPr>
        <w:t xml:space="preserve"> отголоски в разных регионах раз</w:t>
      </w:r>
      <w:r w:rsidR="00F1288D" w:rsidRPr="006D47B3">
        <w:rPr>
          <w:rFonts w:ascii="Times New Roman" w:hAnsi="Times New Roman" w:cs="Times New Roman"/>
          <w:sz w:val="28"/>
          <w:szCs w:val="28"/>
        </w:rPr>
        <w:t>растающегося го</w:t>
      </w:r>
      <w:r w:rsidR="00167AED" w:rsidRPr="006D47B3">
        <w:rPr>
          <w:rFonts w:ascii="Times New Roman" w:hAnsi="Times New Roman" w:cs="Times New Roman"/>
          <w:sz w:val="28"/>
          <w:szCs w:val="28"/>
        </w:rPr>
        <w:t>сударства.</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Сформировав тем самым твердую опору в духовной культуре, консолидировав центробежные силы под началом культа одного предка.</w:t>
      </w:r>
    </w:p>
    <w:p w:rsidR="00F1288D" w:rsidRPr="006D47B3" w:rsidRDefault="008750F5"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На 25 год правления Кай</w:t>
      </w:r>
      <w:r w:rsidR="00F1288D" w:rsidRPr="006D47B3">
        <w:rPr>
          <w:rFonts w:ascii="Times New Roman" w:hAnsi="Times New Roman" w:cs="Times New Roman"/>
          <w:sz w:val="28"/>
          <w:szCs w:val="28"/>
        </w:rPr>
        <w:t>юань Шэн</w:t>
      </w:r>
      <w:r w:rsidR="008748A2">
        <w:rPr>
          <w:rFonts w:ascii="Times New Roman" w:hAnsi="Times New Roman" w:cs="Times New Roman"/>
          <w:sz w:val="28"/>
          <w:szCs w:val="28"/>
        </w:rPr>
        <w:t>л</w:t>
      </w:r>
      <w:r w:rsidR="00F1288D" w:rsidRPr="006D47B3">
        <w:rPr>
          <w:rFonts w:ascii="Times New Roman" w:hAnsi="Times New Roman" w:cs="Times New Roman"/>
          <w:sz w:val="28"/>
          <w:szCs w:val="28"/>
        </w:rPr>
        <w:t xml:space="preserve">опи умер в возрасте 40 лет. </w:t>
      </w:r>
      <w:r w:rsidR="008748A2">
        <w:rPr>
          <w:rFonts w:ascii="Times New Roman" w:hAnsi="Times New Roman" w:cs="Times New Roman"/>
          <w:sz w:val="28"/>
          <w:szCs w:val="28"/>
        </w:rPr>
        <w:t>Н</w:t>
      </w:r>
      <w:r w:rsidR="00BF495A" w:rsidRPr="006D47B3">
        <w:rPr>
          <w:rFonts w:ascii="Times New Roman" w:hAnsi="Times New Roman" w:cs="Times New Roman"/>
          <w:sz w:val="28"/>
          <w:szCs w:val="28"/>
        </w:rPr>
        <w:t>аследнику Пил</w:t>
      </w:r>
      <w:r w:rsidR="00F1288D" w:rsidRPr="006D47B3">
        <w:rPr>
          <w:rFonts w:ascii="Times New Roman" w:hAnsi="Times New Roman" w:cs="Times New Roman"/>
          <w:sz w:val="28"/>
          <w:szCs w:val="28"/>
        </w:rPr>
        <w:t>огэ</w:t>
      </w:r>
      <w:r w:rsidR="00BF495A" w:rsidRPr="006D47B3">
        <w:rPr>
          <w:rFonts w:ascii="Times New Roman" w:hAnsi="Times New Roman" w:cs="Times New Roman"/>
          <w:sz w:val="28"/>
          <w:szCs w:val="28"/>
        </w:rPr>
        <w:t xml:space="preserve"> (</w:t>
      </w:r>
      <w:r w:rsidR="00BF495A" w:rsidRPr="006D47B3">
        <w:rPr>
          <w:rFonts w:ascii="Times New Roman" w:hAnsi="Times New Roman" w:cs="Times New Roman"/>
          <w:sz w:val="28"/>
          <w:szCs w:val="28"/>
        </w:rPr>
        <w:t>皮罗阁</w:t>
      </w:r>
      <w:r w:rsidR="00BF495A" w:rsidRPr="006D47B3">
        <w:rPr>
          <w:rFonts w:ascii="Times New Roman" w:hAnsi="Times New Roman" w:cs="Times New Roman"/>
          <w:sz w:val="28"/>
          <w:szCs w:val="28"/>
        </w:rPr>
        <w:t>)</w:t>
      </w:r>
      <w:r w:rsidRPr="006D47B3">
        <w:rPr>
          <w:rFonts w:ascii="Times New Roman" w:hAnsi="Times New Roman" w:cs="Times New Roman"/>
          <w:sz w:val="28"/>
          <w:szCs w:val="28"/>
        </w:rPr>
        <w:t xml:space="preserve"> (728-748)</w:t>
      </w:r>
      <w:r w:rsidR="00266629">
        <w:rPr>
          <w:rFonts w:ascii="Times New Roman" w:hAnsi="Times New Roman" w:cs="Times New Roman"/>
          <w:sz w:val="28"/>
          <w:szCs w:val="28"/>
        </w:rPr>
        <w:t xml:space="preserve"> </w:t>
      </w:r>
      <w:r w:rsidR="00F1288D" w:rsidRPr="006D47B3">
        <w:rPr>
          <w:rFonts w:ascii="Times New Roman" w:hAnsi="Times New Roman" w:cs="Times New Roman"/>
          <w:sz w:val="28"/>
          <w:szCs w:val="28"/>
        </w:rPr>
        <w:t>танский император пожаловал титул правителя отцовских земель и на следующий год он уже вступил на престол</w:t>
      </w:r>
      <w:r w:rsidR="00B77E39" w:rsidRPr="006D47B3">
        <w:rPr>
          <w:rStyle w:val="a6"/>
          <w:rFonts w:ascii="Times New Roman" w:hAnsi="Times New Roman" w:cs="Times New Roman"/>
          <w:sz w:val="28"/>
          <w:szCs w:val="28"/>
        </w:rPr>
        <w:footnoteReference w:id="32"/>
      </w:r>
      <w:r w:rsidR="00F1288D" w:rsidRPr="006D47B3">
        <w:rPr>
          <w:rFonts w:ascii="Times New Roman" w:hAnsi="Times New Roman" w:cs="Times New Roman"/>
          <w:sz w:val="28"/>
          <w:szCs w:val="28"/>
        </w:rPr>
        <w:t xml:space="preserve">. Он вступил на престол в возрасте 24 </w:t>
      </w:r>
      <w:proofErr w:type="gramStart"/>
      <w:r w:rsidR="00F1288D" w:rsidRPr="006D47B3">
        <w:rPr>
          <w:rFonts w:ascii="Times New Roman" w:hAnsi="Times New Roman" w:cs="Times New Roman"/>
          <w:sz w:val="28"/>
          <w:szCs w:val="28"/>
        </w:rPr>
        <w:t>лет</w:t>
      </w:r>
      <w:proofErr w:type="gramEnd"/>
      <w:r w:rsidR="00F1288D" w:rsidRPr="006D47B3">
        <w:rPr>
          <w:rFonts w:ascii="Times New Roman" w:hAnsi="Times New Roman" w:cs="Times New Roman"/>
          <w:sz w:val="28"/>
          <w:szCs w:val="28"/>
        </w:rPr>
        <w:t xml:space="preserve"> как и его отец. На момент его </w:t>
      </w:r>
      <w:proofErr w:type="gramStart"/>
      <w:r w:rsidR="00F1288D" w:rsidRPr="006D47B3">
        <w:rPr>
          <w:rFonts w:ascii="Times New Roman" w:hAnsi="Times New Roman" w:cs="Times New Roman"/>
          <w:sz w:val="28"/>
          <w:szCs w:val="28"/>
        </w:rPr>
        <w:t>вступления</w:t>
      </w:r>
      <w:proofErr w:type="gramEnd"/>
      <w:r w:rsidR="00F1288D" w:rsidRPr="006D47B3">
        <w:rPr>
          <w:rFonts w:ascii="Times New Roman" w:hAnsi="Times New Roman" w:cs="Times New Roman"/>
          <w:sz w:val="28"/>
          <w:szCs w:val="28"/>
        </w:rPr>
        <w:t xml:space="preserve"> на престол Танская империя находилась в самом расцвете развития. Опираясь на богатое наследство, оставленное ему отцом начал распространять власть по всей территории Юньнани. </w:t>
      </w:r>
    </w:p>
    <w:p w:rsidR="00670F2D" w:rsidRDefault="00F1288D" w:rsidP="00E55915">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Тут же возникает вопрос: а почему Таны отдают свое предпочтение только Наньчжао?</w:t>
      </w:r>
      <w:r w:rsidR="00266629">
        <w:rPr>
          <w:rFonts w:ascii="Times New Roman" w:hAnsi="Times New Roman" w:cs="Times New Roman"/>
          <w:sz w:val="28"/>
          <w:szCs w:val="28"/>
        </w:rPr>
        <w:t xml:space="preserve"> </w:t>
      </w:r>
      <w:r w:rsidRPr="006D47B3">
        <w:rPr>
          <w:rFonts w:ascii="Times New Roman" w:hAnsi="Times New Roman" w:cs="Times New Roman"/>
          <w:sz w:val="28"/>
          <w:szCs w:val="28"/>
        </w:rPr>
        <w:t>Во-первых, стратегическая диспозици</w:t>
      </w:r>
      <w:proofErr w:type="gramStart"/>
      <w:r w:rsidRPr="006D47B3">
        <w:rPr>
          <w:rFonts w:ascii="Times New Roman" w:hAnsi="Times New Roman" w:cs="Times New Roman"/>
          <w:sz w:val="28"/>
          <w:szCs w:val="28"/>
        </w:rPr>
        <w:t>я-</w:t>
      </w:r>
      <w:proofErr w:type="gramEnd"/>
      <w:r w:rsidRPr="006D47B3">
        <w:rPr>
          <w:rFonts w:ascii="Times New Roman" w:hAnsi="Times New Roman" w:cs="Times New Roman"/>
          <w:sz w:val="28"/>
          <w:szCs w:val="28"/>
        </w:rPr>
        <w:t xml:space="preserve"> из шести княжеств оно дальше всех располагается от границ империи. Самые южные оконечности Юньнани. И его границы не соприкасаются со сферой влияния Тибета - главным соперником Тан в геополитической борьбе за обширные территории от</w:t>
      </w:r>
      <w:r w:rsidR="00266629">
        <w:rPr>
          <w:rFonts w:ascii="Times New Roman" w:hAnsi="Times New Roman" w:cs="Times New Roman"/>
          <w:sz w:val="28"/>
          <w:szCs w:val="28"/>
        </w:rPr>
        <w:t xml:space="preserve"> </w:t>
      </w:r>
      <w:r w:rsidRPr="006D47B3">
        <w:rPr>
          <w:rFonts w:ascii="Times New Roman" w:hAnsi="Times New Roman" w:cs="Times New Roman"/>
          <w:sz w:val="28"/>
          <w:szCs w:val="28"/>
        </w:rPr>
        <w:t>Центр</w:t>
      </w:r>
      <w:r w:rsidR="00F97532" w:rsidRPr="006D47B3">
        <w:rPr>
          <w:rFonts w:ascii="Times New Roman" w:hAnsi="Times New Roman" w:cs="Times New Roman"/>
          <w:sz w:val="28"/>
          <w:szCs w:val="28"/>
        </w:rPr>
        <w:t>альной  Азии до Ю</w:t>
      </w:r>
      <w:r w:rsidRPr="006D47B3">
        <w:rPr>
          <w:rFonts w:ascii="Times New Roman" w:hAnsi="Times New Roman" w:cs="Times New Roman"/>
          <w:sz w:val="28"/>
          <w:szCs w:val="28"/>
        </w:rPr>
        <w:t xml:space="preserve">ньнани, а наоборот входят </w:t>
      </w:r>
      <w:r w:rsidR="00B13ED1" w:rsidRPr="006D47B3">
        <w:rPr>
          <w:rFonts w:ascii="Times New Roman" w:hAnsi="Times New Roman" w:cs="Times New Roman"/>
          <w:sz w:val="28"/>
          <w:szCs w:val="28"/>
        </w:rPr>
        <w:t xml:space="preserve">в сферу влияния Тан. У двора и </w:t>
      </w:r>
      <w:r w:rsidRPr="006D47B3">
        <w:rPr>
          <w:rFonts w:ascii="Times New Roman" w:hAnsi="Times New Roman" w:cs="Times New Roman"/>
          <w:sz w:val="28"/>
          <w:szCs w:val="28"/>
        </w:rPr>
        <w:t>Наньчжао есть общие региональны</w:t>
      </w:r>
      <w:r w:rsidR="001E2F32">
        <w:rPr>
          <w:rFonts w:ascii="Times New Roman" w:hAnsi="Times New Roman" w:cs="Times New Roman"/>
          <w:sz w:val="28"/>
          <w:szCs w:val="28"/>
        </w:rPr>
        <w:t>е интересы, их сферы влияния сонаправлены</w:t>
      </w:r>
      <w:r w:rsidR="00321B1E" w:rsidRPr="006D47B3">
        <w:rPr>
          <w:rFonts w:ascii="Times New Roman" w:hAnsi="Times New Roman" w:cs="Times New Roman"/>
          <w:sz w:val="28"/>
          <w:szCs w:val="28"/>
        </w:rPr>
        <w:t xml:space="preserve"> и они сотрудничают д</w:t>
      </w:r>
      <w:r w:rsidRPr="006D47B3">
        <w:rPr>
          <w:rFonts w:ascii="Times New Roman" w:hAnsi="Times New Roman" w:cs="Times New Roman"/>
          <w:sz w:val="28"/>
          <w:szCs w:val="28"/>
        </w:rPr>
        <w:t>р</w:t>
      </w:r>
      <w:r w:rsidR="00321B1E" w:rsidRPr="006D47B3">
        <w:rPr>
          <w:rFonts w:ascii="Times New Roman" w:hAnsi="Times New Roman" w:cs="Times New Roman"/>
          <w:sz w:val="28"/>
          <w:szCs w:val="28"/>
        </w:rPr>
        <w:t>уг</w:t>
      </w:r>
      <w:r w:rsidRPr="006D47B3">
        <w:rPr>
          <w:rFonts w:ascii="Times New Roman" w:hAnsi="Times New Roman" w:cs="Times New Roman"/>
          <w:sz w:val="28"/>
          <w:szCs w:val="28"/>
        </w:rPr>
        <w:t xml:space="preserve"> с др</w:t>
      </w:r>
      <w:r w:rsidR="00321B1E" w:rsidRPr="006D47B3">
        <w:rPr>
          <w:rFonts w:ascii="Times New Roman" w:hAnsi="Times New Roman" w:cs="Times New Roman"/>
          <w:sz w:val="28"/>
          <w:szCs w:val="28"/>
        </w:rPr>
        <w:t>угом</w:t>
      </w:r>
      <w:r w:rsidRPr="006D47B3">
        <w:rPr>
          <w:rFonts w:ascii="Times New Roman" w:hAnsi="Times New Roman" w:cs="Times New Roman"/>
          <w:sz w:val="28"/>
          <w:szCs w:val="28"/>
        </w:rPr>
        <w:t>. В условиях противоборства между Наньчжао и пятью другими</w:t>
      </w:r>
      <w:r w:rsidR="0039719F" w:rsidRPr="006D47B3">
        <w:rPr>
          <w:rFonts w:ascii="Times New Roman" w:hAnsi="Times New Roman" w:cs="Times New Roman"/>
          <w:sz w:val="28"/>
          <w:szCs w:val="28"/>
        </w:rPr>
        <w:t xml:space="preserve"> царствами,</w:t>
      </w:r>
      <w:r w:rsidR="001E2F32">
        <w:rPr>
          <w:rFonts w:ascii="Times New Roman" w:hAnsi="Times New Roman" w:cs="Times New Roman"/>
          <w:sz w:val="28"/>
          <w:szCs w:val="28"/>
        </w:rPr>
        <w:t xml:space="preserve"> т</w:t>
      </w:r>
      <w:r w:rsidRPr="006D47B3">
        <w:rPr>
          <w:rFonts w:ascii="Times New Roman" w:hAnsi="Times New Roman" w:cs="Times New Roman"/>
          <w:sz w:val="28"/>
          <w:szCs w:val="28"/>
        </w:rPr>
        <w:t>аны могли рассчитывать на то, что Наньчжао будет придерживаться нейтралитета. И тех и других удов</w:t>
      </w:r>
      <w:r w:rsidR="001E2F32">
        <w:rPr>
          <w:rFonts w:ascii="Times New Roman" w:hAnsi="Times New Roman" w:cs="Times New Roman"/>
          <w:sz w:val="28"/>
          <w:szCs w:val="28"/>
        </w:rPr>
        <w:t>летворяла такая ситуация, хотя т</w:t>
      </w:r>
      <w:r w:rsidRPr="006D47B3">
        <w:rPr>
          <w:rFonts w:ascii="Times New Roman" w:hAnsi="Times New Roman" w:cs="Times New Roman"/>
          <w:sz w:val="28"/>
          <w:szCs w:val="28"/>
        </w:rPr>
        <w:t>анам предпочтительней было активное участие Наньчжао на стороне Тан в борьбе с Тибетом. Но нейтралитет - это тоже показатель доверия кит</w:t>
      </w:r>
      <w:r w:rsidR="0039719F" w:rsidRPr="006D47B3">
        <w:rPr>
          <w:rFonts w:ascii="Times New Roman" w:hAnsi="Times New Roman" w:cs="Times New Roman"/>
          <w:sz w:val="28"/>
          <w:szCs w:val="28"/>
        </w:rPr>
        <w:t>айского</w:t>
      </w:r>
      <w:r w:rsidRPr="006D47B3">
        <w:rPr>
          <w:rFonts w:ascii="Times New Roman" w:hAnsi="Times New Roman" w:cs="Times New Roman"/>
          <w:sz w:val="28"/>
          <w:szCs w:val="28"/>
        </w:rPr>
        <w:t xml:space="preserve"> императ</w:t>
      </w:r>
      <w:r w:rsidR="0039719F" w:rsidRPr="006D47B3">
        <w:rPr>
          <w:rFonts w:ascii="Times New Roman" w:hAnsi="Times New Roman" w:cs="Times New Roman"/>
          <w:sz w:val="28"/>
          <w:szCs w:val="28"/>
        </w:rPr>
        <w:t>ора</w:t>
      </w:r>
      <w:r w:rsidRPr="006D47B3">
        <w:rPr>
          <w:rFonts w:ascii="Times New Roman" w:hAnsi="Times New Roman" w:cs="Times New Roman"/>
          <w:sz w:val="28"/>
          <w:szCs w:val="28"/>
        </w:rPr>
        <w:t xml:space="preserve"> двора к Наньчжао. Ведь что касается других царств, то от них можно было ожидать </w:t>
      </w:r>
      <w:r w:rsidRPr="006D47B3">
        <w:rPr>
          <w:rFonts w:ascii="Times New Roman" w:hAnsi="Times New Roman" w:cs="Times New Roman"/>
          <w:sz w:val="28"/>
          <w:szCs w:val="28"/>
        </w:rPr>
        <w:lastRenderedPageBreak/>
        <w:t>дерзкие</w:t>
      </w:r>
      <w:r w:rsidR="001E2F32">
        <w:rPr>
          <w:rFonts w:ascii="Times New Roman" w:hAnsi="Times New Roman" w:cs="Times New Roman"/>
          <w:sz w:val="28"/>
          <w:szCs w:val="28"/>
        </w:rPr>
        <w:t xml:space="preserve"> акции</w:t>
      </w:r>
      <w:r w:rsidRPr="006D47B3">
        <w:rPr>
          <w:rFonts w:ascii="Times New Roman" w:hAnsi="Times New Roman" w:cs="Times New Roman"/>
          <w:sz w:val="28"/>
          <w:szCs w:val="28"/>
        </w:rPr>
        <w:t>, поскольку одни из них либ</w:t>
      </w:r>
      <w:r w:rsidR="00F97532" w:rsidRPr="006D47B3">
        <w:rPr>
          <w:rFonts w:ascii="Times New Roman" w:hAnsi="Times New Roman" w:cs="Times New Roman"/>
          <w:sz w:val="28"/>
          <w:szCs w:val="28"/>
        </w:rPr>
        <w:t>о опираются на Тибет</w:t>
      </w:r>
      <w:r w:rsidR="001E2F32">
        <w:rPr>
          <w:rFonts w:ascii="Times New Roman" w:hAnsi="Times New Roman" w:cs="Times New Roman"/>
          <w:sz w:val="28"/>
          <w:szCs w:val="28"/>
        </w:rPr>
        <w:t>,</w:t>
      </w:r>
      <w:r w:rsidR="00F97532" w:rsidRPr="006D47B3">
        <w:rPr>
          <w:rFonts w:ascii="Times New Roman" w:hAnsi="Times New Roman" w:cs="Times New Roman"/>
          <w:sz w:val="28"/>
          <w:szCs w:val="28"/>
        </w:rPr>
        <w:t xml:space="preserve"> как Ланцюн</w:t>
      </w:r>
      <w:r w:rsidRPr="006D47B3">
        <w:rPr>
          <w:rFonts w:ascii="Times New Roman" w:hAnsi="Times New Roman" w:cs="Times New Roman"/>
          <w:sz w:val="28"/>
          <w:szCs w:val="28"/>
        </w:rPr>
        <w:t>чжао</w:t>
      </w:r>
      <w:proofErr w:type="gramStart"/>
      <w:r w:rsidR="00F97532" w:rsidRPr="006D47B3">
        <w:rPr>
          <w:rFonts w:ascii="Times New Roman" w:hAnsi="Times New Roman" w:cs="Times New Roman"/>
          <w:sz w:val="28"/>
          <w:szCs w:val="28"/>
        </w:rPr>
        <w:t xml:space="preserve"> (</w:t>
      </w:r>
      <w:r w:rsidR="00F97532" w:rsidRPr="006D47B3">
        <w:rPr>
          <w:rFonts w:ascii="Times New Roman" w:hAnsi="Times New Roman" w:cs="Times New Roman"/>
          <w:sz w:val="28"/>
          <w:szCs w:val="28"/>
          <w:lang w:val="en-US" w:eastAsia="zh-CN"/>
        </w:rPr>
        <w:t>浪穹诏</w:t>
      </w:r>
      <w:r w:rsidR="001E2F32">
        <w:rPr>
          <w:rFonts w:ascii="Times New Roman" w:hAnsi="Times New Roman" w:cs="Times New Roman"/>
          <w:sz w:val="28"/>
          <w:szCs w:val="28"/>
        </w:rPr>
        <w:t>)</w:t>
      </w:r>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либо поднимают вооруженные мятежи на границе империи как Мэнсичжао, либо не могут совладать с соседствующими племенами, тем самым нарушая танский порядок управления над этими землями, как Юэсичжао</w:t>
      </w:r>
      <w:r w:rsidR="00F27E1E" w:rsidRPr="006D47B3">
        <w:rPr>
          <w:rStyle w:val="a6"/>
          <w:rFonts w:ascii="Times New Roman" w:hAnsi="Times New Roman" w:cs="Times New Roman"/>
          <w:sz w:val="28"/>
          <w:szCs w:val="28"/>
          <w:lang w:eastAsia="zh-CN"/>
        </w:rPr>
        <w:footnoteReference w:id="33"/>
      </w:r>
      <w:r w:rsidRPr="006D47B3">
        <w:rPr>
          <w:rFonts w:ascii="Times New Roman" w:hAnsi="Times New Roman" w:cs="Times New Roman"/>
          <w:sz w:val="28"/>
          <w:szCs w:val="28"/>
        </w:rPr>
        <w:t>.</w:t>
      </w:r>
    </w:p>
    <w:p w:rsidR="00F1288D" w:rsidRPr="006D47B3" w:rsidRDefault="00F1288D" w:rsidP="00E55915">
      <w:pPr>
        <w:spacing w:after="0" w:line="360" w:lineRule="auto"/>
        <w:ind w:firstLine="709"/>
        <w:jc w:val="both"/>
        <w:rPr>
          <w:rFonts w:ascii="Times New Roman" w:hAnsi="Times New Roman" w:cs="Times New Roman"/>
          <w:sz w:val="28"/>
          <w:szCs w:val="28"/>
        </w:rPr>
      </w:pPr>
      <w:proofErr w:type="gramStart"/>
      <w:r w:rsidRPr="006D47B3">
        <w:rPr>
          <w:rFonts w:ascii="Times New Roman" w:hAnsi="Times New Roman" w:cs="Times New Roman"/>
          <w:sz w:val="28"/>
          <w:szCs w:val="28"/>
        </w:rPr>
        <w:t>Во-вторых</w:t>
      </w:r>
      <w:proofErr w:type="gramEnd"/>
      <w:r w:rsidRPr="006D47B3">
        <w:rPr>
          <w:rFonts w:ascii="Times New Roman" w:hAnsi="Times New Roman" w:cs="Times New Roman"/>
          <w:sz w:val="28"/>
          <w:szCs w:val="28"/>
        </w:rPr>
        <w:t xml:space="preserve"> Наньчжао</w:t>
      </w:r>
      <w:r w:rsidR="00F97532" w:rsidRPr="006D47B3">
        <w:rPr>
          <w:rFonts w:ascii="Times New Roman" w:hAnsi="Times New Roman" w:cs="Times New Roman"/>
          <w:sz w:val="28"/>
          <w:szCs w:val="28"/>
        </w:rPr>
        <w:t xml:space="preserve"> - единственное царство</w:t>
      </w:r>
      <w:r w:rsidRPr="006D47B3">
        <w:rPr>
          <w:rFonts w:ascii="Times New Roman" w:hAnsi="Times New Roman" w:cs="Times New Roman"/>
          <w:sz w:val="28"/>
          <w:szCs w:val="28"/>
        </w:rPr>
        <w:t>, которое с самого начала всегда оставалось верным танскому двору с приходом этой династии к власти. Начиная с правления Синуло, все последующие потомки отправляли послов ко двору для выражения верности и преданности двору. Лошэн даже сам изволил отправиться на аудиенцию ко двору, тем самым заручился доверием императора. Кажды</w:t>
      </w:r>
      <w:r w:rsidR="00F97532" w:rsidRPr="006D47B3">
        <w:rPr>
          <w:rFonts w:ascii="Times New Roman" w:hAnsi="Times New Roman" w:cs="Times New Roman"/>
          <w:sz w:val="28"/>
          <w:szCs w:val="28"/>
        </w:rPr>
        <w:t>й последующий правитель одаривал большим количест</w:t>
      </w:r>
      <w:r w:rsidRPr="006D47B3">
        <w:rPr>
          <w:rFonts w:ascii="Times New Roman" w:hAnsi="Times New Roman" w:cs="Times New Roman"/>
          <w:sz w:val="28"/>
          <w:szCs w:val="28"/>
        </w:rPr>
        <w:t>вом титулов. Синуло</w:t>
      </w:r>
      <w:r w:rsidR="00AA35B9">
        <w:rPr>
          <w:rFonts w:ascii="Times New Roman" w:hAnsi="Times New Roman" w:cs="Times New Roman"/>
          <w:sz w:val="28"/>
          <w:szCs w:val="28"/>
        </w:rPr>
        <w:t xml:space="preserve"> </w:t>
      </w:r>
      <w:r w:rsidRPr="006D47B3">
        <w:rPr>
          <w:rFonts w:ascii="Times New Roman" w:hAnsi="Times New Roman" w:cs="Times New Roman"/>
          <w:sz w:val="28"/>
          <w:szCs w:val="28"/>
        </w:rPr>
        <w:t>-</w:t>
      </w:r>
      <w:r w:rsidR="00AA35B9">
        <w:rPr>
          <w:rFonts w:ascii="Times New Roman" w:hAnsi="Times New Roman" w:cs="Times New Roman"/>
          <w:sz w:val="28"/>
          <w:szCs w:val="28"/>
        </w:rPr>
        <w:t xml:space="preserve"> </w:t>
      </w:r>
      <w:r w:rsidRPr="006D47B3">
        <w:rPr>
          <w:rFonts w:ascii="Times New Roman" w:hAnsi="Times New Roman" w:cs="Times New Roman"/>
          <w:sz w:val="28"/>
          <w:szCs w:val="28"/>
        </w:rPr>
        <w:t>губернато</w:t>
      </w:r>
      <w:r w:rsidR="00F97532" w:rsidRPr="006D47B3">
        <w:rPr>
          <w:rFonts w:ascii="Times New Roman" w:hAnsi="Times New Roman" w:cs="Times New Roman"/>
          <w:sz w:val="28"/>
          <w:szCs w:val="28"/>
        </w:rPr>
        <w:t>р округа Вэйфэн, Лошэн сохранял титул отца, Шэнл</w:t>
      </w:r>
      <w:r w:rsidRPr="006D47B3">
        <w:rPr>
          <w:rFonts w:ascii="Times New Roman" w:hAnsi="Times New Roman" w:cs="Times New Roman"/>
          <w:sz w:val="28"/>
          <w:szCs w:val="28"/>
        </w:rPr>
        <w:t>оп</w:t>
      </w:r>
      <w:proofErr w:type="gramStart"/>
      <w:r w:rsidRPr="006D47B3">
        <w:rPr>
          <w:rFonts w:ascii="Times New Roman" w:hAnsi="Times New Roman" w:cs="Times New Roman"/>
          <w:sz w:val="28"/>
          <w:szCs w:val="28"/>
        </w:rPr>
        <w:t>и-</w:t>
      </w:r>
      <w:proofErr w:type="gramEnd"/>
      <w:r w:rsidRPr="006D47B3">
        <w:rPr>
          <w:rFonts w:ascii="Times New Roman" w:hAnsi="Times New Roman" w:cs="Times New Roman"/>
          <w:sz w:val="28"/>
          <w:szCs w:val="28"/>
        </w:rPr>
        <w:t xml:space="preserve"> губернатором о</w:t>
      </w:r>
      <w:r w:rsidR="00C23C63" w:rsidRPr="006D47B3">
        <w:rPr>
          <w:rFonts w:ascii="Times New Roman" w:hAnsi="Times New Roman" w:cs="Times New Roman"/>
          <w:sz w:val="28"/>
          <w:szCs w:val="28"/>
        </w:rPr>
        <w:t xml:space="preserve">круга Мэншэ, </w:t>
      </w:r>
      <w:r w:rsidR="00C23C63" w:rsidRPr="006D47B3">
        <w:rPr>
          <w:rFonts w:ascii="Times New Roman" w:hAnsi="Times New Roman" w:cs="Times New Roman"/>
          <w:sz w:val="28"/>
          <w:szCs w:val="28"/>
          <w:lang w:eastAsia="zh-CN"/>
        </w:rPr>
        <w:t>Ш</w:t>
      </w:r>
      <w:r w:rsidRPr="006D47B3">
        <w:rPr>
          <w:rFonts w:ascii="Times New Roman" w:hAnsi="Times New Roman" w:cs="Times New Roman"/>
          <w:sz w:val="28"/>
          <w:szCs w:val="28"/>
        </w:rPr>
        <w:t>аху и пожалованным князем</w:t>
      </w:r>
      <w:r w:rsidR="00F97532" w:rsidRPr="006D47B3">
        <w:rPr>
          <w:rFonts w:ascii="Times New Roman" w:hAnsi="Times New Roman" w:cs="Times New Roman"/>
          <w:i/>
          <w:sz w:val="28"/>
          <w:szCs w:val="28"/>
          <w:lang w:eastAsia="zh-CN"/>
        </w:rPr>
        <w:t>цзюньван</w:t>
      </w:r>
      <w:r w:rsidRPr="006D47B3">
        <w:rPr>
          <w:rFonts w:ascii="Times New Roman" w:hAnsi="Times New Roman" w:cs="Times New Roman"/>
          <w:sz w:val="28"/>
          <w:szCs w:val="28"/>
        </w:rPr>
        <w:t>, Пилогэ</w:t>
      </w:r>
      <w:r w:rsidR="00E55915">
        <w:rPr>
          <w:rFonts w:ascii="Times New Roman" w:hAnsi="Times New Roman" w:cs="Times New Roman"/>
          <w:sz w:val="28"/>
          <w:szCs w:val="28"/>
        </w:rPr>
        <w:t xml:space="preserve"> – </w:t>
      </w:r>
      <w:r w:rsidR="00E55915" w:rsidRPr="00E55915">
        <w:rPr>
          <w:rFonts w:ascii="Times New Roman" w:hAnsi="Times New Roman" w:cs="Times New Roman"/>
          <w:i/>
          <w:sz w:val="28"/>
          <w:szCs w:val="28"/>
        </w:rPr>
        <w:t>пуцзюэ</w:t>
      </w:r>
      <w:r w:rsidR="00AA35B9">
        <w:rPr>
          <w:rFonts w:ascii="Times New Roman" w:hAnsi="Times New Roman" w:cs="Times New Roman"/>
          <w:i/>
          <w:sz w:val="28"/>
          <w:szCs w:val="28"/>
        </w:rPr>
        <w:t xml:space="preserve"> </w:t>
      </w:r>
      <w:r w:rsidR="002B7A0B" w:rsidRPr="006D47B3">
        <w:rPr>
          <w:rFonts w:ascii="Times New Roman" w:hAnsi="Times New Roman" w:cs="Times New Roman"/>
          <w:sz w:val="28"/>
          <w:szCs w:val="28"/>
        </w:rPr>
        <w:t>(</w:t>
      </w:r>
      <w:r w:rsidR="00C23C63" w:rsidRPr="006D47B3">
        <w:rPr>
          <w:rFonts w:ascii="Times New Roman" w:eastAsiaTheme="minorEastAsia" w:hAnsi="Times New Roman" w:cs="Times New Roman"/>
          <w:sz w:val="28"/>
          <w:szCs w:val="28"/>
          <w:lang w:val="en-US" w:eastAsia="zh-CN"/>
        </w:rPr>
        <w:t>普爵</w:t>
      </w:r>
      <w:r w:rsidR="002B7A0B" w:rsidRPr="006D47B3">
        <w:rPr>
          <w:rFonts w:ascii="Times New Roman" w:eastAsiaTheme="minorEastAsia" w:hAnsi="Times New Roman" w:cs="Times New Roman"/>
          <w:sz w:val="28"/>
          <w:szCs w:val="28"/>
          <w:lang w:eastAsia="zh-CN"/>
        </w:rPr>
        <w:t>)</w:t>
      </w:r>
      <w:r w:rsidRPr="006D47B3">
        <w:rPr>
          <w:rFonts w:ascii="Times New Roman" w:hAnsi="Times New Roman" w:cs="Times New Roman"/>
          <w:sz w:val="28"/>
          <w:szCs w:val="28"/>
        </w:rPr>
        <w:t>- будучи поданным двора он был на пике славы</w:t>
      </w:r>
      <w:r w:rsidR="00F27E1E" w:rsidRPr="006D47B3">
        <w:rPr>
          <w:rStyle w:val="a6"/>
          <w:rFonts w:ascii="Times New Roman" w:hAnsi="Times New Roman" w:cs="Times New Roman"/>
          <w:sz w:val="28"/>
          <w:szCs w:val="28"/>
        </w:rPr>
        <w:footnoteReference w:id="34"/>
      </w:r>
      <w:r w:rsidRPr="006D47B3">
        <w:rPr>
          <w:rFonts w:ascii="Times New Roman" w:hAnsi="Times New Roman" w:cs="Times New Roman"/>
          <w:sz w:val="28"/>
          <w:szCs w:val="28"/>
        </w:rPr>
        <w:t>. Поэтому последующее восстание против сюзерена- это вполне объяснимый и очевидный</w:t>
      </w:r>
      <w:r w:rsidR="00F97532" w:rsidRPr="006D47B3">
        <w:rPr>
          <w:rFonts w:ascii="Times New Roman" w:hAnsi="Times New Roman" w:cs="Times New Roman"/>
          <w:sz w:val="28"/>
          <w:szCs w:val="28"/>
        </w:rPr>
        <w:t xml:space="preserve"> поступок на фоне усиления государств</w:t>
      </w:r>
      <w:r w:rsidRPr="006D47B3">
        <w:rPr>
          <w:rFonts w:ascii="Times New Roman" w:hAnsi="Times New Roman" w:cs="Times New Roman"/>
          <w:sz w:val="28"/>
          <w:szCs w:val="28"/>
        </w:rPr>
        <w:t>а.</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В-третьих, несколько поколений правителей настойчиво добивались цели, посредством усиления экономической мощи, что в дальнейшем выдвинуло На</w:t>
      </w:r>
      <w:r w:rsidR="00F27E1E" w:rsidRPr="006D47B3">
        <w:rPr>
          <w:rFonts w:ascii="Times New Roman" w:hAnsi="Times New Roman" w:cs="Times New Roman"/>
          <w:sz w:val="28"/>
          <w:szCs w:val="28"/>
        </w:rPr>
        <w:t>ньчж</w:t>
      </w:r>
      <w:r w:rsidR="00E55915">
        <w:rPr>
          <w:rFonts w:ascii="Times New Roman" w:hAnsi="Times New Roman" w:cs="Times New Roman"/>
          <w:sz w:val="28"/>
          <w:szCs w:val="28"/>
        </w:rPr>
        <w:t>ао на передний</w:t>
      </w:r>
      <w:r w:rsidR="00F27E1E" w:rsidRPr="006D47B3">
        <w:rPr>
          <w:rFonts w:ascii="Times New Roman" w:hAnsi="Times New Roman" w:cs="Times New Roman"/>
          <w:sz w:val="28"/>
          <w:szCs w:val="28"/>
        </w:rPr>
        <w:t xml:space="preserve"> план. Бурному э</w:t>
      </w:r>
      <w:r w:rsidRPr="006D47B3">
        <w:rPr>
          <w:rFonts w:ascii="Times New Roman" w:hAnsi="Times New Roman" w:cs="Times New Roman"/>
          <w:sz w:val="28"/>
          <w:szCs w:val="28"/>
        </w:rPr>
        <w:t xml:space="preserve">кономическому подъему сопутствовало выгодное географическое положение. Большое количество водоемов в нижнем течении Янцзы, включающие реки и большое озеро Эрху. Эти водоемы позволяли активно заниматься рыбным промыслом из-за богатого изобилия этого ресурса. Очень плодородные земли, дважды в год приносящие урожай риса. Помимо рыбы и </w:t>
      </w:r>
      <w:proofErr w:type="gramStart"/>
      <w:r w:rsidRPr="006D47B3">
        <w:rPr>
          <w:rFonts w:ascii="Times New Roman" w:hAnsi="Times New Roman" w:cs="Times New Roman"/>
          <w:sz w:val="28"/>
          <w:szCs w:val="28"/>
        </w:rPr>
        <w:t>злаковых</w:t>
      </w:r>
      <w:proofErr w:type="gramEnd"/>
      <w:r w:rsidRPr="006D47B3">
        <w:rPr>
          <w:rFonts w:ascii="Times New Roman" w:hAnsi="Times New Roman" w:cs="Times New Roman"/>
          <w:sz w:val="28"/>
          <w:szCs w:val="28"/>
        </w:rPr>
        <w:t xml:space="preserve"> эти земли богаты и другими ресурсами. Неудивительно, что племена тибето-бирманской г</w:t>
      </w:r>
      <w:r w:rsidR="00C07FBB" w:rsidRPr="006D47B3">
        <w:rPr>
          <w:rFonts w:ascii="Times New Roman" w:hAnsi="Times New Roman" w:cs="Times New Roman"/>
          <w:sz w:val="28"/>
          <w:szCs w:val="28"/>
        </w:rPr>
        <w:t>руппы вели долгую борьбу друг с д</w:t>
      </w:r>
      <w:r w:rsidRPr="006D47B3">
        <w:rPr>
          <w:rFonts w:ascii="Times New Roman" w:hAnsi="Times New Roman" w:cs="Times New Roman"/>
          <w:sz w:val="28"/>
          <w:szCs w:val="28"/>
        </w:rPr>
        <w:t>р</w:t>
      </w:r>
      <w:r w:rsidR="00C07FBB" w:rsidRPr="006D47B3">
        <w:rPr>
          <w:rFonts w:ascii="Times New Roman" w:hAnsi="Times New Roman" w:cs="Times New Roman"/>
          <w:sz w:val="28"/>
          <w:szCs w:val="28"/>
        </w:rPr>
        <w:t>угом</w:t>
      </w:r>
      <w:r w:rsidRPr="006D47B3">
        <w:rPr>
          <w:rFonts w:ascii="Times New Roman" w:hAnsi="Times New Roman" w:cs="Times New Roman"/>
          <w:sz w:val="28"/>
          <w:szCs w:val="28"/>
        </w:rPr>
        <w:t xml:space="preserve"> за эти земли. Поэтому нельзя утверждать, что подъем Наньчжао обуславливался только грамотной дип</w:t>
      </w:r>
      <w:r w:rsidR="00E958C4" w:rsidRPr="006D47B3">
        <w:rPr>
          <w:rFonts w:ascii="Times New Roman" w:hAnsi="Times New Roman" w:cs="Times New Roman"/>
          <w:sz w:val="28"/>
          <w:szCs w:val="28"/>
        </w:rPr>
        <w:t>ломатией. Синуло поглотил государст</w:t>
      </w:r>
      <w:r w:rsidRPr="006D47B3">
        <w:rPr>
          <w:rFonts w:ascii="Times New Roman" w:hAnsi="Times New Roman" w:cs="Times New Roman"/>
          <w:sz w:val="28"/>
          <w:szCs w:val="28"/>
        </w:rPr>
        <w:t>во Байцзы и пр</w:t>
      </w:r>
      <w:r w:rsidR="00E40437" w:rsidRPr="006D47B3">
        <w:rPr>
          <w:rFonts w:ascii="Times New Roman" w:hAnsi="Times New Roman" w:cs="Times New Roman"/>
          <w:sz w:val="28"/>
          <w:szCs w:val="28"/>
        </w:rPr>
        <w:t xml:space="preserve">исоединил его земли к себе, </w:t>
      </w:r>
      <w:r w:rsidR="00E40437" w:rsidRPr="006D47B3">
        <w:rPr>
          <w:rFonts w:ascii="Times New Roman" w:hAnsi="Times New Roman" w:cs="Times New Roman"/>
          <w:sz w:val="28"/>
          <w:szCs w:val="28"/>
        </w:rPr>
        <w:lastRenderedPageBreak/>
        <w:t>Шэнл</w:t>
      </w:r>
      <w:r w:rsidRPr="006D47B3">
        <w:rPr>
          <w:rFonts w:ascii="Times New Roman" w:hAnsi="Times New Roman" w:cs="Times New Roman"/>
          <w:sz w:val="28"/>
          <w:szCs w:val="28"/>
        </w:rPr>
        <w:t xml:space="preserve">опи завоевал земли </w:t>
      </w:r>
      <w:r w:rsidRPr="006D47B3">
        <w:rPr>
          <w:rFonts w:ascii="Times New Roman" w:hAnsi="Times New Roman" w:cs="Times New Roman"/>
          <w:i/>
          <w:sz w:val="28"/>
          <w:szCs w:val="28"/>
        </w:rPr>
        <w:t>айлао</w:t>
      </w:r>
      <w:r w:rsidRPr="006D47B3">
        <w:rPr>
          <w:rFonts w:ascii="Times New Roman" w:hAnsi="Times New Roman" w:cs="Times New Roman"/>
          <w:sz w:val="28"/>
          <w:szCs w:val="28"/>
        </w:rPr>
        <w:t>, м</w:t>
      </w:r>
      <w:r w:rsidR="00E40437" w:rsidRPr="006D47B3">
        <w:rPr>
          <w:rFonts w:ascii="Times New Roman" w:hAnsi="Times New Roman" w:cs="Times New Roman"/>
          <w:sz w:val="28"/>
          <w:szCs w:val="28"/>
        </w:rPr>
        <w:t xml:space="preserve">ирным путем убедили племена </w:t>
      </w:r>
      <w:r w:rsidR="00E40437" w:rsidRPr="006D47B3">
        <w:rPr>
          <w:rFonts w:ascii="Times New Roman" w:hAnsi="Times New Roman" w:cs="Times New Roman"/>
          <w:i/>
          <w:sz w:val="28"/>
          <w:szCs w:val="28"/>
        </w:rPr>
        <w:t>пу</w:t>
      </w:r>
      <w:proofErr w:type="gramStart"/>
      <w:r w:rsidR="00E40437" w:rsidRPr="006D47B3">
        <w:rPr>
          <w:rFonts w:ascii="Times New Roman" w:hAnsi="Times New Roman" w:cs="Times New Roman"/>
          <w:sz w:val="28"/>
          <w:szCs w:val="28"/>
        </w:rPr>
        <w:t xml:space="preserve"> (</w:t>
      </w:r>
      <w:r w:rsidR="00E40437" w:rsidRPr="006D47B3">
        <w:rPr>
          <w:rFonts w:ascii="Times New Roman" w:hAnsi="Times New Roman" w:cs="Times New Roman"/>
          <w:sz w:val="28"/>
          <w:szCs w:val="28"/>
          <w:lang w:val="en-US" w:eastAsia="zh-CN"/>
        </w:rPr>
        <w:t>扑</w:t>
      </w:r>
      <w:r w:rsidR="00E40437" w:rsidRPr="006D47B3">
        <w:rPr>
          <w:rFonts w:ascii="Times New Roman" w:hAnsi="Times New Roman" w:cs="Times New Roman"/>
          <w:sz w:val="28"/>
          <w:szCs w:val="28"/>
        </w:rPr>
        <w:t>)</w:t>
      </w:r>
      <w:r w:rsidR="00E40437" w:rsidRPr="006D47B3">
        <w:rPr>
          <w:rStyle w:val="a6"/>
          <w:rFonts w:ascii="Times New Roman" w:hAnsi="Times New Roman" w:cs="Times New Roman"/>
          <w:sz w:val="28"/>
          <w:szCs w:val="28"/>
        </w:rPr>
        <w:footnoteReference w:id="35"/>
      </w:r>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влиться к ним.</w:t>
      </w:r>
      <w:r w:rsidR="00E40437" w:rsidRPr="006D47B3">
        <w:rPr>
          <w:rFonts w:ascii="Times New Roman" w:hAnsi="Times New Roman" w:cs="Times New Roman"/>
          <w:sz w:val="28"/>
          <w:szCs w:val="28"/>
        </w:rPr>
        <w:t xml:space="preserve"> Важно отметить то, что родоначальники рода Мэн  были представителями народности </w:t>
      </w:r>
      <w:r w:rsidR="00E40437" w:rsidRPr="006D47B3">
        <w:rPr>
          <w:rFonts w:ascii="Times New Roman" w:hAnsi="Times New Roman" w:cs="Times New Roman"/>
          <w:i/>
          <w:sz w:val="28"/>
          <w:szCs w:val="28"/>
        </w:rPr>
        <w:t>пу</w:t>
      </w:r>
      <w:r w:rsidR="00E40437" w:rsidRPr="006D47B3">
        <w:rPr>
          <w:rFonts w:ascii="Times New Roman" w:hAnsi="Times New Roman" w:cs="Times New Roman"/>
          <w:sz w:val="28"/>
          <w:szCs w:val="28"/>
        </w:rPr>
        <w:t xml:space="preserve">, но в дальнейшее поколение правителей, начиная с Шэнлопи уже могли считаться полноценными </w:t>
      </w:r>
      <w:r w:rsidR="00E40437" w:rsidRPr="006D47B3">
        <w:rPr>
          <w:rFonts w:ascii="Times New Roman" w:hAnsi="Times New Roman" w:cs="Times New Roman"/>
          <w:i/>
          <w:sz w:val="28"/>
          <w:szCs w:val="28"/>
        </w:rPr>
        <w:t>черными манями</w:t>
      </w:r>
      <w:proofErr w:type="gramStart"/>
      <w:r w:rsidR="001564F3" w:rsidRPr="006D47B3">
        <w:rPr>
          <w:rStyle w:val="a6"/>
          <w:rFonts w:ascii="Times New Roman" w:hAnsi="Times New Roman" w:cs="Times New Roman"/>
          <w:i/>
          <w:sz w:val="28"/>
          <w:szCs w:val="28"/>
        </w:rPr>
        <w:footnoteReference w:id="36"/>
      </w:r>
      <w:r w:rsidR="00E40437" w:rsidRPr="006D47B3">
        <w:rPr>
          <w:rFonts w:ascii="Times New Roman" w:hAnsi="Times New Roman" w:cs="Times New Roman"/>
          <w:i/>
          <w:sz w:val="28"/>
          <w:szCs w:val="28"/>
        </w:rPr>
        <w:t>.</w:t>
      </w:r>
      <w:proofErr w:type="gramEnd"/>
      <w:r w:rsidR="004C1015" w:rsidRPr="006D47B3">
        <w:rPr>
          <w:rFonts w:ascii="Times New Roman" w:hAnsi="Times New Roman" w:cs="Times New Roman"/>
          <w:sz w:val="28"/>
          <w:szCs w:val="28"/>
        </w:rPr>
        <w:t>В рамках политики расширения границ параллельно шло</w:t>
      </w:r>
      <w:r w:rsidRPr="006D47B3">
        <w:rPr>
          <w:rFonts w:ascii="Times New Roman" w:hAnsi="Times New Roman" w:cs="Times New Roman"/>
          <w:sz w:val="28"/>
          <w:szCs w:val="28"/>
        </w:rPr>
        <w:t xml:space="preserve"> противостояние Тибета и Китая, </w:t>
      </w:r>
      <w:r w:rsidR="00E40437" w:rsidRPr="006D47B3">
        <w:rPr>
          <w:rFonts w:ascii="Times New Roman" w:hAnsi="Times New Roman" w:cs="Times New Roman"/>
          <w:sz w:val="28"/>
          <w:szCs w:val="28"/>
        </w:rPr>
        <w:t>которое влекло за собой "перетяги</w:t>
      </w:r>
      <w:r w:rsidRPr="006D47B3">
        <w:rPr>
          <w:rFonts w:ascii="Times New Roman" w:hAnsi="Times New Roman" w:cs="Times New Roman"/>
          <w:sz w:val="28"/>
          <w:szCs w:val="28"/>
        </w:rPr>
        <w:t>вание</w:t>
      </w:r>
      <w:r w:rsidR="00E40437" w:rsidRPr="006D47B3">
        <w:rPr>
          <w:rFonts w:ascii="Times New Roman" w:hAnsi="Times New Roman" w:cs="Times New Roman"/>
          <w:sz w:val="28"/>
          <w:szCs w:val="28"/>
        </w:rPr>
        <w:t>"</w:t>
      </w:r>
      <w:r w:rsidRPr="006D47B3">
        <w:rPr>
          <w:rFonts w:ascii="Times New Roman" w:hAnsi="Times New Roman" w:cs="Times New Roman"/>
          <w:sz w:val="28"/>
          <w:szCs w:val="28"/>
        </w:rPr>
        <w:t xml:space="preserve"> Наньчжао каждой из сторон. Наньчжао оставалось только выбрать одну из них. И она сделала выбор в пользу Тан.</w:t>
      </w:r>
    </w:p>
    <w:p w:rsidR="00780D16" w:rsidRPr="006D47B3" w:rsidRDefault="00F1288D" w:rsidP="002F6FF2">
      <w:pPr>
        <w:spacing w:after="0" w:line="360" w:lineRule="auto"/>
        <w:ind w:firstLine="709"/>
        <w:jc w:val="both"/>
        <w:rPr>
          <w:rFonts w:ascii="Times New Roman" w:hAnsi="Times New Roman" w:cs="Times New Roman"/>
          <w:sz w:val="28"/>
          <w:szCs w:val="28"/>
        </w:rPr>
      </w:pPr>
      <w:proofErr w:type="gramStart"/>
      <w:r w:rsidRPr="006D47B3">
        <w:rPr>
          <w:rFonts w:ascii="Times New Roman" w:hAnsi="Times New Roman" w:cs="Times New Roman"/>
          <w:sz w:val="28"/>
          <w:szCs w:val="28"/>
        </w:rPr>
        <w:t>И наконец, в-последних, Тан не имело достаточно сил для контроля над всем регионом Дяньси</w:t>
      </w:r>
      <w:r w:rsidR="00152011" w:rsidRPr="006D47B3">
        <w:rPr>
          <w:rFonts w:ascii="Times New Roman" w:hAnsi="Times New Roman" w:cs="Times New Roman"/>
          <w:sz w:val="28"/>
          <w:szCs w:val="28"/>
        </w:rPr>
        <w:t xml:space="preserve"> (</w:t>
      </w:r>
      <w:r w:rsidR="00152011" w:rsidRPr="006D47B3">
        <w:rPr>
          <w:rFonts w:ascii="Times New Roman" w:hAnsi="Times New Roman" w:cs="Times New Roman"/>
          <w:sz w:val="28"/>
          <w:szCs w:val="28"/>
          <w:lang w:val="en-US" w:eastAsia="zh-CN"/>
        </w:rPr>
        <w:t>滇西</w:t>
      </w:r>
      <w:r w:rsidR="00152011" w:rsidRPr="006D47B3">
        <w:rPr>
          <w:rFonts w:ascii="Times New Roman" w:hAnsi="Times New Roman" w:cs="Times New Roman"/>
          <w:sz w:val="28"/>
          <w:szCs w:val="28"/>
        </w:rPr>
        <w:t>)</w:t>
      </w:r>
      <w:r w:rsidR="00445A52" w:rsidRPr="006D47B3">
        <w:rPr>
          <w:rStyle w:val="a6"/>
          <w:rFonts w:ascii="Times New Roman" w:hAnsi="Times New Roman" w:cs="Times New Roman"/>
          <w:sz w:val="28"/>
          <w:szCs w:val="28"/>
        </w:rPr>
        <w:footnoteReference w:id="37"/>
      </w:r>
      <w:r w:rsidRPr="006D47B3">
        <w:rPr>
          <w:rFonts w:ascii="Times New Roman" w:hAnsi="Times New Roman" w:cs="Times New Roman"/>
          <w:sz w:val="28"/>
          <w:szCs w:val="28"/>
        </w:rPr>
        <w:t>, а поскольку Тибет вторгал</w:t>
      </w:r>
      <w:r w:rsidR="00670F2D">
        <w:rPr>
          <w:rFonts w:ascii="Times New Roman" w:hAnsi="Times New Roman" w:cs="Times New Roman"/>
          <w:sz w:val="28"/>
          <w:szCs w:val="28"/>
        </w:rPr>
        <w:t>ся в южные границы империи, то т</w:t>
      </w:r>
      <w:r w:rsidRPr="006D47B3">
        <w:rPr>
          <w:rFonts w:ascii="Times New Roman" w:hAnsi="Times New Roman" w:cs="Times New Roman"/>
          <w:sz w:val="28"/>
          <w:szCs w:val="28"/>
        </w:rPr>
        <w:t xml:space="preserve">анам пришлось </w:t>
      </w:r>
      <w:r w:rsidR="00FC2CAC" w:rsidRPr="006D47B3">
        <w:rPr>
          <w:rFonts w:ascii="Times New Roman" w:hAnsi="Times New Roman" w:cs="Times New Roman"/>
          <w:sz w:val="28"/>
          <w:szCs w:val="28"/>
        </w:rPr>
        <w:t>"</w:t>
      </w:r>
      <w:r w:rsidRPr="006D47B3">
        <w:rPr>
          <w:rFonts w:ascii="Times New Roman" w:hAnsi="Times New Roman" w:cs="Times New Roman"/>
          <w:sz w:val="28"/>
          <w:szCs w:val="28"/>
        </w:rPr>
        <w:t>развязать руки</w:t>
      </w:r>
      <w:r w:rsidR="00FC2CAC" w:rsidRPr="006D47B3">
        <w:rPr>
          <w:rFonts w:ascii="Times New Roman" w:hAnsi="Times New Roman" w:cs="Times New Roman"/>
          <w:sz w:val="28"/>
          <w:szCs w:val="28"/>
        </w:rPr>
        <w:t>"</w:t>
      </w:r>
      <w:r w:rsidRPr="006D47B3">
        <w:rPr>
          <w:rFonts w:ascii="Times New Roman" w:hAnsi="Times New Roman" w:cs="Times New Roman"/>
          <w:sz w:val="28"/>
          <w:szCs w:val="28"/>
        </w:rPr>
        <w:t xml:space="preserve"> Наньчжао для подчинения всего Дяньси, дабы обезопасить свои южные границы</w:t>
      </w:r>
      <w:r w:rsidR="001564F3" w:rsidRPr="006D47B3">
        <w:rPr>
          <w:rStyle w:val="a6"/>
          <w:rFonts w:ascii="Times New Roman" w:hAnsi="Times New Roman" w:cs="Times New Roman"/>
          <w:sz w:val="28"/>
          <w:szCs w:val="28"/>
        </w:rPr>
        <w:footnoteReference w:id="38"/>
      </w:r>
      <w:r w:rsidRPr="006D47B3">
        <w:rPr>
          <w:rFonts w:ascii="Times New Roman" w:hAnsi="Times New Roman" w:cs="Times New Roman"/>
          <w:sz w:val="28"/>
          <w:szCs w:val="28"/>
        </w:rPr>
        <w:t>. Важен тот факт, что до объединения региона, у правителей из рода Мэн не возникало никогда конфликтов с представителями танский администраци</w:t>
      </w:r>
      <w:r w:rsidR="00670F2D">
        <w:rPr>
          <w:rFonts w:ascii="Times New Roman" w:hAnsi="Times New Roman" w:cs="Times New Roman"/>
          <w:sz w:val="28"/>
          <w:szCs w:val="28"/>
        </w:rPr>
        <w:t>и в Юньнани.</w:t>
      </w:r>
      <w:proofErr w:type="gramEnd"/>
      <w:r w:rsidR="00670F2D">
        <w:rPr>
          <w:rFonts w:ascii="Times New Roman" w:hAnsi="Times New Roman" w:cs="Times New Roman"/>
          <w:sz w:val="28"/>
          <w:szCs w:val="28"/>
        </w:rPr>
        <w:t xml:space="preserve"> Но после того как Китай оказал</w:t>
      </w:r>
      <w:r w:rsidRPr="006D47B3">
        <w:rPr>
          <w:rFonts w:ascii="Times New Roman" w:hAnsi="Times New Roman" w:cs="Times New Roman"/>
          <w:sz w:val="28"/>
          <w:szCs w:val="28"/>
        </w:rPr>
        <w:t xml:space="preserve"> помощь и поддержку Наньчжао</w:t>
      </w:r>
      <w:r w:rsidR="00AA35B9">
        <w:rPr>
          <w:rFonts w:ascii="Times New Roman" w:hAnsi="Times New Roman" w:cs="Times New Roman"/>
          <w:sz w:val="28"/>
          <w:szCs w:val="28"/>
        </w:rPr>
        <w:t xml:space="preserve"> </w:t>
      </w:r>
      <w:proofErr w:type="gramStart"/>
      <w:r w:rsidRPr="006D47B3">
        <w:rPr>
          <w:rFonts w:ascii="Times New Roman" w:hAnsi="Times New Roman" w:cs="Times New Roman"/>
          <w:sz w:val="28"/>
          <w:szCs w:val="28"/>
        </w:rPr>
        <w:t>установлении</w:t>
      </w:r>
      <w:proofErr w:type="gramEnd"/>
      <w:r w:rsidR="00AA35B9">
        <w:rPr>
          <w:rFonts w:ascii="Times New Roman" w:hAnsi="Times New Roman" w:cs="Times New Roman"/>
          <w:sz w:val="28"/>
          <w:szCs w:val="28"/>
        </w:rPr>
        <w:t xml:space="preserve"> </w:t>
      </w:r>
      <w:r w:rsidRPr="006D47B3">
        <w:rPr>
          <w:rFonts w:ascii="Times New Roman" w:hAnsi="Times New Roman" w:cs="Times New Roman"/>
          <w:sz w:val="28"/>
          <w:szCs w:val="28"/>
        </w:rPr>
        <w:t xml:space="preserve">контроля над </w:t>
      </w:r>
      <w:r w:rsidR="00780D16" w:rsidRPr="006D47B3">
        <w:rPr>
          <w:rFonts w:ascii="Times New Roman" w:hAnsi="Times New Roman" w:cs="Times New Roman"/>
          <w:sz w:val="28"/>
          <w:szCs w:val="28"/>
        </w:rPr>
        <w:t>регионом, тут уже между племенной</w:t>
      </w:r>
      <w:r w:rsidRPr="006D47B3">
        <w:rPr>
          <w:rFonts w:ascii="Times New Roman" w:hAnsi="Times New Roman" w:cs="Times New Roman"/>
          <w:sz w:val="28"/>
          <w:szCs w:val="28"/>
        </w:rPr>
        <w:t xml:space="preserve"> элитой и кит</w:t>
      </w:r>
      <w:r w:rsidR="00780D16" w:rsidRPr="006D47B3">
        <w:rPr>
          <w:rFonts w:ascii="Times New Roman" w:hAnsi="Times New Roman" w:cs="Times New Roman"/>
          <w:sz w:val="28"/>
          <w:szCs w:val="28"/>
        </w:rPr>
        <w:t>айскими</w:t>
      </w:r>
      <w:r w:rsidRPr="006D47B3">
        <w:rPr>
          <w:rFonts w:ascii="Times New Roman" w:hAnsi="Times New Roman" w:cs="Times New Roman"/>
          <w:sz w:val="28"/>
          <w:szCs w:val="28"/>
        </w:rPr>
        <w:t xml:space="preserve"> чиновниками неизбежно возникли разногласия. </w:t>
      </w:r>
    </w:p>
    <w:p w:rsidR="00F1288D" w:rsidRPr="006D47B3"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Дело в том, что с в</w:t>
      </w:r>
      <w:r w:rsidR="00780D16" w:rsidRPr="006D47B3">
        <w:rPr>
          <w:rFonts w:ascii="Times New Roman" w:hAnsi="Times New Roman" w:cs="Times New Roman"/>
          <w:sz w:val="28"/>
          <w:szCs w:val="28"/>
        </w:rPr>
        <w:t>в</w:t>
      </w:r>
      <w:r w:rsidRPr="006D47B3">
        <w:rPr>
          <w:rFonts w:ascii="Times New Roman" w:hAnsi="Times New Roman" w:cs="Times New Roman"/>
          <w:sz w:val="28"/>
          <w:szCs w:val="28"/>
        </w:rPr>
        <w:t>едением должности цзедуши</w:t>
      </w:r>
      <w:proofErr w:type="gramStart"/>
      <w:r w:rsidR="00780D16" w:rsidRPr="006D47B3">
        <w:rPr>
          <w:rFonts w:ascii="Times New Roman" w:hAnsi="Times New Roman" w:cs="Times New Roman"/>
          <w:sz w:val="28"/>
          <w:szCs w:val="28"/>
        </w:rPr>
        <w:t xml:space="preserve"> (</w:t>
      </w:r>
      <w:r w:rsidR="00780D16" w:rsidRPr="006D47B3">
        <w:rPr>
          <w:rFonts w:ascii="Times New Roman" w:hAnsi="Times New Roman" w:cs="Times New Roman"/>
          <w:sz w:val="28"/>
          <w:szCs w:val="28"/>
          <w:lang w:eastAsia="zh-CN"/>
        </w:rPr>
        <w:t>节度使</w:t>
      </w:r>
      <w:r w:rsidR="00780D16" w:rsidRPr="006D47B3">
        <w:rPr>
          <w:rFonts w:ascii="Times New Roman" w:hAnsi="Times New Roman" w:cs="Times New Roman"/>
          <w:sz w:val="28"/>
          <w:szCs w:val="28"/>
        </w:rPr>
        <w:t>)</w:t>
      </w:r>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империя заложила под себя бомбу замедленного действия. Эти генерал-губернаторы, сочетаю</w:t>
      </w:r>
      <w:r w:rsidR="00670F2D">
        <w:rPr>
          <w:rFonts w:ascii="Times New Roman" w:hAnsi="Times New Roman" w:cs="Times New Roman"/>
          <w:sz w:val="28"/>
          <w:szCs w:val="28"/>
        </w:rPr>
        <w:t>щие в себе гражданские и военные</w:t>
      </w:r>
      <w:r w:rsidRPr="006D47B3">
        <w:rPr>
          <w:rFonts w:ascii="Times New Roman" w:hAnsi="Times New Roman" w:cs="Times New Roman"/>
          <w:sz w:val="28"/>
          <w:szCs w:val="28"/>
        </w:rPr>
        <w:t xml:space="preserve"> аппарат власти, были наделены большими полномочиями. В связи с неспокойными време</w:t>
      </w:r>
      <w:r w:rsidR="005F0FFC" w:rsidRPr="006D47B3">
        <w:rPr>
          <w:rFonts w:ascii="Times New Roman" w:hAnsi="Times New Roman" w:cs="Times New Roman"/>
          <w:sz w:val="28"/>
          <w:szCs w:val="28"/>
        </w:rPr>
        <w:t>нами и при наличие большого количест</w:t>
      </w:r>
      <w:r w:rsidRPr="006D47B3">
        <w:rPr>
          <w:rFonts w:ascii="Times New Roman" w:hAnsi="Times New Roman" w:cs="Times New Roman"/>
          <w:sz w:val="28"/>
          <w:szCs w:val="28"/>
        </w:rPr>
        <w:t xml:space="preserve">ва врагов и постоянных вторжений в пределы империи центр не успевал своевременно отреагировать на </w:t>
      </w:r>
      <w:proofErr w:type="gramStart"/>
      <w:r w:rsidRPr="006D47B3">
        <w:rPr>
          <w:rFonts w:ascii="Times New Roman" w:hAnsi="Times New Roman" w:cs="Times New Roman"/>
          <w:sz w:val="28"/>
          <w:szCs w:val="28"/>
        </w:rPr>
        <w:t>сложившая</w:t>
      </w:r>
      <w:proofErr w:type="gramEnd"/>
      <w:r w:rsidRPr="006D47B3">
        <w:rPr>
          <w:rFonts w:ascii="Times New Roman" w:hAnsi="Times New Roman" w:cs="Times New Roman"/>
          <w:sz w:val="28"/>
          <w:szCs w:val="28"/>
        </w:rPr>
        <w:t xml:space="preserve"> ситуацию по понятным причинам - плохую коммуникацию. Чтобы избежать этой </w:t>
      </w:r>
      <w:r w:rsidRPr="006D47B3">
        <w:rPr>
          <w:rFonts w:ascii="Times New Roman" w:hAnsi="Times New Roman" w:cs="Times New Roman"/>
          <w:sz w:val="28"/>
          <w:szCs w:val="28"/>
        </w:rPr>
        <w:lastRenderedPageBreak/>
        <w:t>проблемы в приграничных регионах были учреждены цзедуш</w:t>
      </w:r>
      <w:proofErr w:type="gramStart"/>
      <w:r w:rsidRPr="006D47B3">
        <w:rPr>
          <w:rFonts w:ascii="Times New Roman" w:hAnsi="Times New Roman" w:cs="Times New Roman"/>
          <w:sz w:val="28"/>
          <w:szCs w:val="28"/>
        </w:rPr>
        <w:t>и-</w:t>
      </w:r>
      <w:proofErr w:type="gramEnd"/>
      <w:r w:rsidRPr="006D47B3">
        <w:rPr>
          <w:rFonts w:ascii="Times New Roman" w:hAnsi="Times New Roman" w:cs="Times New Roman"/>
          <w:sz w:val="28"/>
          <w:szCs w:val="28"/>
        </w:rPr>
        <w:t xml:space="preserve"> военачальники, обладающие всей полнотой власти, которые могли принимать решения самостоятельно и действовать по ситуации. С одной стороны, это решило важную проблему - своевременно отражать вторжения извне и с наименьшим ущербом обезопасить границы. С другой стороны, эти цзедуши очень быстро почувствовали безграничную власть и направили все усилия на укрепление собственного авторитета. Одним из таких цзедуши был ЧжанчоуЦзян</w:t>
      </w:r>
      <w:r w:rsidR="00112ED1" w:rsidRPr="006D47B3">
        <w:rPr>
          <w:rFonts w:ascii="Times New Roman" w:hAnsi="Times New Roman" w:cs="Times New Roman"/>
          <w:sz w:val="28"/>
          <w:szCs w:val="28"/>
        </w:rPr>
        <w:t>ь</w:t>
      </w:r>
      <w:r w:rsidRPr="006D47B3">
        <w:rPr>
          <w:rFonts w:ascii="Times New Roman" w:hAnsi="Times New Roman" w:cs="Times New Roman"/>
          <w:sz w:val="28"/>
          <w:szCs w:val="28"/>
        </w:rPr>
        <w:t>цюн</w:t>
      </w:r>
      <w:proofErr w:type="gramStart"/>
      <w:r w:rsidR="00112ED1" w:rsidRPr="006D47B3">
        <w:rPr>
          <w:rFonts w:ascii="Times New Roman" w:hAnsi="Times New Roman" w:cs="Times New Roman"/>
          <w:sz w:val="28"/>
          <w:szCs w:val="28"/>
        </w:rPr>
        <w:t xml:space="preserve"> (</w:t>
      </w:r>
      <w:r w:rsidR="00112ED1" w:rsidRPr="006D47B3">
        <w:rPr>
          <w:rFonts w:ascii="Times New Roman" w:hAnsi="Times New Roman" w:cs="Times New Roman"/>
          <w:sz w:val="28"/>
          <w:szCs w:val="28"/>
          <w:lang w:val="en-US" w:eastAsia="zh-CN"/>
        </w:rPr>
        <w:t>张仇兼琼</w:t>
      </w:r>
      <w:r w:rsidR="00112ED1" w:rsidRPr="006D47B3">
        <w:rPr>
          <w:rFonts w:ascii="Times New Roman" w:hAnsi="Times New Roman" w:cs="Times New Roman"/>
          <w:sz w:val="28"/>
          <w:szCs w:val="28"/>
        </w:rPr>
        <w:t>)</w:t>
      </w:r>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Пограничный регион, которым он руководил как раз примыкал к Наньчжао. Так как Наньчжао было не просто союзником, а вассалом империи, то это привело к тому, что Цзян</w:t>
      </w:r>
      <w:r w:rsidR="00112ED1" w:rsidRPr="006D47B3">
        <w:rPr>
          <w:rFonts w:ascii="Times New Roman" w:hAnsi="Times New Roman" w:cs="Times New Roman"/>
          <w:sz w:val="28"/>
          <w:szCs w:val="28"/>
        </w:rPr>
        <w:t>ь</w:t>
      </w:r>
      <w:r w:rsidRPr="006D47B3">
        <w:rPr>
          <w:rFonts w:ascii="Times New Roman" w:hAnsi="Times New Roman" w:cs="Times New Roman"/>
          <w:sz w:val="28"/>
          <w:szCs w:val="28"/>
        </w:rPr>
        <w:t xml:space="preserve">цюн от лица двора злоупотреблял полномочиями и стремился к власти и личной выгоде. Он предвзято относился к </w:t>
      </w:r>
      <w:proofErr w:type="gramStart"/>
      <w:r w:rsidRPr="006D47B3">
        <w:rPr>
          <w:rFonts w:ascii="Times New Roman" w:hAnsi="Times New Roman" w:cs="Times New Roman"/>
          <w:sz w:val="28"/>
          <w:szCs w:val="28"/>
        </w:rPr>
        <w:t>юньнаньскому</w:t>
      </w:r>
      <w:proofErr w:type="gramEnd"/>
      <w:r w:rsidR="002D553E">
        <w:rPr>
          <w:rFonts w:ascii="Times New Roman" w:hAnsi="Times New Roman" w:cs="Times New Roman"/>
          <w:sz w:val="28"/>
          <w:szCs w:val="28"/>
        </w:rPr>
        <w:t xml:space="preserve"> </w:t>
      </w:r>
      <w:r w:rsidR="005F0FFC" w:rsidRPr="006D47B3">
        <w:rPr>
          <w:rFonts w:ascii="Times New Roman" w:hAnsi="Times New Roman" w:cs="Times New Roman"/>
          <w:sz w:val="28"/>
          <w:szCs w:val="28"/>
        </w:rPr>
        <w:t>вану</w:t>
      </w:r>
      <w:r w:rsidRPr="006D47B3">
        <w:rPr>
          <w:rFonts w:ascii="Times New Roman" w:hAnsi="Times New Roman" w:cs="Times New Roman"/>
          <w:sz w:val="28"/>
          <w:szCs w:val="28"/>
        </w:rPr>
        <w:t xml:space="preserve">, </w:t>
      </w:r>
      <w:r w:rsidR="005F0FFC" w:rsidRPr="006D47B3">
        <w:rPr>
          <w:rFonts w:ascii="Times New Roman" w:hAnsi="Times New Roman" w:cs="Times New Roman"/>
          <w:sz w:val="28"/>
          <w:szCs w:val="28"/>
        </w:rPr>
        <w:t xml:space="preserve">недолюбливал его, </w:t>
      </w:r>
      <w:r w:rsidRPr="006D47B3">
        <w:rPr>
          <w:rFonts w:ascii="Times New Roman" w:hAnsi="Times New Roman" w:cs="Times New Roman"/>
          <w:sz w:val="28"/>
          <w:szCs w:val="28"/>
        </w:rPr>
        <w:t>чем выз</w:t>
      </w:r>
      <w:r w:rsidR="005F0FFC" w:rsidRPr="006D47B3">
        <w:rPr>
          <w:rFonts w:ascii="Times New Roman" w:hAnsi="Times New Roman" w:cs="Times New Roman"/>
          <w:sz w:val="28"/>
          <w:szCs w:val="28"/>
        </w:rPr>
        <w:t>ы</w:t>
      </w:r>
      <w:r w:rsidRPr="006D47B3">
        <w:rPr>
          <w:rFonts w:ascii="Times New Roman" w:hAnsi="Times New Roman" w:cs="Times New Roman"/>
          <w:sz w:val="28"/>
          <w:szCs w:val="28"/>
        </w:rPr>
        <w:t xml:space="preserve">вал </w:t>
      </w:r>
      <w:r w:rsidR="00780D16" w:rsidRPr="006D47B3">
        <w:rPr>
          <w:rFonts w:ascii="Times New Roman" w:hAnsi="Times New Roman" w:cs="Times New Roman"/>
          <w:sz w:val="28"/>
          <w:szCs w:val="28"/>
        </w:rPr>
        <w:t>межличностную неприязнь</w:t>
      </w:r>
      <w:r w:rsidR="00112ED1" w:rsidRPr="006D47B3">
        <w:rPr>
          <w:rStyle w:val="a6"/>
          <w:rFonts w:ascii="Times New Roman" w:hAnsi="Times New Roman" w:cs="Times New Roman"/>
          <w:sz w:val="28"/>
          <w:szCs w:val="28"/>
        </w:rPr>
        <w:footnoteReference w:id="39"/>
      </w:r>
      <w:r w:rsidRPr="006D47B3">
        <w:rPr>
          <w:rFonts w:ascii="Times New Roman" w:hAnsi="Times New Roman" w:cs="Times New Roman"/>
          <w:sz w:val="28"/>
          <w:szCs w:val="28"/>
        </w:rPr>
        <w:t>.</w:t>
      </w:r>
      <w:r w:rsidR="005F0FFC" w:rsidRPr="006D47B3">
        <w:rPr>
          <w:rFonts w:ascii="Times New Roman" w:hAnsi="Times New Roman" w:cs="Times New Roman"/>
          <w:sz w:val="28"/>
          <w:szCs w:val="28"/>
        </w:rPr>
        <w:t xml:space="preserve"> Но эта неприязнь никак не могла отразиться на отношениях между двумя сторонами.</w:t>
      </w:r>
    </w:p>
    <w:p w:rsidR="00EC486D" w:rsidRDefault="005F0FFC"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В 729 году на тибето-китайской границе возникло оживление.</w:t>
      </w:r>
      <w:r w:rsidR="00F1288D" w:rsidRPr="006D47B3">
        <w:rPr>
          <w:rFonts w:ascii="Times New Roman" w:hAnsi="Times New Roman" w:cs="Times New Roman"/>
          <w:sz w:val="28"/>
          <w:szCs w:val="28"/>
        </w:rPr>
        <w:t xml:space="preserve"> Таны активно сооружают аванпосты для отражения атак тибетцев. </w:t>
      </w:r>
      <w:r w:rsidR="00670F2D">
        <w:rPr>
          <w:rFonts w:ascii="Times New Roman" w:hAnsi="Times New Roman" w:cs="Times New Roman"/>
          <w:sz w:val="28"/>
          <w:szCs w:val="28"/>
        </w:rPr>
        <w:t xml:space="preserve"> Проводились м</w:t>
      </w:r>
      <w:r w:rsidR="00F1288D" w:rsidRPr="006D47B3">
        <w:rPr>
          <w:rFonts w:ascii="Times New Roman" w:hAnsi="Times New Roman" w:cs="Times New Roman"/>
          <w:sz w:val="28"/>
          <w:szCs w:val="28"/>
        </w:rPr>
        <w:t>ероприятия по мил</w:t>
      </w:r>
      <w:r w:rsidR="00AA7BD3" w:rsidRPr="006D47B3">
        <w:rPr>
          <w:rFonts w:ascii="Times New Roman" w:hAnsi="Times New Roman" w:cs="Times New Roman"/>
          <w:sz w:val="28"/>
          <w:szCs w:val="28"/>
        </w:rPr>
        <w:t>итар</w:t>
      </w:r>
      <w:r w:rsidR="00F1288D" w:rsidRPr="006D47B3">
        <w:rPr>
          <w:rFonts w:ascii="Times New Roman" w:hAnsi="Times New Roman" w:cs="Times New Roman"/>
          <w:sz w:val="28"/>
          <w:szCs w:val="28"/>
        </w:rPr>
        <w:t>изации отдельных районов и комплектование воинск</w:t>
      </w:r>
      <w:r w:rsidR="00323921" w:rsidRPr="006D47B3">
        <w:rPr>
          <w:rFonts w:ascii="Times New Roman" w:hAnsi="Times New Roman" w:cs="Times New Roman"/>
          <w:sz w:val="28"/>
          <w:szCs w:val="28"/>
        </w:rPr>
        <w:t>ого</w:t>
      </w:r>
      <w:r w:rsidR="00F1288D" w:rsidRPr="006D47B3">
        <w:rPr>
          <w:rFonts w:ascii="Times New Roman" w:hAnsi="Times New Roman" w:cs="Times New Roman"/>
          <w:sz w:val="28"/>
          <w:szCs w:val="28"/>
        </w:rPr>
        <w:t xml:space="preserve"> подразделения. Наньчжао занимала пассивную позицию в этом прот</w:t>
      </w:r>
      <w:r w:rsidR="00670F2D">
        <w:rPr>
          <w:rFonts w:ascii="Times New Roman" w:hAnsi="Times New Roman" w:cs="Times New Roman"/>
          <w:sz w:val="28"/>
          <w:szCs w:val="28"/>
        </w:rPr>
        <w:t>ивостоянии и играла роль наблюдателя. На тот момент т</w:t>
      </w:r>
      <w:r w:rsidR="00F1288D" w:rsidRPr="006D47B3">
        <w:rPr>
          <w:rFonts w:ascii="Times New Roman" w:hAnsi="Times New Roman" w:cs="Times New Roman"/>
          <w:sz w:val="28"/>
          <w:szCs w:val="28"/>
        </w:rPr>
        <w:t xml:space="preserve">анская армия была сильной и боеспособной, а Тибет наоборот, находился на стадии упадка. Но всё равно выгоду с этой борьбы получала Наньчжао. </w:t>
      </w:r>
      <w:proofErr w:type="gramStart"/>
      <w:r w:rsidR="00F1288D" w:rsidRPr="006D47B3">
        <w:rPr>
          <w:rFonts w:ascii="Times New Roman" w:hAnsi="Times New Roman" w:cs="Times New Roman"/>
          <w:sz w:val="28"/>
          <w:szCs w:val="28"/>
        </w:rPr>
        <w:t>Импер</w:t>
      </w:r>
      <w:r w:rsidRPr="006D47B3">
        <w:rPr>
          <w:rFonts w:ascii="Times New Roman" w:hAnsi="Times New Roman" w:cs="Times New Roman"/>
          <w:sz w:val="28"/>
          <w:szCs w:val="28"/>
        </w:rPr>
        <w:t>аторский</w:t>
      </w:r>
      <w:r w:rsidR="00F1288D" w:rsidRPr="006D47B3">
        <w:rPr>
          <w:rFonts w:ascii="Times New Roman" w:hAnsi="Times New Roman" w:cs="Times New Roman"/>
          <w:sz w:val="28"/>
          <w:szCs w:val="28"/>
        </w:rPr>
        <w:t xml:space="preserve"> двор организовал широкомасштабное</w:t>
      </w:r>
      <w:r w:rsidR="00690241" w:rsidRPr="006D47B3">
        <w:rPr>
          <w:rFonts w:ascii="Times New Roman" w:hAnsi="Times New Roman" w:cs="Times New Roman"/>
          <w:sz w:val="28"/>
          <w:szCs w:val="28"/>
        </w:rPr>
        <w:t>контр</w:t>
      </w:r>
      <w:r w:rsidR="00F1288D" w:rsidRPr="006D47B3">
        <w:rPr>
          <w:rFonts w:ascii="Times New Roman" w:hAnsi="Times New Roman" w:cs="Times New Roman"/>
          <w:sz w:val="28"/>
          <w:szCs w:val="28"/>
        </w:rPr>
        <w:t>насту</w:t>
      </w:r>
      <w:r w:rsidR="00690241" w:rsidRPr="006D47B3">
        <w:rPr>
          <w:rFonts w:ascii="Times New Roman" w:hAnsi="Times New Roman" w:cs="Times New Roman"/>
          <w:sz w:val="28"/>
          <w:szCs w:val="28"/>
        </w:rPr>
        <w:t>пление на Тибет по всему фронту, в том числе на юге, где территории округа Сичжоу</w:t>
      </w:r>
      <w:r w:rsidR="00992A7B">
        <w:rPr>
          <w:rFonts w:ascii="Times New Roman" w:hAnsi="Times New Roman" w:cs="Times New Roman" w:hint="eastAsia"/>
          <w:sz w:val="28"/>
          <w:szCs w:val="28"/>
          <w:lang w:eastAsia="zh-CN"/>
        </w:rPr>
        <w:t xml:space="preserve"> (</w:t>
      </w:r>
      <w:r w:rsidR="00992A7B">
        <w:rPr>
          <w:rFonts w:ascii="Times New Roman" w:hAnsi="Times New Roman" w:cs="Times New Roman" w:hint="eastAsia"/>
          <w:sz w:val="28"/>
          <w:szCs w:val="28"/>
          <w:lang w:eastAsia="zh-CN"/>
        </w:rPr>
        <w:t>溪州</w:t>
      </w:r>
      <w:r w:rsidR="00992A7B">
        <w:rPr>
          <w:rFonts w:ascii="Times New Roman" w:hAnsi="Times New Roman" w:cs="Times New Roman" w:hint="eastAsia"/>
          <w:sz w:val="28"/>
          <w:szCs w:val="28"/>
          <w:lang w:eastAsia="zh-CN"/>
        </w:rPr>
        <w:t>)</w:t>
      </w:r>
      <w:r w:rsidR="00690241" w:rsidRPr="006D47B3">
        <w:rPr>
          <w:rFonts w:ascii="Times New Roman" w:hAnsi="Times New Roman" w:cs="Times New Roman"/>
          <w:sz w:val="28"/>
          <w:szCs w:val="28"/>
        </w:rPr>
        <w:t xml:space="preserve"> располагалась куньминская армия</w:t>
      </w:r>
      <w:r w:rsidR="004A2926" w:rsidRPr="006D47B3">
        <w:rPr>
          <w:rStyle w:val="a6"/>
          <w:rFonts w:ascii="Times New Roman" w:hAnsi="Times New Roman" w:cs="Times New Roman"/>
          <w:sz w:val="28"/>
          <w:szCs w:val="28"/>
        </w:rPr>
        <w:footnoteReference w:id="40"/>
      </w:r>
      <w:r w:rsidR="00690241" w:rsidRPr="006D47B3">
        <w:rPr>
          <w:rFonts w:ascii="Times New Roman" w:hAnsi="Times New Roman" w:cs="Times New Roman"/>
          <w:sz w:val="28"/>
          <w:szCs w:val="28"/>
        </w:rPr>
        <w:t>.</w:t>
      </w:r>
      <w:r w:rsidR="00AD3B85" w:rsidRPr="006D47B3">
        <w:rPr>
          <w:rFonts w:ascii="Times New Roman" w:hAnsi="Times New Roman" w:cs="Times New Roman"/>
          <w:sz w:val="28"/>
          <w:szCs w:val="28"/>
        </w:rPr>
        <w:t>По данным другого источника ее численность - 200 всадников и 5200 пехотинцев</w:t>
      </w:r>
      <w:r w:rsidR="00AD3B85" w:rsidRPr="006D47B3">
        <w:rPr>
          <w:rStyle w:val="a6"/>
          <w:rFonts w:ascii="Times New Roman" w:hAnsi="Times New Roman" w:cs="Times New Roman"/>
          <w:sz w:val="28"/>
          <w:szCs w:val="28"/>
        </w:rPr>
        <w:footnoteReference w:id="41"/>
      </w:r>
      <w:r w:rsidR="00AD3B85" w:rsidRPr="006D47B3">
        <w:rPr>
          <w:rFonts w:ascii="Times New Roman" w:hAnsi="Times New Roman" w:cs="Times New Roman"/>
          <w:sz w:val="28"/>
          <w:szCs w:val="28"/>
        </w:rPr>
        <w:t xml:space="preserve">. </w:t>
      </w:r>
      <w:r w:rsidR="00F1288D" w:rsidRPr="006D47B3">
        <w:rPr>
          <w:rFonts w:ascii="Times New Roman" w:hAnsi="Times New Roman" w:cs="Times New Roman"/>
          <w:sz w:val="28"/>
          <w:szCs w:val="28"/>
        </w:rPr>
        <w:t xml:space="preserve">Для того, чтобы выполнить поставленную задачу и добиться своей цели китайцы стремились </w:t>
      </w:r>
      <w:r w:rsidR="00F1288D" w:rsidRPr="006D47B3">
        <w:rPr>
          <w:rFonts w:ascii="Times New Roman" w:hAnsi="Times New Roman" w:cs="Times New Roman"/>
          <w:sz w:val="28"/>
          <w:szCs w:val="28"/>
        </w:rPr>
        <w:lastRenderedPageBreak/>
        <w:t>задействовать все возможные силы, помимо регулярной армии.</w:t>
      </w:r>
      <w:proofErr w:type="gramEnd"/>
      <w:r w:rsidR="00F1288D" w:rsidRPr="006D47B3">
        <w:rPr>
          <w:rFonts w:ascii="Times New Roman" w:hAnsi="Times New Roman" w:cs="Times New Roman"/>
          <w:sz w:val="28"/>
          <w:szCs w:val="28"/>
        </w:rPr>
        <w:t xml:space="preserve"> Нам остается лишь представлять масштабы готовящейся военной кампании. Наньчжао тоже сыграло в этой компании не последнюю роль. Таны решили прибегнуть к военной помощи Наньчжао, </w:t>
      </w:r>
      <w:proofErr w:type="gramStart"/>
      <w:r w:rsidR="00F1288D" w:rsidRPr="006D47B3">
        <w:rPr>
          <w:rFonts w:ascii="Times New Roman" w:hAnsi="Times New Roman" w:cs="Times New Roman"/>
          <w:sz w:val="28"/>
          <w:szCs w:val="28"/>
        </w:rPr>
        <w:t>чья закаленная армия, состоящая из представителей разных племен должна была</w:t>
      </w:r>
      <w:proofErr w:type="gramEnd"/>
      <w:r w:rsidR="00F1288D" w:rsidRPr="006D47B3">
        <w:rPr>
          <w:rFonts w:ascii="Times New Roman" w:hAnsi="Times New Roman" w:cs="Times New Roman"/>
          <w:sz w:val="28"/>
          <w:szCs w:val="28"/>
        </w:rPr>
        <w:t xml:space="preserve"> совместно с</w:t>
      </w:r>
      <w:r w:rsidR="004B6426">
        <w:rPr>
          <w:rFonts w:ascii="Times New Roman" w:hAnsi="Times New Roman" w:cs="Times New Roman"/>
          <w:sz w:val="28"/>
          <w:szCs w:val="28"/>
        </w:rPr>
        <w:t xml:space="preserve"> </w:t>
      </w:r>
      <w:r w:rsidR="00F1288D" w:rsidRPr="006D47B3">
        <w:rPr>
          <w:rFonts w:ascii="Times New Roman" w:hAnsi="Times New Roman" w:cs="Times New Roman"/>
          <w:sz w:val="28"/>
          <w:szCs w:val="28"/>
        </w:rPr>
        <w:t>кит</w:t>
      </w:r>
      <w:r w:rsidR="00992A7B">
        <w:rPr>
          <w:rFonts w:ascii="Times New Roman" w:hAnsi="Times New Roman" w:cs="Times New Roman"/>
          <w:sz w:val="28"/>
          <w:szCs w:val="28"/>
        </w:rPr>
        <w:t>айской</w:t>
      </w:r>
      <w:r w:rsidR="00F1288D" w:rsidRPr="006D47B3">
        <w:rPr>
          <w:rFonts w:ascii="Times New Roman" w:hAnsi="Times New Roman" w:cs="Times New Roman"/>
          <w:sz w:val="28"/>
          <w:szCs w:val="28"/>
        </w:rPr>
        <w:t xml:space="preserve"> армией нанести окончательное поражение Тибету, в особенности на юге, в долине озера Эрхай, чтобы нейтрализовать племена и царства, которые действовали в интересах Тибета. Это была уже последняя стадия подъема Наньчжао, поскольку Китай своими и чужими руками окончательно расчистил путь Наньчжао к гегемонии над регионом Дяньси. Ядром </w:t>
      </w:r>
      <w:r w:rsidR="0010735D" w:rsidRPr="006D47B3">
        <w:rPr>
          <w:rFonts w:ascii="Times New Roman" w:hAnsi="Times New Roman" w:cs="Times New Roman"/>
          <w:sz w:val="28"/>
          <w:szCs w:val="28"/>
        </w:rPr>
        <w:t>армии были объединенные танско-н</w:t>
      </w:r>
      <w:r w:rsidR="00F1288D" w:rsidRPr="006D47B3">
        <w:rPr>
          <w:rFonts w:ascii="Times New Roman" w:hAnsi="Times New Roman" w:cs="Times New Roman"/>
          <w:sz w:val="28"/>
          <w:szCs w:val="28"/>
        </w:rPr>
        <w:t>аньчж</w:t>
      </w:r>
      <w:r w:rsidR="00992A7B">
        <w:rPr>
          <w:rFonts w:ascii="Times New Roman" w:hAnsi="Times New Roman" w:cs="Times New Roman"/>
          <w:sz w:val="28"/>
          <w:szCs w:val="28"/>
        </w:rPr>
        <w:t>аоские войска под руководством я</w:t>
      </w:r>
      <w:r w:rsidR="0010735D" w:rsidRPr="006D47B3">
        <w:rPr>
          <w:rFonts w:ascii="Times New Roman" w:hAnsi="Times New Roman" w:cs="Times New Roman"/>
          <w:sz w:val="28"/>
          <w:szCs w:val="28"/>
        </w:rPr>
        <w:t>очжоуского губернатора</w:t>
      </w:r>
      <w:r w:rsidR="00F1288D" w:rsidRPr="006D47B3">
        <w:rPr>
          <w:rFonts w:ascii="Times New Roman" w:hAnsi="Times New Roman" w:cs="Times New Roman"/>
          <w:sz w:val="28"/>
          <w:szCs w:val="28"/>
        </w:rPr>
        <w:t>. Танским войскам удалось отвоевать Куньмин</w:t>
      </w:r>
      <w:proofErr w:type="gramStart"/>
      <w:r w:rsidR="00992A7B">
        <w:rPr>
          <w:rFonts w:ascii="Times New Roman" w:hAnsi="Times New Roman" w:cs="Times New Roman"/>
          <w:sz w:val="28"/>
          <w:szCs w:val="28"/>
        </w:rPr>
        <w:t xml:space="preserve"> (</w:t>
      </w:r>
      <w:r w:rsidR="00992A7B">
        <w:rPr>
          <w:rFonts w:ascii="Times New Roman" w:hAnsi="Times New Roman" w:cs="Times New Roman" w:hint="eastAsia"/>
          <w:sz w:val="28"/>
          <w:szCs w:val="28"/>
          <w:lang w:eastAsia="zh-CN"/>
        </w:rPr>
        <w:t>昆明</w:t>
      </w:r>
      <w:r w:rsidR="00992A7B">
        <w:rPr>
          <w:rFonts w:ascii="Times New Roman" w:hAnsi="Times New Roman" w:cs="Times New Roman"/>
          <w:sz w:val="28"/>
          <w:szCs w:val="28"/>
        </w:rPr>
        <w:t>)</w:t>
      </w:r>
      <w:r w:rsidR="00F1288D" w:rsidRPr="006D47B3">
        <w:rPr>
          <w:rFonts w:ascii="Times New Roman" w:hAnsi="Times New Roman" w:cs="Times New Roman"/>
          <w:sz w:val="28"/>
          <w:szCs w:val="28"/>
        </w:rPr>
        <w:t xml:space="preserve"> </w:t>
      </w:r>
      <w:proofErr w:type="gramEnd"/>
      <w:r w:rsidR="00F1288D" w:rsidRPr="006D47B3">
        <w:rPr>
          <w:rFonts w:ascii="Times New Roman" w:hAnsi="Times New Roman" w:cs="Times New Roman"/>
          <w:sz w:val="28"/>
          <w:szCs w:val="28"/>
        </w:rPr>
        <w:t>и Янь</w:t>
      </w:r>
      <w:r w:rsidR="0010735D" w:rsidRPr="006D47B3">
        <w:rPr>
          <w:rFonts w:ascii="Times New Roman" w:hAnsi="Times New Roman" w:cs="Times New Roman"/>
          <w:sz w:val="28"/>
          <w:szCs w:val="28"/>
        </w:rPr>
        <w:t xml:space="preserve"> (</w:t>
      </w:r>
      <w:r w:rsidR="0010735D" w:rsidRPr="006D47B3">
        <w:rPr>
          <w:rFonts w:ascii="Times New Roman" w:hAnsi="Times New Roman" w:cs="Times New Roman"/>
          <w:sz w:val="28"/>
          <w:szCs w:val="28"/>
        </w:rPr>
        <w:t>盐</w:t>
      </w:r>
      <w:r w:rsidR="0010735D" w:rsidRPr="006D47B3">
        <w:rPr>
          <w:rFonts w:ascii="Times New Roman" w:hAnsi="Times New Roman" w:cs="Times New Roman"/>
          <w:sz w:val="28"/>
          <w:szCs w:val="28"/>
        </w:rPr>
        <w:t>),</w:t>
      </w:r>
      <w:r w:rsidR="00F1288D" w:rsidRPr="006D47B3">
        <w:rPr>
          <w:rFonts w:ascii="Times New Roman" w:hAnsi="Times New Roman" w:cs="Times New Roman"/>
          <w:sz w:val="28"/>
          <w:szCs w:val="28"/>
        </w:rPr>
        <w:t xml:space="preserve"> тем самым лишив Тибет всяких претензий на Дяньси</w:t>
      </w:r>
      <w:r w:rsidR="0010735D" w:rsidRPr="006D47B3">
        <w:rPr>
          <w:rStyle w:val="a6"/>
          <w:rFonts w:ascii="Times New Roman" w:hAnsi="Times New Roman" w:cs="Times New Roman"/>
          <w:sz w:val="28"/>
          <w:szCs w:val="28"/>
        </w:rPr>
        <w:footnoteReference w:id="42"/>
      </w:r>
      <w:r w:rsidR="00F1288D" w:rsidRPr="006D47B3">
        <w:rPr>
          <w:rFonts w:ascii="Times New Roman" w:hAnsi="Times New Roman" w:cs="Times New Roman"/>
          <w:sz w:val="28"/>
          <w:szCs w:val="28"/>
        </w:rPr>
        <w:t>. Сюан</w:t>
      </w:r>
      <w:r w:rsidR="002B7A0B" w:rsidRPr="006D47B3">
        <w:rPr>
          <w:rFonts w:ascii="Times New Roman" w:hAnsi="Times New Roman" w:cs="Times New Roman"/>
          <w:sz w:val="28"/>
          <w:szCs w:val="28"/>
        </w:rPr>
        <w:t>ь-цзун приказал с</w:t>
      </w:r>
      <w:r w:rsidR="00AD3B85" w:rsidRPr="006D47B3">
        <w:rPr>
          <w:rFonts w:ascii="Times New Roman" w:hAnsi="Times New Roman" w:cs="Times New Roman"/>
          <w:sz w:val="28"/>
          <w:szCs w:val="28"/>
        </w:rPr>
        <w:t>ичжоускому губернатору</w:t>
      </w:r>
      <w:r w:rsidR="00F1288D" w:rsidRPr="006D47B3">
        <w:rPr>
          <w:rFonts w:ascii="Times New Roman" w:hAnsi="Times New Roman" w:cs="Times New Roman"/>
          <w:sz w:val="28"/>
          <w:szCs w:val="28"/>
        </w:rPr>
        <w:t xml:space="preserve"> Сюй</w:t>
      </w:r>
      <w:r w:rsidR="00EC486D">
        <w:rPr>
          <w:rFonts w:ascii="Times New Roman" w:hAnsi="Times New Roman" w:cs="Times New Roman"/>
          <w:sz w:val="28"/>
          <w:szCs w:val="28"/>
        </w:rPr>
        <w:t>Ци</w:t>
      </w:r>
      <w:r w:rsidR="002B7A0B" w:rsidRPr="006D47B3">
        <w:rPr>
          <w:rFonts w:ascii="Times New Roman" w:hAnsi="Times New Roman" w:cs="Times New Roman"/>
          <w:sz w:val="28"/>
          <w:szCs w:val="28"/>
        </w:rPr>
        <w:t>у</w:t>
      </w:r>
      <w:r w:rsidR="00EC486D">
        <w:rPr>
          <w:rFonts w:ascii="Times New Roman" w:hAnsi="Times New Roman" w:cs="Times New Roman" w:hint="eastAsia"/>
          <w:sz w:val="28"/>
          <w:szCs w:val="28"/>
          <w:lang w:eastAsia="zh-CN"/>
        </w:rPr>
        <w:t xml:space="preserve"> (</w:t>
      </w:r>
      <w:r w:rsidR="00EC486D">
        <w:rPr>
          <w:rFonts w:ascii="Times New Roman" w:eastAsiaTheme="minorEastAsia" w:hAnsi="Times New Roman" w:cs="Times New Roman" w:hint="eastAsia"/>
          <w:sz w:val="28"/>
          <w:szCs w:val="28"/>
          <w:lang w:eastAsia="zh-CN"/>
        </w:rPr>
        <w:t>俢齐舞</w:t>
      </w:r>
      <w:r w:rsidR="00EC486D">
        <w:rPr>
          <w:rFonts w:ascii="Times New Roman" w:hAnsi="Times New Roman" w:cs="Times New Roman" w:hint="eastAsia"/>
          <w:sz w:val="28"/>
          <w:szCs w:val="28"/>
          <w:lang w:eastAsia="zh-CN"/>
        </w:rPr>
        <w:t>)</w:t>
      </w:r>
      <w:r w:rsidR="002B7A0B" w:rsidRPr="006D47B3">
        <w:rPr>
          <w:rFonts w:ascii="Times New Roman" w:hAnsi="Times New Roman" w:cs="Times New Roman"/>
          <w:sz w:val="28"/>
          <w:szCs w:val="28"/>
        </w:rPr>
        <w:t xml:space="preserve">, </w:t>
      </w:r>
      <w:r w:rsidR="00EC486D">
        <w:rPr>
          <w:rFonts w:ascii="Times New Roman" w:hAnsi="Times New Roman" w:cs="Times New Roman"/>
          <w:sz w:val="28"/>
          <w:szCs w:val="28"/>
        </w:rPr>
        <w:t>яочжоускому губернатору</w:t>
      </w:r>
      <w:r w:rsidR="00EC486D">
        <w:rPr>
          <w:rFonts w:ascii="Times New Roman" w:hAnsi="Times New Roman" w:cs="Times New Roman"/>
          <w:sz w:val="28"/>
          <w:szCs w:val="28"/>
          <w:lang w:eastAsia="zh-CN"/>
        </w:rPr>
        <w:t xml:space="preserve">и </w:t>
      </w:r>
      <w:r w:rsidR="000B61F7" w:rsidRPr="006D47B3">
        <w:rPr>
          <w:rFonts w:ascii="Times New Roman" w:hAnsi="Times New Roman" w:cs="Times New Roman"/>
          <w:sz w:val="28"/>
          <w:szCs w:val="28"/>
        </w:rPr>
        <w:t>Пилогэ</w:t>
      </w:r>
      <w:r w:rsidR="00F1288D" w:rsidRPr="006D47B3">
        <w:rPr>
          <w:rFonts w:ascii="Times New Roman" w:hAnsi="Times New Roman" w:cs="Times New Roman"/>
          <w:sz w:val="28"/>
          <w:szCs w:val="28"/>
        </w:rPr>
        <w:t xml:space="preserve"> усилить бдительность. Сюань</w:t>
      </w:r>
      <w:r w:rsidR="0010735D" w:rsidRPr="006D47B3">
        <w:rPr>
          <w:rFonts w:ascii="Times New Roman" w:hAnsi="Times New Roman" w:cs="Times New Roman"/>
          <w:sz w:val="28"/>
          <w:szCs w:val="28"/>
        </w:rPr>
        <w:t>-</w:t>
      </w:r>
      <w:r w:rsidR="00F1288D" w:rsidRPr="006D47B3">
        <w:rPr>
          <w:rFonts w:ascii="Times New Roman" w:hAnsi="Times New Roman" w:cs="Times New Roman"/>
          <w:sz w:val="28"/>
          <w:szCs w:val="28"/>
        </w:rPr>
        <w:t>цзун направил правителю Наньчжао высочайший указ как доверенному поданном</w:t>
      </w:r>
      <w:r w:rsidR="003D006B" w:rsidRPr="006D47B3">
        <w:rPr>
          <w:rFonts w:ascii="Times New Roman" w:hAnsi="Times New Roman" w:cs="Times New Roman"/>
          <w:sz w:val="28"/>
          <w:szCs w:val="28"/>
        </w:rPr>
        <w:t>у</w:t>
      </w:r>
      <w:r w:rsidR="002B7A0B" w:rsidRPr="006D47B3">
        <w:rPr>
          <w:rFonts w:ascii="Times New Roman" w:hAnsi="Times New Roman" w:cs="Times New Roman"/>
          <w:sz w:val="28"/>
          <w:szCs w:val="28"/>
        </w:rPr>
        <w:t xml:space="preserve">. Будучи под командованием </w:t>
      </w:r>
      <w:r w:rsidR="00F1288D" w:rsidRPr="006D47B3">
        <w:rPr>
          <w:rFonts w:ascii="Times New Roman" w:hAnsi="Times New Roman" w:cs="Times New Roman"/>
          <w:sz w:val="28"/>
          <w:szCs w:val="28"/>
        </w:rPr>
        <w:t xml:space="preserve">яочжоуского </w:t>
      </w:r>
      <w:r w:rsidR="00F1288D" w:rsidRPr="00EC486D">
        <w:rPr>
          <w:rFonts w:ascii="Times New Roman" w:hAnsi="Times New Roman" w:cs="Times New Roman"/>
          <w:i/>
          <w:sz w:val="28"/>
          <w:szCs w:val="28"/>
        </w:rPr>
        <w:t>дуд</w:t>
      </w:r>
      <w:proofErr w:type="gramStart"/>
      <w:r w:rsidR="00F1288D" w:rsidRPr="00EC486D">
        <w:rPr>
          <w:rFonts w:ascii="Times New Roman" w:hAnsi="Times New Roman" w:cs="Times New Roman"/>
          <w:i/>
          <w:sz w:val="28"/>
          <w:szCs w:val="28"/>
        </w:rPr>
        <w:t>у</w:t>
      </w:r>
      <w:r w:rsidR="00EC486D">
        <w:rPr>
          <w:rFonts w:ascii="Times New Roman" w:hAnsi="Times New Roman" w:cs="Times New Roman"/>
          <w:sz w:val="28"/>
          <w:szCs w:val="28"/>
        </w:rPr>
        <w:t>(</w:t>
      </w:r>
      <w:proofErr w:type="gramEnd"/>
      <w:r w:rsidR="00EC486D">
        <w:rPr>
          <w:rFonts w:ascii="Times New Roman" w:hAnsi="Times New Roman" w:cs="Times New Roman" w:hint="eastAsia"/>
          <w:sz w:val="28"/>
          <w:szCs w:val="28"/>
          <w:lang w:eastAsia="zh-CN"/>
        </w:rPr>
        <w:t>都度</w:t>
      </w:r>
      <w:r w:rsidR="00EC486D">
        <w:rPr>
          <w:rFonts w:ascii="Times New Roman" w:hAnsi="Times New Roman" w:cs="Times New Roman"/>
          <w:sz w:val="28"/>
          <w:szCs w:val="28"/>
        </w:rPr>
        <w:t>)</w:t>
      </w:r>
      <w:r w:rsidR="00F1288D" w:rsidRPr="006D47B3">
        <w:rPr>
          <w:rFonts w:ascii="Times New Roman" w:hAnsi="Times New Roman" w:cs="Times New Roman"/>
          <w:sz w:val="28"/>
          <w:szCs w:val="28"/>
        </w:rPr>
        <w:t>, армия Наньчжао своевременно оказывала поддержку кунь</w:t>
      </w:r>
      <w:r w:rsidR="002B7A0B" w:rsidRPr="006D47B3">
        <w:rPr>
          <w:rFonts w:ascii="Times New Roman" w:hAnsi="Times New Roman" w:cs="Times New Roman"/>
          <w:sz w:val="28"/>
          <w:szCs w:val="28"/>
        </w:rPr>
        <w:t>минской армии под руководством с</w:t>
      </w:r>
      <w:r w:rsidR="00F1288D" w:rsidRPr="006D47B3">
        <w:rPr>
          <w:rFonts w:ascii="Times New Roman" w:hAnsi="Times New Roman" w:cs="Times New Roman"/>
          <w:sz w:val="28"/>
          <w:szCs w:val="28"/>
        </w:rPr>
        <w:t xml:space="preserve">ичжоуского </w:t>
      </w:r>
      <w:r w:rsidR="003D006B" w:rsidRPr="006D47B3">
        <w:rPr>
          <w:rFonts w:ascii="Times New Roman" w:hAnsi="Times New Roman" w:cs="Times New Roman"/>
          <w:sz w:val="28"/>
          <w:szCs w:val="28"/>
        </w:rPr>
        <w:t>губернатора</w:t>
      </w:r>
      <w:r w:rsidR="00F1288D" w:rsidRPr="006D47B3">
        <w:rPr>
          <w:rFonts w:ascii="Times New Roman" w:hAnsi="Times New Roman" w:cs="Times New Roman"/>
          <w:sz w:val="28"/>
          <w:szCs w:val="28"/>
        </w:rPr>
        <w:t xml:space="preserve">. К этому времени, Наньчжао </w:t>
      </w:r>
      <w:r w:rsidR="00EC486D">
        <w:rPr>
          <w:rFonts w:ascii="Times New Roman" w:hAnsi="Times New Roman" w:cs="Times New Roman"/>
          <w:sz w:val="28"/>
          <w:szCs w:val="28"/>
        </w:rPr>
        <w:t xml:space="preserve">превратилось </w:t>
      </w:r>
      <w:r w:rsidR="00F1288D" w:rsidRPr="006D47B3">
        <w:rPr>
          <w:rFonts w:ascii="Times New Roman" w:hAnsi="Times New Roman" w:cs="Times New Roman"/>
          <w:sz w:val="28"/>
          <w:szCs w:val="28"/>
        </w:rPr>
        <w:t xml:space="preserve">в главную военизированную силу в Дяньси в составе антитибетской коалиции. </w:t>
      </w:r>
    </w:p>
    <w:p w:rsidR="004B6426" w:rsidRDefault="00F1288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Потакание внешнеполитическим амбициям Наньчжао одновременно приносил и пользу и вред. С одной стороны </w:t>
      </w:r>
      <w:proofErr w:type="gramStart"/>
      <w:r w:rsidRPr="006D47B3">
        <w:rPr>
          <w:rFonts w:ascii="Times New Roman" w:hAnsi="Times New Roman" w:cs="Times New Roman"/>
          <w:sz w:val="28"/>
          <w:szCs w:val="28"/>
        </w:rPr>
        <w:t>стороны</w:t>
      </w:r>
      <w:proofErr w:type="gramEnd"/>
      <w:r w:rsidRPr="006D47B3">
        <w:rPr>
          <w:rFonts w:ascii="Times New Roman" w:hAnsi="Times New Roman" w:cs="Times New Roman"/>
          <w:sz w:val="28"/>
          <w:szCs w:val="28"/>
        </w:rPr>
        <w:t>, при помощи Наньчжао</w:t>
      </w:r>
      <w:r w:rsidR="00690241" w:rsidRPr="006D47B3">
        <w:rPr>
          <w:rFonts w:ascii="Times New Roman" w:hAnsi="Times New Roman" w:cs="Times New Roman"/>
          <w:sz w:val="28"/>
          <w:szCs w:val="28"/>
        </w:rPr>
        <w:t xml:space="preserve"> т</w:t>
      </w:r>
      <w:r w:rsidRPr="006D47B3">
        <w:rPr>
          <w:rFonts w:ascii="Times New Roman" w:hAnsi="Times New Roman" w:cs="Times New Roman"/>
          <w:sz w:val="28"/>
          <w:szCs w:val="28"/>
        </w:rPr>
        <w:t xml:space="preserve">аны эффективно могли сдерживать Тибет на юге, тем самым Тибет ослабил давление на юг. Но сдругой, терял бдительность за самим Наньчжао, слепо полагаясь на его верность и преданность. Наньчжао в свою очередь, убил двух зайцев: и противостоял тибетскому вторжению на юге, обезопасив южные границы и усиливать свое присутствие в регионе под тем же предлогом. Северные царства были отрезаны от Тибета и не имели с ним </w:t>
      </w:r>
      <w:r w:rsidRPr="006D47B3">
        <w:rPr>
          <w:rFonts w:ascii="Times New Roman" w:hAnsi="Times New Roman" w:cs="Times New Roman"/>
          <w:sz w:val="28"/>
          <w:szCs w:val="28"/>
        </w:rPr>
        <w:lastRenderedPageBreak/>
        <w:t>прямых контактов. Но как показал горький опыт с Мэнси, эти царства могли в любую не подходящую минуту повернут</w:t>
      </w:r>
      <w:r w:rsidR="00EC486D">
        <w:rPr>
          <w:rFonts w:ascii="Times New Roman" w:hAnsi="Times New Roman" w:cs="Times New Roman"/>
          <w:sz w:val="28"/>
          <w:szCs w:val="28"/>
        </w:rPr>
        <w:t>ь оружие против Китая. Поэтому т</w:t>
      </w:r>
      <w:r w:rsidRPr="006D47B3">
        <w:rPr>
          <w:rFonts w:ascii="Times New Roman" w:hAnsi="Times New Roman" w:cs="Times New Roman"/>
          <w:sz w:val="28"/>
          <w:szCs w:val="28"/>
        </w:rPr>
        <w:t>аны санкционировали поглощение пяти ца</w:t>
      </w:r>
      <w:r w:rsidR="00EC486D">
        <w:rPr>
          <w:rFonts w:ascii="Times New Roman" w:hAnsi="Times New Roman" w:cs="Times New Roman"/>
          <w:sz w:val="28"/>
          <w:szCs w:val="28"/>
        </w:rPr>
        <w:t>рств Наньчжао, но т</w:t>
      </w:r>
      <w:r w:rsidRPr="006D47B3">
        <w:rPr>
          <w:rFonts w:ascii="Times New Roman" w:hAnsi="Times New Roman" w:cs="Times New Roman"/>
          <w:sz w:val="28"/>
          <w:szCs w:val="28"/>
        </w:rPr>
        <w:t>олько после того как Наньчжао вступило в земли к северу от Эрхая.</w:t>
      </w:r>
      <w:r w:rsidR="00420D62" w:rsidRPr="006D47B3">
        <w:rPr>
          <w:rFonts w:ascii="Times New Roman" w:hAnsi="Times New Roman" w:cs="Times New Roman"/>
          <w:sz w:val="28"/>
          <w:szCs w:val="28"/>
        </w:rPr>
        <w:t xml:space="preserve">  Если не считать Наньчжао, то среди пяти царств самым сильным считалось Мэнсичжао. </w:t>
      </w:r>
      <w:proofErr w:type="gramStart"/>
      <w:r w:rsidR="00420D62" w:rsidRPr="006D47B3">
        <w:rPr>
          <w:rFonts w:ascii="Times New Roman" w:hAnsi="Times New Roman" w:cs="Times New Roman"/>
          <w:sz w:val="28"/>
          <w:szCs w:val="28"/>
        </w:rPr>
        <w:t xml:space="preserve">Несмотря на то, что Наньчжао и Мэнси были схожими </w:t>
      </w:r>
      <w:r w:rsidR="001D0244" w:rsidRPr="006D47B3">
        <w:rPr>
          <w:rFonts w:ascii="Times New Roman" w:hAnsi="Times New Roman" w:cs="Times New Roman"/>
          <w:sz w:val="28"/>
          <w:szCs w:val="28"/>
        </w:rPr>
        <w:t>царствами по этническому составу и имеющего аналогичные культурные традиции</w:t>
      </w:r>
      <w:r w:rsidR="00E9454E">
        <w:rPr>
          <w:rFonts w:ascii="Times New Roman" w:hAnsi="Times New Roman" w:cs="Times New Roman"/>
          <w:sz w:val="28"/>
          <w:szCs w:val="28"/>
        </w:rPr>
        <w:t>,</w:t>
      </w:r>
      <w:r w:rsidR="001D0244" w:rsidRPr="006D47B3">
        <w:rPr>
          <w:rFonts w:ascii="Times New Roman" w:hAnsi="Times New Roman" w:cs="Times New Roman"/>
          <w:sz w:val="28"/>
          <w:szCs w:val="28"/>
        </w:rPr>
        <w:t xml:space="preserve"> но отличались лишь географическим положением внешнеполитические амбиции были превыше всего.</w:t>
      </w:r>
      <w:proofErr w:type="gramEnd"/>
      <w:r w:rsidR="001D0244" w:rsidRPr="006D47B3">
        <w:rPr>
          <w:rFonts w:ascii="Times New Roman" w:hAnsi="Times New Roman" w:cs="Times New Roman"/>
          <w:sz w:val="28"/>
          <w:szCs w:val="28"/>
        </w:rPr>
        <w:t xml:space="preserve"> Эти царства изначально поддерживали дружеские отношения</w:t>
      </w:r>
      <w:proofErr w:type="gramStart"/>
      <w:r w:rsidR="001D0244" w:rsidRPr="006D47B3">
        <w:rPr>
          <w:rFonts w:ascii="Times New Roman" w:hAnsi="Times New Roman" w:cs="Times New Roman"/>
          <w:sz w:val="28"/>
          <w:szCs w:val="28"/>
        </w:rPr>
        <w:t xml:space="preserve"> ,</w:t>
      </w:r>
      <w:proofErr w:type="gramEnd"/>
      <w:r w:rsidR="001D0244" w:rsidRPr="006D47B3">
        <w:rPr>
          <w:rFonts w:ascii="Times New Roman" w:hAnsi="Times New Roman" w:cs="Times New Roman"/>
          <w:sz w:val="28"/>
          <w:szCs w:val="28"/>
        </w:rPr>
        <w:t xml:space="preserve"> сохраняя некоторую дистанцию между собой</w:t>
      </w:r>
      <w:r w:rsidR="00FD6F81" w:rsidRPr="006D47B3">
        <w:rPr>
          <w:rFonts w:ascii="Times New Roman" w:hAnsi="Times New Roman" w:cs="Times New Roman"/>
          <w:sz w:val="28"/>
          <w:szCs w:val="28"/>
        </w:rPr>
        <w:t xml:space="preserve"> и не на</w:t>
      </w:r>
      <w:r w:rsidR="00831CE3" w:rsidRPr="006D47B3">
        <w:rPr>
          <w:rFonts w:ascii="Times New Roman" w:hAnsi="Times New Roman" w:cs="Times New Roman"/>
          <w:sz w:val="28"/>
          <w:szCs w:val="28"/>
        </w:rPr>
        <w:t>падали друг на друга</w:t>
      </w:r>
      <w:r w:rsidR="001D0244" w:rsidRPr="006D47B3">
        <w:rPr>
          <w:rFonts w:ascii="Times New Roman" w:hAnsi="Times New Roman" w:cs="Times New Roman"/>
          <w:sz w:val="28"/>
          <w:szCs w:val="28"/>
        </w:rPr>
        <w:t>. Но после</w:t>
      </w:r>
      <w:r w:rsidR="001507FD" w:rsidRPr="006D47B3">
        <w:rPr>
          <w:rFonts w:ascii="Times New Roman" w:hAnsi="Times New Roman" w:cs="Times New Roman"/>
          <w:sz w:val="28"/>
          <w:szCs w:val="28"/>
        </w:rPr>
        <w:t xml:space="preserve"> вооруженного восстания против т</w:t>
      </w:r>
      <w:r w:rsidR="001D0244" w:rsidRPr="006D47B3">
        <w:rPr>
          <w:rFonts w:ascii="Times New Roman" w:hAnsi="Times New Roman" w:cs="Times New Roman"/>
          <w:sz w:val="28"/>
          <w:szCs w:val="28"/>
        </w:rPr>
        <w:t xml:space="preserve">анского двора </w:t>
      </w:r>
      <w:r w:rsidR="00B9217D" w:rsidRPr="006D47B3">
        <w:rPr>
          <w:rFonts w:ascii="Times New Roman" w:hAnsi="Times New Roman" w:cs="Times New Roman"/>
          <w:sz w:val="28"/>
          <w:szCs w:val="28"/>
        </w:rPr>
        <w:t>и дальнейшего его подавления, геополитическая карта зеркально изменилась в обратную ст</w:t>
      </w:r>
      <w:r w:rsidR="001507FD" w:rsidRPr="006D47B3">
        <w:rPr>
          <w:rFonts w:ascii="Times New Roman" w:hAnsi="Times New Roman" w:cs="Times New Roman"/>
          <w:sz w:val="28"/>
          <w:szCs w:val="28"/>
        </w:rPr>
        <w:t>орону. Произошел резкий подъем ю</w:t>
      </w:r>
      <w:r w:rsidR="00B9217D" w:rsidRPr="006D47B3">
        <w:rPr>
          <w:rFonts w:ascii="Times New Roman" w:hAnsi="Times New Roman" w:cs="Times New Roman"/>
          <w:sz w:val="28"/>
          <w:szCs w:val="28"/>
        </w:rPr>
        <w:t xml:space="preserve">га и выдвижению представителей южного рода Мэн. И они во многом обязаны </w:t>
      </w:r>
      <w:r w:rsidR="00831CE3" w:rsidRPr="006D47B3">
        <w:rPr>
          <w:rFonts w:ascii="Times New Roman" w:hAnsi="Times New Roman" w:cs="Times New Roman"/>
          <w:sz w:val="28"/>
          <w:szCs w:val="28"/>
        </w:rPr>
        <w:t>опл</w:t>
      </w:r>
      <w:r w:rsidR="001507FD" w:rsidRPr="006D47B3">
        <w:rPr>
          <w:rFonts w:ascii="Times New Roman" w:hAnsi="Times New Roman" w:cs="Times New Roman"/>
          <w:sz w:val="28"/>
          <w:szCs w:val="28"/>
        </w:rPr>
        <w:t>ошности, допущенной соседям с с</w:t>
      </w:r>
      <w:r w:rsidR="00831CE3" w:rsidRPr="006D47B3">
        <w:rPr>
          <w:rFonts w:ascii="Times New Roman" w:hAnsi="Times New Roman" w:cs="Times New Roman"/>
          <w:sz w:val="28"/>
          <w:szCs w:val="28"/>
        </w:rPr>
        <w:t xml:space="preserve">евера и Танам, которые расчистили им путь. После того как Мэнси потерпела поражение, то они уже не смогли оправиться от такого удара и им оставалась лишь выжидать того момента, когда они попадут под власть Наньчжао. Это было лишь делом времени. </w:t>
      </w:r>
      <w:r w:rsidR="004B6426">
        <w:rPr>
          <w:rFonts w:ascii="Times New Roman" w:hAnsi="Times New Roman" w:cs="Times New Roman"/>
          <w:sz w:val="28"/>
          <w:szCs w:val="28"/>
        </w:rPr>
        <w:t xml:space="preserve">   </w:t>
      </w:r>
    </w:p>
    <w:p w:rsidR="008B3310" w:rsidRPr="006D47B3" w:rsidRDefault="00831CE3"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Дело в том, что процесс присоединения Мэнси к Наньчжао не было болезненной процедурой</w:t>
      </w:r>
      <w:r w:rsidR="005D1631" w:rsidRPr="006D47B3">
        <w:rPr>
          <w:rFonts w:ascii="Times New Roman" w:hAnsi="Times New Roman" w:cs="Times New Roman"/>
          <w:sz w:val="28"/>
          <w:szCs w:val="28"/>
        </w:rPr>
        <w:t xml:space="preserve">, так как </w:t>
      </w:r>
      <w:r w:rsidR="00112ED1" w:rsidRPr="006D47B3">
        <w:rPr>
          <w:rFonts w:ascii="Times New Roman" w:hAnsi="Times New Roman" w:cs="Times New Roman"/>
          <w:sz w:val="28"/>
          <w:szCs w:val="28"/>
        </w:rPr>
        <w:t>еще в тот период</w:t>
      </w:r>
      <w:r w:rsidR="001507FD" w:rsidRPr="006D47B3">
        <w:rPr>
          <w:rFonts w:ascii="Times New Roman" w:hAnsi="Times New Roman" w:cs="Times New Roman"/>
          <w:sz w:val="28"/>
          <w:szCs w:val="28"/>
        </w:rPr>
        <w:t>,</w:t>
      </w:r>
      <w:r w:rsidR="00112ED1" w:rsidRPr="006D47B3">
        <w:rPr>
          <w:rFonts w:ascii="Times New Roman" w:hAnsi="Times New Roman" w:cs="Times New Roman"/>
          <w:sz w:val="28"/>
          <w:szCs w:val="28"/>
        </w:rPr>
        <w:t xml:space="preserve"> когда Н</w:t>
      </w:r>
      <w:r w:rsidR="005D1631" w:rsidRPr="006D47B3">
        <w:rPr>
          <w:rFonts w:ascii="Times New Roman" w:hAnsi="Times New Roman" w:cs="Times New Roman"/>
          <w:sz w:val="28"/>
          <w:szCs w:val="28"/>
        </w:rPr>
        <w:t>аньчжао только начинало вставать самостоятельно на н</w:t>
      </w:r>
      <w:r w:rsidR="00E9454E">
        <w:rPr>
          <w:rFonts w:ascii="Times New Roman" w:hAnsi="Times New Roman" w:cs="Times New Roman"/>
          <w:sz w:val="28"/>
          <w:szCs w:val="28"/>
        </w:rPr>
        <w:t>оги в процессе покорения Байцзы и</w:t>
      </w:r>
      <w:r w:rsidR="005D1631" w:rsidRPr="006D47B3">
        <w:rPr>
          <w:rFonts w:ascii="Times New Roman" w:hAnsi="Times New Roman" w:cs="Times New Roman"/>
          <w:sz w:val="28"/>
          <w:szCs w:val="28"/>
        </w:rPr>
        <w:t xml:space="preserve"> завоевания земель </w:t>
      </w:r>
      <w:r w:rsidR="005D1631" w:rsidRPr="00E9454E">
        <w:rPr>
          <w:rFonts w:ascii="Times New Roman" w:hAnsi="Times New Roman" w:cs="Times New Roman"/>
          <w:i/>
          <w:sz w:val="28"/>
          <w:szCs w:val="28"/>
        </w:rPr>
        <w:t>айлао</w:t>
      </w:r>
      <w:r w:rsidR="001507FD" w:rsidRPr="006D47B3">
        <w:rPr>
          <w:rFonts w:ascii="Times New Roman" w:hAnsi="Times New Roman" w:cs="Times New Roman"/>
          <w:sz w:val="28"/>
          <w:szCs w:val="28"/>
        </w:rPr>
        <w:t>,</w:t>
      </w:r>
      <w:r w:rsidR="005D1631" w:rsidRPr="006D47B3">
        <w:rPr>
          <w:rFonts w:ascii="Times New Roman" w:hAnsi="Times New Roman" w:cs="Times New Roman"/>
          <w:sz w:val="28"/>
          <w:szCs w:val="28"/>
        </w:rPr>
        <w:t xml:space="preserve"> они превратились в вассалов южной ветви рода Мэн.</w:t>
      </w:r>
      <w:r w:rsidR="0016241A" w:rsidRPr="006D47B3">
        <w:rPr>
          <w:rFonts w:ascii="Times New Roman" w:hAnsi="Times New Roman" w:cs="Times New Roman"/>
          <w:sz w:val="28"/>
          <w:szCs w:val="28"/>
        </w:rPr>
        <w:t xml:space="preserve"> В связи с нарастающим экспансионистским аппетитом Пилогэ не м</w:t>
      </w:r>
      <w:r w:rsidR="00F03E0E" w:rsidRPr="006D47B3">
        <w:rPr>
          <w:rFonts w:ascii="Times New Roman" w:hAnsi="Times New Roman" w:cs="Times New Roman"/>
          <w:sz w:val="28"/>
          <w:szCs w:val="28"/>
        </w:rPr>
        <w:t>ог довольствоваться только этим</w:t>
      </w:r>
      <w:r w:rsidR="00003B6E" w:rsidRPr="006D47B3">
        <w:rPr>
          <w:rStyle w:val="a6"/>
          <w:rFonts w:ascii="Times New Roman" w:hAnsi="Times New Roman" w:cs="Times New Roman"/>
          <w:sz w:val="28"/>
          <w:szCs w:val="28"/>
        </w:rPr>
        <w:footnoteReference w:id="43"/>
      </w:r>
      <w:r w:rsidR="00F03E0E" w:rsidRPr="006D47B3">
        <w:rPr>
          <w:rFonts w:ascii="Times New Roman" w:hAnsi="Times New Roman" w:cs="Times New Roman"/>
          <w:sz w:val="28"/>
          <w:szCs w:val="28"/>
        </w:rPr>
        <w:t>.</w:t>
      </w:r>
      <w:r w:rsidR="00415F8D" w:rsidRPr="006D47B3">
        <w:rPr>
          <w:rFonts w:ascii="Times New Roman" w:hAnsi="Times New Roman" w:cs="Times New Roman"/>
          <w:sz w:val="28"/>
          <w:szCs w:val="28"/>
        </w:rPr>
        <w:t xml:space="preserve"> Поэтому замыслом вана было окончательное присоединение Мэнси и подчинение себе племенны</w:t>
      </w:r>
      <w:r w:rsidR="00615A7D" w:rsidRPr="006D47B3">
        <w:rPr>
          <w:rFonts w:ascii="Times New Roman" w:hAnsi="Times New Roman" w:cs="Times New Roman"/>
          <w:sz w:val="28"/>
          <w:szCs w:val="28"/>
        </w:rPr>
        <w:t>х групп, входивших в его состав, поскольку д</w:t>
      </w:r>
      <w:r w:rsidR="00C23888" w:rsidRPr="006D47B3">
        <w:rPr>
          <w:rFonts w:ascii="Times New Roman" w:hAnsi="Times New Roman" w:cs="Times New Roman"/>
          <w:sz w:val="28"/>
          <w:szCs w:val="28"/>
        </w:rPr>
        <w:t xml:space="preserve">алее полностью </w:t>
      </w:r>
      <w:r w:rsidR="00615A7D" w:rsidRPr="006D47B3">
        <w:rPr>
          <w:rFonts w:ascii="Times New Roman" w:hAnsi="Times New Roman" w:cs="Times New Roman"/>
          <w:sz w:val="28"/>
          <w:szCs w:val="28"/>
        </w:rPr>
        <w:t>открывается</w:t>
      </w:r>
      <w:r w:rsidR="00C23888" w:rsidRPr="006D47B3">
        <w:rPr>
          <w:rFonts w:ascii="Times New Roman" w:hAnsi="Times New Roman" w:cs="Times New Roman"/>
          <w:sz w:val="28"/>
          <w:szCs w:val="28"/>
        </w:rPr>
        <w:t xml:space="preserve"> путь на Эрхай.</w:t>
      </w:r>
      <w:r w:rsidR="00F930CE" w:rsidRPr="006D47B3">
        <w:rPr>
          <w:rFonts w:ascii="Times New Roman" w:hAnsi="Times New Roman" w:cs="Times New Roman"/>
          <w:sz w:val="28"/>
          <w:szCs w:val="28"/>
        </w:rPr>
        <w:t xml:space="preserve"> Таким образом,  в рамках компании </w:t>
      </w:r>
      <w:r w:rsidR="00E9454E">
        <w:rPr>
          <w:rFonts w:ascii="Times New Roman" w:hAnsi="Times New Roman" w:cs="Times New Roman"/>
          <w:sz w:val="28"/>
          <w:szCs w:val="28"/>
        </w:rPr>
        <w:t xml:space="preserve">против Тибета </w:t>
      </w:r>
      <w:r w:rsidR="00F930CE" w:rsidRPr="006D47B3">
        <w:rPr>
          <w:rFonts w:ascii="Times New Roman" w:hAnsi="Times New Roman" w:cs="Times New Roman"/>
          <w:sz w:val="28"/>
          <w:szCs w:val="28"/>
        </w:rPr>
        <w:t xml:space="preserve">729-733 года, Наньчжао осуществило присоединение первого царства из пяти - Мэнси, которое вошло </w:t>
      </w:r>
      <w:r w:rsidR="00F930CE" w:rsidRPr="006D47B3">
        <w:rPr>
          <w:rFonts w:ascii="Times New Roman" w:hAnsi="Times New Roman" w:cs="Times New Roman"/>
          <w:sz w:val="28"/>
          <w:szCs w:val="28"/>
        </w:rPr>
        <w:lastRenderedPageBreak/>
        <w:t>в состав Мэншэ в 730 году</w:t>
      </w:r>
      <w:r w:rsidR="003B0B75" w:rsidRPr="006D47B3">
        <w:rPr>
          <w:rStyle w:val="a6"/>
          <w:rFonts w:ascii="Times New Roman" w:hAnsi="Times New Roman" w:cs="Times New Roman"/>
          <w:sz w:val="28"/>
          <w:szCs w:val="28"/>
        </w:rPr>
        <w:footnoteReference w:id="44"/>
      </w:r>
      <w:r w:rsidR="00F930CE" w:rsidRPr="006D47B3">
        <w:rPr>
          <w:rFonts w:ascii="Times New Roman" w:hAnsi="Times New Roman" w:cs="Times New Roman"/>
          <w:sz w:val="28"/>
          <w:szCs w:val="28"/>
        </w:rPr>
        <w:t xml:space="preserve">.Конечно, Пилогэ мечтал стереть </w:t>
      </w:r>
      <w:r w:rsidR="00C23888" w:rsidRPr="006D47B3">
        <w:rPr>
          <w:rFonts w:ascii="Times New Roman" w:hAnsi="Times New Roman" w:cs="Times New Roman"/>
          <w:sz w:val="28"/>
          <w:szCs w:val="28"/>
        </w:rPr>
        <w:t>с политической</w:t>
      </w:r>
      <w:r w:rsidR="00F930CE" w:rsidRPr="006D47B3">
        <w:rPr>
          <w:rFonts w:ascii="Times New Roman" w:hAnsi="Times New Roman" w:cs="Times New Roman"/>
          <w:sz w:val="28"/>
          <w:szCs w:val="28"/>
        </w:rPr>
        <w:t xml:space="preserve"> арены остальные царства</w:t>
      </w:r>
      <w:proofErr w:type="gramStart"/>
      <w:r w:rsidR="00615A7D" w:rsidRPr="006D47B3">
        <w:rPr>
          <w:rFonts w:ascii="Times New Roman" w:hAnsi="Times New Roman" w:cs="Times New Roman"/>
          <w:sz w:val="28"/>
          <w:szCs w:val="28"/>
        </w:rPr>
        <w:t>,</w:t>
      </w:r>
      <w:r w:rsidR="00F930CE" w:rsidRPr="006D47B3">
        <w:rPr>
          <w:rFonts w:ascii="Times New Roman" w:hAnsi="Times New Roman" w:cs="Times New Roman"/>
          <w:sz w:val="28"/>
          <w:szCs w:val="28"/>
        </w:rPr>
        <w:t>н</w:t>
      </w:r>
      <w:proofErr w:type="gramEnd"/>
      <w:r w:rsidR="00F930CE" w:rsidRPr="006D47B3">
        <w:rPr>
          <w:rFonts w:ascii="Times New Roman" w:hAnsi="Times New Roman" w:cs="Times New Roman"/>
          <w:sz w:val="28"/>
          <w:szCs w:val="28"/>
        </w:rPr>
        <w:t xml:space="preserve">о он </w:t>
      </w:r>
      <w:r w:rsidR="00C23888" w:rsidRPr="006D47B3">
        <w:rPr>
          <w:rFonts w:ascii="Times New Roman" w:hAnsi="Times New Roman" w:cs="Times New Roman"/>
          <w:sz w:val="28"/>
          <w:szCs w:val="28"/>
        </w:rPr>
        <w:t xml:space="preserve">тем самым </w:t>
      </w:r>
      <w:r w:rsidR="00F930CE" w:rsidRPr="006D47B3">
        <w:rPr>
          <w:rFonts w:ascii="Times New Roman" w:hAnsi="Times New Roman" w:cs="Times New Roman"/>
          <w:sz w:val="28"/>
          <w:szCs w:val="28"/>
        </w:rPr>
        <w:t>напрямую столкнулся бы</w:t>
      </w:r>
      <w:r w:rsidR="00622B7F" w:rsidRPr="006D47B3">
        <w:rPr>
          <w:rFonts w:ascii="Times New Roman" w:hAnsi="Times New Roman" w:cs="Times New Roman"/>
          <w:sz w:val="28"/>
          <w:szCs w:val="28"/>
        </w:rPr>
        <w:t xml:space="preserve"> с Тибетом. Еще в эпоху Кайюа</w:t>
      </w:r>
      <w:r w:rsidR="006151D6" w:rsidRPr="006D47B3">
        <w:rPr>
          <w:rFonts w:ascii="Times New Roman" w:hAnsi="Times New Roman" w:cs="Times New Roman"/>
          <w:sz w:val="28"/>
          <w:szCs w:val="28"/>
        </w:rPr>
        <w:t xml:space="preserve">нь такие царства как </w:t>
      </w:r>
      <w:r w:rsidR="0001043D" w:rsidRPr="006D47B3">
        <w:rPr>
          <w:rFonts w:ascii="Times New Roman" w:hAnsi="Times New Roman" w:cs="Times New Roman"/>
          <w:sz w:val="28"/>
          <w:szCs w:val="28"/>
          <w:lang w:eastAsia="zh-CN"/>
        </w:rPr>
        <w:t>Ланцюнчжао</w:t>
      </w:r>
      <w:r w:rsidR="00622B7F" w:rsidRPr="006D47B3">
        <w:rPr>
          <w:rFonts w:ascii="Times New Roman" w:hAnsi="Times New Roman" w:cs="Times New Roman"/>
          <w:sz w:val="28"/>
          <w:szCs w:val="28"/>
        </w:rPr>
        <w:t xml:space="preserve"> были буфер</w:t>
      </w:r>
      <w:r w:rsidR="00E9454E">
        <w:rPr>
          <w:rFonts w:ascii="Times New Roman" w:hAnsi="Times New Roman" w:cs="Times New Roman"/>
          <w:sz w:val="28"/>
          <w:szCs w:val="28"/>
        </w:rPr>
        <w:t>ной зоной между танами и их противником</w:t>
      </w:r>
      <w:r w:rsidR="00622B7F" w:rsidRPr="006D47B3">
        <w:rPr>
          <w:rFonts w:ascii="Times New Roman" w:hAnsi="Times New Roman" w:cs="Times New Roman"/>
          <w:sz w:val="28"/>
          <w:szCs w:val="28"/>
        </w:rPr>
        <w:t xml:space="preserve">, но симпатизировали последним. А теперь в условиях объединения региона </w:t>
      </w:r>
      <w:r w:rsidR="0001043D" w:rsidRPr="006D47B3">
        <w:rPr>
          <w:rFonts w:ascii="Times New Roman" w:hAnsi="Times New Roman" w:cs="Times New Roman"/>
          <w:sz w:val="28"/>
          <w:szCs w:val="28"/>
        </w:rPr>
        <w:t>под своим контролем границы Мэн</w:t>
      </w:r>
      <w:r w:rsidR="00622B7F" w:rsidRPr="006D47B3">
        <w:rPr>
          <w:rFonts w:ascii="Times New Roman" w:hAnsi="Times New Roman" w:cs="Times New Roman"/>
          <w:sz w:val="28"/>
          <w:szCs w:val="28"/>
        </w:rPr>
        <w:t>шэ напрямую выходят к Тибету</w:t>
      </w:r>
      <w:r w:rsidR="00F83EBC" w:rsidRPr="006D47B3">
        <w:rPr>
          <w:rFonts w:ascii="Times New Roman" w:hAnsi="Times New Roman" w:cs="Times New Roman"/>
          <w:sz w:val="28"/>
          <w:szCs w:val="28"/>
        </w:rPr>
        <w:t>,</w:t>
      </w:r>
      <w:r w:rsidR="00622B7F" w:rsidRPr="006D47B3">
        <w:rPr>
          <w:rFonts w:ascii="Times New Roman" w:hAnsi="Times New Roman" w:cs="Times New Roman"/>
          <w:sz w:val="28"/>
          <w:szCs w:val="28"/>
        </w:rPr>
        <w:t xml:space="preserve"> создавая новую проблему</w:t>
      </w:r>
      <w:proofErr w:type="gramStart"/>
      <w:r w:rsidR="00622B7F" w:rsidRPr="006D47B3">
        <w:rPr>
          <w:rFonts w:ascii="Times New Roman" w:hAnsi="Times New Roman" w:cs="Times New Roman"/>
          <w:sz w:val="28"/>
          <w:szCs w:val="28"/>
        </w:rPr>
        <w:t>.</w:t>
      </w:r>
      <w:r w:rsidR="00615A7D" w:rsidRPr="006D47B3">
        <w:rPr>
          <w:rFonts w:ascii="Times New Roman" w:hAnsi="Times New Roman" w:cs="Times New Roman"/>
          <w:sz w:val="28"/>
          <w:szCs w:val="28"/>
        </w:rPr>
        <w:t>Н</w:t>
      </w:r>
      <w:proofErr w:type="gramEnd"/>
      <w:r w:rsidR="00615A7D" w:rsidRPr="006D47B3">
        <w:rPr>
          <w:rFonts w:ascii="Times New Roman" w:hAnsi="Times New Roman" w:cs="Times New Roman"/>
          <w:sz w:val="28"/>
          <w:szCs w:val="28"/>
        </w:rPr>
        <w:t>о это был пока только замысел.</w:t>
      </w:r>
    </w:p>
    <w:p w:rsidR="00DC4BB6" w:rsidRDefault="008C63E4"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В 733 (21 год эпохи Кайюань) танский минис</w:t>
      </w:r>
      <w:r w:rsidR="001A0FCA" w:rsidRPr="006D47B3">
        <w:rPr>
          <w:rFonts w:ascii="Times New Roman" w:hAnsi="Times New Roman" w:cs="Times New Roman"/>
          <w:sz w:val="28"/>
          <w:szCs w:val="28"/>
        </w:rPr>
        <w:t xml:space="preserve">тр палаты общественных работ </w:t>
      </w:r>
      <w:r w:rsidR="008C524F" w:rsidRPr="006D47B3">
        <w:rPr>
          <w:rFonts w:ascii="Times New Roman" w:hAnsi="Times New Roman" w:cs="Times New Roman"/>
          <w:sz w:val="28"/>
          <w:szCs w:val="28"/>
        </w:rPr>
        <w:t>Ли Сун</w:t>
      </w:r>
      <w:proofErr w:type="gramStart"/>
      <w:r w:rsidR="008C524F" w:rsidRPr="006D47B3">
        <w:rPr>
          <w:rFonts w:ascii="Times New Roman" w:hAnsi="Times New Roman" w:cs="Times New Roman"/>
          <w:sz w:val="28"/>
          <w:szCs w:val="28"/>
        </w:rPr>
        <w:t xml:space="preserve"> </w:t>
      </w:r>
      <w:r w:rsidR="001507FD" w:rsidRPr="006D47B3">
        <w:rPr>
          <w:rFonts w:ascii="Times New Roman" w:hAnsi="Times New Roman" w:cs="Times New Roman"/>
          <w:sz w:val="28"/>
          <w:szCs w:val="28"/>
        </w:rPr>
        <w:t>(</w:t>
      </w:r>
      <w:r w:rsidR="001507FD" w:rsidRPr="006D47B3">
        <w:rPr>
          <w:rFonts w:ascii="Times New Roman" w:hAnsi="Times New Roman" w:cs="Times New Roman"/>
          <w:sz w:val="28"/>
          <w:szCs w:val="28"/>
          <w:lang w:val="en-US" w:eastAsia="zh-CN"/>
        </w:rPr>
        <w:t>李嵩</w:t>
      </w:r>
      <w:r w:rsidR="001507FD" w:rsidRPr="006D47B3">
        <w:rPr>
          <w:rFonts w:ascii="Times New Roman" w:hAnsi="Times New Roman" w:cs="Times New Roman"/>
          <w:sz w:val="28"/>
          <w:szCs w:val="28"/>
        </w:rPr>
        <w:t xml:space="preserve">) </w:t>
      </w:r>
      <w:proofErr w:type="gramEnd"/>
      <w:r w:rsidR="001A0FCA" w:rsidRPr="006D47B3">
        <w:rPr>
          <w:rFonts w:ascii="Times New Roman" w:hAnsi="Times New Roman" w:cs="Times New Roman"/>
          <w:sz w:val="28"/>
          <w:szCs w:val="28"/>
        </w:rPr>
        <w:t>бы</w:t>
      </w:r>
      <w:r w:rsidRPr="006D47B3">
        <w:rPr>
          <w:rFonts w:ascii="Times New Roman" w:hAnsi="Times New Roman" w:cs="Times New Roman"/>
          <w:sz w:val="28"/>
          <w:szCs w:val="28"/>
        </w:rPr>
        <w:t>л послан императором Сюань-цзуном в Тибет</w:t>
      </w:r>
      <w:r w:rsidR="001507FD" w:rsidRPr="006D47B3">
        <w:rPr>
          <w:rStyle w:val="a6"/>
          <w:rFonts w:ascii="Times New Roman" w:hAnsi="Times New Roman" w:cs="Times New Roman"/>
          <w:sz w:val="28"/>
          <w:szCs w:val="28"/>
        </w:rPr>
        <w:footnoteReference w:id="45"/>
      </w:r>
      <w:r w:rsidRPr="006D47B3">
        <w:rPr>
          <w:rFonts w:ascii="Times New Roman" w:hAnsi="Times New Roman" w:cs="Times New Roman"/>
          <w:sz w:val="28"/>
          <w:szCs w:val="28"/>
        </w:rPr>
        <w:t>.</w:t>
      </w:r>
      <w:r w:rsidR="008B3310" w:rsidRPr="006D47B3">
        <w:rPr>
          <w:rFonts w:ascii="Times New Roman" w:hAnsi="Times New Roman" w:cs="Times New Roman"/>
          <w:sz w:val="28"/>
          <w:szCs w:val="28"/>
        </w:rPr>
        <w:t xml:space="preserve"> После крупной компании против с</w:t>
      </w:r>
      <w:r w:rsidRPr="006D47B3">
        <w:rPr>
          <w:rFonts w:ascii="Times New Roman" w:hAnsi="Times New Roman" w:cs="Times New Roman"/>
          <w:sz w:val="28"/>
          <w:szCs w:val="28"/>
        </w:rPr>
        <w:t>в</w:t>
      </w:r>
      <w:r w:rsidR="00E9454E">
        <w:rPr>
          <w:rFonts w:ascii="Times New Roman" w:hAnsi="Times New Roman" w:cs="Times New Roman"/>
          <w:sz w:val="28"/>
          <w:szCs w:val="28"/>
        </w:rPr>
        <w:t>оего соперника последние</w:t>
      </w:r>
      <w:r w:rsidRPr="006D47B3">
        <w:rPr>
          <w:rFonts w:ascii="Times New Roman" w:hAnsi="Times New Roman" w:cs="Times New Roman"/>
          <w:sz w:val="28"/>
          <w:szCs w:val="28"/>
        </w:rPr>
        <w:t xml:space="preserve"> запросил мира и был</w:t>
      </w:r>
      <w:r w:rsidR="00E9454E">
        <w:rPr>
          <w:rFonts w:ascii="Times New Roman" w:hAnsi="Times New Roman" w:cs="Times New Roman"/>
          <w:sz w:val="28"/>
          <w:szCs w:val="28"/>
        </w:rPr>
        <w:t>и</w:t>
      </w:r>
      <w:r w:rsidRPr="006D47B3">
        <w:rPr>
          <w:rFonts w:ascii="Times New Roman" w:hAnsi="Times New Roman" w:cs="Times New Roman"/>
          <w:sz w:val="28"/>
          <w:szCs w:val="28"/>
        </w:rPr>
        <w:t xml:space="preserve"> готов</w:t>
      </w:r>
      <w:r w:rsidR="00E9454E">
        <w:rPr>
          <w:rFonts w:ascii="Times New Roman" w:hAnsi="Times New Roman" w:cs="Times New Roman"/>
          <w:sz w:val="28"/>
          <w:szCs w:val="28"/>
        </w:rPr>
        <w:t>ы выдать</w:t>
      </w:r>
      <w:r w:rsidRPr="006D47B3">
        <w:rPr>
          <w:rFonts w:ascii="Times New Roman" w:hAnsi="Times New Roman" w:cs="Times New Roman"/>
          <w:sz w:val="28"/>
          <w:szCs w:val="28"/>
        </w:rPr>
        <w:t xml:space="preserve"> принцессу Цзиньчэн</w:t>
      </w:r>
      <w:r w:rsidR="008C524F" w:rsidRPr="006D47B3">
        <w:rPr>
          <w:rFonts w:ascii="Times New Roman" w:hAnsi="Times New Roman" w:cs="Times New Roman"/>
          <w:sz w:val="28"/>
          <w:szCs w:val="28"/>
        </w:rPr>
        <w:t xml:space="preserve"> (</w:t>
      </w:r>
      <w:r w:rsidR="008C524F" w:rsidRPr="006D47B3">
        <w:rPr>
          <w:rFonts w:ascii="Times New Roman" w:hAnsi="Times New Roman" w:cs="Times New Roman"/>
          <w:sz w:val="28"/>
          <w:szCs w:val="28"/>
          <w:lang w:val="en-US" w:eastAsia="zh-CN"/>
        </w:rPr>
        <w:t>金城</w:t>
      </w:r>
      <w:r w:rsidR="008C524F" w:rsidRPr="006D47B3">
        <w:rPr>
          <w:rFonts w:ascii="Times New Roman" w:hAnsi="Times New Roman" w:cs="Times New Roman"/>
          <w:sz w:val="28"/>
          <w:szCs w:val="28"/>
        </w:rPr>
        <w:t>)</w:t>
      </w:r>
      <w:r w:rsidR="004B6426">
        <w:rPr>
          <w:rFonts w:ascii="Times New Roman" w:hAnsi="Times New Roman" w:cs="Times New Roman"/>
          <w:sz w:val="28"/>
          <w:szCs w:val="28"/>
        </w:rPr>
        <w:t xml:space="preserve"> </w:t>
      </w:r>
      <w:r w:rsidR="00E9454E">
        <w:rPr>
          <w:rFonts w:ascii="Times New Roman" w:hAnsi="Times New Roman" w:cs="Times New Roman"/>
          <w:sz w:val="28"/>
          <w:szCs w:val="28"/>
        </w:rPr>
        <w:t>за танского императора</w:t>
      </w:r>
      <w:r w:rsidRPr="006D47B3">
        <w:rPr>
          <w:rFonts w:ascii="Times New Roman" w:hAnsi="Times New Roman" w:cs="Times New Roman"/>
          <w:sz w:val="28"/>
          <w:szCs w:val="28"/>
        </w:rPr>
        <w:t xml:space="preserve">. </w:t>
      </w:r>
      <w:proofErr w:type="gramStart"/>
      <w:r w:rsidRPr="006D47B3">
        <w:rPr>
          <w:rFonts w:ascii="Times New Roman" w:hAnsi="Times New Roman" w:cs="Times New Roman"/>
          <w:sz w:val="28"/>
          <w:szCs w:val="28"/>
        </w:rPr>
        <w:t>Сопровождать посла поручено</w:t>
      </w:r>
      <w:proofErr w:type="gramEnd"/>
      <w:r w:rsidRPr="006D47B3">
        <w:rPr>
          <w:rFonts w:ascii="Times New Roman" w:hAnsi="Times New Roman" w:cs="Times New Roman"/>
          <w:sz w:val="28"/>
          <w:szCs w:val="28"/>
        </w:rPr>
        <w:t xml:space="preserve"> было Пилогэ. Естественно, цэнпо</w:t>
      </w:r>
      <w:r w:rsidR="00E9454E">
        <w:rPr>
          <w:rStyle w:val="a6"/>
          <w:rFonts w:ascii="Times New Roman" w:hAnsi="Times New Roman" w:cs="Times New Roman"/>
          <w:sz w:val="28"/>
          <w:szCs w:val="28"/>
        </w:rPr>
        <w:footnoteReference w:id="46"/>
      </w:r>
      <w:r w:rsidRPr="006D47B3">
        <w:rPr>
          <w:rFonts w:ascii="Times New Roman" w:hAnsi="Times New Roman" w:cs="Times New Roman"/>
          <w:sz w:val="28"/>
          <w:szCs w:val="28"/>
        </w:rPr>
        <w:t xml:space="preserve"> не мог одновременно оказать прием министру и человеку, который хоть и является подданным кит</w:t>
      </w:r>
      <w:r w:rsidR="008B3310" w:rsidRPr="006D47B3">
        <w:rPr>
          <w:rFonts w:ascii="Times New Roman" w:hAnsi="Times New Roman" w:cs="Times New Roman"/>
          <w:sz w:val="28"/>
          <w:szCs w:val="28"/>
        </w:rPr>
        <w:t>айского</w:t>
      </w:r>
      <w:r w:rsidRPr="006D47B3">
        <w:rPr>
          <w:rFonts w:ascii="Times New Roman" w:hAnsi="Times New Roman" w:cs="Times New Roman"/>
          <w:sz w:val="28"/>
          <w:szCs w:val="28"/>
        </w:rPr>
        <w:t xml:space="preserve"> императора, но всё же де</w:t>
      </w:r>
      <w:r w:rsidR="008B3310" w:rsidRPr="006D47B3">
        <w:rPr>
          <w:rFonts w:ascii="Times New Roman" w:hAnsi="Times New Roman" w:cs="Times New Roman"/>
          <w:sz w:val="28"/>
          <w:szCs w:val="28"/>
        </w:rPr>
        <w:t>йствует в интересах своего государства. Но это соответст</w:t>
      </w:r>
      <w:r w:rsidRPr="006D47B3">
        <w:rPr>
          <w:rFonts w:ascii="Times New Roman" w:hAnsi="Times New Roman" w:cs="Times New Roman"/>
          <w:sz w:val="28"/>
          <w:szCs w:val="28"/>
        </w:rPr>
        <w:t>вовало и желанием самого правителя Наньчжао, поскольку он стремился самостоятельно установить дипломатические связи с Тибетом без посредника</w:t>
      </w:r>
      <w:r w:rsidR="001349AC" w:rsidRPr="006D47B3">
        <w:rPr>
          <w:rStyle w:val="a6"/>
          <w:rFonts w:ascii="Times New Roman" w:hAnsi="Times New Roman" w:cs="Times New Roman"/>
          <w:sz w:val="28"/>
          <w:szCs w:val="28"/>
        </w:rPr>
        <w:footnoteReference w:id="47"/>
      </w:r>
      <w:r w:rsidRPr="006D47B3">
        <w:rPr>
          <w:rFonts w:ascii="Times New Roman" w:hAnsi="Times New Roman" w:cs="Times New Roman"/>
          <w:sz w:val="28"/>
          <w:szCs w:val="28"/>
        </w:rPr>
        <w:t xml:space="preserve">. В связи с тем, что Тибет является проигравшей стороной, то Пилогэ стал добиваться своих интересов - объединение Дяньси под своим началом. Но на его пути стоял сателлит Тибета </w:t>
      </w:r>
      <w:proofErr w:type="gramStart"/>
      <w:r w:rsidRPr="006D47B3">
        <w:rPr>
          <w:rFonts w:ascii="Times New Roman" w:hAnsi="Times New Roman" w:cs="Times New Roman"/>
          <w:sz w:val="28"/>
          <w:szCs w:val="28"/>
        </w:rPr>
        <w:t>-</w:t>
      </w:r>
      <w:r w:rsidR="001507FD" w:rsidRPr="006D47B3">
        <w:rPr>
          <w:rFonts w:ascii="Times New Roman" w:hAnsi="Times New Roman" w:cs="Times New Roman"/>
          <w:sz w:val="28"/>
          <w:szCs w:val="28"/>
        </w:rPr>
        <w:t>Л</w:t>
      </w:r>
      <w:proofErr w:type="gramEnd"/>
      <w:r w:rsidR="001507FD" w:rsidRPr="006D47B3">
        <w:rPr>
          <w:rFonts w:ascii="Times New Roman" w:hAnsi="Times New Roman" w:cs="Times New Roman"/>
          <w:sz w:val="28"/>
          <w:szCs w:val="28"/>
        </w:rPr>
        <w:t>анцюн</w:t>
      </w:r>
      <w:r w:rsidRPr="006D47B3">
        <w:rPr>
          <w:rFonts w:ascii="Times New Roman" w:hAnsi="Times New Roman" w:cs="Times New Roman"/>
          <w:sz w:val="28"/>
          <w:szCs w:val="28"/>
        </w:rPr>
        <w:t>. Пилогэ в итоге добился молчаливого согласия цэнпо. Ему нужно было только невмешательство цэн</w:t>
      </w:r>
      <w:r w:rsidR="001507FD" w:rsidRPr="006D47B3">
        <w:rPr>
          <w:rFonts w:ascii="Times New Roman" w:hAnsi="Times New Roman" w:cs="Times New Roman"/>
          <w:sz w:val="28"/>
          <w:szCs w:val="28"/>
        </w:rPr>
        <w:t>по в процессе покорения Ланцюн</w:t>
      </w:r>
      <w:r w:rsidRPr="006D47B3">
        <w:rPr>
          <w:rFonts w:ascii="Times New Roman" w:hAnsi="Times New Roman" w:cs="Times New Roman"/>
          <w:sz w:val="28"/>
          <w:szCs w:val="28"/>
        </w:rPr>
        <w:t xml:space="preserve">. Большего он от тибетского государя и не просил. С дипломатической точки зрения, он сделал грамотный шаг и не стал перегибать </w:t>
      </w:r>
      <w:proofErr w:type="gramStart"/>
      <w:r w:rsidRPr="006D47B3">
        <w:rPr>
          <w:rFonts w:ascii="Times New Roman" w:hAnsi="Times New Roman" w:cs="Times New Roman"/>
          <w:sz w:val="28"/>
          <w:szCs w:val="28"/>
        </w:rPr>
        <w:t>палку</w:t>
      </w:r>
      <w:proofErr w:type="gramEnd"/>
      <w:r w:rsidRPr="006D47B3">
        <w:rPr>
          <w:rFonts w:ascii="Times New Roman" w:hAnsi="Times New Roman" w:cs="Times New Roman"/>
          <w:sz w:val="28"/>
          <w:szCs w:val="28"/>
        </w:rPr>
        <w:t xml:space="preserve"> поскольку он обладал хорошим дальнозорким взглядом и был крайне осторожен. Он понимал, что в случае конфликта с Тибетом он не смог бы в одиночку выстоять против него. Во-вторых, он не мог рассчитывать на помощь </w:t>
      </w:r>
      <w:r w:rsidRPr="006D47B3">
        <w:rPr>
          <w:rFonts w:ascii="Times New Roman" w:hAnsi="Times New Roman" w:cs="Times New Roman"/>
          <w:sz w:val="28"/>
          <w:szCs w:val="28"/>
        </w:rPr>
        <w:lastRenderedPageBreak/>
        <w:t>императора, в случае войны с Тибетом</w:t>
      </w:r>
      <w:r w:rsidR="004B6426">
        <w:rPr>
          <w:rFonts w:ascii="Times New Roman" w:hAnsi="Times New Roman" w:cs="Times New Roman"/>
          <w:sz w:val="28"/>
          <w:szCs w:val="28"/>
        </w:rPr>
        <w:t xml:space="preserve"> </w:t>
      </w:r>
      <w:proofErr w:type="gramStart"/>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т.е. не исключал в</w:t>
      </w:r>
      <w:r w:rsidR="001507FD" w:rsidRPr="006D47B3">
        <w:rPr>
          <w:rFonts w:ascii="Times New Roman" w:hAnsi="Times New Roman" w:cs="Times New Roman"/>
          <w:sz w:val="28"/>
          <w:szCs w:val="28"/>
        </w:rPr>
        <w:t>озможности, что его просто отдадут</w:t>
      </w:r>
      <w:r w:rsidRPr="006D47B3">
        <w:rPr>
          <w:rFonts w:ascii="Times New Roman" w:hAnsi="Times New Roman" w:cs="Times New Roman"/>
          <w:sz w:val="28"/>
          <w:szCs w:val="28"/>
        </w:rPr>
        <w:t xml:space="preserve"> на произвол судьбы). Поэтому скромность его требования лишний раз показывает его расчетливость и умение </w:t>
      </w:r>
      <w:r w:rsidR="001507FD" w:rsidRPr="006D47B3">
        <w:rPr>
          <w:rFonts w:ascii="Times New Roman" w:hAnsi="Times New Roman" w:cs="Times New Roman"/>
          <w:sz w:val="28"/>
          <w:szCs w:val="28"/>
        </w:rPr>
        <w:t>"</w:t>
      </w:r>
      <w:r w:rsidRPr="006D47B3">
        <w:rPr>
          <w:rFonts w:ascii="Times New Roman" w:hAnsi="Times New Roman" w:cs="Times New Roman"/>
          <w:sz w:val="28"/>
          <w:szCs w:val="28"/>
        </w:rPr>
        <w:t>выживать в кормушке с двумя тиграми</w:t>
      </w:r>
      <w:r w:rsidR="001507FD" w:rsidRPr="006D47B3">
        <w:rPr>
          <w:rFonts w:ascii="Times New Roman" w:hAnsi="Times New Roman" w:cs="Times New Roman"/>
          <w:sz w:val="28"/>
          <w:szCs w:val="28"/>
        </w:rPr>
        <w:t>"</w:t>
      </w:r>
      <w:r w:rsidR="003C08BA" w:rsidRPr="006D47B3">
        <w:rPr>
          <w:rFonts w:ascii="Times New Roman" w:hAnsi="Times New Roman" w:cs="Times New Roman"/>
          <w:sz w:val="28"/>
          <w:szCs w:val="28"/>
        </w:rPr>
        <w:t xml:space="preserve">. </w:t>
      </w:r>
    </w:p>
    <w:p w:rsidR="00BE2F82" w:rsidRDefault="003C08BA" w:rsidP="002F6FF2">
      <w:pPr>
        <w:spacing w:after="0" w:line="360" w:lineRule="auto"/>
        <w:ind w:firstLine="709"/>
        <w:jc w:val="both"/>
        <w:rPr>
          <w:rFonts w:ascii="Times New Roman" w:hAnsi="Times New Roman" w:cs="Times New Roman"/>
          <w:sz w:val="28"/>
          <w:szCs w:val="28"/>
        </w:rPr>
      </w:pPr>
      <w:proofErr w:type="gramStart"/>
      <w:r w:rsidRPr="006D47B3">
        <w:rPr>
          <w:rFonts w:ascii="Times New Roman" w:hAnsi="Times New Roman" w:cs="Times New Roman"/>
          <w:sz w:val="28"/>
          <w:szCs w:val="28"/>
        </w:rPr>
        <w:t>Окончательный п</w:t>
      </w:r>
      <w:r w:rsidR="008C63E4" w:rsidRPr="006D47B3">
        <w:rPr>
          <w:rFonts w:ascii="Times New Roman" w:hAnsi="Times New Roman" w:cs="Times New Roman"/>
          <w:sz w:val="28"/>
          <w:szCs w:val="28"/>
        </w:rPr>
        <w:t>роцесс объединения район</w:t>
      </w:r>
      <w:r w:rsidR="00DC4BB6">
        <w:rPr>
          <w:rFonts w:ascii="Times New Roman" w:hAnsi="Times New Roman" w:cs="Times New Roman"/>
          <w:sz w:val="28"/>
          <w:szCs w:val="28"/>
        </w:rPr>
        <w:t>а Эрхай</w:t>
      </w:r>
      <w:r w:rsidR="008C63E4" w:rsidRPr="006D47B3">
        <w:rPr>
          <w:rFonts w:ascii="Times New Roman" w:hAnsi="Times New Roman" w:cs="Times New Roman"/>
          <w:sz w:val="28"/>
          <w:szCs w:val="28"/>
        </w:rPr>
        <w:t xml:space="preserve"> проходил при</w:t>
      </w:r>
      <w:r w:rsidR="004B6426">
        <w:rPr>
          <w:rFonts w:ascii="Times New Roman" w:hAnsi="Times New Roman" w:cs="Times New Roman"/>
          <w:sz w:val="28"/>
          <w:szCs w:val="28"/>
        </w:rPr>
        <w:t xml:space="preserve"> </w:t>
      </w:r>
      <w:r w:rsidR="008C63E4" w:rsidRPr="006D47B3">
        <w:rPr>
          <w:rFonts w:ascii="Times New Roman" w:hAnsi="Times New Roman" w:cs="Times New Roman"/>
          <w:sz w:val="28"/>
          <w:szCs w:val="28"/>
        </w:rPr>
        <w:t>поддержки зам</w:t>
      </w:r>
      <w:r w:rsidR="00F957D6" w:rsidRPr="006D47B3">
        <w:rPr>
          <w:rFonts w:ascii="Times New Roman" w:hAnsi="Times New Roman" w:cs="Times New Roman"/>
          <w:sz w:val="28"/>
          <w:szCs w:val="28"/>
        </w:rPr>
        <w:t>естителя</w:t>
      </w:r>
      <w:r w:rsidR="008C63E4" w:rsidRPr="006D47B3">
        <w:rPr>
          <w:rFonts w:ascii="Times New Roman" w:hAnsi="Times New Roman" w:cs="Times New Roman"/>
          <w:sz w:val="28"/>
          <w:szCs w:val="28"/>
        </w:rPr>
        <w:t xml:space="preserve"> цзедуши</w:t>
      </w:r>
      <w:r w:rsidR="004B6426">
        <w:rPr>
          <w:rFonts w:ascii="Times New Roman" w:hAnsi="Times New Roman" w:cs="Times New Roman"/>
          <w:sz w:val="28"/>
          <w:szCs w:val="28"/>
        </w:rPr>
        <w:t xml:space="preserve"> </w:t>
      </w:r>
      <w:r w:rsidR="008C63E4" w:rsidRPr="006D47B3">
        <w:rPr>
          <w:rFonts w:ascii="Times New Roman" w:hAnsi="Times New Roman" w:cs="Times New Roman"/>
          <w:sz w:val="28"/>
          <w:szCs w:val="28"/>
        </w:rPr>
        <w:t>Цзяннан</w:t>
      </w:r>
      <w:r w:rsidR="00F957D6" w:rsidRPr="006D47B3">
        <w:rPr>
          <w:rFonts w:ascii="Times New Roman" w:hAnsi="Times New Roman" w:cs="Times New Roman"/>
          <w:sz w:val="28"/>
          <w:szCs w:val="28"/>
        </w:rPr>
        <w:t>я</w:t>
      </w:r>
      <w:r w:rsidR="00D219C4" w:rsidRPr="006D47B3">
        <w:rPr>
          <w:rFonts w:ascii="Times New Roman" w:hAnsi="Times New Roman" w:cs="Times New Roman"/>
          <w:sz w:val="28"/>
          <w:szCs w:val="28"/>
        </w:rPr>
        <w:t xml:space="preserve"> (</w:t>
      </w:r>
      <w:r w:rsidR="00D219C4" w:rsidRPr="006D47B3">
        <w:rPr>
          <w:rFonts w:ascii="Times New Roman" w:hAnsi="Times New Roman" w:cs="Times New Roman"/>
          <w:sz w:val="28"/>
          <w:szCs w:val="28"/>
          <w:lang w:val="en-US" w:eastAsia="zh-CN"/>
        </w:rPr>
        <w:t>剑南</w:t>
      </w:r>
      <w:r w:rsidR="00D219C4" w:rsidRPr="006D47B3">
        <w:rPr>
          <w:rFonts w:ascii="Times New Roman" w:hAnsi="Times New Roman" w:cs="Times New Roman"/>
          <w:sz w:val="28"/>
          <w:szCs w:val="28"/>
        </w:rPr>
        <w:t>)</w:t>
      </w:r>
      <w:r w:rsidR="00F957D6" w:rsidRPr="006D47B3">
        <w:rPr>
          <w:rFonts w:ascii="Times New Roman" w:hAnsi="Times New Roman" w:cs="Times New Roman"/>
          <w:sz w:val="28"/>
          <w:szCs w:val="28"/>
        </w:rPr>
        <w:t xml:space="preserve"> Ван Юя</w:t>
      </w:r>
      <w:r w:rsidR="00D219C4" w:rsidRPr="006D47B3">
        <w:rPr>
          <w:rFonts w:ascii="Times New Roman" w:hAnsi="Times New Roman" w:cs="Times New Roman"/>
          <w:sz w:val="28"/>
          <w:szCs w:val="28"/>
          <w:lang w:eastAsia="zh-CN"/>
        </w:rPr>
        <w:t xml:space="preserve"> (</w:t>
      </w:r>
      <w:r w:rsidR="00D219C4" w:rsidRPr="006D47B3">
        <w:rPr>
          <w:rFonts w:ascii="Times New Roman" w:hAnsi="Times New Roman" w:cs="Times New Roman"/>
          <w:sz w:val="28"/>
          <w:szCs w:val="28"/>
          <w:lang w:eastAsia="zh-CN"/>
        </w:rPr>
        <w:t>王</w:t>
      </w:r>
      <w:r w:rsidR="00916BCA" w:rsidRPr="006D47B3">
        <w:rPr>
          <w:rFonts w:ascii="Times New Roman" w:hAnsi="Times New Roman" w:cs="Times New Roman"/>
          <w:sz w:val="28"/>
          <w:szCs w:val="28"/>
          <w:lang w:eastAsia="zh-CN"/>
        </w:rPr>
        <w:t>昱</w:t>
      </w:r>
      <w:r w:rsidR="00D219C4" w:rsidRPr="006D47B3">
        <w:rPr>
          <w:rFonts w:ascii="Times New Roman" w:hAnsi="Times New Roman" w:cs="Times New Roman"/>
          <w:sz w:val="28"/>
          <w:szCs w:val="28"/>
          <w:lang w:eastAsia="zh-CN"/>
        </w:rPr>
        <w:t>）</w:t>
      </w:r>
      <w:r w:rsidR="008C63E4" w:rsidRPr="006D47B3">
        <w:rPr>
          <w:rFonts w:ascii="Times New Roman" w:hAnsi="Times New Roman" w:cs="Times New Roman"/>
          <w:sz w:val="28"/>
          <w:szCs w:val="28"/>
        </w:rPr>
        <w:t>.</w:t>
      </w:r>
      <w:r w:rsidR="00F74069" w:rsidRPr="006D47B3">
        <w:rPr>
          <w:rFonts w:ascii="Times New Roman" w:hAnsi="Times New Roman" w:cs="Times New Roman"/>
          <w:sz w:val="28"/>
          <w:szCs w:val="28"/>
        </w:rPr>
        <w:t xml:space="preserve"> В процессе объединения Эрхая правитель Наньчжао стремился сначала покорить южную его часть.</w:t>
      </w:r>
      <w:proofErr w:type="gramEnd"/>
      <w:r w:rsidR="00F74069" w:rsidRPr="006D47B3">
        <w:rPr>
          <w:rFonts w:ascii="Times New Roman" w:hAnsi="Times New Roman" w:cs="Times New Roman"/>
          <w:sz w:val="28"/>
          <w:szCs w:val="28"/>
        </w:rPr>
        <w:t xml:space="preserve"> На его путь стояло два стратегически важных города Ши</w:t>
      </w:r>
      <w:r w:rsidR="00174A03" w:rsidRPr="006D47B3">
        <w:rPr>
          <w:rFonts w:ascii="Times New Roman" w:hAnsi="Times New Roman" w:cs="Times New Roman"/>
          <w:sz w:val="28"/>
          <w:szCs w:val="28"/>
        </w:rPr>
        <w:t>цяо</w:t>
      </w:r>
      <w:r w:rsidRPr="006D47B3">
        <w:rPr>
          <w:rFonts w:ascii="Times New Roman" w:hAnsi="Times New Roman" w:cs="Times New Roman"/>
          <w:sz w:val="28"/>
          <w:szCs w:val="28"/>
        </w:rPr>
        <w:t xml:space="preserve"> (</w:t>
      </w:r>
      <w:r w:rsidR="00174A03" w:rsidRPr="006D47B3">
        <w:rPr>
          <w:rFonts w:ascii="Times New Roman" w:hAnsi="Times New Roman" w:cs="Times New Roman"/>
          <w:sz w:val="28"/>
          <w:szCs w:val="28"/>
          <w:lang w:val="en-US" w:eastAsia="zh-CN"/>
        </w:rPr>
        <w:t>石桥</w:t>
      </w:r>
      <w:r w:rsidRPr="006D47B3">
        <w:rPr>
          <w:rFonts w:ascii="Times New Roman" w:hAnsi="Times New Roman" w:cs="Times New Roman"/>
          <w:sz w:val="28"/>
          <w:szCs w:val="28"/>
        </w:rPr>
        <w:t>)</w:t>
      </w:r>
      <w:r w:rsidR="00EE3B14" w:rsidRPr="006D47B3">
        <w:rPr>
          <w:rFonts w:ascii="Times New Roman" w:hAnsi="Times New Roman" w:cs="Times New Roman"/>
          <w:sz w:val="28"/>
          <w:szCs w:val="28"/>
        </w:rPr>
        <w:t xml:space="preserve"> и Шихэ</w:t>
      </w:r>
      <w:r w:rsidRPr="006D47B3">
        <w:rPr>
          <w:rFonts w:ascii="Times New Roman" w:hAnsi="Times New Roman" w:cs="Times New Roman"/>
          <w:sz w:val="28"/>
          <w:szCs w:val="28"/>
        </w:rPr>
        <w:t xml:space="preserve"> (</w:t>
      </w:r>
      <w:r w:rsidRPr="006D47B3">
        <w:rPr>
          <w:rFonts w:ascii="Times New Roman" w:hAnsi="Times New Roman" w:cs="Times New Roman"/>
          <w:sz w:val="28"/>
          <w:szCs w:val="28"/>
        </w:rPr>
        <w:t>石和</w:t>
      </w:r>
      <w:r w:rsidRPr="006D47B3">
        <w:rPr>
          <w:rFonts w:ascii="Times New Roman" w:hAnsi="Times New Roman" w:cs="Times New Roman"/>
          <w:sz w:val="28"/>
          <w:szCs w:val="28"/>
        </w:rPr>
        <w:t>)</w:t>
      </w:r>
      <w:r w:rsidR="00EE3B14" w:rsidRPr="006D47B3">
        <w:rPr>
          <w:rFonts w:ascii="Times New Roman" w:hAnsi="Times New Roman" w:cs="Times New Roman"/>
          <w:sz w:val="28"/>
          <w:szCs w:val="28"/>
        </w:rPr>
        <w:t>, которые принадлежали</w:t>
      </w:r>
      <w:r w:rsidR="004B6426">
        <w:rPr>
          <w:rFonts w:ascii="Times New Roman" w:hAnsi="Times New Roman" w:cs="Times New Roman"/>
          <w:sz w:val="28"/>
          <w:szCs w:val="28"/>
        </w:rPr>
        <w:t xml:space="preserve"> </w:t>
      </w:r>
      <w:r w:rsidR="004A2FE4" w:rsidRPr="006D47B3">
        <w:rPr>
          <w:rFonts w:ascii="Times New Roman" w:hAnsi="Times New Roman" w:cs="Times New Roman"/>
          <w:i/>
          <w:sz w:val="28"/>
          <w:szCs w:val="28"/>
        </w:rPr>
        <w:t>хэманя</w:t>
      </w:r>
      <w:proofErr w:type="gramStart"/>
      <w:r w:rsidR="004A2FE4" w:rsidRPr="006D47B3">
        <w:rPr>
          <w:rFonts w:ascii="Times New Roman" w:hAnsi="Times New Roman" w:cs="Times New Roman"/>
          <w:i/>
          <w:sz w:val="28"/>
          <w:szCs w:val="28"/>
        </w:rPr>
        <w:t>м</w:t>
      </w:r>
      <w:r w:rsidR="004A2FE4" w:rsidRPr="006D47B3">
        <w:rPr>
          <w:rFonts w:ascii="Times New Roman" w:hAnsi="Times New Roman" w:cs="Times New Roman"/>
          <w:sz w:val="28"/>
          <w:szCs w:val="28"/>
        </w:rPr>
        <w:t>(</w:t>
      </w:r>
      <w:proofErr w:type="gramEnd"/>
      <w:r w:rsidR="004A2FE4" w:rsidRPr="006D47B3">
        <w:rPr>
          <w:rFonts w:ascii="Times New Roman" w:hAnsi="Times New Roman" w:cs="Times New Roman"/>
          <w:sz w:val="28"/>
          <w:szCs w:val="28"/>
          <w:lang w:val="en-US" w:eastAsia="zh-CN"/>
        </w:rPr>
        <w:t>河蛮</w:t>
      </w:r>
      <w:r w:rsidR="004A2FE4" w:rsidRPr="006D47B3">
        <w:rPr>
          <w:rFonts w:ascii="Times New Roman" w:hAnsi="Times New Roman" w:cs="Times New Roman"/>
          <w:sz w:val="28"/>
          <w:szCs w:val="28"/>
        </w:rPr>
        <w:t>)</w:t>
      </w:r>
      <w:r w:rsidR="00AE4E32" w:rsidRPr="006D47B3">
        <w:rPr>
          <w:rStyle w:val="a6"/>
          <w:rFonts w:ascii="Times New Roman" w:hAnsi="Times New Roman" w:cs="Times New Roman"/>
          <w:sz w:val="28"/>
          <w:szCs w:val="28"/>
        </w:rPr>
        <w:footnoteReference w:id="48"/>
      </w:r>
      <w:r w:rsidR="00EE3B14" w:rsidRPr="006D47B3">
        <w:rPr>
          <w:rFonts w:ascii="Times New Roman" w:hAnsi="Times New Roman" w:cs="Times New Roman"/>
          <w:sz w:val="28"/>
          <w:szCs w:val="28"/>
        </w:rPr>
        <w:t>.</w:t>
      </w:r>
      <w:r w:rsidR="004A2FE4" w:rsidRPr="006D47B3">
        <w:rPr>
          <w:rFonts w:ascii="Times New Roman" w:hAnsi="Times New Roman" w:cs="Times New Roman"/>
          <w:sz w:val="28"/>
          <w:szCs w:val="28"/>
          <w:lang w:eastAsia="zh-CN"/>
        </w:rPr>
        <w:t xml:space="preserve"> Они представляли себе независимый конгломерат племен, которые заполняли вакуум между территориями царств.</w:t>
      </w:r>
      <w:r w:rsidR="00EE3B14" w:rsidRPr="006D47B3">
        <w:rPr>
          <w:rFonts w:ascii="Times New Roman" w:hAnsi="Times New Roman" w:cs="Times New Roman"/>
          <w:sz w:val="28"/>
          <w:szCs w:val="28"/>
        </w:rPr>
        <w:t xml:space="preserve"> Пилогэ</w:t>
      </w:r>
      <w:r w:rsidR="00F74069" w:rsidRPr="006D47B3">
        <w:rPr>
          <w:rFonts w:ascii="Times New Roman" w:hAnsi="Times New Roman" w:cs="Times New Roman"/>
          <w:sz w:val="28"/>
          <w:szCs w:val="28"/>
        </w:rPr>
        <w:t xml:space="preserve"> решил взять эти города, чтобы расчистить себе путь дальше. Он разделил ар</w:t>
      </w:r>
      <w:r w:rsidR="000C6356" w:rsidRPr="006D47B3">
        <w:rPr>
          <w:rFonts w:ascii="Times New Roman" w:hAnsi="Times New Roman" w:cs="Times New Roman"/>
          <w:sz w:val="28"/>
          <w:szCs w:val="28"/>
        </w:rPr>
        <w:t>мию на две части: восточную и западную, дабы ускорить процесс завоевания. Западной армией, которая атаковала столицу Мэнси</w:t>
      </w:r>
      <w:r w:rsidR="004B6426">
        <w:rPr>
          <w:rFonts w:ascii="Times New Roman" w:hAnsi="Times New Roman" w:cs="Times New Roman"/>
          <w:sz w:val="28"/>
          <w:szCs w:val="28"/>
        </w:rPr>
        <w:t xml:space="preserve"> </w:t>
      </w:r>
      <w:r w:rsidR="000C6356" w:rsidRPr="006D47B3">
        <w:rPr>
          <w:rFonts w:ascii="Times New Roman" w:hAnsi="Times New Roman" w:cs="Times New Roman"/>
          <w:sz w:val="28"/>
          <w:szCs w:val="28"/>
        </w:rPr>
        <w:t>Шицяо с востока</w:t>
      </w:r>
      <w:r w:rsidR="00801F24" w:rsidRPr="006D47B3">
        <w:rPr>
          <w:rFonts w:ascii="Times New Roman" w:hAnsi="Times New Roman" w:cs="Times New Roman"/>
          <w:sz w:val="28"/>
          <w:szCs w:val="28"/>
        </w:rPr>
        <w:t xml:space="preserve"> -</w:t>
      </w:r>
      <w:r w:rsidR="000C6356" w:rsidRPr="006D47B3">
        <w:rPr>
          <w:rFonts w:ascii="Times New Roman" w:hAnsi="Times New Roman" w:cs="Times New Roman"/>
          <w:sz w:val="28"/>
          <w:szCs w:val="28"/>
        </w:rPr>
        <w:t xml:space="preserve"> командовал он лично,  а западной  коалиционно</w:t>
      </w:r>
      <w:r w:rsidR="00820606" w:rsidRPr="006D47B3">
        <w:rPr>
          <w:rFonts w:ascii="Times New Roman" w:hAnsi="Times New Roman" w:cs="Times New Roman"/>
          <w:sz w:val="28"/>
          <w:szCs w:val="28"/>
        </w:rPr>
        <w:t>й армией командовал его сын Гэл</w:t>
      </w:r>
      <w:r w:rsidR="000C6356" w:rsidRPr="006D47B3">
        <w:rPr>
          <w:rFonts w:ascii="Times New Roman" w:hAnsi="Times New Roman" w:cs="Times New Roman"/>
          <w:sz w:val="28"/>
          <w:szCs w:val="28"/>
        </w:rPr>
        <w:t>офэн и танский цензор Янь</w:t>
      </w:r>
      <w:r w:rsidR="004B6426">
        <w:rPr>
          <w:rFonts w:ascii="Times New Roman" w:hAnsi="Times New Roman" w:cs="Times New Roman"/>
          <w:sz w:val="28"/>
          <w:szCs w:val="28"/>
        </w:rPr>
        <w:t xml:space="preserve"> </w:t>
      </w:r>
      <w:r w:rsidR="000C6356" w:rsidRPr="006D47B3">
        <w:rPr>
          <w:rFonts w:ascii="Times New Roman" w:hAnsi="Times New Roman" w:cs="Times New Roman"/>
          <w:sz w:val="28"/>
          <w:szCs w:val="28"/>
        </w:rPr>
        <w:t>Чжэнху</w:t>
      </w:r>
      <w:r w:rsidR="004B6426">
        <w:rPr>
          <w:rFonts w:ascii="Times New Roman" w:hAnsi="Times New Roman" w:cs="Times New Roman"/>
          <w:sz w:val="28"/>
          <w:szCs w:val="28"/>
        </w:rPr>
        <w:t>э</w:t>
      </w:r>
      <w:r w:rsidR="000C6356" w:rsidRPr="006D47B3">
        <w:rPr>
          <w:rFonts w:ascii="Times New Roman" w:hAnsi="Times New Roman" w:cs="Times New Roman"/>
          <w:sz w:val="28"/>
          <w:szCs w:val="28"/>
        </w:rPr>
        <w:t xml:space="preserve">й. </w:t>
      </w:r>
      <w:r w:rsidR="00801F24" w:rsidRPr="006D47B3">
        <w:rPr>
          <w:rFonts w:ascii="Times New Roman" w:hAnsi="Times New Roman" w:cs="Times New Roman"/>
          <w:sz w:val="28"/>
          <w:szCs w:val="28"/>
        </w:rPr>
        <w:t>Они атаковали Шицяо с севера, со стороны Байя</w:t>
      </w:r>
      <w:r w:rsidR="00A52FA8" w:rsidRPr="006D47B3">
        <w:rPr>
          <w:rFonts w:ascii="Times New Roman" w:hAnsi="Times New Roman" w:cs="Times New Roman"/>
          <w:sz w:val="28"/>
          <w:szCs w:val="28"/>
        </w:rPr>
        <w:t xml:space="preserve"> (</w:t>
      </w:r>
      <w:r w:rsidR="004B6426">
        <w:rPr>
          <w:rFonts w:ascii="Times New Roman" w:hAnsi="Times New Roman" w:cs="Times New Roman"/>
          <w:sz w:val="28"/>
          <w:szCs w:val="28"/>
          <w:lang w:val="en-US" w:eastAsia="zh-CN"/>
        </w:rPr>
        <w:t>白</w:t>
      </w:r>
      <w:r w:rsidR="004B6426">
        <w:rPr>
          <w:rFonts w:ascii="Times New Roman" w:hAnsi="Times New Roman" w:cs="Times New Roman" w:hint="eastAsia"/>
          <w:sz w:val="28"/>
          <w:szCs w:val="28"/>
          <w:lang w:val="en-US" w:eastAsia="zh-CN"/>
        </w:rPr>
        <w:t>涯</w:t>
      </w:r>
      <w:r w:rsidR="004B6426" w:rsidRPr="004B6426">
        <w:rPr>
          <w:rFonts w:ascii="Times New Roman" w:hAnsi="Times New Roman" w:cs="Times New Roman" w:hint="eastAsia"/>
          <w:sz w:val="28"/>
          <w:szCs w:val="28"/>
          <w:lang w:eastAsia="zh-CN"/>
        </w:rPr>
        <w:t>）</w:t>
      </w:r>
      <w:r w:rsidR="00801F24" w:rsidRPr="006D47B3">
        <w:rPr>
          <w:rFonts w:ascii="Times New Roman" w:hAnsi="Times New Roman" w:cs="Times New Roman"/>
          <w:sz w:val="28"/>
          <w:szCs w:val="28"/>
        </w:rPr>
        <w:t xml:space="preserve">. Хотя в работе Фань Чо говорится, что </w:t>
      </w:r>
      <w:r w:rsidR="00C50941" w:rsidRPr="006D47B3">
        <w:rPr>
          <w:rFonts w:ascii="Times New Roman" w:hAnsi="Times New Roman" w:cs="Times New Roman"/>
          <w:sz w:val="28"/>
          <w:szCs w:val="28"/>
        </w:rPr>
        <w:t>«</w:t>
      </w:r>
      <w:r w:rsidR="00174A03" w:rsidRPr="006D47B3">
        <w:rPr>
          <w:rFonts w:ascii="Times New Roman" w:hAnsi="Times New Roman" w:cs="Times New Roman"/>
          <w:sz w:val="28"/>
          <w:szCs w:val="28"/>
        </w:rPr>
        <w:t>на 25 год Кай</w:t>
      </w:r>
      <w:r w:rsidR="00801F24" w:rsidRPr="006D47B3">
        <w:rPr>
          <w:rFonts w:ascii="Times New Roman" w:hAnsi="Times New Roman" w:cs="Times New Roman"/>
          <w:sz w:val="28"/>
          <w:szCs w:val="28"/>
        </w:rPr>
        <w:t>юань Мэн</w:t>
      </w:r>
      <w:r w:rsidR="007B230A" w:rsidRPr="006D47B3">
        <w:rPr>
          <w:rFonts w:ascii="Times New Roman" w:hAnsi="Times New Roman" w:cs="Times New Roman"/>
          <w:sz w:val="28"/>
          <w:szCs w:val="28"/>
          <w:lang w:eastAsia="zh-CN"/>
        </w:rPr>
        <w:t xml:space="preserve"> Г</w:t>
      </w:r>
      <w:r w:rsidR="00801F24" w:rsidRPr="006D47B3">
        <w:rPr>
          <w:rFonts w:ascii="Times New Roman" w:hAnsi="Times New Roman" w:cs="Times New Roman"/>
          <w:sz w:val="28"/>
          <w:szCs w:val="28"/>
        </w:rPr>
        <w:t>уйи</w:t>
      </w:r>
      <w:r w:rsidR="007B230A" w:rsidRPr="006D47B3">
        <w:rPr>
          <w:rFonts w:ascii="Times New Roman" w:hAnsi="Times New Roman" w:cs="Times New Roman"/>
          <w:sz w:val="28"/>
          <w:szCs w:val="28"/>
        </w:rPr>
        <w:t xml:space="preserve"> (</w:t>
      </w:r>
      <w:r w:rsidR="007B230A" w:rsidRPr="006D47B3">
        <w:rPr>
          <w:rFonts w:ascii="Times New Roman" w:hAnsi="Times New Roman" w:cs="Times New Roman"/>
          <w:sz w:val="28"/>
          <w:szCs w:val="28"/>
          <w:lang w:val="en-US" w:eastAsia="zh-CN"/>
        </w:rPr>
        <w:t>蒙归义</w:t>
      </w:r>
      <w:r w:rsidR="007B230A" w:rsidRPr="006D47B3">
        <w:rPr>
          <w:rFonts w:ascii="Times New Roman" w:hAnsi="Times New Roman" w:cs="Times New Roman"/>
          <w:sz w:val="28"/>
          <w:szCs w:val="28"/>
        </w:rPr>
        <w:t>)</w:t>
      </w:r>
      <w:r w:rsidR="00A52FA8" w:rsidRPr="006D47B3">
        <w:rPr>
          <w:rStyle w:val="a6"/>
          <w:rFonts w:ascii="Times New Roman" w:hAnsi="Times New Roman" w:cs="Times New Roman"/>
          <w:sz w:val="28"/>
          <w:szCs w:val="28"/>
        </w:rPr>
        <w:footnoteReference w:id="49"/>
      </w:r>
      <w:r w:rsidR="00801F24" w:rsidRPr="006D47B3">
        <w:rPr>
          <w:rFonts w:ascii="Times New Roman" w:hAnsi="Times New Roman" w:cs="Times New Roman"/>
          <w:sz w:val="28"/>
          <w:szCs w:val="28"/>
        </w:rPr>
        <w:t xml:space="preserve"> напал на </w:t>
      </w:r>
      <w:r w:rsidR="00C50941" w:rsidRPr="006D47B3">
        <w:rPr>
          <w:rFonts w:ascii="Times New Roman" w:hAnsi="Times New Roman" w:cs="Times New Roman"/>
          <w:sz w:val="28"/>
          <w:szCs w:val="28"/>
        </w:rPr>
        <w:t>Шицяо</w:t>
      </w:r>
      <w:r w:rsidR="007B230A" w:rsidRPr="006D47B3">
        <w:rPr>
          <w:rFonts w:ascii="Times New Roman" w:hAnsi="Times New Roman" w:cs="Times New Roman"/>
          <w:sz w:val="28"/>
          <w:szCs w:val="28"/>
        </w:rPr>
        <w:t>, а Гэлофэн на Шихэ»</w:t>
      </w:r>
      <w:r w:rsidR="007B230A" w:rsidRPr="006D47B3">
        <w:rPr>
          <w:rStyle w:val="a6"/>
          <w:rFonts w:ascii="Times New Roman" w:hAnsi="Times New Roman" w:cs="Times New Roman"/>
          <w:sz w:val="28"/>
          <w:szCs w:val="28"/>
        </w:rPr>
        <w:footnoteReference w:id="50"/>
      </w:r>
      <w:r w:rsidR="003B14E9" w:rsidRPr="006D47B3">
        <w:rPr>
          <w:rFonts w:ascii="Times New Roman" w:hAnsi="Times New Roman" w:cs="Times New Roman"/>
          <w:sz w:val="28"/>
          <w:szCs w:val="28"/>
        </w:rPr>
        <w:t>. А в наньчжаоском источнике дано</w:t>
      </w:r>
      <w:r w:rsidR="00104633" w:rsidRPr="006D47B3">
        <w:rPr>
          <w:rFonts w:ascii="Times New Roman" w:hAnsi="Times New Roman" w:cs="Times New Roman"/>
          <w:sz w:val="28"/>
          <w:szCs w:val="28"/>
        </w:rPr>
        <w:t xml:space="preserve"> объяснение, что «</w:t>
      </w:r>
      <w:r w:rsidR="00B149DB" w:rsidRPr="006D47B3">
        <w:rPr>
          <w:rFonts w:ascii="Times New Roman" w:hAnsi="Times New Roman" w:cs="Times New Roman"/>
          <w:sz w:val="28"/>
          <w:szCs w:val="28"/>
        </w:rPr>
        <w:t xml:space="preserve">сначала объединенная армия в о главе </w:t>
      </w:r>
      <w:proofErr w:type="gramStart"/>
      <w:r w:rsidR="00B149DB" w:rsidRPr="006D47B3">
        <w:rPr>
          <w:rFonts w:ascii="Times New Roman" w:hAnsi="Times New Roman" w:cs="Times New Roman"/>
          <w:sz w:val="28"/>
          <w:szCs w:val="28"/>
        </w:rPr>
        <w:t>с ваном</w:t>
      </w:r>
      <w:proofErr w:type="gramEnd"/>
      <w:r w:rsidR="00B149DB" w:rsidRPr="006D47B3">
        <w:rPr>
          <w:rFonts w:ascii="Times New Roman" w:hAnsi="Times New Roman" w:cs="Times New Roman"/>
          <w:sz w:val="28"/>
          <w:szCs w:val="28"/>
        </w:rPr>
        <w:t xml:space="preserve"> атаковала Шицяо, а затем он ее разделил на две и во главе одной из них сын вместе с цензором взяли Шихэ</w:t>
      </w:r>
      <w:r w:rsidR="00104633" w:rsidRPr="006D47B3">
        <w:rPr>
          <w:rFonts w:ascii="Times New Roman" w:hAnsi="Times New Roman" w:cs="Times New Roman"/>
          <w:sz w:val="28"/>
          <w:szCs w:val="28"/>
        </w:rPr>
        <w:t>»</w:t>
      </w:r>
      <w:r w:rsidR="003B14E9" w:rsidRPr="006D47B3">
        <w:rPr>
          <w:rStyle w:val="a6"/>
          <w:rFonts w:ascii="Times New Roman" w:hAnsi="Times New Roman" w:cs="Times New Roman"/>
          <w:sz w:val="28"/>
          <w:szCs w:val="28"/>
        </w:rPr>
        <w:footnoteReference w:id="51"/>
      </w:r>
      <w:r w:rsidR="00B149DB" w:rsidRPr="006D47B3">
        <w:rPr>
          <w:rFonts w:ascii="Times New Roman" w:hAnsi="Times New Roman" w:cs="Times New Roman"/>
          <w:sz w:val="28"/>
          <w:szCs w:val="28"/>
        </w:rPr>
        <w:t>.</w:t>
      </w:r>
    </w:p>
    <w:p w:rsidR="00410A3F" w:rsidRDefault="00D14EE8"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На этой обширной территории помимо шести царств существовали еще буферные зоны в которых проживали преимущественно </w:t>
      </w:r>
      <w:r w:rsidRPr="00BE2F82">
        <w:rPr>
          <w:rFonts w:ascii="Times New Roman" w:hAnsi="Times New Roman" w:cs="Times New Roman"/>
          <w:i/>
          <w:sz w:val="28"/>
          <w:szCs w:val="28"/>
        </w:rPr>
        <w:t>хэмани</w:t>
      </w:r>
      <w:r w:rsidRPr="006D47B3">
        <w:rPr>
          <w:rFonts w:ascii="Times New Roman" w:hAnsi="Times New Roman" w:cs="Times New Roman"/>
          <w:sz w:val="28"/>
          <w:szCs w:val="28"/>
        </w:rPr>
        <w:t xml:space="preserve">, которые </w:t>
      </w:r>
      <w:r w:rsidRPr="006D47B3">
        <w:rPr>
          <w:rFonts w:ascii="Times New Roman" w:hAnsi="Times New Roman" w:cs="Times New Roman"/>
          <w:sz w:val="28"/>
          <w:szCs w:val="28"/>
        </w:rPr>
        <w:lastRenderedPageBreak/>
        <w:t>«возводили и ук</w:t>
      </w:r>
      <w:r w:rsidR="00275327" w:rsidRPr="006D47B3">
        <w:rPr>
          <w:rFonts w:ascii="Times New Roman" w:hAnsi="Times New Roman" w:cs="Times New Roman"/>
          <w:sz w:val="28"/>
          <w:szCs w:val="28"/>
        </w:rPr>
        <w:t>репляли свои города»</w:t>
      </w:r>
      <w:r w:rsidR="00275327" w:rsidRPr="006D47B3">
        <w:rPr>
          <w:rStyle w:val="a6"/>
          <w:rFonts w:ascii="Times New Roman" w:hAnsi="Times New Roman" w:cs="Times New Roman"/>
          <w:sz w:val="28"/>
          <w:szCs w:val="28"/>
        </w:rPr>
        <w:footnoteReference w:id="52"/>
      </w:r>
      <w:proofErr w:type="gramStart"/>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 xml:space="preserve"> Они стояли на пути к расширению сферы влияния не только Мэншэ, но и других  царств. </w:t>
      </w:r>
      <w:r w:rsidR="00BD6CA6" w:rsidRPr="006D47B3">
        <w:rPr>
          <w:rFonts w:ascii="Times New Roman" w:hAnsi="Times New Roman" w:cs="Times New Roman"/>
          <w:sz w:val="28"/>
          <w:szCs w:val="28"/>
        </w:rPr>
        <w:t>После взятия двух городов, он отправил своего племян</w:t>
      </w:r>
      <w:r w:rsidR="00BE2F82">
        <w:rPr>
          <w:rFonts w:ascii="Times New Roman" w:hAnsi="Times New Roman" w:cs="Times New Roman"/>
          <w:sz w:val="28"/>
          <w:szCs w:val="28"/>
        </w:rPr>
        <w:t>н</w:t>
      </w:r>
      <w:r w:rsidR="00BD6CA6" w:rsidRPr="006D47B3">
        <w:rPr>
          <w:rFonts w:ascii="Times New Roman" w:hAnsi="Times New Roman" w:cs="Times New Roman"/>
          <w:sz w:val="28"/>
          <w:szCs w:val="28"/>
        </w:rPr>
        <w:t>ика, человека слабого и хорошо подходящего на роль марио</w:t>
      </w:r>
      <w:r w:rsidR="00E331C5" w:rsidRPr="006D47B3">
        <w:rPr>
          <w:rFonts w:ascii="Times New Roman" w:hAnsi="Times New Roman" w:cs="Times New Roman"/>
          <w:sz w:val="28"/>
          <w:szCs w:val="28"/>
        </w:rPr>
        <w:t>н</w:t>
      </w:r>
      <w:r w:rsidR="00EE3B14" w:rsidRPr="006D47B3">
        <w:rPr>
          <w:rFonts w:ascii="Times New Roman" w:hAnsi="Times New Roman" w:cs="Times New Roman"/>
          <w:sz w:val="28"/>
          <w:szCs w:val="28"/>
        </w:rPr>
        <w:t>етки к наместнику округа Тэндань</w:t>
      </w:r>
      <w:r w:rsidR="004B6426">
        <w:rPr>
          <w:rFonts w:ascii="Times New Roman" w:hAnsi="Times New Roman" w:cs="Times New Roman"/>
          <w:sz w:val="28"/>
          <w:szCs w:val="28"/>
        </w:rPr>
        <w:t xml:space="preserve"> </w:t>
      </w:r>
      <w:r w:rsidR="00EE3B14" w:rsidRPr="006D47B3">
        <w:rPr>
          <w:rFonts w:ascii="Times New Roman" w:hAnsi="Times New Roman" w:cs="Times New Roman"/>
          <w:sz w:val="28"/>
          <w:szCs w:val="28"/>
        </w:rPr>
        <w:t>М</w:t>
      </w:r>
      <w:r w:rsidR="001407E8" w:rsidRPr="006D47B3">
        <w:rPr>
          <w:rFonts w:ascii="Times New Roman" w:hAnsi="Times New Roman" w:cs="Times New Roman"/>
          <w:sz w:val="28"/>
          <w:szCs w:val="28"/>
        </w:rPr>
        <w:t>е</w:t>
      </w:r>
      <w:r w:rsidR="00DC4BB6">
        <w:rPr>
          <w:rFonts w:ascii="Times New Roman" w:hAnsi="Times New Roman" w:cs="Times New Roman"/>
          <w:sz w:val="28"/>
          <w:szCs w:val="28"/>
        </w:rPr>
        <w:t>л</w:t>
      </w:r>
      <w:r w:rsidR="001407E8" w:rsidRPr="006D47B3">
        <w:rPr>
          <w:rFonts w:ascii="Times New Roman" w:hAnsi="Times New Roman" w:cs="Times New Roman"/>
          <w:sz w:val="28"/>
          <w:szCs w:val="28"/>
        </w:rPr>
        <w:t>опи</w:t>
      </w:r>
      <w:proofErr w:type="gramStart"/>
      <w:r w:rsidR="00EE3B14" w:rsidRPr="006D47B3">
        <w:rPr>
          <w:rFonts w:ascii="Times New Roman" w:hAnsi="Times New Roman" w:cs="Times New Roman"/>
          <w:sz w:val="28"/>
          <w:szCs w:val="28"/>
        </w:rPr>
        <w:t xml:space="preserve"> (</w:t>
      </w:r>
      <w:r w:rsidR="00EE3B14" w:rsidRPr="006D47B3">
        <w:rPr>
          <w:rFonts w:ascii="Times New Roman" w:hAnsi="Times New Roman" w:cs="Times New Roman"/>
          <w:sz w:val="28"/>
          <w:szCs w:val="28"/>
        </w:rPr>
        <w:t>咩罗皮</w:t>
      </w:r>
      <w:r w:rsidR="00EE3B14" w:rsidRPr="006D47B3">
        <w:rPr>
          <w:rFonts w:ascii="Times New Roman" w:hAnsi="Times New Roman" w:cs="Times New Roman"/>
          <w:sz w:val="28"/>
          <w:szCs w:val="28"/>
        </w:rPr>
        <w:t>)</w:t>
      </w:r>
      <w:r w:rsidR="001407E8" w:rsidRPr="006D47B3">
        <w:rPr>
          <w:rFonts w:ascii="Times New Roman" w:hAnsi="Times New Roman" w:cs="Times New Roman"/>
          <w:sz w:val="28"/>
          <w:szCs w:val="28"/>
        </w:rPr>
        <w:t xml:space="preserve"> </w:t>
      </w:r>
      <w:proofErr w:type="gramEnd"/>
      <w:r w:rsidR="001407E8" w:rsidRPr="006D47B3">
        <w:rPr>
          <w:rFonts w:ascii="Times New Roman" w:hAnsi="Times New Roman" w:cs="Times New Roman"/>
          <w:sz w:val="28"/>
          <w:szCs w:val="28"/>
        </w:rPr>
        <w:t>для того, чтобы известить его о своих планах. Сам же, используя стратегическо</w:t>
      </w:r>
      <w:r w:rsidR="00EE3B14" w:rsidRPr="006D47B3">
        <w:rPr>
          <w:rFonts w:ascii="Times New Roman" w:hAnsi="Times New Roman" w:cs="Times New Roman"/>
          <w:sz w:val="28"/>
          <w:szCs w:val="28"/>
        </w:rPr>
        <w:t>е преимущество, одновременно с севера и ю</w:t>
      </w:r>
      <w:r w:rsidR="001407E8" w:rsidRPr="006D47B3">
        <w:rPr>
          <w:rFonts w:ascii="Times New Roman" w:hAnsi="Times New Roman" w:cs="Times New Roman"/>
          <w:sz w:val="28"/>
          <w:szCs w:val="28"/>
        </w:rPr>
        <w:t>га ок</w:t>
      </w:r>
      <w:r w:rsidR="00DC4BB6">
        <w:rPr>
          <w:rFonts w:ascii="Times New Roman" w:hAnsi="Times New Roman" w:cs="Times New Roman"/>
          <w:sz w:val="28"/>
          <w:szCs w:val="28"/>
        </w:rPr>
        <w:t>к</w:t>
      </w:r>
      <w:r w:rsidR="001407E8" w:rsidRPr="006D47B3">
        <w:rPr>
          <w:rFonts w:ascii="Times New Roman" w:hAnsi="Times New Roman" w:cs="Times New Roman"/>
          <w:sz w:val="28"/>
          <w:szCs w:val="28"/>
        </w:rPr>
        <w:t>упировал</w:t>
      </w:r>
      <w:r w:rsidR="00E331C5" w:rsidRPr="006D47B3">
        <w:rPr>
          <w:rFonts w:ascii="Times New Roman" w:hAnsi="Times New Roman" w:cs="Times New Roman"/>
          <w:sz w:val="28"/>
          <w:szCs w:val="28"/>
          <w:lang w:eastAsia="zh-CN"/>
        </w:rPr>
        <w:t xml:space="preserve"> Ц</w:t>
      </w:r>
      <w:r w:rsidR="00EE3B14" w:rsidRPr="006D47B3">
        <w:rPr>
          <w:rFonts w:ascii="Times New Roman" w:hAnsi="Times New Roman" w:cs="Times New Roman"/>
          <w:sz w:val="28"/>
          <w:szCs w:val="28"/>
        </w:rPr>
        <w:t xml:space="preserve">аншань, где проживали </w:t>
      </w:r>
      <w:r w:rsidR="00EE3B14" w:rsidRPr="006D47B3">
        <w:rPr>
          <w:rFonts w:ascii="Times New Roman" w:hAnsi="Times New Roman" w:cs="Times New Roman"/>
          <w:i/>
          <w:sz w:val="28"/>
          <w:szCs w:val="28"/>
        </w:rPr>
        <w:t>хэман</w:t>
      </w:r>
      <w:r w:rsidR="000A6D9D" w:rsidRPr="006D47B3">
        <w:rPr>
          <w:rFonts w:ascii="Times New Roman" w:hAnsi="Times New Roman" w:cs="Times New Roman"/>
          <w:i/>
          <w:sz w:val="28"/>
          <w:szCs w:val="28"/>
        </w:rPr>
        <w:t>и</w:t>
      </w:r>
      <w:r w:rsidR="00EE3B14" w:rsidRPr="006D47B3">
        <w:rPr>
          <w:rFonts w:ascii="Times New Roman" w:hAnsi="Times New Roman" w:cs="Times New Roman"/>
          <w:sz w:val="28"/>
          <w:szCs w:val="28"/>
        </w:rPr>
        <w:t>. М</w:t>
      </w:r>
      <w:r w:rsidR="001407E8" w:rsidRPr="006D47B3">
        <w:rPr>
          <w:rFonts w:ascii="Times New Roman" w:hAnsi="Times New Roman" w:cs="Times New Roman"/>
          <w:sz w:val="28"/>
          <w:szCs w:val="28"/>
        </w:rPr>
        <w:t>е</w:t>
      </w:r>
      <w:r w:rsidR="00DC4BB6">
        <w:rPr>
          <w:rFonts w:ascii="Times New Roman" w:hAnsi="Times New Roman" w:cs="Times New Roman"/>
          <w:sz w:val="28"/>
          <w:szCs w:val="28"/>
        </w:rPr>
        <w:t>л</w:t>
      </w:r>
      <w:r w:rsidR="001407E8" w:rsidRPr="006D47B3">
        <w:rPr>
          <w:rFonts w:ascii="Times New Roman" w:hAnsi="Times New Roman" w:cs="Times New Roman"/>
          <w:sz w:val="28"/>
          <w:szCs w:val="28"/>
        </w:rPr>
        <w:t xml:space="preserve">опи не стал сидеть сложа руки, а узнав от племянника о намерениях его дяди отправил ему на подмогу войска, дабы разделить плоды победы вместе </w:t>
      </w:r>
      <w:proofErr w:type="gramStart"/>
      <w:r w:rsidR="001407E8" w:rsidRPr="006D47B3">
        <w:rPr>
          <w:rFonts w:ascii="Times New Roman" w:hAnsi="Times New Roman" w:cs="Times New Roman"/>
          <w:sz w:val="28"/>
          <w:szCs w:val="28"/>
        </w:rPr>
        <w:t>с ваном</w:t>
      </w:r>
      <w:proofErr w:type="gramEnd"/>
      <w:r w:rsidR="001407E8" w:rsidRPr="006D47B3">
        <w:rPr>
          <w:rFonts w:ascii="Times New Roman" w:hAnsi="Times New Roman" w:cs="Times New Roman"/>
          <w:sz w:val="28"/>
          <w:szCs w:val="28"/>
        </w:rPr>
        <w:t xml:space="preserve">. </w:t>
      </w:r>
      <w:r w:rsidR="006B017C" w:rsidRPr="006D47B3">
        <w:rPr>
          <w:rFonts w:ascii="Times New Roman" w:hAnsi="Times New Roman" w:cs="Times New Roman"/>
          <w:sz w:val="28"/>
          <w:szCs w:val="28"/>
        </w:rPr>
        <w:t xml:space="preserve"> Далее Пи</w:t>
      </w:r>
      <w:r w:rsidR="00275327" w:rsidRPr="006D47B3">
        <w:rPr>
          <w:rFonts w:ascii="Times New Roman" w:hAnsi="Times New Roman" w:cs="Times New Roman"/>
          <w:sz w:val="28"/>
          <w:szCs w:val="28"/>
        </w:rPr>
        <w:t>логэ взял город Тайхэ</w:t>
      </w:r>
      <w:proofErr w:type="gramStart"/>
      <w:r w:rsidR="00275327" w:rsidRPr="006D47B3">
        <w:rPr>
          <w:rFonts w:ascii="Times New Roman" w:hAnsi="Times New Roman" w:cs="Times New Roman"/>
          <w:sz w:val="28"/>
          <w:szCs w:val="28"/>
        </w:rPr>
        <w:t xml:space="preserve"> (</w:t>
      </w:r>
      <w:r w:rsidR="00275327" w:rsidRPr="006D47B3">
        <w:rPr>
          <w:rFonts w:ascii="Times New Roman" w:hAnsi="Times New Roman" w:cs="Times New Roman"/>
          <w:sz w:val="28"/>
          <w:szCs w:val="28"/>
          <w:lang w:val="en-US" w:eastAsia="zh-CN"/>
        </w:rPr>
        <w:t>太和</w:t>
      </w:r>
      <w:r w:rsidR="00275327" w:rsidRPr="006D47B3">
        <w:rPr>
          <w:rFonts w:ascii="Times New Roman" w:hAnsi="Times New Roman" w:cs="Times New Roman"/>
          <w:sz w:val="28"/>
          <w:szCs w:val="28"/>
        </w:rPr>
        <w:t xml:space="preserve">) </w:t>
      </w:r>
      <w:proofErr w:type="gramEnd"/>
      <w:r w:rsidR="00275327" w:rsidRPr="006D47B3">
        <w:rPr>
          <w:rFonts w:ascii="Times New Roman" w:hAnsi="Times New Roman" w:cs="Times New Roman"/>
          <w:sz w:val="28"/>
          <w:szCs w:val="28"/>
        </w:rPr>
        <w:t>и Дахэ</w:t>
      </w:r>
      <w:r w:rsidR="00275327" w:rsidRPr="006D47B3">
        <w:rPr>
          <w:rFonts w:ascii="Times New Roman" w:hAnsi="Times New Roman" w:cs="Times New Roman"/>
          <w:sz w:val="28"/>
          <w:szCs w:val="28"/>
          <w:lang w:eastAsia="zh-CN"/>
        </w:rPr>
        <w:t xml:space="preserve"> (</w:t>
      </w:r>
      <w:r w:rsidR="00275327" w:rsidRPr="006D47B3">
        <w:rPr>
          <w:rFonts w:ascii="Times New Roman" w:hAnsi="Times New Roman" w:cs="Times New Roman"/>
          <w:sz w:val="28"/>
          <w:szCs w:val="28"/>
          <w:lang w:eastAsia="zh-CN"/>
        </w:rPr>
        <w:t>大和</w:t>
      </w:r>
      <w:r w:rsidR="00275327" w:rsidRPr="006D47B3">
        <w:rPr>
          <w:rFonts w:ascii="Times New Roman" w:hAnsi="Times New Roman" w:cs="Times New Roman"/>
          <w:sz w:val="28"/>
          <w:szCs w:val="28"/>
          <w:lang w:eastAsia="zh-CN"/>
        </w:rPr>
        <w:t>)</w:t>
      </w:r>
      <w:r w:rsidR="00275327" w:rsidRPr="006D47B3">
        <w:rPr>
          <w:rFonts w:ascii="Times New Roman" w:hAnsi="Times New Roman" w:cs="Times New Roman"/>
          <w:sz w:val="28"/>
          <w:szCs w:val="28"/>
        </w:rPr>
        <w:t>,Мел</w:t>
      </w:r>
      <w:r w:rsidR="006B017C" w:rsidRPr="006D47B3">
        <w:rPr>
          <w:rFonts w:ascii="Times New Roman" w:hAnsi="Times New Roman" w:cs="Times New Roman"/>
          <w:sz w:val="28"/>
          <w:szCs w:val="28"/>
        </w:rPr>
        <w:t xml:space="preserve">опи взял г. Дали и г. Янцзюй. </w:t>
      </w:r>
    </w:p>
    <w:p w:rsidR="00410A3F" w:rsidRDefault="006B017C"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Эти все города были местом проживания </w:t>
      </w:r>
      <w:proofErr w:type="gramStart"/>
      <w:r w:rsidRPr="006D47B3">
        <w:rPr>
          <w:rFonts w:ascii="Times New Roman" w:hAnsi="Times New Roman" w:cs="Times New Roman"/>
          <w:i/>
          <w:sz w:val="28"/>
          <w:szCs w:val="28"/>
        </w:rPr>
        <w:t>хэманей</w:t>
      </w:r>
      <w:proofErr w:type="gramEnd"/>
      <w:r w:rsidRPr="006D47B3">
        <w:rPr>
          <w:rFonts w:ascii="Times New Roman" w:hAnsi="Times New Roman" w:cs="Times New Roman"/>
          <w:sz w:val="28"/>
          <w:szCs w:val="28"/>
        </w:rPr>
        <w:t xml:space="preserve"> и они ничем не могли ответить своим захватчикам</w:t>
      </w:r>
      <w:r w:rsidR="00985301" w:rsidRPr="006D47B3">
        <w:rPr>
          <w:rStyle w:val="a6"/>
          <w:rFonts w:ascii="Times New Roman" w:hAnsi="Times New Roman" w:cs="Times New Roman"/>
          <w:sz w:val="28"/>
          <w:szCs w:val="28"/>
        </w:rPr>
        <w:footnoteReference w:id="53"/>
      </w:r>
      <w:r w:rsidR="00B32F5F" w:rsidRPr="006D47B3">
        <w:rPr>
          <w:rFonts w:ascii="Times New Roman" w:hAnsi="Times New Roman" w:cs="Times New Roman"/>
          <w:sz w:val="28"/>
          <w:szCs w:val="28"/>
        </w:rPr>
        <w:t>.</w:t>
      </w:r>
      <w:r w:rsidR="00412685" w:rsidRPr="006D47B3">
        <w:rPr>
          <w:rFonts w:ascii="Times New Roman" w:hAnsi="Times New Roman" w:cs="Times New Roman"/>
          <w:sz w:val="28"/>
          <w:szCs w:val="28"/>
        </w:rPr>
        <w:t xml:space="preserve"> Силы </w:t>
      </w:r>
      <w:r w:rsidR="00412685" w:rsidRPr="00BE2F82">
        <w:rPr>
          <w:rFonts w:ascii="Times New Roman" w:hAnsi="Times New Roman" w:cs="Times New Roman"/>
          <w:i/>
          <w:sz w:val="28"/>
          <w:szCs w:val="28"/>
        </w:rPr>
        <w:t>хэма</w:t>
      </w:r>
      <w:r w:rsidR="009C6D16" w:rsidRPr="00BE2F82">
        <w:rPr>
          <w:rFonts w:ascii="Times New Roman" w:hAnsi="Times New Roman" w:cs="Times New Roman"/>
          <w:i/>
          <w:sz w:val="28"/>
          <w:szCs w:val="28"/>
        </w:rPr>
        <w:t>ней</w:t>
      </w:r>
      <w:r w:rsidR="009C6D16" w:rsidRPr="006D47B3">
        <w:rPr>
          <w:rFonts w:ascii="Times New Roman" w:hAnsi="Times New Roman" w:cs="Times New Roman"/>
          <w:sz w:val="28"/>
          <w:szCs w:val="28"/>
        </w:rPr>
        <w:t xml:space="preserve"> стали стремительно иссякать, города один за другим подвергались захвату со стороны мощной коалиции двух царств. Теперь они вынуждены покидать родные земли и искать себе новый дом. На </w:t>
      </w:r>
      <w:proofErr w:type="gramStart"/>
      <w:r w:rsidR="009C6D16" w:rsidRPr="006D47B3">
        <w:rPr>
          <w:rFonts w:ascii="Times New Roman" w:hAnsi="Times New Roman" w:cs="Times New Roman"/>
          <w:sz w:val="28"/>
          <w:szCs w:val="28"/>
        </w:rPr>
        <w:t>начальном</w:t>
      </w:r>
      <w:proofErr w:type="gramEnd"/>
      <w:r w:rsidR="009C6D16" w:rsidRPr="006D47B3">
        <w:rPr>
          <w:rFonts w:ascii="Times New Roman" w:hAnsi="Times New Roman" w:cs="Times New Roman"/>
          <w:sz w:val="28"/>
          <w:szCs w:val="28"/>
        </w:rPr>
        <w:t xml:space="preserve"> этапе</w:t>
      </w:r>
      <w:r w:rsidR="002F1464" w:rsidRPr="006D47B3">
        <w:rPr>
          <w:rFonts w:ascii="Times New Roman" w:hAnsi="Times New Roman" w:cs="Times New Roman"/>
          <w:sz w:val="28"/>
          <w:szCs w:val="28"/>
        </w:rPr>
        <w:t>Пилогэ использо</w:t>
      </w:r>
      <w:r w:rsidR="000B5CBE" w:rsidRPr="006D47B3">
        <w:rPr>
          <w:rFonts w:ascii="Times New Roman" w:hAnsi="Times New Roman" w:cs="Times New Roman"/>
          <w:sz w:val="28"/>
          <w:szCs w:val="28"/>
        </w:rPr>
        <w:t>вал своего племянника и князя М</w:t>
      </w:r>
      <w:r w:rsidR="002F1464" w:rsidRPr="006D47B3">
        <w:rPr>
          <w:rFonts w:ascii="Times New Roman" w:hAnsi="Times New Roman" w:cs="Times New Roman"/>
          <w:sz w:val="28"/>
          <w:szCs w:val="28"/>
        </w:rPr>
        <w:t>е</w:t>
      </w:r>
      <w:r w:rsidR="00275327" w:rsidRPr="006D47B3">
        <w:rPr>
          <w:rFonts w:ascii="Times New Roman" w:hAnsi="Times New Roman" w:cs="Times New Roman"/>
          <w:sz w:val="28"/>
          <w:szCs w:val="28"/>
        </w:rPr>
        <w:t>л</w:t>
      </w:r>
      <w:r w:rsidR="002F1464" w:rsidRPr="006D47B3">
        <w:rPr>
          <w:rFonts w:ascii="Times New Roman" w:hAnsi="Times New Roman" w:cs="Times New Roman"/>
          <w:sz w:val="28"/>
          <w:szCs w:val="28"/>
        </w:rPr>
        <w:t xml:space="preserve">опи для того, чтобы ускорить процесс присоединения земель </w:t>
      </w:r>
      <w:r w:rsidR="002F1464" w:rsidRPr="00BE2F82">
        <w:rPr>
          <w:rFonts w:ascii="Times New Roman" w:hAnsi="Times New Roman" w:cs="Times New Roman"/>
          <w:i/>
          <w:sz w:val="28"/>
          <w:szCs w:val="28"/>
        </w:rPr>
        <w:t>хэманей</w:t>
      </w:r>
      <w:r w:rsidR="002F1464" w:rsidRPr="006D47B3">
        <w:rPr>
          <w:rFonts w:ascii="Times New Roman" w:hAnsi="Times New Roman" w:cs="Times New Roman"/>
          <w:sz w:val="28"/>
          <w:szCs w:val="28"/>
        </w:rPr>
        <w:t>, но это отнюдь не означало, что он хотел делить триумф вместе с ними.</w:t>
      </w:r>
      <w:r w:rsidR="004B6426">
        <w:rPr>
          <w:rFonts w:ascii="Times New Roman" w:hAnsi="Times New Roman" w:cs="Times New Roman"/>
          <w:sz w:val="28"/>
          <w:szCs w:val="28"/>
        </w:rPr>
        <w:t xml:space="preserve"> </w:t>
      </w:r>
      <w:r w:rsidR="0081071A" w:rsidRPr="006D47B3">
        <w:rPr>
          <w:rFonts w:ascii="Times New Roman" w:hAnsi="Times New Roman" w:cs="Times New Roman"/>
          <w:sz w:val="28"/>
          <w:szCs w:val="28"/>
        </w:rPr>
        <w:t xml:space="preserve">Пилогэ вероломно напал на </w:t>
      </w:r>
      <w:r w:rsidR="00A20BB8" w:rsidRPr="006D47B3">
        <w:rPr>
          <w:rFonts w:ascii="Times New Roman" w:hAnsi="Times New Roman" w:cs="Times New Roman"/>
          <w:sz w:val="28"/>
          <w:szCs w:val="28"/>
        </w:rPr>
        <w:t>М</w:t>
      </w:r>
      <w:r w:rsidR="00DE5A25" w:rsidRPr="006D47B3">
        <w:rPr>
          <w:rFonts w:ascii="Times New Roman" w:hAnsi="Times New Roman" w:cs="Times New Roman"/>
          <w:sz w:val="28"/>
          <w:szCs w:val="28"/>
        </w:rPr>
        <w:t>е</w:t>
      </w:r>
      <w:r w:rsidR="00A20BB8" w:rsidRPr="006D47B3">
        <w:rPr>
          <w:rFonts w:ascii="Times New Roman" w:hAnsi="Times New Roman" w:cs="Times New Roman"/>
          <w:sz w:val="28"/>
          <w:szCs w:val="28"/>
        </w:rPr>
        <w:t>л</w:t>
      </w:r>
      <w:r w:rsidR="00DE5A25" w:rsidRPr="006D47B3">
        <w:rPr>
          <w:rFonts w:ascii="Times New Roman" w:hAnsi="Times New Roman" w:cs="Times New Roman"/>
          <w:sz w:val="28"/>
          <w:szCs w:val="28"/>
        </w:rPr>
        <w:t xml:space="preserve">опи захватив </w:t>
      </w:r>
      <w:proofErr w:type="gramStart"/>
      <w:r w:rsidR="00DE5A25" w:rsidRPr="006D47B3">
        <w:rPr>
          <w:rFonts w:ascii="Times New Roman" w:hAnsi="Times New Roman" w:cs="Times New Roman"/>
          <w:sz w:val="28"/>
          <w:szCs w:val="28"/>
        </w:rPr>
        <w:t>г</w:t>
      </w:r>
      <w:proofErr w:type="gramEnd"/>
      <w:r w:rsidR="00DE5A25" w:rsidRPr="006D47B3">
        <w:rPr>
          <w:rFonts w:ascii="Times New Roman" w:hAnsi="Times New Roman" w:cs="Times New Roman"/>
          <w:sz w:val="28"/>
          <w:szCs w:val="28"/>
        </w:rPr>
        <w:t xml:space="preserve"> Дали. Теперь все города с прилегающими к ним землями между Эрхаем и Цаншанем принадлежали Наньчжао. Хэманьская аристократия даже после такого сильного удара со стороны не изъявила желания подчиниться гегемонии представителя рода Мэн. </w:t>
      </w:r>
    </w:p>
    <w:p w:rsidR="00410A3F" w:rsidRDefault="00DE5A25"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К тому моменту на севере самым устойчивым </w:t>
      </w:r>
      <w:r w:rsidR="00C84C50" w:rsidRPr="006D47B3">
        <w:rPr>
          <w:rFonts w:ascii="Times New Roman" w:hAnsi="Times New Roman" w:cs="Times New Roman"/>
          <w:sz w:val="28"/>
          <w:szCs w:val="28"/>
        </w:rPr>
        <w:t>и сильным оказался Саньланчжао</w:t>
      </w:r>
      <w:proofErr w:type="gramStart"/>
      <w:r w:rsidR="003B14E9" w:rsidRPr="006D47B3">
        <w:rPr>
          <w:rFonts w:ascii="Times New Roman" w:hAnsi="Times New Roman" w:cs="Times New Roman"/>
          <w:sz w:val="28"/>
          <w:szCs w:val="28"/>
        </w:rPr>
        <w:t xml:space="preserve"> (</w:t>
      </w:r>
      <w:r w:rsidR="003B14E9" w:rsidRPr="006D47B3">
        <w:rPr>
          <w:rFonts w:ascii="Times New Roman" w:hAnsi="Times New Roman" w:cs="Times New Roman"/>
          <w:sz w:val="28"/>
          <w:szCs w:val="28"/>
        </w:rPr>
        <w:t>三浪诏</w:t>
      </w:r>
      <w:r w:rsidR="003B14E9" w:rsidRPr="006D47B3">
        <w:rPr>
          <w:rFonts w:ascii="Times New Roman" w:hAnsi="Times New Roman" w:cs="Times New Roman"/>
          <w:sz w:val="28"/>
          <w:szCs w:val="28"/>
        </w:rPr>
        <w:t>)</w:t>
      </w:r>
      <w:r w:rsidR="00F6470B" w:rsidRPr="006D47B3">
        <w:rPr>
          <w:rStyle w:val="a6"/>
          <w:rFonts w:ascii="Times New Roman" w:hAnsi="Times New Roman" w:cs="Times New Roman"/>
          <w:sz w:val="28"/>
          <w:szCs w:val="28"/>
        </w:rPr>
        <w:footnoteReference w:id="54"/>
      </w:r>
      <w:r w:rsidR="003B14E9" w:rsidRPr="006D47B3">
        <w:rPr>
          <w:rFonts w:ascii="Times New Roman" w:hAnsi="Times New Roman" w:cs="Times New Roman"/>
          <w:sz w:val="28"/>
          <w:szCs w:val="28"/>
        </w:rPr>
        <w:t xml:space="preserve">. </w:t>
      </w:r>
      <w:proofErr w:type="gramEnd"/>
      <w:r w:rsidR="003B14E9" w:rsidRPr="006D47B3">
        <w:rPr>
          <w:rFonts w:ascii="Times New Roman" w:hAnsi="Times New Roman" w:cs="Times New Roman"/>
          <w:sz w:val="28"/>
          <w:szCs w:val="28"/>
        </w:rPr>
        <w:t>Несмот</w:t>
      </w:r>
      <w:r w:rsidR="00C84C50" w:rsidRPr="006D47B3">
        <w:rPr>
          <w:rFonts w:ascii="Times New Roman" w:hAnsi="Times New Roman" w:cs="Times New Roman"/>
          <w:sz w:val="28"/>
          <w:szCs w:val="28"/>
        </w:rPr>
        <w:t xml:space="preserve">ря на то, что они однажды испытали удар со </w:t>
      </w:r>
      <w:r w:rsidR="00C84C50" w:rsidRPr="006D47B3">
        <w:rPr>
          <w:rFonts w:ascii="Times New Roman" w:hAnsi="Times New Roman" w:cs="Times New Roman"/>
          <w:sz w:val="28"/>
          <w:szCs w:val="28"/>
        </w:rPr>
        <w:lastRenderedPageBreak/>
        <w:t>стороны агрессивного соседа с юга, но оставшиеся силы еще в состоянии противостоять наседанию с юга. Теперь это было единственное государство, способное дать отпор. Два игрока, одно поле и большая ставка и за каждой из этих двух стояли мо</w:t>
      </w:r>
      <w:r w:rsidR="0053336D" w:rsidRPr="006D47B3">
        <w:rPr>
          <w:rFonts w:ascii="Times New Roman" w:hAnsi="Times New Roman" w:cs="Times New Roman"/>
          <w:sz w:val="28"/>
          <w:szCs w:val="28"/>
        </w:rPr>
        <w:t xml:space="preserve">щные покровители. </w:t>
      </w:r>
    </w:p>
    <w:p w:rsidR="00410A3F" w:rsidRDefault="0053336D"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Как мы уже помним, Саньланчжао сателлит Тибета, а Наньчжао – Китая</w:t>
      </w:r>
      <w:r w:rsidR="00B55A5F" w:rsidRPr="006D47B3">
        <w:rPr>
          <w:rStyle w:val="a6"/>
          <w:rFonts w:ascii="Times New Roman" w:hAnsi="Times New Roman" w:cs="Times New Roman"/>
          <w:sz w:val="28"/>
          <w:szCs w:val="28"/>
        </w:rPr>
        <w:footnoteReference w:id="55"/>
      </w:r>
      <w:r w:rsidRPr="006D47B3">
        <w:rPr>
          <w:rFonts w:ascii="Times New Roman" w:hAnsi="Times New Roman" w:cs="Times New Roman"/>
          <w:sz w:val="28"/>
          <w:szCs w:val="28"/>
        </w:rPr>
        <w:t>. Поэтому победа одной из них приносило дипломатическую победу вышестоящим инстанциям. Но это лишь жалкая теория, которая создана для того, чтобы тешить амбиции правителей крупных империй и не способна выдержать практику. Но к этому вопросу автор вернется ближе к финалу увлекательной борьбы за контроль над обширным регионом.</w:t>
      </w:r>
      <w:r w:rsidR="00826ED5" w:rsidRPr="006D47B3">
        <w:rPr>
          <w:rFonts w:ascii="Times New Roman" w:hAnsi="Times New Roman" w:cs="Times New Roman"/>
          <w:sz w:val="28"/>
          <w:szCs w:val="28"/>
        </w:rPr>
        <w:t xml:space="preserve"> Несомненно, Наньчжао смотрится более вероятным фаворитом в этом противостоянии, но любая ошибка или необдуманный шаг может свести </w:t>
      </w:r>
      <w:r w:rsidR="00D26E2D" w:rsidRPr="006D47B3">
        <w:rPr>
          <w:rFonts w:ascii="Times New Roman" w:hAnsi="Times New Roman" w:cs="Times New Roman"/>
          <w:sz w:val="28"/>
          <w:szCs w:val="28"/>
        </w:rPr>
        <w:t xml:space="preserve">на нет все предыдущие </w:t>
      </w:r>
      <w:r w:rsidR="00834655" w:rsidRPr="006D47B3">
        <w:rPr>
          <w:rFonts w:ascii="Times New Roman" w:hAnsi="Times New Roman" w:cs="Times New Roman"/>
          <w:sz w:val="28"/>
          <w:szCs w:val="28"/>
        </w:rPr>
        <w:t xml:space="preserve">успехи, что еще раз подтверждает цитата прославленного полководца Гая Юлия Цезаря: «одно поражение обесценивает тысячу побед». </w:t>
      </w:r>
    </w:p>
    <w:p w:rsidR="00410A3F" w:rsidRDefault="00834655"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Пусть Наньчжао и удалось захватить обширные земли, но они пока не смогли добиться обширной поддержки со стороны местного населения и вождей племен покоренных народов. Это был, пожалуй, самый большой прокол во внешнеполитическом курсе Пилогэ.</w:t>
      </w:r>
      <w:r w:rsidR="005A0891" w:rsidRPr="006D47B3">
        <w:rPr>
          <w:rFonts w:ascii="Times New Roman" w:hAnsi="Times New Roman" w:cs="Times New Roman"/>
          <w:sz w:val="28"/>
          <w:szCs w:val="28"/>
        </w:rPr>
        <w:t xml:space="preserve"> К тому же, никто не давал гарантию того, что Тибет не вмешается в конфликт. Четырьмя годами ранее цэнпо лишь молча подтвердил свое невмешательство в конфликт между ними, но, во-первых, не было заключено никакого договора, который бы гарантировал неучастие Тибета в этой борьбе. Во-вторых, цэнпо заключил с Танами мирный догово</w:t>
      </w:r>
      <w:r w:rsidR="00E33B26" w:rsidRPr="006D47B3">
        <w:rPr>
          <w:rFonts w:ascii="Times New Roman" w:hAnsi="Times New Roman" w:cs="Times New Roman"/>
          <w:sz w:val="28"/>
          <w:szCs w:val="28"/>
        </w:rPr>
        <w:t>р, подпитав его кровными узами. О</w:t>
      </w:r>
      <w:r w:rsidR="005A0891" w:rsidRPr="006D47B3">
        <w:rPr>
          <w:rFonts w:ascii="Times New Roman" w:hAnsi="Times New Roman" w:cs="Times New Roman"/>
          <w:sz w:val="28"/>
          <w:szCs w:val="28"/>
        </w:rPr>
        <w:t>тдав принцессу Цзиньчэн</w:t>
      </w:r>
      <w:r w:rsidR="004B6426">
        <w:rPr>
          <w:rFonts w:ascii="Times New Roman" w:hAnsi="Times New Roman" w:cs="Times New Roman"/>
          <w:sz w:val="28"/>
          <w:szCs w:val="28"/>
        </w:rPr>
        <w:t xml:space="preserve"> </w:t>
      </w:r>
      <w:r w:rsidR="00E33B26" w:rsidRPr="006D47B3">
        <w:rPr>
          <w:rFonts w:ascii="Times New Roman" w:hAnsi="Times New Roman" w:cs="Times New Roman"/>
          <w:sz w:val="28"/>
          <w:szCs w:val="28"/>
        </w:rPr>
        <w:t xml:space="preserve">за императора Сюань-цзуна, цэнпо тем самым мог нейтрализовать </w:t>
      </w:r>
      <w:r w:rsidR="00E33B26" w:rsidRPr="006D47B3">
        <w:rPr>
          <w:rFonts w:ascii="Times New Roman" w:hAnsi="Times New Roman" w:cs="Times New Roman"/>
          <w:sz w:val="28"/>
          <w:szCs w:val="28"/>
        </w:rPr>
        <w:lastRenderedPageBreak/>
        <w:t xml:space="preserve">возможность участия Китая в этом конфликте на стороне Наньчжао. Если посмотреть на </w:t>
      </w:r>
      <w:r w:rsidR="00410A3F">
        <w:rPr>
          <w:rFonts w:ascii="Times New Roman" w:hAnsi="Times New Roman" w:cs="Times New Roman"/>
          <w:sz w:val="28"/>
          <w:szCs w:val="28"/>
        </w:rPr>
        <w:t>проблему с другого ракурса, то т</w:t>
      </w:r>
      <w:r w:rsidR="00E33B26" w:rsidRPr="006D47B3">
        <w:rPr>
          <w:rFonts w:ascii="Times New Roman" w:hAnsi="Times New Roman" w:cs="Times New Roman"/>
          <w:sz w:val="28"/>
          <w:szCs w:val="28"/>
        </w:rPr>
        <w:t xml:space="preserve">анам это конфликт вообще был не нужен. </w:t>
      </w:r>
    </w:p>
    <w:p w:rsidR="00F1288D" w:rsidRPr="006D47B3" w:rsidRDefault="00E33B26"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Военная компания </w:t>
      </w:r>
      <w:r w:rsidR="00410A3F">
        <w:rPr>
          <w:rFonts w:ascii="Times New Roman" w:hAnsi="Times New Roman" w:cs="Times New Roman"/>
          <w:sz w:val="28"/>
          <w:szCs w:val="28"/>
        </w:rPr>
        <w:t xml:space="preserve">(729-733) </w:t>
      </w:r>
      <w:r w:rsidRPr="006D47B3">
        <w:rPr>
          <w:rFonts w:ascii="Times New Roman" w:hAnsi="Times New Roman" w:cs="Times New Roman"/>
          <w:sz w:val="28"/>
          <w:szCs w:val="28"/>
        </w:rPr>
        <w:t xml:space="preserve">обошлась двору недешево, поскольку это вообще очень затратное мероприятие. </w:t>
      </w:r>
      <w:proofErr w:type="gramStart"/>
      <w:r w:rsidR="00410A3F">
        <w:rPr>
          <w:rFonts w:ascii="Times New Roman" w:hAnsi="Times New Roman" w:cs="Times New Roman"/>
          <w:sz w:val="28"/>
          <w:szCs w:val="28"/>
        </w:rPr>
        <w:t xml:space="preserve">Но </w:t>
      </w:r>
      <w:r w:rsidRPr="006D47B3">
        <w:rPr>
          <w:rFonts w:ascii="Times New Roman" w:hAnsi="Times New Roman" w:cs="Times New Roman"/>
          <w:sz w:val="28"/>
          <w:szCs w:val="28"/>
        </w:rPr>
        <w:t>к этому надо отметить, что в этот период 737-738 гг. в Китае была проведена военная реформа, согласно которой</w:t>
      </w:r>
      <w:r w:rsidR="003A4E84" w:rsidRPr="006D47B3">
        <w:rPr>
          <w:rFonts w:ascii="Times New Roman" w:hAnsi="Times New Roman" w:cs="Times New Roman"/>
          <w:sz w:val="28"/>
          <w:szCs w:val="28"/>
        </w:rPr>
        <w:t xml:space="preserve"> было введена постоянная военная служба и комплектование воинских подразделений происходило только за счет наемников (цзянь эр)</w:t>
      </w:r>
      <w:r w:rsidR="006627E7" w:rsidRPr="006D47B3">
        <w:rPr>
          <w:rFonts w:ascii="Times New Roman" w:hAnsi="Times New Roman" w:cs="Times New Roman"/>
          <w:sz w:val="28"/>
          <w:szCs w:val="28"/>
        </w:rPr>
        <w:t>, расквартированных в особых военных поселениях (фаньчжэнь)</w:t>
      </w:r>
      <w:r w:rsidR="00B11109" w:rsidRPr="006D47B3">
        <w:rPr>
          <w:rStyle w:val="a6"/>
          <w:rFonts w:ascii="Times New Roman" w:hAnsi="Times New Roman" w:cs="Times New Roman"/>
          <w:sz w:val="28"/>
          <w:szCs w:val="28"/>
        </w:rPr>
        <w:footnoteReference w:id="56"/>
      </w:r>
      <w:r w:rsidR="00B11109" w:rsidRPr="006D47B3">
        <w:rPr>
          <w:rFonts w:ascii="Times New Roman" w:hAnsi="Times New Roman" w:cs="Times New Roman"/>
          <w:sz w:val="28"/>
          <w:szCs w:val="28"/>
        </w:rPr>
        <w:t>.</w:t>
      </w:r>
      <w:r w:rsidR="00A50F9D" w:rsidRPr="006D47B3">
        <w:rPr>
          <w:rFonts w:ascii="Times New Roman" w:hAnsi="Times New Roman" w:cs="Times New Roman"/>
          <w:sz w:val="28"/>
          <w:szCs w:val="28"/>
        </w:rPr>
        <w:t>Это означает, что армия становится более боеспособной и эффективной, что в дальнейшем отразится на будущих успехах воен</w:t>
      </w:r>
      <w:r w:rsidR="00410A3F">
        <w:rPr>
          <w:rFonts w:ascii="Times New Roman" w:hAnsi="Times New Roman" w:cs="Times New Roman"/>
          <w:sz w:val="28"/>
          <w:szCs w:val="28"/>
        </w:rPr>
        <w:t>н</w:t>
      </w:r>
      <w:r w:rsidR="00A50F9D" w:rsidRPr="006D47B3">
        <w:rPr>
          <w:rFonts w:ascii="Times New Roman" w:hAnsi="Times New Roman" w:cs="Times New Roman"/>
          <w:sz w:val="28"/>
          <w:szCs w:val="28"/>
        </w:rPr>
        <w:t>ых компаний, но</w:t>
      </w:r>
      <w:proofErr w:type="gramEnd"/>
      <w:r w:rsidR="00A50F9D" w:rsidRPr="006D47B3">
        <w:rPr>
          <w:rFonts w:ascii="Times New Roman" w:hAnsi="Times New Roman" w:cs="Times New Roman"/>
          <w:sz w:val="28"/>
          <w:szCs w:val="28"/>
        </w:rPr>
        <w:t xml:space="preserve"> при этом полностью укомплектованное  наемное войско – это очень дорогое удовольствие, даже для такой  крупно</w:t>
      </w:r>
      <w:r w:rsidR="00814289" w:rsidRPr="006D47B3">
        <w:rPr>
          <w:rFonts w:ascii="Times New Roman" w:hAnsi="Times New Roman" w:cs="Times New Roman"/>
          <w:sz w:val="28"/>
          <w:szCs w:val="28"/>
        </w:rPr>
        <w:t>й империи как Тан. К тому же у К</w:t>
      </w:r>
      <w:r w:rsidR="00A50F9D" w:rsidRPr="006D47B3">
        <w:rPr>
          <w:rFonts w:ascii="Times New Roman" w:hAnsi="Times New Roman" w:cs="Times New Roman"/>
          <w:sz w:val="28"/>
          <w:szCs w:val="28"/>
        </w:rPr>
        <w:t xml:space="preserve">итая хватало своих забот и проблем и без Наньчжао. Те же </w:t>
      </w:r>
      <w:r w:rsidR="00A50F9D" w:rsidRPr="00ED281F">
        <w:rPr>
          <w:rFonts w:ascii="Times New Roman" w:hAnsi="Times New Roman" w:cs="Times New Roman"/>
          <w:i/>
          <w:sz w:val="28"/>
          <w:szCs w:val="28"/>
        </w:rPr>
        <w:t>кидани</w:t>
      </w:r>
      <w:r w:rsidR="00A50F9D" w:rsidRPr="006D47B3">
        <w:rPr>
          <w:rFonts w:ascii="Times New Roman" w:hAnsi="Times New Roman" w:cs="Times New Roman"/>
          <w:sz w:val="28"/>
          <w:szCs w:val="28"/>
        </w:rPr>
        <w:t xml:space="preserve">, постоянно тревожат северо-восточные границы, тюрки </w:t>
      </w:r>
      <w:r w:rsidR="00807AFB" w:rsidRPr="006D47B3">
        <w:rPr>
          <w:rFonts w:ascii="Times New Roman" w:hAnsi="Times New Roman" w:cs="Times New Roman"/>
          <w:sz w:val="28"/>
          <w:szCs w:val="28"/>
        </w:rPr>
        <w:t xml:space="preserve">доставляют неприятные хлопоты на северо-западе. Поэтому передышка между Тибетом и Китаем была нужнее больше Китаю, нежели Тибету. </w:t>
      </w:r>
      <w:r w:rsidR="001F54B2" w:rsidRPr="006D47B3">
        <w:rPr>
          <w:rFonts w:ascii="Times New Roman" w:hAnsi="Times New Roman" w:cs="Times New Roman"/>
          <w:sz w:val="28"/>
          <w:szCs w:val="28"/>
        </w:rPr>
        <w:t xml:space="preserve">В итоге, затевать конфликт с Тибетом только чтобы ублажить </w:t>
      </w:r>
      <w:proofErr w:type="gramStart"/>
      <w:r w:rsidR="001F54B2" w:rsidRPr="006D47B3">
        <w:rPr>
          <w:rFonts w:ascii="Times New Roman" w:hAnsi="Times New Roman" w:cs="Times New Roman"/>
          <w:sz w:val="28"/>
          <w:szCs w:val="28"/>
        </w:rPr>
        <w:t>амбициозные</w:t>
      </w:r>
      <w:proofErr w:type="gramEnd"/>
      <w:r w:rsidR="001F54B2" w:rsidRPr="006D47B3">
        <w:rPr>
          <w:rFonts w:ascii="Times New Roman" w:hAnsi="Times New Roman" w:cs="Times New Roman"/>
          <w:sz w:val="28"/>
          <w:szCs w:val="28"/>
        </w:rPr>
        <w:t xml:space="preserve"> устремления своего вассала было бы вообще не разумно. </w:t>
      </w:r>
      <w:r w:rsidR="00214B8D" w:rsidRPr="006D47B3">
        <w:rPr>
          <w:rFonts w:ascii="Times New Roman" w:hAnsi="Times New Roman" w:cs="Times New Roman"/>
          <w:sz w:val="28"/>
          <w:szCs w:val="28"/>
        </w:rPr>
        <w:t xml:space="preserve">Это понимал и сам Пилогэ, поэтому он решил занять оборонительную политику по отношению к своему сопернику. </w:t>
      </w:r>
      <w:proofErr w:type="gramStart"/>
      <w:r w:rsidR="00ED281F">
        <w:rPr>
          <w:rFonts w:ascii="Times New Roman" w:hAnsi="Times New Roman" w:cs="Times New Roman"/>
          <w:sz w:val="28"/>
          <w:szCs w:val="28"/>
        </w:rPr>
        <w:t>Е</w:t>
      </w:r>
      <w:r w:rsidR="00214B8D" w:rsidRPr="006D47B3">
        <w:rPr>
          <w:rFonts w:ascii="Times New Roman" w:hAnsi="Times New Roman" w:cs="Times New Roman"/>
          <w:sz w:val="28"/>
          <w:szCs w:val="28"/>
        </w:rPr>
        <w:t>динственные</w:t>
      </w:r>
      <w:proofErr w:type="gramEnd"/>
      <w:r w:rsidR="00214B8D" w:rsidRPr="006D47B3">
        <w:rPr>
          <w:rFonts w:ascii="Times New Roman" w:hAnsi="Times New Roman" w:cs="Times New Roman"/>
          <w:sz w:val="28"/>
          <w:szCs w:val="28"/>
        </w:rPr>
        <w:t>, кому выгодно напрямую поддерживать Наньчжао</w:t>
      </w:r>
      <w:r w:rsidR="00B94E4C" w:rsidRPr="006D47B3">
        <w:rPr>
          <w:rFonts w:ascii="Times New Roman" w:hAnsi="Times New Roman" w:cs="Times New Roman"/>
          <w:sz w:val="28"/>
          <w:szCs w:val="28"/>
        </w:rPr>
        <w:t xml:space="preserve"> – это </w:t>
      </w:r>
      <w:r w:rsidR="000B4822" w:rsidRPr="006D47B3">
        <w:rPr>
          <w:rFonts w:ascii="Times New Roman" w:hAnsi="Times New Roman" w:cs="Times New Roman"/>
          <w:sz w:val="28"/>
          <w:szCs w:val="28"/>
        </w:rPr>
        <w:t xml:space="preserve">цзедуши. Для них – это возможность </w:t>
      </w:r>
      <w:r w:rsidR="00ED281F">
        <w:rPr>
          <w:rFonts w:ascii="Times New Roman" w:hAnsi="Times New Roman" w:cs="Times New Roman"/>
          <w:sz w:val="28"/>
          <w:szCs w:val="28"/>
        </w:rPr>
        <w:t>про</w:t>
      </w:r>
      <w:r w:rsidR="000B4822" w:rsidRPr="006D47B3">
        <w:rPr>
          <w:rFonts w:ascii="Times New Roman" w:hAnsi="Times New Roman" w:cs="Times New Roman"/>
          <w:sz w:val="28"/>
          <w:szCs w:val="28"/>
        </w:rPr>
        <w:t xml:space="preserve">двинуться вверх по карьерной лестнице. Но тут опять </w:t>
      </w:r>
      <w:r w:rsidR="00B518BF" w:rsidRPr="006D47B3">
        <w:rPr>
          <w:rFonts w:ascii="Times New Roman" w:hAnsi="Times New Roman" w:cs="Times New Roman"/>
          <w:sz w:val="28"/>
          <w:szCs w:val="28"/>
        </w:rPr>
        <w:t>же есть загвоздка. С одной стороны, император в 737 году предпринял меры по ограничению их власт</w:t>
      </w:r>
      <w:r w:rsidR="00274C7A" w:rsidRPr="006D47B3">
        <w:rPr>
          <w:rFonts w:ascii="Times New Roman" w:hAnsi="Times New Roman" w:cs="Times New Roman"/>
          <w:sz w:val="28"/>
          <w:szCs w:val="28"/>
        </w:rPr>
        <w:t>и</w:t>
      </w:r>
      <w:r w:rsidR="00BC443E" w:rsidRPr="006D47B3">
        <w:rPr>
          <w:rFonts w:ascii="Times New Roman" w:hAnsi="Times New Roman" w:cs="Times New Roman"/>
          <w:sz w:val="28"/>
          <w:szCs w:val="28"/>
        </w:rPr>
        <w:t>, но это не мешало им про</w:t>
      </w:r>
      <w:r w:rsidR="00CC7E85" w:rsidRPr="006D47B3">
        <w:rPr>
          <w:rFonts w:ascii="Times New Roman" w:hAnsi="Times New Roman" w:cs="Times New Roman"/>
          <w:sz w:val="28"/>
          <w:szCs w:val="28"/>
        </w:rPr>
        <w:t>являть инициативность.</w:t>
      </w:r>
    </w:p>
    <w:p w:rsidR="0072308C" w:rsidRDefault="008F0AC5" w:rsidP="002F6FF2">
      <w:pPr>
        <w:spacing w:after="0" w:line="360" w:lineRule="auto"/>
        <w:ind w:firstLine="709"/>
        <w:jc w:val="both"/>
        <w:rPr>
          <w:rFonts w:ascii="Times New Roman" w:hAnsi="Times New Roman" w:cs="Times New Roman"/>
          <w:color w:val="000000"/>
          <w:sz w:val="28"/>
          <w:szCs w:val="28"/>
          <w:shd w:val="clear" w:color="auto" w:fill="EDF0F5"/>
        </w:rPr>
      </w:pPr>
      <w:proofErr w:type="gramStart"/>
      <w:r w:rsidRPr="006D47B3">
        <w:rPr>
          <w:rFonts w:ascii="Times New Roman" w:hAnsi="Times New Roman" w:cs="Times New Roman"/>
          <w:color w:val="000000"/>
          <w:sz w:val="28"/>
          <w:szCs w:val="28"/>
          <w:shd w:val="clear" w:color="auto" w:fill="EDF0F5"/>
        </w:rPr>
        <w:t>Пило</w:t>
      </w:r>
      <w:r w:rsidR="00ED281F">
        <w:rPr>
          <w:rFonts w:ascii="Times New Roman" w:hAnsi="Times New Roman" w:cs="Times New Roman"/>
          <w:color w:val="000000"/>
          <w:sz w:val="28"/>
          <w:szCs w:val="28"/>
          <w:shd w:val="clear" w:color="auto" w:fill="EDF0F5"/>
        </w:rPr>
        <w:t>гэ занял оборонительную позицию: о</w:t>
      </w:r>
      <w:r w:rsidRPr="006D47B3">
        <w:rPr>
          <w:rFonts w:ascii="Times New Roman" w:hAnsi="Times New Roman" w:cs="Times New Roman"/>
          <w:color w:val="000000"/>
          <w:sz w:val="28"/>
          <w:szCs w:val="28"/>
          <w:shd w:val="clear" w:color="auto" w:fill="EDF0F5"/>
        </w:rPr>
        <w:t>н организовал оборону стратегически важных опорных пунктов на территории Цаншань и Эрхай." После захвата г</w:t>
      </w:r>
      <w:r w:rsidR="00ED281F">
        <w:rPr>
          <w:rFonts w:ascii="Times New Roman" w:hAnsi="Times New Roman" w:cs="Times New Roman"/>
          <w:color w:val="000000"/>
          <w:sz w:val="28"/>
          <w:szCs w:val="28"/>
          <w:shd w:val="clear" w:color="auto" w:fill="EDF0F5"/>
        </w:rPr>
        <w:t>. Дали были приняты меры предосторожности</w:t>
      </w:r>
      <w:r w:rsidR="00EF79B1">
        <w:rPr>
          <w:rFonts w:ascii="Times New Roman" w:hAnsi="Times New Roman" w:cs="Times New Roman"/>
          <w:color w:val="000000"/>
          <w:sz w:val="28"/>
          <w:szCs w:val="28"/>
          <w:shd w:val="clear" w:color="auto" w:fill="EDF0F5"/>
        </w:rPr>
        <w:t xml:space="preserve">, </w:t>
      </w:r>
      <w:r w:rsidR="00357299" w:rsidRPr="006D47B3">
        <w:rPr>
          <w:rFonts w:ascii="Times New Roman" w:hAnsi="Times New Roman" w:cs="Times New Roman"/>
          <w:color w:val="000000"/>
          <w:sz w:val="28"/>
          <w:szCs w:val="28"/>
          <w:shd w:val="clear" w:color="auto" w:fill="EDF0F5"/>
        </w:rPr>
        <w:t xml:space="preserve">возведен город </w:t>
      </w:r>
      <w:r w:rsidR="00357299" w:rsidRPr="006D47B3">
        <w:rPr>
          <w:rFonts w:ascii="Times New Roman" w:hAnsi="Times New Roman" w:cs="Times New Roman"/>
          <w:color w:val="000000"/>
          <w:sz w:val="28"/>
          <w:szCs w:val="28"/>
          <w:shd w:val="clear" w:color="auto" w:fill="EDF0F5"/>
        </w:rPr>
        <w:lastRenderedPageBreak/>
        <w:t>Лункоу</w:t>
      </w:r>
      <w:r w:rsidR="00EF79B1">
        <w:rPr>
          <w:rFonts w:ascii="Times New Roman" w:hAnsi="Times New Roman" w:cs="Times New Roman"/>
          <w:color w:val="000000"/>
          <w:sz w:val="28"/>
          <w:szCs w:val="28"/>
          <w:shd w:val="clear" w:color="auto" w:fill="EDF0F5"/>
        </w:rPr>
        <w:t xml:space="preserve"> (</w:t>
      </w:r>
      <w:r w:rsidR="00EF79B1">
        <w:rPr>
          <w:rFonts w:ascii="Times New Roman" w:hAnsi="Times New Roman" w:cs="Times New Roman" w:hint="eastAsia"/>
          <w:color w:val="000000"/>
          <w:sz w:val="28"/>
          <w:szCs w:val="28"/>
          <w:shd w:val="clear" w:color="auto" w:fill="EDF0F5"/>
          <w:lang w:eastAsia="zh-CN"/>
        </w:rPr>
        <w:t>龙口</w:t>
      </w:r>
      <w:r w:rsidR="00EF79B1">
        <w:rPr>
          <w:rFonts w:ascii="Times New Roman" w:hAnsi="Times New Roman" w:cs="Times New Roman"/>
          <w:color w:val="000000"/>
          <w:sz w:val="28"/>
          <w:szCs w:val="28"/>
          <w:shd w:val="clear" w:color="auto" w:fill="EDF0F5"/>
        </w:rPr>
        <w:t>)</w:t>
      </w:r>
      <w:r w:rsidR="00357299" w:rsidRPr="006D47B3">
        <w:rPr>
          <w:rFonts w:ascii="Times New Roman" w:hAnsi="Times New Roman" w:cs="Times New Roman"/>
          <w:color w:val="000000"/>
          <w:sz w:val="28"/>
          <w:szCs w:val="28"/>
          <w:shd w:val="clear" w:color="auto" w:fill="EDF0F5"/>
        </w:rPr>
        <w:t>"</w:t>
      </w:r>
      <w:r w:rsidR="00357299" w:rsidRPr="006D47B3">
        <w:rPr>
          <w:rStyle w:val="a6"/>
          <w:rFonts w:ascii="Times New Roman" w:hAnsi="Times New Roman" w:cs="Times New Roman"/>
          <w:color w:val="000000"/>
          <w:sz w:val="28"/>
          <w:szCs w:val="28"/>
          <w:shd w:val="clear" w:color="auto" w:fill="EDF0F5"/>
        </w:rPr>
        <w:footnoteReference w:id="57"/>
      </w:r>
      <w:r w:rsidR="00357299" w:rsidRPr="006D47B3">
        <w:rPr>
          <w:rFonts w:ascii="Times New Roman" w:hAnsi="Times New Roman" w:cs="Times New Roman"/>
          <w:color w:val="000000"/>
          <w:sz w:val="28"/>
          <w:szCs w:val="28"/>
          <w:shd w:val="clear" w:color="auto" w:fill="EDF0F5"/>
        </w:rPr>
        <w:t>.</w:t>
      </w:r>
      <w:r w:rsidRPr="006D47B3">
        <w:rPr>
          <w:rFonts w:ascii="Times New Roman" w:hAnsi="Times New Roman" w:cs="Times New Roman"/>
          <w:color w:val="000000"/>
          <w:sz w:val="28"/>
          <w:szCs w:val="28"/>
          <w:shd w:val="clear" w:color="auto" w:fill="EDF0F5"/>
        </w:rPr>
        <w:t xml:space="preserve"> Мало того, что они возвели новый опорный пункт</w:t>
      </w:r>
      <w:r w:rsidR="00EF79B1">
        <w:rPr>
          <w:rFonts w:ascii="Times New Roman" w:hAnsi="Times New Roman" w:cs="Times New Roman"/>
          <w:color w:val="000000"/>
          <w:sz w:val="28"/>
          <w:szCs w:val="28"/>
          <w:shd w:val="clear" w:color="auto" w:fill="EDF0F5"/>
        </w:rPr>
        <w:t>, так</w:t>
      </w:r>
      <w:r w:rsidR="004B6426">
        <w:rPr>
          <w:rFonts w:ascii="Times New Roman" w:hAnsi="Times New Roman" w:cs="Times New Roman"/>
          <w:color w:val="000000"/>
          <w:sz w:val="28"/>
          <w:szCs w:val="28"/>
          <w:shd w:val="clear" w:color="auto" w:fill="EDF0F5"/>
        </w:rPr>
        <w:t xml:space="preserve"> </w:t>
      </w:r>
      <w:r w:rsidR="00EF79B1">
        <w:rPr>
          <w:rFonts w:ascii="Times New Roman" w:hAnsi="Times New Roman" w:cs="Times New Roman"/>
          <w:color w:val="000000"/>
          <w:sz w:val="28"/>
          <w:szCs w:val="28"/>
          <w:shd w:val="clear" w:color="auto" w:fill="EDF0F5"/>
          <w:lang w:eastAsia="zh-CN"/>
        </w:rPr>
        <w:t xml:space="preserve">Наньчжао </w:t>
      </w:r>
      <w:r w:rsidR="00EF79B1">
        <w:rPr>
          <w:rFonts w:ascii="Times New Roman" w:hAnsi="Times New Roman" w:cs="Times New Roman"/>
          <w:color w:val="000000"/>
          <w:sz w:val="28"/>
          <w:szCs w:val="28"/>
          <w:shd w:val="clear" w:color="auto" w:fill="EDF0F5"/>
        </w:rPr>
        <w:t>там разместило большой контингент войск и подготовило его к обороне в случае нападения на него</w:t>
      </w:r>
      <w:r w:rsidRPr="006D47B3">
        <w:rPr>
          <w:rFonts w:ascii="Times New Roman" w:hAnsi="Times New Roman" w:cs="Times New Roman"/>
          <w:color w:val="000000"/>
          <w:sz w:val="28"/>
          <w:szCs w:val="28"/>
          <w:shd w:val="clear" w:color="auto" w:fill="EDF0F5"/>
        </w:rPr>
        <w:t xml:space="preserve"> с севера.</w:t>
      </w:r>
      <w:proofErr w:type="gramEnd"/>
      <w:r w:rsidRPr="006D47B3">
        <w:rPr>
          <w:rFonts w:ascii="Times New Roman" w:hAnsi="Times New Roman" w:cs="Times New Roman"/>
          <w:color w:val="000000"/>
          <w:sz w:val="28"/>
          <w:szCs w:val="28"/>
          <w:shd w:val="clear" w:color="auto" w:fill="EDF0F5"/>
        </w:rPr>
        <w:t xml:space="preserve"> После взятия двух городов </w:t>
      </w:r>
      <w:r w:rsidRPr="00CD359E">
        <w:rPr>
          <w:rFonts w:ascii="Times New Roman" w:hAnsi="Times New Roman" w:cs="Times New Roman"/>
          <w:i/>
          <w:color w:val="000000"/>
          <w:sz w:val="28"/>
          <w:szCs w:val="28"/>
          <w:shd w:val="clear" w:color="auto" w:fill="EDF0F5"/>
        </w:rPr>
        <w:t>хэманей</w:t>
      </w:r>
      <w:r w:rsidR="004B6426">
        <w:rPr>
          <w:rFonts w:ascii="Times New Roman" w:hAnsi="Times New Roman" w:cs="Times New Roman"/>
          <w:i/>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Пилогэ был пожалован титулом</w:t>
      </w:r>
      <w:r w:rsidR="00CD359E">
        <w:rPr>
          <w:rFonts w:ascii="Times New Roman" w:hAnsi="Times New Roman" w:cs="Times New Roman"/>
          <w:color w:val="000000"/>
          <w:sz w:val="28"/>
          <w:szCs w:val="28"/>
          <w:shd w:val="clear" w:color="auto" w:fill="EDF0F5"/>
        </w:rPr>
        <w:t xml:space="preserve"> юэского вана</w:t>
      </w:r>
      <w:proofErr w:type="gramStart"/>
      <w:r w:rsidR="00CD359E">
        <w:rPr>
          <w:rFonts w:ascii="Times New Roman" w:hAnsi="Times New Roman" w:cs="Times New Roman"/>
          <w:color w:val="000000"/>
          <w:sz w:val="28"/>
          <w:szCs w:val="28"/>
          <w:shd w:val="clear" w:color="auto" w:fill="EDF0F5"/>
        </w:rPr>
        <w:t xml:space="preserve"> (</w:t>
      </w:r>
      <w:r w:rsidR="00CD359E">
        <w:rPr>
          <w:rFonts w:ascii="Times New Roman" w:hAnsi="Times New Roman" w:cs="Times New Roman" w:hint="eastAsia"/>
          <w:color w:val="000000"/>
          <w:sz w:val="28"/>
          <w:szCs w:val="28"/>
          <w:shd w:val="clear" w:color="auto" w:fill="EDF0F5"/>
          <w:lang w:eastAsia="zh-CN"/>
        </w:rPr>
        <w:t>越王</w:t>
      </w:r>
      <w:r w:rsidR="00CD359E">
        <w:rPr>
          <w:rFonts w:ascii="Times New Roman" w:hAnsi="Times New Roman" w:cs="Times New Roman"/>
          <w:color w:val="000000"/>
          <w:sz w:val="28"/>
          <w:szCs w:val="28"/>
          <w:shd w:val="clear" w:color="auto" w:fill="EDF0F5"/>
        </w:rPr>
        <w:t>)</w:t>
      </w:r>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от Сюань-цзуна. Об этом зафиксировано в трактате Фа</w:t>
      </w:r>
      <w:r w:rsidR="00CD359E">
        <w:rPr>
          <w:rFonts w:ascii="Times New Roman" w:hAnsi="Times New Roman" w:cs="Times New Roman"/>
          <w:color w:val="000000"/>
          <w:sz w:val="28"/>
          <w:szCs w:val="28"/>
          <w:shd w:val="clear" w:color="auto" w:fill="EDF0F5"/>
        </w:rPr>
        <w:t xml:space="preserve">нь Чо </w:t>
      </w:r>
      <w:r w:rsidR="00CD359E">
        <w:rPr>
          <w:rFonts w:ascii="Times New Roman" w:hAnsi="Times New Roman" w:cs="Times New Roman"/>
          <w:color w:val="000000"/>
          <w:sz w:val="28"/>
          <w:szCs w:val="28"/>
          <w:shd w:val="clear" w:color="auto" w:fill="EDF0F5"/>
          <w:lang w:eastAsia="zh-CN"/>
        </w:rPr>
        <w:t>«</w:t>
      </w:r>
      <w:r w:rsidR="00B20A79" w:rsidRPr="006D47B3">
        <w:rPr>
          <w:rFonts w:ascii="Times New Roman" w:hAnsi="Times New Roman" w:cs="Times New Roman"/>
          <w:color w:val="000000"/>
          <w:sz w:val="28"/>
          <w:szCs w:val="28"/>
          <w:shd w:val="clear" w:color="auto" w:fill="EDF0F5"/>
        </w:rPr>
        <w:t>на 26 год правления Кай</w:t>
      </w:r>
      <w:r w:rsidRPr="006D47B3">
        <w:rPr>
          <w:rFonts w:ascii="Times New Roman" w:hAnsi="Times New Roman" w:cs="Times New Roman"/>
          <w:color w:val="000000"/>
          <w:sz w:val="28"/>
          <w:szCs w:val="28"/>
          <w:shd w:val="clear" w:color="auto" w:fill="EDF0F5"/>
        </w:rPr>
        <w:t xml:space="preserve">юань Пилогэ </w:t>
      </w:r>
      <w:r w:rsidR="00CD359E">
        <w:rPr>
          <w:rFonts w:ascii="Times New Roman" w:hAnsi="Times New Roman" w:cs="Times New Roman"/>
          <w:color w:val="000000"/>
          <w:sz w:val="28"/>
          <w:szCs w:val="28"/>
          <w:shd w:val="clear" w:color="auto" w:fill="EDF0F5"/>
        </w:rPr>
        <w:t>был пожалован титулом князя Юэ»</w:t>
      </w:r>
      <w:r w:rsidR="00053B5A" w:rsidRPr="006D47B3">
        <w:rPr>
          <w:rStyle w:val="a6"/>
          <w:rFonts w:ascii="Times New Roman" w:hAnsi="Times New Roman" w:cs="Times New Roman"/>
          <w:color w:val="000000"/>
          <w:sz w:val="28"/>
          <w:szCs w:val="28"/>
          <w:shd w:val="clear" w:color="auto" w:fill="EDF0F5"/>
        </w:rPr>
        <w:footnoteReference w:id="58"/>
      </w:r>
      <w:r w:rsidR="00053B5A" w:rsidRPr="006D47B3">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 xml:space="preserve">Это свидетельствует не только о поддержке двора, но и его поощрении в этом наградами и званиями. </w:t>
      </w:r>
    </w:p>
    <w:p w:rsidR="00266378" w:rsidRDefault="008F0AC5" w:rsidP="002F6FF2">
      <w:pPr>
        <w:spacing w:after="0" w:line="360" w:lineRule="auto"/>
        <w:ind w:firstLine="709"/>
        <w:jc w:val="both"/>
        <w:rPr>
          <w:rFonts w:ascii="Times New Roman" w:hAnsi="Times New Roman" w:cs="Times New Roman"/>
          <w:color w:val="000000"/>
          <w:sz w:val="28"/>
          <w:szCs w:val="28"/>
          <w:shd w:val="clear" w:color="auto" w:fill="EDF0F5"/>
        </w:rPr>
      </w:pPr>
      <w:r w:rsidRPr="006D47B3">
        <w:rPr>
          <w:rFonts w:ascii="Times New Roman" w:hAnsi="Times New Roman" w:cs="Times New Roman"/>
          <w:color w:val="000000"/>
          <w:sz w:val="28"/>
          <w:szCs w:val="28"/>
          <w:shd w:val="clear" w:color="auto" w:fill="EDF0F5"/>
        </w:rPr>
        <w:t>Несмотря на то, что Пилогэ опасал</w:t>
      </w:r>
      <w:r w:rsidR="00B20A79" w:rsidRPr="006D47B3">
        <w:rPr>
          <w:rFonts w:ascii="Times New Roman" w:hAnsi="Times New Roman" w:cs="Times New Roman"/>
          <w:color w:val="000000"/>
          <w:sz w:val="28"/>
          <w:szCs w:val="28"/>
          <w:shd w:val="clear" w:color="auto" w:fill="EDF0F5"/>
        </w:rPr>
        <w:t>ся вступать в конфликт с Саньлан</w:t>
      </w:r>
      <w:r w:rsidRPr="006D47B3">
        <w:rPr>
          <w:rFonts w:ascii="Times New Roman" w:hAnsi="Times New Roman" w:cs="Times New Roman"/>
          <w:color w:val="000000"/>
          <w:sz w:val="28"/>
          <w:szCs w:val="28"/>
          <w:shd w:val="clear" w:color="auto" w:fill="EDF0F5"/>
        </w:rPr>
        <w:t>чжао из-за боязни открытого вмешательства Тибета и того</w:t>
      </w:r>
      <w:r w:rsidR="0072308C">
        <w:rPr>
          <w:rFonts w:ascii="Times New Roman" w:hAnsi="Times New Roman" w:cs="Times New Roman"/>
          <w:color w:val="000000"/>
          <w:sz w:val="28"/>
          <w:szCs w:val="28"/>
          <w:shd w:val="clear" w:color="auto" w:fill="EDF0F5"/>
        </w:rPr>
        <w:t>, что Тан не придут на помощь, т</w:t>
      </w:r>
      <w:r w:rsidRPr="006D47B3">
        <w:rPr>
          <w:rFonts w:ascii="Times New Roman" w:hAnsi="Times New Roman" w:cs="Times New Roman"/>
          <w:color w:val="000000"/>
          <w:sz w:val="28"/>
          <w:szCs w:val="28"/>
          <w:shd w:val="clear" w:color="auto" w:fill="EDF0F5"/>
        </w:rPr>
        <w:t>аны сами, по большей части, выступили инициаторами нанесения контрудара по Тибету. Для выполнения поставленной задачи были вовлечен</w:t>
      </w:r>
      <w:r w:rsidR="00AA0F1E" w:rsidRPr="006D47B3">
        <w:rPr>
          <w:rFonts w:ascii="Times New Roman" w:hAnsi="Times New Roman" w:cs="Times New Roman"/>
          <w:color w:val="000000"/>
          <w:sz w:val="28"/>
          <w:szCs w:val="28"/>
          <w:shd w:val="clear" w:color="auto" w:fill="EDF0F5"/>
        </w:rPr>
        <w:t>ы три губернаторства из 10</w:t>
      </w:r>
      <w:r w:rsidR="0072308C">
        <w:rPr>
          <w:rFonts w:ascii="Times New Roman" w:hAnsi="Times New Roman" w:cs="Times New Roman"/>
          <w:color w:val="000000"/>
          <w:sz w:val="28"/>
          <w:szCs w:val="28"/>
          <w:shd w:val="clear" w:color="auto" w:fill="EDF0F5"/>
        </w:rPr>
        <w:t xml:space="preserve"> в империи</w:t>
      </w:r>
      <w:r w:rsidR="00AA0F1E" w:rsidRPr="006D47B3">
        <w:rPr>
          <w:rFonts w:ascii="Times New Roman" w:hAnsi="Times New Roman" w:cs="Times New Roman"/>
          <w:color w:val="000000"/>
          <w:sz w:val="28"/>
          <w:szCs w:val="28"/>
          <w:shd w:val="clear" w:color="auto" w:fill="EDF0F5"/>
        </w:rPr>
        <w:t>, т</w:t>
      </w:r>
      <w:proofErr w:type="gramStart"/>
      <w:r w:rsidR="00AA0F1E" w:rsidRPr="006D47B3">
        <w:rPr>
          <w:rFonts w:ascii="Times New Roman" w:hAnsi="Times New Roman" w:cs="Times New Roman"/>
          <w:color w:val="000000"/>
          <w:sz w:val="28"/>
          <w:szCs w:val="28"/>
          <w:shd w:val="clear" w:color="auto" w:fill="EDF0F5"/>
        </w:rPr>
        <w:t>.е</w:t>
      </w:r>
      <w:proofErr w:type="gramEnd"/>
      <w:r w:rsidRPr="006D47B3">
        <w:rPr>
          <w:rFonts w:ascii="Times New Roman" w:hAnsi="Times New Roman" w:cs="Times New Roman"/>
          <w:color w:val="000000"/>
          <w:sz w:val="28"/>
          <w:szCs w:val="28"/>
          <w:shd w:val="clear" w:color="auto" w:fill="EDF0F5"/>
        </w:rPr>
        <w:t xml:space="preserve"> протяженностью фронта больше 1000 км от Цинхая д</w:t>
      </w:r>
      <w:r w:rsidR="0072308C">
        <w:rPr>
          <w:rFonts w:ascii="Times New Roman" w:hAnsi="Times New Roman" w:cs="Times New Roman"/>
          <w:color w:val="000000"/>
          <w:sz w:val="28"/>
          <w:szCs w:val="28"/>
          <w:shd w:val="clear" w:color="auto" w:fill="EDF0F5"/>
        </w:rPr>
        <w:t>о Юньнани . " 26 год правления Кай</w:t>
      </w:r>
      <w:r w:rsidRPr="006D47B3">
        <w:rPr>
          <w:rFonts w:ascii="Times New Roman" w:hAnsi="Times New Roman" w:cs="Times New Roman"/>
          <w:color w:val="000000"/>
          <w:sz w:val="28"/>
          <w:szCs w:val="28"/>
          <w:shd w:val="clear" w:color="auto" w:fill="EDF0F5"/>
        </w:rPr>
        <w:t xml:space="preserve">юань 38 год </w:t>
      </w:r>
      <w:r w:rsidRPr="0072308C">
        <w:rPr>
          <w:rFonts w:ascii="Times New Roman" w:hAnsi="Times New Roman" w:cs="Times New Roman"/>
          <w:i/>
          <w:color w:val="000000"/>
          <w:sz w:val="28"/>
          <w:szCs w:val="28"/>
          <w:shd w:val="clear" w:color="auto" w:fill="EDF0F5"/>
        </w:rPr>
        <w:t>синьчоу</w:t>
      </w:r>
      <w:r w:rsidRPr="006D47B3">
        <w:rPr>
          <w:rFonts w:ascii="Times New Roman" w:hAnsi="Times New Roman" w:cs="Times New Roman"/>
          <w:color w:val="000000"/>
          <w:sz w:val="28"/>
          <w:szCs w:val="28"/>
          <w:shd w:val="clear" w:color="auto" w:fill="EDF0F5"/>
        </w:rPr>
        <w:t xml:space="preserve"> наместник округа Цичжоу</w:t>
      </w:r>
      <w:r w:rsidR="0072308C">
        <w:rPr>
          <w:rFonts w:ascii="Times New Roman" w:hAnsi="Times New Roman" w:cs="Times New Roman"/>
          <w:color w:val="000000"/>
          <w:sz w:val="28"/>
          <w:szCs w:val="28"/>
          <w:shd w:val="clear" w:color="auto" w:fill="EDF0F5"/>
        </w:rPr>
        <w:t xml:space="preserve"> (</w:t>
      </w:r>
      <w:r w:rsidR="0072308C">
        <w:rPr>
          <w:rFonts w:ascii="Times New Roman" w:eastAsiaTheme="minorEastAsia" w:hAnsi="Times New Roman" w:cs="Times New Roman" w:hint="eastAsia"/>
          <w:color w:val="000000"/>
          <w:sz w:val="28"/>
          <w:szCs w:val="28"/>
          <w:shd w:val="clear" w:color="auto" w:fill="EDF0F5"/>
          <w:lang w:eastAsia="zh-CN"/>
        </w:rPr>
        <w:t>齐州</w:t>
      </w:r>
      <w:r w:rsidR="0072308C">
        <w:rPr>
          <w:rFonts w:ascii="Times New Roman" w:hAnsi="Times New Roman" w:cs="Times New Roman"/>
          <w:color w:val="000000"/>
          <w:sz w:val="28"/>
          <w:szCs w:val="28"/>
          <w:shd w:val="clear" w:color="auto" w:fill="EDF0F5"/>
        </w:rPr>
        <w:t>)</w:t>
      </w:r>
      <w:r w:rsidR="00C22A1E">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 xml:space="preserve">Сяолин </w:t>
      </w:r>
      <w:r w:rsidR="0072308C">
        <w:rPr>
          <w:rFonts w:ascii="Times New Roman" w:hAnsi="Times New Roman" w:cs="Times New Roman" w:hint="eastAsia"/>
          <w:color w:val="000000"/>
          <w:sz w:val="28"/>
          <w:szCs w:val="28"/>
          <w:shd w:val="clear" w:color="auto" w:fill="EDF0F5"/>
          <w:lang w:eastAsia="zh-CN"/>
        </w:rPr>
        <w:t>(</w:t>
      </w:r>
      <w:r w:rsidR="0072308C">
        <w:rPr>
          <w:rFonts w:ascii="Times New Roman" w:hAnsi="Times New Roman" w:cs="Times New Roman" w:hint="eastAsia"/>
          <w:color w:val="000000"/>
          <w:sz w:val="28"/>
          <w:szCs w:val="28"/>
          <w:shd w:val="clear" w:color="auto" w:fill="EDF0F5"/>
          <w:lang w:eastAsia="zh-CN"/>
        </w:rPr>
        <w:t>晓岭</w:t>
      </w:r>
      <w:r w:rsidR="0072308C">
        <w:rPr>
          <w:rFonts w:ascii="Times New Roman" w:hAnsi="Times New Roman" w:cs="Times New Roman" w:hint="eastAsia"/>
          <w:color w:val="000000"/>
          <w:sz w:val="28"/>
          <w:szCs w:val="28"/>
          <w:shd w:val="clear" w:color="auto" w:fill="EDF0F5"/>
          <w:lang w:eastAsia="zh-CN"/>
        </w:rPr>
        <w:t xml:space="preserve">) </w:t>
      </w:r>
      <w:r w:rsidRPr="006D47B3">
        <w:rPr>
          <w:rFonts w:ascii="Times New Roman" w:hAnsi="Times New Roman" w:cs="Times New Roman"/>
          <w:color w:val="000000"/>
          <w:sz w:val="28"/>
          <w:szCs w:val="28"/>
          <w:shd w:val="clear" w:color="auto" w:fill="EDF0F5"/>
        </w:rPr>
        <w:t xml:space="preserve"> был назначен </w:t>
      </w:r>
      <w:r w:rsidR="0072308C" w:rsidRPr="006D47B3">
        <w:rPr>
          <w:rFonts w:ascii="Times New Roman" w:hAnsi="Times New Roman" w:cs="Times New Roman"/>
          <w:color w:val="000000"/>
          <w:sz w:val="28"/>
          <w:szCs w:val="28"/>
          <w:shd w:val="clear" w:color="auto" w:fill="EDF0F5"/>
        </w:rPr>
        <w:t>цзедуши</w:t>
      </w:r>
      <w:r w:rsidR="004B6426">
        <w:rPr>
          <w:rFonts w:ascii="Times New Roman" w:hAnsi="Times New Roman" w:cs="Times New Roman"/>
          <w:color w:val="000000"/>
          <w:sz w:val="28"/>
          <w:szCs w:val="28"/>
          <w:shd w:val="clear" w:color="auto" w:fill="EDF0F5"/>
        </w:rPr>
        <w:t xml:space="preserve"> </w:t>
      </w:r>
      <w:r w:rsidR="0072308C">
        <w:rPr>
          <w:rFonts w:ascii="Times New Roman" w:hAnsi="Times New Roman" w:cs="Times New Roman"/>
          <w:color w:val="000000"/>
          <w:sz w:val="28"/>
          <w:szCs w:val="28"/>
          <w:shd w:val="clear" w:color="auto" w:fill="EDF0F5"/>
          <w:lang w:eastAsia="zh-CN"/>
        </w:rPr>
        <w:t>губернаторства</w:t>
      </w:r>
      <w:r w:rsidR="004B6426">
        <w:rPr>
          <w:rFonts w:ascii="Times New Roman" w:hAnsi="Times New Roman" w:cs="Times New Roman"/>
          <w:color w:val="000000"/>
          <w:sz w:val="28"/>
          <w:szCs w:val="28"/>
          <w:shd w:val="clear" w:color="auto" w:fill="EDF0F5"/>
          <w:lang w:eastAsia="zh-CN"/>
        </w:rPr>
        <w:t xml:space="preserve"> </w:t>
      </w:r>
      <w:r w:rsidRPr="006D47B3">
        <w:rPr>
          <w:rFonts w:ascii="Times New Roman" w:hAnsi="Times New Roman" w:cs="Times New Roman"/>
          <w:color w:val="000000"/>
          <w:sz w:val="28"/>
          <w:szCs w:val="28"/>
          <w:shd w:val="clear" w:color="auto" w:fill="EDF0F5"/>
        </w:rPr>
        <w:t>Хэси</w:t>
      </w:r>
      <w:r w:rsidR="0072308C">
        <w:rPr>
          <w:rFonts w:ascii="Times New Roman" w:hAnsi="Times New Roman" w:cs="Times New Roman" w:hint="eastAsia"/>
          <w:color w:val="000000"/>
          <w:sz w:val="28"/>
          <w:szCs w:val="28"/>
          <w:shd w:val="clear" w:color="auto" w:fill="EDF0F5"/>
          <w:lang w:eastAsia="zh-CN"/>
        </w:rPr>
        <w:t xml:space="preserve"> (</w:t>
      </w:r>
      <w:r w:rsidR="0072308C">
        <w:rPr>
          <w:rFonts w:ascii="Times New Roman" w:hAnsi="Times New Roman" w:cs="Times New Roman" w:hint="eastAsia"/>
          <w:color w:val="000000"/>
          <w:sz w:val="28"/>
          <w:szCs w:val="28"/>
          <w:shd w:val="clear" w:color="auto" w:fill="EDF0F5"/>
          <w:lang w:eastAsia="zh-CN"/>
        </w:rPr>
        <w:t>河西</w:t>
      </w:r>
      <w:r w:rsidR="0072308C">
        <w:rPr>
          <w:rFonts w:ascii="Times New Roman" w:hAnsi="Times New Roman" w:cs="Times New Roman" w:hint="eastAsia"/>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rPr>
        <w:t>, губернатор Шаньчжоу</w:t>
      </w:r>
      <w:r w:rsidR="00AA0F1E" w:rsidRPr="006D47B3">
        <w:rPr>
          <w:rFonts w:ascii="Times New Roman" w:hAnsi="Times New Roman" w:cs="Times New Roman"/>
          <w:color w:val="000000"/>
          <w:sz w:val="28"/>
          <w:szCs w:val="28"/>
          <w:shd w:val="clear" w:color="auto" w:fill="EDF0F5"/>
        </w:rPr>
        <w:t xml:space="preserve"> Дус</w:t>
      </w:r>
      <w:r w:rsidR="0072308C">
        <w:rPr>
          <w:rFonts w:ascii="Times New Roman" w:hAnsi="Times New Roman" w:cs="Times New Roman"/>
          <w:color w:val="000000"/>
          <w:sz w:val="28"/>
          <w:szCs w:val="28"/>
          <w:shd w:val="clear" w:color="auto" w:fill="EDF0F5"/>
        </w:rPr>
        <w:t xml:space="preserve">иван назначен управлять </w:t>
      </w:r>
      <w:r w:rsidRPr="006D47B3">
        <w:rPr>
          <w:rFonts w:ascii="Times New Roman" w:hAnsi="Times New Roman" w:cs="Times New Roman"/>
          <w:color w:val="000000"/>
          <w:sz w:val="28"/>
          <w:szCs w:val="28"/>
          <w:shd w:val="clear" w:color="auto" w:fill="EDF0F5"/>
        </w:rPr>
        <w:t>Лунъю</w:t>
      </w:r>
      <w:r w:rsidR="00AA0F1E" w:rsidRPr="006D47B3">
        <w:rPr>
          <w:rFonts w:ascii="Times New Roman" w:hAnsi="Times New Roman" w:cs="Times New Roman"/>
          <w:color w:val="000000"/>
          <w:sz w:val="28"/>
          <w:szCs w:val="28"/>
          <w:shd w:val="clear" w:color="auto" w:fill="EDF0F5"/>
        </w:rPr>
        <w:t>, императорский конюший (</w:t>
      </w:r>
      <w:r w:rsidRPr="0072308C">
        <w:rPr>
          <w:rFonts w:ascii="Times New Roman" w:hAnsi="Times New Roman" w:cs="Times New Roman"/>
          <w:i/>
          <w:color w:val="000000"/>
          <w:sz w:val="28"/>
          <w:szCs w:val="28"/>
          <w:shd w:val="clear" w:color="auto" w:fill="EDF0F5"/>
        </w:rPr>
        <w:t>тайпу</w:t>
      </w:r>
      <w:r w:rsidR="0072308C">
        <w:rPr>
          <w:rFonts w:ascii="Times New Roman" w:hAnsi="Times New Roman" w:cs="Times New Roman"/>
          <w:color w:val="000000"/>
          <w:sz w:val="28"/>
          <w:szCs w:val="28"/>
          <w:shd w:val="clear" w:color="auto" w:fill="EDF0F5"/>
        </w:rPr>
        <w:t>) назначен ц</w:t>
      </w:r>
      <w:r w:rsidRPr="006D47B3">
        <w:rPr>
          <w:rFonts w:ascii="Times New Roman" w:hAnsi="Times New Roman" w:cs="Times New Roman"/>
          <w:color w:val="000000"/>
          <w:sz w:val="28"/>
          <w:szCs w:val="28"/>
          <w:shd w:val="clear" w:color="auto" w:fill="EDF0F5"/>
        </w:rPr>
        <w:t>зяннань</w:t>
      </w:r>
      <w:r w:rsidR="0072308C">
        <w:rPr>
          <w:rFonts w:ascii="Times New Roman" w:hAnsi="Times New Roman" w:cs="Times New Roman"/>
          <w:color w:val="000000"/>
          <w:sz w:val="28"/>
          <w:szCs w:val="28"/>
          <w:shd w:val="clear" w:color="auto" w:fill="EDF0F5"/>
        </w:rPr>
        <w:t xml:space="preserve">ским </w:t>
      </w:r>
      <w:r w:rsidRPr="006D47B3">
        <w:rPr>
          <w:rFonts w:ascii="Times New Roman" w:hAnsi="Times New Roman" w:cs="Times New Roman"/>
          <w:color w:val="000000"/>
          <w:sz w:val="28"/>
          <w:szCs w:val="28"/>
          <w:shd w:val="clear" w:color="auto" w:fill="EDF0F5"/>
        </w:rPr>
        <w:t xml:space="preserve">цзедуши для </w:t>
      </w:r>
      <w:r w:rsidR="0072308C">
        <w:rPr>
          <w:rFonts w:ascii="Times New Roman" w:hAnsi="Times New Roman" w:cs="Times New Roman"/>
          <w:color w:val="000000"/>
          <w:sz w:val="28"/>
          <w:szCs w:val="28"/>
          <w:shd w:val="clear" w:color="auto" w:fill="EDF0F5"/>
        </w:rPr>
        <w:t>повсеместного управления Тибетом»</w:t>
      </w:r>
      <w:r w:rsidR="000D5F9F" w:rsidRPr="006D47B3">
        <w:rPr>
          <w:rStyle w:val="a6"/>
          <w:rFonts w:ascii="Times New Roman" w:hAnsi="Times New Roman" w:cs="Times New Roman"/>
          <w:color w:val="000000"/>
          <w:sz w:val="28"/>
          <w:szCs w:val="28"/>
          <w:shd w:val="clear" w:color="auto" w:fill="EDF0F5"/>
        </w:rPr>
        <w:footnoteReference w:id="59"/>
      </w:r>
      <w:r w:rsidR="000D5F9F" w:rsidRPr="006D47B3">
        <w:rPr>
          <w:rFonts w:ascii="Times New Roman" w:hAnsi="Times New Roman" w:cs="Times New Roman"/>
          <w:color w:val="000000"/>
          <w:sz w:val="28"/>
          <w:szCs w:val="28"/>
          <w:shd w:val="clear" w:color="auto" w:fill="EDF0F5"/>
        </w:rPr>
        <w:t>.</w:t>
      </w:r>
      <w:r w:rsidRPr="006D47B3">
        <w:rPr>
          <w:rFonts w:ascii="Times New Roman" w:hAnsi="Times New Roman" w:cs="Times New Roman"/>
          <w:color w:val="000000"/>
          <w:sz w:val="28"/>
          <w:szCs w:val="28"/>
        </w:rPr>
        <w:br/>
      </w:r>
      <w:r w:rsidR="0072308C">
        <w:rPr>
          <w:rFonts w:ascii="Times New Roman" w:hAnsi="Times New Roman" w:cs="Times New Roman"/>
          <w:color w:val="000000"/>
          <w:sz w:val="28"/>
          <w:szCs w:val="28"/>
          <w:shd w:val="clear" w:color="auto" w:fill="EDF0F5"/>
        </w:rPr>
        <w:t>После пяти</w:t>
      </w:r>
      <w:r w:rsidRPr="006D47B3">
        <w:rPr>
          <w:rFonts w:ascii="Times New Roman" w:hAnsi="Times New Roman" w:cs="Times New Roman"/>
          <w:color w:val="000000"/>
          <w:sz w:val="28"/>
          <w:szCs w:val="28"/>
          <w:shd w:val="clear" w:color="auto" w:fill="EDF0F5"/>
        </w:rPr>
        <w:t>летней передышки Китай был готов вновь напрямую оказывать активную поддержку. А заодно проверить действенность наемной армии после недавно проведенных реформ. Однако не всегда приходилось применять силу оружия для присоединения земель. Иногда подворачивались удобные случай, для мирной аннексии той или иной области. Один из таких случаев о</w:t>
      </w:r>
      <w:r w:rsidR="00463345" w:rsidRPr="006D47B3">
        <w:rPr>
          <w:rFonts w:ascii="Times New Roman" w:hAnsi="Times New Roman" w:cs="Times New Roman"/>
          <w:color w:val="000000"/>
          <w:sz w:val="28"/>
          <w:szCs w:val="28"/>
          <w:shd w:val="clear" w:color="auto" w:fill="EDF0F5"/>
        </w:rPr>
        <w:t>писывает в своем докладе Ван Юй</w:t>
      </w:r>
      <w:r w:rsidRPr="006D47B3">
        <w:rPr>
          <w:rFonts w:ascii="Times New Roman" w:hAnsi="Times New Roman" w:cs="Times New Roman"/>
          <w:color w:val="000000"/>
          <w:sz w:val="28"/>
          <w:szCs w:val="28"/>
          <w:shd w:val="clear" w:color="auto" w:fill="EDF0F5"/>
        </w:rPr>
        <w:t>: " Юэсичжао: племена находились округе Юэси</w:t>
      </w:r>
      <w:proofErr w:type="gramStart"/>
      <w:r w:rsidR="00266378">
        <w:rPr>
          <w:rFonts w:ascii="Times New Roman" w:hAnsi="Times New Roman" w:cs="Times New Roman"/>
          <w:color w:val="000000"/>
          <w:sz w:val="28"/>
          <w:szCs w:val="28"/>
          <w:shd w:val="clear" w:color="auto" w:fill="EDF0F5"/>
        </w:rPr>
        <w:t xml:space="preserve"> (</w:t>
      </w:r>
      <w:r w:rsidR="00266378">
        <w:rPr>
          <w:rFonts w:ascii="Times New Roman" w:eastAsiaTheme="minorEastAsia" w:hAnsi="Times New Roman" w:cs="Times New Roman" w:hint="eastAsia"/>
          <w:color w:val="000000"/>
          <w:sz w:val="28"/>
          <w:szCs w:val="28"/>
          <w:shd w:val="clear" w:color="auto" w:fill="EDF0F5"/>
          <w:lang w:eastAsia="zh-CN"/>
        </w:rPr>
        <w:t>越溪</w:t>
      </w:r>
      <w:r w:rsidR="00266378">
        <w:rPr>
          <w:rFonts w:ascii="Times New Roman" w:hAnsi="Times New Roman" w:cs="Times New Roman"/>
          <w:color w:val="000000"/>
          <w:sz w:val="28"/>
          <w:szCs w:val="28"/>
          <w:shd w:val="clear" w:color="auto" w:fill="EDF0F5"/>
        </w:rPr>
        <w:t>)</w:t>
      </w:r>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В течение</w:t>
      </w:r>
      <w:r w:rsidR="004B6426">
        <w:rPr>
          <w:rFonts w:ascii="Times New Roman" w:hAnsi="Times New Roman" w:cs="Times New Roman"/>
          <w:color w:val="000000"/>
          <w:sz w:val="28"/>
          <w:szCs w:val="28"/>
          <w:shd w:val="clear" w:color="auto" w:fill="EDF0F5"/>
        </w:rPr>
        <w:t xml:space="preserve"> </w:t>
      </w:r>
      <w:r w:rsidR="00266378">
        <w:rPr>
          <w:rFonts w:ascii="Times New Roman" w:hAnsi="Times New Roman" w:cs="Times New Roman"/>
          <w:color w:val="000000"/>
          <w:sz w:val="28"/>
          <w:szCs w:val="28"/>
          <w:shd w:val="clear" w:color="auto" w:fill="EDF0F5"/>
          <w:lang w:eastAsia="zh-CN"/>
        </w:rPr>
        <w:t>недели</w:t>
      </w:r>
      <w:r w:rsidRPr="006D47B3">
        <w:rPr>
          <w:rFonts w:ascii="Times New Roman" w:hAnsi="Times New Roman" w:cs="Times New Roman"/>
          <w:color w:val="000000"/>
          <w:sz w:val="28"/>
          <w:szCs w:val="28"/>
          <w:shd w:val="clear" w:color="auto" w:fill="EDF0F5"/>
        </w:rPr>
        <w:t xml:space="preserve"> достигли Нанцуна. Во </w:t>
      </w:r>
      <w:r w:rsidRPr="006D47B3">
        <w:rPr>
          <w:rFonts w:ascii="Times New Roman" w:hAnsi="Times New Roman" w:cs="Times New Roman"/>
          <w:color w:val="000000"/>
          <w:sz w:val="28"/>
          <w:szCs w:val="28"/>
          <w:shd w:val="clear" w:color="auto" w:fill="EDF0F5"/>
        </w:rPr>
        <w:lastRenderedPageBreak/>
        <w:t xml:space="preserve">главе был представитель знатного рода из </w:t>
      </w:r>
      <w:r w:rsidRPr="006D47B3">
        <w:rPr>
          <w:rFonts w:ascii="Times New Roman" w:hAnsi="Times New Roman" w:cs="Times New Roman"/>
          <w:i/>
          <w:color w:val="000000"/>
          <w:sz w:val="28"/>
          <w:szCs w:val="28"/>
          <w:shd w:val="clear" w:color="auto" w:fill="EDF0F5"/>
        </w:rPr>
        <w:t>байманей</w:t>
      </w:r>
      <w:r w:rsidR="000505BA">
        <w:rPr>
          <w:rFonts w:ascii="Times New Roman" w:hAnsi="Times New Roman" w:cs="Times New Roman"/>
          <w:i/>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Чжан</w:t>
      </w:r>
      <w:r w:rsidR="000505BA">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Сюньцю. Через жену князя БоЧуна он наносил вред ему. Когда цзяньнаньский</w:t>
      </w:r>
      <w:r w:rsidR="000505BA">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цзедуши нес пограничную службу в округ</w:t>
      </w:r>
      <w:r w:rsidR="00053B5A" w:rsidRPr="006D47B3">
        <w:rPr>
          <w:rFonts w:ascii="Times New Roman" w:hAnsi="Times New Roman" w:cs="Times New Roman"/>
          <w:color w:val="000000"/>
          <w:sz w:val="28"/>
          <w:szCs w:val="28"/>
          <w:shd w:val="clear" w:color="auto" w:fill="EDF0F5"/>
        </w:rPr>
        <w:t>е Я</w:t>
      </w:r>
      <w:r w:rsidRPr="006D47B3">
        <w:rPr>
          <w:rFonts w:ascii="Times New Roman" w:hAnsi="Times New Roman" w:cs="Times New Roman"/>
          <w:color w:val="000000"/>
          <w:sz w:val="28"/>
          <w:szCs w:val="28"/>
          <w:shd w:val="clear" w:color="auto" w:fill="EDF0F5"/>
        </w:rPr>
        <w:t>очжоу, то призвал к себе Чжан</w:t>
      </w:r>
      <w:r w:rsidR="000505BA">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Сюньцю, а затем его избили до смерти.</w:t>
      </w:r>
      <w:r w:rsidR="000505BA">
        <w:rPr>
          <w:rFonts w:ascii="Times New Roman" w:hAnsi="Times New Roman" w:cs="Times New Roman"/>
          <w:color w:val="000000"/>
          <w:sz w:val="28"/>
          <w:szCs w:val="28"/>
          <w:shd w:val="clear" w:color="auto" w:fill="EDF0F5"/>
        </w:rPr>
        <w:t xml:space="preserve"> </w:t>
      </w:r>
      <w:r w:rsidR="00463345" w:rsidRPr="006D47B3">
        <w:rPr>
          <w:rFonts w:ascii="Times New Roman" w:hAnsi="Times New Roman" w:cs="Times New Roman"/>
          <w:color w:val="000000"/>
          <w:sz w:val="28"/>
          <w:szCs w:val="28"/>
          <w:shd w:val="clear" w:color="auto" w:fill="EDF0F5"/>
        </w:rPr>
        <w:t>В</w:t>
      </w:r>
      <w:r w:rsidRPr="006D47B3">
        <w:rPr>
          <w:rFonts w:ascii="Times New Roman" w:hAnsi="Times New Roman" w:cs="Times New Roman"/>
          <w:color w:val="000000"/>
          <w:sz w:val="28"/>
          <w:szCs w:val="28"/>
          <w:shd w:val="clear" w:color="auto" w:fill="EDF0F5"/>
        </w:rPr>
        <w:t>ожди племен были расс</w:t>
      </w:r>
      <w:r w:rsidR="00B62694" w:rsidRPr="006D47B3">
        <w:rPr>
          <w:rFonts w:ascii="Times New Roman" w:hAnsi="Times New Roman" w:cs="Times New Roman"/>
          <w:color w:val="000000"/>
          <w:sz w:val="28"/>
          <w:szCs w:val="28"/>
          <w:shd w:val="clear" w:color="auto" w:fill="EDF0F5"/>
        </w:rPr>
        <w:t>еяны, а земли отошли к Наньчжао</w:t>
      </w:r>
      <w:r w:rsidRPr="006D47B3">
        <w:rPr>
          <w:rFonts w:ascii="Times New Roman" w:hAnsi="Times New Roman" w:cs="Times New Roman"/>
          <w:color w:val="000000"/>
          <w:sz w:val="28"/>
          <w:szCs w:val="28"/>
          <w:shd w:val="clear" w:color="auto" w:fill="EDF0F5"/>
        </w:rPr>
        <w:t>"</w:t>
      </w:r>
      <w:r w:rsidR="00B62694" w:rsidRPr="006D47B3">
        <w:rPr>
          <w:rStyle w:val="a6"/>
          <w:rFonts w:ascii="Times New Roman" w:hAnsi="Times New Roman" w:cs="Times New Roman"/>
          <w:color w:val="000000"/>
          <w:sz w:val="28"/>
          <w:szCs w:val="28"/>
          <w:shd w:val="clear" w:color="auto" w:fill="EDF0F5"/>
        </w:rPr>
        <w:footnoteReference w:id="60"/>
      </w:r>
      <w:r w:rsidR="00B62694" w:rsidRPr="006D47B3">
        <w:rPr>
          <w:rFonts w:ascii="Times New Roman" w:hAnsi="Times New Roman" w:cs="Times New Roman"/>
          <w:color w:val="000000"/>
          <w:sz w:val="28"/>
          <w:szCs w:val="28"/>
          <w:shd w:val="clear" w:color="auto" w:fill="EDF0F5"/>
        </w:rPr>
        <w:t>.</w:t>
      </w:r>
      <w:r w:rsidR="0075642A" w:rsidRPr="006D47B3">
        <w:rPr>
          <w:rFonts w:ascii="Times New Roman" w:hAnsi="Times New Roman" w:cs="Times New Roman"/>
          <w:color w:val="000000"/>
          <w:sz w:val="28"/>
          <w:szCs w:val="28"/>
          <w:shd w:val="clear" w:color="auto" w:fill="EDF0F5"/>
        </w:rPr>
        <w:t xml:space="preserve"> На примере источника</w:t>
      </w:r>
      <w:r w:rsidRPr="006D47B3">
        <w:rPr>
          <w:rFonts w:ascii="Times New Roman" w:hAnsi="Times New Roman" w:cs="Times New Roman"/>
          <w:color w:val="000000"/>
          <w:sz w:val="28"/>
          <w:szCs w:val="28"/>
          <w:shd w:val="clear" w:color="auto" w:fill="EDF0F5"/>
        </w:rPr>
        <w:t xml:space="preserve"> четко прослеживается ситуация в регионе: вожди племен запросто могли выйти из подчинения князя или даже попытаться бросить ему вызов. Сами царства очень сильно зависели от гармоничного сосуществования конгломерата племен, на плечах которой и держалась вся власть. </w:t>
      </w:r>
    </w:p>
    <w:p w:rsidR="001B5922" w:rsidRDefault="008F0AC5" w:rsidP="002F6FF2">
      <w:pPr>
        <w:spacing w:after="0" w:line="360" w:lineRule="auto"/>
        <w:ind w:firstLine="709"/>
        <w:jc w:val="both"/>
        <w:rPr>
          <w:rFonts w:ascii="Times New Roman" w:hAnsi="Times New Roman" w:cs="Times New Roman"/>
          <w:color w:val="000000"/>
          <w:sz w:val="28"/>
          <w:szCs w:val="28"/>
          <w:shd w:val="clear" w:color="auto" w:fill="EDF0F5"/>
        </w:rPr>
      </w:pPr>
      <w:r w:rsidRPr="006D47B3">
        <w:rPr>
          <w:rFonts w:ascii="Times New Roman" w:hAnsi="Times New Roman" w:cs="Times New Roman"/>
          <w:color w:val="000000"/>
          <w:sz w:val="28"/>
          <w:szCs w:val="28"/>
          <w:shd w:val="clear" w:color="auto" w:fill="EDF0F5"/>
        </w:rPr>
        <w:t xml:space="preserve">После присоединения к Наньчжао обширной территории, проблема жесткого контроля и строгого подчинения центральной власти все еще оставалось. Как видно из приведенного выше отрывка можно сказать, что полицейские функции выполняли цзедуши. Пользуясь </w:t>
      </w:r>
      <w:proofErr w:type="gramStart"/>
      <w:r w:rsidRPr="006D47B3">
        <w:rPr>
          <w:rFonts w:ascii="Times New Roman" w:hAnsi="Times New Roman" w:cs="Times New Roman"/>
          <w:color w:val="000000"/>
          <w:sz w:val="28"/>
          <w:szCs w:val="28"/>
          <w:shd w:val="clear" w:color="auto" w:fill="EDF0F5"/>
        </w:rPr>
        <w:t>междоусобицей</w:t>
      </w:r>
      <w:proofErr w:type="gramEnd"/>
      <w:r w:rsidRPr="006D47B3">
        <w:rPr>
          <w:rFonts w:ascii="Times New Roman" w:hAnsi="Times New Roman" w:cs="Times New Roman"/>
          <w:color w:val="000000"/>
          <w:sz w:val="28"/>
          <w:szCs w:val="28"/>
          <w:shd w:val="clear" w:color="auto" w:fill="EDF0F5"/>
        </w:rPr>
        <w:t xml:space="preserve"> Таны просто передали Наньчжао целый округ Юэси</w:t>
      </w:r>
      <w:r w:rsidR="00266378">
        <w:rPr>
          <w:rFonts w:ascii="Times New Roman" w:hAnsi="Times New Roman" w:cs="Times New Roman"/>
          <w:color w:val="000000"/>
          <w:sz w:val="28"/>
          <w:szCs w:val="28"/>
          <w:shd w:val="clear" w:color="auto" w:fill="EDF0F5"/>
        </w:rPr>
        <w:t>, о котором шла речь выше</w:t>
      </w:r>
      <w:r w:rsidRPr="006D47B3">
        <w:rPr>
          <w:rFonts w:ascii="Times New Roman" w:hAnsi="Times New Roman" w:cs="Times New Roman"/>
          <w:color w:val="000000"/>
          <w:sz w:val="28"/>
          <w:szCs w:val="28"/>
          <w:shd w:val="clear" w:color="auto" w:fill="EDF0F5"/>
        </w:rPr>
        <w:t>. Подводя итоги территориальных приобретений, стоит отметить, что на этот момент Наньчжао</w:t>
      </w:r>
      <w:r w:rsidR="00E229D7" w:rsidRPr="006D47B3">
        <w:rPr>
          <w:rFonts w:ascii="Times New Roman" w:hAnsi="Times New Roman" w:cs="Times New Roman"/>
          <w:color w:val="000000"/>
          <w:sz w:val="28"/>
          <w:szCs w:val="28"/>
          <w:shd w:val="clear" w:color="auto" w:fill="EDF0F5"/>
        </w:rPr>
        <w:t xml:space="preserve"> принадлежат восточная и северо-</w:t>
      </w:r>
      <w:r w:rsidRPr="006D47B3">
        <w:rPr>
          <w:rFonts w:ascii="Times New Roman" w:hAnsi="Times New Roman" w:cs="Times New Roman"/>
          <w:color w:val="000000"/>
          <w:sz w:val="28"/>
          <w:szCs w:val="28"/>
          <w:shd w:val="clear" w:color="auto" w:fill="EDF0F5"/>
        </w:rPr>
        <w:t xml:space="preserve">восточная часть </w:t>
      </w:r>
      <w:proofErr w:type="gramStart"/>
      <w:r w:rsidRPr="006D47B3">
        <w:rPr>
          <w:rFonts w:ascii="Times New Roman" w:hAnsi="Times New Roman" w:cs="Times New Roman"/>
          <w:color w:val="000000"/>
          <w:sz w:val="28"/>
          <w:szCs w:val="28"/>
          <w:shd w:val="clear" w:color="auto" w:fill="EDF0F5"/>
        </w:rPr>
        <w:t>Эрхаяи</w:t>
      </w:r>
      <w:proofErr w:type="gramEnd"/>
      <w:r w:rsidRPr="006D47B3">
        <w:rPr>
          <w:rFonts w:ascii="Times New Roman" w:hAnsi="Times New Roman" w:cs="Times New Roman"/>
          <w:color w:val="000000"/>
          <w:sz w:val="28"/>
          <w:szCs w:val="28"/>
          <w:shd w:val="clear" w:color="auto" w:fill="EDF0F5"/>
        </w:rPr>
        <w:t xml:space="preserve"> конечно же, простиралась далеко на юг - точке отсчета, откуда они начали свой славный путь. Одним из самых знаковых событий стало назначение Пилогэ великим ваном</w:t>
      </w:r>
      <w:r w:rsidR="00F701E0" w:rsidRPr="006D47B3">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 xml:space="preserve">циньван) Юньнани. </w:t>
      </w:r>
      <w:proofErr w:type="gramStart"/>
      <w:r w:rsidRPr="006D47B3">
        <w:rPr>
          <w:rFonts w:ascii="Times New Roman" w:hAnsi="Times New Roman" w:cs="Times New Roman"/>
          <w:color w:val="000000"/>
          <w:sz w:val="28"/>
          <w:szCs w:val="28"/>
          <w:shd w:val="clear" w:color="auto" w:fill="EDF0F5"/>
        </w:rPr>
        <w:t>За всю историю взаимоотношений государств этого региона с Китаем, в течение которой Юньнань никогда не был покорен последней, лишь находясь в реальной или номинальной зависимости от него, всего четыре раза правители государств получали титул великого вана.</w:t>
      </w:r>
      <w:proofErr w:type="gramEnd"/>
      <w:r w:rsidRPr="006D47B3">
        <w:rPr>
          <w:rFonts w:ascii="Times New Roman" w:hAnsi="Times New Roman" w:cs="Times New Roman"/>
          <w:color w:val="000000"/>
          <w:sz w:val="28"/>
          <w:szCs w:val="28"/>
          <w:shd w:val="clear" w:color="auto" w:fill="EDF0F5"/>
        </w:rPr>
        <w:t xml:space="preserve"> Прич</w:t>
      </w:r>
      <w:r w:rsidR="00E229D7" w:rsidRPr="006D47B3">
        <w:rPr>
          <w:rFonts w:ascii="Times New Roman" w:hAnsi="Times New Roman" w:cs="Times New Roman"/>
          <w:color w:val="000000"/>
          <w:sz w:val="28"/>
          <w:szCs w:val="28"/>
          <w:shd w:val="clear" w:color="auto" w:fill="EDF0F5"/>
        </w:rPr>
        <w:t>ем первые два случая были зареги</w:t>
      </w:r>
      <w:r w:rsidR="00F701E0" w:rsidRPr="006D47B3">
        <w:rPr>
          <w:rFonts w:ascii="Times New Roman" w:hAnsi="Times New Roman" w:cs="Times New Roman"/>
          <w:color w:val="000000"/>
          <w:sz w:val="28"/>
          <w:szCs w:val="28"/>
          <w:shd w:val="clear" w:color="auto" w:fill="EDF0F5"/>
        </w:rPr>
        <w:t>стрированы при династии Хань (</w:t>
      </w:r>
      <w:r w:rsidRPr="006D47B3">
        <w:rPr>
          <w:rFonts w:ascii="Times New Roman" w:hAnsi="Times New Roman" w:cs="Times New Roman"/>
          <w:color w:val="000000"/>
          <w:sz w:val="28"/>
          <w:szCs w:val="28"/>
          <w:shd w:val="clear" w:color="auto" w:fill="EDF0F5"/>
        </w:rPr>
        <w:t>при У-ди и Гуанъу-ди)</w:t>
      </w:r>
      <w:r w:rsidR="00F701E0" w:rsidRPr="006D47B3">
        <w:rPr>
          <w:rStyle w:val="a6"/>
          <w:rFonts w:ascii="Times New Roman" w:hAnsi="Times New Roman" w:cs="Times New Roman"/>
          <w:color w:val="000000"/>
          <w:sz w:val="28"/>
          <w:szCs w:val="28"/>
          <w:shd w:val="clear" w:color="auto" w:fill="EDF0F5"/>
        </w:rPr>
        <w:footnoteReference w:id="61"/>
      </w:r>
      <w:r w:rsidRPr="006D47B3">
        <w:rPr>
          <w:rFonts w:ascii="Times New Roman" w:hAnsi="Times New Roman" w:cs="Times New Roman"/>
          <w:color w:val="000000"/>
          <w:sz w:val="28"/>
          <w:szCs w:val="28"/>
          <w:shd w:val="clear" w:color="auto" w:fill="EDF0F5"/>
        </w:rPr>
        <w:t xml:space="preserve">. Поэтому получение этого титула было знаковым </w:t>
      </w:r>
      <w:proofErr w:type="gramStart"/>
      <w:r w:rsidRPr="006D47B3">
        <w:rPr>
          <w:rFonts w:ascii="Times New Roman" w:hAnsi="Times New Roman" w:cs="Times New Roman"/>
          <w:color w:val="000000"/>
          <w:sz w:val="28"/>
          <w:szCs w:val="28"/>
          <w:shd w:val="clear" w:color="auto" w:fill="EDF0F5"/>
        </w:rPr>
        <w:t>событием</w:t>
      </w:r>
      <w:proofErr w:type="gramEnd"/>
      <w:r w:rsidRPr="006D47B3">
        <w:rPr>
          <w:rFonts w:ascii="Times New Roman" w:hAnsi="Times New Roman" w:cs="Times New Roman"/>
          <w:color w:val="000000"/>
          <w:sz w:val="28"/>
          <w:szCs w:val="28"/>
          <w:shd w:val="clear" w:color="auto" w:fill="EDF0F5"/>
        </w:rPr>
        <w:t xml:space="preserve"> как для истории региона, так и для правителя Пилогэ, который стал четвертым обладателем этого титула. Титул получен, но миссия еще не завершена и обе стороны </w:t>
      </w:r>
      <w:r w:rsidRPr="006D47B3">
        <w:rPr>
          <w:rFonts w:ascii="Times New Roman" w:hAnsi="Times New Roman" w:cs="Times New Roman"/>
          <w:color w:val="000000"/>
          <w:sz w:val="28"/>
          <w:szCs w:val="28"/>
          <w:shd w:val="clear" w:color="auto" w:fill="EDF0F5"/>
        </w:rPr>
        <w:lastRenderedPageBreak/>
        <w:t>готовились к решающему конфликту. Тем временем противостояние с Тибета с Танами вылилось в открытые столкновения. Ван Юй потерпел поражение от тибетцев под г. Аньжун</w:t>
      </w:r>
      <w:proofErr w:type="gramStart"/>
      <w:r w:rsidR="00393BE4" w:rsidRPr="006D47B3">
        <w:rPr>
          <w:rFonts w:ascii="Times New Roman" w:hAnsi="Times New Roman" w:cs="Times New Roman"/>
          <w:color w:val="000000"/>
          <w:sz w:val="28"/>
          <w:szCs w:val="28"/>
          <w:shd w:val="clear" w:color="auto" w:fill="EDF0F5"/>
          <w:lang w:eastAsia="zh-CN"/>
        </w:rPr>
        <w:t xml:space="preserve"> (</w:t>
      </w:r>
      <w:r w:rsidR="00393BE4" w:rsidRPr="006D47B3">
        <w:rPr>
          <w:rFonts w:ascii="Times New Roman" w:hAnsi="Times New Roman" w:cs="Times New Roman"/>
          <w:color w:val="000000"/>
          <w:sz w:val="28"/>
          <w:szCs w:val="28"/>
          <w:shd w:val="clear" w:color="auto" w:fill="EDF0F5"/>
          <w:lang w:eastAsia="zh-CN"/>
        </w:rPr>
        <w:t>安戎</w:t>
      </w:r>
      <w:r w:rsidR="00393BE4" w:rsidRPr="006D47B3">
        <w:rPr>
          <w:rFonts w:ascii="Times New Roman" w:hAnsi="Times New Roman" w:cs="Times New Roman"/>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 xml:space="preserve">что привело к потере города и понижению в должности последнего. Он обратился за поддержкой Мэн Гуйи с просьбой помочь ему справиться с противником. Тот вы свою очередь отозвался на его просьбу и это привело к тому, что Тибету пришлось сосредоточить свое внимание на Юньнане, ослабив контингент </w:t>
      </w:r>
      <w:proofErr w:type="gramStart"/>
      <w:r w:rsidRPr="006D47B3">
        <w:rPr>
          <w:rFonts w:ascii="Times New Roman" w:hAnsi="Times New Roman" w:cs="Times New Roman"/>
          <w:color w:val="000000"/>
          <w:sz w:val="28"/>
          <w:szCs w:val="28"/>
          <w:shd w:val="clear" w:color="auto" w:fill="EDF0F5"/>
        </w:rPr>
        <w:t>войск</w:t>
      </w:r>
      <w:proofErr w:type="gramEnd"/>
      <w:r w:rsidRPr="006D47B3">
        <w:rPr>
          <w:rFonts w:ascii="Times New Roman" w:hAnsi="Times New Roman" w:cs="Times New Roman"/>
          <w:color w:val="000000"/>
          <w:sz w:val="28"/>
          <w:szCs w:val="28"/>
          <w:shd w:val="clear" w:color="auto" w:fill="EDF0F5"/>
        </w:rPr>
        <w:t xml:space="preserve"> сражавшийся в западнойСычуане</w:t>
      </w:r>
      <w:r w:rsidR="00393BE4" w:rsidRPr="006D47B3">
        <w:rPr>
          <w:rStyle w:val="a6"/>
          <w:rFonts w:ascii="Times New Roman" w:hAnsi="Times New Roman" w:cs="Times New Roman"/>
          <w:color w:val="000000"/>
          <w:sz w:val="28"/>
          <w:szCs w:val="28"/>
          <w:shd w:val="clear" w:color="auto" w:fill="EDF0F5"/>
        </w:rPr>
        <w:footnoteReference w:id="62"/>
      </w:r>
      <w:r w:rsidR="00BC443E" w:rsidRPr="006D47B3">
        <w:rPr>
          <w:rFonts w:ascii="Times New Roman" w:hAnsi="Times New Roman" w:cs="Times New Roman"/>
          <w:color w:val="000000"/>
          <w:sz w:val="28"/>
          <w:szCs w:val="28"/>
          <w:shd w:val="clear" w:color="auto" w:fill="EDF0F5"/>
        </w:rPr>
        <w:t>. Это дало возможность помощнику начальника приказа (</w:t>
      </w:r>
      <w:r w:rsidR="00BC443E" w:rsidRPr="006D47B3">
        <w:rPr>
          <w:rFonts w:ascii="Times New Roman" w:hAnsi="Times New Roman" w:cs="Times New Roman"/>
          <w:color w:val="000000"/>
          <w:sz w:val="28"/>
          <w:szCs w:val="28"/>
          <w:shd w:val="clear" w:color="auto" w:fill="EDF0F5"/>
        </w:rPr>
        <w:t>长史</w:t>
      </w:r>
      <w:r w:rsidR="00BC443E" w:rsidRPr="006D47B3">
        <w:rPr>
          <w:rFonts w:ascii="Times New Roman" w:hAnsi="Times New Roman" w:cs="Times New Roman"/>
          <w:color w:val="000000"/>
          <w:sz w:val="28"/>
          <w:szCs w:val="28"/>
          <w:shd w:val="clear" w:color="auto" w:fill="EDF0F5"/>
        </w:rPr>
        <w:t>) округа Ичжоу</w:t>
      </w:r>
      <w:r w:rsidR="00393BE4" w:rsidRPr="006D47B3">
        <w:rPr>
          <w:rFonts w:ascii="Times New Roman" w:hAnsi="Times New Roman" w:cs="Times New Roman"/>
          <w:color w:val="000000"/>
          <w:sz w:val="28"/>
          <w:szCs w:val="28"/>
          <w:shd w:val="clear" w:color="auto" w:fill="EDF0F5"/>
        </w:rPr>
        <w:t xml:space="preserve"> (</w:t>
      </w:r>
      <w:r w:rsidR="00393BE4" w:rsidRPr="006D47B3">
        <w:rPr>
          <w:rFonts w:ascii="Times New Roman" w:hAnsi="Times New Roman" w:cs="Times New Roman"/>
          <w:color w:val="000000"/>
          <w:sz w:val="28"/>
          <w:szCs w:val="28"/>
          <w:shd w:val="clear" w:color="auto" w:fill="EDF0F5"/>
          <w:lang w:val="en-US" w:eastAsia="zh-CN"/>
        </w:rPr>
        <w:t>益州</w:t>
      </w:r>
      <w:r w:rsidR="00393BE4" w:rsidRPr="006D47B3">
        <w:rPr>
          <w:rFonts w:ascii="Times New Roman" w:hAnsi="Times New Roman" w:cs="Times New Roman"/>
          <w:color w:val="000000"/>
          <w:sz w:val="28"/>
          <w:szCs w:val="28"/>
          <w:shd w:val="clear" w:color="auto" w:fill="EDF0F5"/>
        </w:rPr>
        <w:t>)</w:t>
      </w:r>
      <w:r w:rsidR="00BC443E" w:rsidRPr="006D47B3">
        <w:rPr>
          <w:rFonts w:ascii="Times New Roman" w:hAnsi="Times New Roman" w:cs="Times New Roman"/>
          <w:color w:val="000000"/>
          <w:sz w:val="28"/>
          <w:szCs w:val="28"/>
          <w:shd w:val="clear" w:color="auto" w:fill="EDF0F5"/>
        </w:rPr>
        <w:t>Чжанчоу</w:t>
      </w:r>
      <w:r w:rsidR="000505BA">
        <w:rPr>
          <w:rFonts w:ascii="Times New Roman" w:hAnsi="Times New Roman" w:cs="Times New Roman"/>
          <w:color w:val="000000"/>
          <w:sz w:val="28"/>
          <w:szCs w:val="28"/>
          <w:shd w:val="clear" w:color="auto" w:fill="EDF0F5"/>
        </w:rPr>
        <w:t xml:space="preserve"> </w:t>
      </w:r>
      <w:r w:rsidR="00BC443E" w:rsidRPr="006D47B3">
        <w:rPr>
          <w:rFonts w:ascii="Times New Roman" w:hAnsi="Times New Roman" w:cs="Times New Roman"/>
          <w:color w:val="000000"/>
          <w:sz w:val="28"/>
          <w:szCs w:val="28"/>
          <w:shd w:val="clear" w:color="auto" w:fill="EDF0F5"/>
        </w:rPr>
        <w:t>Цзяньцюну подтянуть силы к Аньчжуну и отхватить слабо</w:t>
      </w:r>
      <w:r w:rsidR="000505BA">
        <w:rPr>
          <w:rFonts w:ascii="Times New Roman" w:hAnsi="Times New Roman" w:cs="Times New Roman"/>
          <w:color w:val="000000"/>
          <w:sz w:val="28"/>
          <w:szCs w:val="28"/>
          <w:shd w:val="clear" w:color="auto" w:fill="EDF0F5"/>
        </w:rPr>
        <w:t xml:space="preserve"> </w:t>
      </w:r>
      <w:r w:rsidR="00BC443E" w:rsidRPr="006D47B3">
        <w:rPr>
          <w:rFonts w:ascii="Times New Roman" w:hAnsi="Times New Roman" w:cs="Times New Roman"/>
          <w:color w:val="000000"/>
          <w:sz w:val="28"/>
          <w:szCs w:val="28"/>
          <w:shd w:val="clear" w:color="auto" w:fill="EDF0F5"/>
        </w:rPr>
        <w:t xml:space="preserve">защищаемый город. Но </w:t>
      </w:r>
      <w:proofErr w:type="gramStart"/>
      <w:r w:rsidR="00BC443E" w:rsidRPr="006D47B3">
        <w:rPr>
          <w:rFonts w:ascii="Times New Roman" w:hAnsi="Times New Roman" w:cs="Times New Roman"/>
          <w:color w:val="000000"/>
          <w:sz w:val="28"/>
          <w:szCs w:val="28"/>
          <w:shd w:val="clear" w:color="auto" w:fill="EDF0F5"/>
        </w:rPr>
        <w:t>рядах</w:t>
      </w:r>
      <w:proofErr w:type="gramEnd"/>
      <w:r w:rsidR="00BC443E" w:rsidRPr="006D47B3">
        <w:rPr>
          <w:rFonts w:ascii="Times New Roman" w:hAnsi="Times New Roman" w:cs="Times New Roman"/>
          <w:color w:val="000000"/>
          <w:sz w:val="28"/>
          <w:szCs w:val="28"/>
          <w:shd w:val="clear" w:color="auto" w:fill="EDF0F5"/>
        </w:rPr>
        <w:t xml:space="preserve"> бюрократического аппарата отнюдь не были гладкие отношения. История умалчивает о том, что не поделили между собой Пилогэ и наместник округа Тэндань, но последствие этой ссоры привели в дальнейшем к неприятным последствиям. Разозлившись на </w:t>
      </w:r>
      <w:proofErr w:type="gramStart"/>
      <w:r w:rsidR="00BC443E" w:rsidRPr="006D47B3">
        <w:rPr>
          <w:rFonts w:ascii="Times New Roman" w:hAnsi="Times New Roman" w:cs="Times New Roman"/>
          <w:color w:val="000000"/>
          <w:sz w:val="28"/>
          <w:szCs w:val="28"/>
          <w:shd w:val="clear" w:color="auto" w:fill="EDF0F5"/>
        </w:rPr>
        <w:t>юньнаньского</w:t>
      </w:r>
      <w:proofErr w:type="gramEnd"/>
      <w:r w:rsidR="00BC443E" w:rsidRPr="006D47B3">
        <w:rPr>
          <w:rFonts w:ascii="Times New Roman" w:hAnsi="Times New Roman" w:cs="Times New Roman"/>
          <w:color w:val="000000"/>
          <w:sz w:val="28"/>
          <w:szCs w:val="28"/>
          <w:shd w:val="clear" w:color="auto" w:fill="EDF0F5"/>
        </w:rPr>
        <w:t xml:space="preserve"> вана он решил обратиться за помощью к его вр</w:t>
      </w:r>
      <w:r w:rsidR="00393BE4" w:rsidRPr="006D47B3">
        <w:rPr>
          <w:rFonts w:ascii="Times New Roman" w:hAnsi="Times New Roman" w:cs="Times New Roman"/>
          <w:color w:val="000000"/>
          <w:sz w:val="28"/>
          <w:szCs w:val="28"/>
          <w:shd w:val="clear" w:color="auto" w:fill="EDF0F5"/>
        </w:rPr>
        <w:t>агам. Ме</w:t>
      </w:r>
      <w:r w:rsidR="00316F0D">
        <w:rPr>
          <w:rFonts w:ascii="Times New Roman" w:hAnsi="Times New Roman" w:cs="Times New Roman"/>
          <w:color w:val="000000"/>
          <w:sz w:val="28"/>
          <w:szCs w:val="28"/>
          <w:shd w:val="clear" w:color="auto" w:fill="EDF0F5"/>
        </w:rPr>
        <w:t>л</w:t>
      </w:r>
      <w:r w:rsidR="00BC443E" w:rsidRPr="006D47B3">
        <w:rPr>
          <w:rFonts w:ascii="Times New Roman" w:hAnsi="Times New Roman" w:cs="Times New Roman"/>
          <w:color w:val="000000"/>
          <w:sz w:val="28"/>
          <w:szCs w:val="28"/>
          <w:shd w:val="clear" w:color="auto" w:fill="EDF0F5"/>
        </w:rPr>
        <w:t xml:space="preserve">опи стал своего родом генератором или </w:t>
      </w:r>
      <w:proofErr w:type="gramStart"/>
      <w:r w:rsidR="00BC443E" w:rsidRPr="006D47B3">
        <w:rPr>
          <w:rFonts w:ascii="Times New Roman" w:hAnsi="Times New Roman" w:cs="Times New Roman"/>
          <w:color w:val="000000"/>
          <w:sz w:val="28"/>
          <w:szCs w:val="28"/>
          <w:shd w:val="clear" w:color="auto" w:fill="EDF0F5"/>
        </w:rPr>
        <w:t xml:space="preserve">( </w:t>
      </w:r>
      <w:proofErr w:type="gramEnd"/>
      <w:r w:rsidR="00BC443E" w:rsidRPr="006D47B3">
        <w:rPr>
          <w:rFonts w:ascii="Times New Roman" w:hAnsi="Times New Roman" w:cs="Times New Roman"/>
          <w:color w:val="000000"/>
          <w:sz w:val="28"/>
          <w:szCs w:val="28"/>
          <w:shd w:val="clear" w:color="auto" w:fill="EDF0F5"/>
        </w:rPr>
        <w:t>двигателем) антинаньчжаоск</w:t>
      </w:r>
      <w:r w:rsidR="00B20A79" w:rsidRPr="006D47B3">
        <w:rPr>
          <w:rFonts w:ascii="Times New Roman" w:hAnsi="Times New Roman" w:cs="Times New Roman"/>
          <w:color w:val="000000"/>
          <w:sz w:val="28"/>
          <w:szCs w:val="28"/>
          <w:shd w:val="clear" w:color="auto" w:fill="EDF0F5"/>
        </w:rPr>
        <w:t>ого движения. Помимо Шиланчжао</w:t>
      </w:r>
      <w:r w:rsidR="00BC443E" w:rsidRPr="006D47B3">
        <w:rPr>
          <w:rFonts w:ascii="Times New Roman" w:hAnsi="Times New Roman" w:cs="Times New Roman"/>
          <w:color w:val="000000"/>
          <w:sz w:val="28"/>
          <w:szCs w:val="28"/>
          <w:shd w:val="clear" w:color="auto" w:fill="EDF0F5"/>
        </w:rPr>
        <w:t>, на призыв к борьбе с Пилогэ откликнулис</w:t>
      </w:r>
      <w:r w:rsidR="00B66E22" w:rsidRPr="006D47B3">
        <w:rPr>
          <w:rFonts w:ascii="Times New Roman" w:hAnsi="Times New Roman" w:cs="Times New Roman"/>
          <w:color w:val="000000"/>
          <w:sz w:val="28"/>
          <w:szCs w:val="28"/>
          <w:shd w:val="clear" w:color="auto" w:fill="EDF0F5"/>
        </w:rPr>
        <w:t>ь также наместник округа Ланцюн</w:t>
      </w:r>
      <w:r w:rsidR="005037DA" w:rsidRPr="006D47B3">
        <w:rPr>
          <w:rFonts w:ascii="Times New Roman" w:hAnsi="Times New Roman" w:cs="Times New Roman"/>
          <w:color w:val="000000"/>
          <w:sz w:val="28"/>
          <w:szCs w:val="28"/>
          <w:shd w:val="clear" w:color="auto" w:fill="EDF0F5"/>
        </w:rPr>
        <w:t>чжоу До л</w:t>
      </w:r>
      <w:r w:rsidR="00BC443E" w:rsidRPr="006D47B3">
        <w:rPr>
          <w:rFonts w:ascii="Times New Roman" w:hAnsi="Times New Roman" w:cs="Times New Roman"/>
          <w:color w:val="000000"/>
          <w:sz w:val="28"/>
          <w:szCs w:val="28"/>
          <w:shd w:val="clear" w:color="auto" w:fill="EDF0F5"/>
        </w:rPr>
        <w:t>ован</w:t>
      </w:r>
      <w:proofErr w:type="gramStart"/>
      <w:r w:rsidR="00A61C6D" w:rsidRPr="006D47B3">
        <w:rPr>
          <w:rFonts w:ascii="Times New Roman" w:hAnsi="Times New Roman" w:cs="Times New Roman"/>
          <w:color w:val="000000"/>
          <w:sz w:val="28"/>
          <w:szCs w:val="28"/>
          <w:shd w:val="clear" w:color="auto" w:fill="EDF0F5"/>
          <w:lang w:eastAsia="zh-CN"/>
        </w:rPr>
        <w:t xml:space="preserve"> (</w:t>
      </w:r>
      <w:r w:rsidR="00A61C6D" w:rsidRPr="006D47B3">
        <w:rPr>
          <w:rFonts w:ascii="Times New Roman" w:hAnsi="Times New Roman" w:cs="Times New Roman"/>
          <w:color w:val="000000"/>
          <w:sz w:val="28"/>
          <w:szCs w:val="28"/>
          <w:shd w:val="clear" w:color="auto" w:fill="EDF0F5"/>
          <w:lang w:eastAsia="zh-CN"/>
        </w:rPr>
        <w:t>铎罗望</w:t>
      </w:r>
      <w:r w:rsidR="00A61C6D" w:rsidRPr="006D47B3">
        <w:rPr>
          <w:rFonts w:ascii="Times New Roman" w:hAnsi="Times New Roman" w:cs="Times New Roman"/>
          <w:color w:val="000000"/>
          <w:sz w:val="28"/>
          <w:szCs w:val="28"/>
          <w:shd w:val="clear" w:color="auto" w:fill="EDF0F5"/>
          <w:lang w:eastAsia="zh-CN"/>
        </w:rPr>
        <w:t>)</w:t>
      </w:r>
      <w:r w:rsidR="005037DA" w:rsidRPr="006D47B3">
        <w:rPr>
          <w:rFonts w:ascii="Times New Roman" w:hAnsi="Times New Roman" w:cs="Times New Roman"/>
          <w:color w:val="000000"/>
          <w:sz w:val="28"/>
          <w:szCs w:val="28"/>
          <w:shd w:val="clear" w:color="auto" w:fill="EDF0F5"/>
        </w:rPr>
        <w:t xml:space="preserve"> - </w:t>
      </w:r>
      <w:proofErr w:type="gramEnd"/>
      <w:r w:rsidR="005037DA" w:rsidRPr="006D47B3">
        <w:rPr>
          <w:rFonts w:ascii="Times New Roman" w:hAnsi="Times New Roman" w:cs="Times New Roman"/>
          <w:color w:val="000000"/>
          <w:sz w:val="28"/>
          <w:szCs w:val="28"/>
          <w:shd w:val="clear" w:color="auto" w:fill="EDF0F5"/>
        </w:rPr>
        <w:t>племянник Ме</w:t>
      </w:r>
      <w:r w:rsidR="00316F0D">
        <w:rPr>
          <w:rFonts w:ascii="Times New Roman" w:hAnsi="Times New Roman" w:cs="Times New Roman"/>
          <w:color w:val="000000"/>
          <w:sz w:val="28"/>
          <w:szCs w:val="28"/>
          <w:shd w:val="clear" w:color="auto" w:fill="EDF0F5"/>
        </w:rPr>
        <w:t>л</w:t>
      </w:r>
      <w:r w:rsidR="005037DA" w:rsidRPr="006D47B3">
        <w:rPr>
          <w:rFonts w:ascii="Times New Roman" w:hAnsi="Times New Roman" w:cs="Times New Roman"/>
          <w:color w:val="000000"/>
          <w:sz w:val="28"/>
          <w:szCs w:val="28"/>
          <w:shd w:val="clear" w:color="auto" w:fill="EDF0F5"/>
        </w:rPr>
        <w:t>опи, князь Шицюн</w:t>
      </w:r>
      <w:r w:rsidR="00BC443E" w:rsidRPr="006D47B3">
        <w:rPr>
          <w:rFonts w:ascii="Times New Roman" w:hAnsi="Times New Roman" w:cs="Times New Roman"/>
          <w:color w:val="000000"/>
          <w:sz w:val="28"/>
          <w:szCs w:val="28"/>
          <w:shd w:val="clear" w:color="auto" w:fill="EDF0F5"/>
        </w:rPr>
        <w:t>чжао</w:t>
      </w:r>
      <w:r w:rsidR="005037DA" w:rsidRPr="006D47B3">
        <w:rPr>
          <w:rFonts w:ascii="Times New Roman" w:hAnsi="Times New Roman" w:cs="Times New Roman"/>
          <w:color w:val="000000"/>
          <w:sz w:val="28"/>
          <w:szCs w:val="28"/>
          <w:shd w:val="clear" w:color="auto" w:fill="EDF0F5"/>
        </w:rPr>
        <w:t xml:space="preserve"> (</w:t>
      </w:r>
      <w:r w:rsidR="005037DA" w:rsidRPr="006D47B3">
        <w:rPr>
          <w:rFonts w:ascii="Times New Roman" w:hAnsi="Times New Roman" w:cs="Times New Roman"/>
          <w:color w:val="000000"/>
          <w:sz w:val="28"/>
          <w:szCs w:val="28"/>
          <w:shd w:val="clear" w:color="auto" w:fill="EDF0F5"/>
        </w:rPr>
        <w:t>施穹诏</w:t>
      </w:r>
      <w:r w:rsidR="005037DA" w:rsidRPr="006D47B3">
        <w:rPr>
          <w:rFonts w:ascii="Times New Roman" w:hAnsi="Times New Roman" w:cs="Times New Roman"/>
          <w:color w:val="000000"/>
          <w:sz w:val="28"/>
          <w:szCs w:val="28"/>
          <w:shd w:val="clear" w:color="auto" w:fill="EDF0F5"/>
        </w:rPr>
        <w:t>) Шицюн</w:t>
      </w:r>
      <w:r w:rsidR="00BC443E" w:rsidRPr="006D47B3">
        <w:rPr>
          <w:rFonts w:ascii="Times New Roman" w:hAnsi="Times New Roman" w:cs="Times New Roman"/>
          <w:color w:val="000000"/>
          <w:sz w:val="28"/>
          <w:szCs w:val="28"/>
          <w:shd w:val="clear" w:color="auto" w:fill="EDF0F5"/>
        </w:rPr>
        <w:t>цянь и его родственник - губернатор города Шихэ</w:t>
      </w:r>
      <w:r w:rsidR="005037DA" w:rsidRPr="006D47B3">
        <w:rPr>
          <w:rFonts w:ascii="Times New Roman" w:hAnsi="Times New Roman" w:cs="Times New Roman"/>
          <w:color w:val="000000"/>
          <w:sz w:val="28"/>
          <w:szCs w:val="28"/>
          <w:shd w:val="clear" w:color="auto" w:fill="EDF0F5"/>
          <w:lang w:eastAsia="zh-CN"/>
        </w:rPr>
        <w:t xml:space="preserve"> (</w:t>
      </w:r>
      <w:r w:rsidR="005037DA" w:rsidRPr="006D47B3">
        <w:rPr>
          <w:rFonts w:ascii="Times New Roman" w:hAnsi="Times New Roman" w:cs="Times New Roman"/>
          <w:color w:val="000000"/>
          <w:sz w:val="28"/>
          <w:szCs w:val="28"/>
          <w:shd w:val="clear" w:color="auto" w:fill="EDF0F5"/>
          <w:lang w:val="en-US" w:eastAsia="zh-CN"/>
        </w:rPr>
        <w:t>石和</w:t>
      </w:r>
      <w:r w:rsidR="005037DA" w:rsidRPr="006D47B3">
        <w:rPr>
          <w:rFonts w:ascii="Times New Roman" w:hAnsi="Times New Roman" w:cs="Times New Roman"/>
          <w:color w:val="000000"/>
          <w:sz w:val="28"/>
          <w:szCs w:val="28"/>
          <w:shd w:val="clear" w:color="auto" w:fill="EDF0F5"/>
          <w:lang w:eastAsia="zh-CN"/>
        </w:rPr>
        <w:t xml:space="preserve">) </w:t>
      </w:r>
      <w:r w:rsidR="00BC443E" w:rsidRPr="006D47B3">
        <w:rPr>
          <w:rFonts w:ascii="Times New Roman" w:hAnsi="Times New Roman" w:cs="Times New Roman"/>
          <w:color w:val="000000"/>
          <w:sz w:val="28"/>
          <w:szCs w:val="28"/>
          <w:shd w:val="clear" w:color="auto" w:fill="EDF0F5"/>
        </w:rPr>
        <w:t xml:space="preserve">Шигэпи. </w:t>
      </w:r>
    </w:p>
    <w:p w:rsidR="00BC5DF5" w:rsidRDefault="00BC443E" w:rsidP="002F6FF2">
      <w:pPr>
        <w:spacing w:after="0" w:line="360" w:lineRule="auto"/>
        <w:ind w:firstLine="709"/>
        <w:jc w:val="both"/>
        <w:rPr>
          <w:rFonts w:ascii="Times New Roman" w:hAnsi="Times New Roman" w:cs="Times New Roman"/>
          <w:color w:val="000000"/>
          <w:sz w:val="28"/>
          <w:szCs w:val="28"/>
          <w:shd w:val="clear" w:color="auto" w:fill="EDF0F5"/>
        </w:rPr>
      </w:pPr>
      <w:r w:rsidRPr="006D47B3">
        <w:rPr>
          <w:rFonts w:ascii="Times New Roman" w:hAnsi="Times New Roman" w:cs="Times New Roman"/>
          <w:color w:val="000000"/>
          <w:sz w:val="28"/>
          <w:szCs w:val="28"/>
          <w:shd w:val="clear" w:color="auto" w:fill="EDF0F5"/>
        </w:rPr>
        <w:t>Перед лицом общего врага</w:t>
      </w:r>
      <w:r w:rsidR="001B5922">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w:t>
      </w:r>
      <w:r w:rsidR="001B5922">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 xml:space="preserve">Наньчжао, они быстро пришли к согласию </w:t>
      </w:r>
      <w:proofErr w:type="gramStart"/>
      <w:r w:rsidRPr="006D47B3">
        <w:rPr>
          <w:rFonts w:ascii="Times New Roman" w:hAnsi="Times New Roman" w:cs="Times New Roman"/>
          <w:color w:val="000000"/>
          <w:sz w:val="28"/>
          <w:szCs w:val="28"/>
          <w:shd w:val="clear" w:color="auto" w:fill="EDF0F5"/>
        </w:rPr>
        <w:t>и</w:t>
      </w:r>
      <w:proofErr w:type="gramEnd"/>
      <w:r w:rsidRPr="006D47B3">
        <w:rPr>
          <w:rFonts w:ascii="Times New Roman" w:hAnsi="Times New Roman" w:cs="Times New Roman"/>
          <w:color w:val="000000"/>
          <w:sz w:val="28"/>
          <w:szCs w:val="28"/>
          <w:shd w:val="clear" w:color="auto" w:fill="EDF0F5"/>
        </w:rPr>
        <w:t xml:space="preserve"> объединив силы, двинули армию на юг. Согласно трактату "Юньнаньчжи"</w:t>
      </w:r>
      <w:proofErr w:type="gramStart"/>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 xml:space="preserve"> "Гуйи узнав о приближении армии противника, выступил</w:t>
      </w:r>
      <w:r w:rsidR="00534C60" w:rsidRPr="006D47B3">
        <w:rPr>
          <w:rFonts w:ascii="Times New Roman" w:hAnsi="Times New Roman" w:cs="Times New Roman"/>
          <w:color w:val="000000"/>
          <w:sz w:val="28"/>
          <w:szCs w:val="28"/>
          <w:shd w:val="clear" w:color="auto" w:fill="EDF0F5"/>
        </w:rPr>
        <w:t xml:space="preserve"> ему навстречу, чтобы дать бой"</w:t>
      </w:r>
      <w:r w:rsidR="00534C60" w:rsidRPr="006D47B3">
        <w:rPr>
          <w:rStyle w:val="a6"/>
          <w:rFonts w:ascii="Times New Roman" w:hAnsi="Times New Roman" w:cs="Times New Roman"/>
          <w:color w:val="000000"/>
          <w:sz w:val="28"/>
          <w:szCs w:val="28"/>
          <w:shd w:val="clear" w:color="auto" w:fill="EDF0F5"/>
        </w:rPr>
        <w:footnoteReference w:id="63"/>
      </w:r>
      <w:r w:rsidRPr="006D47B3">
        <w:rPr>
          <w:rFonts w:ascii="Times New Roman" w:hAnsi="Times New Roman" w:cs="Times New Roman"/>
          <w:color w:val="000000"/>
          <w:sz w:val="28"/>
          <w:szCs w:val="28"/>
          <w:shd w:val="clear" w:color="auto" w:fill="EDF0F5"/>
        </w:rPr>
        <w:t xml:space="preserve">. Однако Ван был отнюдь не тем человеком, который будет надеяться </w:t>
      </w:r>
      <w:proofErr w:type="gramStart"/>
      <w:r w:rsidRPr="006D47B3">
        <w:rPr>
          <w:rFonts w:ascii="Times New Roman" w:hAnsi="Times New Roman" w:cs="Times New Roman"/>
          <w:color w:val="000000"/>
          <w:sz w:val="28"/>
          <w:szCs w:val="28"/>
          <w:shd w:val="clear" w:color="auto" w:fill="EDF0F5"/>
        </w:rPr>
        <w:t>на удачу</w:t>
      </w:r>
      <w:proofErr w:type="gramEnd"/>
      <w:r w:rsidRPr="006D47B3">
        <w:rPr>
          <w:rFonts w:ascii="Times New Roman" w:hAnsi="Times New Roman" w:cs="Times New Roman"/>
          <w:color w:val="000000"/>
          <w:sz w:val="28"/>
          <w:szCs w:val="28"/>
          <w:shd w:val="clear" w:color="auto" w:fill="EDF0F5"/>
        </w:rPr>
        <w:t xml:space="preserve"> в открытом сражении. Ранее построенный г</w:t>
      </w:r>
      <w:r w:rsidR="00DC7987" w:rsidRPr="006D47B3">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 xml:space="preserve">Лункоу был изначально сооружен как крепость, которая должна сдерживать Саньланчжао с севера. Он привел армию в Лукоу и во всеоружии ждал подхода армии </w:t>
      </w:r>
      <w:r w:rsidRPr="006D47B3">
        <w:rPr>
          <w:rFonts w:ascii="Times New Roman" w:hAnsi="Times New Roman" w:cs="Times New Roman"/>
          <w:color w:val="000000"/>
          <w:sz w:val="28"/>
          <w:szCs w:val="28"/>
          <w:shd w:val="clear" w:color="auto" w:fill="EDF0F5"/>
        </w:rPr>
        <w:lastRenderedPageBreak/>
        <w:t xml:space="preserve">противника. </w:t>
      </w:r>
      <w:proofErr w:type="gramStart"/>
      <w:r w:rsidRPr="006D47B3">
        <w:rPr>
          <w:rFonts w:ascii="Times New Roman" w:hAnsi="Times New Roman" w:cs="Times New Roman"/>
          <w:color w:val="000000"/>
          <w:sz w:val="28"/>
          <w:szCs w:val="28"/>
          <w:shd w:val="clear" w:color="auto" w:fill="EDF0F5"/>
        </w:rPr>
        <w:t>Последние</w:t>
      </w:r>
      <w:proofErr w:type="gramEnd"/>
      <w:r w:rsidRPr="006D47B3">
        <w:rPr>
          <w:rFonts w:ascii="Times New Roman" w:hAnsi="Times New Roman" w:cs="Times New Roman"/>
          <w:color w:val="000000"/>
          <w:sz w:val="28"/>
          <w:szCs w:val="28"/>
          <w:shd w:val="clear" w:color="auto" w:fill="EDF0F5"/>
        </w:rPr>
        <w:t xml:space="preserve"> не заставили себя долго ждать. Лидеры коалиции недооценили соперника и яростно атаковали город, но с ходу его взять не удалось. Пилогэ все грамотно спланировал: он тянул время, дав противнику измотать себя безрезультатными штурмами, а сам тем временем ожидал подхода вспомогательных сил. В итоге, после подхода свежих войск он контратаковать противника и окончательно нанеся ему поражение. После сражения Пилогэ организовал преследование и противника на протяжении 15 ли до города Тэнчуань</w:t>
      </w:r>
      <w:proofErr w:type="gramStart"/>
      <w:r w:rsidR="00534C60" w:rsidRPr="006D47B3">
        <w:rPr>
          <w:rFonts w:ascii="Times New Roman" w:hAnsi="Times New Roman" w:cs="Times New Roman"/>
          <w:color w:val="000000"/>
          <w:sz w:val="28"/>
          <w:szCs w:val="28"/>
          <w:shd w:val="clear" w:color="auto" w:fill="EDF0F5"/>
        </w:rPr>
        <w:t xml:space="preserve"> (</w:t>
      </w:r>
      <w:r w:rsidR="00534C60" w:rsidRPr="006D47B3">
        <w:rPr>
          <w:rFonts w:ascii="Times New Roman" w:hAnsi="Times New Roman" w:cs="Times New Roman"/>
          <w:color w:val="000000"/>
          <w:sz w:val="28"/>
          <w:szCs w:val="28"/>
          <w:shd w:val="clear" w:color="auto" w:fill="EDF0F5"/>
          <w:lang w:val="en-US" w:eastAsia="zh-CN"/>
        </w:rPr>
        <w:t>邆川</w:t>
      </w:r>
      <w:r w:rsidR="00534C60" w:rsidRPr="006D47B3">
        <w:rPr>
          <w:rFonts w:ascii="Times New Roman" w:hAnsi="Times New Roman" w:cs="Times New Roman"/>
          <w:color w:val="000000"/>
          <w:sz w:val="28"/>
          <w:szCs w:val="28"/>
          <w:shd w:val="clear" w:color="auto" w:fill="EDF0F5"/>
        </w:rPr>
        <w:t>)</w:t>
      </w:r>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которая являлась административным центр</w:t>
      </w:r>
      <w:r w:rsidR="00A83744" w:rsidRPr="006D47B3">
        <w:rPr>
          <w:rFonts w:ascii="Times New Roman" w:hAnsi="Times New Roman" w:cs="Times New Roman"/>
          <w:color w:val="000000"/>
          <w:sz w:val="28"/>
          <w:szCs w:val="28"/>
          <w:shd w:val="clear" w:color="auto" w:fill="EDF0F5"/>
        </w:rPr>
        <w:t>ом округа Тэнданя. Армия Саньцюн</w:t>
      </w:r>
      <w:r w:rsidRPr="006D47B3">
        <w:rPr>
          <w:rFonts w:ascii="Times New Roman" w:hAnsi="Times New Roman" w:cs="Times New Roman"/>
          <w:color w:val="000000"/>
          <w:sz w:val="28"/>
          <w:szCs w:val="28"/>
          <w:shd w:val="clear" w:color="auto" w:fill="EDF0F5"/>
        </w:rPr>
        <w:t>чжао никак не успела бы занять город и помочь союзнику организовать оборону. Пилогэ оказался очень грамотным военачальнико</w:t>
      </w:r>
      <w:r w:rsidR="00A83744" w:rsidRPr="006D47B3">
        <w:rPr>
          <w:rFonts w:ascii="Times New Roman" w:hAnsi="Times New Roman" w:cs="Times New Roman"/>
          <w:color w:val="000000"/>
          <w:sz w:val="28"/>
          <w:szCs w:val="28"/>
          <w:shd w:val="clear" w:color="auto" w:fill="EDF0F5"/>
        </w:rPr>
        <w:t>м: он не стал ждать пока Саньцюн</w:t>
      </w:r>
      <w:r w:rsidRPr="006D47B3">
        <w:rPr>
          <w:rFonts w:ascii="Times New Roman" w:hAnsi="Times New Roman" w:cs="Times New Roman"/>
          <w:color w:val="000000"/>
          <w:sz w:val="28"/>
          <w:szCs w:val="28"/>
          <w:shd w:val="clear" w:color="auto" w:fill="EDF0F5"/>
        </w:rPr>
        <w:t xml:space="preserve">чжао окажет помощь и понял, </w:t>
      </w:r>
      <w:proofErr w:type="gramStart"/>
      <w:r w:rsidRPr="006D47B3">
        <w:rPr>
          <w:rFonts w:ascii="Times New Roman" w:hAnsi="Times New Roman" w:cs="Times New Roman"/>
          <w:color w:val="000000"/>
          <w:sz w:val="28"/>
          <w:szCs w:val="28"/>
          <w:shd w:val="clear" w:color="auto" w:fill="EDF0F5"/>
        </w:rPr>
        <w:t>что</w:t>
      </w:r>
      <w:proofErr w:type="gramEnd"/>
      <w:r w:rsidRPr="006D47B3">
        <w:rPr>
          <w:rFonts w:ascii="Times New Roman" w:hAnsi="Times New Roman" w:cs="Times New Roman"/>
          <w:color w:val="000000"/>
          <w:sz w:val="28"/>
          <w:szCs w:val="28"/>
          <w:shd w:val="clear" w:color="auto" w:fill="EDF0F5"/>
        </w:rPr>
        <w:t xml:space="preserve"> не организовав бы он преследование, то потерял бы время, позволив противникам перегруп</w:t>
      </w:r>
      <w:r w:rsidR="00236335">
        <w:rPr>
          <w:rFonts w:ascii="Times New Roman" w:hAnsi="Times New Roman" w:cs="Times New Roman"/>
          <w:color w:val="000000"/>
          <w:sz w:val="28"/>
          <w:szCs w:val="28"/>
          <w:shd w:val="clear" w:color="auto" w:fill="EDF0F5"/>
        </w:rPr>
        <w:t>п</w:t>
      </w:r>
      <w:r w:rsidRPr="006D47B3">
        <w:rPr>
          <w:rFonts w:ascii="Times New Roman" w:hAnsi="Times New Roman" w:cs="Times New Roman"/>
          <w:color w:val="000000"/>
          <w:sz w:val="28"/>
          <w:szCs w:val="28"/>
          <w:shd w:val="clear" w:color="auto" w:fill="EDF0F5"/>
        </w:rPr>
        <w:t xml:space="preserve">ироваться. Это бы только замедлило процесс долгожданного объединения Юньнани. Но не стоит упускать тот факт, что в любой момент войска Наньчжао могут столкнуться с Тибетом. Единственным явным преимуществом Наньчжао, помимо поддержки Танского двора является непосредственная близость к противнику. Это очень важно, поскольку большое расстояние между союзником и их противником, а также умение использовать это преимущество для нейтрализации противника в короткие сроки. Антинаньчжаоская коалиция не прошла проверку на прочность и после поражения, </w:t>
      </w:r>
      <w:proofErr w:type="gramStart"/>
      <w:r w:rsidRPr="006D47B3">
        <w:rPr>
          <w:rFonts w:ascii="Times New Roman" w:hAnsi="Times New Roman" w:cs="Times New Roman"/>
          <w:color w:val="000000"/>
          <w:sz w:val="28"/>
          <w:szCs w:val="28"/>
          <w:shd w:val="clear" w:color="auto" w:fill="EDF0F5"/>
        </w:rPr>
        <w:t>лидеры</w:t>
      </w:r>
      <w:proofErr w:type="gramEnd"/>
      <w:r w:rsidRPr="006D47B3">
        <w:rPr>
          <w:rFonts w:ascii="Times New Roman" w:hAnsi="Times New Roman" w:cs="Times New Roman"/>
          <w:color w:val="000000"/>
          <w:sz w:val="28"/>
          <w:szCs w:val="28"/>
          <w:shd w:val="clear" w:color="auto" w:fill="EDF0F5"/>
        </w:rPr>
        <w:t xml:space="preserve"> входившие в союз попытались </w:t>
      </w:r>
      <w:r w:rsidR="00A3474F" w:rsidRPr="006D47B3">
        <w:rPr>
          <w:rFonts w:ascii="Times New Roman" w:hAnsi="Times New Roman" w:cs="Times New Roman"/>
          <w:color w:val="000000"/>
          <w:sz w:val="28"/>
          <w:szCs w:val="28"/>
          <w:shd w:val="clear" w:color="auto" w:fill="EDF0F5"/>
        </w:rPr>
        <w:t>спастись с остатком войска: Мел</w:t>
      </w:r>
      <w:r w:rsidRPr="006D47B3">
        <w:rPr>
          <w:rFonts w:ascii="Times New Roman" w:hAnsi="Times New Roman" w:cs="Times New Roman"/>
          <w:color w:val="000000"/>
          <w:sz w:val="28"/>
          <w:szCs w:val="28"/>
          <w:shd w:val="clear" w:color="auto" w:fill="EDF0F5"/>
        </w:rPr>
        <w:t xml:space="preserve">опи в панике бежал в </w:t>
      </w:r>
      <w:r w:rsidR="00A3474F" w:rsidRPr="006D47B3">
        <w:rPr>
          <w:rFonts w:ascii="Times New Roman" w:hAnsi="Times New Roman" w:cs="Times New Roman"/>
          <w:color w:val="000000"/>
          <w:sz w:val="28"/>
          <w:szCs w:val="28"/>
          <w:shd w:val="clear" w:color="auto" w:fill="EDF0F5"/>
        </w:rPr>
        <w:t>Егунчуань; ланьцюнский князь Дол</w:t>
      </w:r>
      <w:r w:rsidRPr="006D47B3">
        <w:rPr>
          <w:rFonts w:ascii="Times New Roman" w:hAnsi="Times New Roman" w:cs="Times New Roman"/>
          <w:color w:val="000000"/>
          <w:sz w:val="28"/>
          <w:szCs w:val="28"/>
          <w:shd w:val="clear" w:color="auto" w:fill="EDF0F5"/>
        </w:rPr>
        <w:t>ован с остатком племени ушел в Цзяньчуань, где продолжал доживать свой век под покровительством Тибета и уже не пытался повторно оспорить власть в Юньнани с танским ставленником; шиланьский князь Шиван</w:t>
      </w:r>
      <w:proofErr w:type="gramStart"/>
      <w:r w:rsidRPr="006D47B3">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施望</w:t>
      </w:r>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отступил в свой город Моуцзюйхэ решил предпринять попыт</w:t>
      </w:r>
      <w:r w:rsidR="000A5C55">
        <w:rPr>
          <w:rFonts w:ascii="Times New Roman" w:hAnsi="Times New Roman" w:cs="Times New Roman"/>
          <w:color w:val="000000"/>
          <w:sz w:val="28"/>
          <w:szCs w:val="28"/>
          <w:shd w:val="clear" w:color="auto" w:fill="EDF0F5"/>
        </w:rPr>
        <w:t>ку защи</w:t>
      </w:r>
      <w:r w:rsidRPr="006D47B3">
        <w:rPr>
          <w:rFonts w:ascii="Times New Roman" w:hAnsi="Times New Roman" w:cs="Times New Roman"/>
          <w:color w:val="000000"/>
          <w:sz w:val="28"/>
          <w:szCs w:val="28"/>
          <w:shd w:val="clear" w:color="auto" w:fill="EDF0F5"/>
        </w:rPr>
        <w:t>тить его.</w:t>
      </w:r>
      <w:r w:rsidR="000A5C55">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 xml:space="preserve">Пилогэ не смог бы спокойно спать, как и любой на его месте, пока окончательно не будет подавлено последнее сопротивление. Он перешел в наступление и </w:t>
      </w:r>
      <w:r w:rsidR="00A3474F" w:rsidRPr="006D47B3">
        <w:rPr>
          <w:rFonts w:ascii="Times New Roman" w:hAnsi="Times New Roman" w:cs="Times New Roman"/>
          <w:color w:val="000000"/>
          <w:sz w:val="28"/>
          <w:szCs w:val="28"/>
          <w:shd w:val="clear" w:color="auto" w:fill="EDF0F5"/>
        </w:rPr>
        <w:t>нанес сокрушительный урон Шицюн</w:t>
      </w:r>
      <w:r w:rsidRPr="006D47B3">
        <w:rPr>
          <w:rFonts w:ascii="Times New Roman" w:hAnsi="Times New Roman" w:cs="Times New Roman"/>
          <w:color w:val="000000"/>
          <w:sz w:val="28"/>
          <w:szCs w:val="28"/>
          <w:shd w:val="clear" w:color="auto" w:fill="EDF0F5"/>
        </w:rPr>
        <w:t xml:space="preserve">чжао. В работе Фань Чо это описывается так: </w:t>
      </w:r>
      <w:r w:rsidRPr="006D47B3">
        <w:rPr>
          <w:rFonts w:ascii="Times New Roman" w:hAnsi="Times New Roman" w:cs="Times New Roman"/>
          <w:color w:val="000000"/>
          <w:sz w:val="28"/>
          <w:szCs w:val="28"/>
          <w:shd w:val="clear" w:color="auto" w:fill="EDF0F5"/>
        </w:rPr>
        <w:lastRenderedPageBreak/>
        <w:t xml:space="preserve">"Мэн Гуйи двинул войска со стороны устья </w:t>
      </w:r>
      <w:proofErr w:type="gramStart"/>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но не сказан</w:t>
      </w:r>
      <w:r w:rsidR="00316F0D">
        <w:rPr>
          <w:rFonts w:ascii="Times New Roman" w:hAnsi="Times New Roman" w:cs="Times New Roman"/>
          <w:color w:val="000000"/>
          <w:sz w:val="28"/>
          <w:szCs w:val="28"/>
          <w:shd w:val="clear" w:color="auto" w:fill="EDF0F5"/>
        </w:rPr>
        <w:t>о название реки) и угрожая его (</w:t>
      </w:r>
      <w:r w:rsidR="00BC5DF5">
        <w:rPr>
          <w:rFonts w:ascii="Times New Roman" w:hAnsi="Times New Roman" w:cs="Times New Roman"/>
          <w:color w:val="000000"/>
          <w:sz w:val="28"/>
          <w:szCs w:val="28"/>
          <w:shd w:val="clear" w:color="auto" w:fill="EDF0F5"/>
        </w:rPr>
        <w:t>Шивана) племени</w:t>
      </w:r>
      <w:r w:rsidRPr="006D47B3">
        <w:rPr>
          <w:rFonts w:ascii="Times New Roman" w:hAnsi="Times New Roman" w:cs="Times New Roman"/>
          <w:color w:val="000000"/>
          <w:sz w:val="28"/>
          <w:szCs w:val="28"/>
          <w:shd w:val="clear" w:color="auto" w:fill="EDF0F5"/>
        </w:rPr>
        <w:t xml:space="preserve">. </w:t>
      </w:r>
      <w:proofErr w:type="gramStart"/>
      <w:r w:rsidRPr="006D47B3">
        <w:rPr>
          <w:rFonts w:ascii="Times New Roman" w:hAnsi="Times New Roman" w:cs="Times New Roman"/>
          <w:color w:val="000000"/>
          <w:sz w:val="28"/>
          <w:szCs w:val="28"/>
          <w:shd w:val="clear" w:color="auto" w:fill="EDF0F5"/>
        </w:rPr>
        <w:t>Он исчерпал свои людские ресурсы, поэтому вместе с</w:t>
      </w:r>
      <w:r w:rsidR="00A3474F" w:rsidRPr="006D47B3">
        <w:rPr>
          <w:rFonts w:ascii="Times New Roman" w:hAnsi="Times New Roman" w:cs="Times New Roman"/>
          <w:color w:val="000000"/>
          <w:sz w:val="28"/>
          <w:szCs w:val="28"/>
          <w:shd w:val="clear" w:color="auto" w:fill="EDF0F5"/>
        </w:rPr>
        <w:t xml:space="preserve"> половиной элиты ушел в Юнчан"</w:t>
      </w:r>
      <w:r w:rsidR="00A3474F" w:rsidRPr="006D47B3">
        <w:rPr>
          <w:rStyle w:val="a6"/>
          <w:rFonts w:ascii="Times New Roman" w:hAnsi="Times New Roman" w:cs="Times New Roman"/>
          <w:color w:val="000000"/>
          <w:sz w:val="28"/>
          <w:szCs w:val="28"/>
          <w:shd w:val="clear" w:color="auto" w:fill="EDF0F5"/>
        </w:rPr>
        <w:footnoteReference w:id="64"/>
      </w:r>
      <w:r w:rsidRPr="006D47B3">
        <w:rPr>
          <w:rFonts w:ascii="Times New Roman" w:hAnsi="Times New Roman" w:cs="Times New Roman"/>
          <w:color w:val="000000"/>
          <w:sz w:val="28"/>
          <w:szCs w:val="28"/>
          <w:shd w:val="clear" w:color="auto" w:fill="EDF0F5"/>
        </w:rPr>
        <w:t>. Хотя в работе минского сановника Ваньли</w:t>
      </w:r>
      <w:r w:rsidR="00316F0D">
        <w:rPr>
          <w:rFonts w:ascii="Times New Roman" w:hAnsi="Times New Roman" w:cs="Times New Roman"/>
          <w:color w:val="000000"/>
          <w:sz w:val="28"/>
          <w:szCs w:val="28"/>
          <w:shd w:val="clear" w:color="auto" w:fill="EDF0F5"/>
        </w:rPr>
        <w:t xml:space="preserve"> (</w:t>
      </w:r>
      <w:r w:rsidR="00316F0D">
        <w:rPr>
          <w:rFonts w:ascii="Times New Roman" w:eastAsiaTheme="minorEastAsia" w:hAnsi="Times New Roman" w:cs="Times New Roman" w:hint="eastAsia"/>
          <w:color w:val="000000"/>
          <w:sz w:val="28"/>
          <w:szCs w:val="28"/>
          <w:shd w:val="clear" w:color="auto" w:fill="EDF0F5"/>
          <w:lang w:eastAsia="zh-CN"/>
        </w:rPr>
        <w:t>万历</w:t>
      </w:r>
      <w:r w:rsidR="00316F0D">
        <w:rPr>
          <w:rFonts w:ascii="Times New Roman" w:hAnsi="Times New Roman" w:cs="Times New Roman"/>
          <w:color w:val="000000"/>
          <w:sz w:val="28"/>
          <w:szCs w:val="28"/>
          <w:shd w:val="clear" w:color="auto" w:fill="EDF0F5"/>
        </w:rPr>
        <w:t>)</w:t>
      </w:r>
      <w:r w:rsidRPr="006D47B3">
        <w:rPr>
          <w:rFonts w:ascii="Times New Roman" w:hAnsi="Times New Roman" w:cs="Times New Roman"/>
          <w:color w:val="000000"/>
          <w:sz w:val="28"/>
          <w:szCs w:val="28"/>
          <w:shd w:val="clear" w:color="auto" w:fill="EDF0F5"/>
        </w:rPr>
        <w:t xml:space="preserve"> говорится, что город Моуцзюйхэ был хорошо защищен с трех сторон естественными преградами: с двух сторон -</w:t>
      </w:r>
      <w:r w:rsidR="00BC5DF5">
        <w:rPr>
          <w:rFonts w:ascii="Times New Roman" w:hAnsi="Times New Roman" w:cs="Times New Roman"/>
          <w:color w:val="000000"/>
          <w:sz w:val="28"/>
          <w:szCs w:val="28"/>
          <w:shd w:val="clear" w:color="auto" w:fill="EDF0F5"/>
        </w:rPr>
        <w:t xml:space="preserve"> </w:t>
      </w:r>
      <w:r w:rsidRPr="006D47B3">
        <w:rPr>
          <w:rFonts w:ascii="Times New Roman" w:hAnsi="Times New Roman" w:cs="Times New Roman"/>
          <w:color w:val="000000"/>
          <w:sz w:val="28"/>
          <w:szCs w:val="28"/>
          <w:shd w:val="clear" w:color="auto" w:fill="EDF0F5"/>
        </w:rPr>
        <w:t>горами, а с одной рекой, что в принципе давало возможность удерживать город, но Шиван решил тайком покинуть горо</w:t>
      </w:r>
      <w:r w:rsidR="00A3474F" w:rsidRPr="006D47B3">
        <w:rPr>
          <w:rFonts w:ascii="Times New Roman" w:hAnsi="Times New Roman" w:cs="Times New Roman"/>
          <w:color w:val="000000"/>
          <w:sz w:val="28"/>
          <w:szCs w:val="28"/>
          <w:shd w:val="clear" w:color="auto" w:fill="EDF0F5"/>
        </w:rPr>
        <w:t>д до прибытия войск противника</w:t>
      </w:r>
      <w:r w:rsidR="00A3474F" w:rsidRPr="006D47B3">
        <w:rPr>
          <w:rStyle w:val="a6"/>
          <w:rFonts w:ascii="Times New Roman" w:hAnsi="Times New Roman" w:cs="Times New Roman"/>
          <w:color w:val="000000"/>
          <w:sz w:val="28"/>
          <w:szCs w:val="28"/>
          <w:shd w:val="clear" w:color="auto" w:fill="EDF0F5"/>
        </w:rPr>
        <w:footnoteReference w:id="65"/>
      </w:r>
      <w:r w:rsidRPr="006D47B3">
        <w:rPr>
          <w:rFonts w:ascii="Times New Roman" w:hAnsi="Times New Roman" w:cs="Times New Roman"/>
          <w:color w:val="000000"/>
          <w:sz w:val="28"/>
          <w:szCs w:val="28"/>
          <w:shd w:val="clear" w:color="auto" w:fill="EDF0F5"/>
        </w:rPr>
        <w:t xml:space="preserve">. </w:t>
      </w:r>
      <w:proofErr w:type="gramEnd"/>
    </w:p>
    <w:p w:rsidR="008F0AC5" w:rsidRPr="006D47B3" w:rsidRDefault="00BC443E" w:rsidP="002F6FF2">
      <w:pPr>
        <w:spacing w:after="0" w:line="360" w:lineRule="auto"/>
        <w:ind w:firstLine="709"/>
        <w:jc w:val="both"/>
        <w:rPr>
          <w:rFonts w:ascii="Times New Roman" w:hAnsi="Times New Roman" w:cs="Times New Roman"/>
          <w:color w:val="000000"/>
          <w:sz w:val="28"/>
          <w:szCs w:val="28"/>
          <w:shd w:val="clear" w:color="auto" w:fill="EDF0F5"/>
        </w:rPr>
      </w:pPr>
      <w:r w:rsidRPr="006D47B3">
        <w:rPr>
          <w:rFonts w:ascii="Times New Roman" w:hAnsi="Times New Roman" w:cs="Times New Roman"/>
          <w:color w:val="000000"/>
          <w:sz w:val="28"/>
          <w:szCs w:val="28"/>
          <w:shd w:val="clear" w:color="auto" w:fill="EDF0F5"/>
        </w:rPr>
        <w:t xml:space="preserve">Пока Пилогэ был сосредоточен на </w:t>
      </w:r>
      <w:r w:rsidR="00DE0570" w:rsidRPr="006D47B3">
        <w:rPr>
          <w:rFonts w:ascii="Times New Roman" w:hAnsi="Times New Roman" w:cs="Times New Roman"/>
          <w:color w:val="000000"/>
          <w:sz w:val="28"/>
          <w:szCs w:val="28"/>
          <w:shd w:val="clear" w:color="auto" w:fill="EDF0F5"/>
        </w:rPr>
        <w:t xml:space="preserve">городе, единственный оппонент с </w:t>
      </w:r>
      <w:r w:rsidRPr="006D47B3">
        <w:rPr>
          <w:rFonts w:ascii="Times New Roman" w:hAnsi="Times New Roman" w:cs="Times New Roman"/>
          <w:color w:val="000000"/>
          <w:sz w:val="28"/>
          <w:szCs w:val="28"/>
          <w:shd w:val="clear" w:color="auto" w:fill="EDF0F5"/>
        </w:rPr>
        <w:t xml:space="preserve"> половиной элиты в обход </w:t>
      </w:r>
      <w:proofErr w:type="gramStart"/>
      <w:r w:rsidRPr="006D47B3">
        <w:rPr>
          <w:rFonts w:ascii="Times New Roman" w:hAnsi="Times New Roman" w:cs="Times New Roman"/>
          <w:color w:val="000000"/>
          <w:sz w:val="28"/>
          <w:szCs w:val="28"/>
          <w:shd w:val="clear" w:color="auto" w:fill="EDF0F5"/>
        </w:rPr>
        <w:t>западног</w:t>
      </w:r>
      <w:r w:rsidR="00DE0570" w:rsidRPr="006D47B3">
        <w:rPr>
          <w:rFonts w:ascii="Times New Roman" w:hAnsi="Times New Roman" w:cs="Times New Roman"/>
          <w:color w:val="000000"/>
          <w:sz w:val="28"/>
          <w:szCs w:val="28"/>
          <w:shd w:val="clear" w:color="auto" w:fill="EDF0F5"/>
        </w:rPr>
        <w:t>о</w:t>
      </w:r>
      <w:proofErr w:type="gramEnd"/>
      <w:r w:rsidR="00DE0570" w:rsidRPr="006D47B3">
        <w:rPr>
          <w:rFonts w:ascii="Times New Roman" w:hAnsi="Times New Roman" w:cs="Times New Roman"/>
          <w:color w:val="000000"/>
          <w:sz w:val="28"/>
          <w:szCs w:val="28"/>
          <w:shd w:val="clear" w:color="auto" w:fill="EDF0F5"/>
        </w:rPr>
        <w:t xml:space="preserve"> Цаншаня, перешел р. Меконг</w:t>
      </w:r>
      <w:r w:rsidRPr="006D47B3">
        <w:rPr>
          <w:rFonts w:ascii="Times New Roman" w:hAnsi="Times New Roman" w:cs="Times New Roman"/>
          <w:color w:val="000000"/>
          <w:sz w:val="28"/>
          <w:szCs w:val="28"/>
          <w:shd w:val="clear" w:color="auto" w:fill="EDF0F5"/>
        </w:rPr>
        <w:t xml:space="preserve"> и добрался до Юнчана</w:t>
      </w:r>
      <w:r w:rsidR="00DE0570" w:rsidRPr="006D47B3">
        <w:rPr>
          <w:rStyle w:val="a6"/>
          <w:rFonts w:ascii="Times New Roman" w:hAnsi="Times New Roman" w:cs="Times New Roman"/>
          <w:color w:val="000000"/>
          <w:sz w:val="28"/>
          <w:szCs w:val="28"/>
          <w:shd w:val="clear" w:color="auto" w:fill="EDF0F5"/>
        </w:rPr>
        <w:footnoteReference w:id="66"/>
      </w:r>
      <w:r w:rsidRPr="006D47B3">
        <w:rPr>
          <w:rFonts w:ascii="Times New Roman" w:hAnsi="Times New Roman" w:cs="Times New Roman"/>
          <w:color w:val="000000"/>
          <w:sz w:val="28"/>
          <w:szCs w:val="28"/>
          <w:shd w:val="clear" w:color="auto" w:fill="EDF0F5"/>
        </w:rPr>
        <w:t xml:space="preserve">. </w:t>
      </w:r>
      <w:r w:rsidR="0059699C" w:rsidRPr="006D47B3">
        <w:rPr>
          <w:rFonts w:ascii="Times New Roman" w:hAnsi="Times New Roman" w:cs="Times New Roman"/>
          <w:color w:val="000000"/>
          <w:sz w:val="28"/>
          <w:szCs w:val="28"/>
          <w:shd w:val="clear" w:color="auto" w:fill="EDF0F5"/>
        </w:rPr>
        <w:t>Теперь все земли Саньцюн</w:t>
      </w:r>
      <w:r w:rsidRPr="006D47B3">
        <w:rPr>
          <w:rFonts w:ascii="Times New Roman" w:hAnsi="Times New Roman" w:cs="Times New Roman"/>
          <w:color w:val="000000"/>
          <w:sz w:val="28"/>
          <w:szCs w:val="28"/>
          <w:shd w:val="clear" w:color="auto" w:fill="EDF0F5"/>
        </w:rPr>
        <w:t>чжао перешли к Наньчжао. Это победа над противником не была только его заслугой. В этом ему помогал родно</w:t>
      </w:r>
      <w:r w:rsidR="0059699C" w:rsidRPr="006D47B3">
        <w:rPr>
          <w:rFonts w:ascii="Times New Roman" w:hAnsi="Times New Roman" w:cs="Times New Roman"/>
          <w:color w:val="000000"/>
          <w:sz w:val="28"/>
          <w:szCs w:val="28"/>
          <w:shd w:val="clear" w:color="auto" w:fill="EDF0F5"/>
        </w:rPr>
        <w:t>й сын Гэл</w:t>
      </w:r>
      <w:r w:rsidRPr="006D47B3">
        <w:rPr>
          <w:rFonts w:ascii="Times New Roman" w:hAnsi="Times New Roman" w:cs="Times New Roman"/>
          <w:color w:val="000000"/>
          <w:sz w:val="28"/>
          <w:szCs w:val="28"/>
          <w:shd w:val="clear" w:color="auto" w:fill="EDF0F5"/>
        </w:rPr>
        <w:t>офэн, который за успешную</w:t>
      </w:r>
      <w:r w:rsidRPr="006D47B3">
        <w:rPr>
          <w:rStyle w:val="apple-converted-space"/>
          <w:rFonts w:ascii="Times New Roman" w:hAnsi="Times New Roman" w:cs="Times New Roman"/>
          <w:color w:val="000000"/>
          <w:sz w:val="28"/>
          <w:szCs w:val="28"/>
          <w:shd w:val="clear" w:color="auto" w:fill="EDF0F5"/>
        </w:rPr>
        <w:t> </w:t>
      </w:r>
      <w:r w:rsidRPr="006D47B3">
        <w:rPr>
          <w:rFonts w:ascii="Times New Roman" w:hAnsi="Times New Roman" w:cs="Times New Roman"/>
          <w:color w:val="000000"/>
          <w:sz w:val="28"/>
          <w:szCs w:val="28"/>
          <w:shd w:val="clear" w:color="auto" w:fill="EDF0F5"/>
        </w:rPr>
        <w:t>компанию был удостоен наград со стороны императорского двора и официального назначения на должность "молодого военачальника</w:t>
      </w:r>
      <w:proofErr w:type="gramStart"/>
      <w:r w:rsidRPr="006D47B3">
        <w:rPr>
          <w:rFonts w:ascii="Times New Roman" w:hAnsi="Times New Roman" w:cs="Times New Roman"/>
          <w:color w:val="000000"/>
          <w:sz w:val="28"/>
          <w:szCs w:val="28"/>
          <w:shd w:val="clear" w:color="auto" w:fill="EDF0F5"/>
        </w:rPr>
        <w:t>"(</w:t>
      </w:r>
      <w:r w:rsidRPr="006D47B3">
        <w:rPr>
          <w:rFonts w:ascii="Times New Roman" w:hAnsi="Times New Roman" w:cs="Times New Roman"/>
          <w:color w:val="000000"/>
          <w:sz w:val="28"/>
          <w:szCs w:val="28"/>
          <w:shd w:val="clear" w:color="auto" w:fill="EDF0F5"/>
        </w:rPr>
        <w:t>少帅</w:t>
      </w:r>
      <w:r w:rsidRPr="006D47B3">
        <w:rPr>
          <w:rFonts w:ascii="Times New Roman" w:hAnsi="Times New Roman" w:cs="Times New Roman"/>
          <w:color w:val="000000"/>
          <w:sz w:val="28"/>
          <w:szCs w:val="28"/>
          <w:shd w:val="clear" w:color="auto" w:fill="EDF0F5"/>
        </w:rPr>
        <w:t xml:space="preserve">) </w:t>
      </w:r>
      <w:proofErr w:type="gramEnd"/>
      <w:r w:rsidRPr="006D47B3">
        <w:rPr>
          <w:rFonts w:ascii="Times New Roman" w:hAnsi="Times New Roman" w:cs="Times New Roman"/>
          <w:color w:val="000000"/>
          <w:sz w:val="28"/>
          <w:szCs w:val="28"/>
          <w:shd w:val="clear" w:color="auto" w:fill="EDF0F5"/>
        </w:rPr>
        <w:t>армии Наньчжао</w:t>
      </w:r>
      <w:r w:rsidR="0059699C" w:rsidRPr="006D47B3">
        <w:rPr>
          <w:rStyle w:val="a6"/>
          <w:rFonts w:ascii="Times New Roman" w:hAnsi="Times New Roman" w:cs="Times New Roman"/>
          <w:color w:val="000000"/>
          <w:sz w:val="28"/>
          <w:szCs w:val="28"/>
          <w:shd w:val="clear" w:color="auto" w:fill="EDF0F5"/>
        </w:rPr>
        <w:footnoteReference w:id="67"/>
      </w:r>
      <w:r w:rsidRPr="006D47B3">
        <w:rPr>
          <w:rFonts w:ascii="Times New Roman" w:hAnsi="Times New Roman" w:cs="Times New Roman"/>
          <w:color w:val="000000"/>
          <w:sz w:val="28"/>
          <w:szCs w:val="28"/>
          <w:shd w:val="clear" w:color="auto" w:fill="EDF0F5"/>
        </w:rPr>
        <w:t>. Но Пилогэ понимал, что пока Ши Ванцянь в бегах, то он еще представляет какую-то угрозу, поэтому ван отправил войска в Юнчуань. Помимо самого Ванцяня, к нему в плен опала его дочь, которая по описанию Фань Чо была редкой красавицей. Они оба были посажены под домашний арест в г. Мэншэ.</w:t>
      </w:r>
      <w:r w:rsidR="00422A78" w:rsidRPr="006D47B3">
        <w:rPr>
          <w:rFonts w:ascii="Times New Roman" w:hAnsi="Times New Roman" w:cs="Times New Roman"/>
          <w:color w:val="000000"/>
          <w:sz w:val="28"/>
          <w:szCs w:val="28"/>
          <w:shd w:val="clear" w:color="auto" w:fill="EDF0F5"/>
        </w:rPr>
        <w:t xml:space="preserve"> Так к 739 году </w:t>
      </w:r>
      <w:proofErr w:type="gramStart"/>
      <w:r w:rsidR="00422A78" w:rsidRPr="006D47B3">
        <w:rPr>
          <w:rFonts w:ascii="Times New Roman" w:hAnsi="Times New Roman" w:cs="Times New Roman"/>
          <w:color w:val="000000"/>
          <w:sz w:val="28"/>
          <w:szCs w:val="28"/>
          <w:shd w:val="clear" w:color="auto" w:fill="EDF0F5"/>
        </w:rPr>
        <w:t>были подавлены все оппозиционные силы</w:t>
      </w:r>
      <w:r w:rsidR="0017045C" w:rsidRPr="006D47B3">
        <w:rPr>
          <w:rFonts w:ascii="Times New Roman" w:hAnsi="Times New Roman" w:cs="Times New Roman"/>
          <w:color w:val="000000"/>
          <w:sz w:val="28"/>
          <w:szCs w:val="28"/>
          <w:shd w:val="clear" w:color="auto" w:fill="EDF0F5"/>
        </w:rPr>
        <w:t xml:space="preserve"> и Наньчжао уже единолично господствовала</w:t>
      </w:r>
      <w:proofErr w:type="gramEnd"/>
      <w:r w:rsidR="0017045C" w:rsidRPr="006D47B3">
        <w:rPr>
          <w:rFonts w:ascii="Times New Roman" w:hAnsi="Times New Roman" w:cs="Times New Roman"/>
          <w:color w:val="000000"/>
          <w:sz w:val="28"/>
          <w:szCs w:val="28"/>
          <w:shd w:val="clear" w:color="auto" w:fill="EDF0F5"/>
        </w:rPr>
        <w:t xml:space="preserve"> в регионе, но под колпаком Китая. </w:t>
      </w:r>
    </w:p>
    <w:p w:rsidR="00AF1521" w:rsidRPr="006D47B3" w:rsidRDefault="00EB7A49" w:rsidP="002F6FF2">
      <w:pPr>
        <w:spacing w:after="0" w:line="360" w:lineRule="auto"/>
        <w:ind w:firstLine="709"/>
        <w:jc w:val="both"/>
        <w:rPr>
          <w:rFonts w:ascii="Times New Roman" w:hAnsi="Times New Roman" w:cs="Times New Roman"/>
          <w:color w:val="000000"/>
          <w:sz w:val="28"/>
          <w:szCs w:val="28"/>
          <w:shd w:val="clear" w:color="auto" w:fill="EDF0F5"/>
        </w:rPr>
      </w:pPr>
      <w:r w:rsidRPr="006D47B3">
        <w:rPr>
          <w:rFonts w:ascii="Times New Roman" w:hAnsi="Times New Roman" w:cs="Times New Roman"/>
          <w:color w:val="000000"/>
          <w:sz w:val="28"/>
          <w:szCs w:val="28"/>
          <w:shd w:val="clear" w:color="auto" w:fill="EDF0F5"/>
        </w:rPr>
        <w:t xml:space="preserve">Особо важен тот факт, что после объединения земель долины Эрхая в 739 году, Пилогэ провел ряд внутренних реформ государственного аппарата. В качестве шаблона была заимствована китайская бюрократическая модель управления. Ранее уже упоминалось </w:t>
      </w:r>
      <w:proofErr w:type="gramStart"/>
      <w:r w:rsidRPr="006D47B3">
        <w:rPr>
          <w:rFonts w:ascii="Times New Roman" w:hAnsi="Times New Roman" w:cs="Times New Roman"/>
          <w:color w:val="000000"/>
          <w:sz w:val="28"/>
          <w:szCs w:val="28"/>
          <w:shd w:val="clear" w:color="auto" w:fill="EDF0F5"/>
        </w:rPr>
        <w:t>у</w:t>
      </w:r>
      <w:proofErr w:type="gramEnd"/>
      <w:r w:rsidRPr="006D47B3">
        <w:rPr>
          <w:rFonts w:ascii="Times New Roman" w:hAnsi="Times New Roman" w:cs="Times New Roman"/>
          <w:color w:val="000000"/>
          <w:sz w:val="28"/>
          <w:szCs w:val="28"/>
          <w:shd w:val="clear" w:color="auto" w:fill="EDF0F5"/>
        </w:rPr>
        <w:t xml:space="preserve"> </w:t>
      </w:r>
      <w:proofErr w:type="gramStart"/>
      <w:r w:rsidRPr="006D47B3">
        <w:rPr>
          <w:rFonts w:ascii="Times New Roman" w:hAnsi="Times New Roman" w:cs="Times New Roman"/>
          <w:color w:val="000000"/>
          <w:sz w:val="28"/>
          <w:szCs w:val="28"/>
          <w:shd w:val="clear" w:color="auto" w:fill="EDF0F5"/>
        </w:rPr>
        <w:t>системе</w:t>
      </w:r>
      <w:proofErr w:type="gramEnd"/>
      <w:r w:rsidRPr="006D47B3">
        <w:rPr>
          <w:rFonts w:ascii="Times New Roman" w:hAnsi="Times New Roman" w:cs="Times New Roman"/>
          <w:color w:val="000000"/>
          <w:sz w:val="28"/>
          <w:szCs w:val="28"/>
          <w:shd w:val="clear" w:color="auto" w:fill="EDF0F5"/>
        </w:rPr>
        <w:t xml:space="preserve"> "двух столиц", которая была создана еще в начале века. Наподобие шести ведомст</w:t>
      </w:r>
      <w:proofErr w:type="gramStart"/>
      <w:r w:rsidRPr="006D47B3">
        <w:rPr>
          <w:rFonts w:ascii="Times New Roman" w:hAnsi="Times New Roman" w:cs="Times New Roman"/>
          <w:color w:val="000000"/>
          <w:sz w:val="28"/>
          <w:szCs w:val="28"/>
          <w:shd w:val="clear" w:color="auto" w:fill="EDF0F5"/>
        </w:rPr>
        <w:t>в(</w:t>
      </w:r>
      <w:proofErr w:type="gramEnd"/>
      <w:r w:rsidRPr="006D47B3">
        <w:rPr>
          <w:rFonts w:ascii="Times New Roman" w:hAnsi="Times New Roman" w:cs="Times New Roman"/>
          <w:color w:val="000000"/>
          <w:sz w:val="28"/>
          <w:szCs w:val="28"/>
          <w:shd w:val="clear" w:color="auto" w:fill="EDF0F5"/>
          <w:lang w:val="en-US" w:eastAsia="zh-CN"/>
        </w:rPr>
        <w:t>六部</w:t>
      </w:r>
      <w:r w:rsidRPr="006D47B3">
        <w:rPr>
          <w:rFonts w:ascii="Times New Roman" w:hAnsi="Times New Roman" w:cs="Times New Roman"/>
          <w:color w:val="000000"/>
          <w:sz w:val="28"/>
          <w:szCs w:val="28"/>
          <w:shd w:val="clear" w:color="auto" w:fill="EDF0F5"/>
        </w:rPr>
        <w:t xml:space="preserve">) была </w:t>
      </w:r>
      <w:r w:rsidR="00BF07BC" w:rsidRPr="006D47B3">
        <w:rPr>
          <w:rFonts w:ascii="Times New Roman" w:hAnsi="Times New Roman" w:cs="Times New Roman"/>
          <w:color w:val="000000"/>
          <w:sz w:val="28"/>
          <w:szCs w:val="28"/>
          <w:shd w:val="clear" w:color="auto" w:fill="EDF0F5"/>
        </w:rPr>
        <w:t xml:space="preserve">создана </w:t>
      </w:r>
      <w:r w:rsidR="00BF07BC" w:rsidRPr="006D47B3">
        <w:rPr>
          <w:rFonts w:ascii="Times New Roman" w:hAnsi="Times New Roman" w:cs="Times New Roman"/>
          <w:color w:val="000000"/>
          <w:sz w:val="28"/>
          <w:szCs w:val="28"/>
          <w:shd w:val="clear" w:color="auto" w:fill="EDF0F5"/>
        </w:rPr>
        <w:lastRenderedPageBreak/>
        <w:t>аналогичная структура, но с другим названием - шесть цао (</w:t>
      </w:r>
      <w:r w:rsidRPr="006D47B3">
        <w:rPr>
          <w:rFonts w:ascii="Times New Roman" w:hAnsi="Times New Roman" w:cs="Times New Roman"/>
          <w:color w:val="000000"/>
          <w:sz w:val="28"/>
          <w:szCs w:val="28"/>
          <w:shd w:val="clear" w:color="auto" w:fill="EDF0F5"/>
          <w:lang w:val="en-US" w:eastAsia="zh-CN"/>
        </w:rPr>
        <w:t>六</w:t>
      </w:r>
      <w:r w:rsidR="00BF07BC" w:rsidRPr="006D47B3">
        <w:rPr>
          <w:rFonts w:ascii="Times New Roman" w:hAnsi="Times New Roman" w:cs="Times New Roman"/>
          <w:color w:val="000000"/>
          <w:sz w:val="28"/>
          <w:szCs w:val="28"/>
          <w:shd w:val="clear" w:color="auto" w:fill="EDF0F5"/>
          <w:lang w:val="en-US" w:eastAsia="zh-CN"/>
        </w:rPr>
        <w:t>曹</w:t>
      </w:r>
      <w:r w:rsidR="00BF07BC" w:rsidRPr="006D47B3">
        <w:rPr>
          <w:rFonts w:ascii="Times New Roman" w:hAnsi="Times New Roman" w:cs="Times New Roman"/>
          <w:color w:val="000000"/>
          <w:sz w:val="28"/>
          <w:szCs w:val="28"/>
          <w:shd w:val="clear" w:color="auto" w:fill="EDF0F5"/>
          <w:lang w:eastAsia="zh-CN"/>
        </w:rPr>
        <w:t xml:space="preserve">). Также была введена должность </w:t>
      </w:r>
      <w:r w:rsidR="00BF07BC" w:rsidRPr="006D47B3">
        <w:rPr>
          <w:rFonts w:ascii="Times New Roman" w:hAnsi="Times New Roman" w:cs="Times New Roman"/>
          <w:i/>
          <w:color w:val="000000"/>
          <w:sz w:val="28"/>
          <w:szCs w:val="28"/>
          <w:shd w:val="clear" w:color="auto" w:fill="EDF0F5"/>
          <w:lang w:eastAsia="zh-CN"/>
        </w:rPr>
        <w:t>цинпингунь</w:t>
      </w:r>
      <w:r w:rsidR="00BF07BC" w:rsidRPr="006D47B3">
        <w:rPr>
          <w:rFonts w:ascii="Times New Roman" w:hAnsi="Times New Roman" w:cs="Times New Roman"/>
          <w:color w:val="000000"/>
          <w:sz w:val="28"/>
          <w:szCs w:val="28"/>
          <w:shd w:val="clear" w:color="auto" w:fill="EDF0F5"/>
          <w:lang w:eastAsia="zh-CN"/>
        </w:rPr>
        <w:t xml:space="preserve"> (</w:t>
      </w:r>
      <w:r w:rsidR="00BF07BC" w:rsidRPr="006D47B3">
        <w:rPr>
          <w:rFonts w:ascii="Times New Roman" w:hAnsi="Times New Roman" w:cs="Times New Roman"/>
          <w:color w:val="000000"/>
          <w:sz w:val="28"/>
          <w:szCs w:val="28"/>
          <w:shd w:val="clear" w:color="auto" w:fill="EDF0F5"/>
          <w:lang w:eastAsia="zh-CN"/>
        </w:rPr>
        <w:t>清平官</w:t>
      </w:r>
      <w:r w:rsidR="00BF07BC" w:rsidRPr="006D47B3">
        <w:rPr>
          <w:rFonts w:ascii="Times New Roman" w:hAnsi="Times New Roman" w:cs="Times New Roman"/>
          <w:color w:val="000000"/>
          <w:sz w:val="28"/>
          <w:szCs w:val="28"/>
          <w:shd w:val="clear" w:color="auto" w:fill="EDF0F5"/>
          <w:lang w:eastAsia="zh-CN"/>
        </w:rPr>
        <w:t>), которая являлась эквивалентом должности канцлера (</w:t>
      </w:r>
      <w:r w:rsidR="00BF07BC" w:rsidRPr="006D47B3">
        <w:rPr>
          <w:rFonts w:ascii="Times New Roman" w:hAnsi="Times New Roman" w:cs="Times New Roman"/>
          <w:color w:val="000000"/>
          <w:sz w:val="28"/>
          <w:szCs w:val="28"/>
          <w:shd w:val="clear" w:color="auto" w:fill="EDF0F5"/>
          <w:lang w:val="en-US" w:eastAsia="zh-CN"/>
        </w:rPr>
        <w:t>宰相</w:t>
      </w:r>
      <w:r w:rsidR="00BF07BC" w:rsidRPr="006D47B3">
        <w:rPr>
          <w:rFonts w:ascii="Times New Roman" w:hAnsi="Times New Roman" w:cs="Times New Roman"/>
          <w:color w:val="000000"/>
          <w:sz w:val="28"/>
          <w:szCs w:val="28"/>
          <w:shd w:val="clear" w:color="auto" w:fill="EDF0F5"/>
          <w:lang w:eastAsia="zh-CN"/>
        </w:rPr>
        <w:t>)</w:t>
      </w:r>
      <w:r w:rsidR="00A7255D" w:rsidRPr="006D47B3">
        <w:rPr>
          <w:rStyle w:val="a6"/>
          <w:rFonts w:ascii="Times New Roman" w:hAnsi="Times New Roman" w:cs="Times New Roman"/>
          <w:color w:val="000000"/>
          <w:sz w:val="28"/>
          <w:szCs w:val="28"/>
          <w:shd w:val="clear" w:color="auto" w:fill="EDF0F5"/>
          <w:lang w:eastAsia="zh-CN"/>
        </w:rPr>
        <w:footnoteReference w:id="68"/>
      </w:r>
      <w:r w:rsidR="00BF07BC" w:rsidRPr="006D47B3">
        <w:rPr>
          <w:rFonts w:ascii="Times New Roman" w:hAnsi="Times New Roman" w:cs="Times New Roman"/>
          <w:color w:val="000000"/>
          <w:sz w:val="28"/>
          <w:szCs w:val="28"/>
          <w:shd w:val="clear" w:color="auto" w:fill="EDF0F5"/>
          <w:lang w:eastAsia="zh-CN"/>
        </w:rPr>
        <w:t xml:space="preserve">. Все административно-территориальное деление тоже было скопировано с Китая как и государственные институты. Коренное население из числа ханьцев принимало активное участие </w:t>
      </w:r>
      <w:r w:rsidR="007B54EF" w:rsidRPr="006D47B3">
        <w:rPr>
          <w:rFonts w:ascii="Times New Roman" w:hAnsi="Times New Roman" w:cs="Times New Roman"/>
          <w:color w:val="000000"/>
          <w:sz w:val="28"/>
          <w:szCs w:val="28"/>
          <w:shd w:val="clear" w:color="auto" w:fill="EDF0F5"/>
          <w:lang w:eastAsia="zh-CN"/>
        </w:rPr>
        <w:t>в создании и  функционировании политического аппарата.  Дипломатическая связь с Китаем поддерживалась</w:t>
      </w:r>
      <w:r w:rsidR="00D725D2" w:rsidRPr="006D47B3">
        <w:rPr>
          <w:rFonts w:ascii="Times New Roman" w:hAnsi="Times New Roman" w:cs="Times New Roman"/>
          <w:color w:val="000000"/>
          <w:sz w:val="28"/>
          <w:szCs w:val="28"/>
          <w:shd w:val="clear" w:color="auto" w:fill="EDF0F5"/>
          <w:lang w:eastAsia="zh-CN"/>
        </w:rPr>
        <w:t xml:space="preserve"> через </w:t>
      </w:r>
      <w:r w:rsidR="00E74986" w:rsidRPr="006D47B3">
        <w:rPr>
          <w:rFonts w:ascii="Times New Roman" w:hAnsi="Times New Roman" w:cs="Times New Roman"/>
          <w:color w:val="000000"/>
          <w:sz w:val="28"/>
          <w:szCs w:val="28"/>
          <w:shd w:val="clear" w:color="auto" w:fill="EDF0F5"/>
          <w:lang w:eastAsia="zh-CN"/>
        </w:rPr>
        <w:t xml:space="preserve">чиновников </w:t>
      </w:r>
      <w:r w:rsidR="00E74986" w:rsidRPr="006D47B3">
        <w:rPr>
          <w:rFonts w:ascii="Times New Roman" w:hAnsi="Times New Roman" w:cs="Times New Roman"/>
          <w:i/>
          <w:color w:val="000000"/>
          <w:sz w:val="28"/>
          <w:szCs w:val="28"/>
          <w:shd w:val="clear" w:color="auto" w:fill="EDF0F5"/>
          <w:lang w:eastAsia="zh-CN"/>
        </w:rPr>
        <w:t>шиюйши</w:t>
      </w:r>
      <w:proofErr w:type="gramStart"/>
      <w:r w:rsidR="00E74986" w:rsidRPr="006D47B3">
        <w:rPr>
          <w:rFonts w:ascii="Times New Roman" w:hAnsi="Times New Roman" w:cs="Times New Roman"/>
          <w:i/>
          <w:color w:val="000000"/>
          <w:sz w:val="28"/>
          <w:szCs w:val="28"/>
          <w:shd w:val="clear" w:color="auto" w:fill="EDF0F5"/>
          <w:lang w:eastAsia="zh-CN"/>
        </w:rPr>
        <w:t xml:space="preserve"> </w:t>
      </w:r>
      <w:r w:rsidR="00E74986" w:rsidRPr="006D47B3">
        <w:rPr>
          <w:rFonts w:ascii="Times New Roman" w:hAnsi="Times New Roman" w:cs="Times New Roman"/>
          <w:color w:val="000000"/>
          <w:sz w:val="28"/>
          <w:szCs w:val="28"/>
          <w:shd w:val="clear" w:color="auto" w:fill="EDF0F5"/>
          <w:lang w:eastAsia="zh-CN"/>
        </w:rPr>
        <w:t>(</w:t>
      </w:r>
      <w:r w:rsidR="00E74986" w:rsidRPr="006D47B3">
        <w:rPr>
          <w:rFonts w:ascii="Times New Roman" w:hAnsi="Times New Roman" w:cs="Times New Roman"/>
          <w:color w:val="000000"/>
          <w:sz w:val="28"/>
          <w:szCs w:val="28"/>
          <w:shd w:val="clear" w:color="auto" w:fill="EDF0F5"/>
          <w:lang w:val="en-US" w:eastAsia="zh-CN"/>
        </w:rPr>
        <w:t>侍御史</w:t>
      </w:r>
      <w:r w:rsidR="00E74986" w:rsidRPr="006D47B3">
        <w:rPr>
          <w:rFonts w:ascii="Times New Roman" w:hAnsi="Times New Roman" w:cs="Times New Roman"/>
          <w:color w:val="000000"/>
          <w:sz w:val="28"/>
          <w:szCs w:val="28"/>
          <w:shd w:val="clear" w:color="auto" w:fill="EDF0F5"/>
          <w:lang w:eastAsia="zh-CN"/>
        </w:rPr>
        <w:t>)</w:t>
      </w:r>
      <w:r w:rsidR="00E74986" w:rsidRPr="006D47B3">
        <w:rPr>
          <w:rStyle w:val="a6"/>
          <w:rFonts w:ascii="Times New Roman" w:hAnsi="Times New Roman" w:cs="Times New Roman"/>
          <w:color w:val="000000"/>
          <w:sz w:val="28"/>
          <w:szCs w:val="28"/>
          <w:shd w:val="clear" w:color="auto" w:fill="EDF0F5"/>
          <w:lang w:eastAsia="zh-CN"/>
        </w:rPr>
        <w:footnoteReference w:id="69"/>
      </w:r>
      <w:r w:rsidR="00E74986" w:rsidRPr="006D47B3">
        <w:rPr>
          <w:rFonts w:ascii="Times New Roman" w:hAnsi="Times New Roman" w:cs="Times New Roman"/>
          <w:color w:val="000000"/>
          <w:sz w:val="28"/>
          <w:szCs w:val="28"/>
          <w:shd w:val="clear" w:color="auto" w:fill="EDF0F5"/>
          <w:lang w:eastAsia="zh-CN"/>
        </w:rPr>
        <w:t xml:space="preserve"> </w:t>
      </w:r>
      <w:proofErr w:type="gramEnd"/>
      <w:r w:rsidR="00E74986" w:rsidRPr="006D47B3">
        <w:rPr>
          <w:rFonts w:ascii="Times New Roman" w:hAnsi="Times New Roman" w:cs="Times New Roman"/>
          <w:color w:val="000000"/>
          <w:sz w:val="28"/>
          <w:szCs w:val="28"/>
          <w:shd w:val="clear" w:color="auto" w:fill="EDF0F5"/>
          <w:lang w:eastAsia="zh-CN"/>
        </w:rPr>
        <w:t xml:space="preserve">и цзедуши. </w:t>
      </w:r>
    </w:p>
    <w:p w:rsidR="00A821AB" w:rsidRPr="006D47B3" w:rsidRDefault="00AF1521" w:rsidP="002F6FF2">
      <w:pPr>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rPr>
        <w:t>Но период усиления Наньчжао  совпал со временем конца блистательной эпохи Кайюань, за которой последуют внутренние и внешнеполитические катаклизмы, которые приведут "золотой век" взаимодействия с Наньчжао к его гибели. Но об этом будет сказано в следующей главе.</w:t>
      </w:r>
    </w:p>
    <w:p w:rsidR="002B7A0B" w:rsidRPr="006D47B3" w:rsidRDefault="002B7A0B" w:rsidP="002F6FF2">
      <w:pPr>
        <w:spacing w:after="0" w:line="360" w:lineRule="auto"/>
        <w:ind w:firstLine="709"/>
        <w:jc w:val="both"/>
        <w:rPr>
          <w:rFonts w:ascii="Times New Roman" w:hAnsi="Times New Roman" w:cs="Times New Roman"/>
          <w:b/>
          <w:color w:val="000000"/>
          <w:sz w:val="36"/>
          <w:szCs w:val="36"/>
          <w:shd w:val="clear" w:color="auto" w:fill="EDF0F5"/>
        </w:rPr>
      </w:pPr>
    </w:p>
    <w:p w:rsidR="002B7A0B" w:rsidRPr="006D47B3" w:rsidRDefault="002B7A0B" w:rsidP="002F6FF2">
      <w:pPr>
        <w:spacing w:after="0" w:line="360" w:lineRule="auto"/>
        <w:ind w:firstLine="709"/>
        <w:jc w:val="both"/>
        <w:rPr>
          <w:rFonts w:ascii="Times New Roman" w:hAnsi="Times New Roman" w:cs="Times New Roman"/>
          <w:b/>
          <w:color w:val="000000"/>
          <w:sz w:val="36"/>
          <w:szCs w:val="36"/>
          <w:shd w:val="clear" w:color="auto" w:fill="EDF0F5"/>
        </w:rPr>
      </w:pPr>
    </w:p>
    <w:p w:rsidR="002B7A0B" w:rsidRPr="006D47B3" w:rsidRDefault="002B7A0B" w:rsidP="002F6FF2">
      <w:pPr>
        <w:spacing w:after="0" w:line="360" w:lineRule="auto"/>
        <w:ind w:firstLine="709"/>
        <w:jc w:val="both"/>
        <w:rPr>
          <w:rFonts w:ascii="Times New Roman" w:hAnsi="Times New Roman" w:cs="Times New Roman"/>
          <w:b/>
          <w:color w:val="000000"/>
          <w:sz w:val="36"/>
          <w:szCs w:val="36"/>
          <w:shd w:val="clear" w:color="auto" w:fill="EDF0F5"/>
        </w:rPr>
      </w:pPr>
    </w:p>
    <w:p w:rsidR="002B7A0B" w:rsidRPr="006D47B3" w:rsidRDefault="002B7A0B" w:rsidP="002F6FF2">
      <w:pPr>
        <w:spacing w:after="0" w:line="360" w:lineRule="auto"/>
        <w:ind w:firstLine="709"/>
        <w:jc w:val="both"/>
        <w:rPr>
          <w:rFonts w:ascii="Times New Roman" w:hAnsi="Times New Roman" w:cs="Times New Roman"/>
          <w:b/>
          <w:color w:val="000000"/>
          <w:sz w:val="36"/>
          <w:szCs w:val="36"/>
          <w:shd w:val="clear" w:color="auto" w:fill="EDF0F5"/>
        </w:rPr>
      </w:pPr>
    </w:p>
    <w:p w:rsidR="00CE44AF" w:rsidRDefault="00CE44AF" w:rsidP="002F6FF2">
      <w:pPr>
        <w:spacing w:after="0" w:line="360" w:lineRule="auto"/>
        <w:ind w:firstLine="709"/>
        <w:jc w:val="both"/>
        <w:rPr>
          <w:rFonts w:ascii="Times New Roman" w:hAnsi="Times New Roman" w:cs="Times New Roman"/>
          <w:b/>
          <w:color w:val="000000"/>
          <w:sz w:val="36"/>
          <w:szCs w:val="36"/>
          <w:shd w:val="clear" w:color="auto" w:fill="EDF0F5"/>
          <w:lang w:eastAsia="zh-CN"/>
        </w:rPr>
      </w:pPr>
    </w:p>
    <w:p w:rsidR="00CE44AF" w:rsidRDefault="00CE44AF" w:rsidP="002F6FF2">
      <w:pPr>
        <w:spacing w:after="0" w:line="360" w:lineRule="auto"/>
        <w:ind w:firstLine="709"/>
        <w:jc w:val="both"/>
        <w:rPr>
          <w:rFonts w:ascii="Times New Roman" w:hAnsi="Times New Roman" w:cs="Times New Roman"/>
          <w:b/>
          <w:color w:val="000000"/>
          <w:sz w:val="36"/>
          <w:szCs w:val="36"/>
          <w:shd w:val="clear" w:color="auto" w:fill="EDF0F5"/>
          <w:lang w:eastAsia="zh-CN"/>
        </w:rPr>
      </w:pPr>
    </w:p>
    <w:p w:rsidR="00CE44AF" w:rsidRDefault="00CE44AF" w:rsidP="002F6FF2">
      <w:pPr>
        <w:spacing w:after="0" w:line="360" w:lineRule="auto"/>
        <w:ind w:firstLine="709"/>
        <w:jc w:val="both"/>
        <w:rPr>
          <w:rFonts w:ascii="Times New Roman" w:hAnsi="Times New Roman" w:cs="Times New Roman"/>
          <w:b/>
          <w:color w:val="000000"/>
          <w:sz w:val="36"/>
          <w:szCs w:val="36"/>
          <w:shd w:val="clear" w:color="auto" w:fill="EDF0F5"/>
          <w:lang w:eastAsia="zh-CN"/>
        </w:rPr>
      </w:pPr>
    </w:p>
    <w:p w:rsidR="00CE44AF" w:rsidRDefault="00CE44AF" w:rsidP="002F6FF2">
      <w:pPr>
        <w:spacing w:after="0" w:line="360" w:lineRule="auto"/>
        <w:ind w:firstLine="709"/>
        <w:jc w:val="both"/>
        <w:rPr>
          <w:rFonts w:ascii="Times New Roman" w:hAnsi="Times New Roman" w:cs="Times New Roman"/>
          <w:b/>
          <w:color w:val="000000"/>
          <w:sz w:val="36"/>
          <w:szCs w:val="36"/>
          <w:shd w:val="clear" w:color="auto" w:fill="EDF0F5"/>
          <w:lang w:eastAsia="zh-CN"/>
        </w:rPr>
      </w:pPr>
    </w:p>
    <w:p w:rsidR="00CE44AF" w:rsidRDefault="00CE44AF" w:rsidP="002F6FF2">
      <w:pPr>
        <w:spacing w:after="0" w:line="360" w:lineRule="auto"/>
        <w:ind w:firstLine="709"/>
        <w:jc w:val="both"/>
        <w:rPr>
          <w:rFonts w:ascii="Times New Roman" w:hAnsi="Times New Roman" w:cs="Times New Roman"/>
          <w:b/>
          <w:color w:val="000000"/>
          <w:sz w:val="36"/>
          <w:szCs w:val="36"/>
          <w:shd w:val="clear" w:color="auto" w:fill="EDF0F5"/>
          <w:lang w:eastAsia="zh-CN"/>
        </w:rPr>
      </w:pPr>
    </w:p>
    <w:p w:rsidR="00CE44AF" w:rsidRDefault="00CE44AF" w:rsidP="002F6FF2">
      <w:pPr>
        <w:spacing w:after="0" w:line="360" w:lineRule="auto"/>
        <w:ind w:firstLine="709"/>
        <w:jc w:val="both"/>
        <w:rPr>
          <w:rFonts w:ascii="Times New Roman" w:hAnsi="Times New Roman" w:cs="Times New Roman"/>
          <w:b/>
          <w:color w:val="000000"/>
          <w:sz w:val="36"/>
          <w:szCs w:val="36"/>
          <w:shd w:val="clear" w:color="auto" w:fill="EDF0F5"/>
          <w:lang w:eastAsia="zh-CN"/>
        </w:rPr>
      </w:pPr>
    </w:p>
    <w:p w:rsidR="00BF5072" w:rsidRPr="006D47B3" w:rsidRDefault="0017045C" w:rsidP="002F6FF2">
      <w:pPr>
        <w:spacing w:after="0" w:line="360" w:lineRule="auto"/>
        <w:ind w:firstLine="709"/>
        <w:jc w:val="both"/>
        <w:rPr>
          <w:rFonts w:ascii="Times New Roman" w:hAnsi="Times New Roman" w:cs="Times New Roman"/>
          <w:b/>
          <w:color w:val="000000"/>
          <w:sz w:val="36"/>
          <w:szCs w:val="36"/>
          <w:shd w:val="clear" w:color="auto" w:fill="EDF0F5"/>
        </w:rPr>
      </w:pPr>
      <w:r w:rsidRPr="006D47B3">
        <w:rPr>
          <w:rFonts w:ascii="Times New Roman" w:hAnsi="Times New Roman" w:cs="Times New Roman"/>
          <w:b/>
          <w:color w:val="000000"/>
          <w:sz w:val="36"/>
          <w:szCs w:val="36"/>
          <w:shd w:val="clear" w:color="auto" w:fill="EDF0F5"/>
        </w:rPr>
        <w:lastRenderedPageBreak/>
        <w:t xml:space="preserve">Глава 2. </w:t>
      </w:r>
      <w:r w:rsidR="003606F5" w:rsidRPr="006D47B3">
        <w:rPr>
          <w:rFonts w:ascii="Times New Roman" w:hAnsi="Times New Roman" w:cs="Times New Roman"/>
          <w:b/>
          <w:color w:val="000000"/>
          <w:sz w:val="36"/>
          <w:szCs w:val="36"/>
          <w:shd w:val="clear" w:color="auto" w:fill="EDF0F5"/>
        </w:rPr>
        <w:t>Взаимоотношение между Китаем и Наньчжао (</w:t>
      </w:r>
      <w:r w:rsidR="00A821AB" w:rsidRPr="006D47B3">
        <w:rPr>
          <w:rFonts w:ascii="Times New Roman" w:hAnsi="Times New Roman" w:cs="Times New Roman"/>
          <w:b/>
          <w:color w:val="000000"/>
          <w:sz w:val="36"/>
          <w:szCs w:val="36"/>
          <w:shd w:val="clear" w:color="auto" w:fill="EDF0F5"/>
        </w:rPr>
        <w:t xml:space="preserve">середина </w:t>
      </w:r>
      <w:r w:rsidR="00A821AB" w:rsidRPr="006D47B3">
        <w:rPr>
          <w:rFonts w:ascii="Times New Roman" w:hAnsi="Times New Roman" w:cs="Times New Roman"/>
          <w:b/>
          <w:color w:val="000000"/>
          <w:sz w:val="36"/>
          <w:szCs w:val="36"/>
          <w:shd w:val="clear" w:color="auto" w:fill="EDF0F5"/>
          <w:lang w:val="en-US"/>
        </w:rPr>
        <w:t>VII</w:t>
      </w:r>
      <w:r w:rsidR="00A821AB" w:rsidRPr="006D47B3">
        <w:rPr>
          <w:rFonts w:ascii="Times New Roman" w:hAnsi="Times New Roman" w:cs="Times New Roman"/>
          <w:b/>
          <w:color w:val="000000"/>
          <w:sz w:val="36"/>
          <w:szCs w:val="36"/>
          <w:shd w:val="clear" w:color="auto" w:fill="EDF0F5"/>
        </w:rPr>
        <w:t xml:space="preserve"> - начало </w:t>
      </w:r>
      <w:r w:rsidR="00A821AB" w:rsidRPr="006D47B3">
        <w:rPr>
          <w:rFonts w:ascii="Times New Roman" w:hAnsi="Times New Roman" w:cs="Times New Roman"/>
          <w:b/>
          <w:color w:val="000000"/>
          <w:sz w:val="36"/>
          <w:szCs w:val="36"/>
          <w:shd w:val="clear" w:color="auto" w:fill="EDF0F5"/>
          <w:lang w:val="en-US"/>
        </w:rPr>
        <w:t>IX</w:t>
      </w:r>
      <w:r w:rsidR="003606F5" w:rsidRPr="006D47B3">
        <w:rPr>
          <w:rFonts w:ascii="Times New Roman" w:hAnsi="Times New Roman" w:cs="Times New Roman"/>
          <w:b/>
          <w:color w:val="000000"/>
          <w:sz w:val="36"/>
          <w:szCs w:val="36"/>
          <w:shd w:val="clear" w:color="auto" w:fill="EDF0F5"/>
        </w:rPr>
        <w:t>)</w:t>
      </w:r>
    </w:p>
    <w:p w:rsidR="00A821AB" w:rsidRPr="006D47B3" w:rsidRDefault="007E440A" w:rsidP="002F6FF2">
      <w:pPr>
        <w:spacing w:after="0" w:line="360" w:lineRule="auto"/>
        <w:ind w:firstLine="709"/>
        <w:jc w:val="both"/>
        <w:rPr>
          <w:rFonts w:ascii="Times New Roman" w:hAnsi="Times New Roman" w:cs="Times New Roman"/>
          <w:b/>
          <w:color w:val="000000"/>
          <w:sz w:val="28"/>
          <w:szCs w:val="28"/>
          <w:shd w:val="clear" w:color="auto" w:fill="EDF0F5"/>
        </w:rPr>
      </w:pPr>
      <w:r w:rsidRPr="006D47B3">
        <w:rPr>
          <w:rFonts w:ascii="Times New Roman" w:hAnsi="Times New Roman" w:cs="Times New Roman"/>
          <w:b/>
          <w:color w:val="000000"/>
          <w:sz w:val="28"/>
          <w:szCs w:val="28"/>
          <w:shd w:val="clear" w:color="auto" w:fill="EDF0F5"/>
        </w:rPr>
        <w:t xml:space="preserve">Параграф 1. Предпосылки к войне. Первый этап войны Тяньбао (751-753)   </w:t>
      </w:r>
    </w:p>
    <w:p w:rsidR="00695D28" w:rsidRPr="006D47B3" w:rsidRDefault="00BF5072" w:rsidP="002F6FF2">
      <w:pPr>
        <w:spacing w:after="0" w:line="360" w:lineRule="auto"/>
        <w:ind w:firstLine="709"/>
        <w:jc w:val="both"/>
        <w:rPr>
          <w:rFonts w:ascii="Times New Roman" w:eastAsiaTheme="minorEastAsia" w:hAnsi="Times New Roman" w:cs="Times New Roman"/>
          <w:sz w:val="28"/>
          <w:szCs w:val="28"/>
          <w:lang w:eastAsia="zh-CN"/>
        </w:rPr>
      </w:pPr>
      <w:r w:rsidRPr="006D47B3">
        <w:rPr>
          <w:rFonts w:ascii="Times New Roman" w:hAnsi="Times New Roman" w:cs="Times New Roman"/>
          <w:color w:val="000000"/>
          <w:sz w:val="28"/>
          <w:szCs w:val="28"/>
          <w:shd w:val="clear" w:color="auto" w:fill="EDF0F5"/>
        </w:rPr>
        <w:t>Эпоха Кайюань</w:t>
      </w:r>
      <w:r w:rsidR="007C6282" w:rsidRPr="006D47B3">
        <w:rPr>
          <w:rFonts w:ascii="Times New Roman" w:hAnsi="Times New Roman" w:cs="Times New Roman"/>
          <w:color w:val="000000"/>
          <w:sz w:val="28"/>
          <w:szCs w:val="28"/>
          <w:shd w:val="clear" w:color="auto" w:fill="EDF0F5"/>
          <w:lang w:eastAsia="zh-CN"/>
        </w:rPr>
        <w:t xml:space="preserve"> (</w:t>
      </w:r>
      <w:r w:rsidR="00F7608B" w:rsidRPr="006D47B3">
        <w:rPr>
          <w:rFonts w:ascii="Times New Roman" w:hAnsi="Times New Roman" w:cs="Times New Roman"/>
          <w:color w:val="000000"/>
          <w:sz w:val="28"/>
          <w:szCs w:val="28"/>
          <w:shd w:val="clear" w:color="auto" w:fill="EDF0F5"/>
          <w:lang w:val="en-US" w:eastAsia="zh-CN"/>
        </w:rPr>
        <w:t>开元</w:t>
      </w:r>
      <w:r w:rsidR="007C6282" w:rsidRPr="006D47B3">
        <w:rPr>
          <w:rFonts w:ascii="Times New Roman" w:hAnsi="Times New Roman" w:cs="Times New Roman"/>
          <w:color w:val="000000"/>
          <w:sz w:val="28"/>
          <w:szCs w:val="28"/>
          <w:shd w:val="clear" w:color="auto" w:fill="EDF0F5"/>
          <w:lang w:eastAsia="zh-CN"/>
        </w:rPr>
        <w:t>712-742)</w:t>
      </w:r>
      <w:r w:rsidRPr="006D47B3">
        <w:rPr>
          <w:rFonts w:ascii="Times New Roman" w:hAnsi="Times New Roman" w:cs="Times New Roman"/>
          <w:color w:val="000000"/>
          <w:sz w:val="28"/>
          <w:szCs w:val="28"/>
          <w:shd w:val="clear" w:color="auto" w:fill="EDF0F5"/>
        </w:rPr>
        <w:t xml:space="preserve"> является апогеем могущества Китая в Танский период. Она ознаменована крупными реформами, которые стали причиной подъема, а в последствие и упадка империи, крупных внешнеполитических побед</w:t>
      </w:r>
      <w:proofErr w:type="gramStart"/>
      <w:r w:rsidRPr="006D47B3">
        <w:rPr>
          <w:rFonts w:ascii="Times New Roman" w:hAnsi="Times New Roman" w:cs="Times New Roman"/>
          <w:color w:val="000000"/>
          <w:sz w:val="28"/>
          <w:szCs w:val="28"/>
          <w:shd w:val="clear" w:color="auto" w:fill="EDF0F5"/>
        </w:rPr>
        <w:t>.</w:t>
      </w:r>
      <w:r w:rsidR="00BB72F3" w:rsidRPr="006D47B3">
        <w:rPr>
          <w:rFonts w:ascii="Times New Roman" w:hAnsi="Times New Roman" w:cs="Times New Roman"/>
          <w:color w:val="000000"/>
          <w:sz w:val="28"/>
          <w:szCs w:val="28"/>
          <w:shd w:val="clear" w:color="auto" w:fill="EDF0F5"/>
          <w:lang w:eastAsia="zh-CN"/>
        </w:rPr>
        <w:t>В</w:t>
      </w:r>
      <w:proofErr w:type="gramEnd"/>
      <w:r w:rsidR="00BB72F3" w:rsidRPr="006D47B3">
        <w:rPr>
          <w:rFonts w:ascii="Times New Roman" w:hAnsi="Times New Roman" w:cs="Times New Roman"/>
          <w:color w:val="000000"/>
          <w:sz w:val="28"/>
          <w:szCs w:val="28"/>
          <w:shd w:val="clear" w:color="auto" w:fill="EDF0F5"/>
          <w:lang w:eastAsia="zh-CN"/>
        </w:rPr>
        <w:t>след за ней последовало время правления под девизом правление Тяньбао ("Дар Неба"</w:t>
      </w:r>
      <w:r w:rsidR="00F7608B" w:rsidRPr="006D47B3">
        <w:rPr>
          <w:rFonts w:ascii="Times New Roman" w:hAnsi="Times New Roman" w:cs="Times New Roman"/>
          <w:color w:val="000000"/>
          <w:sz w:val="28"/>
          <w:szCs w:val="28"/>
          <w:shd w:val="clear" w:color="auto" w:fill="EDF0F5"/>
          <w:lang w:eastAsia="zh-CN"/>
        </w:rPr>
        <w:t>天宝</w:t>
      </w:r>
      <w:r w:rsidR="007C6282" w:rsidRPr="006D47B3">
        <w:rPr>
          <w:rFonts w:ascii="Times New Roman" w:hAnsi="Times New Roman" w:cs="Times New Roman"/>
          <w:color w:val="000000"/>
          <w:sz w:val="28"/>
          <w:szCs w:val="28"/>
          <w:shd w:val="clear" w:color="auto" w:fill="EDF0F5"/>
          <w:lang w:eastAsia="zh-CN"/>
        </w:rPr>
        <w:t>742—756</w:t>
      </w:r>
      <w:r w:rsidR="00BB72F3" w:rsidRPr="006D47B3">
        <w:rPr>
          <w:rFonts w:ascii="Times New Roman" w:hAnsi="Times New Roman" w:cs="Times New Roman"/>
          <w:color w:val="000000"/>
          <w:sz w:val="28"/>
          <w:szCs w:val="28"/>
          <w:shd w:val="clear" w:color="auto" w:fill="EDF0F5"/>
          <w:lang w:eastAsia="zh-CN"/>
        </w:rPr>
        <w:t>). Однако этот период отнюдь нельзя назвать даром</w:t>
      </w:r>
      <w:proofErr w:type="gramStart"/>
      <w:r w:rsidR="00BB72F3" w:rsidRPr="006D47B3">
        <w:rPr>
          <w:rFonts w:ascii="Times New Roman" w:hAnsi="Times New Roman" w:cs="Times New Roman"/>
          <w:color w:val="000000"/>
          <w:sz w:val="28"/>
          <w:szCs w:val="28"/>
          <w:shd w:val="clear" w:color="auto" w:fill="EDF0F5"/>
          <w:lang w:eastAsia="zh-CN"/>
        </w:rPr>
        <w:t>.</w:t>
      </w:r>
      <w:r w:rsidRPr="006D47B3">
        <w:rPr>
          <w:rFonts w:ascii="Times New Roman" w:eastAsiaTheme="minorEastAsia" w:hAnsi="Times New Roman" w:cs="Times New Roman"/>
          <w:sz w:val="28"/>
          <w:szCs w:val="28"/>
          <w:lang w:eastAsia="zh-CN"/>
        </w:rPr>
        <w:t>Т</w:t>
      </w:r>
      <w:proofErr w:type="gramEnd"/>
      <w:r w:rsidRPr="006D47B3">
        <w:rPr>
          <w:rFonts w:ascii="Times New Roman" w:eastAsiaTheme="minorEastAsia" w:hAnsi="Times New Roman" w:cs="Times New Roman"/>
          <w:sz w:val="28"/>
          <w:szCs w:val="28"/>
          <w:lang w:eastAsia="zh-CN"/>
        </w:rPr>
        <w:t xml:space="preserve">яньбао - это своеобразный исторический рубеж, с которого династия стала клониться к своему упадку. </w:t>
      </w:r>
      <w:r w:rsidR="00695D28" w:rsidRPr="006D47B3">
        <w:rPr>
          <w:rFonts w:ascii="Times New Roman" w:eastAsiaTheme="minorEastAsia" w:hAnsi="Times New Roman" w:cs="Times New Roman"/>
          <w:sz w:val="28"/>
          <w:szCs w:val="28"/>
          <w:lang w:eastAsia="zh-CN"/>
        </w:rPr>
        <w:t>За эти 13 лет империя испытала колоссальные потрясения:</w:t>
      </w:r>
    </w:p>
    <w:p w:rsidR="00695D28" w:rsidRPr="006D47B3" w:rsidRDefault="00695D28" w:rsidP="002F6FF2">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EDF0F5"/>
          <w:lang w:eastAsia="zh-CN"/>
        </w:rPr>
      </w:pPr>
      <w:r w:rsidRPr="006D47B3">
        <w:rPr>
          <w:rFonts w:ascii="Times New Roman" w:eastAsiaTheme="minorEastAsia" w:hAnsi="Times New Roman" w:cs="Times New Roman"/>
          <w:sz w:val="28"/>
          <w:szCs w:val="28"/>
          <w:lang w:eastAsia="zh-CN"/>
        </w:rPr>
        <w:t>на политическую арену выходит Ли Линьфу</w:t>
      </w:r>
      <w:proofErr w:type="gramStart"/>
      <w:r w:rsidR="00B939D1" w:rsidRPr="006D47B3">
        <w:rPr>
          <w:rFonts w:ascii="Times New Roman" w:eastAsiaTheme="minorEastAsia" w:hAnsi="Times New Roman" w:cs="Times New Roman"/>
          <w:sz w:val="28"/>
          <w:szCs w:val="28"/>
          <w:lang w:eastAsia="zh-CN"/>
        </w:rPr>
        <w:t xml:space="preserve"> (</w:t>
      </w:r>
      <w:r w:rsidR="00B939D1" w:rsidRPr="006D47B3">
        <w:rPr>
          <w:rFonts w:ascii="Times New Roman" w:eastAsiaTheme="minorEastAsia" w:hAnsi="Times New Roman" w:cs="Times New Roman"/>
          <w:sz w:val="28"/>
          <w:szCs w:val="28"/>
          <w:lang w:val="en-US" w:eastAsia="zh-CN"/>
        </w:rPr>
        <w:t>李林甫</w:t>
      </w:r>
      <w:r w:rsidR="00B939D1" w:rsidRPr="006D47B3">
        <w:rPr>
          <w:rFonts w:ascii="Times New Roman" w:eastAsiaTheme="minorEastAsia" w:hAnsi="Times New Roman" w:cs="Times New Roman"/>
          <w:sz w:val="28"/>
          <w:szCs w:val="28"/>
          <w:lang w:eastAsia="zh-CN"/>
        </w:rPr>
        <w:t>)</w:t>
      </w:r>
      <w:r w:rsidR="00956F98" w:rsidRPr="006D47B3">
        <w:rPr>
          <w:rFonts w:ascii="Times New Roman" w:eastAsiaTheme="minorEastAsia" w:hAnsi="Times New Roman" w:cs="Times New Roman"/>
          <w:sz w:val="28"/>
          <w:szCs w:val="28"/>
          <w:lang w:eastAsia="zh-CN"/>
        </w:rPr>
        <w:t xml:space="preserve"> </w:t>
      </w:r>
      <w:proofErr w:type="gramEnd"/>
      <w:r w:rsidR="00956F98" w:rsidRPr="006D47B3">
        <w:rPr>
          <w:rFonts w:ascii="Times New Roman" w:eastAsiaTheme="minorEastAsia" w:hAnsi="Times New Roman" w:cs="Times New Roman"/>
          <w:sz w:val="28"/>
          <w:szCs w:val="28"/>
          <w:lang w:eastAsia="zh-CN"/>
        </w:rPr>
        <w:t>и Ян Гочжун</w:t>
      </w:r>
      <w:r w:rsidR="000D794B" w:rsidRPr="006D47B3">
        <w:rPr>
          <w:rFonts w:ascii="Times New Roman" w:eastAsiaTheme="minorEastAsia" w:hAnsi="Times New Roman" w:cs="Times New Roman"/>
          <w:sz w:val="28"/>
          <w:szCs w:val="28"/>
          <w:lang w:eastAsia="zh-CN"/>
        </w:rPr>
        <w:t xml:space="preserve">а </w:t>
      </w:r>
      <w:r w:rsidR="00B939D1" w:rsidRPr="006D47B3">
        <w:rPr>
          <w:rFonts w:ascii="Times New Roman" w:eastAsiaTheme="minorEastAsia" w:hAnsi="Times New Roman" w:cs="Times New Roman"/>
          <w:sz w:val="28"/>
          <w:szCs w:val="28"/>
          <w:lang w:eastAsia="zh-CN"/>
        </w:rPr>
        <w:t>(</w:t>
      </w:r>
      <w:r w:rsidR="00B939D1" w:rsidRPr="006D47B3">
        <w:rPr>
          <w:rFonts w:ascii="Times New Roman" w:eastAsiaTheme="minorEastAsia" w:hAnsi="Times New Roman" w:cs="Times New Roman"/>
          <w:sz w:val="28"/>
          <w:szCs w:val="28"/>
          <w:lang w:eastAsia="zh-CN"/>
        </w:rPr>
        <w:t>杨国忠</w:t>
      </w:r>
      <w:r w:rsidR="00B939D1" w:rsidRPr="006D47B3">
        <w:rPr>
          <w:rFonts w:ascii="Times New Roman" w:eastAsiaTheme="minorEastAsia" w:hAnsi="Times New Roman" w:cs="Times New Roman"/>
          <w:sz w:val="28"/>
          <w:szCs w:val="28"/>
          <w:lang w:eastAsia="zh-CN"/>
        </w:rPr>
        <w:t>)</w:t>
      </w:r>
    </w:p>
    <w:p w:rsidR="00695D28" w:rsidRPr="006D47B3" w:rsidRDefault="00695D28" w:rsidP="002F6FF2">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EDF0F5"/>
          <w:lang w:eastAsia="zh-CN"/>
        </w:rPr>
      </w:pPr>
      <w:r w:rsidRPr="006D47B3">
        <w:rPr>
          <w:rFonts w:ascii="Times New Roman" w:eastAsiaTheme="minorEastAsia" w:hAnsi="Times New Roman" w:cs="Times New Roman"/>
          <w:sz w:val="28"/>
          <w:szCs w:val="28"/>
          <w:lang w:eastAsia="zh-CN"/>
        </w:rPr>
        <w:t>война Тяньбао</w:t>
      </w:r>
      <w:r w:rsidR="00B939D1" w:rsidRPr="006D47B3">
        <w:rPr>
          <w:rFonts w:ascii="Times New Roman" w:eastAsiaTheme="minorEastAsia" w:hAnsi="Times New Roman" w:cs="Times New Roman"/>
          <w:sz w:val="28"/>
          <w:szCs w:val="28"/>
          <w:lang w:eastAsia="zh-CN"/>
        </w:rPr>
        <w:t xml:space="preserve"> (751-755)</w:t>
      </w:r>
      <w:r w:rsidR="004020C9" w:rsidRPr="006D47B3">
        <w:rPr>
          <w:rFonts w:ascii="Times New Roman" w:eastAsiaTheme="minorEastAsia" w:hAnsi="Times New Roman" w:cs="Times New Roman"/>
          <w:sz w:val="28"/>
          <w:szCs w:val="28"/>
          <w:lang w:eastAsia="zh-CN"/>
        </w:rPr>
        <w:t xml:space="preserve"> между Наньчжао и Китаем</w:t>
      </w:r>
    </w:p>
    <w:p w:rsidR="00956F98" w:rsidRPr="006D47B3" w:rsidRDefault="00695D28" w:rsidP="002F6FF2">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EDF0F5"/>
          <w:lang w:eastAsia="zh-CN"/>
        </w:rPr>
      </w:pPr>
      <w:r w:rsidRPr="006D47B3">
        <w:rPr>
          <w:rFonts w:ascii="Times New Roman" w:eastAsiaTheme="minorEastAsia" w:hAnsi="Times New Roman" w:cs="Times New Roman"/>
          <w:sz w:val="28"/>
          <w:szCs w:val="28"/>
          <w:lang w:eastAsia="zh-CN"/>
        </w:rPr>
        <w:t>восстание Ань Лушаня</w:t>
      </w:r>
      <w:r w:rsidR="00B939D1" w:rsidRPr="006D47B3">
        <w:rPr>
          <w:rFonts w:ascii="Times New Roman" w:eastAsiaTheme="minorEastAsia" w:hAnsi="Times New Roman" w:cs="Times New Roman"/>
          <w:sz w:val="28"/>
          <w:szCs w:val="28"/>
          <w:lang w:eastAsia="zh-CN"/>
        </w:rPr>
        <w:t xml:space="preserve"> (755-763)</w:t>
      </w:r>
    </w:p>
    <w:p w:rsidR="00E96123" w:rsidRPr="006D47B3" w:rsidRDefault="00956F98"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Из всех вышеперечисленных автору нужно освятить тематику войны между Наньчжао и Тан и основные причины превращения заклятых союзников во врагов.</w:t>
      </w:r>
    </w:p>
    <w:p w:rsidR="00451F19" w:rsidRPr="006D47B3" w:rsidRDefault="00E96123"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На тот момент в северной Юньнани существовал к</w:t>
      </w:r>
      <w:r w:rsidR="00B869E4" w:rsidRPr="006D47B3">
        <w:rPr>
          <w:rFonts w:ascii="Times New Roman" w:hAnsi="Times New Roman" w:cs="Times New Roman"/>
          <w:color w:val="000000"/>
          <w:sz w:val="28"/>
          <w:szCs w:val="28"/>
          <w:shd w:val="clear" w:color="auto" w:fill="EDF0F5"/>
          <w:lang w:eastAsia="zh-CN"/>
        </w:rPr>
        <w:t>лан Цуа</w:t>
      </w:r>
      <w:r w:rsidR="00942B81" w:rsidRPr="006D47B3">
        <w:rPr>
          <w:rFonts w:ascii="Times New Roman" w:hAnsi="Times New Roman" w:cs="Times New Roman"/>
          <w:color w:val="000000"/>
          <w:sz w:val="28"/>
          <w:szCs w:val="28"/>
          <w:shd w:val="clear" w:color="auto" w:fill="EDF0F5"/>
          <w:lang w:eastAsia="zh-CN"/>
        </w:rPr>
        <w:t>нь</w:t>
      </w:r>
      <w:proofErr w:type="gramStart"/>
      <w:r w:rsidRPr="006D47B3">
        <w:rPr>
          <w:rFonts w:ascii="Times New Roman" w:hAnsi="Times New Roman" w:cs="Times New Roman"/>
          <w:color w:val="000000"/>
          <w:sz w:val="28"/>
          <w:szCs w:val="28"/>
          <w:shd w:val="clear" w:color="auto" w:fill="EDF0F5"/>
          <w:lang w:eastAsia="zh-CN"/>
        </w:rPr>
        <w:t>,к</w:t>
      </w:r>
      <w:proofErr w:type="gramEnd"/>
      <w:r w:rsidRPr="006D47B3">
        <w:rPr>
          <w:rFonts w:ascii="Times New Roman" w:hAnsi="Times New Roman" w:cs="Times New Roman"/>
          <w:color w:val="000000"/>
          <w:sz w:val="28"/>
          <w:szCs w:val="28"/>
          <w:shd w:val="clear" w:color="auto" w:fill="EDF0F5"/>
          <w:lang w:eastAsia="zh-CN"/>
        </w:rPr>
        <w:t xml:space="preserve">торый </w:t>
      </w:r>
      <w:r w:rsidR="00942B81" w:rsidRPr="006D47B3">
        <w:rPr>
          <w:rFonts w:ascii="Times New Roman" w:hAnsi="Times New Roman" w:cs="Times New Roman"/>
          <w:color w:val="000000"/>
          <w:sz w:val="28"/>
          <w:szCs w:val="28"/>
          <w:shd w:val="clear" w:color="auto" w:fill="EDF0F5"/>
          <w:lang w:eastAsia="zh-CN"/>
        </w:rPr>
        <w:t>занимал территорию Аньнани</w:t>
      </w:r>
      <w:r w:rsidR="00263EA6" w:rsidRPr="006D47B3">
        <w:rPr>
          <w:rFonts w:ascii="Times New Roman" w:hAnsi="Times New Roman" w:cs="Times New Roman"/>
          <w:color w:val="000000"/>
          <w:sz w:val="28"/>
          <w:szCs w:val="28"/>
          <w:shd w:val="clear" w:color="auto" w:fill="EDF0F5"/>
          <w:lang w:eastAsia="zh-CN"/>
        </w:rPr>
        <w:t xml:space="preserve"> (</w:t>
      </w:r>
      <w:r w:rsidR="00263EA6" w:rsidRPr="006D47B3">
        <w:rPr>
          <w:rFonts w:ascii="Times New Roman" w:hAnsi="Times New Roman" w:cs="Times New Roman"/>
          <w:color w:val="000000"/>
          <w:sz w:val="28"/>
          <w:szCs w:val="28"/>
          <w:shd w:val="clear" w:color="auto" w:fill="EDF0F5"/>
          <w:lang w:val="en-US" w:eastAsia="zh-CN"/>
        </w:rPr>
        <w:t>安南</w:t>
      </w:r>
      <w:r w:rsidR="00263EA6" w:rsidRPr="006D47B3">
        <w:rPr>
          <w:rFonts w:ascii="Times New Roman" w:hAnsi="Times New Roman" w:cs="Times New Roman"/>
          <w:color w:val="000000"/>
          <w:sz w:val="28"/>
          <w:szCs w:val="28"/>
          <w:shd w:val="clear" w:color="auto" w:fill="EDF0F5"/>
          <w:lang w:eastAsia="zh-CN"/>
        </w:rPr>
        <w:t>)</w:t>
      </w:r>
      <w:r w:rsidR="00942B81" w:rsidRPr="006D47B3">
        <w:rPr>
          <w:rFonts w:ascii="Times New Roman" w:hAnsi="Times New Roman" w:cs="Times New Roman"/>
          <w:color w:val="000000"/>
          <w:sz w:val="28"/>
          <w:szCs w:val="28"/>
          <w:shd w:val="clear" w:color="auto" w:fill="EDF0F5"/>
          <w:lang w:eastAsia="zh-CN"/>
        </w:rPr>
        <w:t>, Я</w:t>
      </w:r>
      <w:r w:rsidR="00B869E4" w:rsidRPr="006D47B3">
        <w:rPr>
          <w:rFonts w:ascii="Times New Roman" w:hAnsi="Times New Roman" w:cs="Times New Roman"/>
          <w:color w:val="000000"/>
          <w:sz w:val="28"/>
          <w:szCs w:val="28"/>
          <w:shd w:val="clear" w:color="auto" w:fill="EDF0F5"/>
          <w:lang w:eastAsia="zh-CN"/>
        </w:rPr>
        <w:t>очжоу</w:t>
      </w:r>
      <w:r w:rsidR="00263EA6" w:rsidRPr="006D47B3">
        <w:rPr>
          <w:rFonts w:ascii="Times New Roman" w:hAnsi="Times New Roman" w:cs="Times New Roman"/>
          <w:color w:val="000000"/>
          <w:sz w:val="28"/>
          <w:szCs w:val="28"/>
          <w:shd w:val="clear" w:color="auto" w:fill="EDF0F5"/>
          <w:lang w:eastAsia="zh-CN"/>
        </w:rPr>
        <w:t xml:space="preserve"> (</w:t>
      </w:r>
      <w:r w:rsidR="00263EA6" w:rsidRPr="006D47B3">
        <w:rPr>
          <w:rFonts w:ascii="Times New Roman" w:hAnsi="Times New Roman" w:cs="Times New Roman"/>
          <w:color w:val="000000"/>
          <w:sz w:val="28"/>
          <w:szCs w:val="28"/>
          <w:shd w:val="clear" w:color="auto" w:fill="EDF0F5"/>
          <w:lang w:val="en-US" w:eastAsia="zh-CN"/>
        </w:rPr>
        <w:t>姚州</w:t>
      </w:r>
      <w:r w:rsidR="00263EA6" w:rsidRPr="006D47B3">
        <w:rPr>
          <w:rFonts w:ascii="Times New Roman" w:hAnsi="Times New Roman" w:cs="Times New Roman"/>
          <w:color w:val="000000"/>
          <w:sz w:val="28"/>
          <w:szCs w:val="28"/>
          <w:shd w:val="clear" w:color="auto" w:fill="EDF0F5"/>
          <w:lang w:eastAsia="zh-CN"/>
        </w:rPr>
        <w:t>)</w:t>
      </w:r>
      <w:r w:rsidR="00B869E4" w:rsidRPr="006D47B3">
        <w:rPr>
          <w:rFonts w:ascii="Times New Roman" w:hAnsi="Times New Roman" w:cs="Times New Roman"/>
          <w:color w:val="000000"/>
          <w:sz w:val="28"/>
          <w:szCs w:val="28"/>
          <w:shd w:val="clear" w:color="auto" w:fill="EDF0F5"/>
          <w:lang w:eastAsia="zh-CN"/>
        </w:rPr>
        <w:t xml:space="preserve"> и Жунчжоу</w:t>
      </w:r>
      <w:r w:rsidR="00263EA6" w:rsidRPr="006D47B3">
        <w:rPr>
          <w:rFonts w:ascii="Times New Roman" w:hAnsi="Times New Roman" w:cs="Times New Roman"/>
          <w:color w:val="000000"/>
          <w:sz w:val="28"/>
          <w:szCs w:val="28"/>
          <w:shd w:val="clear" w:color="auto" w:fill="EDF0F5"/>
          <w:lang w:eastAsia="zh-CN"/>
        </w:rPr>
        <w:t xml:space="preserve"> (</w:t>
      </w:r>
      <w:r w:rsidR="00263EA6" w:rsidRPr="006D47B3">
        <w:rPr>
          <w:rFonts w:ascii="Times New Roman" w:hAnsi="Times New Roman" w:cs="Times New Roman"/>
          <w:color w:val="000000"/>
          <w:sz w:val="28"/>
          <w:szCs w:val="28"/>
          <w:shd w:val="clear" w:color="auto" w:fill="EDF0F5"/>
          <w:lang w:eastAsia="zh-CN"/>
        </w:rPr>
        <w:t>戎州</w:t>
      </w:r>
      <w:r w:rsidR="00263EA6" w:rsidRPr="006D47B3">
        <w:rPr>
          <w:rFonts w:ascii="Times New Roman" w:hAnsi="Times New Roman" w:cs="Times New Roman"/>
          <w:color w:val="000000"/>
          <w:sz w:val="28"/>
          <w:szCs w:val="28"/>
          <w:shd w:val="clear" w:color="auto" w:fill="EDF0F5"/>
          <w:lang w:eastAsia="zh-CN"/>
        </w:rPr>
        <w:t>)</w:t>
      </w:r>
      <w:r w:rsidR="00B869E4" w:rsidRPr="006D47B3">
        <w:rPr>
          <w:rStyle w:val="a6"/>
          <w:rFonts w:ascii="Times New Roman" w:hAnsi="Times New Roman" w:cs="Times New Roman"/>
          <w:color w:val="000000"/>
          <w:sz w:val="28"/>
          <w:szCs w:val="28"/>
          <w:shd w:val="clear" w:color="auto" w:fill="EDF0F5"/>
          <w:lang w:eastAsia="zh-CN"/>
        </w:rPr>
        <w:footnoteReference w:id="70"/>
      </w:r>
      <w:r w:rsidR="00B869E4" w:rsidRPr="006D47B3">
        <w:rPr>
          <w:rFonts w:ascii="Times New Roman" w:hAnsi="Times New Roman" w:cs="Times New Roman"/>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lang w:eastAsia="zh-CN"/>
        </w:rPr>
        <w:t xml:space="preserve"> Этот клан в дальнейшем сыграет свою роль в ухудшении отношений между Китаем и Наньчжао.</w:t>
      </w:r>
    </w:p>
    <w:p w:rsidR="00BC5DF5" w:rsidRDefault="00015D42"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С выходом на политическую арену двух паразитов, таких как Ян Гочжун и Ли Линьфу ускорило процесс разложения госаппарата и особенно это отразилось на системе управления окраины, т.е</w:t>
      </w:r>
      <w:proofErr w:type="gramStart"/>
      <w:r w:rsidRPr="006D47B3">
        <w:rPr>
          <w:rFonts w:ascii="Times New Roman" w:hAnsi="Times New Roman" w:cs="Times New Roman"/>
          <w:color w:val="000000"/>
          <w:sz w:val="28"/>
          <w:szCs w:val="28"/>
          <w:shd w:val="clear" w:color="auto" w:fill="EDF0F5"/>
          <w:lang w:eastAsia="zh-CN"/>
        </w:rPr>
        <w:t xml:space="preserve"> .</w:t>
      </w:r>
      <w:proofErr w:type="gramEnd"/>
      <w:r w:rsidRPr="006D47B3">
        <w:rPr>
          <w:rFonts w:ascii="Times New Roman" w:hAnsi="Times New Roman" w:cs="Times New Roman"/>
          <w:color w:val="000000"/>
          <w:sz w:val="28"/>
          <w:szCs w:val="28"/>
          <w:shd w:val="clear" w:color="auto" w:fill="EDF0F5"/>
          <w:lang w:eastAsia="zh-CN"/>
        </w:rPr>
        <w:t xml:space="preserve"> цзеду. Цзедуши уже </w:t>
      </w:r>
      <w:r w:rsidRPr="006D47B3">
        <w:rPr>
          <w:rFonts w:ascii="Times New Roman" w:hAnsi="Times New Roman" w:cs="Times New Roman"/>
          <w:color w:val="000000"/>
          <w:sz w:val="28"/>
          <w:szCs w:val="28"/>
          <w:shd w:val="clear" w:color="auto" w:fill="EDF0F5"/>
          <w:lang w:eastAsia="zh-CN"/>
        </w:rPr>
        <w:lastRenderedPageBreak/>
        <w:t xml:space="preserve">получали самостоятельность и наделены правами самим </w:t>
      </w:r>
      <w:proofErr w:type="gramStart"/>
      <w:r w:rsidRPr="006D47B3">
        <w:rPr>
          <w:rFonts w:ascii="Times New Roman" w:hAnsi="Times New Roman" w:cs="Times New Roman"/>
          <w:color w:val="000000"/>
          <w:sz w:val="28"/>
          <w:szCs w:val="28"/>
          <w:shd w:val="clear" w:color="auto" w:fill="EDF0F5"/>
          <w:lang w:eastAsia="zh-CN"/>
        </w:rPr>
        <w:t>принимать</w:t>
      </w:r>
      <w:proofErr w:type="gramEnd"/>
      <w:r w:rsidRPr="006D47B3">
        <w:rPr>
          <w:rFonts w:ascii="Times New Roman" w:hAnsi="Times New Roman" w:cs="Times New Roman"/>
          <w:color w:val="000000"/>
          <w:sz w:val="28"/>
          <w:szCs w:val="28"/>
          <w:shd w:val="clear" w:color="auto" w:fill="EDF0F5"/>
          <w:lang w:eastAsia="zh-CN"/>
        </w:rPr>
        <w:t xml:space="preserve"> решения по некоторым вопросам, самостоятельно принимая решения на местах. Это отразилось в отрицательную сторону на внешнеполитическом к</w:t>
      </w:r>
      <w:r w:rsidR="00786D8A" w:rsidRPr="006D47B3">
        <w:rPr>
          <w:rFonts w:ascii="Times New Roman" w:hAnsi="Times New Roman" w:cs="Times New Roman"/>
          <w:color w:val="000000"/>
          <w:sz w:val="28"/>
          <w:szCs w:val="28"/>
          <w:shd w:val="clear" w:color="auto" w:fill="EDF0F5"/>
          <w:lang w:eastAsia="zh-CN"/>
        </w:rPr>
        <w:t>урсе танского двора в лице цзеду</w:t>
      </w:r>
      <w:r w:rsidRPr="006D47B3">
        <w:rPr>
          <w:rFonts w:ascii="Times New Roman" w:hAnsi="Times New Roman" w:cs="Times New Roman"/>
          <w:color w:val="000000"/>
          <w:sz w:val="28"/>
          <w:szCs w:val="28"/>
          <w:shd w:val="clear" w:color="auto" w:fill="EDF0F5"/>
          <w:lang w:eastAsia="zh-CN"/>
        </w:rPr>
        <w:t xml:space="preserve">ши. Контроль над вассалами уже стал осуществляться непосредственно через них, что в дальнейшем </w:t>
      </w:r>
      <w:r w:rsidR="00BC5DF5">
        <w:rPr>
          <w:rFonts w:ascii="Times New Roman" w:hAnsi="Times New Roman" w:cs="Times New Roman"/>
          <w:color w:val="000000"/>
          <w:sz w:val="28"/>
          <w:szCs w:val="28"/>
          <w:shd w:val="clear" w:color="auto" w:fill="EDF0F5"/>
          <w:lang w:eastAsia="zh-CN"/>
        </w:rPr>
        <w:t>сыграет злую шутку с политикой т</w:t>
      </w:r>
      <w:r w:rsidRPr="006D47B3">
        <w:rPr>
          <w:rFonts w:ascii="Times New Roman" w:hAnsi="Times New Roman" w:cs="Times New Roman"/>
          <w:color w:val="000000"/>
          <w:sz w:val="28"/>
          <w:szCs w:val="28"/>
          <w:shd w:val="clear" w:color="auto" w:fill="EDF0F5"/>
          <w:lang w:eastAsia="zh-CN"/>
        </w:rPr>
        <w:t>анского двора в Юньнане.  Цзяннаньский цзедуши Чжанчоу стал придерживаться политики контроля над территорией, но делал это уж чересчур вызывающе. Перестраивал город Аньнин и стал прессинговать Наньчжао, вступил в тесный контакт с представителями клана Цуань</w:t>
      </w:r>
      <w:proofErr w:type="gramStart"/>
      <w:r w:rsidRPr="006D47B3">
        <w:rPr>
          <w:rFonts w:ascii="Times New Roman" w:hAnsi="Times New Roman" w:cs="Times New Roman"/>
          <w:color w:val="000000"/>
          <w:sz w:val="28"/>
          <w:szCs w:val="28"/>
          <w:shd w:val="clear" w:color="auto" w:fill="EDF0F5"/>
          <w:lang w:eastAsia="zh-CN"/>
        </w:rPr>
        <w:t xml:space="preserve"> (</w:t>
      </w:r>
      <w:r w:rsidRPr="006D47B3">
        <w:rPr>
          <w:rFonts w:ascii="Times New Roman" w:hAnsi="Times New Roman" w:cs="Times New Roman"/>
          <w:color w:val="000000"/>
          <w:sz w:val="28"/>
          <w:szCs w:val="28"/>
          <w:shd w:val="clear" w:color="auto" w:fill="EDF0F5"/>
          <w:lang w:eastAsia="zh-CN"/>
        </w:rPr>
        <w:t>爨</w:t>
      </w:r>
      <w:r w:rsidRPr="006D47B3">
        <w:rPr>
          <w:rFonts w:ascii="Times New Roman" w:hAnsi="Times New Roman" w:cs="Times New Roman"/>
          <w:color w:val="000000"/>
          <w:sz w:val="28"/>
          <w:szCs w:val="28"/>
          <w:shd w:val="clear" w:color="auto" w:fill="EDF0F5"/>
          <w:lang w:eastAsia="zh-CN"/>
        </w:rPr>
        <w:t>)</w:t>
      </w:r>
      <w:r w:rsidR="000D794B" w:rsidRPr="006D47B3">
        <w:rPr>
          <w:rStyle w:val="a6"/>
          <w:rFonts w:ascii="Times New Roman" w:hAnsi="Times New Roman" w:cs="Times New Roman"/>
          <w:color w:val="000000"/>
          <w:sz w:val="28"/>
          <w:szCs w:val="28"/>
          <w:shd w:val="clear" w:color="auto" w:fill="EDF0F5"/>
          <w:lang w:eastAsia="zh-CN"/>
        </w:rPr>
        <w:footnoteReference w:id="71"/>
      </w:r>
      <w:r w:rsidRPr="006D47B3">
        <w:rPr>
          <w:rFonts w:ascii="Times New Roman" w:hAnsi="Times New Roman" w:cs="Times New Roman"/>
          <w:color w:val="000000"/>
          <w:sz w:val="28"/>
          <w:szCs w:val="28"/>
          <w:shd w:val="clear" w:color="auto" w:fill="EDF0F5"/>
          <w:lang w:eastAsia="zh-CN"/>
        </w:rPr>
        <w:t xml:space="preserve">. </w:t>
      </w:r>
      <w:r w:rsidR="00BC5DF5">
        <w:rPr>
          <w:rFonts w:ascii="Times New Roman" w:hAnsi="Times New Roman" w:cs="Times New Roman"/>
          <w:color w:val="000000"/>
          <w:sz w:val="28"/>
          <w:szCs w:val="28"/>
          <w:shd w:val="clear" w:color="auto" w:fill="EDF0F5"/>
          <w:lang w:eastAsia="zh-CN"/>
        </w:rPr>
        <w:t xml:space="preserve"> </w:t>
      </w:r>
      <w:proofErr w:type="gramEnd"/>
    </w:p>
    <w:p w:rsidR="00015D42" w:rsidRPr="006D47B3" w:rsidRDefault="00015D42"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Несколько слов надо сказать </w:t>
      </w:r>
      <w:proofErr w:type="gramStart"/>
      <w:r w:rsidRPr="006D47B3">
        <w:rPr>
          <w:rFonts w:ascii="Times New Roman" w:hAnsi="Times New Roman" w:cs="Times New Roman"/>
          <w:color w:val="000000"/>
          <w:sz w:val="28"/>
          <w:szCs w:val="28"/>
          <w:shd w:val="clear" w:color="auto" w:fill="EDF0F5"/>
          <w:lang w:eastAsia="zh-CN"/>
        </w:rPr>
        <w:t>о б</w:t>
      </w:r>
      <w:proofErr w:type="gramEnd"/>
      <w:r w:rsidRPr="006D47B3">
        <w:rPr>
          <w:rFonts w:ascii="Times New Roman" w:hAnsi="Times New Roman" w:cs="Times New Roman"/>
          <w:color w:val="000000"/>
          <w:sz w:val="28"/>
          <w:szCs w:val="28"/>
          <w:shd w:val="clear" w:color="auto" w:fill="EDF0F5"/>
          <w:lang w:eastAsia="zh-CN"/>
        </w:rPr>
        <w:t xml:space="preserve"> этом роде. Дело в том, что после падения династии Хань. Представители этого дома бежали</w:t>
      </w:r>
      <w:r w:rsidR="00654729" w:rsidRPr="006D47B3">
        <w:rPr>
          <w:rFonts w:ascii="Times New Roman" w:hAnsi="Times New Roman" w:cs="Times New Roman"/>
          <w:color w:val="000000"/>
          <w:sz w:val="28"/>
          <w:szCs w:val="28"/>
          <w:shd w:val="clear" w:color="auto" w:fill="EDF0F5"/>
          <w:lang w:eastAsia="zh-CN"/>
        </w:rPr>
        <w:t xml:space="preserve"> на Юг (южная Сычуань-северная Ю</w:t>
      </w:r>
      <w:r w:rsidRPr="006D47B3">
        <w:rPr>
          <w:rFonts w:ascii="Times New Roman" w:hAnsi="Times New Roman" w:cs="Times New Roman"/>
          <w:color w:val="000000"/>
          <w:sz w:val="28"/>
          <w:szCs w:val="28"/>
          <w:shd w:val="clear" w:color="auto" w:fill="EDF0F5"/>
          <w:lang w:eastAsia="zh-CN"/>
        </w:rPr>
        <w:t>ньнань</w:t>
      </w:r>
      <w:proofErr w:type="gramStart"/>
      <w:r w:rsidRPr="006D47B3">
        <w:rPr>
          <w:rFonts w:ascii="Times New Roman" w:hAnsi="Times New Roman" w:cs="Times New Roman"/>
          <w:color w:val="000000"/>
          <w:sz w:val="28"/>
          <w:szCs w:val="28"/>
          <w:shd w:val="clear" w:color="auto" w:fill="EDF0F5"/>
          <w:lang w:eastAsia="zh-CN"/>
        </w:rPr>
        <w:t xml:space="preserve"> )</w:t>
      </w:r>
      <w:proofErr w:type="gramEnd"/>
      <w:r w:rsidRPr="006D47B3">
        <w:rPr>
          <w:rFonts w:ascii="Times New Roman" w:hAnsi="Times New Roman" w:cs="Times New Roman"/>
          <w:color w:val="000000"/>
          <w:sz w:val="28"/>
          <w:szCs w:val="28"/>
          <w:shd w:val="clear" w:color="auto" w:fill="EDF0F5"/>
          <w:lang w:eastAsia="zh-CN"/>
        </w:rPr>
        <w:t xml:space="preserve"> и в период троецарствия, а </w:t>
      </w:r>
      <w:r w:rsidR="00654729" w:rsidRPr="006D47B3">
        <w:rPr>
          <w:rFonts w:ascii="Times New Roman" w:hAnsi="Times New Roman" w:cs="Times New Roman"/>
          <w:color w:val="000000"/>
          <w:sz w:val="28"/>
          <w:szCs w:val="28"/>
          <w:shd w:val="clear" w:color="auto" w:fill="EDF0F5"/>
          <w:lang w:eastAsia="zh-CN"/>
        </w:rPr>
        <w:t>затем и период северных и южных</w:t>
      </w:r>
      <w:r w:rsidRPr="006D47B3">
        <w:rPr>
          <w:rFonts w:ascii="Times New Roman" w:hAnsi="Times New Roman" w:cs="Times New Roman"/>
          <w:color w:val="000000"/>
          <w:sz w:val="28"/>
          <w:szCs w:val="28"/>
          <w:shd w:val="clear" w:color="auto" w:fill="EDF0F5"/>
          <w:lang w:eastAsia="zh-CN"/>
        </w:rPr>
        <w:t xml:space="preserve"> династий спокойно вела свое существование на Юге. Они были либо независимы от правящего дома, либо находились в номинальной зависимости. Этот род п</w:t>
      </w:r>
      <w:r w:rsidR="00E473A5" w:rsidRPr="006D47B3">
        <w:rPr>
          <w:rFonts w:ascii="Times New Roman" w:hAnsi="Times New Roman" w:cs="Times New Roman"/>
          <w:color w:val="000000"/>
          <w:sz w:val="28"/>
          <w:szCs w:val="28"/>
          <w:shd w:val="clear" w:color="auto" w:fill="EDF0F5"/>
          <w:lang w:eastAsia="zh-CN"/>
        </w:rPr>
        <w:t>редставляет собой ханьскую вер</w:t>
      </w:r>
      <w:r w:rsidRPr="006D47B3">
        <w:rPr>
          <w:rFonts w:ascii="Times New Roman" w:hAnsi="Times New Roman" w:cs="Times New Roman"/>
          <w:color w:val="000000"/>
          <w:sz w:val="28"/>
          <w:szCs w:val="28"/>
          <w:shd w:val="clear" w:color="auto" w:fill="EDF0F5"/>
          <w:lang w:eastAsia="zh-CN"/>
        </w:rPr>
        <w:t xml:space="preserve">хушку, но их поданные это помесь </w:t>
      </w:r>
      <w:r w:rsidRPr="006D47B3">
        <w:rPr>
          <w:rFonts w:ascii="Times New Roman" w:hAnsi="Times New Roman" w:cs="Times New Roman"/>
          <w:i/>
          <w:color w:val="000000"/>
          <w:sz w:val="28"/>
          <w:szCs w:val="28"/>
          <w:shd w:val="clear" w:color="auto" w:fill="EDF0F5"/>
          <w:lang w:eastAsia="zh-CN"/>
        </w:rPr>
        <w:t>ханьцев</w:t>
      </w:r>
      <w:r w:rsidRPr="006D47B3">
        <w:rPr>
          <w:rFonts w:ascii="Times New Roman" w:hAnsi="Times New Roman" w:cs="Times New Roman"/>
          <w:color w:val="000000"/>
          <w:sz w:val="28"/>
          <w:szCs w:val="28"/>
          <w:shd w:val="clear" w:color="auto" w:fill="EDF0F5"/>
          <w:lang w:eastAsia="zh-CN"/>
        </w:rPr>
        <w:t xml:space="preserve">, и, </w:t>
      </w:r>
      <w:r w:rsidRPr="006D47B3">
        <w:rPr>
          <w:rFonts w:ascii="Times New Roman" w:hAnsi="Times New Roman" w:cs="Times New Roman"/>
          <w:i/>
          <w:color w:val="000000"/>
          <w:sz w:val="28"/>
          <w:szCs w:val="28"/>
          <w:shd w:val="clear" w:color="auto" w:fill="EDF0F5"/>
          <w:lang w:eastAsia="zh-CN"/>
        </w:rPr>
        <w:t>белых</w:t>
      </w:r>
      <w:r w:rsidRPr="006D47B3">
        <w:rPr>
          <w:rFonts w:ascii="Times New Roman" w:hAnsi="Times New Roman" w:cs="Times New Roman"/>
          <w:color w:val="000000"/>
          <w:sz w:val="28"/>
          <w:szCs w:val="28"/>
          <w:shd w:val="clear" w:color="auto" w:fill="EDF0F5"/>
          <w:lang w:eastAsia="zh-CN"/>
        </w:rPr>
        <w:t xml:space="preserve"> и </w:t>
      </w:r>
      <w:r w:rsidRPr="006D47B3">
        <w:rPr>
          <w:rFonts w:ascii="Times New Roman" w:hAnsi="Times New Roman" w:cs="Times New Roman"/>
          <w:i/>
          <w:color w:val="000000"/>
          <w:sz w:val="28"/>
          <w:szCs w:val="28"/>
          <w:shd w:val="clear" w:color="auto" w:fill="EDF0F5"/>
          <w:lang w:eastAsia="zh-CN"/>
        </w:rPr>
        <w:t>черных маней</w:t>
      </w:r>
      <w:r w:rsidRPr="006D47B3">
        <w:rPr>
          <w:rFonts w:ascii="Times New Roman" w:hAnsi="Times New Roman" w:cs="Times New Roman"/>
          <w:color w:val="000000"/>
          <w:sz w:val="28"/>
          <w:szCs w:val="28"/>
          <w:shd w:val="clear" w:color="auto" w:fill="EDF0F5"/>
          <w:lang w:eastAsia="zh-CN"/>
        </w:rPr>
        <w:t xml:space="preserve"> и еще </w:t>
      </w:r>
      <w:r w:rsidRPr="006D47B3">
        <w:rPr>
          <w:rFonts w:ascii="Times New Roman" w:hAnsi="Times New Roman" w:cs="Times New Roman"/>
          <w:i/>
          <w:color w:val="000000"/>
          <w:sz w:val="28"/>
          <w:szCs w:val="28"/>
          <w:shd w:val="clear" w:color="auto" w:fill="EDF0F5"/>
          <w:lang w:eastAsia="zh-CN"/>
        </w:rPr>
        <w:t>хэманей</w:t>
      </w:r>
      <w:r w:rsidRPr="006D47B3">
        <w:rPr>
          <w:rFonts w:ascii="Times New Roman" w:hAnsi="Times New Roman" w:cs="Times New Roman"/>
          <w:color w:val="000000"/>
          <w:sz w:val="28"/>
          <w:szCs w:val="28"/>
          <w:shd w:val="clear" w:color="auto" w:fill="EDF0F5"/>
          <w:lang w:eastAsia="zh-CN"/>
        </w:rPr>
        <w:t xml:space="preserve">. В танский период  </w:t>
      </w:r>
      <w:proofErr w:type="gramStart"/>
      <w:r w:rsidRPr="006D47B3">
        <w:rPr>
          <w:rFonts w:ascii="Times New Roman" w:hAnsi="Times New Roman" w:cs="Times New Roman"/>
          <w:color w:val="000000"/>
          <w:sz w:val="28"/>
          <w:szCs w:val="28"/>
          <w:shd w:val="clear" w:color="auto" w:fill="EDF0F5"/>
          <w:lang w:eastAsia="zh-CN"/>
        </w:rPr>
        <w:t xml:space="preserve">в </w:t>
      </w:r>
      <w:r w:rsidRPr="006D47B3">
        <w:rPr>
          <w:rFonts w:ascii="Times New Roman" w:hAnsi="Times New Roman" w:cs="Times New Roman"/>
          <w:color w:val="000000"/>
          <w:sz w:val="28"/>
          <w:szCs w:val="28"/>
          <w:shd w:val="clear" w:color="auto" w:fill="EDF0F5"/>
          <w:lang w:eastAsia="zh-CN"/>
        </w:rPr>
        <w:t>爨</w:t>
      </w:r>
      <w:r w:rsidRPr="006D47B3">
        <w:rPr>
          <w:rFonts w:ascii="Times New Roman" w:hAnsi="Times New Roman" w:cs="Times New Roman"/>
          <w:color w:val="000000"/>
          <w:sz w:val="28"/>
          <w:szCs w:val="28"/>
          <w:shd w:val="clear" w:color="auto" w:fill="EDF0F5"/>
          <w:lang w:eastAsia="zh-CN"/>
        </w:rPr>
        <w:t xml:space="preserve"> наметились</w:t>
      </w:r>
      <w:proofErr w:type="gramEnd"/>
      <w:r w:rsidRPr="006D47B3">
        <w:rPr>
          <w:rFonts w:ascii="Times New Roman" w:hAnsi="Times New Roman" w:cs="Times New Roman"/>
          <w:color w:val="000000"/>
          <w:sz w:val="28"/>
          <w:szCs w:val="28"/>
          <w:shd w:val="clear" w:color="auto" w:fill="EDF0F5"/>
          <w:lang w:eastAsia="zh-CN"/>
        </w:rPr>
        <w:t xml:space="preserve"> кризисные явления, а именно раскол. Одна ветвь осела в Дяньси (помесь </w:t>
      </w:r>
      <w:r w:rsidRPr="00F72FE7">
        <w:rPr>
          <w:rFonts w:ascii="Times New Roman" w:hAnsi="Times New Roman" w:cs="Times New Roman"/>
          <w:i/>
          <w:color w:val="000000"/>
          <w:sz w:val="28"/>
          <w:szCs w:val="28"/>
          <w:shd w:val="clear" w:color="auto" w:fill="EDF0F5"/>
          <w:lang w:eastAsia="zh-CN"/>
        </w:rPr>
        <w:t>белых маней</w:t>
      </w:r>
      <w:r w:rsidRPr="006D47B3">
        <w:rPr>
          <w:rFonts w:ascii="Times New Roman" w:hAnsi="Times New Roman" w:cs="Times New Roman"/>
          <w:color w:val="000000"/>
          <w:sz w:val="28"/>
          <w:szCs w:val="28"/>
          <w:shd w:val="clear" w:color="auto" w:fill="EDF0F5"/>
          <w:lang w:eastAsia="zh-CN"/>
        </w:rPr>
        <w:t xml:space="preserve"> и </w:t>
      </w:r>
      <w:r w:rsidRPr="00F72FE7">
        <w:rPr>
          <w:rFonts w:ascii="Times New Roman" w:hAnsi="Times New Roman" w:cs="Times New Roman"/>
          <w:i/>
          <w:color w:val="000000"/>
          <w:sz w:val="28"/>
          <w:szCs w:val="28"/>
          <w:shd w:val="clear" w:color="auto" w:fill="EDF0F5"/>
          <w:lang w:eastAsia="zh-CN"/>
        </w:rPr>
        <w:t>ханьцев</w:t>
      </w:r>
      <w:r w:rsidRPr="006D47B3">
        <w:rPr>
          <w:rFonts w:ascii="Times New Roman" w:hAnsi="Times New Roman" w:cs="Times New Roman"/>
          <w:color w:val="000000"/>
          <w:sz w:val="28"/>
          <w:szCs w:val="28"/>
          <w:shd w:val="clear" w:color="auto" w:fill="EDF0F5"/>
          <w:lang w:eastAsia="zh-CN"/>
        </w:rPr>
        <w:t>), а вторая в Дяньдуне</w:t>
      </w:r>
      <w:proofErr w:type="gramStart"/>
      <w:r w:rsidR="008E56AE" w:rsidRPr="006D47B3">
        <w:rPr>
          <w:rFonts w:ascii="Times New Roman" w:hAnsi="Times New Roman" w:cs="Times New Roman"/>
          <w:color w:val="000000"/>
          <w:sz w:val="28"/>
          <w:szCs w:val="28"/>
          <w:shd w:val="clear" w:color="auto" w:fill="EDF0F5"/>
          <w:lang w:eastAsia="zh-CN"/>
        </w:rPr>
        <w:t xml:space="preserve"> (</w:t>
      </w:r>
      <w:r w:rsidR="008E56AE" w:rsidRPr="006D47B3">
        <w:rPr>
          <w:rFonts w:ascii="Times New Roman" w:hAnsi="Times New Roman" w:cs="Times New Roman"/>
          <w:color w:val="000000"/>
          <w:sz w:val="28"/>
          <w:szCs w:val="28"/>
          <w:shd w:val="clear" w:color="auto" w:fill="EDF0F5"/>
          <w:lang w:val="en-US" w:eastAsia="zh-CN"/>
        </w:rPr>
        <w:t>滇东</w:t>
      </w:r>
      <w:r w:rsidR="008E56AE" w:rsidRPr="006D47B3">
        <w:rPr>
          <w:rFonts w:ascii="Times New Roman" w:hAnsi="Times New Roman" w:cs="Times New Roman"/>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lang w:eastAsia="zh-CN"/>
        </w:rPr>
        <w:t xml:space="preserve"> (</w:t>
      </w:r>
      <w:proofErr w:type="gramEnd"/>
      <w:r w:rsidRPr="006D47B3">
        <w:rPr>
          <w:rFonts w:ascii="Times New Roman" w:hAnsi="Times New Roman" w:cs="Times New Roman"/>
          <w:i/>
          <w:color w:val="000000"/>
          <w:sz w:val="28"/>
          <w:szCs w:val="28"/>
          <w:shd w:val="clear" w:color="auto" w:fill="EDF0F5"/>
          <w:lang w:eastAsia="zh-CN"/>
        </w:rPr>
        <w:t>черные мани</w:t>
      </w:r>
      <w:r w:rsidRPr="006D47B3">
        <w:rPr>
          <w:rFonts w:ascii="Times New Roman" w:hAnsi="Times New Roman" w:cs="Times New Roman"/>
          <w:color w:val="000000"/>
          <w:sz w:val="28"/>
          <w:szCs w:val="28"/>
          <w:shd w:val="clear" w:color="auto" w:fill="EDF0F5"/>
          <w:lang w:eastAsia="zh-CN"/>
        </w:rPr>
        <w:t xml:space="preserve"> и </w:t>
      </w:r>
      <w:r w:rsidRPr="006D47B3">
        <w:rPr>
          <w:rFonts w:ascii="Times New Roman" w:hAnsi="Times New Roman" w:cs="Times New Roman"/>
          <w:i/>
          <w:color w:val="000000"/>
          <w:sz w:val="28"/>
          <w:szCs w:val="28"/>
          <w:shd w:val="clear" w:color="auto" w:fill="EDF0F5"/>
          <w:lang w:eastAsia="zh-CN"/>
        </w:rPr>
        <w:t>ханьцы</w:t>
      </w:r>
      <w:r w:rsidRPr="006D47B3">
        <w:rPr>
          <w:rFonts w:ascii="Times New Roman" w:hAnsi="Times New Roman" w:cs="Times New Roman"/>
          <w:color w:val="000000"/>
          <w:sz w:val="28"/>
          <w:szCs w:val="28"/>
          <w:shd w:val="clear" w:color="auto" w:fill="EDF0F5"/>
          <w:lang w:eastAsia="zh-CN"/>
        </w:rPr>
        <w:t>). Чтобы завоевать расположение к себе представителей этого рода, императорский двор мог пожаловать должность представителю этого дома какую-нибудь должность.</w:t>
      </w:r>
    </w:p>
    <w:p w:rsidR="00451F19" w:rsidRPr="006D47B3" w:rsidRDefault="00451F19"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Хотя по некоторым данным, считается, что род Цуань был ликвидирован Наньчжао, чтобы внутри</w:t>
      </w:r>
      <w:r w:rsidR="007347D2">
        <w:rPr>
          <w:rFonts w:ascii="Times New Roman" w:hAnsi="Times New Roman" w:cs="Times New Roman"/>
          <w:color w:val="000000"/>
          <w:sz w:val="28"/>
          <w:szCs w:val="28"/>
          <w:shd w:val="clear" w:color="auto" w:fill="EDF0F5"/>
          <w:lang w:eastAsia="zh-CN"/>
        </w:rPr>
        <w:t xml:space="preserve"> </w:t>
      </w:r>
      <w:r w:rsidRPr="006D47B3">
        <w:rPr>
          <w:rFonts w:ascii="Times New Roman" w:hAnsi="Times New Roman" w:cs="Times New Roman"/>
          <w:color w:val="000000"/>
          <w:sz w:val="28"/>
          <w:szCs w:val="28"/>
          <w:shd w:val="clear" w:color="auto" w:fill="EDF0F5"/>
          <w:lang w:eastAsia="zh-CN"/>
        </w:rPr>
        <w:t>клановая междоусобица не чинила п</w:t>
      </w:r>
      <w:r w:rsidR="00417827" w:rsidRPr="006D47B3">
        <w:rPr>
          <w:rFonts w:ascii="Times New Roman" w:hAnsi="Times New Roman" w:cs="Times New Roman"/>
          <w:color w:val="000000"/>
          <w:sz w:val="28"/>
          <w:szCs w:val="28"/>
          <w:shd w:val="clear" w:color="auto" w:fill="EDF0F5"/>
          <w:lang w:eastAsia="zh-CN"/>
        </w:rPr>
        <w:t xml:space="preserve">репятствия роду Мэн на пути к господству. Но автор склоняется к мнению о том, что род Цуань в виду своего раскола и отсутствия сил для противостояния нарастающей мощи Мэншэ решила подчиниться власти юньнаньского вана. </w:t>
      </w:r>
    </w:p>
    <w:p w:rsidR="00F72FE7" w:rsidRDefault="00AE6662"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lastRenderedPageBreak/>
        <w:t xml:space="preserve">Новым витком отношений </w:t>
      </w:r>
      <w:proofErr w:type="gramStart"/>
      <w:r w:rsidRPr="006D47B3">
        <w:rPr>
          <w:rFonts w:ascii="Times New Roman" w:hAnsi="Times New Roman" w:cs="Times New Roman"/>
          <w:color w:val="000000"/>
          <w:sz w:val="28"/>
          <w:szCs w:val="28"/>
          <w:shd w:val="clear" w:color="auto" w:fill="EDF0F5"/>
          <w:lang w:eastAsia="zh-CN"/>
        </w:rPr>
        <w:t>между</w:t>
      </w:r>
      <w:proofErr w:type="gramEnd"/>
      <w:r w:rsidR="007347D2">
        <w:rPr>
          <w:rFonts w:ascii="Times New Roman" w:hAnsi="Times New Roman" w:cs="Times New Roman"/>
          <w:color w:val="000000"/>
          <w:sz w:val="28"/>
          <w:szCs w:val="28"/>
          <w:shd w:val="clear" w:color="auto" w:fill="EDF0F5"/>
          <w:lang w:eastAsia="zh-CN"/>
        </w:rPr>
        <w:t xml:space="preserve"> </w:t>
      </w:r>
      <w:proofErr w:type="gramStart"/>
      <w:r w:rsidRPr="006D47B3">
        <w:rPr>
          <w:rFonts w:ascii="Times New Roman" w:hAnsi="Times New Roman" w:cs="Times New Roman"/>
          <w:color w:val="000000"/>
          <w:sz w:val="28"/>
          <w:szCs w:val="28"/>
          <w:shd w:val="clear" w:color="auto" w:fill="EDF0F5"/>
          <w:lang w:eastAsia="zh-CN"/>
        </w:rPr>
        <w:t>Тан</w:t>
      </w:r>
      <w:proofErr w:type="gramEnd"/>
      <w:r w:rsidRPr="006D47B3">
        <w:rPr>
          <w:rFonts w:ascii="Times New Roman" w:hAnsi="Times New Roman" w:cs="Times New Roman"/>
          <w:color w:val="000000"/>
          <w:sz w:val="28"/>
          <w:szCs w:val="28"/>
          <w:shd w:val="clear" w:color="auto" w:fill="EDF0F5"/>
          <w:lang w:eastAsia="zh-CN"/>
        </w:rPr>
        <w:t xml:space="preserve"> и Наньчжао послужило "уход Сюань-цзуна  с политической ареной". Появление </w:t>
      </w:r>
      <w:r w:rsidR="00722B7E" w:rsidRPr="006D47B3">
        <w:rPr>
          <w:rFonts w:ascii="Times New Roman" w:hAnsi="Times New Roman" w:cs="Times New Roman"/>
          <w:color w:val="000000"/>
          <w:sz w:val="28"/>
          <w:szCs w:val="28"/>
          <w:shd w:val="clear" w:color="auto" w:fill="EDF0F5"/>
          <w:lang w:eastAsia="zh-CN"/>
        </w:rPr>
        <w:t>Ян Гуйфэй - это трагическое событие</w:t>
      </w:r>
      <w:r w:rsidR="007347D2">
        <w:rPr>
          <w:rFonts w:ascii="Times New Roman" w:hAnsi="Times New Roman" w:cs="Times New Roman"/>
          <w:color w:val="000000"/>
          <w:sz w:val="28"/>
          <w:szCs w:val="28"/>
          <w:shd w:val="clear" w:color="auto" w:fill="EDF0F5"/>
          <w:lang w:eastAsia="zh-CN"/>
        </w:rPr>
        <w:t xml:space="preserve"> </w:t>
      </w:r>
      <w:r w:rsidR="00722B7E" w:rsidRPr="006D47B3">
        <w:rPr>
          <w:rFonts w:ascii="Times New Roman" w:hAnsi="Times New Roman" w:cs="Times New Roman"/>
          <w:color w:val="000000"/>
          <w:sz w:val="28"/>
          <w:szCs w:val="28"/>
          <w:shd w:val="clear" w:color="auto" w:fill="EDF0F5"/>
          <w:lang w:eastAsia="zh-CN"/>
        </w:rPr>
        <w:t xml:space="preserve">в </w:t>
      </w:r>
      <w:r w:rsidRPr="006D47B3">
        <w:rPr>
          <w:rFonts w:ascii="Times New Roman" w:hAnsi="Times New Roman" w:cs="Times New Roman"/>
          <w:color w:val="000000"/>
          <w:sz w:val="28"/>
          <w:szCs w:val="28"/>
          <w:shd w:val="clear" w:color="auto" w:fill="EDF0F5"/>
          <w:lang w:eastAsia="zh-CN"/>
        </w:rPr>
        <w:t xml:space="preserve">истории </w:t>
      </w:r>
      <w:r w:rsidR="00722B7E" w:rsidRPr="006D47B3">
        <w:rPr>
          <w:rFonts w:ascii="Times New Roman" w:hAnsi="Times New Roman" w:cs="Times New Roman"/>
          <w:color w:val="000000"/>
          <w:sz w:val="28"/>
          <w:szCs w:val="28"/>
          <w:shd w:val="clear" w:color="auto" w:fill="EDF0F5"/>
          <w:lang w:eastAsia="zh-CN"/>
        </w:rPr>
        <w:t xml:space="preserve">империи </w:t>
      </w:r>
      <w:r w:rsidRPr="006D47B3">
        <w:rPr>
          <w:rFonts w:ascii="Times New Roman" w:hAnsi="Times New Roman" w:cs="Times New Roman"/>
          <w:color w:val="000000"/>
          <w:sz w:val="28"/>
          <w:szCs w:val="28"/>
          <w:shd w:val="clear" w:color="auto" w:fill="EDF0F5"/>
          <w:lang w:eastAsia="zh-CN"/>
        </w:rPr>
        <w:t>Тан</w:t>
      </w:r>
      <w:r w:rsidR="00722B7E" w:rsidRPr="006D47B3">
        <w:rPr>
          <w:rFonts w:ascii="Times New Roman" w:hAnsi="Times New Roman" w:cs="Times New Roman"/>
          <w:color w:val="000000"/>
          <w:sz w:val="28"/>
          <w:szCs w:val="28"/>
          <w:shd w:val="clear" w:color="auto" w:fill="EDF0F5"/>
          <w:lang w:eastAsia="zh-CN"/>
        </w:rPr>
        <w:t>,</w:t>
      </w:r>
      <w:r w:rsidR="007347D2">
        <w:rPr>
          <w:rFonts w:ascii="Times New Roman" w:hAnsi="Times New Roman" w:cs="Times New Roman"/>
          <w:color w:val="000000"/>
          <w:sz w:val="28"/>
          <w:szCs w:val="28"/>
          <w:shd w:val="clear" w:color="auto" w:fill="EDF0F5"/>
          <w:lang w:eastAsia="zh-CN"/>
        </w:rPr>
        <w:t xml:space="preserve"> </w:t>
      </w:r>
      <w:r w:rsidR="00722B7E" w:rsidRPr="006D47B3">
        <w:rPr>
          <w:rFonts w:ascii="Times New Roman" w:hAnsi="Times New Roman" w:cs="Times New Roman"/>
          <w:color w:val="000000"/>
          <w:sz w:val="28"/>
          <w:szCs w:val="28"/>
          <w:shd w:val="clear" w:color="auto" w:fill="EDF0F5"/>
          <w:lang w:eastAsia="zh-CN"/>
        </w:rPr>
        <w:t>которое предопределило ее  дальнейшее крушение</w:t>
      </w:r>
      <w:r w:rsidRPr="006D47B3">
        <w:rPr>
          <w:rFonts w:ascii="Times New Roman" w:hAnsi="Times New Roman" w:cs="Times New Roman"/>
          <w:color w:val="000000"/>
          <w:sz w:val="28"/>
          <w:szCs w:val="28"/>
          <w:shd w:val="clear" w:color="auto" w:fill="EDF0F5"/>
          <w:lang w:eastAsia="zh-CN"/>
        </w:rPr>
        <w:t>. Ее приход ко двору автоматически выдвинул на политическую сцену ее брата</w:t>
      </w:r>
      <w:r w:rsidR="00F476CF" w:rsidRPr="006D47B3">
        <w:rPr>
          <w:rFonts w:ascii="Times New Roman" w:hAnsi="Times New Roman" w:cs="Times New Roman"/>
          <w:color w:val="000000"/>
          <w:sz w:val="28"/>
          <w:szCs w:val="28"/>
          <w:shd w:val="clear" w:color="auto" w:fill="EDF0F5"/>
          <w:lang w:eastAsia="zh-CN"/>
        </w:rPr>
        <w:t xml:space="preserve"> Ян Гочжуна, который</w:t>
      </w:r>
      <w:r w:rsidRPr="006D47B3">
        <w:rPr>
          <w:rFonts w:ascii="Times New Roman" w:hAnsi="Times New Roman" w:cs="Times New Roman"/>
          <w:color w:val="000000"/>
          <w:sz w:val="28"/>
          <w:szCs w:val="28"/>
          <w:shd w:val="clear" w:color="auto" w:fill="EDF0F5"/>
          <w:lang w:eastAsia="zh-CN"/>
        </w:rPr>
        <w:t xml:space="preserve"> свел все внешнеполитические и внутриполитические  успехи </w:t>
      </w:r>
      <w:proofErr w:type="gramStart"/>
      <w:r w:rsidRPr="006D47B3">
        <w:rPr>
          <w:rFonts w:ascii="Times New Roman" w:hAnsi="Times New Roman" w:cs="Times New Roman"/>
          <w:color w:val="000000"/>
          <w:sz w:val="28"/>
          <w:szCs w:val="28"/>
          <w:shd w:val="clear" w:color="auto" w:fill="EDF0F5"/>
          <w:lang w:eastAsia="zh-CN"/>
        </w:rPr>
        <w:t>на</w:t>
      </w:r>
      <w:proofErr w:type="gramEnd"/>
      <w:r w:rsidRPr="006D47B3">
        <w:rPr>
          <w:rFonts w:ascii="Times New Roman" w:hAnsi="Times New Roman" w:cs="Times New Roman"/>
          <w:color w:val="000000"/>
          <w:sz w:val="28"/>
          <w:szCs w:val="28"/>
          <w:shd w:val="clear" w:color="auto" w:fill="EDF0F5"/>
          <w:lang w:eastAsia="zh-CN"/>
        </w:rPr>
        <w:t xml:space="preserve"> нет. </w:t>
      </w:r>
      <w:r w:rsidR="00F476CF" w:rsidRPr="006D47B3">
        <w:rPr>
          <w:rFonts w:ascii="Times New Roman" w:hAnsi="Times New Roman" w:cs="Times New Roman"/>
          <w:color w:val="000000"/>
          <w:sz w:val="28"/>
          <w:szCs w:val="28"/>
          <w:shd w:val="clear" w:color="auto" w:fill="EDF0F5"/>
          <w:lang w:eastAsia="zh-CN"/>
        </w:rPr>
        <w:t>Вслед з</w:t>
      </w:r>
      <w:r w:rsidR="00427A9A" w:rsidRPr="006D47B3">
        <w:rPr>
          <w:rFonts w:ascii="Times New Roman" w:hAnsi="Times New Roman" w:cs="Times New Roman"/>
          <w:color w:val="000000"/>
          <w:sz w:val="28"/>
          <w:szCs w:val="28"/>
          <w:shd w:val="clear" w:color="auto" w:fill="EDF0F5"/>
          <w:lang w:eastAsia="zh-CN"/>
        </w:rPr>
        <w:t xml:space="preserve">а его назначением на другую должность </w:t>
      </w:r>
      <w:r w:rsidR="00F476CF" w:rsidRPr="006D47B3">
        <w:rPr>
          <w:rFonts w:ascii="Times New Roman" w:hAnsi="Times New Roman" w:cs="Times New Roman"/>
          <w:color w:val="000000"/>
          <w:sz w:val="28"/>
          <w:szCs w:val="28"/>
          <w:shd w:val="clear" w:color="auto" w:fill="EDF0F5"/>
          <w:lang w:eastAsia="zh-CN"/>
        </w:rPr>
        <w:t xml:space="preserve"> последовали кадровые перестановки.</w:t>
      </w:r>
      <w:r w:rsidR="007347D2">
        <w:rPr>
          <w:rFonts w:ascii="Times New Roman" w:hAnsi="Times New Roman" w:cs="Times New Roman"/>
          <w:color w:val="000000"/>
          <w:sz w:val="28"/>
          <w:szCs w:val="28"/>
          <w:shd w:val="clear" w:color="auto" w:fill="EDF0F5"/>
          <w:lang w:eastAsia="zh-CN"/>
        </w:rPr>
        <w:t xml:space="preserve"> </w:t>
      </w:r>
      <w:r w:rsidR="00F476CF" w:rsidRPr="006D47B3">
        <w:rPr>
          <w:rFonts w:ascii="Times New Roman" w:hAnsi="Times New Roman" w:cs="Times New Roman"/>
          <w:color w:val="000000"/>
          <w:sz w:val="28"/>
          <w:szCs w:val="28"/>
          <w:shd w:val="clear" w:color="auto" w:fill="EDF0F5"/>
          <w:lang w:eastAsia="zh-CN"/>
        </w:rPr>
        <w:t>Эти перестановки не обошли и юго-западный регион.</w:t>
      </w:r>
      <w:r w:rsidR="007347D2">
        <w:rPr>
          <w:rFonts w:ascii="Times New Roman" w:hAnsi="Times New Roman" w:cs="Times New Roman"/>
          <w:color w:val="000000"/>
          <w:sz w:val="28"/>
          <w:szCs w:val="28"/>
          <w:shd w:val="clear" w:color="auto" w:fill="EDF0F5"/>
          <w:lang w:eastAsia="zh-CN"/>
        </w:rPr>
        <w:t xml:space="preserve"> </w:t>
      </w:r>
      <w:r w:rsidR="00F72FE7">
        <w:rPr>
          <w:rFonts w:ascii="Times New Roman" w:hAnsi="Times New Roman" w:cs="Times New Roman"/>
          <w:color w:val="000000"/>
          <w:sz w:val="28"/>
          <w:szCs w:val="28"/>
          <w:shd w:val="clear" w:color="auto" w:fill="EDF0F5"/>
          <w:lang w:eastAsia="zh-CN"/>
        </w:rPr>
        <w:t>Должность ц</w:t>
      </w:r>
      <w:r w:rsidR="00A82CA5" w:rsidRPr="006D47B3">
        <w:rPr>
          <w:rFonts w:ascii="Times New Roman" w:hAnsi="Times New Roman" w:cs="Times New Roman"/>
          <w:color w:val="000000"/>
          <w:sz w:val="28"/>
          <w:szCs w:val="28"/>
          <w:shd w:val="clear" w:color="auto" w:fill="EDF0F5"/>
          <w:lang w:eastAsia="zh-CN"/>
        </w:rPr>
        <w:t>зяннаньскогоцзедуши с 736-739 года занимал Ван Юй. Он исправно и в полной мере выполнял свой долг: "борьба с Тибетом на западе и усмирения южных варваров".</w:t>
      </w:r>
      <w:r w:rsidR="00925A4E" w:rsidRPr="006D47B3">
        <w:rPr>
          <w:rFonts w:ascii="Times New Roman" w:hAnsi="Times New Roman" w:cs="Times New Roman"/>
          <w:color w:val="000000"/>
          <w:sz w:val="28"/>
          <w:szCs w:val="28"/>
          <w:shd w:val="clear" w:color="auto" w:fill="EDF0F5"/>
          <w:lang w:eastAsia="zh-CN"/>
        </w:rPr>
        <w:t xml:space="preserve"> "Лес речей" довольно бегло, но четко называет функции каждой из генерал-губернаторств</w:t>
      </w:r>
      <w:r w:rsidR="00A44362" w:rsidRPr="006D47B3">
        <w:rPr>
          <w:rFonts w:ascii="Times New Roman" w:hAnsi="Times New Roman" w:cs="Times New Roman"/>
          <w:color w:val="000000"/>
          <w:sz w:val="28"/>
          <w:szCs w:val="28"/>
          <w:shd w:val="clear" w:color="auto" w:fill="EDF0F5"/>
          <w:lang w:eastAsia="zh-CN"/>
        </w:rPr>
        <w:t>, в том числе Цзяннань</w:t>
      </w:r>
      <w:r w:rsidR="00925A4E" w:rsidRPr="006D47B3">
        <w:rPr>
          <w:rFonts w:ascii="Times New Roman" w:hAnsi="Times New Roman" w:cs="Times New Roman"/>
          <w:color w:val="000000"/>
          <w:sz w:val="28"/>
          <w:szCs w:val="28"/>
          <w:shd w:val="clear" w:color="auto" w:fill="EDF0F5"/>
          <w:lang w:eastAsia="zh-CN"/>
        </w:rPr>
        <w:t>: "В период Мин-хуана (посмертное имя Сюаньцзуна) под девизом правления Тяньбао было учреждено 10 цзедуши для защиты границ</w:t>
      </w:r>
      <w:proofErr w:type="gramStart"/>
      <w:r w:rsidR="00925A4E" w:rsidRPr="006D47B3">
        <w:rPr>
          <w:rFonts w:ascii="Times New Roman" w:hAnsi="Times New Roman" w:cs="Times New Roman"/>
          <w:color w:val="000000"/>
          <w:sz w:val="28"/>
          <w:szCs w:val="28"/>
          <w:shd w:val="clear" w:color="auto" w:fill="EDF0F5"/>
          <w:lang w:eastAsia="zh-CN"/>
        </w:rPr>
        <w:t>....</w:t>
      </w:r>
      <w:proofErr w:type="gramEnd"/>
      <w:r w:rsidR="00925A4E" w:rsidRPr="006D47B3">
        <w:rPr>
          <w:rFonts w:ascii="Times New Roman" w:hAnsi="Times New Roman" w:cs="Times New Roman"/>
          <w:color w:val="000000"/>
          <w:sz w:val="28"/>
          <w:szCs w:val="28"/>
          <w:shd w:val="clear" w:color="auto" w:fill="EDF0F5"/>
          <w:lang w:eastAsia="zh-CN"/>
        </w:rPr>
        <w:t>Цзяньнань защищает западные границы"</w:t>
      </w:r>
      <w:r w:rsidR="00A44362" w:rsidRPr="006D47B3">
        <w:rPr>
          <w:rStyle w:val="a6"/>
          <w:rFonts w:ascii="Times New Roman" w:hAnsi="Times New Roman" w:cs="Times New Roman"/>
          <w:color w:val="000000"/>
          <w:sz w:val="28"/>
          <w:szCs w:val="28"/>
          <w:shd w:val="clear" w:color="auto" w:fill="EDF0F5"/>
          <w:lang w:eastAsia="zh-CN"/>
        </w:rPr>
        <w:footnoteReference w:id="72"/>
      </w:r>
      <w:r w:rsidR="00925A4E" w:rsidRPr="006D47B3">
        <w:rPr>
          <w:rFonts w:ascii="Times New Roman" w:hAnsi="Times New Roman" w:cs="Times New Roman"/>
          <w:color w:val="000000"/>
          <w:sz w:val="28"/>
          <w:szCs w:val="28"/>
          <w:shd w:val="clear" w:color="auto" w:fill="EDF0F5"/>
          <w:lang w:eastAsia="zh-CN"/>
        </w:rPr>
        <w:t xml:space="preserve">. Поэтому, с другой стороны </w:t>
      </w:r>
      <w:r w:rsidR="00925A4E" w:rsidRPr="00F72FE7">
        <w:rPr>
          <w:rFonts w:ascii="Times New Roman" w:hAnsi="Times New Roman" w:cs="Times New Roman"/>
          <w:i/>
          <w:color w:val="000000"/>
          <w:sz w:val="28"/>
          <w:szCs w:val="28"/>
          <w:shd w:val="clear" w:color="auto" w:fill="EDF0F5"/>
          <w:lang w:eastAsia="zh-CN"/>
        </w:rPr>
        <w:t>мани</w:t>
      </w:r>
      <w:r w:rsidR="00925A4E" w:rsidRPr="006D47B3">
        <w:rPr>
          <w:rFonts w:ascii="Times New Roman" w:hAnsi="Times New Roman" w:cs="Times New Roman"/>
          <w:color w:val="000000"/>
          <w:sz w:val="28"/>
          <w:szCs w:val="28"/>
          <w:shd w:val="clear" w:color="auto" w:fill="EDF0F5"/>
          <w:lang w:eastAsia="zh-CN"/>
        </w:rPr>
        <w:t xml:space="preserve"> даже не рассматривались как какая-нибудь угроза  танам</w:t>
      </w:r>
      <w:r w:rsidR="00F72FE7">
        <w:rPr>
          <w:rFonts w:ascii="Times New Roman" w:hAnsi="Times New Roman" w:cs="Times New Roman"/>
          <w:color w:val="000000"/>
          <w:sz w:val="28"/>
          <w:szCs w:val="28"/>
          <w:shd w:val="clear" w:color="auto" w:fill="EDF0F5"/>
          <w:lang w:eastAsia="zh-CN"/>
        </w:rPr>
        <w:t>.</w:t>
      </w:r>
      <w:r w:rsidR="00A82CA5" w:rsidRPr="006D47B3">
        <w:rPr>
          <w:rFonts w:ascii="Times New Roman" w:hAnsi="Times New Roman" w:cs="Times New Roman"/>
          <w:color w:val="000000"/>
          <w:sz w:val="28"/>
          <w:szCs w:val="28"/>
          <w:shd w:val="clear" w:color="auto" w:fill="EDF0F5"/>
          <w:lang w:eastAsia="zh-CN"/>
        </w:rPr>
        <w:t xml:space="preserve"> За этот т</w:t>
      </w:r>
      <w:r w:rsidR="00F72FE7">
        <w:rPr>
          <w:rFonts w:ascii="Times New Roman" w:hAnsi="Times New Roman" w:cs="Times New Roman"/>
          <w:color w:val="000000"/>
          <w:sz w:val="28"/>
          <w:szCs w:val="28"/>
          <w:shd w:val="clear" w:color="auto" w:fill="EDF0F5"/>
          <w:lang w:eastAsia="zh-CN"/>
        </w:rPr>
        <w:t>рехлетний период взаимоотношения</w:t>
      </w:r>
      <w:r w:rsidR="00A82CA5" w:rsidRPr="006D47B3">
        <w:rPr>
          <w:rFonts w:ascii="Times New Roman" w:hAnsi="Times New Roman" w:cs="Times New Roman"/>
          <w:color w:val="000000"/>
          <w:sz w:val="28"/>
          <w:szCs w:val="28"/>
          <w:shd w:val="clear" w:color="auto" w:fill="EDF0F5"/>
          <w:lang w:eastAsia="zh-CN"/>
        </w:rPr>
        <w:t xml:space="preserve"> между Наньчжао и Китаем достигли своего апогея</w:t>
      </w:r>
      <w:r w:rsidR="00DD470C" w:rsidRPr="006D47B3">
        <w:rPr>
          <w:rFonts w:ascii="Times New Roman" w:hAnsi="Times New Roman" w:cs="Times New Roman"/>
          <w:color w:val="000000"/>
          <w:sz w:val="28"/>
          <w:szCs w:val="28"/>
          <w:shd w:val="clear" w:color="auto" w:fill="EDF0F5"/>
          <w:lang w:eastAsia="zh-CN"/>
        </w:rPr>
        <w:t xml:space="preserve">. Ван Юй и Пилогэ плечом к плечу сражались с армией цанпо и его сателлитами </w:t>
      </w:r>
      <w:r w:rsidR="00CD0549" w:rsidRPr="006D47B3">
        <w:rPr>
          <w:rFonts w:ascii="Times New Roman" w:hAnsi="Times New Roman" w:cs="Times New Roman"/>
          <w:color w:val="000000"/>
          <w:sz w:val="28"/>
          <w:szCs w:val="28"/>
          <w:shd w:val="clear" w:color="auto" w:fill="EDF0F5"/>
          <w:lang w:eastAsia="zh-CN"/>
        </w:rPr>
        <w:t xml:space="preserve">и обе стороны получали выгоду от обоюдного сотрудничества. Но карьера Ван Юя на этой должности оборвалась после поражения под Аньжуном, о которой </w:t>
      </w:r>
      <w:proofErr w:type="gramStart"/>
      <w:r w:rsidR="00CD0549" w:rsidRPr="006D47B3">
        <w:rPr>
          <w:rFonts w:ascii="Times New Roman" w:hAnsi="Times New Roman" w:cs="Times New Roman"/>
          <w:color w:val="000000"/>
          <w:sz w:val="28"/>
          <w:szCs w:val="28"/>
          <w:shd w:val="clear" w:color="auto" w:fill="EDF0F5"/>
          <w:lang w:eastAsia="zh-CN"/>
        </w:rPr>
        <w:t>упоминалось в предыдущей главе и он был</w:t>
      </w:r>
      <w:proofErr w:type="gramEnd"/>
      <w:r w:rsidR="00CD0549" w:rsidRPr="006D47B3">
        <w:rPr>
          <w:rFonts w:ascii="Times New Roman" w:hAnsi="Times New Roman" w:cs="Times New Roman"/>
          <w:color w:val="000000"/>
          <w:sz w:val="28"/>
          <w:szCs w:val="28"/>
          <w:shd w:val="clear" w:color="auto" w:fill="EDF0F5"/>
          <w:lang w:eastAsia="zh-CN"/>
        </w:rPr>
        <w:t xml:space="preserve"> смещен. </w:t>
      </w:r>
    </w:p>
    <w:p w:rsidR="00AE6662" w:rsidRPr="006D47B3" w:rsidRDefault="00CD0549"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Следующим </w:t>
      </w:r>
      <w:r w:rsidR="00B24C8F" w:rsidRPr="006D47B3">
        <w:rPr>
          <w:rFonts w:ascii="Times New Roman" w:hAnsi="Times New Roman" w:cs="Times New Roman"/>
          <w:color w:val="000000"/>
          <w:sz w:val="28"/>
          <w:szCs w:val="28"/>
          <w:shd w:val="clear" w:color="auto" w:fill="EDF0F5"/>
          <w:lang w:eastAsia="zh-CN"/>
        </w:rPr>
        <w:t>высокопоставленным лицом, занявшим эту должность стал Чжан</w:t>
      </w:r>
      <w:r w:rsidR="00BC5DF5">
        <w:rPr>
          <w:rFonts w:ascii="Times New Roman" w:hAnsi="Times New Roman" w:cs="Times New Roman"/>
          <w:color w:val="000000"/>
          <w:sz w:val="28"/>
          <w:szCs w:val="28"/>
          <w:shd w:val="clear" w:color="auto" w:fill="EDF0F5"/>
          <w:lang w:eastAsia="zh-CN"/>
        </w:rPr>
        <w:t xml:space="preserve"> </w:t>
      </w:r>
      <w:proofErr w:type="gramStart"/>
      <w:r w:rsidR="00B24C8F" w:rsidRPr="006D47B3">
        <w:rPr>
          <w:rFonts w:ascii="Times New Roman" w:hAnsi="Times New Roman" w:cs="Times New Roman"/>
          <w:color w:val="000000"/>
          <w:sz w:val="28"/>
          <w:szCs w:val="28"/>
          <w:shd w:val="clear" w:color="auto" w:fill="EDF0F5"/>
          <w:lang w:eastAsia="zh-CN"/>
        </w:rPr>
        <w:t>Ю</w:t>
      </w:r>
      <w:proofErr w:type="gramEnd"/>
      <w:r w:rsidR="00BC5DF5">
        <w:rPr>
          <w:rFonts w:ascii="Times New Roman" w:hAnsi="Times New Roman" w:cs="Times New Roman"/>
          <w:color w:val="000000"/>
          <w:sz w:val="28"/>
          <w:szCs w:val="28"/>
          <w:shd w:val="clear" w:color="auto" w:fill="EDF0F5"/>
          <w:lang w:eastAsia="zh-CN"/>
        </w:rPr>
        <w:t xml:space="preserve"> </w:t>
      </w:r>
      <w:r w:rsidR="00B24C8F" w:rsidRPr="006D47B3">
        <w:rPr>
          <w:rFonts w:ascii="Times New Roman" w:hAnsi="Times New Roman" w:cs="Times New Roman"/>
          <w:color w:val="000000"/>
          <w:sz w:val="28"/>
          <w:szCs w:val="28"/>
          <w:shd w:val="clear" w:color="auto" w:fill="EDF0F5"/>
          <w:lang w:eastAsia="zh-CN"/>
        </w:rPr>
        <w:t>(</w:t>
      </w:r>
      <w:r w:rsidR="00B24C8F" w:rsidRPr="006D47B3">
        <w:rPr>
          <w:rFonts w:ascii="Times New Roman" w:hAnsi="Times New Roman" w:cs="Times New Roman"/>
          <w:color w:val="000000"/>
          <w:sz w:val="28"/>
          <w:szCs w:val="28"/>
          <w:shd w:val="clear" w:color="auto" w:fill="EDF0F5"/>
          <w:lang w:val="en-US" w:eastAsia="zh-CN"/>
        </w:rPr>
        <w:t>张宥</w:t>
      </w:r>
      <w:r w:rsidR="00B24C8F" w:rsidRPr="006D47B3">
        <w:rPr>
          <w:rFonts w:ascii="Times New Roman" w:hAnsi="Times New Roman" w:cs="Times New Roman"/>
          <w:color w:val="000000"/>
          <w:sz w:val="28"/>
          <w:szCs w:val="28"/>
          <w:shd w:val="clear" w:color="auto" w:fill="EDF0F5"/>
          <w:lang w:eastAsia="zh-CN"/>
        </w:rPr>
        <w:t>). Меньше года он занимал эту должность (739-740), но во "Всеобщем зерцале..." Чжан</w:t>
      </w:r>
      <w:r w:rsidR="00BC5DF5">
        <w:rPr>
          <w:rFonts w:ascii="Times New Roman" w:hAnsi="Times New Roman" w:cs="Times New Roman"/>
          <w:color w:val="000000"/>
          <w:sz w:val="28"/>
          <w:szCs w:val="28"/>
          <w:shd w:val="clear" w:color="auto" w:fill="EDF0F5"/>
          <w:lang w:eastAsia="zh-CN"/>
        </w:rPr>
        <w:t xml:space="preserve"> </w:t>
      </w:r>
      <w:proofErr w:type="gramStart"/>
      <w:r w:rsidR="00B24C8F" w:rsidRPr="006D47B3">
        <w:rPr>
          <w:rFonts w:ascii="Times New Roman" w:hAnsi="Times New Roman" w:cs="Times New Roman"/>
          <w:color w:val="000000"/>
          <w:sz w:val="28"/>
          <w:szCs w:val="28"/>
          <w:shd w:val="clear" w:color="auto" w:fill="EDF0F5"/>
          <w:lang w:eastAsia="zh-CN"/>
        </w:rPr>
        <w:t>Ю</w:t>
      </w:r>
      <w:proofErr w:type="gramEnd"/>
      <w:r w:rsidR="00B24C8F" w:rsidRPr="006D47B3">
        <w:rPr>
          <w:rFonts w:ascii="Times New Roman" w:hAnsi="Times New Roman" w:cs="Times New Roman"/>
          <w:color w:val="000000"/>
          <w:sz w:val="28"/>
          <w:szCs w:val="28"/>
          <w:shd w:val="clear" w:color="auto" w:fill="EDF0F5"/>
          <w:lang w:eastAsia="zh-CN"/>
        </w:rPr>
        <w:t xml:space="preserve">  предстают перед нами как "гражданский чиновник, не привыкший к военному управлению</w:t>
      </w:r>
      <w:r w:rsidR="001B35AF" w:rsidRPr="006D47B3">
        <w:rPr>
          <w:rStyle w:val="a6"/>
          <w:rFonts w:ascii="Times New Roman" w:hAnsi="Times New Roman" w:cs="Times New Roman"/>
          <w:color w:val="000000"/>
          <w:sz w:val="28"/>
          <w:szCs w:val="28"/>
          <w:shd w:val="clear" w:color="auto" w:fill="EDF0F5"/>
          <w:lang w:eastAsia="zh-CN"/>
        </w:rPr>
        <w:footnoteReference w:id="73"/>
      </w:r>
      <w:r w:rsidR="00046BCE" w:rsidRPr="006D47B3">
        <w:rPr>
          <w:rFonts w:ascii="Times New Roman" w:hAnsi="Times New Roman" w:cs="Times New Roman"/>
          <w:color w:val="000000"/>
          <w:sz w:val="28"/>
          <w:szCs w:val="28"/>
          <w:shd w:val="clear" w:color="auto" w:fill="EDF0F5"/>
          <w:lang w:eastAsia="zh-CN"/>
        </w:rPr>
        <w:t>. Военными делами занимался Чжанчоу</w:t>
      </w:r>
      <w:r w:rsidR="00BC5DF5">
        <w:rPr>
          <w:rFonts w:ascii="Times New Roman" w:hAnsi="Times New Roman" w:cs="Times New Roman"/>
          <w:color w:val="000000"/>
          <w:sz w:val="28"/>
          <w:szCs w:val="28"/>
          <w:shd w:val="clear" w:color="auto" w:fill="EDF0F5"/>
          <w:lang w:eastAsia="zh-CN"/>
        </w:rPr>
        <w:t xml:space="preserve"> </w:t>
      </w:r>
      <w:r w:rsidR="00046BCE" w:rsidRPr="006D47B3">
        <w:rPr>
          <w:rFonts w:ascii="Times New Roman" w:hAnsi="Times New Roman" w:cs="Times New Roman"/>
          <w:color w:val="000000"/>
          <w:sz w:val="28"/>
          <w:szCs w:val="28"/>
          <w:shd w:val="clear" w:color="auto" w:fill="EDF0F5"/>
          <w:lang w:eastAsia="zh-CN"/>
        </w:rPr>
        <w:t>Цзяньцюн</w:t>
      </w:r>
      <w:r w:rsidR="00BC5DF5">
        <w:rPr>
          <w:rFonts w:ascii="Times New Roman" w:hAnsi="Times New Roman" w:cs="Times New Roman"/>
          <w:color w:val="000000"/>
          <w:sz w:val="28"/>
          <w:szCs w:val="28"/>
          <w:shd w:val="clear" w:color="auto" w:fill="EDF0F5"/>
          <w:lang w:eastAsia="zh-CN"/>
        </w:rPr>
        <w:t xml:space="preserve"> </w:t>
      </w:r>
      <w:r w:rsidR="00046BCE" w:rsidRPr="006D47B3">
        <w:rPr>
          <w:rFonts w:ascii="Times New Roman" w:hAnsi="Times New Roman" w:cs="Times New Roman"/>
          <w:color w:val="000000"/>
          <w:sz w:val="28"/>
          <w:szCs w:val="28"/>
          <w:shd w:val="clear" w:color="auto" w:fill="EDF0F5"/>
          <w:lang w:eastAsia="zh-CN"/>
        </w:rPr>
        <w:t>(</w:t>
      </w:r>
      <w:r w:rsidR="00046BCE" w:rsidRPr="006D47B3">
        <w:rPr>
          <w:rFonts w:ascii="Times New Roman" w:hAnsi="Times New Roman" w:cs="Times New Roman"/>
          <w:color w:val="000000"/>
          <w:sz w:val="28"/>
          <w:szCs w:val="28"/>
          <w:shd w:val="clear" w:color="auto" w:fill="EDF0F5"/>
          <w:lang w:eastAsia="zh-CN"/>
        </w:rPr>
        <w:t>章仇兼琼</w:t>
      </w:r>
      <w:r w:rsidR="00046BCE" w:rsidRPr="006D47B3">
        <w:rPr>
          <w:rFonts w:ascii="Times New Roman" w:hAnsi="Times New Roman" w:cs="Times New Roman"/>
          <w:color w:val="000000"/>
          <w:sz w:val="28"/>
          <w:szCs w:val="28"/>
          <w:shd w:val="clear" w:color="auto" w:fill="EDF0F5"/>
          <w:lang w:eastAsia="zh-CN"/>
        </w:rPr>
        <w:t xml:space="preserve">) и представил доклад трону, объясняющий о взятии им г. </w:t>
      </w:r>
      <w:r w:rsidR="00B21827" w:rsidRPr="006D47B3">
        <w:rPr>
          <w:rFonts w:ascii="Times New Roman" w:hAnsi="Times New Roman" w:cs="Times New Roman"/>
          <w:color w:val="000000"/>
          <w:sz w:val="28"/>
          <w:szCs w:val="28"/>
          <w:shd w:val="clear" w:color="auto" w:fill="EDF0F5"/>
          <w:lang w:eastAsia="zh-CN"/>
        </w:rPr>
        <w:t xml:space="preserve">Аньжун и </w:t>
      </w:r>
      <w:r w:rsidR="00C41F99" w:rsidRPr="006D47B3">
        <w:rPr>
          <w:rFonts w:ascii="Times New Roman" w:hAnsi="Times New Roman" w:cs="Times New Roman"/>
          <w:color w:val="000000"/>
          <w:sz w:val="28"/>
          <w:szCs w:val="28"/>
          <w:shd w:val="clear" w:color="auto" w:fill="EDF0F5"/>
          <w:lang w:eastAsia="zh-CN"/>
        </w:rPr>
        <w:t xml:space="preserve">император обрадовался этой </w:t>
      </w:r>
      <w:r w:rsidR="00C41F99" w:rsidRPr="006D47B3">
        <w:rPr>
          <w:rFonts w:ascii="Times New Roman" w:hAnsi="Times New Roman" w:cs="Times New Roman"/>
          <w:color w:val="000000"/>
          <w:sz w:val="28"/>
          <w:szCs w:val="28"/>
          <w:shd w:val="clear" w:color="auto" w:fill="EDF0F5"/>
          <w:lang w:eastAsia="zh-CN"/>
        </w:rPr>
        <w:lastRenderedPageBreak/>
        <w:t>новости</w:t>
      </w:r>
      <w:r w:rsidR="00B24C8F" w:rsidRPr="006D47B3">
        <w:rPr>
          <w:rFonts w:ascii="Times New Roman" w:hAnsi="Times New Roman" w:cs="Times New Roman"/>
          <w:color w:val="000000"/>
          <w:sz w:val="28"/>
          <w:szCs w:val="28"/>
          <w:shd w:val="clear" w:color="auto" w:fill="EDF0F5"/>
          <w:lang w:eastAsia="zh-CN"/>
        </w:rPr>
        <w:t>"</w:t>
      </w:r>
      <w:r w:rsidR="001732C4" w:rsidRPr="006D47B3">
        <w:rPr>
          <w:rStyle w:val="a6"/>
          <w:rFonts w:ascii="Times New Roman" w:hAnsi="Times New Roman" w:cs="Times New Roman"/>
          <w:color w:val="000000"/>
          <w:sz w:val="28"/>
          <w:szCs w:val="28"/>
          <w:shd w:val="clear" w:color="auto" w:fill="EDF0F5"/>
          <w:lang w:eastAsia="zh-CN"/>
        </w:rPr>
        <w:footnoteReference w:id="74"/>
      </w:r>
      <w:r w:rsidR="00C41F99" w:rsidRPr="006D47B3">
        <w:rPr>
          <w:rFonts w:ascii="Times New Roman" w:hAnsi="Times New Roman" w:cs="Times New Roman"/>
          <w:color w:val="000000"/>
          <w:sz w:val="28"/>
          <w:szCs w:val="28"/>
          <w:shd w:val="clear" w:color="auto" w:fill="EDF0F5"/>
          <w:lang w:eastAsia="zh-CN"/>
        </w:rPr>
        <w:t xml:space="preserve">.  Эта победа принесла повышение </w:t>
      </w:r>
      <w:r w:rsidR="00AD1338" w:rsidRPr="006D47B3">
        <w:rPr>
          <w:rFonts w:ascii="Times New Roman" w:hAnsi="Times New Roman" w:cs="Times New Roman"/>
          <w:color w:val="000000"/>
          <w:sz w:val="28"/>
          <w:szCs w:val="28"/>
          <w:shd w:val="clear" w:color="auto" w:fill="EDF0F5"/>
          <w:lang w:eastAsia="zh-CN"/>
        </w:rPr>
        <w:t xml:space="preserve">обоим: Чжан Ю был пожалован почетным титулом </w:t>
      </w:r>
      <w:r w:rsidR="00AD1338" w:rsidRPr="006D47B3">
        <w:rPr>
          <w:rFonts w:ascii="Times New Roman" w:hAnsi="Times New Roman" w:cs="Times New Roman"/>
          <w:i/>
          <w:color w:val="000000"/>
          <w:sz w:val="28"/>
          <w:szCs w:val="28"/>
          <w:shd w:val="clear" w:color="auto" w:fill="EDF0F5"/>
          <w:lang w:eastAsia="zh-CN"/>
        </w:rPr>
        <w:t>гуанлу</w:t>
      </w:r>
      <w:r w:rsidR="00BC5DF5">
        <w:rPr>
          <w:rFonts w:ascii="Times New Roman" w:hAnsi="Times New Roman" w:cs="Times New Roman"/>
          <w:i/>
          <w:color w:val="000000"/>
          <w:sz w:val="28"/>
          <w:szCs w:val="28"/>
          <w:shd w:val="clear" w:color="auto" w:fill="EDF0F5"/>
          <w:lang w:eastAsia="zh-CN"/>
        </w:rPr>
        <w:t xml:space="preserve"> </w:t>
      </w:r>
      <w:r w:rsidR="00AD1338" w:rsidRPr="006D47B3">
        <w:rPr>
          <w:rFonts w:ascii="Times New Roman" w:hAnsi="Times New Roman" w:cs="Times New Roman"/>
          <w:color w:val="000000"/>
          <w:sz w:val="28"/>
          <w:szCs w:val="28"/>
          <w:shd w:val="clear" w:color="auto" w:fill="EDF0F5"/>
          <w:lang w:eastAsia="zh-CN"/>
        </w:rPr>
        <w:t>(</w:t>
      </w:r>
      <w:r w:rsidR="00AD1338" w:rsidRPr="006D47B3">
        <w:rPr>
          <w:rFonts w:ascii="Times New Roman" w:hAnsi="Times New Roman" w:cs="Times New Roman"/>
          <w:color w:val="000000"/>
          <w:sz w:val="28"/>
          <w:szCs w:val="28"/>
          <w:shd w:val="clear" w:color="auto" w:fill="EDF0F5"/>
          <w:lang w:val="en-US" w:eastAsia="zh-CN"/>
        </w:rPr>
        <w:t>光禄</w:t>
      </w:r>
      <w:r w:rsidR="00AD1338" w:rsidRPr="006D47B3">
        <w:rPr>
          <w:rFonts w:ascii="Times New Roman" w:hAnsi="Times New Roman" w:cs="Times New Roman"/>
          <w:color w:val="000000"/>
          <w:sz w:val="28"/>
          <w:szCs w:val="28"/>
          <w:shd w:val="clear" w:color="auto" w:fill="EDF0F5"/>
          <w:lang w:eastAsia="zh-CN"/>
        </w:rPr>
        <w:t>)</w:t>
      </w:r>
      <w:r w:rsidR="00AD1338" w:rsidRPr="006D47B3">
        <w:rPr>
          <w:rStyle w:val="a6"/>
          <w:rFonts w:ascii="Times New Roman" w:hAnsi="Times New Roman" w:cs="Times New Roman"/>
          <w:color w:val="000000"/>
          <w:sz w:val="28"/>
          <w:szCs w:val="28"/>
          <w:shd w:val="clear" w:color="auto" w:fill="EDF0F5"/>
          <w:lang w:eastAsia="zh-CN"/>
        </w:rPr>
        <w:footnoteReference w:id="75"/>
      </w:r>
      <w:r w:rsidR="002B4CC9" w:rsidRPr="006D47B3">
        <w:rPr>
          <w:rFonts w:ascii="Times New Roman" w:hAnsi="Times New Roman" w:cs="Times New Roman"/>
          <w:color w:val="000000"/>
          <w:sz w:val="28"/>
          <w:szCs w:val="28"/>
          <w:shd w:val="clear" w:color="auto" w:fill="EDF0F5"/>
          <w:lang w:eastAsia="zh-CN"/>
        </w:rPr>
        <w:t>, а Цзяньцюн получил должность своего начальника</w:t>
      </w:r>
      <w:r w:rsidR="00B500AE" w:rsidRPr="006D47B3">
        <w:rPr>
          <w:rStyle w:val="a6"/>
          <w:rFonts w:ascii="Times New Roman" w:hAnsi="Times New Roman" w:cs="Times New Roman"/>
          <w:color w:val="000000"/>
          <w:sz w:val="28"/>
          <w:szCs w:val="28"/>
          <w:shd w:val="clear" w:color="auto" w:fill="EDF0F5"/>
          <w:lang w:eastAsia="zh-CN"/>
        </w:rPr>
        <w:footnoteReference w:id="76"/>
      </w:r>
      <w:r w:rsidR="002B4CC9" w:rsidRPr="006D47B3">
        <w:rPr>
          <w:rFonts w:ascii="Times New Roman" w:hAnsi="Times New Roman" w:cs="Times New Roman"/>
          <w:color w:val="000000"/>
          <w:sz w:val="28"/>
          <w:szCs w:val="28"/>
          <w:shd w:val="clear" w:color="auto" w:fill="EDF0F5"/>
          <w:lang w:eastAsia="zh-CN"/>
        </w:rPr>
        <w:t>. Так с должности старшего помощника начальника округа</w:t>
      </w:r>
      <w:r w:rsidR="00D944B0" w:rsidRPr="006D47B3">
        <w:rPr>
          <w:rFonts w:ascii="Times New Roman" w:hAnsi="Times New Roman" w:cs="Times New Roman"/>
          <w:color w:val="000000"/>
          <w:sz w:val="28"/>
          <w:szCs w:val="28"/>
          <w:shd w:val="clear" w:color="auto" w:fill="EDF0F5"/>
          <w:lang w:eastAsia="zh-CN"/>
        </w:rPr>
        <w:t xml:space="preserve"> И</w:t>
      </w:r>
      <w:r w:rsidR="00B21827" w:rsidRPr="006D47B3">
        <w:rPr>
          <w:rFonts w:ascii="Times New Roman" w:hAnsi="Times New Roman" w:cs="Times New Roman"/>
          <w:color w:val="000000"/>
          <w:sz w:val="28"/>
          <w:szCs w:val="28"/>
          <w:shd w:val="clear" w:color="auto" w:fill="EDF0F5"/>
          <w:lang w:eastAsia="zh-CN"/>
        </w:rPr>
        <w:t>чжоу</w:t>
      </w:r>
      <w:r w:rsidR="002B4CC9" w:rsidRPr="006D47B3">
        <w:rPr>
          <w:rFonts w:ascii="Times New Roman" w:hAnsi="Times New Roman" w:cs="Times New Roman"/>
          <w:color w:val="000000"/>
          <w:sz w:val="28"/>
          <w:szCs w:val="28"/>
          <w:shd w:val="clear" w:color="auto" w:fill="EDF0F5"/>
          <w:lang w:eastAsia="zh-CN"/>
        </w:rPr>
        <w:t xml:space="preserve"> </w:t>
      </w:r>
      <w:r w:rsidR="004C0FBD" w:rsidRPr="006D47B3">
        <w:rPr>
          <w:rFonts w:ascii="Times New Roman" w:hAnsi="Times New Roman" w:cs="Times New Roman"/>
          <w:color w:val="000000"/>
          <w:sz w:val="28"/>
          <w:szCs w:val="28"/>
          <w:shd w:val="clear" w:color="auto" w:fill="EDF0F5"/>
          <w:lang w:eastAsia="zh-CN"/>
        </w:rPr>
        <w:t>и по совместительству испол</w:t>
      </w:r>
      <w:r w:rsidR="002B4CC9" w:rsidRPr="006D47B3">
        <w:rPr>
          <w:rFonts w:ascii="Times New Roman" w:hAnsi="Times New Roman" w:cs="Times New Roman"/>
          <w:color w:val="000000"/>
          <w:sz w:val="28"/>
          <w:szCs w:val="28"/>
          <w:shd w:val="clear" w:color="auto" w:fill="EDF0F5"/>
          <w:lang w:eastAsia="zh-CN"/>
        </w:rPr>
        <w:t>няющего роль управленца военными структурами в течени</w:t>
      </w:r>
      <w:proofErr w:type="gramStart"/>
      <w:r w:rsidR="002B4CC9" w:rsidRPr="006D47B3">
        <w:rPr>
          <w:rFonts w:ascii="Times New Roman" w:hAnsi="Times New Roman" w:cs="Times New Roman"/>
          <w:color w:val="000000"/>
          <w:sz w:val="28"/>
          <w:szCs w:val="28"/>
          <w:shd w:val="clear" w:color="auto" w:fill="EDF0F5"/>
          <w:lang w:eastAsia="zh-CN"/>
        </w:rPr>
        <w:t>и</w:t>
      </w:r>
      <w:proofErr w:type="gramEnd"/>
      <w:r w:rsidR="00FF2CF5">
        <w:rPr>
          <w:rFonts w:ascii="Times New Roman" w:hAnsi="Times New Roman" w:cs="Times New Roman"/>
          <w:color w:val="000000"/>
          <w:sz w:val="28"/>
          <w:szCs w:val="28"/>
          <w:shd w:val="clear" w:color="auto" w:fill="EDF0F5"/>
          <w:lang w:eastAsia="zh-CN"/>
        </w:rPr>
        <w:t xml:space="preserve"> </w:t>
      </w:r>
      <w:r w:rsidR="004C0FBD" w:rsidRPr="006D47B3">
        <w:rPr>
          <w:rFonts w:ascii="Times New Roman" w:hAnsi="Times New Roman" w:cs="Times New Roman"/>
          <w:color w:val="000000"/>
          <w:sz w:val="28"/>
          <w:szCs w:val="28"/>
          <w:shd w:val="clear" w:color="auto" w:fill="EDF0F5"/>
          <w:lang w:eastAsia="zh-CN"/>
        </w:rPr>
        <w:t>небольшого промежутка времени занял уже должность губернатора.</w:t>
      </w:r>
      <w:r w:rsidR="00BC5DF5">
        <w:rPr>
          <w:rFonts w:ascii="Times New Roman" w:hAnsi="Times New Roman" w:cs="Times New Roman"/>
          <w:color w:val="000000"/>
          <w:sz w:val="28"/>
          <w:szCs w:val="28"/>
          <w:shd w:val="clear" w:color="auto" w:fill="EDF0F5"/>
          <w:lang w:eastAsia="zh-CN"/>
        </w:rPr>
        <w:t xml:space="preserve"> </w:t>
      </w:r>
      <w:r w:rsidR="006C342A" w:rsidRPr="006D47B3">
        <w:rPr>
          <w:rFonts w:ascii="Times New Roman" w:hAnsi="Times New Roman" w:cs="Times New Roman"/>
          <w:color w:val="000000"/>
          <w:sz w:val="28"/>
          <w:szCs w:val="28"/>
          <w:shd w:val="clear" w:color="auto" w:fill="EDF0F5"/>
          <w:lang w:eastAsia="zh-CN"/>
        </w:rPr>
        <w:t>Он смог умело манипулировать данной им властью.</w:t>
      </w:r>
      <w:r w:rsidR="00267CD5" w:rsidRPr="006D47B3">
        <w:rPr>
          <w:rFonts w:ascii="Times New Roman" w:hAnsi="Times New Roman" w:cs="Times New Roman"/>
          <w:color w:val="000000"/>
          <w:sz w:val="28"/>
          <w:szCs w:val="28"/>
          <w:shd w:val="clear" w:color="auto" w:fill="EDF0F5"/>
          <w:lang w:eastAsia="zh-CN"/>
        </w:rPr>
        <w:t xml:space="preserve"> Он завел знакомство с одним из </w:t>
      </w:r>
      <w:r w:rsidR="006C342A" w:rsidRPr="006D47B3">
        <w:rPr>
          <w:rFonts w:ascii="Times New Roman" w:hAnsi="Times New Roman" w:cs="Times New Roman"/>
          <w:color w:val="000000"/>
          <w:sz w:val="28"/>
          <w:szCs w:val="28"/>
          <w:shd w:val="clear" w:color="auto" w:fill="EDF0F5"/>
          <w:lang w:eastAsia="zh-CN"/>
        </w:rPr>
        <w:t>сановников</w:t>
      </w:r>
      <w:r w:rsidR="00267CD5" w:rsidRPr="006D47B3">
        <w:rPr>
          <w:rFonts w:ascii="Times New Roman" w:hAnsi="Times New Roman" w:cs="Times New Roman"/>
          <w:color w:val="000000"/>
          <w:sz w:val="28"/>
          <w:szCs w:val="28"/>
          <w:shd w:val="clear" w:color="auto" w:fill="EDF0F5"/>
          <w:lang w:eastAsia="zh-CN"/>
        </w:rPr>
        <w:t xml:space="preserve"> высокого ранга, предположительно служивший в Сычуане</w:t>
      </w:r>
      <w:r w:rsidR="006C342A" w:rsidRPr="006D47B3">
        <w:rPr>
          <w:rFonts w:ascii="Times New Roman" w:hAnsi="Times New Roman" w:cs="Times New Roman"/>
          <w:color w:val="000000"/>
          <w:sz w:val="28"/>
          <w:szCs w:val="28"/>
          <w:shd w:val="clear" w:color="auto" w:fill="EDF0F5"/>
          <w:lang w:eastAsia="zh-CN"/>
        </w:rPr>
        <w:t xml:space="preserve"> по имени Сяньюй</w:t>
      </w:r>
      <w:r w:rsidR="00BC5DF5">
        <w:rPr>
          <w:rFonts w:ascii="Times New Roman" w:hAnsi="Times New Roman" w:cs="Times New Roman"/>
          <w:color w:val="000000"/>
          <w:sz w:val="28"/>
          <w:szCs w:val="28"/>
          <w:shd w:val="clear" w:color="auto" w:fill="EDF0F5"/>
          <w:lang w:eastAsia="zh-CN"/>
        </w:rPr>
        <w:t xml:space="preserve"> </w:t>
      </w:r>
      <w:r w:rsidR="006C342A" w:rsidRPr="006D47B3">
        <w:rPr>
          <w:rFonts w:ascii="Times New Roman" w:hAnsi="Times New Roman" w:cs="Times New Roman"/>
          <w:color w:val="000000"/>
          <w:sz w:val="28"/>
          <w:szCs w:val="28"/>
          <w:shd w:val="clear" w:color="auto" w:fill="EDF0F5"/>
          <w:lang w:eastAsia="zh-CN"/>
        </w:rPr>
        <w:t>Чжунтун</w:t>
      </w:r>
      <w:proofErr w:type="gramStart"/>
      <w:r w:rsidR="006C342A" w:rsidRPr="006D47B3">
        <w:rPr>
          <w:rFonts w:ascii="Times New Roman" w:hAnsi="Times New Roman" w:cs="Times New Roman"/>
          <w:color w:val="000000"/>
          <w:sz w:val="28"/>
          <w:szCs w:val="28"/>
          <w:shd w:val="clear" w:color="auto" w:fill="EDF0F5"/>
          <w:lang w:eastAsia="zh-CN"/>
        </w:rPr>
        <w:t xml:space="preserve"> (</w:t>
      </w:r>
      <w:r w:rsidR="00FB1ADC" w:rsidRPr="006D47B3">
        <w:rPr>
          <w:rFonts w:ascii="Times New Roman" w:hAnsi="Times New Roman" w:cs="Times New Roman"/>
          <w:color w:val="000000"/>
          <w:sz w:val="28"/>
          <w:szCs w:val="28"/>
          <w:shd w:val="clear" w:color="auto" w:fill="EDF0F5"/>
          <w:lang w:eastAsia="zh-CN"/>
        </w:rPr>
        <w:t>鲜于仲通</w:t>
      </w:r>
      <w:r w:rsidR="006C342A" w:rsidRPr="006D47B3">
        <w:rPr>
          <w:rFonts w:ascii="Times New Roman" w:hAnsi="Times New Roman" w:cs="Times New Roman"/>
          <w:color w:val="000000"/>
          <w:sz w:val="28"/>
          <w:szCs w:val="28"/>
          <w:shd w:val="clear" w:color="auto" w:fill="EDF0F5"/>
          <w:lang w:eastAsia="zh-CN"/>
        </w:rPr>
        <w:t>)</w:t>
      </w:r>
      <w:r w:rsidR="00B027AF" w:rsidRPr="006D47B3">
        <w:rPr>
          <w:rFonts w:ascii="Times New Roman" w:hAnsi="Times New Roman" w:cs="Times New Roman"/>
          <w:color w:val="000000"/>
          <w:sz w:val="28"/>
          <w:szCs w:val="28"/>
          <w:shd w:val="clear" w:color="auto" w:fill="EDF0F5"/>
          <w:lang w:eastAsia="zh-CN"/>
        </w:rPr>
        <w:t xml:space="preserve">, </w:t>
      </w:r>
      <w:proofErr w:type="gramEnd"/>
      <w:r w:rsidR="00B027AF" w:rsidRPr="006D47B3">
        <w:rPr>
          <w:rFonts w:ascii="Times New Roman" w:hAnsi="Times New Roman" w:cs="Times New Roman"/>
          <w:color w:val="000000"/>
          <w:sz w:val="28"/>
          <w:szCs w:val="28"/>
          <w:shd w:val="clear" w:color="auto" w:fill="EDF0F5"/>
          <w:lang w:eastAsia="zh-CN"/>
        </w:rPr>
        <w:t>который рассчитывал на его поддержку. Чжунтун приложил н</w:t>
      </w:r>
      <w:r w:rsidR="00F72FE7">
        <w:rPr>
          <w:rFonts w:ascii="Times New Roman" w:hAnsi="Times New Roman" w:cs="Times New Roman"/>
          <w:color w:val="000000"/>
          <w:sz w:val="28"/>
          <w:szCs w:val="28"/>
          <w:shd w:val="clear" w:color="auto" w:fill="EDF0F5"/>
          <w:lang w:eastAsia="zh-CN"/>
        </w:rPr>
        <w:t>емало средств, чтобы продвинуть во</w:t>
      </w:r>
      <w:r w:rsidR="00B027AF" w:rsidRPr="006D47B3">
        <w:rPr>
          <w:rFonts w:ascii="Times New Roman" w:hAnsi="Times New Roman" w:cs="Times New Roman"/>
          <w:color w:val="000000"/>
          <w:sz w:val="28"/>
          <w:szCs w:val="28"/>
          <w:shd w:val="clear" w:color="auto" w:fill="EDF0F5"/>
          <w:lang w:eastAsia="zh-CN"/>
        </w:rPr>
        <w:t xml:space="preserve"> д</w:t>
      </w:r>
      <w:r w:rsidR="007637FC" w:rsidRPr="006D47B3">
        <w:rPr>
          <w:rFonts w:ascii="Times New Roman" w:hAnsi="Times New Roman" w:cs="Times New Roman"/>
          <w:color w:val="000000"/>
          <w:sz w:val="28"/>
          <w:szCs w:val="28"/>
          <w:shd w:val="clear" w:color="auto" w:fill="EDF0F5"/>
          <w:lang w:eastAsia="zh-CN"/>
        </w:rPr>
        <w:t>ворец Ян Гочжуна, который был "</w:t>
      </w:r>
      <w:r w:rsidR="00B027AF" w:rsidRPr="006D47B3">
        <w:rPr>
          <w:rFonts w:ascii="Times New Roman" w:hAnsi="Times New Roman" w:cs="Times New Roman"/>
          <w:color w:val="000000"/>
          <w:sz w:val="28"/>
          <w:szCs w:val="28"/>
          <w:shd w:val="clear" w:color="auto" w:fill="EDF0F5"/>
          <w:lang w:eastAsia="zh-CN"/>
        </w:rPr>
        <w:t>безграмотным, любил выпить и презирал императорскую клику</w:t>
      </w:r>
      <w:r w:rsidR="00B027AF" w:rsidRPr="006D47B3">
        <w:rPr>
          <w:rStyle w:val="a6"/>
          <w:rFonts w:ascii="Times New Roman" w:hAnsi="Times New Roman" w:cs="Times New Roman"/>
          <w:color w:val="000000"/>
          <w:sz w:val="28"/>
          <w:szCs w:val="28"/>
          <w:shd w:val="clear" w:color="auto" w:fill="EDF0F5"/>
          <w:lang w:eastAsia="zh-CN"/>
        </w:rPr>
        <w:footnoteReference w:id="77"/>
      </w:r>
      <w:r w:rsidR="00B027AF" w:rsidRPr="006D47B3">
        <w:rPr>
          <w:rFonts w:ascii="Times New Roman" w:hAnsi="Times New Roman" w:cs="Times New Roman"/>
          <w:color w:val="000000"/>
          <w:sz w:val="28"/>
          <w:szCs w:val="28"/>
          <w:shd w:val="clear" w:color="auto" w:fill="EDF0F5"/>
          <w:lang w:eastAsia="zh-CN"/>
        </w:rPr>
        <w:t xml:space="preserve"> "</w:t>
      </w:r>
      <w:r w:rsidR="00987BB3" w:rsidRPr="006D47B3">
        <w:rPr>
          <w:rFonts w:ascii="Times New Roman" w:hAnsi="Times New Roman" w:cs="Times New Roman"/>
          <w:color w:val="000000"/>
          <w:sz w:val="28"/>
          <w:szCs w:val="28"/>
          <w:shd w:val="clear" w:color="auto" w:fill="EDF0F5"/>
          <w:lang w:eastAsia="zh-CN"/>
        </w:rPr>
        <w:t xml:space="preserve">. Сяньюй порекомендовал Цзяньцюна Ян Гочжуну и тот смог снискать симпатию, а затем надеяться на дальнейшее продвижение по службе. Тем самым вокруг </w:t>
      </w:r>
      <w:r w:rsidR="007637FC" w:rsidRPr="006D47B3">
        <w:rPr>
          <w:rFonts w:ascii="Times New Roman" w:hAnsi="Times New Roman" w:cs="Times New Roman"/>
          <w:color w:val="000000"/>
          <w:sz w:val="28"/>
          <w:szCs w:val="28"/>
          <w:shd w:val="clear" w:color="auto" w:fill="EDF0F5"/>
          <w:lang w:eastAsia="zh-CN"/>
        </w:rPr>
        <w:t xml:space="preserve">необразованного, но хитрого </w:t>
      </w:r>
      <w:r w:rsidR="00987BB3" w:rsidRPr="006D47B3">
        <w:rPr>
          <w:rFonts w:ascii="Times New Roman" w:hAnsi="Times New Roman" w:cs="Times New Roman"/>
          <w:color w:val="000000"/>
          <w:sz w:val="28"/>
          <w:szCs w:val="28"/>
          <w:shd w:val="clear" w:color="auto" w:fill="EDF0F5"/>
          <w:lang w:eastAsia="zh-CN"/>
        </w:rPr>
        <w:t>брата Ян Гуйфэй образовалась политическа</w:t>
      </w:r>
      <w:r w:rsidR="002B0B44" w:rsidRPr="006D47B3">
        <w:rPr>
          <w:rFonts w:ascii="Times New Roman" w:hAnsi="Times New Roman" w:cs="Times New Roman"/>
          <w:color w:val="000000"/>
          <w:sz w:val="28"/>
          <w:szCs w:val="28"/>
          <w:shd w:val="clear" w:color="auto" w:fill="EDF0F5"/>
          <w:lang w:eastAsia="zh-CN"/>
        </w:rPr>
        <w:t>я клика</w:t>
      </w:r>
      <w:r w:rsidR="00E57579" w:rsidRPr="006D47B3">
        <w:rPr>
          <w:rStyle w:val="a6"/>
          <w:rFonts w:ascii="Times New Roman" w:hAnsi="Times New Roman" w:cs="Times New Roman"/>
          <w:color w:val="000000"/>
          <w:sz w:val="28"/>
          <w:szCs w:val="28"/>
          <w:shd w:val="clear" w:color="auto" w:fill="EDF0F5"/>
          <w:lang w:eastAsia="zh-CN"/>
        </w:rPr>
        <w:footnoteReference w:id="78"/>
      </w:r>
      <w:r w:rsidR="002B0B44" w:rsidRPr="006D47B3">
        <w:rPr>
          <w:rFonts w:ascii="Times New Roman" w:hAnsi="Times New Roman" w:cs="Times New Roman"/>
          <w:color w:val="000000"/>
          <w:sz w:val="28"/>
          <w:szCs w:val="28"/>
          <w:shd w:val="clear" w:color="auto" w:fill="EDF0F5"/>
          <w:lang w:eastAsia="zh-CN"/>
        </w:rPr>
        <w:t xml:space="preserve">. </w:t>
      </w:r>
    </w:p>
    <w:p w:rsidR="00F72FE7" w:rsidRDefault="002B0B44"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Так как Цзяньнаньский</w:t>
      </w:r>
      <w:r w:rsidR="00BC5DF5">
        <w:rPr>
          <w:rFonts w:ascii="Times New Roman" w:hAnsi="Times New Roman" w:cs="Times New Roman"/>
          <w:color w:val="000000"/>
          <w:sz w:val="28"/>
          <w:szCs w:val="28"/>
          <w:shd w:val="clear" w:color="auto" w:fill="EDF0F5"/>
          <w:lang w:eastAsia="zh-CN"/>
        </w:rPr>
        <w:t xml:space="preserve"> </w:t>
      </w:r>
      <w:r w:rsidRPr="006D47B3">
        <w:rPr>
          <w:rFonts w:ascii="Times New Roman" w:hAnsi="Times New Roman" w:cs="Times New Roman"/>
          <w:color w:val="000000"/>
          <w:sz w:val="28"/>
          <w:szCs w:val="28"/>
          <w:shd w:val="clear" w:color="auto" w:fill="EDF0F5"/>
          <w:lang w:eastAsia="zh-CN"/>
        </w:rPr>
        <w:t>цзедуши представлял интересы Тан на юго-западе, то это никак не могло не отразиться на отношениях между двумя государствами. Сюань-цзун хорошо относился к Пилогэ, доверял ему и всячески поощрял его и тот, в свою очередь, сохранял верность императору и оказывал помощь в борьбе против Тибета на юге.</w:t>
      </w:r>
      <w:r w:rsidR="00BC5DF5">
        <w:rPr>
          <w:rFonts w:ascii="Times New Roman" w:hAnsi="Times New Roman" w:cs="Times New Roman"/>
          <w:color w:val="000000"/>
          <w:sz w:val="28"/>
          <w:szCs w:val="28"/>
          <w:shd w:val="clear" w:color="auto" w:fill="EDF0F5"/>
          <w:lang w:eastAsia="zh-CN"/>
        </w:rPr>
        <w:t xml:space="preserve"> </w:t>
      </w:r>
      <w:r w:rsidR="00C77F27" w:rsidRPr="006D47B3">
        <w:rPr>
          <w:rFonts w:ascii="Times New Roman" w:hAnsi="Times New Roman" w:cs="Times New Roman"/>
          <w:color w:val="000000"/>
          <w:sz w:val="28"/>
          <w:szCs w:val="28"/>
          <w:shd w:val="clear" w:color="auto" w:fill="EDF0F5"/>
          <w:lang w:eastAsia="zh-CN"/>
        </w:rPr>
        <w:t>После того как Пилогэ взял под контроль регион Дяньси, императорский двор направил свое внимание на Дяньдун, где  также существовал свою мироустроительную функцию.</w:t>
      </w:r>
      <w:r w:rsidR="00FF2CF5">
        <w:rPr>
          <w:rFonts w:ascii="Times New Roman" w:hAnsi="Times New Roman" w:cs="Times New Roman"/>
          <w:color w:val="000000"/>
          <w:sz w:val="28"/>
          <w:szCs w:val="28"/>
          <w:shd w:val="clear" w:color="auto" w:fill="EDF0F5"/>
          <w:lang w:eastAsia="zh-CN"/>
        </w:rPr>
        <w:t xml:space="preserve"> </w:t>
      </w:r>
      <w:r w:rsidRPr="006D47B3">
        <w:rPr>
          <w:rFonts w:ascii="Times New Roman" w:hAnsi="Times New Roman" w:cs="Times New Roman"/>
          <w:color w:val="000000"/>
          <w:sz w:val="28"/>
          <w:szCs w:val="28"/>
          <w:shd w:val="clear" w:color="auto" w:fill="EDF0F5"/>
          <w:lang w:eastAsia="zh-CN"/>
        </w:rPr>
        <w:t xml:space="preserve">Смещение Ван Юя с должности и скорому приходу Цзяньцюна и его </w:t>
      </w:r>
      <w:r w:rsidRPr="006D47B3">
        <w:rPr>
          <w:rFonts w:ascii="Times New Roman" w:hAnsi="Times New Roman" w:cs="Times New Roman"/>
          <w:color w:val="000000"/>
          <w:sz w:val="28"/>
          <w:szCs w:val="28"/>
          <w:shd w:val="clear" w:color="auto" w:fill="EDF0F5"/>
          <w:lang w:eastAsia="zh-CN"/>
        </w:rPr>
        <w:lastRenderedPageBreak/>
        <w:t xml:space="preserve">оппозиционность по отношению </w:t>
      </w:r>
      <w:proofErr w:type="gramStart"/>
      <w:r w:rsidRPr="006D47B3">
        <w:rPr>
          <w:rFonts w:ascii="Times New Roman" w:hAnsi="Times New Roman" w:cs="Times New Roman"/>
          <w:color w:val="000000"/>
          <w:sz w:val="28"/>
          <w:szCs w:val="28"/>
          <w:shd w:val="clear" w:color="auto" w:fill="EDF0F5"/>
          <w:lang w:eastAsia="zh-CN"/>
        </w:rPr>
        <w:t>к</w:t>
      </w:r>
      <w:proofErr w:type="gramEnd"/>
      <w:r w:rsidRPr="006D47B3">
        <w:rPr>
          <w:rFonts w:ascii="Times New Roman" w:hAnsi="Times New Roman" w:cs="Times New Roman"/>
          <w:color w:val="000000"/>
          <w:sz w:val="28"/>
          <w:szCs w:val="28"/>
          <w:shd w:val="clear" w:color="auto" w:fill="EDF0F5"/>
          <w:lang w:eastAsia="zh-CN"/>
        </w:rPr>
        <w:t xml:space="preserve"> клики Сюань-цзуна заметно повлияли на дальнейшее противоречие в регионе. К тому же, Цзяньцзюн недолюбливал Пилогэ</w:t>
      </w:r>
      <w:r w:rsidR="00B91686" w:rsidRPr="006D47B3">
        <w:rPr>
          <w:rFonts w:ascii="Times New Roman" w:hAnsi="Times New Roman" w:cs="Times New Roman"/>
          <w:color w:val="000000"/>
          <w:sz w:val="28"/>
          <w:szCs w:val="28"/>
          <w:shd w:val="clear" w:color="auto" w:fill="EDF0F5"/>
          <w:lang w:eastAsia="zh-CN"/>
        </w:rPr>
        <w:t xml:space="preserve"> и всячески оказывал </w:t>
      </w:r>
      <w:r w:rsidRPr="006D47B3">
        <w:rPr>
          <w:rFonts w:ascii="Times New Roman" w:hAnsi="Times New Roman" w:cs="Times New Roman"/>
          <w:color w:val="000000"/>
          <w:sz w:val="28"/>
          <w:szCs w:val="28"/>
          <w:shd w:val="clear" w:color="auto" w:fill="EDF0F5"/>
          <w:lang w:eastAsia="zh-CN"/>
        </w:rPr>
        <w:t xml:space="preserve"> давление на "южных варваров", которых он возглавлял. </w:t>
      </w:r>
      <w:r w:rsidR="00B91686" w:rsidRPr="006D47B3">
        <w:rPr>
          <w:rFonts w:ascii="Times New Roman" w:hAnsi="Times New Roman" w:cs="Times New Roman"/>
          <w:color w:val="000000"/>
          <w:sz w:val="28"/>
          <w:szCs w:val="28"/>
          <w:shd w:val="clear" w:color="auto" w:fill="EDF0F5"/>
          <w:lang w:eastAsia="zh-CN"/>
        </w:rPr>
        <w:t xml:space="preserve">Наблюдая за безобразием, которое </w:t>
      </w:r>
      <w:proofErr w:type="gramStart"/>
      <w:r w:rsidR="00B91686" w:rsidRPr="006D47B3">
        <w:rPr>
          <w:rFonts w:ascii="Times New Roman" w:hAnsi="Times New Roman" w:cs="Times New Roman"/>
          <w:color w:val="000000"/>
          <w:sz w:val="28"/>
          <w:szCs w:val="28"/>
          <w:shd w:val="clear" w:color="auto" w:fill="EDF0F5"/>
          <w:lang w:eastAsia="zh-CN"/>
        </w:rPr>
        <w:t>творит клика Ян Гочжуна дает</w:t>
      </w:r>
      <w:proofErr w:type="gramEnd"/>
      <w:r w:rsidR="00B91686" w:rsidRPr="006D47B3">
        <w:rPr>
          <w:rFonts w:ascii="Times New Roman" w:hAnsi="Times New Roman" w:cs="Times New Roman"/>
          <w:color w:val="000000"/>
          <w:sz w:val="28"/>
          <w:szCs w:val="28"/>
          <w:shd w:val="clear" w:color="auto" w:fill="EDF0F5"/>
          <w:lang w:eastAsia="zh-CN"/>
        </w:rPr>
        <w:t xml:space="preserve"> лишний повод усомниться в </w:t>
      </w:r>
      <w:r w:rsidR="00C77F27" w:rsidRPr="006D47B3">
        <w:rPr>
          <w:rFonts w:ascii="Times New Roman" w:hAnsi="Times New Roman" w:cs="Times New Roman"/>
          <w:color w:val="000000"/>
          <w:sz w:val="28"/>
          <w:szCs w:val="28"/>
          <w:shd w:val="clear" w:color="auto" w:fill="EDF0F5"/>
          <w:lang w:eastAsia="zh-CN"/>
        </w:rPr>
        <w:t>дальнейшей ориентации на Китай. Род Цуань, который хоть и был расколот, но продолжал сохранять  какую-то силу и независимост</w:t>
      </w:r>
      <w:r w:rsidR="00FF2CF5">
        <w:rPr>
          <w:rFonts w:ascii="Times New Roman" w:hAnsi="Times New Roman" w:cs="Times New Roman"/>
          <w:color w:val="000000"/>
          <w:sz w:val="28"/>
          <w:szCs w:val="28"/>
          <w:shd w:val="clear" w:color="auto" w:fill="EDF0F5"/>
          <w:lang w:eastAsia="zh-CN"/>
        </w:rPr>
        <w:t>ь. Представители западных Цуань</w:t>
      </w:r>
      <w:r w:rsidR="00BC5DF5">
        <w:rPr>
          <w:rFonts w:ascii="Times New Roman" w:hAnsi="Times New Roman" w:cs="Times New Roman"/>
          <w:color w:val="000000"/>
          <w:sz w:val="28"/>
          <w:szCs w:val="28"/>
          <w:shd w:val="clear" w:color="auto" w:fill="EDF0F5"/>
          <w:lang w:eastAsia="zh-CN"/>
        </w:rPr>
        <w:t xml:space="preserve"> </w:t>
      </w:r>
      <w:r w:rsidR="00C77F27" w:rsidRPr="006D47B3">
        <w:rPr>
          <w:rFonts w:ascii="Times New Roman" w:hAnsi="Times New Roman" w:cs="Times New Roman"/>
          <w:color w:val="000000"/>
          <w:sz w:val="28"/>
          <w:szCs w:val="28"/>
          <w:shd w:val="clear" w:color="auto" w:fill="EDF0F5"/>
          <w:lang w:eastAsia="zh-CN"/>
        </w:rPr>
        <w:t>ориентировал</w:t>
      </w:r>
      <w:r w:rsidR="00BC5DF5">
        <w:rPr>
          <w:rFonts w:ascii="Times New Roman" w:hAnsi="Times New Roman" w:cs="Times New Roman"/>
          <w:color w:val="000000"/>
          <w:sz w:val="28"/>
          <w:szCs w:val="28"/>
          <w:shd w:val="clear" w:color="auto" w:fill="EDF0F5"/>
          <w:lang w:eastAsia="zh-CN"/>
        </w:rPr>
        <w:t>и</w:t>
      </w:r>
      <w:r w:rsidR="00C77F27" w:rsidRPr="006D47B3">
        <w:rPr>
          <w:rFonts w:ascii="Times New Roman" w:hAnsi="Times New Roman" w:cs="Times New Roman"/>
          <w:color w:val="000000"/>
          <w:sz w:val="28"/>
          <w:szCs w:val="28"/>
          <w:shd w:val="clear" w:color="auto" w:fill="EDF0F5"/>
          <w:lang w:eastAsia="zh-CN"/>
        </w:rPr>
        <w:t>с</w:t>
      </w:r>
      <w:r w:rsidR="00BC5DF5">
        <w:rPr>
          <w:rFonts w:ascii="Times New Roman" w:hAnsi="Times New Roman" w:cs="Times New Roman"/>
          <w:color w:val="000000"/>
          <w:sz w:val="28"/>
          <w:szCs w:val="28"/>
          <w:shd w:val="clear" w:color="auto" w:fill="EDF0F5"/>
          <w:lang w:eastAsia="zh-CN"/>
        </w:rPr>
        <w:t xml:space="preserve">ь на Наньчжао, а представитель </w:t>
      </w:r>
      <w:proofErr w:type="gramStart"/>
      <w:r w:rsidR="00BC5DF5">
        <w:rPr>
          <w:rFonts w:ascii="Times New Roman" w:hAnsi="Times New Roman" w:cs="Times New Roman"/>
          <w:color w:val="000000"/>
          <w:sz w:val="28"/>
          <w:szCs w:val="28"/>
          <w:shd w:val="clear" w:color="auto" w:fill="EDF0F5"/>
          <w:lang w:eastAsia="zh-CN"/>
        </w:rPr>
        <w:t>В</w:t>
      </w:r>
      <w:r w:rsidR="00C77F27" w:rsidRPr="006D47B3">
        <w:rPr>
          <w:rFonts w:ascii="Times New Roman" w:hAnsi="Times New Roman" w:cs="Times New Roman"/>
          <w:color w:val="000000"/>
          <w:sz w:val="28"/>
          <w:szCs w:val="28"/>
          <w:shd w:val="clear" w:color="auto" w:fill="EDF0F5"/>
          <w:lang w:eastAsia="zh-CN"/>
        </w:rPr>
        <w:t>осточной</w:t>
      </w:r>
      <w:proofErr w:type="gramEnd"/>
      <w:r w:rsidR="00BC5DF5">
        <w:rPr>
          <w:rFonts w:ascii="Times New Roman" w:hAnsi="Times New Roman" w:cs="Times New Roman"/>
          <w:color w:val="000000"/>
          <w:sz w:val="28"/>
          <w:szCs w:val="28"/>
          <w:shd w:val="clear" w:color="auto" w:fill="EDF0F5"/>
          <w:lang w:eastAsia="zh-CN"/>
        </w:rPr>
        <w:t xml:space="preserve"> </w:t>
      </w:r>
      <w:r w:rsidR="00C77F27" w:rsidRPr="006D47B3">
        <w:rPr>
          <w:rFonts w:ascii="Times New Roman" w:hAnsi="Times New Roman" w:cs="Times New Roman"/>
          <w:color w:val="000000"/>
          <w:sz w:val="28"/>
          <w:szCs w:val="28"/>
          <w:shd w:val="clear" w:color="auto" w:fill="EDF0F5"/>
          <w:lang w:eastAsia="zh-CN"/>
        </w:rPr>
        <w:t>Цуань</w:t>
      </w:r>
      <w:r w:rsidR="00BC5DF5">
        <w:rPr>
          <w:rFonts w:ascii="Times New Roman" w:hAnsi="Times New Roman" w:cs="Times New Roman"/>
          <w:color w:val="000000"/>
          <w:sz w:val="28"/>
          <w:szCs w:val="28"/>
          <w:shd w:val="clear" w:color="auto" w:fill="EDF0F5"/>
          <w:lang w:eastAsia="zh-CN"/>
        </w:rPr>
        <w:t xml:space="preserve"> </w:t>
      </w:r>
      <w:r w:rsidR="00C77F27" w:rsidRPr="006D47B3">
        <w:rPr>
          <w:rFonts w:ascii="Times New Roman" w:hAnsi="Times New Roman" w:cs="Times New Roman"/>
          <w:color w:val="000000"/>
          <w:sz w:val="28"/>
          <w:szCs w:val="28"/>
          <w:shd w:val="clear" w:color="auto" w:fill="EDF0F5"/>
          <w:lang w:eastAsia="zh-CN"/>
        </w:rPr>
        <w:t>Гуй</w:t>
      </w:r>
      <w:r w:rsidR="00FF2CF5">
        <w:rPr>
          <w:rFonts w:ascii="Times New Roman" w:hAnsi="Times New Roman" w:cs="Times New Roman"/>
          <w:color w:val="000000"/>
          <w:sz w:val="28"/>
          <w:szCs w:val="28"/>
          <w:shd w:val="clear" w:color="auto" w:fill="EDF0F5"/>
          <w:lang w:eastAsia="zh-CN"/>
        </w:rPr>
        <w:t>-</w:t>
      </w:r>
      <w:r w:rsidR="00C77F27" w:rsidRPr="006D47B3">
        <w:rPr>
          <w:rFonts w:ascii="Times New Roman" w:hAnsi="Times New Roman" w:cs="Times New Roman"/>
          <w:color w:val="000000"/>
          <w:sz w:val="28"/>
          <w:szCs w:val="28"/>
          <w:shd w:val="clear" w:color="auto" w:fill="EDF0F5"/>
          <w:lang w:eastAsia="zh-CN"/>
        </w:rPr>
        <w:t>ван с приходом Ян Гочжуна, из корыстных побуждений решил опереться на его помощь, чтобы получить должность губернатора округа Наньнин</w:t>
      </w:r>
      <w:r w:rsidR="007637FC" w:rsidRPr="006D47B3">
        <w:rPr>
          <w:rFonts w:ascii="Times New Roman" w:hAnsi="Times New Roman" w:cs="Times New Roman"/>
          <w:color w:val="000000"/>
          <w:sz w:val="28"/>
          <w:szCs w:val="28"/>
          <w:shd w:val="clear" w:color="auto" w:fill="EDF0F5"/>
          <w:lang w:eastAsia="zh-CN"/>
        </w:rPr>
        <w:t xml:space="preserve"> (</w:t>
      </w:r>
      <w:r w:rsidR="007637FC" w:rsidRPr="006D47B3">
        <w:rPr>
          <w:rFonts w:ascii="Times New Roman" w:hAnsi="Times New Roman" w:cs="Times New Roman"/>
          <w:color w:val="000000"/>
          <w:sz w:val="28"/>
          <w:szCs w:val="28"/>
          <w:shd w:val="clear" w:color="auto" w:fill="EDF0F5"/>
          <w:lang w:val="en-US" w:eastAsia="zh-CN"/>
        </w:rPr>
        <w:t>南宁</w:t>
      </w:r>
      <w:r w:rsidR="007637FC" w:rsidRPr="006D47B3">
        <w:rPr>
          <w:rFonts w:ascii="Times New Roman" w:hAnsi="Times New Roman" w:cs="Times New Roman"/>
          <w:color w:val="000000"/>
          <w:sz w:val="28"/>
          <w:szCs w:val="28"/>
          <w:shd w:val="clear" w:color="auto" w:fill="EDF0F5"/>
          <w:lang w:eastAsia="zh-CN"/>
        </w:rPr>
        <w:t>)</w:t>
      </w:r>
      <w:r w:rsidR="00C77F27" w:rsidRPr="006D47B3">
        <w:rPr>
          <w:rFonts w:ascii="Times New Roman" w:hAnsi="Times New Roman" w:cs="Times New Roman"/>
          <w:color w:val="000000"/>
          <w:sz w:val="28"/>
          <w:szCs w:val="28"/>
          <w:shd w:val="clear" w:color="auto" w:fill="EDF0F5"/>
          <w:lang w:eastAsia="zh-CN"/>
        </w:rPr>
        <w:t>.</w:t>
      </w:r>
    </w:p>
    <w:p w:rsidR="004B7DE2" w:rsidRPr="006D47B3" w:rsidRDefault="00F72FE7"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Pr>
          <w:rFonts w:ascii="Times New Roman" w:hAnsi="Times New Roman" w:cs="Times New Roman"/>
          <w:color w:val="000000"/>
          <w:sz w:val="28"/>
          <w:szCs w:val="28"/>
          <w:shd w:val="clear" w:color="auto" w:fill="EDF0F5"/>
          <w:lang w:eastAsia="zh-CN"/>
        </w:rPr>
        <w:t>За те пять</w:t>
      </w:r>
      <w:r w:rsidR="00B91686" w:rsidRPr="006D47B3">
        <w:rPr>
          <w:rFonts w:ascii="Times New Roman" w:hAnsi="Times New Roman" w:cs="Times New Roman"/>
          <w:color w:val="000000"/>
          <w:sz w:val="28"/>
          <w:szCs w:val="28"/>
          <w:shd w:val="clear" w:color="auto" w:fill="EDF0F5"/>
          <w:lang w:eastAsia="zh-CN"/>
        </w:rPr>
        <w:t xml:space="preserve"> лет (740-745), в течение которых Цзяньцюн</w:t>
      </w:r>
      <w:r w:rsidR="00BC5DF5">
        <w:rPr>
          <w:rFonts w:ascii="Times New Roman" w:hAnsi="Times New Roman" w:cs="Times New Roman"/>
          <w:color w:val="000000"/>
          <w:sz w:val="28"/>
          <w:szCs w:val="28"/>
          <w:shd w:val="clear" w:color="auto" w:fill="EDF0F5"/>
          <w:lang w:eastAsia="zh-CN"/>
        </w:rPr>
        <w:t xml:space="preserve"> </w:t>
      </w:r>
      <w:r w:rsidR="00B91686" w:rsidRPr="006D47B3">
        <w:rPr>
          <w:rFonts w:ascii="Times New Roman" w:hAnsi="Times New Roman" w:cs="Times New Roman"/>
          <w:color w:val="000000"/>
          <w:sz w:val="28"/>
          <w:szCs w:val="28"/>
          <w:shd w:val="clear" w:color="auto" w:fill="EDF0F5"/>
          <w:lang w:eastAsia="zh-CN"/>
        </w:rPr>
        <w:t>занимал эту до</w:t>
      </w:r>
      <w:r w:rsidR="00D912D7" w:rsidRPr="006D47B3">
        <w:rPr>
          <w:rFonts w:ascii="Times New Roman" w:hAnsi="Times New Roman" w:cs="Times New Roman"/>
          <w:color w:val="000000"/>
          <w:sz w:val="28"/>
          <w:szCs w:val="28"/>
          <w:shd w:val="clear" w:color="auto" w:fill="EDF0F5"/>
          <w:lang w:eastAsia="zh-CN"/>
        </w:rPr>
        <w:t>л</w:t>
      </w:r>
      <w:r w:rsidR="00B91686" w:rsidRPr="006D47B3">
        <w:rPr>
          <w:rFonts w:ascii="Times New Roman" w:hAnsi="Times New Roman" w:cs="Times New Roman"/>
          <w:color w:val="000000"/>
          <w:sz w:val="28"/>
          <w:szCs w:val="28"/>
          <w:shd w:val="clear" w:color="auto" w:fill="EDF0F5"/>
          <w:lang w:eastAsia="zh-CN"/>
        </w:rPr>
        <w:t xml:space="preserve">жность и в течение которых Пилогэ приходилось терпеть пренебрежительное отношение к нему  его народу от властолюбивого губернатора, он постепенно осознал </w:t>
      </w:r>
      <w:r w:rsidR="005B54BC" w:rsidRPr="006D47B3">
        <w:rPr>
          <w:rFonts w:ascii="Times New Roman" w:hAnsi="Times New Roman" w:cs="Times New Roman"/>
          <w:color w:val="000000"/>
          <w:sz w:val="28"/>
          <w:szCs w:val="28"/>
          <w:shd w:val="clear" w:color="auto" w:fill="EDF0F5"/>
          <w:lang w:eastAsia="zh-CN"/>
        </w:rPr>
        <w:t>не</w:t>
      </w:r>
      <w:r w:rsidR="00B91686" w:rsidRPr="006D47B3">
        <w:rPr>
          <w:rFonts w:ascii="Times New Roman" w:hAnsi="Times New Roman" w:cs="Times New Roman"/>
          <w:color w:val="000000"/>
          <w:sz w:val="28"/>
          <w:szCs w:val="28"/>
          <w:shd w:val="clear" w:color="auto" w:fill="EDF0F5"/>
          <w:lang w:eastAsia="zh-CN"/>
        </w:rPr>
        <w:t xml:space="preserve">целесообразность </w:t>
      </w:r>
      <w:r w:rsidR="005B54BC" w:rsidRPr="006D47B3">
        <w:rPr>
          <w:rFonts w:ascii="Times New Roman" w:hAnsi="Times New Roman" w:cs="Times New Roman"/>
          <w:color w:val="000000"/>
          <w:sz w:val="28"/>
          <w:szCs w:val="28"/>
          <w:shd w:val="clear" w:color="auto" w:fill="EDF0F5"/>
          <w:lang w:eastAsia="zh-CN"/>
        </w:rPr>
        <w:t xml:space="preserve">вести конструктивный диалог с этой </w:t>
      </w:r>
      <w:proofErr w:type="gramStart"/>
      <w:r w:rsidR="005B54BC" w:rsidRPr="006D47B3">
        <w:rPr>
          <w:rFonts w:ascii="Times New Roman" w:hAnsi="Times New Roman" w:cs="Times New Roman"/>
          <w:color w:val="000000"/>
          <w:sz w:val="28"/>
          <w:szCs w:val="28"/>
          <w:shd w:val="clear" w:color="auto" w:fill="EDF0F5"/>
          <w:lang w:eastAsia="zh-CN"/>
        </w:rPr>
        <w:t>кликой</w:t>
      </w:r>
      <w:proofErr w:type="gramEnd"/>
      <w:r w:rsidR="002C6F90" w:rsidRPr="006D47B3">
        <w:rPr>
          <w:rFonts w:ascii="Times New Roman" w:hAnsi="Times New Roman" w:cs="Times New Roman"/>
          <w:color w:val="000000"/>
          <w:sz w:val="28"/>
          <w:szCs w:val="28"/>
          <w:shd w:val="clear" w:color="auto" w:fill="EDF0F5"/>
          <w:lang w:eastAsia="zh-CN"/>
        </w:rPr>
        <w:t>.</w:t>
      </w:r>
      <w:r w:rsidR="00BC5DF5">
        <w:rPr>
          <w:rFonts w:ascii="Times New Roman" w:hAnsi="Times New Roman" w:cs="Times New Roman"/>
          <w:color w:val="000000"/>
          <w:sz w:val="28"/>
          <w:szCs w:val="28"/>
          <w:shd w:val="clear" w:color="auto" w:fill="EDF0F5"/>
          <w:lang w:eastAsia="zh-CN"/>
        </w:rPr>
        <w:t xml:space="preserve"> </w:t>
      </w:r>
      <w:r w:rsidR="00720634" w:rsidRPr="006D47B3">
        <w:rPr>
          <w:rFonts w:ascii="Times New Roman" w:hAnsi="Times New Roman" w:cs="Times New Roman"/>
          <w:color w:val="000000"/>
          <w:sz w:val="28"/>
          <w:szCs w:val="28"/>
          <w:shd w:val="clear" w:color="auto" w:fill="EDF0F5"/>
          <w:lang w:eastAsia="zh-CN"/>
        </w:rPr>
        <w:t>В 745 году Ян Гочжун</w:t>
      </w:r>
      <w:r w:rsidR="00BC5DF5">
        <w:rPr>
          <w:rFonts w:ascii="Times New Roman" w:hAnsi="Times New Roman" w:cs="Times New Roman"/>
          <w:color w:val="000000"/>
          <w:sz w:val="28"/>
          <w:szCs w:val="28"/>
          <w:shd w:val="clear" w:color="auto" w:fill="EDF0F5"/>
          <w:lang w:eastAsia="zh-CN"/>
        </w:rPr>
        <w:t xml:space="preserve"> </w:t>
      </w:r>
      <w:r w:rsidR="00E237D0" w:rsidRPr="006D47B3">
        <w:rPr>
          <w:rFonts w:ascii="Times New Roman" w:hAnsi="Times New Roman" w:cs="Times New Roman"/>
          <w:color w:val="000000"/>
          <w:sz w:val="28"/>
          <w:szCs w:val="28"/>
          <w:shd w:val="clear" w:color="auto" w:fill="EDF0F5"/>
          <w:lang w:eastAsia="zh-CN"/>
        </w:rPr>
        <w:t>порекомендовал его на пост министра</w:t>
      </w:r>
      <w:r w:rsidR="00720634" w:rsidRPr="006D47B3">
        <w:rPr>
          <w:rFonts w:ascii="Times New Roman" w:hAnsi="Times New Roman" w:cs="Times New Roman"/>
          <w:color w:val="000000"/>
          <w:sz w:val="28"/>
          <w:szCs w:val="28"/>
          <w:shd w:val="clear" w:color="auto" w:fill="EDF0F5"/>
          <w:lang w:eastAsia="zh-CN"/>
        </w:rPr>
        <w:t xml:space="preserve"> финансов (</w:t>
      </w:r>
      <w:r w:rsidR="00720634" w:rsidRPr="006D47B3">
        <w:rPr>
          <w:rFonts w:ascii="Times New Roman" w:hAnsi="Times New Roman" w:cs="Times New Roman"/>
          <w:color w:val="000000"/>
          <w:sz w:val="28"/>
          <w:szCs w:val="28"/>
          <w:shd w:val="clear" w:color="auto" w:fill="EDF0F5"/>
          <w:lang w:val="en-US" w:eastAsia="zh-CN"/>
        </w:rPr>
        <w:t>户部尚书</w:t>
      </w:r>
      <w:r w:rsidR="00720634" w:rsidRPr="006D47B3">
        <w:rPr>
          <w:rFonts w:ascii="Times New Roman" w:hAnsi="Times New Roman" w:cs="Times New Roman"/>
          <w:color w:val="000000"/>
          <w:sz w:val="28"/>
          <w:szCs w:val="28"/>
          <w:shd w:val="clear" w:color="auto" w:fill="EDF0F5"/>
          <w:lang w:eastAsia="zh-CN"/>
        </w:rPr>
        <w:t>)</w:t>
      </w:r>
      <w:r w:rsidR="00E237D0" w:rsidRPr="006D47B3">
        <w:rPr>
          <w:rStyle w:val="a6"/>
          <w:rFonts w:ascii="Times New Roman" w:hAnsi="Times New Roman" w:cs="Times New Roman"/>
          <w:color w:val="000000"/>
          <w:sz w:val="28"/>
          <w:szCs w:val="28"/>
          <w:shd w:val="clear" w:color="auto" w:fill="EDF0F5"/>
          <w:lang w:eastAsia="zh-CN"/>
        </w:rPr>
        <w:footnoteReference w:id="79"/>
      </w:r>
      <w:r w:rsidR="00E237D0" w:rsidRPr="006D47B3">
        <w:rPr>
          <w:rFonts w:ascii="Times New Roman" w:hAnsi="Times New Roman" w:cs="Times New Roman"/>
          <w:color w:val="000000"/>
          <w:sz w:val="28"/>
          <w:szCs w:val="28"/>
          <w:shd w:val="clear" w:color="auto" w:fill="EDF0F5"/>
          <w:lang w:eastAsia="zh-CN"/>
        </w:rPr>
        <w:t>. Хотя у Цзяньц</w:t>
      </w:r>
      <w:r w:rsidR="00720634" w:rsidRPr="006D47B3">
        <w:rPr>
          <w:rFonts w:ascii="Times New Roman" w:hAnsi="Times New Roman" w:cs="Times New Roman"/>
          <w:color w:val="000000"/>
          <w:sz w:val="28"/>
          <w:szCs w:val="28"/>
          <w:shd w:val="clear" w:color="auto" w:fill="EDF0F5"/>
          <w:lang w:eastAsia="zh-CN"/>
        </w:rPr>
        <w:t>юн</w:t>
      </w:r>
      <w:r w:rsidR="00E237D0" w:rsidRPr="006D47B3">
        <w:rPr>
          <w:rFonts w:ascii="Times New Roman" w:hAnsi="Times New Roman" w:cs="Times New Roman"/>
          <w:color w:val="000000"/>
          <w:sz w:val="28"/>
          <w:szCs w:val="28"/>
          <w:shd w:val="clear" w:color="auto" w:fill="EDF0F5"/>
          <w:lang w:eastAsia="zh-CN"/>
        </w:rPr>
        <w:t>я с</w:t>
      </w:r>
      <w:proofErr w:type="gramStart"/>
      <w:r w:rsidR="00E237D0" w:rsidRPr="006D47B3">
        <w:rPr>
          <w:rFonts w:ascii="Times New Roman" w:hAnsi="Times New Roman" w:cs="Times New Roman"/>
          <w:color w:val="000000"/>
          <w:sz w:val="28"/>
          <w:szCs w:val="28"/>
          <w:shd w:val="clear" w:color="auto" w:fill="EDF0F5"/>
          <w:lang w:eastAsia="zh-CN"/>
        </w:rPr>
        <w:t xml:space="preserve"> Л</w:t>
      </w:r>
      <w:proofErr w:type="gramEnd"/>
      <w:r w:rsidR="00E237D0" w:rsidRPr="006D47B3">
        <w:rPr>
          <w:rFonts w:ascii="Times New Roman" w:hAnsi="Times New Roman" w:cs="Times New Roman"/>
          <w:color w:val="000000"/>
          <w:sz w:val="28"/>
          <w:szCs w:val="28"/>
          <w:shd w:val="clear" w:color="auto" w:fill="EDF0F5"/>
          <w:lang w:eastAsia="zh-CN"/>
        </w:rPr>
        <w:t xml:space="preserve">и Линьфу были не дружелюбные отношения, но последний решил уважить родственника царствующего дома. </w:t>
      </w:r>
      <w:r w:rsidR="00E3776B" w:rsidRPr="006D47B3">
        <w:rPr>
          <w:rFonts w:ascii="Times New Roman" w:hAnsi="Times New Roman" w:cs="Times New Roman"/>
          <w:color w:val="000000"/>
          <w:sz w:val="28"/>
          <w:szCs w:val="28"/>
          <w:shd w:val="clear" w:color="auto" w:fill="EDF0F5"/>
          <w:lang w:eastAsia="zh-CN"/>
        </w:rPr>
        <w:t xml:space="preserve">После повышения Цзяньцюня его место занял </w:t>
      </w:r>
      <w:r w:rsidR="00E3776B" w:rsidRPr="006D47B3">
        <w:rPr>
          <w:rFonts w:ascii="Times New Roman" w:hAnsi="Times New Roman" w:cs="Times New Roman"/>
          <w:i/>
          <w:color w:val="000000"/>
          <w:sz w:val="28"/>
          <w:szCs w:val="28"/>
          <w:shd w:val="clear" w:color="auto" w:fill="EDF0F5"/>
          <w:lang w:eastAsia="zh-CN"/>
        </w:rPr>
        <w:t>шилан</w:t>
      </w:r>
      <w:proofErr w:type="gramStart"/>
      <w:r w:rsidR="00BC5DF5">
        <w:rPr>
          <w:rFonts w:ascii="Times New Roman" w:hAnsi="Times New Roman" w:cs="Times New Roman"/>
          <w:i/>
          <w:color w:val="000000"/>
          <w:sz w:val="28"/>
          <w:szCs w:val="28"/>
          <w:shd w:val="clear" w:color="auto" w:fill="EDF0F5"/>
          <w:lang w:eastAsia="zh-CN"/>
        </w:rPr>
        <w:t xml:space="preserve"> </w:t>
      </w:r>
      <w:r w:rsidR="00E3776B" w:rsidRPr="006D47B3">
        <w:rPr>
          <w:rFonts w:ascii="Times New Roman" w:hAnsi="Times New Roman" w:cs="Times New Roman"/>
          <w:color w:val="000000"/>
          <w:sz w:val="28"/>
          <w:szCs w:val="28"/>
          <w:shd w:val="clear" w:color="auto" w:fill="EDF0F5"/>
          <w:lang w:eastAsia="zh-CN"/>
        </w:rPr>
        <w:t>(</w:t>
      </w:r>
      <w:r w:rsidR="00E3776B" w:rsidRPr="006D47B3">
        <w:rPr>
          <w:rFonts w:ascii="Times New Roman" w:hAnsi="Times New Roman" w:cs="Times New Roman"/>
          <w:color w:val="000000"/>
          <w:sz w:val="28"/>
          <w:szCs w:val="28"/>
          <w:shd w:val="clear" w:color="auto" w:fill="EDF0F5"/>
          <w:lang w:eastAsia="zh-CN"/>
        </w:rPr>
        <w:t>侍郎</w:t>
      </w:r>
      <w:r w:rsidR="00E3776B" w:rsidRPr="006D47B3">
        <w:rPr>
          <w:rFonts w:ascii="Times New Roman" w:hAnsi="Times New Roman" w:cs="Times New Roman"/>
          <w:color w:val="000000"/>
          <w:sz w:val="28"/>
          <w:szCs w:val="28"/>
          <w:shd w:val="clear" w:color="auto" w:fill="EDF0F5"/>
          <w:lang w:eastAsia="zh-CN"/>
        </w:rPr>
        <w:t>)</w:t>
      </w:r>
      <w:r w:rsidR="00BC5DF5">
        <w:rPr>
          <w:rFonts w:ascii="Times New Roman" w:hAnsi="Times New Roman" w:cs="Times New Roman"/>
          <w:color w:val="000000"/>
          <w:sz w:val="28"/>
          <w:szCs w:val="28"/>
          <w:shd w:val="clear" w:color="auto" w:fill="EDF0F5"/>
          <w:lang w:eastAsia="zh-CN"/>
        </w:rPr>
        <w:t xml:space="preserve"> </w:t>
      </w:r>
      <w:proofErr w:type="gramEnd"/>
      <w:r w:rsidR="00E3776B" w:rsidRPr="006D47B3">
        <w:rPr>
          <w:rFonts w:ascii="Times New Roman" w:hAnsi="Times New Roman" w:cs="Times New Roman"/>
          <w:color w:val="000000"/>
          <w:sz w:val="28"/>
          <w:szCs w:val="28"/>
          <w:shd w:val="clear" w:color="auto" w:fill="EDF0F5"/>
          <w:lang w:eastAsia="zh-CN"/>
        </w:rPr>
        <w:t>Го</w:t>
      </w:r>
      <w:r w:rsidR="00BC5DF5">
        <w:rPr>
          <w:rFonts w:ascii="Times New Roman" w:hAnsi="Times New Roman" w:cs="Times New Roman"/>
          <w:color w:val="000000"/>
          <w:sz w:val="28"/>
          <w:szCs w:val="28"/>
          <w:shd w:val="clear" w:color="auto" w:fill="EDF0F5"/>
          <w:lang w:eastAsia="zh-CN"/>
        </w:rPr>
        <w:t xml:space="preserve"> </w:t>
      </w:r>
      <w:r w:rsidR="00E3776B" w:rsidRPr="006D47B3">
        <w:rPr>
          <w:rFonts w:ascii="Times New Roman" w:hAnsi="Times New Roman" w:cs="Times New Roman"/>
          <w:color w:val="000000"/>
          <w:sz w:val="28"/>
          <w:szCs w:val="28"/>
          <w:shd w:val="clear" w:color="auto" w:fill="EDF0F5"/>
          <w:lang w:eastAsia="zh-CN"/>
        </w:rPr>
        <w:t>Сюйи</w:t>
      </w:r>
      <w:r w:rsidR="00BC5DF5">
        <w:rPr>
          <w:rFonts w:ascii="Times New Roman" w:hAnsi="Times New Roman" w:cs="Times New Roman"/>
          <w:color w:val="000000"/>
          <w:sz w:val="28"/>
          <w:szCs w:val="28"/>
          <w:shd w:val="clear" w:color="auto" w:fill="EDF0F5"/>
          <w:lang w:eastAsia="zh-CN"/>
        </w:rPr>
        <w:t xml:space="preserve"> </w:t>
      </w:r>
      <w:r w:rsidR="00E3776B" w:rsidRPr="006D47B3">
        <w:rPr>
          <w:rFonts w:ascii="Times New Roman" w:hAnsi="Times New Roman" w:cs="Times New Roman"/>
          <w:color w:val="000000"/>
          <w:sz w:val="28"/>
          <w:szCs w:val="28"/>
          <w:shd w:val="clear" w:color="auto" w:fill="EDF0F5"/>
          <w:lang w:eastAsia="zh-CN"/>
        </w:rPr>
        <w:t>(</w:t>
      </w:r>
      <w:r w:rsidR="00E3776B" w:rsidRPr="006D47B3">
        <w:rPr>
          <w:rFonts w:ascii="Times New Roman" w:hAnsi="Times New Roman" w:cs="Times New Roman"/>
          <w:color w:val="000000"/>
          <w:sz w:val="28"/>
          <w:szCs w:val="28"/>
          <w:shd w:val="clear" w:color="auto" w:fill="EDF0F5"/>
          <w:lang w:eastAsia="zh-CN"/>
        </w:rPr>
        <w:t>郭虚已</w:t>
      </w:r>
      <w:r w:rsidR="00E3776B" w:rsidRPr="006D47B3">
        <w:rPr>
          <w:rFonts w:ascii="Times New Roman" w:hAnsi="Times New Roman" w:cs="Times New Roman"/>
          <w:color w:val="000000"/>
          <w:sz w:val="28"/>
          <w:szCs w:val="28"/>
          <w:shd w:val="clear" w:color="auto" w:fill="EDF0F5"/>
          <w:lang w:eastAsia="zh-CN"/>
        </w:rPr>
        <w:t>) , который еще по совместительству занимал должность начальника цензората</w:t>
      </w:r>
      <w:r w:rsidR="00BC5DF5">
        <w:rPr>
          <w:rFonts w:ascii="Times New Roman" w:hAnsi="Times New Roman" w:cs="Times New Roman"/>
          <w:color w:val="000000"/>
          <w:sz w:val="28"/>
          <w:szCs w:val="28"/>
          <w:shd w:val="clear" w:color="auto" w:fill="EDF0F5"/>
          <w:lang w:eastAsia="zh-CN"/>
        </w:rPr>
        <w:t xml:space="preserve"> </w:t>
      </w:r>
      <w:r w:rsidR="00E3776B" w:rsidRPr="006D47B3">
        <w:rPr>
          <w:rFonts w:ascii="Times New Roman" w:hAnsi="Times New Roman" w:cs="Times New Roman"/>
          <w:color w:val="000000"/>
          <w:sz w:val="28"/>
          <w:szCs w:val="28"/>
          <w:shd w:val="clear" w:color="auto" w:fill="EDF0F5"/>
          <w:lang w:eastAsia="zh-CN"/>
        </w:rPr>
        <w:t>(</w:t>
      </w:r>
      <w:r w:rsidR="00E3776B" w:rsidRPr="006D47B3">
        <w:rPr>
          <w:rFonts w:ascii="Times New Roman" w:hAnsi="Times New Roman" w:cs="Times New Roman"/>
          <w:color w:val="000000"/>
          <w:sz w:val="28"/>
          <w:szCs w:val="28"/>
          <w:shd w:val="clear" w:color="auto" w:fill="EDF0F5"/>
          <w:lang w:eastAsia="zh-CN"/>
        </w:rPr>
        <w:t>御史大夫</w:t>
      </w:r>
      <w:r w:rsidR="00E3776B" w:rsidRPr="006D47B3">
        <w:rPr>
          <w:rFonts w:ascii="Times New Roman" w:hAnsi="Times New Roman" w:cs="Times New Roman"/>
          <w:color w:val="000000"/>
          <w:sz w:val="28"/>
          <w:szCs w:val="28"/>
          <w:shd w:val="clear" w:color="auto" w:fill="EDF0F5"/>
          <w:lang w:eastAsia="zh-CN"/>
        </w:rPr>
        <w:t>)</w:t>
      </w:r>
      <w:r w:rsidR="00DD775D" w:rsidRPr="006D47B3">
        <w:rPr>
          <w:rFonts w:ascii="Times New Roman" w:hAnsi="Times New Roman" w:cs="Times New Roman"/>
          <w:color w:val="000000"/>
          <w:sz w:val="28"/>
          <w:szCs w:val="28"/>
          <w:shd w:val="clear" w:color="auto" w:fill="EDF0F5"/>
          <w:lang w:eastAsia="zh-CN"/>
        </w:rPr>
        <w:t>. Но это не могло никак повлиять на исход дальнейших событий.</w:t>
      </w:r>
      <w:r w:rsidR="00BC5DF5">
        <w:rPr>
          <w:rFonts w:ascii="Times New Roman" w:hAnsi="Times New Roman" w:cs="Times New Roman"/>
          <w:color w:val="000000"/>
          <w:sz w:val="28"/>
          <w:szCs w:val="28"/>
          <w:shd w:val="clear" w:color="auto" w:fill="EDF0F5"/>
          <w:lang w:eastAsia="zh-CN"/>
        </w:rPr>
        <w:t xml:space="preserve"> </w:t>
      </w:r>
      <w:r w:rsidR="00115D42" w:rsidRPr="006D47B3">
        <w:rPr>
          <w:rFonts w:ascii="Times New Roman" w:hAnsi="Times New Roman" w:cs="Times New Roman"/>
          <w:color w:val="000000"/>
          <w:sz w:val="28"/>
          <w:szCs w:val="28"/>
          <w:shd w:val="clear" w:color="auto" w:fill="EDF0F5"/>
          <w:lang w:eastAsia="zh-CN"/>
        </w:rPr>
        <w:t xml:space="preserve">После того как план по </w:t>
      </w:r>
      <w:proofErr w:type="gramStart"/>
      <w:r w:rsidR="00115D42" w:rsidRPr="006D47B3">
        <w:rPr>
          <w:rFonts w:ascii="Times New Roman" w:hAnsi="Times New Roman" w:cs="Times New Roman"/>
          <w:color w:val="000000"/>
          <w:sz w:val="28"/>
          <w:szCs w:val="28"/>
          <w:shd w:val="clear" w:color="auto" w:fill="EDF0F5"/>
          <w:lang w:eastAsia="zh-CN"/>
        </w:rPr>
        <w:t>контролю за</w:t>
      </w:r>
      <w:proofErr w:type="gramEnd"/>
      <w:r w:rsidR="00115D42" w:rsidRPr="006D47B3">
        <w:rPr>
          <w:rFonts w:ascii="Times New Roman" w:hAnsi="Times New Roman" w:cs="Times New Roman"/>
          <w:color w:val="000000"/>
          <w:sz w:val="28"/>
          <w:szCs w:val="28"/>
          <w:shd w:val="clear" w:color="auto" w:fill="EDF0F5"/>
          <w:lang w:eastAsia="zh-CN"/>
        </w:rPr>
        <w:t xml:space="preserve"> регионом рухнул, Ян Гочжун отнюдь не собирался на этом сдаваться. Он вынашивал коварный и жестокий план по</w:t>
      </w:r>
      <w:r w:rsidR="007637FC" w:rsidRPr="006D47B3">
        <w:rPr>
          <w:rFonts w:ascii="Times New Roman" w:hAnsi="Times New Roman" w:cs="Times New Roman"/>
          <w:color w:val="000000"/>
          <w:sz w:val="28"/>
          <w:szCs w:val="28"/>
          <w:shd w:val="clear" w:color="auto" w:fill="EDF0F5"/>
          <w:lang w:eastAsia="zh-CN"/>
        </w:rPr>
        <w:t xml:space="preserve"> усмирению непокорных "</w:t>
      </w:r>
      <w:r w:rsidR="004B7DE2" w:rsidRPr="006D47B3">
        <w:rPr>
          <w:rFonts w:ascii="Times New Roman" w:hAnsi="Times New Roman" w:cs="Times New Roman"/>
          <w:color w:val="000000"/>
          <w:sz w:val="28"/>
          <w:szCs w:val="28"/>
          <w:shd w:val="clear" w:color="auto" w:fill="EDF0F5"/>
          <w:lang w:eastAsia="zh-CN"/>
        </w:rPr>
        <w:t>варв</w:t>
      </w:r>
      <w:r w:rsidR="007637FC" w:rsidRPr="006D47B3">
        <w:rPr>
          <w:rFonts w:ascii="Times New Roman" w:hAnsi="Times New Roman" w:cs="Times New Roman"/>
          <w:color w:val="000000"/>
          <w:sz w:val="28"/>
          <w:szCs w:val="28"/>
          <w:shd w:val="clear" w:color="auto" w:fill="EDF0F5"/>
          <w:lang w:eastAsia="zh-CN"/>
        </w:rPr>
        <w:t>аров".</w:t>
      </w:r>
    </w:p>
    <w:p w:rsidR="00A81534" w:rsidRDefault="004B7DE2"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Тем временем внутри клановая борьба между представителями рода Цуань достигла своей критической точки. Гуй</w:t>
      </w:r>
      <w:r w:rsidR="00BC5DF5">
        <w:rPr>
          <w:rFonts w:ascii="Times New Roman" w:hAnsi="Times New Roman" w:cs="Times New Roman"/>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lang w:eastAsia="zh-CN"/>
        </w:rPr>
        <w:t xml:space="preserve">ван, представитель западной ветви,  занимал  должность губернатора области Наньнинчжоу и у него были сыновья и племянник. Казалось бы, что у человека с положением и </w:t>
      </w:r>
      <w:r w:rsidRPr="006D47B3">
        <w:rPr>
          <w:rFonts w:ascii="Times New Roman" w:hAnsi="Times New Roman" w:cs="Times New Roman"/>
          <w:color w:val="000000"/>
          <w:sz w:val="28"/>
          <w:szCs w:val="28"/>
          <w:shd w:val="clear" w:color="auto" w:fill="EDF0F5"/>
          <w:lang w:eastAsia="zh-CN"/>
        </w:rPr>
        <w:lastRenderedPageBreak/>
        <w:t xml:space="preserve">покровительством танского двора не должны возникнуть проблемы с властью, поскольку она легитимна и имеет поддержку сюзерена. </w:t>
      </w:r>
      <w:r w:rsidR="00D87EF8" w:rsidRPr="006D47B3">
        <w:rPr>
          <w:rFonts w:ascii="Times New Roman" w:hAnsi="Times New Roman" w:cs="Times New Roman"/>
          <w:color w:val="000000"/>
          <w:sz w:val="28"/>
          <w:szCs w:val="28"/>
          <w:shd w:val="clear" w:color="auto" w:fill="EDF0F5"/>
          <w:lang w:eastAsia="zh-CN"/>
        </w:rPr>
        <w:t>А представители восточной ветви клана не посмели бы предпринять попытку оспорить это. Однако самый опасный враг – это близкое окружение. Племянник Гуй</w:t>
      </w:r>
      <w:r w:rsidR="00BC5DF5">
        <w:rPr>
          <w:rFonts w:ascii="Times New Roman" w:hAnsi="Times New Roman" w:cs="Times New Roman"/>
          <w:color w:val="000000"/>
          <w:sz w:val="28"/>
          <w:szCs w:val="28"/>
          <w:shd w:val="clear" w:color="auto" w:fill="EDF0F5"/>
          <w:lang w:eastAsia="zh-CN"/>
        </w:rPr>
        <w:t>-</w:t>
      </w:r>
      <w:r w:rsidR="00D87EF8" w:rsidRPr="006D47B3">
        <w:rPr>
          <w:rFonts w:ascii="Times New Roman" w:hAnsi="Times New Roman" w:cs="Times New Roman"/>
          <w:color w:val="000000"/>
          <w:sz w:val="28"/>
          <w:szCs w:val="28"/>
          <w:shd w:val="clear" w:color="auto" w:fill="EDF0F5"/>
          <w:lang w:eastAsia="zh-CN"/>
        </w:rPr>
        <w:t>вана</w:t>
      </w:r>
      <w:r w:rsidR="00BC5DF5">
        <w:rPr>
          <w:rFonts w:ascii="Times New Roman" w:hAnsi="Times New Roman" w:cs="Times New Roman"/>
          <w:color w:val="000000"/>
          <w:sz w:val="28"/>
          <w:szCs w:val="28"/>
          <w:shd w:val="clear" w:color="auto" w:fill="EDF0F5"/>
          <w:lang w:eastAsia="zh-CN"/>
        </w:rPr>
        <w:t xml:space="preserve"> </w:t>
      </w:r>
      <w:r w:rsidR="00D87EF8" w:rsidRPr="006D47B3">
        <w:rPr>
          <w:rFonts w:ascii="Times New Roman" w:hAnsi="Times New Roman" w:cs="Times New Roman"/>
          <w:color w:val="000000"/>
          <w:sz w:val="28"/>
          <w:szCs w:val="28"/>
          <w:shd w:val="clear" w:color="auto" w:fill="EDF0F5"/>
          <w:lang w:eastAsia="zh-CN"/>
        </w:rPr>
        <w:t xml:space="preserve">Чундао вынашивал очень </w:t>
      </w:r>
      <w:proofErr w:type="gramStart"/>
      <w:r w:rsidR="00D87EF8" w:rsidRPr="006D47B3">
        <w:rPr>
          <w:rFonts w:ascii="Times New Roman" w:hAnsi="Times New Roman" w:cs="Times New Roman"/>
          <w:color w:val="000000"/>
          <w:sz w:val="28"/>
          <w:szCs w:val="28"/>
          <w:shd w:val="clear" w:color="auto" w:fill="EDF0F5"/>
          <w:lang w:eastAsia="zh-CN"/>
        </w:rPr>
        <w:t>амбициозные</w:t>
      </w:r>
      <w:proofErr w:type="gramEnd"/>
      <w:r w:rsidR="00D87EF8" w:rsidRPr="006D47B3">
        <w:rPr>
          <w:rFonts w:ascii="Times New Roman" w:hAnsi="Times New Roman" w:cs="Times New Roman"/>
          <w:color w:val="000000"/>
          <w:sz w:val="28"/>
          <w:szCs w:val="28"/>
          <w:shd w:val="clear" w:color="auto" w:fill="EDF0F5"/>
          <w:lang w:eastAsia="zh-CN"/>
        </w:rPr>
        <w:t xml:space="preserve"> планы: ему бы хотелось «стянуть с пьедестала» своего дядю и продвинуться дальше по карьерной лестнице и пробиться в наместники</w:t>
      </w:r>
      <w:r w:rsidR="00EB3668" w:rsidRPr="006D47B3">
        <w:rPr>
          <w:rStyle w:val="a6"/>
          <w:rFonts w:ascii="Times New Roman" w:hAnsi="Times New Roman" w:cs="Times New Roman"/>
          <w:color w:val="000000"/>
          <w:sz w:val="28"/>
          <w:szCs w:val="28"/>
          <w:shd w:val="clear" w:color="auto" w:fill="EDF0F5"/>
          <w:lang w:eastAsia="zh-CN"/>
        </w:rPr>
        <w:footnoteReference w:id="80"/>
      </w:r>
      <w:r w:rsidR="00D87EF8" w:rsidRPr="006D47B3">
        <w:rPr>
          <w:rFonts w:ascii="Times New Roman" w:hAnsi="Times New Roman" w:cs="Times New Roman"/>
          <w:color w:val="000000"/>
          <w:sz w:val="28"/>
          <w:szCs w:val="28"/>
          <w:shd w:val="clear" w:color="auto" w:fill="EDF0F5"/>
          <w:lang w:eastAsia="zh-CN"/>
        </w:rPr>
        <w:t xml:space="preserve">. В отличие от Гуйвана он не стал бы довольствоваться только его должностью, его взгляд был куда шире.  </w:t>
      </w:r>
      <w:r w:rsidR="000D7499" w:rsidRPr="006D47B3">
        <w:rPr>
          <w:rFonts w:ascii="Times New Roman" w:hAnsi="Times New Roman" w:cs="Times New Roman"/>
          <w:color w:val="000000"/>
          <w:sz w:val="28"/>
          <w:szCs w:val="28"/>
          <w:shd w:val="clear" w:color="auto" w:fill="EDF0F5"/>
          <w:lang w:eastAsia="zh-CN"/>
        </w:rPr>
        <w:t>Но для этого нужна была опора или связи в высших кругах, чтобы достичь своей цели  и он успешно их нашел. Воспользовавшись приходом Ян Гочжуна к кормилу власти, он с радостью примкнул к его клике, чтобы осуществить задуманное</w:t>
      </w:r>
      <w:r w:rsidR="00F72FE7">
        <w:rPr>
          <w:rFonts w:ascii="Times New Roman" w:hAnsi="Times New Roman" w:cs="Times New Roman"/>
          <w:color w:val="000000"/>
          <w:sz w:val="28"/>
          <w:szCs w:val="28"/>
          <w:shd w:val="clear" w:color="auto" w:fill="EDF0F5"/>
          <w:lang w:eastAsia="zh-CN"/>
        </w:rPr>
        <w:t>, тем более</w:t>
      </w:r>
      <w:proofErr w:type="gramStart"/>
      <w:r w:rsidR="00F72FE7">
        <w:rPr>
          <w:rFonts w:ascii="Times New Roman" w:hAnsi="Times New Roman" w:cs="Times New Roman"/>
          <w:color w:val="000000"/>
          <w:sz w:val="28"/>
          <w:szCs w:val="28"/>
          <w:shd w:val="clear" w:color="auto" w:fill="EDF0F5"/>
          <w:lang w:eastAsia="zh-CN"/>
        </w:rPr>
        <w:t>,</w:t>
      </w:r>
      <w:proofErr w:type="gramEnd"/>
      <w:r w:rsidR="00F72FE7">
        <w:rPr>
          <w:rFonts w:ascii="Times New Roman" w:hAnsi="Times New Roman" w:cs="Times New Roman"/>
          <w:color w:val="000000"/>
          <w:sz w:val="28"/>
          <w:szCs w:val="28"/>
          <w:shd w:val="clear" w:color="auto" w:fill="EDF0F5"/>
          <w:lang w:eastAsia="zh-CN"/>
        </w:rPr>
        <w:t xml:space="preserve"> что сам цзедуши и я</w:t>
      </w:r>
      <w:r w:rsidR="000D7499" w:rsidRPr="006D47B3">
        <w:rPr>
          <w:rFonts w:ascii="Times New Roman" w:hAnsi="Times New Roman" w:cs="Times New Roman"/>
          <w:color w:val="000000"/>
          <w:sz w:val="28"/>
          <w:szCs w:val="28"/>
          <w:shd w:val="clear" w:color="auto" w:fill="EDF0F5"/>
          <w:lang w:eastAsia="zh-CN"/>
        </w:rPr>
        <w:t>очжоуский губернатор</w:t>
      </w:r>
      <w:r w:rsidR="00EF5AFE" w:rsidRPr="006D47B3">
        <w:rPr>
          <w:rFonts w:ascii="Times New Roman" w:hAnsi="Times New Roman" w:cs="Times New Roman"/>
          <w:color w:val="000000"/>
          <w:sz w:val="28"/>
          <w:szCs w:val="28"/>
          <w:shd w:val="clear" w:color="auto" w:fill="EDF0F5"/>
          <w:lang w:eastAsia="zh-CN"/>
        </w:rPr>
        <w:t xml:space="preserve"> Ли Ми</w:t>
      </w:r>
      <w:r w:rsidR="00E047A1" w:rsidRPr="006D47B3">
        <w:rPr>
          <w:rFonts w:ascii="Times New Roman" w:hAnsi="Times New Roman" w:cs="Times New Roman"/>
          <w:color w:val="000000"/>
          <w:sz w:val="28"/>
          <w:szCs w:val="28"/>
          <w:shd w:val="clear" w:color="auto" w:fill="EDF0F5"/>
          <w:lang w:eastAsia="zh-CN"/>
        </w:rPr>
        <w:t xml:space="preserve"> (</w:t>
      </w:r>
      <w:r w:rsidR="00E047A1" w:rsidRPr="006D47B3">
        <w:rPr>
          <w:rFonts w:ascii="Times New Roman" w:hAnsi="Times New Roman" w:cs="Times New Roman"/>
          <w:color w:val="000000"/>
          <w:sz w:val="28"/>
          <w:szCs w:val="28"/>
          <w:shd w:val="clear" w:color="auto" w:fill="EDF0F5"/>
          <w:lang w:eastAsia="zh-CN"/>
        </w:rPr>
        <w:t>李密</w:t>
      </w:r>
      <w:r w:rsidR="00E047A1" w:rsidRPr="006D47B3">
        <w:rPr>
          <w:rFonts w:ascii="Times New Roman" w:hAnsi="Times New Roman" w:cs="Times New Roman"/>
          <w:color w:val="000000"/>
          <w:sz w:val="28"/>
          <w:szCs w:val="28"/>
          <w:shd w:val="clear" w:color="auto" w:fill="EDF0F5"/>
          <w:lang w:eastAsia="zh-CN"/>
        </w:rPr>
        <w:t>)</w:t>
      </w:r>
      <w:r w:rsidR="00EF5AFE" w:rsidRPr="006D47B3">
        <w:rPr>
          <w:rFonts w:ascii="Times New Roman" w:hAnsi="Times New Roman" w:cs="Times New Roman"/>
          <w:color w:val="000000"/>
          <w:sz w:val="28"/>
          <w:szCs w:val="28"/>
          <w:shd w:val="clear" w:color="auto" w:fill="EDF0F5"/>
          <w:lang w:eastAsia="zh-CN"/>
        </w:rPr>
        <w:t xml:space="preserve">  были его сторонниками</w:t>
      </w:r>
      <w:r w:rsidR="000D7499" w:rsidRPr="006D47B3">
        <w:rPr>
          <w:rFonts w:ascii="Times New Roman" w:hAnsi="Times New Roman" w:cs="Times New Roman"/>
          <w:color w:val="000000"/>
          <w:sz w:val="28"/>
          <w:szCs w:val="28"/>
          <w:shd w:val="clear" w:color="auto" w:fill="EDF0F5"/>
          <w:lang w:eastAsia="zh-CN"/>
        </w:rPr>
        <w:t xml:space="preserve"> и это смогло бы обезопасить тылы.</w:t>
      </w:r>
      <w:r w:rsidR="00417732" w:rsidRPr="006D47B3">
        <w:rPr>
          <w:rFonts w:ascii="Times New Roman" w:hAnsi="Times New Roman" w:cs="Times New Roman"/>
          <w:color w:val="000000"/>
          <w:sz w:val="28"/>
          <w:szCs w:val="28"/>
          <w:shd w:val="clear" w:color="auto" w:fill="EDF0F5"/>
          <w:lang w:eastAsia="zh-CN"/>
        </w:rPr>
        <w:t xml:space="preserve"> Но сам</w:t>
      </w:r>
      <w:r w:rsidR="000D7499" w:rsidRPr="006D47B3">
        <w:rPr>
          <w:rFonts w:ascii="Times New Roman" w:hAnsi="Times New Roman" w:cs="Times New Roman"/>
          <w:color w:val="000000"/>
          <w:sz w:val="28"/>
          <w:szCs w:val="28"/>
          <w:shd w:val="clear" w:color="auto" w:fill="EDF0F5"/>
          <w:lang w:eastAsia="zh-CN"/>
        </w:rPr>
        <w:t xml:space="preserve"> метод</w:t>
      </w:r>
      <w:r w:rsidR="00417732" w:rsidRPr="006D47B3">
        <w:rPr>
          <w:rFonts w:ascii="Times New Roman" w:hAnsi="Times New Roman" w:cs="Times New Roman"/>
          <w:color w:val="000000"/>
          <w:sz w:val="28"/>
          <w:szCs w:val="28"/>
          <w:shd w:val="clear" w:color="auto" w:fill="EDF0F5"/>
          <w:lang w:eastAsia="zh-CN"/>
        </w:rPr>
        <w:t>, который он избрал для</w:t>
      </w:r>
      <w:r w:rsidR="000D7499" w:rsidRPr="006D47B3">
        <w:rPr>
          <w:rFonts w:ascii="Times New Roman" w:hAnsi="Times New Roman" w:cs="Times New Roman"/>
          <w:color w:val="000000"/>
          <w:sz w:val="28"/>
          <w:szCs w:val="28"/>
          <w:shd w:val="clear" w:color="auto" w:fill="EDF0F5"/>
          <w:lang w:eastAsia="zh-CN"/>
        </w:rPr>
        <w:t xml:space="preserve">  реализации политических амбиций </w:t>
      </w:r>
      <w:proofErr w:type="gramStart"/>
      <w:r w:rsidR="00417732" w:rsidRPr="006D47B3">
        <w:rPr>
          <w:rFonts w:ascii="Times New Roman" w:hAnsi="Times New Roman" w:cs="Times New Roman"/>
          <w:color w:val="000000"/>
          <w:sz w:val="28"/>
          <w:szCs w:val="28"/>
          <w:shd w:val="clear" w:color="auto" w:fill="EDF0F5"/>
          <w:lang w:eastAsia="zh-CN"/>
        </w:rPr>
        <w:t>–э</w:t>
      </w:r>
      <w:proofErr w:type="gramEnd"/>
      <w:r w:rsidR="00417732" w:rsidRPr="006D47B3">
        <w:rPr>
          <w:rFonts w:ascii="Times New Roman" w:hAnsi="Times New Roman" w:cs="Times New Roman"/>
          <w:color w:val="000000"/>
          <w:sz w:val="28"/>
          <w:szCs w:val="28"/>
          <w:shd w:val="clear" w:color="auto" w:fill="EDF0F5"/>
          <w:lang w:eastAsia="zh-CN"/>
        </w:rPr>
        <w:t>то физическое устранение конкурентов.</w:t>
      </w:r>
      <w:r w:rsidR="006462D4" w:rsidRPr="006D47B3">
        <w:rPr>
          <w:rFonts w:ascii="Times New Roman" w:hAnsi="Times New Roman" w:cs="Times New Roman"/>
          <w:color w:val="000000"/>
          <w:sz w:val="28"/>
          <w:szCs w:val="28"/>
          <w:shd w:val="clear" w:color="auto" w:fill="EDF0F5"/>
          <w:lang w:eastAsia="zh-CN"/>
        </w:rPr>
        <w:t xml:space="preserve">  Алчность и властолюбие побудили </w:t>
      </w:r>
      <w:r w:rsidR="00A73353" w:rsidRPr="006D47B3">
        <w:rPr>
          <w:rFonts w:ascii="Times New Roman" w:hAnsi="Times New Roman" w:cs="Times New Roman"/>
          <w:color w:val="000000"/>
          <w:sz w:val="28"/>
          <w:szCs w:val="28"/>
          <w:shd w:val="clear" w:color="auto" w:fill="EDF0F5"/>
          <w:lang w:eastAsia="zh-CN"/>
        </w:rPr>
        <w:t>его отравить собственного дядю,</w:t>
      </w:r>
      <w:r w:rsidR="006462D4" w:rsidRPr="006D47B3">
        <w:rPr>
          <w:rFonts w:ascii="Times New Roman" w:hAnsi="Times New Roman" w:cs="Times New Roman"/>
          <w:color w:val="000000"/>
          <w:sz w:val="28"/>
          <w:szCs w:val="28"/>
          <w:shd w:val="clear" w:color="auto" w:fill="EDF0F5"/>
          <w:lang w:eastAsia="zh-CN"/>
        </w:rPr>
        <w:t xml:space="preserve"> убить своего собственного брата</w:t>
      </w:r>
      <w:r w:rsidR="00E047A1" w:rsidRPr="006D47B3">
        <w:rPr>
          <w:rFonts w:ascii="Times New Roman" w:hAnsi="Times New Roman" w:cs="Times New Roman"/>
          <w:color w:val="000000"/>
          <w:sz w:val="28"/>
          <w:szCs w:val="28"/>
          <w:shd w:val="clear" w:color="auto" w:fill="EDF0F5"/>
          <w:lang w:eastAsia="zh-CN"/>
        </w:rPr>
        <w:t xml:space="preserve"> Жиц</w:t>
      </w:r>
      <w:r w:rsidR="00A73353" w:rsidRPr="006D47B3">
        <w:rPr>
          <w:rFonts w:ascii="Times New Roman" w:hAnsi="Times New Roman" w:cs="Times New Roman"/>
          <w:color w:val="000000"/>
          <w:sz w:val="28"/>
          <w:szCs w:val="28"/>
          <w:shd w:val="clear" w:color="auto" w:fill="EDF0F5"/>
          <w:lang w:eastAsia="zh-CN"/>
        </w:rPr>
        <w:t>зиня</w:t>
      </w:r>
      <w:proofErr w:type="gramStart"/>
      <w:r w:rsidR="00E047A1" w:rsidRPr="006D47B3">
        <w:rPr>
          <w:rFonts w:ascii="Times New Roman" w:hAnsi="Times New Roman" w:cs="Times New Roman"/>
          <w:color w:val="000000"/>
          <w:sz w:val="28"/>
          <w:szCs w:val="28"/>
          <w:shd w:val="clear" w:color="auto" w:fill="EDF0F5"/>
          <w:lang w:eastAsia="zh-CN"/>
        </w:rPr>
        <w:t xml:space="preserve"> (</w:t>
      </w:r>
      <w:r w:rsidR="00E047A1" w:rsidRPr="006D47B3">
        <w:rPr>
          <w:rFonts w:ascii="Times New Roman" w:hAnsi="Times New Roman" w:cs="Times New Roman"/>
          <w:color w:val="000000"/>
          <w:sz w:val="28"/>
          <w:szCs w:val="28"/>
          <w:shd w:val="clear" w:color="auto" w:fill="EDF0F5"/>
          <w:lang w:eastAsia="zh-CN"/>
        </w:rPr>
        <w:t>日进</w:t>
      </w:r>
      <w:r w:rsidR="00E047A1" w:rsidRPr="006D47B3">
        <w:rPr>
          <w:rFonts w:ascii="Times New Roman" w:hAnsi="Times New Roman" w:cs="Times New Roman"/>
          <w:color w:val="000000"/>
          <w:sz w:val="28"/>
          <w:szCs w:val="28"/>
          <w:shd w:val="clear" w:color="auto" w:fill="EDF0F5"/>
          <w:lang w:eastAsia="zh-CN"/>
        </w:rPr>
        <w:t>)</w:t>
      </w:r>
      <w:r w:rsidR="00A81534">
        <w:rPr>
          <w:rFonts w:ascii="Times New Roman" w:hAnsi="Times New Roman" w:cs="Times New Roman"/>
          <w:color w:val="000000"/>
          <w:sz w:val="28"/>
          <w:szCs w:val="28"/>
          <w:shd w:val="clear" w:color="auto" w:fill="EDF0F5"/>
          <w:lang w:eastAsia="zh-CN"/>
        </w:rPr>
        <w:t xml:space="preserve">, </w:t>
      </w:r>
      <w:proofErr w:type="gramEnd"/>
      <w:r w:rsidR="00A81534">
        <w:rPr>
          <w:rFonts w:ascii="Times New Roman" w:hAnsi="Times New Roman" w:cs="Times New Roman"/>
          <w:color w:val="000000"/>
          <w:sz w:val="28"/>
          <w:szCs w:val="28"/>
          <w:shd w:val="clear" w:color="auto" w:fill="EDF0F5"/>
          <w:lang w:eastAsia="zh-CN"/>
        </w:rPr>
        <w:t>занимавшего должность к</w:t>
      </w:r>
      <w:r w:rsidR="00A73353" w:rsidRPr="006D47B3">
        <w:rPr>
          <w:rFonts w:ascii="Times New Roman" w:hAnsi="Times New Roman" w:cs="Times New Roman"/>
          <w:color w:val="000000"/>
          <w:sz w:val="28"/>
          <w:szCs w:val="28"/>
          <w:shd w:val="clear" w:color="auto" w:fill="EDF0F5"/>
          <w:lang w:eastAsia="zh-CN"/>
        </w:rPr>
        <w:t xml:space="preserve">уньчжоуского </w:t>
      </w:r>
      <w:r w:rsidR="00A81534" w:rsidRPr="006D47B3">
        <w:rPr>
          <w:rFonts w:ascii="Times New Roman" w:hAnsi="Times New Roman" w:cs="Times New Roman"/>
          <w:color w:val="000000"/>
          <w:sz w:val="28"/>
          <w:szCs w:val="28"/>
          <w:shd w:val="clear" w:color="auto" w:fill="EDF0F5"/>
          <w:lang w:eastAsia="zh-CN"/>
        </w:rPr>
        <w:t>(</w:t>
      </w:r>
      <w:r w:rsidR="00A81534" w:rsidRPr="006D47B3">
        <w:rPr>
          <w:rFonts w:ascii="Times New Roman" w:hAnsi="Times New Roman" w:cs="Times New Roman"/>
          <w:color w:val="000000"/>
          <w:sz w:val="28"/>
          <w:szCs w:val="28"/>
          <w:shd w:val="clear" w:color="auto" w:fill="EDF0F5"/>
          <w:lang w:eastAsia="zh-CN"/>
        </w:rPr>
        <w:t>昆州</w:t>
      </w:r>
      <w:r w:rsidR="00A81534" w:rsidRPr="006D47B3">
        <w:rPr>
          <w:rFonts w:ascii="Times New Roman" w:hAnsi="Times New Roman" w:cs="Times New Roman"/>
          <w:color w:val="000000"/>
          <w:sz w:val="28"/>
          <w:szCs w:val="28"/>
          <w:shd w:val="clear" w:color="auto" w:fill="EDF0F5"/>
          <w:lang w:eastAsia="zh-CN"/>
        </w:rPr>
        <w:t xml:space="preserve">) </w:t>
      </w:r>
      <w:r w:rsidR="00A73353" w:rsidRPr="006D47B3">
        <w:rPr>
          <w:rFonts w:ascii="Times New Roman" w:hAnsi="Times New Roman" w:cs="Times New Roman"/>
          <w:color w:val="000000"/>
          <w:sz w:val="28"/>
          <w:szCs w:val="28"/>
          <w:shd w:val="clear" w:color="auto" w:fill="EDF0F5"/>
          <w:lang w:eastAsia="zh-CN"/>
        </w:rPr>
        <w:t>наместника</w:t>
      </w:r>
      <w:r w:rsidR="00BC5DF5">
        <w:rPr>
          <w:rFonts w:ascii="Times New Roman" w:hAnsi="Times New Roman" w:cs="Times New Roman"/>
          <w:color w:val="000000"/>
          <w:sz w:val="28"/>
          <w:szCs w:val="28"/>
          <w:shd w:val="clear" w:color="auto" w:fill="EDF0F5"/>
          <w:lang w:eastAsia="zh-CN"/>
        </w:rPr>
        <w:t xml:space="preserve"> </w:t>
      </w:r>
      <w:r w:rsidR="00A73353" w:rsidRPr="006D47B3">
        <w:rPr>
          <w:rFonts w:ascii="Times New Roman" w:hAnsi="Times New Roman" w:cs="Times New Roman"/>
          <w:color w:val="000000"/>
          <w:sz w:val="28"/>
          <w:szCs w:val="28"/>
          <w:shd w:val="clear" w:color="auto" w:fill="EDF0F5"/>
          <w:lang w:eastAsia="zh-CN"/>
        </w:rPr>
        <w:t>и присвоить себе подвластные им владения</w:t>
      </w:r>
      <w:r w:rsidR="006462D4" w:rsidRPr="006D47B3">
        <w:rPr>
          <w:rFonts w:ascii="Times New Roman" w:hAnsi="Times New Roman" w:cs="Times New Roman"/>
          <w:color w:val="000000"/>
          <w:sz w:val="28"/>
          <w:szCs w:val="28"/>
          <w:shd w:val="clear" w:color="auto" w:fill="EDF0F5"/>
          <w:lang w:eastAsia="zh-CN"/>
        </w:rPr>
        <w:t>. В этом ему напрямую помогал Ли Ми, а тот, в свою очередь, обязался помочь ему взять под контроль г. Аньнин</w:t>
      </w:r>
      <w:proofErr w:type="gramStart"/>
      <w:r w:rsidR="00736D01" w:rsidRPr="006D47B3">
        <w:rPr>
          <w:rFonts w:ascii="Times New Roman" w:hAnsi="Times New Roman" w:cs="Times New Roman"/>
          <w:color w:val="000000"/>
          <w:sz w:val="28"/>
          <w:szCs w:val="28"/>
          <w:shd w:val="clear" w:color="auto" w:fill="EDF0F5"/>
          <w:lang w:eastAsia="zh-CN"/>
        </w:rPr>
        <w:t xml:space="preserve"> (</w:t>
      </w:r>
      <w:r w:rsidR="00736D01" w:rsidRPr="006D47B3">
        <w:rPr>
          <w:rFonts w:ascii="Times New Roman" w:hAnsi="Times New Roman" w:cs="Times New Roman"/>
          <w:color w:val="000000"/>
          <w:sz w:val="28"/>
          <w:szCs w:val="28"/>
          <w:shd w:val="clear" w:color="auto" w:fill="EDF0F5"/>
          <w:lang w:eastAsia="zh-CN"/>
        </w:rPr>
        <w:t>安宁</w:t>
      </w:r>
      <w:r w:rsidR="00736D01" w:rsidRPr="006D47B3">
        <w:rPr>
          <w:rFonts w:ascii="Times New Roman" w:hAnsi="Times New Roman" w:cs="Times New Roman"/>
          <w:color w:val="000000"/>
          <w:sz w:val="28"/>
          <w:szCs w:val="28"/>
          <w:shd w:val="clear" w:color="auto" w:fill="EDF0F5"/>
          <w:lang w:eastAsia="zh-CN"/>
        </w:rPr>
        <w:t>)</w:t>
      </w:r>
      <w:r w:rsidR="00736D01" w:rsidRPr="006D47B3">
        <w:rPr>
          <w:rStyle w:val="a6"/>
          <w:rFonts w:ascii="Times New Roman" w:hAnsi="Times New Roman" w:cs="Times New Roman"/>
          <w:color w:val="000000"/>
          <w:sz w:val="28"/>
          <w:szCs w:val="28"/>
          <w:shd w:val="clear" w:color="auto" w:fill="EDF0F5"/>
          <w:lang w:eastAsia="zh-CN"/>
        </w:rPr>
        <w:footnoteReference w:id="81"/>
      </w:r>
      <w:r w:rsidR="006462D4" w:rsidRPr="006D47B3">
        <w:rPr>
          <w:rFonts w:ascii="Times New Roman" w:hAnsi="Times New Roman" w:cs="Times New Roman"/>
          <w:color w:val="000000"/>
          <w:sz w:val="28"/>
          <w:szCs w:val="28"/>
          <w:shd w:val="clear" w:color="auto" w:fill="EDF0F5"/>
          <w:lang w:eastAsia="zh-CN"/>
        </w:rPr>
        <w:t xml:space="preserve">. </w:t>
      </w:r>
      <w:proofErr w:type="gramEnd"/>
      <w:r w:rsidR="006462D4" w:rsidRPr="006D47B3">
        <w:rPr>
          <w:rFonts w:ascii="Times New Roman" w:hAnsi="Times New Roman" w:cs="Times New Roman"/>
          <w:color w:val="000000"/>
          <w:sz w:val="28"/>
          <w:szCs w:val="28"/>
          <w:shd w:val="clear" w:color="auto" w:fill="EDF0F5"/>
          <w:lang w:eastAsia="zh-CN"/>
        </w:rPr>
        <w:t>К сожалению, никто не мог помешать им в совершении этих дерзких</w:t>
      </w:r>
      <w:r w:rsidR="00A81534">
        <w:rPr>
          <w:rFonts w:ascii="Times New Roman" w:hAnsi="Times New Roman" w:cs="Times New Roman"/>
          <w:color w:val="000000"/>
          <w:sz w:val="28"/>
          <w:szCs w:val="28"/>
          <w:shd w:val="clear" w:color="auto" w:fill="EDF0F5"/>
          <w:lang w:eastAsia="zh-CN"/>
        </w:rPr>
        <w:t xml:space="preserve"> акций</w:t>
      </w:r>
      <w:r w:rsidR="00E515FA" w:rsidRPr="006D47B3">
        <w:rPr>
          <w:rFonts w:ascii="Times New Roman" w:hAnsi="Times New Roman" w:cs="Times New Roman"/>
          <w:color w:val="000000"/>
          <w:sz w:val="28"/>
          <w:szCs w:val="28"/>
          <w:shd w:val="clear" w:color="auto" w:fill="EDF0F5"/>
          <w:lang w:eastAsia="zh-CN"/>
        </w:rPr>
        <w:t xml:space="preserve">. </w:t>
      </w:r>
    </w:p>
    <w:p w:rsidR="00E96123" w:rsidRPr="006D47B3" w:rsidRDefault="00E515FA"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Всем тем, кто не разделял мнение или с антипатией относились к ставленникам Ян Гочжуна, в том числе и Пилогэ</w:t>
      </w:r>
      <w:r w:rsidR="008A420B" w:rsidRPr="006D47B3">
        <w:rPr>
          <w:rFonts w:ascii="Times New Roman" w:hAnsi="Times New Roman" w:cs="Times New Roman"/>
          <w:color w:val="000000"/>
          <w:sz w:val="28"/>
          <w:szCs w:val="28"/>
          <w:shd w:val="clear" w:color="auto" w:fill="EDF0F5"/>
          <w:lang w:eastAsia="zh-CN"/>
        </w:rPr>
        <w:t>, приходилось лишь наблюдать и  молча сглатывать это, лишь сохраняя внутреннее недоумение. Лишняя реакция или брошенное слово в адрес правящего дома, интересы которой представлял Ян Гочжун и</w:t>
      </w:r>
      <w:proofErr w:type="gramStart"/>
      <w:r w:rsidR="008A420B" w:rsidRPr="006D47B3">
        <w:rPr>
          <w:rFonts w:ascii="Times New Roman" w:hAnsi="Times New Roman" w:cs="Times New Roman"/>
          <w:color w:val="000000"/>
          <w:sz w:val="28"/>
          <w:szCs w:val="28"/>
          <w:shd w:val="clear" w:color="auto" w:fill="EDF0F5"/>
          <w:lang w:eastAsia="zh-CN"/>
        </w:rPr>
        <w:t xml:space="preserve"> Л</w:t>
      </w:r>
      <w:proofErr w:type="gramEnd"/>
      <w:r w:rsidR="008A420B" w:rsidRPr="006D47B3">
        <w:rPr>
          <w:rFonts w:ascii="Times New Roman" w:hAnsi="Times New Roman" w:cs="Times New Roman"/>
          <w:color w:val="000000"/>
          <w:sz w:val="28"/>
          <w:szCs w:val="28"/>
          <w:shd w:val="clear" w:color="auto" w:fill="EDF0F5"/>
          <w:lang w:eastAsia="zh-CN"/>
        </w:rPr>
        <w:t xml:space="preserve">и Линьфу могли лишь привезти к ссылке, </w:t>
      </w:r>
      <w:r w:rsidR="008A420B" w:rsidRPr="006D47B3">
        <w:rPr>
          <w:rFonts w:ascii="Times New Roman" w:hAnsi="Times New Roman" w:cs="Times New Roman"/>
          <w:color w:val="000000"/>
          <w:sz w:val="28"/>
          <w:szCs w:val="28"/>
          <w:shd w:val="clear" w:color="auto" w:fill="EDF0F5"/>
          <w:lang w:eastAsia="zh-CN"/>
        </w:rPr>
        <w:lastRenderedPageBreak/>
        <w:t>смещению или понижению в должности. «</w:t>
      </w:r>
      <w:r w:rsidR="003B67D0" w:rsidRPr="006D47B3">
        <w:rPr>
          <w:rFonts w:ascii="Times New Roman" w:hAnsi="Times New Roman" w:cs="Times New Roman"/>
          <w:color w:val="000000"/>
          <w:sz w:val="28"/>
          <w:szCs w:val="28"/>
          <w:shd w:val="clear" w:color="auto" w:fill="EDF0F5"/>
          <w:lang w:eastAsia="zh-CN"/>
        </w:rPr>
        <w:t>Рыба гниет с головы</w:t>
      </w:r>
      <w:r w:rsidR="008A420B" w:rsidRPr="006D47B3">
        <w:rPr>
          <w:rFonts w:ascii="Times New Roman" w:hAnsi="Times New Roman" w:cs="Times New Roman"/>
          <w:color w:val="000000"/>
          <w:sz w:val="28"/>
          <w:szCs w:val="28"/>
          <w:shd w:val="clear" w:color="auto" w:fill="EDF0F5"/>
          <w:lang w:eastAsia="zh-CN"/>
        </w:rPr>
        <w:t>»</w:t>
      </w:r>
      <w:r w:rsidR="003B67D0" w:rsidRPr="006D47B3">
        <w:rPr>
          <w:rFonts w:ascii="Times New Roman" w:hAnsi="Times New Roman" w:cs="Times New Roman"/>
          <w:color w:val="000000"/>
          <w:sz w:val="28"/>
          <w:szCs w:val="28"/>
          <w:shd w:val="clear" w:color="auto" w:fill="EDF0F5"/>
          <w:lang w:eastAsia="zh-CN"/>
        </w:rPr>
        <w:t xml:space="preserve">  и  эта идиома очень ярко характеризует данный период. </w:t>
      </w:r>
      <w:r w:rsidR="00CC380A" w:rsidRPr="006D47B3">
        <w:rPr>
          <w:rFonts w:ascii="Times New Roman" w:hAnsi="Times New Roman" w:cs="Times New Roman"/>
          <w:color w:val="000000"/>
          <w:sz w:val="28"/>
          <w:szCs w:val="28"/>
          <w:shd w:val="clear" w:color="auto" w:fill="EDF0F5"/>
          <w:lang w:eastAsia="zh-CN"/>
        </w:rPr>
        <w:t xml:space="preserve">Пока Сюань-цзун находился </w:t>
      </w:r>
      <w:r w:rsidR="00A81534">
        <w:rPr>
          <w:rFonts w:ascii="Times New Roman" w:hAnsi="Times New Roman" w:cs="Times New Roman"/>
          <w:color w:val="000000"/>
          <w:sz w:val="28"/>
          <w:szCs w:val="28"/>
          <w:shd w:val="clear" w:color="auto" w:fill="EDF0F5"/>
          <w:lang w:eastAsia="zh-CN"/>
        </w:rPr>
        <w:t xml:space="preserve">в </w:t>
      </w:r>
      <w:r w:rsidR="00CC380A" w:rsidRPr="006D47B3">
        <w:rPr>
          <w:rFonts w:ascii="Times New Roman" w:hAnsi="Times New Roman" w:cs="Times New Roman"/>
          <w:color w:val="000000"/>
          <w:sz w:val="28"/>
          <w:szCs w:val="28"/>
          <w:shd w:val="clear" w:color="auto" w:fill="EDF0F5"/>
          <w:lang w:eastAsia="zh-CN"/>
        </w:rPr>
        <w:t>компании Ян Гуэйфэй, вскружившей голову императору и заставившей его уйти от государственных дел</w:t>
      </w:r>
      <w:r w:rsidR="00A81534">
        <w:rPr>
          <w:rFonts w:ascii="Times New Roman" w:hAnsi="Times New Roman" w:cs="Times New Roman"/>
          <w:color w:val="000000"/>
          <w:sz w:val="28"/>
          <w:szCs w:val="28"/>
          <w:shd w:val="clear" w:color="auto" w:fill="EDF0F5"/>
          <w:lang w:eastAsia="zh-CN"/>
        </w:rPr>
        <w:t>, империя рушилась</w:t>
      </w:r>
      <w:r w:rsidR="00CC380A" w:rsidRPr="006D47B3">
        <w:rPr>
          <w:rFonts w:ascii="Times New Roman" w:hAnsi="Times New Roman" w:cs="Times New Roman"/>
          <w:color w:val="000000"/>
          <w:sz w:val="28"/>
          <w:szCs w:val="28"/>
          <w:shd w:val="clear" w:color="auto" w:fill="EDF0F5"/>
          <w:lang w:eastAsia="zh-CN"/>
        </w:rPr>
        <w:t>. В</w:t>
      </w:r>
      <w:r w:rsidR="00A81534">
        <w:rPr>
          <w:rFonts w:ascii="Times New Roman" w:hAnsi="Times New Roman" w:cs="Times New Roman"/>
          <w:color w:val="000000"/>
          <w:sz w:val="28"/>
          <w:szCs w:val="28"/>
          <w:shd w:val="clear" w:color="auto" w:fill="EDF0F5"/>
          <w:lang w:eastAsia="zh-CN"/>
        </w:rPr>
        <w:t xml:space="preserve"> итоге, этой женщине удалось косвенно</w:t>
      </w:r>
      <w:r w:rsidR="00CC380A" w:rsidRPr="006D47B3">
        <w:rPr>
          <w:rFonts w:ascii="Times New Roman" w:hAnsi="Times New Roman" w:cs="Times New Roman"/>
          <w:color w:val="000000"/>
          <w:sz w:val="28"/>
          <w:szCs w:val="28"/>
          <w:shd w:val="clear" w:color="auto" w:fill="EDF0F5"/>
          <w:lang w:eastAsia="zh-CN"/>
        </w:rPr>
        <w:t xml:space="preserve"> парализовать государственный аппарат, позволив </w:t>
      </w:r>
      <w:r w:rsidR="00A81534">
        <w:rPr>
          <w:rFonts w:ascii="Times New Roman" w:hAnsi="Times New Roman" w:cs="Times New Roman"/>
          <w:color w:val="000000"/>
          <w:sz w:val="28"/>
          <w:szCs w:val="28"/>
          <w:shd w:val="clear" w:color="auto" w:fill="EDF0F5"/>
          <w:lang w:eastAsia="zh-CN"/>
        </w:rPr>
        <w:t xml:space="preserve">безграмотным карьеристам </w:t>
      </w:r>
      <w:r w:rsidR="00CC380A" w:rsidRPr="006D47B3">
        <w:rPr>
          <w:rFonts w:ascii="Times New Roman" w:hAnsi="Times New Roman" w:cs="Times New Roman"/>
          <w:color w:val="000000"/>
          <w:sz w:val="28"/>
          <w:szCs w:val="28"/>
          <w:shd w:val="clear" w:color="auto" w:fill="EDF0F5"/>
          <w:lang w:eastAsia="zh-CN"/>
        </w:rPr>
        <w:t xml:space="preserve">взять бразды правления  в свои руки и </w:t>
      </w:r>
      <w:r w:rsidR="00132004" w:rsidRPr="006D47B3">
        <w:rPr>
          <w:rFonts w:ascii="Times New Roman" w:hAnsi="Times New Roman" w:cs="Times New Roman"/>
          <w:color w:val="000000"/>
          <w:sz w:val="28"/>
          <w:szCs w:val="28"/>
          <w:shd w:val="clear" w:color="auto" w:fill="EDF0F5"/>
          <w:lang w:eastAsia="zh-CN"/>
        </w:rPr>
        <w:t>безмерно пользоваться всей полнотой власти. Поэтому все</w:t>
      </w:r>
      <w:r w:rsidR="00BC72A1" w:rsidRPr="006D47B3">
        <w:rPr>
          <w:rFonts w:ascii="Times New Roman" w:hAnsi="Times New Roman" w:cs="Times New Roman"/>
          <w:color w:val="000000"/>
          <w:sz w:val="28"/>
          <w:szCs w:val="28"/>
          <w:shd w:val="clear" w:color="auto" w:fill="EDF0F5"/>
          <w:lang w:eastAsia="zh-CN"/>
        </w:rPr>
        <w:t>й</w:t>
      </w:r>
      <w:r w:rsidR="00132004" w:rsidRPr="006D47B3">
        <w:rPr>
          <w:rFonts w:ascii="Times New Roman" w:hAnsi="Times New Roman" w:cs="Times New Roman"/>
          <w:color w:val="000000"/>
          <w:sz w:val="28"/>
          <w:szCs w:val="28"/>
          <w:shd w:val="clear" w:color="auto" w:fill="EDF0F5"/>
          <w:lang w:eastAsia="zh-CN"/>
        </w:rPr>
        <w:t xml:space="preserve"> «ина</w:t>
      </w:r>
      <w:r w:rsidR="00BC72A1" w:rsidRPr="006D47B3">
        <w:rPr>
          <w:rFonts w:ascii="Times New Roman" w:hAnsi="Times New Roman" w:cs="Times New Roman"/>
          <w:color w:val="000000"/>
          <w:sz w:val="28"/>
          <w:szCs w:val="28"/>
          <w:shd w:val="clear" w:color="auto" w:fill="EDF0F5"/>
          <w:lang w:eastAsia="zh-CN"/>
        </w:rPr>
        <w:t>комыслящей элите</w:t>
      </w:r>
      <w:r w:rsidR="00132004" w:rsidRPr="006D47B3">
        <w:rPr>
          <w:rFonts w:ascii="Times New Roman" w:hAnsi="Times New Roman" w:cs="Times New Roman"/>
          <w:color w:val="000000"/>
          <w:sz w:val="28"/>
          <w:szCs w:val="28"/>
          <w:shd w:val="clear" w:color="auto" w:fill="EDF0F5"/>
          <w:lang w:eastAsia="zh-CN"/>
        </w:rPr>
        <w:t>» оставалось два вариант</w:t>
      </w:r>
      <w:r w:rsidR="00BC72A1" w:rsidRPr="006D47B3">
        <w:rPr>
          <w:rFonts w:ascii="Times New Roman" w:hAnsi="Times New Roman" w:cs="Times New Roman"/>
          <w:color w:val="000000"/>
          <w:sz w:val="28"/>
          <w:szCs w:val="28"/>
          <w:shd w:val="clear" w:color="auto" w:fill="EDF0F5"/>
          <w:lang w:eastAsia="zh-CN"/>
        </w:rPr>
        <w:t xml:space="preserve">а: либо молча переносить тяготы, либо самому уйти с государственной службы. Но таких желающих было </w:t>
      </w:r>
      <w:r w:rsidR="002511A7" w:rsidRPr="006D47B3">
        <w:rPr>
          <w:rFonts w:ascii="Times New Roman" w:hAnsi="Times New Roman" w:cs="Times New Roman"/>
          <w:color w:val="000000"/>
          <w:sz w:val="28"/>
          <w:szCs w:val="28"/>
          <w:shd w:val="clear" w:color="auto" w:fill="EDF0F5"/>
          <w:lang w:eastAsia="zh-CN"/>
        </w:rPr>
        <w:t xml:space="preserve">очень </w:t>
      </w:r>
      <w:r w:rsidR="00BC72A1" w:rsidRPr="006D47B3">
        <w:rPr>
          <w:rFonts w:ascii="Times New Roman" w:hAnsi="Times New Roman" w:cs="Times New Roman"/>
          <w:color w:val="000000"/>
          <w:sz w:val="28"/>
          <w:szCs w:val="28"/>
          <w:shd w:val="clear" w:color="auto" w:fill="EDF0F5"/>
          <w:lang w:eastAsia="zh-CN"/>
        </w:rPr>
        <w:t>мало.</w:t>
      </w:r>
      <w:r w:rsidR="00BC5DF5">
        <w:rPr>
          <w:rFonts w:ascii="Times New Roman" w:hAnsi="Times New Roman" w:cs="Times New Roman"/>
          <w:color w:val="000000"/>
          <w:sz w:val="28"/>
          <w:szCs w:val="28"/>
          <w:shd w:val="clear" w:color="auto" w:fill="EDF0F5"/>
          <w:lang w:eastAsia="zh-CN"/>
        </w:rPr>
        <w:t xml:space="preserve"> </w:t>
      </w:r>
      <w:r w:rsidR="002511A7" w:rsidRPr="006D47B3">
        <w:rPr>
          <w:rFonts w:ascii="Times New Roman" w:hAnsi="Times New Roman" w:cs="Times New Roman"/>
          <w:color w:val="000000"/>
          <w:sz w:val="28"/>
          <w:szCs w:val="28"/>
          <w:shd w:val="clear" w:color="auto" w:fill="EDF0F5"/>
          <w:lang w:eastAsia="zh-CN"/>
        </w:rPr>
        <w:t xml:space="preserve">Пилогэ так же не мог рисковать. Ведь поставить на кон дело его предков, которые с большим усилием реализовывали идею объединения региона под властью их рода. Усилие четырех поколений могло рухнуть из-за одной маленькой глупости – усмирения отпрыска ослабленного клана. </w:t>
      </w:r>
      <w:r w:rsidR="004E49D9" w:rsidRPr="006D47B3">
        <w:rPr>
          <w:rFonts w:ascii="Times New Roman" w:hAnsi="Times New Roman" w:cs="Times New Roman"/>
          <w:color w:val="000000"/>
          <w:sz w:val="28"/>
          <w:szCs w:val="28"/>
          <w:shd w:val="clear" w:color="auto" w:fill="EDF0F5"/>
          <w:lang w:eastAsia="zh-CN"/>
        </w:rPr>
        <w:t>Он понимал, что сейчас нельзя ничего предпринимать в открытую, поскольку это автоматически приведет к конфликту с империей, в которой правящая клика итак испытывал</w:t>
      </w:r>
      <w:r w:rsidR="00A9184A" w:rsidRPr="006D47B3">
        <w:rPr>
          <w:rFonts w:ascii="Times New Roman" w:hAnsi="Times New Roman" w:cs="Times New Roman"/>
          <w:color w:val="000000"/>
          <w:sz w:val="28"/>
          <w:szCs w:val="28"/>
          <w:shd w:val="clear" w:color="auto" w:fill="EDF0F5"/>
          <w:lang w:eastAsia="zh-CN"/>
        </w:rPr>
        <w:t xml:space="preserve">а неприязнь </w:t>
      </w:r>
      <w:proofErr w:type="gramStart"/>
      <w:r w:rsidR="00A9184A" w:rsidRPr="006D47B3">
        <w:rPr>
          <w:rFonts w:ascii="Times New Roman" w:hAnsi="Times New Roman" w:cs="Times New Roman"/>
          <w:color w:val="000000"/>
          <w:sz w:val="28"/>
          <w:szCs w:val="28"/>
          <w:shd w:val="clear" w:color="auto" w:fill="EDF0F5"/>
          <w:lang w:eastAsia="zh-CN"/>
        </w:rPr>
        <w:t>к</w:t>
      </w:r>
      <w:proofErr w:type="gramEnd"/>
      <w:r w:rsidR="00A9184A" w:rsidRPr="006D47B3">
        <w:rPr>
          <w:rFonts w:ascii="Times New Roman" w:hAnsi="Times New Roman" w:cs="Times New Roman"/>
          <w:color w:val="000000"/>
          <w:sz w:val="28"/>
          <w:szCs w:val="28"/>
          <w:shd w:val="clear" w:color="auto" w:fill="EDF0F5"/>
          <w:lang w:eastAsia="zh-CN"/>
        </w:rPr>
        <w:t xml:space="preserve"> юньнаньскому вану, поэтому ему оставалось лишь наблюдать</w:t>
      </w:r>
      <w:r w:rsidR="003C0683" w:rsidRPr="006D47B3">
        <w:rPr>
          <w:rFonts w:ascii="Times New Roman" w:hAnsi="Times New Roman" w:cs="Times New Roman"/>
          <w:color w:val="000000"/>
          <w:sz w:val="28"/>
          <w:szCs w:val="28"/>
          <w:shd w:val="clear" w:color="auto" w:fill="EDF0F5"/>
          <w:lang w:eastAsia="zh-CN"/>
        </w:rPr>
        <w:t xml:space="preserve"> за этим безобразием.</w:t>
      </w:r>
      <w:r w:rsidR="001E184E" w:rsidRPr="006D47B3">
        <w:rPr>
          <w:rFonts w:ascii="Times New Roman" w:hAnsi="Times New Roman" w:cs="Times New Roman"/>
          <w:color w:val="000000"/>
          <w:sz w:val="28"/>
          <w:szCs w:val="28"/>
          <w:shd w:val="clear" w:color="auto" w:fill="EDF0F5"/>
          <w:lang w:eastAsia="zh-CN"/>
        </w:rPr>
        <w:t xml:space="preserve"> Но к его счастью, в клане появился человек, который в </w:t>
      </w:r>
      <w:proofErr w:type="gramStart"/>
      <w:r w:rsidR="001E184E" w:rsidRPr="006D47B3">
        <w:rPr>
          <w:rFonts w:ascii="Times New Roman" w:hAnsi="Times New Roman" w:cs="Times New Roman"/>
          <w:color w:val="000000"/>
          <w:sz w:val="28"/>
          <w:szCs w:val="28"/>
          <w:shd w:val="clear" w:color="auto" w:fill="EDF0F5"/>
          <w:lang w:eastAsia="zh-CN"/>
        </w:rPr>
        <w:t>открытую</w:t>
      </w:r>
      <w:proofErr w:type="gramEnd"/>
      <w:r w:rsidR="001E184E" w:rsidRPr="006D47B3">
        <w:rPr>
          <w:rFonts w:ascii="Times New Roman" w:hAnsi="Times New Roman" w:cs="Times New Roman"/>
          <w:color w:val="000000"/>
          <w:sz w:val="28"/>
          <w:szCs w:val="28"/>
          <w:shd w:val="clear" w:color="auto" w:fill="EDF0F5"/>
          <w:lang w:eastAsia="zh-CN"/>
        </w:rPr>
        <w:t xml:space="preserve"> заявил свой</w:t>
      </w:r>
      <w:r w:rsidR="00BC5DF5">
        <w:rPr>
          <w:rFonts w:ascii="Times New Roman" w:hAnsi="Times New Roman" w:cs="Times New Roman"/>
          <w:color w:val="000000"/>
          <w:sz w:val="28"/>
          <w:szCs w:val="28"/>
          <w:shd w:val="clear" w:color="auto" w:fill="EDF0F5"/>
          <w:lang w:eastAsia="zh-CN"/>
        </w:rPr>
        <w:t xml:space="preserve"> протест Чун Дао – это жена Гуй-</w:t>
      </w:r>
      <w:r w:rsidR="001E184E" w:rsidRPr="006D47B3">
        <w:rPr>
          <w:rFonts w:ascii="Times New Roman" w:hAnsi="Times New Roman" w:cs="Times New Roman"/>
          <w:color w:val="000000"/>
          <w:sz w:val="28"/>
          <w:szCs w:val="28"/>
          <w:shd w:val="clear" w:color="auto" w:fill="EDF0F5"/>
          <w:lang w:eastAsia="zh-CN"/>
        </w:rPr>
        <w:t>вана АЧа</w:t>
      </w:r>
      <w:r w:rsidR="00D61BC8" w:rsidRPr="006D47B3">
        <w:rPr>
          <w:rFonts w:ascii="Times New Roman" w:hAnsi="Times New Roman" w:cs="Times New Roman"/>
          <w:color w:val="000000"/>
          <w:sz w:val="28"/>
          <w:szCs w:val="28"/>
          <w:shd w:val="clear" w:color="auto" w:fill="EDF0F5"/>
          <w:lang w:eastAsia="zh-CN"/>
        </w:rPr>
        <w:t xml:space="preserve"> (</w:t>
      </w:r>
      <w:r w:rsidR="00D61BC8" w:rsidRPr="006D47B3">
        <w:rPr>
          <w:rFonts w:ascii="Times New Roman" w:hAnsi="Times New Roman" w:cs="Times New Roman"/>
          <w:color w:val="000000"/>
          <w:sz w:val="28"/>
          <w:szCs w:val="28"/>
          <w:shd w:val="clear" w:color="auto" w:fill="EDF0F5"/>
          <w:lang w:val="en-US" w:eastAsia="zh-CN"/>
        </w:rPr>
        <w:t>阿姹</w:t>
      </w:r>
      <w:r w:rsidR="00D61BC8" w:rsidRPr="006D47B3">
        <w:rPr>
          <w:rFonts w:ascii="Times New Roman" w:hAnsi="Times New Roman" w:cs="Times New Roman"/>
          <w:color w:val="000000"/>
          <w:sz w:val="28"/>
          <w:szCs w:val="28"/>
          <w:shd w:val="clear" w:color="auto" w:fill="EDF0F5"/>
          <w:lang w:eastAsia="zh-CN"/>
        </w:rPr>
        <w:t>)</w:t>
      </w:r>
      <w:r w:rsidR="00D61BC8" w:rsidRPr="006D47B3">
        <w:rPr>
          <w:rStyle w:val="a6"/>
          <w:rFonts w:ascii="Times New Roman" w:hAnsi="Times New Roman" w:cs="Times New Roman"/>
          <w:color w:val="000000"/>
          <w:sz w:val="28"/>
          <w:szCs w:val="28"/>
          <w:shd w:val="clear" w:color="auto" w:fill="EDF0F5"/>
          <w:lang w:eastAsia="zh-CN"/>
        </w:rPr>
        <w:footnoteReference w:id="82"/>
      </w:r>
      <w:r w:rsidR="001E184E" w:rsidRPr="006D47B3">
        <w:rPr>
          <w:rFonts w:ascii="Times New Roman" w:hAnsi="Times New Roman" w:cs="Times New Roman"/>
          <w:color w:val="000000"/>
          <w:sz w:val="28"/>
          <w:szCs w:val="28"/>
          <w:shd w:val="clear" w:color="auto" w:fill="EDF0F5"/>
          <w:lang w:eastAsia="zh-CN"/>
        </w:rPr>
        <w:t xml:space="preserve">. </w:t>
      </w:r>
    </w:p>
    <w:p w:rsidR="00A81534" w:rsidRDefault="001E184E"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После отравления мужа она вернулась в отчий дом и стала собирать армию из числа </w:t>
      </w:r>
      <w:r w:rsidRPr="008E7CBC">
        <w:rPr>
          <w:rFonts w:ascii="Times New Roman" w:hAnsi="Times New Roman" w:cs="Times New Roman"/>
          <w:i/>
          <w:color w:val="000000"/>
          <w:sz w:val="28"/>
          <w:szCs w:val="28"/>
          <w:shd w:val="clear" w:color="auto" w:fill="EDF0F5"/>
          <w:lang w:eastAsia="zh-CN"/>
        </w:rPr>
        <w:t>уманей</w:t>
      </w:r>
      <w:r w:rsidRPr="006D47B3">
        <w:rPr>
          <w:rFonts w:ascii="Times New Roman" w:hAnsi="Times New Roman" w:cs="Times New Roman"/>
          <w:color w:val="000000"/>
          <w:sz w:val="28"/>
          <w:szCs w:val="28"/>
          <w:shd w:val="clear" w:color="auto" w:fill="EDF0F5"/>
          <w:lang w:eastAsia="zh-CN"/>
        </w:rPr>
        <w:t xml:space="preserve">. Параллельно с этим, она обратилась за помощью к Пилогэ, который тоже был выходцем из </w:t>
      </w:r>
      <w:r w:rsidRPr="008E7CBC">
        <w:rPr>
          <w:rFonts w:ascii="Times New Roman" w:hAnsi="Times New Roman" w:cs="Times New Roman"/>
          <w:i/>
          <w:color w:val="000000"/>
          <w:sz w:val="28"/>
          <w:szCs w:val="28"/>
          <w:shd w:val="clear" w:color="auto" w:fill="EDF0F5"/>
          <w:lang w:eastAsia="zh-CN"/>
        </w:rPr>
        <w:t>уманей</w:t>
      </w:r>
      <w:r w:rsidRPr="006D47B3">
        <w:rPr>
          <w:rFonts w:ascii="Times New Roman" w:hAnsi="Times New Roman" w:cs="Times New Roman"/>
          <w:color w:val="000000"/>
          <w:sz w:val="28"/>
          <w:szCs w:val="28"/>
          <w:shd w:val="clear" w:color="auto" w:fill="EDF0F5"/>
          <w:lang w:eastAsia="zh-CN"/>
        </w:rPr>
        <w:t xml:space="preserve">, дабы тот оказал ей помощь в борьбе с </w:t>
      </w:r>
      <w:r w:rsidR="00AC44C3" w:rsidRPr="006D47B3">
        <w:rPr>
          <w:rFonts w:ascii="Times New Roman" w:hAnsi="Times New Roman" w:cs="Times New Roman"/>
          <w:color w:val="000000"/>
          <w:sz w:val="28"/>
          <w:szCs w:val="28"/>
          <w:shd w:val="clear" w:color="auto" w:fill="EDF0F5"/>
          <w:lang w:eastAsia="zh-CN"/>
        </w:rPr>
        <w:t>Чун Дао</w:t>
      </w:r>
      <w:r w:rsidR="00A73353" w:rsidRPr="006D47B3">
        <w:rPr>
          <w:rFonts w:ascii="Times New Roman" w:hAnsi="Times New Roman" w:cs="Times New Roman"/>
          <w:color w:val="000000"/>
          <w:sz w:val="28"/>
          <w:szCs w:val="28"/>
          <w:shd w:val="clear" w:color="auto" w:fill="EDF0F5"/>
          <w:lang w:eastAsia="zh-CN"/>
        </w:rPr>
        <w:t>.</w:t>
      </w:r>
      <w:r w:rsidR="00757B43" w:rsidRPr="006D47B3">
        <w:rPr>
          <w:rFonts w:ascii="Times New Roman" w:hAnsi="Times New Roman" w:cs="Times New Roman"/>
          <w:color w:val="000000"/>
          <w:sz w:val="28"/>
          <w:szCs w:val="28"/>
          <w:shd w:val="clear" w:color="auto" w:fill="EDF0F5"/>
          <w:lang w:eastAsia="zh-CN"/>
        </w:rPr>
        <w:t xml:space="preserve"> Вот тут опять перед Гуйи стояла сложная дилемма: с одной стороны – это было прекрасной возможностью и избавиться от назойливого Чун Дао, но с другой </w:t>
      </w:r>
      <w:r w:rsidR="00DD3D18" w:rsidRPr="006D47B3">
        <w:rPr>
          <w:rFonts w:ascii="Times New Roman" w:hAnsi="Times New Roman" w:cs="Times New Roman"/>
          <w:color w:val="000000"/>
          <w:sz w:val="28"/>
          <w:szCs w:val="28"/>
          <w:shd w:val="clear" w:color="auto" w:fill="EDF0F5"/>
          <w:lang w:eastAsia="zh-CN"/>
        </w:rPr>
        <w:t>– это равносильно неповиновению танскому режиму, а значит, неизбежное столкновение с самой империей.</w:t>
      </w:r>
      <w:r w:rsidR="00EC08B6" w:rsidRPr="006D47B3">
        <w:rPr>
          <w:rFonts w:ascii="Times New Roman" w:hAnsi="Times New Roman" w:cs="Times New Roman"/>
          <w:color w:val="000000"/>
          <w:sz w:val="28"/>
          <w:szCs w:val="28"/>
          <w:shd w:val="clear" w:color="auto" w:fill="EDF0F5"/>
          <w:lang w:eastAsia="zh-CN"/>
        </w:rPr>
        <w:t xml:space="preserve"> Тогда он придумал блестящий способ, который лишний раз показывает его изворотливый и гибкий ум.</w:t>
      </w:r>
      <w:r w:rsidR="00E94C3C" w:rsidRPr="006D47B3">
        <w:rPr>
          <w:rFonts w:ascii="Times New Roman" w:hAnsi="Times New Roman" w:cs="Times New Roman"/>
          <w:color w:val="000000"/>
          <w:sz w:val="28"/>
          <w:szCs w:val="28"/>
          <w:shd w:val="clear" w:color="auto" w:fill="EDF0F5"/>
          <w:lang w:eastAsia="zh-CN"/>
        </w:rPr>
        <w:t xml:space="preserve"> Он решил выдать двух своих дочерей в жены: </w:t>
      </w:r>
      <w:r w:rsidR="00E94C3C" w:rsidRPr="006D47B3">
        <w:rPr>
          <w:rFonts w:ascii="Times New Roman" w:hAnsi="Times New Roman" w:cs="Times New Roman"/>
          <w:color w:val="000000"/>
          <w:sz w:val="28"/>
          <w:szCs w:val="28"/>
          <w:shd w:val="clear" w:color="auto" w:fill="EDF0F5"/>
          <w:lang w:eastAsia="zh-CN"/>
        </w:rPr>
        <w:lastRenderedPageBreak/>
        <w:t>одну за сына</w:t>
      </w:r>
      <w:proofErr w:type="gramStart"/>
      <w:r w:rsidR="00E94C3C" w:rsidRPr="006D47B3">
        <w:rPr>
          <w:rFonts w:ascii="Times New Roman" w:hAnsi="Times New Roman" w:cs="Times New Roman"/>
          <w:color w:val="000000"/>
          <w:sz w:val="28"/>
          <w:szCs w:val="28"/>
          <w:shd w:val="clear" w:color="auto" w:fill="EDF0F5"/>
          <w:lang w:eastAsia="zh-CN"/>
        </w:rPr>
        <w:t xml:space="preserve"> А</w:t>
      </w:r>
      <w:proofErr w:type="gramEnd"/>
      <w:r w:rsidR="008E7CBC">
        <w:rPr>
          <w:rFonts w:ascii="Times New Roman" w:hAnsi="Times New Roman" w:cs="Times New Roman"/>
          <w:color w:val="000000"/>
          <w:sz w:val="28"/>
          <w:szCs w:val="28"/>
          <w:shd w:val="clear" w:color="auto" w:fill="EDF0F5"/>
          <w:lang w:eastAsia="zh-CN"/>
        </w:rPr>
        <w:t xml:space="preserve"> </w:t>
      </w:r>
      <w:r w:rsidR="00E94C3C" w:rsidRPr="006D47B3">
        <w:rPr>
          <w:rFonts w:ascii="Times New Roman" w:hAnsi="Times New Roman" w:cs="Times New Roman"/>
          <w:color w:val="000000"/>
          <w:sz w:val="28"/>
          <w:szCs w:val="28"/>
          <w:shd w:val="clear" w:color="auto" w:fill="EDF0F5"/>
          <w:lang w:eastAsia="zh-CN"/>
        </w:rPr>
        <w:t>Ча, а вторую за сына Чун Дао. Этим грамотным ходом он решил примир</w:t>
      </w:r>
      <w:r w:rsidR="00A81534">
        <w:rPr>
          <w:rFonts w:ascii="Times New Roman" w:hAnsi="Times New Roman" w:cs="Times New Roman"/>
          <w:color w:val="000000"/>
          <w:sz w:val="28"/>
          <w:szCs w:val="28"/>
          <w:shd w:val="clear" w:color="auto" w:fill="EDF0F5"/>
          <w:lang w:eastAsia="zh-CN"/>
        </w:rPr>
        <w:t>ить обе стороны посредством поро</w:t>
      </w:r>
      <w:r w:rsidR="00E94C3C" w:rsidRPr="006D47B3">
        <w:rPr>
          <w:rFonts w:ascii="Times New Roman" w:hAnsi="Times New Roman" w:cs="Times New Roman"/>
          <w:color w:val="000000"/>
          <w:sz w:val="28"/>
          <w:szCs w:val="28"/>
          <w:shd w:val="clear" w:color="auto" w:fill="EDF0F5"/>
          <w:lang w:eastAsia="zh-CN"/>
        </w:rPr>
        <w:t>днения  с каждой из них. Но этот план провалился. Чун Дао от этого при</w:t>
      </w:r>
      <w:r w:rsidR="00E96123" w:rsidRPr="006D47B3">
        <w:rPr>
          <w:rFonts w:ascii="Times New Roman" w:hAnsi="Times New Roman" w:cs="Times New Roman"/>
          <w:color w:val="000000"/>
          <w:sz w:val="28"/>
          <w:szCs w:val="28"/>
          <w:shd w:val="clear" w:color="auto" w:fill="EDF0F5"/>
          <w:lang w:eastAsia="zh-CN"/>
        </w:rPr>
        <w:t>шел в ярость и нагло напал на</w:t>
      </w:r>
      <w:proofErr w:type="gramStart"/>
      <w:r w:rsidR="00E96123" w:rsidRPr="006D47B3">
        <w:rPr>
          <w:rFonts w:ascii="Times New Roman" w:hAnsi="Times New Roman" w:cs="Times New Roman"/>
          <w:color w:val="000000"/>
          <w:sz w:val="28"/>
          <w:szCs w:val="28"/>
          <w:shd w:val="clear" w:color="auto" w:fill="EDF0F5"/>
          <w:lang w:eastAsia="zh-CN"/>
        </w:rPr>
        <w:t xml:space="preserve"> А</w:t>
      </w:r>
      <w:proofErr w:type="gramEnd"/>
      <w:r w:rsidR="00E96123" w:rsidRPr="006D47B3">
        <w:rPr>
          <w:rFonts w:ascii="Times New Roman" w:hAnsi="Times New Roman" w:cs="Times New Roman"/>
          <w:color w:val="000000"/>
          <w:sz w:val="28"/>
          <w:szCs w:val="28"/>
          <w:shd w:val="clear" w:color="auto" w:fill="EDF0F5"/>
          <w:lang w:eastAsia="zh-CN"/>
        </w:rPr>
        <w:t xml:space="preserve"> Ч</w:t>
      </w:r>
      <w:r w:rsidR="00E94C3C" w:rsidRPr="006D47B3">
        <w:rPr>
          <w:rFonts w:ascii="Times New Roman" w:hAnsi="Times New Roman" w:cs="Times New Roman"/>
          <w:color w:val="000000"/>
          <w:sz w:val="28"/>
          <w:szCs w:val="28"/>
          <w:shd w:val="clear" w:color="auto" w:fill="EDF0F5"/>
          <w:lang w:eastAsia="zh-CN"/>
        </w:rPr>
        <w:t>а</w:t>
      </w:r>
      <w:r w:rsidR="00F934F7" w:rsidRPr="006D47B3">
        <w:rPr>
          <w:rFonts w:ascii="Times New Roman" w:hAnsi="Times New Roman" w:cs="Times New Roman"/>
          <w:color w:val="000000"/>
          <w:sz w:val="28"/>
          <w:szCs w:val="28"/>
          <w:shd w:val="clear" w:color="auto" w:fill="EDF0F5"/>
          <w:lang w:eastAsia="zh-CN"/>
        </w:rPr>
        <w:t>. Во тут уже у Пил</w:t>
      </w:r>
      <w:r w:rsidR="006C041A" w:rsidRPr="006D47B3">
        <w:rPr>
          <w:rFonts w:ascii="Times New Roman" w:hAnsi="Times New Roman" w:cs="Times New Roman"/>
          <w:color w:val="000000"/>
          <w:sz w:val="28"/>
          <w:szCs w:val="28"/>
          <w:shd w:val="clear" w:color="auto" w:fill="EDF0F5"/>
          <w:lang w:eastAsia="zh-CN"/>
        </w:rPr>
        <w:t>огэ лопнуло терпение: он атаковал Чун Дао</w:t>
      </w:r>
      <w:r w:rsidR="00CA063B" w:rsidRPr="006D47B3">
        <w:rPr>
          <w:rFonts w:ascii="Times New Roman" w:hAnsi="Times New Roman" w:cs="Times New Roman"/>
          <w:color w:val="000000"/>
          <w:sz w:val="28"/>
          <w:szCs w:val="28"/>
          <w:shd w:val="clear" w:color="auto" w:fill="EDF0F5"/>
          <w:lang w:eastAsia="zh-CN"/>
        </w:rPr>
        <w:t>, убил его и сына и заодно вернул свою дочь</w:t>
      </w:r>
      <w:r w:rsidR="003B7DF6" w:rsidRPr="006D47B3">
        <w:rPr>
          <w:rFonts w:ascii="Times New Roman" w:hAnsi="Times New Roman" w:cs="Times New Roman"/>
          <w:color w:val="000000"/>
          <w:sz w:val="28"/>
          <w:szCs w:val="28"/>
          <w:shd w:val="clear" w:color="auto" w:fill="EDF0F5"/>
          <w:lang w:eastAsia="zh-CN"/>
        </w:rPr>
        <w:t>.</w:t>
      </w:r>
      <w:r w:rsidR="00A41B3D" w:rsidRPr="006D47B3">
        <w:rPr>
          <w:rFonts w:ascii="Times New Roman" w:hAnsi="Times New Roman" w:cs="Times New Roman"/>
          <w:color w:val="000000"/>
          <w:sz w:val="28"/>
          <w:szCs w:val="28"/>
          <w:shd w:val="clear" w:color="auto" w:fill="EDF0F5"/>
          <w:lang w:eastAsia="zh-CN"/>
        </w:rPr>
        <w:t xml:space="preserve"> Ли Ми думал, что </w:t>
      </w:r>
      <w:r w:rsidR="00E96123" w:rsidRPr="006D47B3">
        <w:rPr>
          <w:rFonts w:ascii="Times New Roman" w:hAnsi="Times New Roman" w:cs="Times New Roman"/>
          <w:color w:val="000000"/>
          <w:sz w:val="28"/>
          <w:szCs w:val="28"/>
          <w:shd w:val="clear" w:color="auto" w:fill="EDF0F5"/>
          <w:lang w:eastAsia="zh-CN"/>
        </w:rPr>
        <w:t>сможет использовать дерзость Пил</w:t>
      </w:r>
      <w:r w:rsidR="00A41B3D" w:rsidRPr="006D47B3">
        <w:rPr>
          <w:rFonts w:ascii="Times New Roman" w:hAnsi="Times New Roman" w:cs="Times New Roman"/>
          <w:color w:val="000000"/>
          <w:sz w:val="28"/>
          <w:szCs w:val="28"/>
          <w:shd w:val="clear" w:color="auto" w:fill="EDF0F5"/>
          <w:lang w:eastAsia="zh-CN"/>
        </w:rPr>
        <w:t>огэ как предлог неповиновения трону, но должность цзедуши занимал уже не Цзяньцю</w:t>
      </w:r>
      <w:r w:rsidR="00F934F7" w:rsidRPr="006D47B3">
        <w:rPr>
          <w:rFonts w:ascii="Times New Roman" w:hAnsi="Times New Roman" w:cs="Times New Roman"/>
          <w:color w:val="000000"/>
          <w:sz w:val="28"/>
          <w:szCs w:val="28"/>
          <w:shd w:val="clear" w:color="auto" w:fill="EDF0F5"/>
          <w:lang w:eastAsia="zh-CN"/>
        </w:rPr>
        <w:t>н, а Го С</w:t>
      </w:r>
      <w:r w:rsidR="00A41B3D" w:rsidRPr="006D47B3">
        <w:rPr>
          <w:rFonts w:ascii="Times New Roman" w:hAnsi="Times New Roman" w:cs="Times New Roman"/>
          <w:color w:val="000000"/>
          <w:sz w:val="28"/>
          <w:szCs w:val="28"/>
          <w:shd w:val="clear" w:color="auto" w:fill="EDF0F5"/>
          <w:lang w:eastAsia="zh-CN"/>
        </w:rPr>
        <w:t xml:space="preserve">юйи, который был справедливым  по своим качествам и не вписывался в эту </w:t>
      </w:r>
      <w:r w:rsidR="00A74348">
        <w:rPr>
          <w:rFonts w:ascii="Times New Roman" w:hAnsi="Times New Roman" w:cs="Times New Roman"/>
          <w:color w:val="000000"/>
          <w:sz w:val="28"/>
          <w:szCs w:val="28"/>
          <w:shd w:val="clear" w:color="auto" w:fill="EDF0F5"/>
          <w:lang w:eastAsia="zh-CN"/>
        </w:rPr>
        <w:t xml:space="preserve">группировку. Наличие грамотного </w:t>
      </w:r>
      <w:r w:rsidR="00A41B3D" w:rsidRPr="006D47B3">
        <w:rPr>
          <w:rFonts w:ascii="Times New Roman" w:hAnsi="Times New Roman" w:cs="Times New Roman"/>
          <w:color w:val="000000"/>
          <w:sz w:val="28"/>
          <w:szCs w:val="28"/>
          <w:shd w:val="clear" w:color="auto" w:fill="EDF0F5"/>
          <w:lang w:eastAsia="zh-CN"/>
        </w:rPr>
        <w:t xml:space="preserve">цзедуши позволило </w:t>
      </w:r>
      <w:proofErr w:type="gramStart"/>
      <w:r w:rsidR="00A41B3D" w:rsidRPr="006D47B3">
        <w:rPr>
          <w:rFonts w:ascii="Times New Roman" w:hAnsi="Times New Roman" w:cs="Times New Roman"/>
          <w:color w:val="000000"/>
          <w:sz w:val="28"/>
          <w:szCs w:val="28"/>
          <w:shd w:val="clear" w:color="auto" w:fill="EDF0F5"/>
          <w:lang w:eastAsia="zh-CN"/>
        </w:rPr>
        <w:t>юньнаньскому</w:t>
      </w:r>
      <w:proofErr w:type="gramEnd"/>
      <w:r w:rsidR="00A41B3D" w:rsidRPr="006D47B3">
        <w:rPr>
          <w:rFonts w:ascii="Times New Roman" w:hAnsi="Times New Roman" w:cs="Times New Roman"/>
          <w:color w:val="000000"/>
          <w:sz w:val="28"/>
          <w:szCs w:val="28"/>
          <w:shd w:val="clear" w:color="auto" w:fill="EDF0F5"/>
          <w:lang w:eastAsia="zh-CN"/>
        </w:rPr>
        <w:t xml:space="preserve"> вану избежать тяжелых последствий</w:t>
      </w:r>
      <w:r w:rsidR="00F934F7" w:rsidRPr="006D47B3">
        <w:rPr>
          <w:rStyle w:val="a6"/>
          <w:rFonts w:ascii="Times New Roman" w:hAnsi="Times New Roman" w:cs="Times New Roman"/>
          <w:color w:val="000000"/>
          <w:sz w:val="28"/>
          <w:szCs w:val="28"/>
          <w:shd w:val="clear" w:color="auto" w:fill="EDF0F5"/>
          <w:lang w:eastAsia="zh-CN"/>
        </w:rPr>
        <w:footnoteReference w:id="83"/>
      </w:r>
      <w:r w:rsidR="00A41B3D" w:rsidRPr="006D47B3">
        <w:rPr>
          <w:rFonts w:ascii="Times New Roman" w:hAnsi="Times New Roman" w:cs="Times New Roman"/>
          <w:color w:val="000000"/>
          <w:sz w:val="28"/>
          <w:szCs w:val="28"/>
          <w:shd w:val="clear" w:color="auto" w:fill="EDF0F5"/>
          <w:lang w:eastAsia="zh-CN"/>
        </w:rPr>
        <w:t xml:space="preserve">. </w:t>
      </w:r>
      <w:r w:rsidR="00A74348">
        <w:rPr>
          <w:rFonts w:ascii="Times New Roman" w:hAnsi="Times New Roman" w:cs="Times New Roman"/>
          <w:color w:val="000000"/>
          <w:sz w:val="28"/>
          <w:szCs w:val="28"/>
          <w:shd w:val="clear" w:color="auto" w:fill="EDF0F5"/>
          <w:lang w:eastAsia="zh-CN"/>
        </w:rPr>
        <w:t>И</w:t>
      </w:r>
      <w:r w:rsidR="005C65C9" w:rsidRPr="006D47B3">
        <w:rPr>
          <w:rFonts w:ascii="Times New Roman" w:hAnsi="Times New Roman" w:cs="Times New Roman"/>
          <w:color w:val="000000"/>
          <w:sz w:val="28"/>
          <w:szCs w:val="28"/>
          <w:shd w:val="clear" w:color="auto" w:fill="EDF0F5"/>
          <w:lang w:eastAsia="zh-CN"/>
        </w:rPr>
        <w:t xml:space="preserve"> его акция принесла плоды – в регионе воцарился мир и это дало возможность П</w:t>
      </w:r>
      <w:r w:rsidR="00210320" w:rsidRPr="006D47B3">
        <w:rPr>
          <w:rFonts w:ascii="Times New Roman" w:hAnsi="Times New Roman" w:cs="Times New Roman"/>
          <w:color w:val="000000"/>
          <w:sz w:val="28"/>
          <w:szCs w:val="28"/>
          <w:shd w:val="clear" w:color="auto" w:fill="EDF0F5"/>
          <w:lang w:eastAsia="zh-CN"/>
        </w:rPr>
        <w:t>илогэ спокойно вздохнуть, но не</w:t>
      </w:r>
      <w:r w:rsidR="005C65C9" w:rsidRPr="006D47B3">
        <w:rPr>
          <w:rFonts w:ascii="Times New Roman" w:hAnsi="Times New Roman" w:cs="Times New Roman"/>
          <w:color w:val="000000"/>
          <w:sz w:val="28"/>
          <w:szCs w:val="28"/>
          <w:shd w:val="clear" w:color="auto" w:fill="EDF0F5"/>
          <w:lang w:eastAsia="zh-CN"/>
        </w:rPr>
        <w:t>надолго.</w:t>
      </w:r>
    </w:p>
    <w:p w:rsidR="00A81534" w:rsidRDefault="00210320"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В 748 году после тяжелой болезни он умирает в возрасте 44 лет.</w:t>
      </w:r>
      <w:r w:rsidR="009673D3" w:rsidRPr="006D47B3">
        <w:rPr>
          <w:rFonts w:ascii="Times New Roman" w:hAnsi="Times New Roman" w:cs="Times New Roman"/>
          <w:color w:val="000000"/>
          <w:sz w:val="28"/>
          <w:szCs w:val="28"/>
          <w:shd w:val="clear" w:color="auto" w:fill="EDF0F5"/>
          <w:lang w:eastAsia="zh-CN"/>
        </w:rPr>
        <w:t xml:space="preserve"> На престол </w:t>
      </w:r>
      <w:r w:rsidR="00841CD4" w:rsidRPr="006D47B3">
        <w:rPr>
          <w:rFonts w:ascii="Times New Roman" w:hAnsi="Times New Roman" w:cs="Times New Roman"/>
          <w:color w:val="000000"/>
          <w:sz w:val="28"/>
          <w:szCs w:val="28"/>
          <w:shd w:val="clear" w:color="auto" w:fill="EDF0F5"/>
          <w:lang w:eastAsia="zh-CN"/>
        </w:rPr>
        <w:t>взоше</w:t>
      </w:r>
      <w:r w:rsidR="00F934F7" w:rsidRPr="006D47B3">
        <w:rPr>
          <w:rFonts w:ascii="Times New Roman" w:hAnsi="Times New Roman" w:cs="Times New Roman"/>
          <w:color w:val="000000"/>
          <w:sz w:val="28"/>
          <w:szCs w:val="28"/>
          <w:shd w:val="clear" w:color="auto" w:fill="EDF0F5"/>
          <w:lang w:eastAsia="zh-CN"/>
        </w:rPr>
        <w:t>л его 27- летний старший сын Гэл</w:t>
      </w:r>
      <w:r w:rsidR="00841CD4" w:rsidRPr="006D47B3">
        <w:rPr>
          <w:rFonts w:ascii="Times New Roman" w:hAnsi="Times New Roman" w:cs="Times New Roman"/>
          <w:color w:val="000000"/>
          <w:sz w:val="28"/>
          <w:szCs w:val="28"/>
          <w:shd w:val="clear" w:color="auto" w:fill="EDF0F5"/>
          <w:lang w:eastAsia="zh-CN"/>
        </w:rPr>
        <w:t xml:space="preserve">офэн и он унаследовал титул юньнаньского вана от отца. С его появлением на политической арене </w:t>
      </w:r>
      <w:r w:rsidR="003139E8" w:rsidRPr="006D47B3">
        <w:rPr>
          <w:rFonts w:ascii="Times New Roman" w:hAnsi="Times New Roman" w:cs="Times New Roman"/>
          <w:color w:val="000000"/>
          <w:sz w:val="28"/>
          <w:szCs w:val="28"/>
          <w:shd w:val="clear" w:color="auto" w:fill="EDF0F5"/>
          <w:lang w:eastAsia="zh-CN"/>
        </w:rPr>
        <w:t>его хитроумного сына начались кардинальные изменения во внешней политике. В о</w:t>
      </w:r>
      <w:r w:rsidR="00C17B93" w:rsidRPr="006D47B3">
        <w:rPr>
          <w:rFonts w:ascii="Times New Roman" w:hAnsi="Times New Roman" w:cs="Times New Roman"/>
          <w:color w:val="000000"/>
          <w:sz w:val="28"/>
          <w:szCs w:val="28"/>
          <w:shd w:val="clear" w:color="auto" w:fill="EDF0F5"/>
          <w:lang w:eastAsia="zh-CN"/>
        </w:rPr>
        <w:t xml:space="preserve">тличие от отца он был склонен проявить решительность в отношении Тан и обрести полную самостоятельность в принятии решений, а это означало выйти из вассального подданства, что неизбежно должно привести к военному конфликту. Такая резкая смена курса, на первый взгляд, может охарактеризовать его как авантюриста, которому захотелось попытать удачу, потягавшись силой с более могучей империей, шансы на победу которой заведомо выше, чем </w:t>
      </w:r>
      <w:proofErr w:type="gramStart"/>
      <w:r w:rsidR="00C17B93" w:rsidRPr="006D47B3">
        <w:rPr>
          <w:rFonts w:ascii="Times New Roman" w:hAnsi="Times New Roman" w:cs="Times New Roman"/>
          <w:color w:val="000000"/>
          <w:sz w:val="28"/>
          <w:szCs w:val="28"/>
          <w:shd w:val="clear" w:color="auto" w:fill="EDF0F5"/>
          <w:lang w:eastAsia="zh-CN"/>
        </w:rPr>
        <w:t>у</w:t>
      </w:r>
      <w:proofErr w:type="gramEnd"/>
      <w:r w:rsidR="00C17B93" w:rsidRPr="006D47B3">
        <w:rPr>
          <w:rFonts w:ascii="Times New Roman" w:hAnsi="Times New Roman" w:cs="Times New Roman"/>
          <w:color w:val="000000"/>
          <w:sz w:val="28"/>
          <w:szCs w:val="28"/>
          <w:shd w:val="clear" w:color="auto" w:fill="EDF0F5"/>
          <w:lang w:eastAsia="zh-CN"/>
        </w:rPr>
        <w:t xml:space="preserve"> юньнаньского вана. Но это лишь заблуждение. Нельзя дать однозначную оценку</w:t>
      </w:r>
      <w:r w:rsidR="00141F88" w:rsidRPr="006D47B3">
        <w:rPr>
          <w:rFonts w:ascii="Times New Roman" w:hAnsi="Times New Roman" w:cs="Times New Roman"/>
          <w:color w:val="000000"/>
          <w:sz w:val="28"/>
          <w:szCs w:val="28"/>
          <w:shd w:val="clear" w:color="auto" w:fill="EDF0F5"/>
          <w:lang w:eastAsia="zh-CN"/>
        </w:rPr>
        <w:t xml:space="preserve"> тому, что Пилогэ был слишком послушным и черес</w:t>
      </w:r>
      <w:r w:rsidR="00C17B93" w:rsidRPr="006D47B3">
        <w:rPr>
          <w:rFonts w:ascii="Times New Roman" w:hAnsi="Times New Roman" w:cs="Times New Roman"/>
          <w:color w:val="000000"/>
          <w:sz w:val="28"/>
          <w:szCs w:val="28"/>
          <w:shd w:val="clear" w:color="auto" w:fill="EDF0F5"/>
          <w:lang w:eastAsia="zh-CN"/>
        </w:rPr>
        <w:t>чур терпеливым, а его сын</w:t>
      </w:r>
      <w:r w:rsidR="00141F88" w:rsidRPr="006D47B3">
        <w:rPr>
          <w:rFonts w:ascii="Times New Roman" w:hAnsi="Times New Roman" w:cs="Times New Roman"/>
          <w:color w:val="000000"/>
          <w:sz w:val="28"/>
          <w:szCs w:val="28"/>
          <w:shd w:val="clear" w:color="auto" w:fill="EDF0F5"/>
          <w:lang w:eastAsia="zh-CN"/>
        </w:rPr>
        <w:t xml:space="preserve">, наоборот: очень авантюрный и прямолинейный. Они прекрасно дополнили друг друга и этому есть логическое объяснение. </w:t>
      </w:r>
    </w:p>
    <w:p w:rsidR="00EA0568" w:rsidRDefault="00141F88"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Дело в том, что время правления Пилогэ </w:t>
      </w:r>
      <w:proofErr w:type="gramStart"/>
      <w:r w:rsidRPr="006D47B3">
        <w:rPr>
          <w:rFonts w:ascii="Times New Roman" w:hAnsi="Times New Roman" w:cs="Times New Roman"/>
          <w:color w:val="000000"/>
          <w:sz w:val="28"/>
          <w:szCs w:val="28"/>
          <w:shd w:val="clear" w:color="auto" w:fill="EDF0F5"/>
          <w:lang w:eastAsia="zh-CN"/>
        </w:rPr>
        <w:t xml:space="preserve">приходит на апогей могущества танского Китая и в случае конфликта между обеими сторонами </w:t>
      </w:r>
      <w:r w:rsidRPr="006D47B3">
        <w:rPr>
          <w:rFonts w:ascii="Times New Roman" w:hAnsi="Times New Roman" w:cs="Times New Roman"/>
          <w:color w:val="000000"/>
          <w:sz w:val="28"/>
          <w:szCs w:val="28"/>
          <w:shd w:val="clear" w:color="auto" w:fill="EDF0F5"/>
          <w:lang w:eastAsia="zh-CN"/>
        </w:rPr>
        <w:lastRenderedPageBreak/>
        <w:t>Наньчжао уже было</w:t>
      </w:r>
      <w:proofErr w:type="gramEnd"/>
      <w:r w:rsidRPr="006D47B3">
        <w:rPr>
          <w:rFonts w:ascii="Times New Roman" w:hAnsi="Times New Roman" w:cs="Times New Roman"/>
          <w:color w:val="000000"/>
          <w:sz w:val="28"/>
          <w:szCs w:val="28"/>
          <w:shd w:val="clear" w:color="auto" w:fill="EDF0F5"/>
          <w:lang w:eastAsia="zh-CN"/>
        </w:rPr>
        <w:t xml:space="preserve"> бы обречено на распад. Поэтому качества, свойственные ему очень пригодились в объединении и дальнейшем укреплении территории. </w:t>
      </w:r>
    </w:p>
    <w:p w:rsidR="00EA0568" w:rsidRDefault="00141F88"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С момента "ухода от дел" Сюань-цзуна империя стала катиться по наклонной. Сохраняя внешнюю величественность, она начала </w:t>
      </w:r>
      <w:proofErr w:type="gramStart"/>
      <w:r w:rsidRPr="006D47B3">
        <w:rPr>
          <w:rFonts w:ascii="Times New Roman" w:hAnsi="Times New Roman" w:cs="Times New Roman"/>
          <w:color w:val="000000"/>
          <w:sz w:val="28"/>
          <w:szCs w:val="28"/>
          <w:shd w:val="clear" w:color="auto" w:fill="EDF0F5"/>
          <w:lang w:eastAsia="zh-CN"/>
        </w:rPr>
        <w:t>прогнивать сверху и это процесс бы</w:t>
      </w:r>
      <w:r w:rsidR="006E59D5" w:rsidRPr="006D47B3">
        <w:rPr>
          <w:rFonts w:ascii="Times New Roman" w:hAnsi="Times New Roman" w:cs="Times New Roman"/>
          <w:color w:val="000000"/>
          <w:sz w:val="28"/>
          <w:szCs w:val="28"/>
          <w:shd w:val="clear" w:color="auto" w:fill="EDF0F5"/>
          <w:lang w:eastAsia="zh-CN"/>
        </w:rPr>
        <w:t>л</w:t>
      </w:r>
      <w:proofErr w:type="gramEnd"/>
      <w:r w:rsidR="006E59D5" w:rsidRPr="006D47B3">
        <w:rPr>
          <w:rFonts w:ascii="Times New Roman" w:hAnsi="Times New Roman" w:cs="Times New Roman"/>
          <w:color w:val="000000"/>
          <w:sz w:val="28"/>
          <w:szCs w:val="28"/>
          <w:shd w:val="clear" w:color="auto" w:fill="EDF0F5"/>
          <w:lang w:eastAsia="zh-CN"/>
        </w:rPr>
        <w:t xml:space="preserve"> запущен с кадровой перестановки</w:t>
      </w:r>
      <w:r w:rsidRPr="006D47B3">
        <w:rPr>
          <w:rFonts w:ascii="Times New Roman" w:hAnsi="Times New Roman" w:cs="Times New Roman"/>
          <w:color w:val="000000"/>
          <w:sz w:val="28"/>
          <w:szCs w:val="28"/>
          <w:shd w:val="clear" w:color="auto" w:fill="EDF0F5"/>
          <w:lang w:eastAsia="zh-CN"/>
        </w:rPr>
        <w:t xml:space="preserve">.   </w:t>
      </w:r>
      <w:r w:rsidR="002B0D70" w:rsidRPr="006D47B3">
        <w:rPr>
          <w:rFonts w:ascii="Times New Roman" w:hAnsi="Times New Roman" w:cs="Times New Roman"/>
          <w:color w:val="000000"/>
          <w:sz w:val="28"/>
          <w:szCs w:val="28"/>
          <w:shd w:val="clear" w:color="auto" w:fill="EDF0F5"/>
          <w:lang w:eastAsia="zh-CN"/>
        </w:rPr>
        <w:t xml:space="preserve">На момент прихода к власти нового юньнаньского вана государственный аппарат </w:t>
      </w:r>
      <w:r w:rsidR="00F40C6A" w:rsidRPr="006D47B3">
        <w:rPr>
          <w:rFonts w:ascii="Times New Roman" w:hAnsi="Times New Roman" w:cs="Times New Roman"/>
          <w:color w:val="000000"/>
          <w:sz w:val="28"/>
          <w:szCs w:val="28"/>
          <w:shd w:val="clear" w:color="auto" w:fill="EDF0F5"/>
          <w:lang w:eastAsia="zh-CN"/>
        </w:rPr>
        <w:t xml:space="preserve">активно </w:t>
      </w:r>
      <w:r w:rsidR="002B0D70" w:rsidRPr="006D47B3">
        <w:rPr>
          <w:rFonts w:ascii="Times New Roman" w:hAnsi="Times New Roman" w:cs="Times New Roman"/>
          <w:color w:val="000000"/>
          <w:sz w:val="28"/>
          <w:szCs w:val="28"/>
          <w:shd w:val="clear" w:color="auto" w:fill="EDF0F5"/>
          <w:lang w:eastAsia="zh-CN"/>
        </w:rPr>
        <w:t xml:space="preserve">прогнивал стараниями двух "великих деятелей" упомянутых ранее. </w:t>
      </w:r>
      <w:r w:rsidR="00F40C6A" w:rsidRPr="006D47B3">
        <w:rPr>
          <w:rFonts w:ascii="Times New Roman" w:hAnsi="Times New Roman" w:cs="Times New Roman"/>
          <w:color w:val="000000"/>
          <w:sz w:val="28"/>
          <w:szCs w:val="28"/>
          <w:shd w:val="clear" w:color="auto" w:fill="EDF0F5"/>
          <w:lang w:eastAsia="zh-CN"/>
        </w:rPr>
        <w:t>Гэлофэн прекрасно понимал предстоящую ситуацию  в империи</w:t>
      </w:r>
      <w:r w:rsidR="0053678F" w:rsidRPr="006D47B3">
        <w:rPr>
          <w:rFonts w:ascii="Times New Roman" w:hAnsi="Times New Roman" w:cs="Times New Roman"/>
          <w:color w:val="000000"/>
          <w:sz w:val="28"/>
          <w:szCs w:val="28"/>
          <w:shd w:val="clear" w:color="auto" w:fill="EDF0F5"/>
          <w:lang w:eastAsia="zh-CN"/>
        </w:rPr>
        <w:t>, к тому же у него за плечами уже имелся опыт введения войны не только в качестве подчиненного, но и в качестве командующего</w:t>
      </w:r>
      <w:r w:rsidR="00F40C6A" w:rsidRPr="006D47B3">
        <w:rPr>
          <w:rFonts w:ascii="Times New Roman" w:hAnsi="Times New Roman" w:cs="Times New Roman"/>
          <w:color w:val="000000"/>
          <w:sz w:val="28"/>
          <w:szCs w:val="28"/>
          <w:shd w:val="clear" w:color="auto" w:fill="EDF0F5"/>
          <w:lang w:eastAsia="zh-CN"/>
        </w:rPr>
        <w:t xml:space="preserve"> и с момента прихода к власти он стал заранее готовиться к предстоящему конфликту.</w:t>
      </w:r>
      <w:r w:rsidR="00EA0568">
        <w:rPr>
          <w:rFonts w:ascii="Times New Roman" w:hAnsi="Times New Roman" w:cs="Times New Roman"/>
          <w:color w:val="000000"/>
          <w:sz w:val="28"/>
          <w:szCs w:val="28"/>
          <w:shd w:val="clear" w:color="auto" w:fill="EDF0F5"/>
          <w:lang w:eastAsia="zh-CN"/>
        </w:rPr>
        <w:t xml:space="preserve"> </w:t>
      </w:r>
    </w:p>
    <w:p w:rsidR="00A81534" w:rsidRDefault="00A21071"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Первым делом он решил разобраться с районом Цуань: свою сестру и ее супруга (сын</w:t>
      </w:r>
      <w:proofErr w:type="gramStart"/>
      <w:r w:rsidRPr="006D47B3">
        <w:rPr>
          <w:rFonts w:ascii="Times New Roman" w:hAnsi="Times New Roman" w:cs="Times New Roman"/>
          <w:color w:val="000000"/>
          <w:sz w:val="28"/>
          <w:szCs w:val="28"/>
          <w:shd w:val="clear" w:color="auto" w:fill="EDF0F5"/>
          <w:lang w:eastAsia="zh-CN"/>
        </w:rPr>
        <w:t xml:space="preserve"> А</w:t>
      </w:r>
      <w:proofErr w:type="gramEnd"/>
      <w:r w:rsidR="00EA0568">
        <w:rPr>
          <w:rFonts w:ascii="Times New Roman" w:hAnsi="Times New Roman" w:cs="Times New Roman"/>
          <w:color w:val="000000"/>
          <w:sz w:val="28"/>
          <w:szCs w:val="28"/>
          <w:shd w:val="clear" w:color="auto" w:fill="EDF0F5"/>
          <w:lang w:eastAsia="zh-CN"/>
        </w:rPr>
        <w:t xml:space="preserve"> </w:t>
      </w:r>
      <w:r w:rsidR="0021107F">
        <w:rPr>
          <w:rFonts w:ascii="Times New Roman" w:hAnsi="Times New Roman" w:cs="Times New Roman"/>
          <w:color w:val="000000"/>
          <w:sz w:val="28"/>
          <w:szCs w:val="28"/>
          <w:shd w:val="clear" w:color="auto" w:fill="EDF0F5"/>
          <w:lang w:eastAsia="zh-CN"/>
        </w:rPr>
        <w:t>Ч</w:t>
      </w:r>
      <w:r w:rsidRPr="006D47B3">
        <w:rPr>
          <w:rFonts w:ascii="Times New Roman" w:hAnsi="Times New Roman" w:cs="Times New Roman"/>
          <w:color w:val="000000"/>
          <w:sz w:val="28"/>
          <w:szCs w:val="28"/>
          <w:shd w:val="clear" w:color="auto" w:fill="EDF0F5"/>
          <w:lang w:eastAsia="zh-CN"/>
        </w:rPr>
        <w:t>а и Гуйвана) переселил из территории подконтрольной клану</w:t>
      </w:r>
      <w:r w:rsidR="00377EED" w:rsidRPr="006D47B3">
        <w:rPr>
          <w:rFonts w:ascii="Times New Roman" w:hAnsi="Times New Roman" w:cs="Times New Roman"/>
          <w:color w:val="000000"/>
          <w:sz w:val="28"/>
          <w:szCs w:val="28"/>
          <w:shd w:val="clear" w:color="auto" w:fill="EDF0F5"/>
          <w:lang w:eastAsia="zh-CN"/>
        </w:rPr>
        <w:t xml:space="preserve"> а долине Эрхая, т.е. фактически в центре своего государства,  упразднил губернаторство Наньнин, подконтрольную танам  и тем самым взял </w:t>
      </w:r>
      <w:r w:rsidR="00A81534">
        <w:rPr>
          <w:rFonts w:ascii="Times New Roman" w:hAnsi="Times New Roman" w:cs="Times New Roman"/>
          <w:color w:val="000000"/>
          <w:sz w:val="28"/>
          <w:szCs w:val="28"/>
          <w:shd w:val="clear" w:color="auto" w:fill="EDF0F5"/>
          <w:lang w:eastAsia="zh-CN"/>
        </w:rPr>
        <w:t>под контроль территорию Цуань, п</w:t>
      </w:r>
      <w:r w:rsidR="00377EED" w:rsidRPr="006D47B3">
        <w:rPr>
          <w:rFonts w:ascii="Times New Roman" w:hAnsi="Times New Roman" w:cs="Times New Roman"/>
          <w:color w:val="000000"/>
          <w:sz w:val="28"/>
          <w:szCs w:val="28"/>
          <w:shd w:val="clear" w:color="auto" w:fill="EDF0F5"/>
          <w:lang w:eastAsia="zh-CN"/>
        </w:rPr>
        <w:t xml:space="preserve">ричем наньчжаоский наместник в округе Куньчжоу окружил </w:t>
      </w:r>
      <w:r w:rsidR="00A37B98" w:rsidRPr="006D47B3">
        <w:rPr>
          <w:rFonts w:ascii="Times New Roman" w:hAnsi="Times New Roman" w:cs="Times New Roman"/>
          <w:color w:val="000000"/>
          <w:sz w:val="28"/>
          <w:szCs w:val="28"/>
          <w:shd w:val="clear" w:color="auto" w:fill="EDF0F5"/>
          <w:lang w:eastAsia="zh-CN"/>
        </w:rPr>
        <w:t>земли, подконтрольные Цуань и насил</w:t>
      </w:r>
      <w:r w:rsidR="00A81534">
        <w:rPr>
          <w:rFonts w:ascii="Times New Roman" w:hAnsi="Times New Roman" w:cs="Times New Roman"/>
          <w:color w:val="000000"/>
          <w:sz w:val="28"/>
          <w:szCs w:val="28"/>
          <w:shd w:val="clear" w:color="auto" w:fill="EDF0F5"/>
          <w:lang w:eastAsia="zh-CN"/>
        </w:rPr>
        <w:t>ьно перегнал</w:t>
      </w:r>
      <w:r w:rsidR="00A37B98" w:rsidRPr="006D47B3">
        <w:rPr>
          <w:rFonts w:ascii="Times New Roman" w:hAnsi="Times New Roman" w:cs="Times New Roman"/>
          <w:color w:val="000000"/>
          <w:sz w:val="28"/>
          <w:szCs w:val="28"/>
          <w:shd w:val="clear" w:color="auto" w:fill="EDF0F5"/>
          <w:lang w:eastAsia="zh-CN"/>
        </w:rPr>
        <w:t xml:space="preserve"> насе</w:t>
      </w:r>
      <w:r w:rsidR="00654C15" w:rsidRPr="006D47B3">
        <w:rPr>
          <w:rFonts w:ascii="Times New Roman" w:hAnsi="Times New Roman" w:cs="Times New Roman"/>
          <w:color w:val="000000"/>
          <w:sz w:val="28"/>
          <w:szCs w:val="28"/>
          <w:shd w:val="clear" w:color="auto" w:fill="EDF0F5"/>
          <w:lang w:eastAsia="zh-CN"/>
        </w:rPr>
        <w:t>ление</w:t>
      </w:r>
      <w:r w:rsidR="00A81534">
        <w:rPr>
          <w:rFonts w:ascii="Times New Roman" w:hAnsi="Times New Roman" w:cs="Times New Roman"/>
          <w:color w:val="000000"/>
          <w:sz w:val="28"/>
          <w:szCs w:val="28"/>
          <w:shd w:val="clear" w:color="auto" w:fill="EDF0F5"/>
          <w:lang w:eastAsia="zh-CN"/>
        </w:rPr>
        <w:t>, численностью</w:t>
      </w:r>
      <w:r w:rsidR="00654C15" w:rsidRPr="006D47B3">
        <w:rPr>
          <w:rFonts w:ascii="Times New Roman" w:hAnsi="Times New Roman" w:cs="Times New Roman"/>
          <w:color w:val="000000"/>
          <w:sz w:val="28"/>
          <w:szCs w:val="28"/>
          <w:shd w:val="clear" w:color="auto" w:fill="EDF0F5"/>
          <w:lang w:eastAsia="zh-CN"/>
        </w:rPr>
        <w:t xml:space="preserve">  свыше 1 </w:t>
      </w:r>
      <w:proofErr w:type="gramStart"/>
      <w:r w:rsidR="00654C15" w:rsidRPr="006D47B3">
        <w:rPr>
          <w:rFonts w:ascii="Times New Roman" w:hAnsi="Times New Roman" w:cs="Times New Roman"/>
          <w:color w:val="000000"/>
          <w:sz w:val="28"/>
          <w:szCs w:val="28"/>
          <w:shd w:val="clear" w:color="auto" w:fill="EDF0F5"/>
          <w:lang w:eastAsia="zh-CN"/>
        </w:rPr>
        <w:t>млн</w:t>
      </w:r>
      <w:proofErr w:type="gramEnd"/>
      <w:r w:rsidR="00654C15" w:rsidRPr="006D47B3">
        <w:rPr>
          <w:rFonts w:ascii="Times New Roman" w:hAnsi="Times New Roman" w:cs="Times New Roman"/>
          <w:color w:val="000000"/>
          <w:sz w:val="28"/>
          <w:szCs w:val="28"/>
          <w:shd w:val="clear" w:color="auto" w:fill="EDF0F5"/>
          <w:lang w:eastAsia="zh-CN"/>
        </w:rPr>
        <w:t xml:space="preserve"> человек, состоя</w:t>
      </w:r>
      <w:r w:rsidR="00A37B98" w:rsidRPr="006D47B3">
        <w:rPr>
          <w:rFonts w:ascii="Times New Roman" w:hAnsi="Times New Roman" w:cs="Times New Roman"/>
          <w:color w:val="000000"/>
          <w:sz w:val="28"/>
          <w:szCs w:val="28"/>
          <w:shd w:val="clear" w:color="auto" w:fill="EDF0F5"/>
          <w:lang w:eastAsia="zh-CN"/>
        </w:rPr>
        <w:t xml:space="preserve">щих из </w:t>
      </w:r>
      <w:r w:rsidR="00A37B98" w:rsidRPr="00A81534">
        <w:rPr>
          <w:rFonts w:ascii="Times New Roman" w:hAnsi="Times New Roman" w:cs="Times New Roman"/>
          <w:i/>
          <w:color w:val="000000"/>
          <w:sz w:val="28"/>
          <w:szCs w:val="28"/>
          <w:shd w:val="clear" w:color="auto" w:fill="EDF0F5"/>
          <w:lang w:eastAsia="zh-CN"/>
        </w:rPr>
        <w:t>байман</w:t>
      </w:r>
      <w:r w:rsidR="00A37B98" w:rsidRPr="00A81534">
        <w:rPr>
          <w:rFonts w:ascii="Times New Roman" w:hAnsi="Times New Roman" w:cs="Times New Roman"/>
          <w:color w:val="000000"/>
          <w:sz w:val="28"/>
          <w:szCs w:val="28"/>
          <w:shd w:val="clear" w:color="auto" w:fill="EDF0F5"/>
          <w:lang w:eastAsia="zh-CN"/>
        </w:rPr>
        <w:t>ей</w:t>
      </w:r>
      <w:r w:rsidR="00A37B98" w:rsidRPr="006D47B3">
        <w:rPr>
          <w:rFonts w:ascii="Times New Roman" w:hAnsi="Times New Roman" w:cs="Times New Roman"/>
          <w:color w:val="000000"/>
          <w:sz w:val="28"/>
          <w:szCs w:val="28"/>
          <w:shd w:val="clear" w:color="auto" w:fill="EDF0F5"/>
          <w:lang w:eastAsia="zh-CN"/>
        </w:rPr>
        <w:t xml:space="preserve"> и </w:t>
      </w:r>
      <w:r w:rsidR="00A37B98" w:rsidRPr="00A81534">
        <w:rPr>
          <w:rFonts w:ascii="Times New Roman" w:hAnsi="Times New Roman" w:cs="Times New Roman"/>
          <w:i/>
          <w:color w:val="000000"/>
          <w:sz w:val="28"/>
          <w:szCs w:val="28"/>
          <w:shd w:val="clear" w:color="auto" w:fill="EDF0F5"/>
          <w:lang w:eastAsia="zh-CN"/>
        </w:rPr>
        <w:t>ханьцев</w:t>
      </w:r>
      <w:r w:rsidR="00A37B98" w:rsidRPr="006D47B3">
        <w:rPr>
          <w:rFonts w:ascii="Times New Roman" w:hAnsi="Times New Roman" w:cs="Times New Roman"/>
          <w:color w:val="000000"/>
          <w:sz w:val="28"/>
          <w:szCs w:val="28"/>
          <w:shd w:val="clear" w:color="auto" w:fill="EDF0F5"/>
          <w:lang w:eastAsia="zh-CN"/>
        </w:rPr>
        <w:t xml:space="preserve"> в регион Юнчан. </w:t>
      </w:r>
    </w:p>
    <w:p w:rsidR="00EA0568" w:rsidRDefault="00A37B98"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Такому масштабному насильственному переселению  можно дать простое объяснение - боязнь прихода к власти отпрыска наподобие Чун Дао, который сможет чинить препятствия Наньчжао. Но это не еще </w:t>
      </w:r>
      <w:r w:rsidR="005C1C5B" w:rsidRPr="006D47B3">
        <w:rPr>
          <w:rFonts w:ascii="Times New Roman" w:hAnsi="Times New Roman" w:cs="Times New Roman"/>
          <w:color w:val="000000"/>
          <w:sz w:val="28"/>
          <w:szCs w:val="28"/>
          <w:shd w:val="clear" w:color="auto" w:fill="EDF0F5"/>
          <w:lang w:eastAsia="zh-CN"/>
        </w:rPr>
        <w:t xml:space="preserve">было только начало. Вслед за этим последовала еще одна насильственная миграция: племена, которые проживали на границе с Тибетом или часто контактирующие с ними были переселены из западного Дянь в восточный, тем самым обрезав возможность контактировать с потенциальным противником и тем самым, исключив возможность поднятия восстания этими племенами против Наньчжао и лишить возможность Тибета оказывать на них </w:t>
      </w:r>
      <w:r w:rsidR="005C1C5B" w:rsidRPr="006D47B3">
        <w:rPr>
          <w:rFonts w:ascii="Times New Roman" w:hAnsi="Times New Roman" w:cs="Times New Roman"/>
          <w:color w:val="000000"/>
          <w:sz w:val="28"/>
          <w:szCs w:val="28"/>
          <w:shd w:val="clear" w:color="auto" w:fill="EDF0F5"/>
          <w:lang w:eastAsia="zh-CN"/>
        </w:rPr>
        <w:lastRenderedPageBreak/>
        <w:t>влияние</w:t>
      </w:r>
      <w:r w:rsidR="005C1C5B" w:rsidRPr="006D47B3">
        <w:rPr>
          <w:rStyle w:val="a6"/>
          <w:rFonts w:ascii="Times New Roman" w:hAnsi="Times New Roman" w:cs="Times New Roman"/>
          <w:color w:val="000000"/>
          <w:sz w:val="28"/>
          <w:szCs w:val="28"/>
          <w:shd w:val="clear" w:color="auto" w:fill="EDF0F5"/>
          <w:lang w:eastAsia="zh-CN"/>
        </w:rPr>
        <w:footnoteReference w:id="84"/>
      </w:r>
      <w:r w:rsidR="005C1C5B" w:rsidRPr="006D47B3">
        <w:rPr>
          <w:rFonts w:ascii="Times New Roman" w:hAnsi="Times New Roman" w:cs="Times New Roman"/>
          <w:color w:val="000000"/>
          <w:sz w:val="28"/>
          <w:szCs w:val="28"/>
          <w:shd w:val="clear" w:color="auto" w:fill="EDF0F5"/>
          <w:lang w:eastAsia="zh-CN"/>
        </w:rPr>
        <w:t xml:space="preserve">. </w:t>
      </w:r>
      <w:r w:rsidR="004B017F" w:rsidRPr="006D47B3">
        <w:rPr>
          <w:rFonts w:ascii="Times New Roman" w:hAnsi="Times New Roman" w:cs="Times New Roman"/>
          <w:color w:val="000000"/>
          <w:sz w:val="28"/>
          <w:szCs w:val="28"/>
          <w:shd w:val="clear" w:color="auto" w:fill="EDF0F5"/>
          <w:lang w:eastAsia="zh-CN"/>
        </w:rPr>
        <w:t>Но в результате переселения</w:t>
      </w:r>
      <w:proofErr w:type="gramStart"/>
      <w:r w:rsidR="004B017F" w:rsidRPr="006D47B3">
        <w:rPr>
          <w:rFonts w:ascii="Times New Roman" w:hAnsi="Times New Roman" w:cs="Times New Roman"/>
          <w:color w:val="000000"/>
          <w:sz w:val="28"/>
          <w:szCs w:val="28"/>
          <w:shd w:val="clear" w:color="auto" w:fill="EDF0F5"/>
          <w:lang w:eastAsia="zh-CN"/>
        </w:rPr>
        <w:t xml:space="preserve"> ,</w:t>
      </w:r>
      <w:proofErr w:type="gramEnd"/>
      <w:r w:rsidR="004B017F" w:rsidRPr="006D47B3">
        <w:rPr>
          <w:rFonts w:ascii="Times New Roman" w:hAnsi="Times New Roman" w:cs="Times New Roman"/>
          <w:color w:val="000000"/>
          <w:sz w:val="28"/>
          <w:szCs w:val="28"/>
          <w:shd w:val="clear" w:color="auto" w:fill="EDF0F5"/>
          <w:lang w:eastAsia="zh-CN"/>
        </w:rPr>
        <w:t xml:space="preserve"> оставшиеся в восточной части племена </w:t>
      </w:r>
      <w:r w:rsidR="004B017F" w:rsidRPr="006D47B3">
        <w:rPr>
          <w:rFonts w:ascii="Times New Roman" w:hAnsi="Times New Roman" w:cs="Times New Roman"/>
          <w:i/>
          <w:color w:val="000000"/>
          <w:sz w:val="28"/>
          <w:szCs w:val="28"/>
          <w:shd w:val="clear" w:color="auto" w:fill="EDF0F5"/>
          <w:lang w:eastAsia="zh-CN"/>
        </w:rPr>
        <w:t>уманей</w:t>
      </w:r>
      <w:r w:rsidR="004B017F" w:rsidRPr="006D47B3">
        <w:rPr>
          <w:rFonts w:ascii="Times New Roman" w:hAnsi="Times New Roman" w:cs="Times New Roman"/>
          <w:color w:val="000000"/>
          <w:sz w:val="28"/>
          <w:szCs w:val="28"/>
          <w:shd w:val="clear" w:color="auto" w:fill="EDF0F5"/>
          <w:lang w:eastAsia="zh-CN"/>
        </w:rPr>
        <w:t xml:space="preserve"> западной Цуань нуждались в лидере. И тут </w:t>
      </w:r>
      <w:r w:rsidR="00ED27FC" w:rsidRPr="006D47B3">
        <w:rPr>
          <w:rFonts w:ascii="Times New Roman" w:hAnsi="Times New Roman" w:cs="Times New Roman"/>
          <w:color w:val="000000"/>
          <w:sz w:val="28"/>
          <w:szCs w:val="28"/>
          <w:shd w:val="clear" w:color="auto" w:fill="EDF0F5"/>
          <w:lang w:eastAsia="zh-CN"/>
        </w:rPr>
        <w:t>Нан</w:t>
      </w:r>
      <w:r w:rsidR="004B017F" w:rsidRPr="006D47B3">
        <w:rPr>
          <w:rFonts w:ascii="Times New Roman" w:hAnsi="Times New Roman" w:cs="Times New Roman"/>
          <w:color w:val="000000"/>
          <w:sz w:val="28"/>
          <w:szCs w:val="28"/>
          <w:shd w:val="clear" w:color="auto" w:fill="EDF0F5"/>
          <w:lang w:eastAsia="zh-CN"/>
        </w:rPr>
        <w:t xml:space="preserve">ьчжао выдвинуло кандидатуру уже </w:t>
      </w:r>
      <w:proofErr w:type="gramStart"/>
      <w:r w:rsidR="004B017F" w:rsidRPr="006D47B3">
        <w:rPr>
          <w:rFonts w:ascii="Times New Roman" w:hAnsi="Times New Roman" w:cs="Times New Roman"/>
          <w:color w:val="000000"/>
          <w:sz w:val="28"/>
          <w:szCs w:val="28"/>
          <w:shd w:val="clear" w:color="auto" w:fill="EDF0F5"/>
          <w:lang w:eastAsia="zh-CN"/>
        </w:rPr>
        <w:t>отличившегося</w:t>
      </w:r>
      <w:proofErr w:type="gramEnd"/>
      <w:r w:rsidR="004B017F" w:rsidRPr="006D47B3">
        <w:rPr>
          <w:rFonts w:ascii="Times New Roman" w:hAnsi="Times New Roman" w:cs="Times New Roman"/>
          <w:color w:val="000000"/>
          <w:sz w:val="28"/>
          <w:szCs w:val="28"/>
          <w:shd w:val="clear" w:color="auto" w:fill="EDF0F5"/>
          <w:lang w:eastAsia="zh-CN"/>
        </w:rPr>
        <w:t xml:space="preserve"> своей лояльностью - А</w:t>
      </w:r>
      <w:r w:rsidR="00ED27FC" w:rsidRPr="006D47B3">
        <w:rPr>
          <w:rFonts w:ascii="Times New Roman" w:hAnsi="Times New Roman" w:cs="Times New Roman"/>
          <w:color w:val="000000"/>
          <w:sz w:val="28"/>
          <w:szCs w:val="28"/>
          <w:shd w:val="clear" w:color="auto" w:fill="EDF0F5"/>
          <w:lang w:eastAsia="zh-CN"/>
        </w:rPr>
        <w:t xml:space="preserve"> Ч</w:t>
      </w:r>
      <w:r w:rsidR="004B017F" w:rsidRPr="006D47B3">
        <w:rPr>
          <w:rFonts w:ascii="Times New Roman" w:hAnsi="Times New Roman" w:cs="Times New Roman"/>
          <w:color w:val="000000"/>
          <w:sz w:val="28"/>
          <w:szCs w:val="28"/>
          <w:shd w:val="clear" w:color="auto" w:fill="EDF0F5"/>
          <w:lang w:eastAsia="zh-CN"/>
        </w:rPr>
        <w:t xml:space="preserve">а. </w:t>
      </w:r>
    </w:p>
    <w:p w:rsidR="00251B01" w:rsidRDefault="004B017F"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В истории восточной Дянь (восточная часть Юньнани</w:t>
      </w:r>
      <w:proofErr w:type="gramStart"/>
      <w:r w:rsidRPr="006D47B3">
        <w:rPr>
          <w:rFonts w:ascii="Times New Roman" w:hAnsi="Times New Roman" w:cs="Times New Roman"/>
          <w:color w:val="000000"/>
          <w:sz w:val="28"/>
          <w:szCs w:val="28"/>
          <w:shd w:val="clear" w:color="auto" w:fill="EDF0F5"/>
          <w:lang w:eastAsia="zh-CN"/>
        </w:rPr>
        <w:t xml:space="preserve"> )</w:t>
      </w:r>
      <w:proofErr w:type="gramEnd"/>
      <w:r w:rsidRPr="006D47B3">
        <w:rPr>
          <w:rFonts w:ascii="Times New Roman" w:hAnsi="Times New Roman" w:cs="Times New Roman"/>
          <w:color w:val="000000"/>
          <w:sz w:val="28"/>
          <w:szCs w:val="28"/>
          <w:shd w:val="clear" w:color="auto" w:fill="EDF0F5"/>
          <w:lang w:eastAsia="zh-CN"/>
        </w:rPr>
        <w:t xml:space="preserve"> это была единственная женщина</w:t>
      </w:r>
      <w:r w:rsidR="00FE7133" w:rsidRPr="006D47B3">
        <w:rPr>
          <w:rFonts w:ascii="Times New Roman" w:hAnsi="Times New Roman" w:cs="Times New Roman"/>
          <w:color w:val="000000"/>
          <w:sz w:val="28"/>
          <w:szCs w:val="28"/>
          <w:shd w:val="clear" w:color="auto" w:fill="EDF0F5"/>
          <w:lang w:eastAsia="zh-CN"/>
        </w:rPr>
        <w:t>-правитель</w:t>
      </w:r>
      <w:r w:rsidR="00FE7133" w:rsidRPr="006D47B3">
        <w:rPr>
          <w:rStyle w:val="a6"/>
          <w:rFonts w:ascii="Times New Roman" w:hAnsi="Times New Roman" w:cs="Times New Roman"/>
          <w:color w:val="000000"/>
          <w:sz w:val="28"/>
          <w:szCs w:val="28"/>
          <w:shd w:val="clear" w:color="auto" w:fill="EDF0F5"/>
          <w:lang w:eastAsia="zh-CN"/>
        </w:rPr>
        <w:footnoteReference w:id="85"/>
      </w:r>
      <w:r w:rsidR="00FE7133" w:rsidRPr="006D47B3">
        <w:rPr>
          <w:rFonts w:ascii="Times New Roman" w:hAnsi="Times New Roman" w:cs="Times New Roman"/>
          <w:color w:val="000000"/>
          <w:sz w:val="28"/>
          <w:szCs w:val="28"/>
          <w:shd w:val="clear" w:color="auto" w:fill="EDF0F5"/>
          <w:lang w:eastAsia="zh-CN"/>
        </w:rPr>
        <w:t>.</w:t>
      </w:r>
      <w:r w:rsidR="00E96123" w:rsidRPr="006D47B3">
        <w:rPr>
          <w:rFonts w:ascii="Times New Roman" w:hAnsi="Times New Roman" w:cs="Times New Roman"/>
          <w:color w:val="000000"/>
          <w:sz w:val="28"/>
          <w:szCs w:val="28"/>
          <w:shd w:val="clear" w:color="auto" w:fill="EDF0F5"/>
          <w:lang w:eastAsia="zh-CN"/>
        </w:rPr>
        <w:t xml:space="preserve"> Императорский двор не готов был</w:t>
      </w:r>
      <w:r w:rsidR="00346FF0" w:rsidRPr="006D47B3">
        <w:rPr>
          <w:rFonts w:ascii="Times New Roman" w:hAnsi="Times New Roman" w:cs="Times New Roman"/>
          <w:color w:val="000000"/>
          <w:sz w:val="28"/>
          <w:szCs w:val="28"/>
          <w:shd w:val="clear" w:color="auto" w:fill="EDF0F5"/>
          <w:lang w:eastAsia="zh-CN"/>
        </w:rPr>
        <w:t xml:space="preserve"> порывать отношения с Наньчжао и поэтому они не только признали избрание женщины-вана легитимным, но и пригласили ко двору на аудиенцию к Сюань-цзуну,  который одарил ее</w:t>
      </w:r>
      <w:r w:rsidR="00E96123" w:rsidRPr="006D47B3">
        <w:rPr>
          <w:rFonts w:ascii="Times New Roman" w:hAnsi="Times New Roman" w:cs="Times New Roman"/>
          <w:color w:val="000000"/>
          <w:sz w:val="28"/>
          <w:szCs w:val="28"/>
          <w:shd w:val="clear" w:color="auto" w:fill="EDF0F5"/>
          <w:lang w:eastAsia="zh-CN"/>
        </w:rPr>
        <w:t xml:space="preserve"> богатыми дарами</w:t>
      </w:r>
      <w:r w:rsidR="00346FF0" w:rsidRPr="006D47B3">
        <w:rPr>
          <w:rFonts w:ascii="Times New Roman" w:hAnsi="Times New Roman" w:cs="Times New Roman"/>
          <w:color w:val="000000"/>
          <w:sz w:val="28"/>
          <w:szCs w:val="28"/>
          <w:shd w:val="clear" w:color="auto" w:fill="EDF0F5"/>
          <w:lang w:eastAsia="zh-CN"/>
        </w:rPr>
        <w:t>. И вроде все разрешилось</w:t>
      </w:r>
      <w:r w:rsidR="00E96123" w:rsidRPr="006D47B3">
        <w:rPr>
          <w:rFonts w:ascii="Times New Roman" w:hAnsi="Times New Roman" w:cs="Times New Roman"/>
          <w:color w:val="000000"/>
          <w:sz w:val="28"/>
          <w:szCs w:val="28"/>
          <w:shd w:val="clear" w:color="auto" w:fill="EDF0F5"/>
          <w:lang w:eastAsia="zh-CN"/>
        </w:rPr>
        <w:t xml:space="preserve">, </w:t>
      </w:r>
      <w:r w:rsidR="00500EB8" w:rsidRPr="006D47B3">
        <w:rPr>
          <w:rFonts w:ascii="Times New Roman" w:hAnsi="Times New Roman" w:cs="Times New Roman"/>
          <w:color w:val="000000"/>
          <w:sz w:val="28"/>
          <w:szCs w:val="28"/>
          <w:shd w:val="clear" w:color="auto" w:fill="EDF0F5"/>
          <w:lang w:eastAsia="zh-CN"/>
        </w:rPr>
        <w:t xml:space="preserve">но тут возникла одна проблема. </w:t>
      </w:r>
      <w:proofErr w:type="gramStart"/>
      <w:r w:rsidR="00500EB8" w:rsidRPr="006D47B3">
        <w:rPr>
          <w:rFonts w:ascii="Times New Roman" w:hAnsi="Times New Roman" w:cs="Times New Roman"/>
          <w:color w:val="000000"/>
          <w:sz w:val="28"/>
          <w:szCs w:val="28"/>
          <w:shd w:val="clear" w:color="auto" w:fill="EDF0F5"/>
          <w:lang w:eastAsia="zh-CN"/>
        </w:rPr>
        <w:t>У</w:t>
      </w:r>
      <w:proofErr w:type="gramEnd"/>
      <w:r w:rsidR="00500EB8" w:rsidRPr="006D47B3">
        <w:rPr>
          <w:rFonts w:ascii="Times New Roman" w:hAnsi="Times New Roman" w:cs="Times New Roman"/>
          <w:color w:val="000000"/>
          <w:sz w:val="28"/>
          <w:szCs w:val="28"/>
          <w:shd w:val="clear" w:color="auto" w:fill="EDF0F5"/>
          <w:lang w:eastAsia="zh-CN"/>
        </w:rPr>
        <w:t xml:space="preserve"> А</w:t>
      </w:r>
      <w:r w:rsidR="00ED27FC" w:rsidRPr="006D47B3">
        <w:rPr>
          <w:rFonts w:ascii="Times New Roman" w:hAnsi="Times New Roman" w:cs="Times New Roman"/>
          <w:color w:val="000000"/>
          <w:sz w:val="28"/>
          <w:szCs w:val="28"/>
          <w:shd w:val="clear" w:color="auto" w:fill="EDF0F5"/>
          <w:lang w:eastAsia="zh-CN"/>
        </w:rPr>
        <w:t xml:space="preserve"> Ч</w:t>
      </w:r>
      <w:r w:rsidR="00500EB8" w:rsidRPr="006D47B3">
        <w:rPr>
          <w:rFonts w:ascii="Times New Roman" w:hAnsi="Times New Roman" w:cs="Times New Roman"/>
          <w:color w:val="000000"/>
          <w:sz w:val="28"/>
          <w:szCs w:val="28"/>
          <w:shd w:val="clear" w:color="auto" w:fill="EDF0F5"/>
          <w:lang w:eastAsia="zh-CN"/>
        </w:rPr>
        <w:t xml:space="preserve">а </w:t>
      </w:r>
      <w:proofErr w:type="gramStart"/>
      <w:r w:rsidR="00500EB8" w:rsidRPr="006D47B3">
        <w:rPr>
          <w:rFonts w:ascii="Times New Roman" w:hAnsi="Times New Roman" w:cs="Times New Roman"/>
          <w:color w:val="000000"/>
          <w:sz w:val="28"/>
          <w:szCs w:val="28"/>
          <w:shd w:val="clear" w:color="auto" w:fill="EDF0F5"/>
          <w:lang w:eastAsia="zh-CN"/>
        </w:rPr>
        <w:t>оба</w:t>
      </w:r>
      <w:proofErr w:type="gramEnd"/>
      <w:r w:rsidR="00500EB8" w:rsidRPr="006D47B3">
        <w:rPr>
          <w:rFonts w:ascii="Times New Roman" w:hAnsi="Times New Roman" w:cs="Times New Roman"/>
          <w:color w:val="000000"/>
          <w:sz w:val="28"/>
          <w:szCs w:val="28"/>
          <w:shd w:val="clear" w:color="auto" w:fill="EDF0F5"/>
          <w:lang w:eastAsia="zh-CN"/>
        </w:rPr>
        <w:t xml:space="preserve"> сына оказались </w:t>
      </w:r>
      <w:r w:rsidR="009D0C34" w:rsidRPr="006D47B3">
        <w:rPr>
          <w:rFonts w:ascii="Times New Roman" w:hAnsi="Times New Roman" w:cs="Times New Roman"/>
          <w:color w:val="000000"/>
          <w:sz w:val="28"/>
          <w:szCs w:val="28"/>
          <w:shd w:val="clear" w:color="auto" w:fill="EDF0F5"/>
          <w:lang w:eastAsia="zh-CN"/>
        </w:rPr>
        <w:t>по разную сторону баррикад: Шоу И</w:t>
      </w:r>
      <w:r w:rsidR="00E96123" w:rsidRPr="006D47B3">
        <w:rPr>
          <w:rFonts w:ascii="Times New Roman" w:hAnsi="Times New Roman" w:cs="Times New Roman"/>
          <w:color w:val="000000"/>
          <w:sz w:val="28"/>
          <w:szCs w:val="28"/>
          <w:shd w:val="clear" w:color="auto" w:fill="EDF0F5"/>
          <w:lang w:eastAsia="zh-CN"/>
        </w:rPr>
        <w:t xml:space="preserve"> (</w:t>
      </w:r>
      <w:r w:rsidR="009D0C34" w:rsidRPr="006D47B3">
        <w:rPr>
          <w:rFonts w:ascii="Times New Roman" w:hAnsi="Times New Roman" w:cs="Times New Roman"/>
          <w:color w:val="000000"/>
          <w:sz w:val="28"/>
          <w:szCs w:val="28"/>
          <w:shd w:val="clear" w:color="auto" w:fill="EDF0F5"/>
          <w:lang w:val="en-US" w:eastAsia="zh-CN"/>
        </w:rPr>
        <w:t>守懿</w:t>
      </w:r>
      <w:r w:rsidR="00E96123" w:rsidRPr="006D47B3">
        <w:rPr>
          <w:rFonts w:ascii="Times New Roman" w:hAnsi="Times New Roman" w:cs="Times New Roman"/>
          <w:color w:val="000000"/>
          <w:sz w:val="28"/>
          <w:szCs w:val="28"/>
          <w:shd w:val="clear" w:color="auto" w:fill="EDF0F5"/>
          <w:lang w:eastAsia="zh-CN"/>
        </w:rPr>
        <w:t>)</w:t>
      </w:r>
      <w:r w:rsidR="00500EB8" w:rsidRPr="006D47B3">
        <w:rPr>
          <w:rFonts w:ascii="Times New Roman" w:hAnsi="Times New Roman" w:cs="Times New Roman"/>
          <w:color w:val="000000"/>
          <w:sz w:val="28"/>
          <w:szCs w:val="28"/>
          <w:shd w:val="clear" w:color="auto" w:fill="EDF0F5"/>
          <w:lang w:eastAsia="zh-CN"/>
        </w:rPr>
        <w:t xml:space="preserve"> был женат на сестре вана и был пожалован</w:t>
      </w:r>
      <w:r w:rsidR="00EA0568">
        <w:rPr>
          <w:rFonts w:ascii="Times New Roman" w:hAnsi="Times New Roman" w:cs="Times New Roman"/>
          <w:color w:val="000000"/>
          <w:sz w:val="28"/>
          <w:szCs w:val="28"/>
          <w:shd w:val="clear" w:color="auto" w:fill="EDF0F5"/>
          <w:lang w:eastAsia="zh-CN"/>
        </w:rPr>
        <w:t xml:space="preserve"> </w:t>
      </w:r>
      <w:r w:rsidR="00500EB8" w:rsidRPr="006D47B3">
        <w:rPr>
          <w:rFonts w:ascii="Times New Roman" w:hAnsi="Times New Roman" w:cs="Times New Roman"/>
          <w:color w:val="000000"/>
          <w:sz w:val="28"/>
          <w:szCs w:val="28"/>
          <w:shd w:val="clear" w:color="auto" w:fill="EDF0F5"/>
          <w:lang w:eastAsia="zh-CN"/>
        </w:rPr>
        <w:t>министром</w:t>
      </w:r>
      <w:r w:rsidR="00500EB8" w:rsidRPr="006D47B3">
        <w:rPr>
          <w:rStyle w:val="a6"/>
          <w:rFonts w:ascii="Times New Roman" w:hAnsi="Times New Roman" w:cs="Times New Roman"/>
          <w:color w:val="000000"/>
          <w:sz w:val="28"/>
          <w:szCs w:val="28"/>
          <w:shd w:val="clear" w:color="auto" w:fill="EDF0F5"/>
          <w:lang w:eastAsia="zh-CN"/>
        </w:rPr>
        <w:footnoteReference w:id="86"/>
      </w:r>
      <w:r w:rsidR="009D0C34" w:rsidRPr="006D47B3">
        <w:rPr>
          <w:rFonts w:ascii="Times New Roman" w:hAnsi="Times New Roman" w:cs="Times New Roman"/>
          <w:color w:val="000000"/>
          <w:sz w:val="28"/>
          <w:szCs w:val="28"/>
          <w:shd w:val="clear" w:color="auto" w:fill="EDF0F5"/>
          <w:lang w:eastAsia="zh-CN"/>
        </w:rPr>
        <w:t>, а второй - Шоу Чжун</w:t>
      </w:r>
      <w:r w:rsidR="00E96123" w:rsidRPr="006D47B3">
        <w:rPr>
          <w:rFonts w:ascii="Times New Roman" w:hAnsi="Times New Roman" w:cs="Times New Roman"/>
          <w:color w:val="000000"/>
          <w:sz w:val="28"/>
          <w:szCs w:val="28"/>
          <w:shd w:val="clear" w:color="auto" w:fill="EDF0F5"/>
          <w:lang w:eastAsia="zh-CN"/>
        </w:rPr>
        <w:t xml:space="preserve"> (</w:t>
      </w:r>
      <w:r w:rsidR="009D0C34" w:rsidRPr="006D47B3">
        <w:rPr>
          <w:rFonts w:ascii="Times New Roman" w:hAnsi="Times New Roman" w:cs="Times New Roman"/>
          <w:color w:val="000000"/>
          <w:sz w:val="28"/>
          <w:szCs w:val="28"/>
          <w:shd w:val="clear" w:color="auto" w:fill="EDF0F5"/>
          <w:lang w:eastAsia="zh-CN"/>
        </w:rPr>
        <w:t>守忠</w:t>
      </w:r>
      <w:r w:rsidR="00E96123" w:rsidRPr="006D47B3">
        <w:rPr>
          <w:rFonts w:ascii="Times New Roman" w:hAnsi="Times New Roman" w:cs="Times New Roman"/>
          <w:color w:val="000000"/>
          <w:sz w:val="28"/>
          <w:szCs w:val="28"/>
          <w:shd w:val="clear" w:color="auto" w:fill="EDF0F5"/>
          <w:lang w:eastAsia="zh-CN"/>
        </w:rPr>
        <w:t>) был заместителем  С</w:t>
      </w:r>
      <w:r w:rsidR="00FC082D" w:rsidRPr="006D47B3">
        <w:rPr>
          <w:rFonts w:ascii="Times New Roman" w:hAnsi="Times New Roman" w:cs="Times New Roman"/>
          <w:color w:val="000000"/>
          <w:sz w:val="28"/>
          <w:szCs w:val="28"/>
          <w:shd w:val="clear" w:color="auto" w:fill="EDF0F5"/>
          <w:lang w:eastAsia="zh-CN"/>
        </w:rPr>
        <w:t>ичуанского цзедуши и фактически командовал армейскими подразделениями этого военного губернаторства, примыкающего к границам Наньчжао</w:t>
      </w:r>
      <w:proofErr w:type="gramStart"/>
      <w:r w:rsidR="00FC082D" w:rsidRPr="006D47B3">
        <w:rPr>
          <w:rFonts w:ascii="Times New Roman" w:hAnsi="Times New Roman" w:cs="Times New Roman"/>
          <w:color w:val="000000"/>
          <w:sz w:val="28"/>
          <w:szCs w:val="28"/>
          <w:shd w:val="clear" w:color="auto" w:fill="EDF0F5"/>
          <w:lang w:eastAsia="zh-CN"/>
        </w:rPr>
        <w:t>.</w:t>
      </w:r>
      <w:r w:rsidR="0002311F" w:rsidRPr="006D47B3">
        <w:rPr>
          <w:rFonts w:ascii="Times New Roman" w:hAnsi="Times New Roman" w:cs="Times New Roman"/>
          <w:color w:val="000000"/>
          <w:sz w:val="28"/>
          <w:szCs w:val="28"/>
          <w:shd w:val="clear" w:color="auto" w:fill="EDF0F5"/>
          <w:lang w:eastAsia="zh-CN"/>
        </w:rPr>
        <w:t>Т</w:t>
      </w:r>
      <w:proofErr w:type="gramEnd"/>
      <w:r w:rsidR="0002311F" w:rsidRPr="006D47B3">
        <w:rPr>
          <w:rFonts w:ascii="Times New Roman" w:hAnsi="Times New Roman" w:cs="Times New Roman"/>
          <w:color w:val="000000"/>
          <w:sz w:val="28"/>
          <w:szCs w:val="28"/>
          <w:shd w:val="clear" w:color="auto" w:fill="EDF0F5"/>
          <w:lang w:eastAsia="zh-CN"/>
        </w:rPr>
        <w:t xml:space="preserve">ем не менее, выдвижение проверенного человека на должность вождя гарантировала стабильность и лояльность </w:t>
      </w:r>
      <w:r w:rsidR="0002311F" w:rsidRPr="006D47B3">
        <w:rPr>
          <w:rFonts w:ascii="Times New Roman" w:hAnsi="Times New Roman" w:cs="Times New Roman"/>
          <w:i/>
          <w:color w:val="000000"/>
          <w:sz w:val="28"/>
          <w:szCs w:val="28"/>
          <w:shd w:val="clear" w:color="auto" w:fill="EDF0F5"/>
          <w:lang w:eastAsia="zh-CN"/>
        </w:rPr>
        <w:t>уманей</w:t>
      </w:r>
      <w:r w:rsidR="0002311F" w:rsidRPr="006D47B3">
        <w:rPr>
          <w:rFonts w:ascii="Times New Roman" w:hAnsi="Times New Roman" w:cs="Times New Roman"/>
          <w:color w:val="000000"/>
          <w:sz w:val="28"/>
          <w:szCs w:val="28"/>
          <w:shd w:val="clear" w:color="auto" w:fill="EDF0F5"/>
          <w:lang w:eastAsia="zh-CN"/>
        </w:rPr>
        <w:t xml:space="preserve"> по отношению к правящему роду Мэн. </w:t>
      </w:r>
      <w:proofErr w:type="gramStart"/>
      <w:r w:rsidR="0002311F" w:rsidRPr="006D47B3">
        <w:rPr>
          <w:rFonts w:ascii="Times New Roman" w:hAnsi="Times New Roman" w:cs="Times New Roman"/>
          <w:color w:val="000000"/>
          <w:sz w:val="28"/>
          <w:szCs w:val="28"/>
          <w:shd w:val="clear" w:color="auto" w:fill="EDF0F5"/>
          <w:lang w:eastAsia="zh-CN"/>
        </w:rPr>
        <w:t>Подводя итоги вступления на престол Гэлофэна не стоит поспешно утверждать</w:t>
      </w:r>
      <w:proofErr w:type="gramEnd"/>
      <w:r w:rsidR="0002311F" w:rsidRPr="006D47B3">
        <w:rPr>
          <w:rFonts w:ascii="Times New Roman" w:hAnsi="Times New Roman" w:cs="Times New Roman"/>
          <w:color w:val="000000"/>
          <w:sz w:val="28"/>
          <w:szCs w:val="28"/>
          <w:shd w:val="clear" w:color="auto" w:fill="EDF0F5"/>
          <w:lang w:eastAsia="zh-CN"/>
        </w:rPr>
        <w:t>, что он является зачинщиком будущего конфликта,</w:t>
      </w:r>
      <w:r w:rsidR="00F06981">
        <w:rPr>
          <w:rFonts w:ascii="Times New Roman" w:hAnsi="Times New Roman" w:cs="Times New Roman"/>
          <w:color w:val="000000"/>
          <w:sz w:val="28"/>
          <w:szCs w:val="28"/>
          <w:shd w:val="clear" w:color="auto" w:fill="EDF0F5"/>
          <w:lang w:eastAsia="zh-CN"/>
        </w:rPr>
        <w:t xml:space="preserve"> скорее наоборот, он не желал э</w:t>
      </w:r>
      <w:r w:rsidR="0002311F" w:rsidRPr="006D47B3">
        <w:rPr>
          <w:rFonts w:ascii="Times New Roman" w:hAnsi="Times New Roman" w:cs="Times New Roman"/>
          <w:color w:val="000000"/>
          <w:sz w:val="28"/>
          <w:szCs w:val="28"/>
          <w:shd w:val="clear" w:color="auto" w:fill="EDF0F5"/>
          <w:lang w:eastAsia="zh-CN"/>
        </w:rPr>
        <w:t xml:space="preserve">скалации  конфликта, запущенной ставленниками Ян Гочжуна,  и всячески старался пойти по </w:t>
      </w:r>
      <w:r w:rsidR="00AC0D96" w:rsidRPr="006D47B3">
        <w:rPr>
          <w:rFonts w:ascii="Times New Roman" w:hAnsi="Times New Roman" w:cs="Times New Roman"/>
          <w:color w:val="000000"/>
          <w:sz w:val="28"/>
          <w:szCs w:val="28"/>
          <w:shd w:val="clear" w:color="auto" w:fill="EDF0F5"/>
          <w:lang w:eastAsia="zh-CN"/>
        </w:rPr>
        <w:t xml:space="preserve">пути мирного урегулирования. </w:t>
      </w:r>
    </w:p>
    <w:p w:rsidR="0002311F" w:rsidRPr="006D47B3" w:rsidRDefault="00AC0D96"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По мнению автора,</w:t>
      </w:r>
      <w:r w:rsidR="0002311F" w:rsidRPr="006D47B3">
        <w:rPr>
          <w:rFonts w:ascii="Times New Roman" w:hAnsi="Times New Roman" w:cs="Times New Roman"/>
          <w:color w:val="000000"/>
          <w:sz w:val="28"/>
          <w:szCs w:val="28"/>
          <w:shd w:val="clear" w:color="auto" w:fill="EDF0F5"/>
          <w:lang w:eastAsia="zh-CN"/>
        </w:rPr>
        <w:t xml:space="preserve"> его, на первый взгляд, вызывающие действ</w:t>
      </w:r>
      <w:r w:rsidRPr="006D47B3">
        <w:rPr>
          <w:rFonts w:ascii="Times New Roman" w:hAnsi="Times New Roman" w:cs="Times New Roman"/>
          <w:color w:val="000000"/>
          <w:sz w:val="28"/>
          <w:szCs w:val="28"/>
          <w:shd w:val="clear" w:color="auto" w:fill="EDF0F5"/>
          <w:lang w:eastAsia="zh-CN"/>
        </w:rPr>
        <w:t>ия как насильственная миграция и "отзыв" родственников, в том числе и 10-летнего сына Фэн Цзяи</w:t>
      </w:r>
      <w:proofErr w:type="gramStart"/>
      <w:r w:rsidRPr="006D47B3">
        <w:rPr>
          <w:rFonts w:ascii="Times New Roman" w:hAnsi="Times New Roman" w:cs="Times New Roman"/>
          <w:color w:val="000000"/>
          <w:sz w:val="28"/>
          <w:szCs w:val="28"/>
          <w:shd w:val="clear" w:color="auto" w:fill="EDF0F5"/>
          <w:lang w:eastAsia="zh-CN"/>
        </w:rPr>
        <w:t xml:space="preserve"> </w:t>
      </w:r>
      <w:r w:rsidR="00385345" w:rsidRPr="006D47B3">
        <w:rPr>
          <w:rFonts w:ascii="Times New Roman" w:hAnsi="Times New Roman" w:cs="Times New Roman"/>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lang w:eastAsia="zh-CN"/>
        </w:rPr>
        <w:t>凤伽异</w:t>
      </w:r>
      <w:r w:rsidR="00385345" w:rsidRPr="006D47B3">
        <w:rPr>
          <w:rFonts w:ascii="Times New Roman" w:hAnsi="Times New Roman" w:cs="Times New Roman"/>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lang w:eastAsia="zh-CN"/>
        </w:rPr>
        <w:t xml:space="preserve"> </w:t>
      </w:r>
      <w:proofErr w:type="gramEnd"/>
      <w:r w:rsidRPr="006D47B3">
        <w:rPr>
          <w:rFonts w:ascii="Times New Roman" w:hAnsi="Times New Roman" w:cs="Times New Roman"/>
          <w:color w:val="000000"/>
          <w:sz w:val="28"/>
          <w:szCs w:val="28"/>
          <w:shd w:val="clear" w:color="auto" w:fill="EDF0F5"/>
          <w:lang w:eastAsia="zh-CN"/>
        </w:rPr>
        <w:t xml:space="preserve">в свое царство было острой необходимостью. Не исключено, что коварный брат Ян Гуйфэй мог шантажировать Гэлофэна и использовать его сына в качестве инструмента давления, а наследник у него был один. А миграционная  политика - это очень грамотно продуманный шаг в условиях существования пестрого полиэтнического пространства, где некоторые племена могут тяготить к тесным контактам с потенциальными </w:t>
      </w:r>
      <w:r w:rsidRPr="006D47B3">
        <w:rPr>
          <w:rFonts w:ascii="Times New Roman" w:hAnsi="Times New Roman" w:cs="Times New Roman"/>
          <w:color w:val="000000"/>
          <w:sz w:val="28"/>
          <w:szCs w:val="28"/>
          <w:shd w:val="clear" w:color="auto" w:fill="EDF0F5"/>
          <w:lang w:eastAsia="zh-CN"/>
        </w:rPr>
        <w:lastRenderedPageBreak/>
        <w:t>соперниками.</w:t>
      </w:r>
      <w:r w:rsidR="00251B01">
        <w:rPr>
          <w:rFonts w:ascii="Times New Roman" w:hAnsi="Times New Roman" w:cs="Times New Roman"/>
          <w:color w:val="000000"/>
          <w:sz w:val="28"/>
          <w:szCs w:val="28"/>
          <w:shd w:val="clear" w:color="auto" w:fill="EDF0F5"/>
          <w:lang w:eastAsia="zh-CN"/>
        </w:rPr>
        <w:t xml:space="preserve"> </w:t>
      </w:r>
      <w:r w:rsidR="005F52A7" w:rsidRPr="006D47B3">
        <w:rPr>
          <w:rFonts w:ascii="Times New Roman" w:hAnsi="Times New Roman" w:cs="Times New Roman"/>
          <w:color w:val="000000"/>
          <w:sz w:val="28"/>
          <w:szCs w:val="28"/>
          <w:shd w:val="clear" w:color="auto" w:fill="EDF0F5"/>
          <w:lang w:eastAsia="zh-CN"/>
        </w:rPr>
        <w:t xml:space="preserve">Острое политическое чутье выявило правоту его опасений со стороны Китая. </w:t>
      </w:r>
    </w:p>
    <w:p w:rsidR="00EC633C" w:rsidRDefault="005F52A7"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Спустя два года в 750 году</w:t>
      </w:r>
      <w:r w:rsidR="00F203EB" w:rsidRPr="006D47B3">
        <w:rPr>
          <w:rFonts w:ascii="Times New Roman" w:hAnsi="Times New Roman" w:cs="Times New Roman"/>
          <w:color w:val="000000"/>
          <w:sz w:val="28"/>
          <w:szCs w:val="28"/>
          <w:shd w:val="clear" w:color="auto" w:fill="EDF0F5"/>
          <w:lang w:eastAsia="zh-CN"/>
        </w:rPr>
        <w:t xml:space="preserve"> на должность ц</w:t>
      </w:r>
      <w:r w:rsidR="00630EA3" w:rsidRPr="006D47B3">
        <w:rPr>
          <w:rFonts w:ascii="Times New Roman" w:hAnsi="Times New Roman" w:cs="Times New Roman"/>
          <w:color w:val="000000"/>
          <w:sz w:val="28"/>
          <w:szCs w:val="28"/>
          <w:shd w:val="clear" w:color="auto" w:fill="EDF0F5"/>
          <w:lang w:eastAsia="zh-CN"/>
        </w:rPr>
        <w:t>зяньнаньского цзедуши, вместо рассудительного и беспристрастного Го Сюйи</w:t>
      </w:r>
      <w:r w:rsidR="007A4D4F" w:rsidRPr="006D47B3">
        <w:rPr>
          <w:rFonts w:ascii="Times New Roman" w:hAnsi="Times New Roman" w:cs="Times New Roman"/>
          <w:color w:val="000000"/>
          <w:sz w:val="28"/>
          <w:szCs w:val="28"/>
          <w:shd w:val="clear" w:color="auto" w:fill="EDF0F5"/>
          <w:lang w:eastAsia="zh-CN"/>
        </w:rPr>
        <w:t>, был назначен</w:t>
      </w:r>
      <w:r w:rsidR="00630EA3" w:rsidRPr="006D47B3">
        <w:rPr>
          <w:rFonts w:ascii="Times New Roman" w:hAnsi="Times New Roman" w:cs="Times New Roman"/>
          <w:color w:val="000000"/>
          <w:sz w:val="28"/>
          <w:szCs w:val="28"/>
          <w:shd w:val="clear" w:color="auto" w:fill="EDF0F5"/>
          <w:lang w:eastAsia="zh-CN"/>
        </w:rPr>
        <w:t xml:space="preserve">  уже ранее упомянутый Сяньюй </w:t>
      </w:r>
      <w:r w:rsidR="008713FE" w:rsidRPr="006D47B3">
        <w:rPr>
          <w:rFonts w:ascii="Times New Roman" w:hAnsi="Times New Roman" w:cs="Times New Roman"/>
          <w:color w:val="000000"/>
          <w:sz w:val="28"/>
          <w:szCs w:val="28"/>
          <w:shd w:val="clear" w:color="auto" w:fill="EDF0F5"/>
          <w:lang w:eastAsia="zh-CN"/>
        </w:rPr>
        <w:t xml:space="preserve">Чжунтун. Он </w:t>
      </w:r>
      <w:proofErr w:type="gramStart"/>
      <w:r w:rsidR="008713FE" w:rsidRPr="006D47B3">
        <w:rPr>
          <w:rFonts w:ascii="Times New Roman" w:hAnsi="Times New Roman" w:cs="Times New Roman"/>
          <w:color w:val="000000"/>
          <w:sz w:val="28"/>
          <w:szCs w:val="28"/>
          <w:shd w:val="clear" w:color="auto" w:fill="EDF0F5"/>
          <w:lang w:eastAsia="zh-CN"/>
        </w:rPr>
        <w:t>также</w:t>
      </w:r>
      <w:r w:rsidR="007A4D4F" w:rsidRPr="006D47B3">
        <w:rPr>
          <w:rFonts w:ascii="Times New Roman" w:hAnsi="Times New Roman" w:cs="Times New Roman"/>
          <w:color w:val="000000"/>
          <w:sz w:val="28"/>
          <w:szCs w:val="28"/>
          <w:shd w:val="clear" w:color="auto" w:fill="EDF0F5"/>
          <w:lang w:eastAsia="zh-CN"/>
        </w:rPr>
        <w:t>,</w:t>
      </w:r>
      <w:r w:rsidR="008713FE" w:rsidRPr="006D47B3">
        <w:rPr>
          <w:rFonts w:ascii="Times New Roman" w:hAnsi="Times New Roman" w:cs="Times New Roman"/>
          <w:color w:val="000000"/>
          <w:sz w:val="28"/>
          <w:szCs w:val="28"/>
          <w:shd w:val="clear" w:color="auto" w:fill="EDF0F5"/>
          <w:lang w:eastAsia="zh-CN"/>
        </w:rPr>
        <w:t xml:space="preserve"> как</w:t>
      </w:r>
      <w:proofErr w:type="gramEnd"/>
      <w:r w:rsidR="008713FE" w:rsidRPr="006D47B3">
        <w:rPr>
          <w:rFonts w:ascii="Times New Roman" w:hAnsi="Times New Roman" w:cs="Times New Roman"/>
          <w:color w:val="000000"/>
          <w:sz w:val="28"/>
          <w:szCs w:val="28"/>
          <w:shd w:val="clear" w:color="auto" w:fill="EDF0F5"/>
          <w:lang w:eastAsia="zh-CN"/>
        </w:rPr>
        <w:t xml:space="preserve"> и его покровитель испытывал антипатию к роду Мэн.</w:t>
      </w:r>
      <w:r w:rsidR="00251B01">
        <w:rPr>
          <w:rFonts w:ascii="Times New Roman" w:hAnsi="Times New Roman" w:cs="Times New Roman"/>
          <w:color w:val="000000"/>
          <w:sz w:val="28"/>
          <w:szCs w:val="28"/>
          <w:shd w:val="clear" w:color="auto" w:fill="EDF0F5"/>
          <w:lang w:eastAsia="zh-CN"/>
        </w:rPr>
        <w:t xml:space="preserve"> </w:t>
      </w:r>
      <w:r w:rsidR="007A4D4F" w:rsidRPr="006D47B3">
        <w:rPr>
          <w:rFonts w:ascii="Times New Roman" w:hAnsi="Times New Roman" w:cs="Times New Roman"/>
          <w:color w:val="000000"/>
          <w:sz w:val="28"/>
          <w:szCs w:val="28"/>
          <w:shd w:val="clear" w:color="auto" w:fill="EDF0F5"/>
          <w:lang w:eastAsia="zh-CN"/>
        </w:rPr>
        <w:t>Выдвинув на должность</w:t>
      </w:r>
      <w:r w:rsidR="00F203EB" w:rsidRPr="006D47B3">
        <w:rPr>
          <w:rFonts w:ascii="Times New Roman" w:hAnsi="Times New Roman" w:cs="Times New Roman"/>
          <w:color w:val="000000"/>
          <w:sz w:val="28"/>
          <w:szCs w:val="28"/>
          <w:shd w:val="clear" w:color="auto" w:fill="EDF0F5"/>
          <w:lang w:eastAsia="zh-CN"/>
        </w:rPr>
        <w:t xml:space="preserve"> я</w:t>
      </w:r>
      <w:r w:rsidR="0033618E" w:rsidRPr="006D47B3">
        <w:rPr>
          <w:rFonts w:ascii="Times New Roman" w:hAnsi="Times New Roman" w:cs="Times New Roman"/>
          <w:color w:val="000000"/>
          <w:sz w:val="28"/>
          <w:szCs w:val="28"/>
          <w:shd w:val="clear" w:color="auto" w:fill="EDF0F5"/>
          <w:lang w:eastAsia="zh-CN"/>
        </w:rPr>
        <w:t>очжоуского губ</w:t>
      </w:r>
      <w:r w:rsidR="00F203EB" w:rsidRPr="006D47B3">
        <w:rPr>
          <w:rFonts w:ascii="Times New Roman" w:hAnsi="Times New Roman" w:cs="Times New Roman"/>
          <w:color w:val="000000"/>
          <w:sz w:val="28"/>
          <w:szCs w:val="28"/>
          <w:shd w:val="clear" w:color="auto" w:fill="EDF0F5"/>
          <w:lang w:eastAsia="zh-CN"/>
        </w:rPr>
        <w:t>ернатора старого знакомого Чжунт</w:t>
      </w:r>
      <w:r w:rsidR="0033618E" w:rsidRPr="006D47B3">
        <w:rPr>
          <w:rFonts w:ascii="Times New Roman" w:hAnsi="Times New Roman" w:cs="Times New Roman"/>
          <w:color w:val="000000"/>
          <w:sz w:val="28"/>
          <w:szCs w:val="28"/>
          <w:shd w:val="clear" w:color="auto" w:fill="EDF0F5"/>
          <w:lang w:eastAsia="zh-CN"/>
        </w:rPr>
        <w:t>уна</w:t>
      </w:r>
      <w:r w:rsidR="00F203EB" w:rsidRPr="006D47B3">
        <w:rPr>
          <w:rFonts w:ascii="Times New Roman" w:hAnsi="Times New Roman" w:cs="Times New Roman"/>
          <w:color w:val="000000"/>
          <w:sz w:val="28"/>
          <w:szCs w:val="28"/>
          <w:shd w:val="clear" w:color="auto" w:fill="EDF0F5"/>
          <w:lang w:eastAsia="zh-CN"/>
        </w:rPr>
        <w:t xml:space="preserve"> Чжан Ц</w:t>
      </w:r>
      <w:r w:rsidR="007A4D4F" w:rsidRPr="006D47B3">
        <w:rPr>
          <w:rFonts w:ascii="Times New Roman" w:hAnsi="Times New Roman" w:cs="Times New Roman"/>
          <w:color w:val="000000"/>
          <w:sz w:val="28"/>
          <w:szCs w:val="28"/>
          <w:shd w:val="clear" w:color="auto" w:fill="EDF0F5"/>
          <w:lang w:eastAsia="zh-CN"/>
        </w:rPr>
        <w:t>яньто</w:t>
      </w:r>
      <w:r w:rsidR="0033618E" w:rsidRPr="006D47B3">
        <w:rPr>
          <w:rFonts w:ascii="Times New Roman" w:hAnsi="Times New Roman" w:cs="Times New Roman"/>
          <w:color w:val="000000"/>
          <w:sz w:val="28"/>
          <w:szCs w:val="28"/>
          <w:shd w:val="clear" w:color="auto" w:fill="EDF0F5"/>
          <w:lang w:eastAsia="zh-CN"/>
        </w:rPr>
        <w:t xml:space="preserve">, </w:t>
      </w:r>
      <w:r w:rsidR="007A4D4F" w:rsidRPr="006D47B3">
        <w:rPr>
          <w:rFonts w:ascii="Times New Roman" w:hAnsi="Times New Roman" w:cs="Times New Roman"/>
          <w:color w:val="000000"/>
          <w:sz w:val="28"/>
          <w:szCs w:val="28"/>
          <w:shd w:val="clear" w:color="auto" w:fill="EDF0F5"/>
          <w:lang w:eastAsia="zh-CN"/>
        </w:rPr>
        <w:t xml:space="preserve"> он еще больше упрочил положение клики</w:t>
      </w:r>
      <w:r w:rsidR="0033618E" w:rsidRPr="006D47B3">
        <w:rPr>
          <w:rFonts w:ascii="Times New Roman" w:hAnsi="Times New Roman" w:cs="Times New Roman"/>
          <w:color w:val="000000"/>
          <w:sz w:val="28"/>
          <w:szCs w:val="28"/>
          <w:shd w:val="clear" w:color="auto" w:fill="EDF0F5"/>
          <w:lang w:eastAsia="zh-CN"/>
        </w:rPr>
        <w:t xml:space="preserve"> на юго-западе Китая. </w:t>
      </w:r>
      <w:r w:rsidR="007A6F81" w:rsidRPr="006D47B3">
        <w:rPr>
          <w:rFonts w:ascii="Times New Roman" w:hAnsi="Times New Roman" w:cs="Times New Roman"/>
          <w:color w:val="000000"/>
          <w:sz w:val="28"/>
          <w:szCs w:val="28"/>
          <w:shd w:val="clear" w:color="auto" w:fill="EDF0F5"/>
          <w:lang w:eastAsia="zh-CN"/>
        </w:rPr>
        <w:t>Чжан Цяньто всячески пытался угодить начальству и разделял неприязнь к Гэлофэну</w:t>
      </w:r>
      <w:r w:rsidR="005844F9" w:rsidRPr="006D47B3">
        <w:rPr>
          <w:rFonts w:ascii="Times New Roman" w:hAnsi="Times New Roman" w:cs="Times New Roman"/>
          <w:color w:val="000000"/>
          <w:sz w:val="28"/>
          <w:szCs w:val="28"/>
          <w:shd w:val="clear" w:color="auto" w:fill="EDF0F5"/>
          <w:lang w:eastAsia="zh-CN"/>
        </w:rPr>
        <w:t xml:space="preserve"> и это помогло ему стать начальником префектуры юньнань</w:t>
      </w:r>
      <w:r w:rsidR="00DE031C" w:rsidRPr="006D47B3">
        <w:rPr>
          <w:rStyle w:val="a6"/>
          <w:rFonts w:ascii="Times New Roman" w:hAnsi="Times New Roman" w:cs="Times New Roman"/>
          <w:color w:val="000000"/>
          <w:sz w:val="28"/>
          <w:szCs w:val="28"/>
          <w:shd w:val="clear" w:color="auto" w:fill="EDF0F5"/>
          <w:lang w:eastAsia="zh-CN"/>
        </w:rPr>
        <w:footnoteReference w:id="87"/>
      </w:r>
      <w:r w:rsidR="007A6F81" w:rsidRPr="006D47B3">
        <w:rPr>
          <w:rFonts w:ascii="Times New Roman" w:hAnsi="Times New Roman" w:cs="Times New Roman"/>
          <w:color w:val="000000"/>
          <w:sz w:val="28"/>
          <w:szCs w:val="28"/>
          <w:shd w:val="clear" w:color="auto" w:fill="EDF0F5"/>
          <w:lang w:eastAsia="zh-CN"/>
        </w:rPr>
        <w:t>. Последне</w:t>
      </w:r>
      <w:r w:rsidR="00E60EC0" w:rsidRPr="006D47B3">
        <w:rPr>
          <w:rFonts w:ascii="Times New Roman" w:hAnsi="Times New Roman" w:cs="Times New Roman"/>
          <w:color w:val="000000"/>
          <w:sz w:val="28"/>
          <w:szCs w:val="28"/>
          <w:shd w:val="clear" w:color="auto" w:fill="EDF0F5"/>
          <w:lang w:eastAsia="zh-CN"/>
        </w:rPr>
        <w:t>му приходилось терпеть нападки,</w:t>
      </w:r>
      <w:r w:rsidR="00916BD5">
        <w:rPr>
          <w:rFonts w:ascii="Times New Roman" w:hAnsi="Times New Roman" w:cs="Times New Roman"/>
          <w:color w:val="000000"/>
          <w:sz w:val="28"/>
          <w:szCs w:val="28"/>
          <w:shd w:val="clear" w:color="auto" w:fill="EDF0F5"/>
          <w:lang w:eastAsia="zh-CN"/>
        </w:rPr>
        <w:t xml:space="preserve"> </w:t>
      </w:r>
      <w:r w:rsidR="005844F9" w:rsidRPr="006D47B3">
        <w:rPr>
          <w:rFonts w:ascii="Times New Roman" w:hAnsi="Times New Roman" w:cs="Times New Roman"/>
          <w:color w:val="000000"/>
          <w:sz w:val="28"/>
          <w:szCs w:val="28"/>
          <w:shd w:val="clear" w:color="auto" w:fill="EDF0F5"/>
          <w:lang w:eastAsia="zh-CN"/>
        </w:rPr>
        <w:t xml:space="preserve">оскорбления </w:t>
      </w:r>
      <w:r w:rsidR="00E60EC0" w:rsidRPr="006D47B3">
        <w:rPr>
          <w:rFonts w:ascii="Times New Roman" w:hAnsi="Times New Roman" w:cs="Times New Roman"/>
          <w:color w:val="000000"/>
          <w:sz w:val="28"/>
          <w:szCs w:val="28"/>
          <w:shd w:val="clear" w:color="auto" w:fill="EDF0F5"/>
          <w:lang w:eastAsia="zh-CN"/>
        </w:rPr>
        <w:t>в свой адрес и замысел</w:t>
      </w:r>
      <w:r w:rsidR="005844F9" w:rsidRPr="006D47B3">
        <w:rPr>
          <w:rFonts w:ascii="Times New Roman" w:hAnsi="Times New Roman" w:cs="Times New Roman"/>
          <w:color w:val="000000"/>
          <w:sz w:val="28"/>
          <w:szCs w:val="28"/>
          <w:shd w:val="clear" w:color="auto" w:fill="EDF0F5"/>
          <w:lang w:eastAsia="zh-CN"/>
        </w:rPr>
        <w:t xml:space="preserve"> по его смещению с должности вана, т</w:t>
      </w:r>
      <w:proofErr w:type="gramStart"/>
      <w:r w:rsidR="005844F9" w:rsidRPr="006D47B3">
        <w:rPr>
          <w:rFonts w:ascii="Times New Roman" w:hAnsi="Times New Roman" w:cs="Times New Roman"/>
          <w:color w:val="000000"/>
          <w:sz w:val="28"/>
          <w:szCs w:val="28"/>
          <w:shd w:val="clear" w:color="auto" w:fill="EDF0F5"/>
          <w:lang w:eastAsia="zh-CN"/>
        </w:rPr>
        <w:t>.е</w:t>
      </w:r>
      <w:proofErr w:type="gramEnd"/>
      <w:r w:rsidR="005844F9" w:rsidRPr="006D47B3">
        <w:rPr>
          <w:rFonts w:ascii="Times New Roman" w:hAnsi="Times New Roman" w:cs="Times New Roman"/>
          <w:color w:val="000000"/>
          <w:sz w:val="28"/>
          <w:szCs w:val="28"/>
          <w:shd w:val="clear" w:color="auto" w:fill="EDF0F5"/>
          <w:lang w:eastAsia="zh-CN"/>
        </w:rPr>
        <w:t xml:space="preserve"> полное лишение престола, окончательно вывело </w:t>
      </w:r>
      <w:r w:rsidR="00E60EC0" w:rsidRPr="006D47B3">
        <w:rPr>
          <w:rFonts w:ascii="Times New Roman" w:hAnsi="Times New Roman" w:cs="Times New Roman"/>
          <w:color w:val="000000"/>
          <w:sz w:val="28"/>
          <w:szCs w:val="28"/>
          <w:shd w:val="clear" w:color="auto" w:fill="EDF0F5"/>
          <w:lang w:eastAsia="zh-CN"/>
        </w:rPr>
        <w:t>Гэлофэна из себя</w:t>
      </w:r>
      <w:r w:rsidR="001D7CC0" w:rsidRPr="006D47B3">
        <w:rPr>
          <w:rFonts w:ascii="Times New Roman" w:hAnsi="Times New Roman" w:cs="Times New Roman"/>
          <w:color w:val="000000"/>
          <w:sz w:val="28"/>
          <w:szCs w:val="28"/>
          <w:shd w:val="clear" w:color="auto" w:fill="EDF0F5"/>
          <w:lang w:eastAsia="zh-CN"/>
        </w:rPr>
        <w:t>.</w:t>
      </w:r>
      <w:r w:rsidR="00E60EC0" w:rsidRPr="006D47B3">
        <w:rPr>
          <w:rFonts w:ascii="Times New Roman" w:hAnsi="Times New Roman" w:cs="Times New Roman"/>
          <w:color w:val="000000"/>
          <w:sz w:val="28"/>
          <w:szCs w:val="28"/>
          <w:shd w:val="clear" w:color="auto" w:fill="EDF0F5"/>
          <w:lang w:eastAsia="zh-CN"/>
        </w:rPr>
        <w:t xml:space="preserve"> Это побудило его нап</w:t>
      </w:r>
      <w:r w:rsidR="00F343AA" w:rsidRPr="006D47B3">
        <w:rPr>
          <w:rFonts w:ascii="Times New Roman" w:hAnsi="Times New Roman" w:cs="Times New Roman"/>
          <w:color w:val="000000"/>
          <w:sz w:val="28"/>
          <w:szCs w:val="28"/>
          <w:shd w:val="clear" w:color="auto" w:fill="EDF0F5"/>
          <w:lang w:eastAsia="zh-CN"/>
        </w:rPr>
        <w:t>асть на Чжан Цяньто и убить его.</w:t>
      </w:r>
      <w:r w:rsidR="00916BD5">
        <w:rPr>
          <w:rFonts w:ascii="Times New Roman" w:hAnsi="Times New Roman" w:cs="Times New Roman"/>
          <w:color w:val="000000"/>
          <w:sz w:val="28"/>
          <w:szCs w:val="28"/>
          <w:shd w:val="clear" w:color="auto" w:fill="EDF0F5"/>
          <w:lang w:eastAsia="zh-CN"/>
        </w:rPr>
        <w:t xml:space="preserve"> </w:t>
      </w:r>
      <w:r w:rsidR="00E60EC0" w:rsidRPr="006D47B3">
        <w:rPr>
          <w:rFonts w:ascii="Times New Roman" w:hAnsi="Times New Roman" w:cs="Times New Roman"/>
          <w:color w:val="000000"/>
          <w:sz w:val="28"/>
          <w:szCs w:val="28"/>
          <w:shd w:val="clear" w:color="auto" w:fill="EDF0F5"/>
          <w:lang w:eastAsia="zh-CN"/>
        </w:rPr>
        <w:t xml:space="preserve">Это «возмутительное» поведение со стороны «варвара» побудило Ян Гочжуна отдать приказ о сборе войск </w:t>
      </w:r>
      <w:r w:rsidR="006B3B8C" w:rsidRPr="006D47B3">
        <w:rPr>
          <w:rFonts w:ascii="Times New Roman" w:hAnsi="Times New Roman" w:cs="Times New Roman"/>
          <w:color w:val="000000"/>
          <w:sz w:val="28"/>
          <w:szCs w:val="28"/>
          <w:shd w:val="clear" w:color="auto" w:fill="EDF0F5"/>
          <w:lang w:eastAsia="zh-CN"/>
        </w:rPr>
        <w:t>из двух столиц, а также Хэнани и направит</w:t>
      </w:r>
      <w:r w:rsidR="00C1737A" w:rsidRPr="006D47B3">
        <w:rPr>
          <w:rFonts w:ascii="Times New Roman" w:hAnsi="Times New Roman" w:cs="Times New Roman"/>
          <w:color w:val="000000"/>
          <w:sz w:val="28"/>
          <w:szCs w:val="28"/>
          <w:shd w:val="clear" w:color="auto" w:fill="EDF0F5"/>
          <w:lang w:eastAsia="zh-CN"/>
        </w:rPr>
        <w:t>ь эту армию в поход на Наньчжао: "</w:t>
      </w:r>
      <w:r w:rsidR="00C220BB" w:rsidRPr="006D47B3">
        <w:rPr>
          <w:rFonts w:ascii="Times New Roman" w:hAnsi="Times New Roman" w:cs="Times New Roman"/>
          <w:color w:val="000000"/>
          <w:sz w:val="28"/>
          <w:szCs w:val="28"/>
          <w:shd w:val="clear" w:color="auto" w:fill="EDF0F5"/>
          <w:lang w:eastAsia="zh-CN"/>
        </w:rPr>
        <w:t xml:space="preserve">Люди услышали, что на юге есть малярия и это вызвало массовое </w:t>
      </w:r>
      <w:proofErr w:type="gramStart"/>
      <w:r w:rsidR="00C220BB" w:rsidRPr="006D47B3">
        <w:rPr>
          <w:rFonts w:ascii="Times New Roman" w:hAnsi="Times New Roman" w:cs="Times New Roman"/>
          <w:color w:val="000000"/>
          <w:sz w:val="28"/>
          <w:szCs w:val="28"/>
          <w:shd w:val="clear" w:color="auto" w:fill="EDF0F5"/>
          <w:lang w:eastAsia="zh-CN"/>
        </w:rPr>
        <w:t>дезертирство</w:t>
      </w:r>
      <w:proofErr w:type="gramEnd"/>
      <w:r w:rsidR="00C220BB" w:rsidRPr="006D47B3">
        <w:rPr>
          <w:rFonts w:ascii="Times New Roman" w:hAnsi="Times New Roman" w:cs="Times New Roman"/>
          <w:color w:val="000000"/>
          <w:sz w:val="28"/>
          <w:szCs w:val="28"/>
          <w:shd w:val="clear" w:color="auto" w:fill="EDF0F5"/>
          <w:lang w:eastAsia="zh-CN"/>
        </w:rPr>
        <w:t xml:space="preserve"> достигшее колоссальной цифры 80-90 %. Ян Гочжуну даже пришлось отправить двух цензоров, чтобы </w:t>
      </w:r>
      <w:r w:rsidR="00FE474B" w:rsidRPr="006D47B3">
        <w:rPr>
          <w:rFonts w:ascii="Times New Roman" w:hAnsi="Times New Roman" w:cs="Times New Roman"/>
          <w:color w:val="000000"/>
          <w:sz w:val="28"/>
          <w:szCs w:val="28"/>
          <w:shd w:val="clear" w:color="auto" w:fill="EDF0F5"/>
          <w:lang w:eastAsia="zh-CN"/>
        </w:rPr>
        <w:t>схватить дезертиров и в канге</w:t>
      </w:r>
      <w:r w:rsidR="00956055" w:rsidRPr="006D47B3">
        <w:rPr>
          <w:rStyle w:val="a6"/>
          <w:rFonts w:ascii="Times New Roman" w:hAnsi="Times New Roman" w:cs="Times New Roman"/>
          <w:color w:val="000000"/>
          <w:sz w:val="28"/>
          <w:szCs w:val="28"/>
          <w:shd w:val="clear" w:color="auto" w:fill="EDF0F5"/>
          <w:lang w:eastAsia="zh-CN"/>
        </w:rPr>
        <w:footnoteReference w:id="88"/>
      </w:r>
      <w:r w:rsidR="00FE474B" w:rsidRPr="006D47B3">
        <w:rPr>
          <w:rFonts w:ascii="Times New Roman" w:hAnsi="Times New Roman" w:cs="Times New Roman"/>
          <w:color w:val="000000"/>
          <w:sz w:val="28"/>
          <w:szCs w:val="28"/>
          <w:shd w:val="clear" w:color="auto" w:fill="EDF0F5"/>
          <w:lang w:eastAsia="zh-CN"/>
        </w:rPr>
        <w:t xml:space="preserve"> доставить их в военный лагерь</w:t>
      </w:r>
      <w:r w:rsidR="00C1737A" w:rsidRPr="006D47B3">
        <w:rPr>
          <w:rFonts w:ascii="Times New Roman" w:hAnsi="Times New Roman" w:cs="Times New Roman"/>
          <w:color w:val="000000"/>
          <w:sz w:val="28"/>
          <w:szCs w:val="28"/>
          <w:shd w:val="clear" w:color="auto" w:fill="EDF0F5"/>
          <w:lang w:eastAsia="zh-CN"/>
        </w:rPr>
        <w:t>"</w:t>
      </w:r>
      <w:r w:rsidR="00874378" w:rsidRPr="006D47B3">
        <w:rPr>
          <w:rFonts w:ascii="Times New Roman" w:hAnsi="Times New Roman" w:cs="Times New Roman"/>
          <w:color w:val="000000"/>
          <w:sz w:val="28"/>
          <w:szCs w:val="28"/>
          <w:shd w:val="clear" w:color="auto" w:fill="EDF0F5"/>
          <w:lang w:eastAsia="zh-CN"/>
        </w:rPr>
        <w:t xml:space="preserve">. Что касается дезертиров, то их </w:t>
      </w:r>
      <w:r w:rsidR="00C1737A" w:rsidRPr="006D47B3">
        <w:rPr>
          <w:rFonts w:ascii="Times New Roman" w:hAnsi="Times New Roman" w:cs="Times New Roman"/>
          <w:color w:val="000000"/>
          <w:sz w:val="28"/>
          <w:szCs w:val="28"/>
          <w:shd w:val="clear" w:color="auto" w:fill="EDF0F5"/>
          <w:lang w:eastAsia="zh-CN"/>
        </w:rPr>
        <w:t>"</w:t>
      </w:r>
      <w:r w:rsidR="00A81534">
        <w:rPr>
          <w:rFonts w:ascii="Times New Roman" w:hAnsi="Times New Roman" w:cs="Times New Roman"/>
          <w:color w:val="000000"/>
          <w:sz w:val="28"/>
          <w:szCs w:val="28"/>
          <w:shd w:val="clear" w:color="auto" w:fill="EDF0F5"/>
          <w:lang w:eastAsia="zh-CN"/>
        </w:rPr>
        <w:t>лишили воинских званий и приви</w:t>
      </w:r>
      <w:r w:rsidR="00874378" w:rsidRPr="006D47B3">
        <w:rPr>
          <w:rFonts w:ascii="Times New Roman" w:hAnsi="Times New Roman" w:cs="Times New Roman"/>
          <w:color w:val="000000"/>
          <w:sz w:val="28"/>
          <w:szCs w:val="28"/>
          <w:shd w:val="clear" w:color="auto" w:fill="EDF0F5"/>
          <w:lang w:eastAsia="zh-CN"/>
        </w:rPr>
        <w:t>легий</w:t>
      </w:r>
      <w:r w:rsidR="00916BD5">
        <w:rPr>
          <w:rFonts w:ascii="Times New Roman" w:hAnsi="Times New Roman" w:cs="Times New Roman"/>
          <w:color w:val="000000"/>
          <w:sz w:val="28"/>
          <w:szCs w:val="28"/>
          <w:shd w:val="clear" w:color="auto" w:fill="EDF0F5"/>
          <w:lang w:eastAsia="zh-CN"/>
        </w:rPr>
        <w:t>"</w:t>
      </w:r>
      <w:r w:rsidR="00874378" w:rsidRPr="006D47B3">
        <w:rPr>
          <w:rStyle w:val="a6"/>
          <w:rFonts w:ascii="Times New Roman" w:hAnsi="Times New Roman" w:cs="Times New Roman"/>
          <w:color w:val="000000"/>
          <w:sz w:val="28"/>
          <w:szCs w:val="28"/>
          <w:shd w:val="clear" w:color="auto" w:fill="EDF0F5"/>
          <w:lang w:eastAsia="zh-CN"/>
        </w:rPr>
        <w:footnoteReference w:id="89"/>
      </w:r>
      <w:r w:rsidR="00874378" w:rsidRPr="006D47B3">
        <w:rPr>
          <w:rFonts w:ascii="Times New Roman" w:hAnsi="Times New Roman" w:cs="Times New Roman"/>
          <w:color w:val="000000"/>
          <w:sz w:val="28"/>
          <w:szCs w:val="28"/>
          <w:shd w:val="clear" w:color="auto" w:fill="EDF0F5"/>
          <w:lang w:eastAsia="zh-CN"/>
        </w:rPr>
        <w:t xml:space="preserve">. </w:t>
      </w:r>
    </w:p>
    <w:p w:rsidR="00EC633C" w:rsidRDefault="00F343AA"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Военную компанию против Наньчжао </w:t>
      </w:r>
      <w:proofErr w:type="gramStart"/>
      <w:r w:rsidRPr="006D47B3">
        <w:rPr>
          <w:rFonts w:ascii="Times New Roman" w:hAnsi="Times New Roman" w:cs="Times New Roman"/>
          <w:color w:val="000000"/>
          <w:sz w:val="28"/>
          <w:szCs w:val="28"/>
          <w:shd w:val="clear" w:color="auto" w:fill="EDF0F5"/>
          <w:lang w:eastAsia="zh-CN"/>
        </w:rPr>
        <w:t>возглавил Чжунтун</w:t>
      </w:r>
      <w:r w:rsidR="00BD1C2D" w:rsidRPr="006D47B3">
        <w:rPr>
          <w:rFonts w:ascii="Times New Roman" w:hAnsi="Times New Roman" w:cs="Times New Roman"/>
          <w:color w:val="000000"/>
          <w:sz w:val="28"/>
          <w:szCs w:val="28"/>
          <w:shd w:val="clear" w:color="auto" w:fill="EDF0F5"/>
          <w:lang w:eastAsia="zh-CN"/>
        </w:rPr>
        <w:t>и имея</w:t>
      </w:r>
      <w:proofErr w:type="gramEnd"/>
      <w:r w:rsidR="00BD1C2D" w:rsidRPr="006D47B3">
        <w:rPr>
          <w:rFonts w:ascii="Times New Roman" w:hAnsi="Times New Roman" w:cs="Times New Roman"/>
          <w:color w:val="000000"/>
          <w:sz w:val="28"/>
          <w:szCs w:val="28"/>
          <w:shd w:val="clear" w:color="auto" w:fill="EDF0F5"/>
          <w:lang w:eastAsia="zh-CN"/>
        </w:rPr>
        <w:t xml:space="preserve"> при наличии 8</w:t>
      </w:r>
      <w:r w:rsidRPr="006D47B3">
        <w:rPr>
          <w:rFonts w:ascii="Times New Roman" w:hAnsi="Times New Roman" w:cs="Times New Roman"/>
          <w:color w:val="000000"/>
          <w:sz w:val="28"/>
          <w:szCs w:val="28"/>
          <w:shd w:val="clear" w:color="auto" w:fill="EDF0F5"/>
          <w:lang w:eastAsia="zh-CN"/>
        </w:rPr>
        <w:t>0 тысяч солдат вторгся в Юньнань.</w:t>
      </w:r>
      <w:r w:rsidR="00BD1C2D" w:rsidRPr="006D47B3">
        <w:rPr>
          <w:rFonts w:ascii="Times New Roman" w:hAnsi="Times New Roman" w:cs="Times New Roman"/>
          <w:color w:val="000000"/>
          <w:sz w:val="28"/>
          <w:szCs w:val="28"/>
          <w:shd w:val="clear" w:color="auto" w:fill="EDF0F5"/>
          <w:lang w:eastAsia="zh-CN"/>
        </w:rPr>
        <w:t xml:space="preserve"> </w:t>
      </w:r>
      <w:proofErr w:type="gramStart"/>
      <w:r w:rsidR="00BD1C2D" w:rsidRPr="006D47B3">
        <w:rPr>
          <w:rFonts w:ascii="Times New Roman" w:hAnsi="Times New Roman" w:cs="Times New Roman"/>
          <w:color w:val="000000"/>
          <w:sz w:val="28"/>
          <w:szCs w:val="28"/>
          <w:shd w:val="clear" w:color="auto" w:fill="EDF0F5"/>
          <w:lang w:eastAsia="zh-CN"/>
        </w:rPr>
        <w:t>Он разделили армию на две части: первая</w:t>
      </w:r>
      <w:r w:rsidR="0088372F" w:rsidRPr="006D47B3">
        <w:rPr>
          <w:rFonts w:ascii="Times New Roman" w:hAnsi="Times New Roman" w:cs="Times New Roman"/>
          <w:color w:val="000000"/>
          <w:sz w:val="28"/>
          <w:szCs w:val="28"/>
          <w:shd w:val="clear" w:color="auto" w:fill="EDF0F5"/>
          <w:lang w:eastAsia="zh-CN"/>
        </w:rPr>
        <w:t>, под его руководством двинулась восточным путем через наньсийскую дорогу</w:t>
      </w:r>
      <w:r w:rsidR="00EC633C">
        <w:rPr>
          <w:rFonts w:ascii="Times New Roman" w:hAnsi="Times New Roman" w:cs="Times New Roman"/>
          <w:color w:val="000000"/>
          <w:sz w:val="28"/>
          <w:szCs w:val="28"/>
          <w:shd w:val="clear" w:color="auto" w:fill="EDF0F5"/>
          <w:lang w:eastAsia="zh-CN"/>
        </w:rPr>
        <w:t xml:space="preserve"> </w:t>
      </w:r>
      <w:r w:rsidR="00ED27FC" w:rsidRPr="006D47B3">
        <w:rPr>
          <w:rFonts w:ascii="Times New Roman" w:hAnsi="Times New Roman" w:cs="Times New Roman"/>
          <w:color w:val="000000"/>
          <w:sz w:val="28"/>
          <w:szCs w:val="28"/>
          <w:shd w:val="clear" w:color="auto" w:fill="EDF0F5"/>
          <w:lang w:eastAsia="zh-CN"/>
        </w:rPr>
        <w:t>(</w:t>
      </w:r>
      <w:r w:rsidR="0091519A" w:rsidRPr="006D47B3">
        <w:rPr>
          <w:rFonts w:ascii="Times New Roman" w:hAnsi="Times New Roman" w:cs="Times New Roman"/>
          <w:color w:val="000000"/>
          <w:sz w:val="28"/>
          <w:szCs w:val="28"/>
          <w:shd w:val="clear" w:color="auto" w:fill="EDF0F5"/>
          <w:lang w:eastAsia="zh-CN"/>
        </w:rPr>
        <w:t>南溪路</w:t>
      </w:r>
      <w:r w:rsidR="00ED27FC" w:rsidRPr="006D47B3">
        <w:rPr>
          <w:rFonts w:ascii="Times New Roman" w:hAnsi="Times New Roman" w:cs="Times New Roman"/>
          <w:color w:val="000000"/>
          <w:sz w:val="28"/>
          <w:szCs w:val="28"/>
          <w:shd w:val="clear" w:color="auto" w:fill="EDF0F5"/>
          <w:lang w:eastAsia="zh-CN"/>
        </w:rPr>
        <w:t>)</w:t>
      </w:r>
      <w:r w:rsidR="0088372F" w:rsidRPr="006D47B3">
        <w:rPr>
          <w:rFonts w:ascii="Times New Roman" w:hAnsi="Times New Roman" w:cs="Times New Roman"/>
          <w:color w:val="000000"/>
          <w:sz w:val="28"/>
          <w:szCs w:val="28"/>
          <w:shd w:val="clear" w:color="auto" w:fill="EDF0F5"/>
          <w:lang w:eastAsia="zh-CN"/>
        </w:rPr>
        <w:t xml:space="preserve"> в восточную Дянь</w:t>
      </w:r>
      <w:r w:rsidR="0091519A" w:rsidRPr="006D47B3">
        <w:rPr>
          <w:rFonts w:ascii="Times New Roman" w:hAnsi="Times New Roman" w:cs="Times New Roman"/>
          <w:color w:val="000000"/>
          <w:sz w:val="28"/>
          <w:szCs w:val="28"/>
          <w:shd w:val="clear" w:color="auto" w:fill="EDF0F5"/>
          <w:lang w:eastAsia="zh-CN"/>
        </w:rPr>
        <w:t xml:space="preserve">, а  вторая, под командованием Ли Хуэя </w:t>
      </w:r>
      <w:r w:rsidR="00ED27FC" w:rsidRPr="006D47B3">
        <w:rPr>
          <w:rFonts w:ascii="Times New Roman" w:hAnsi="Times New Roman" w:cs="Times New Roman"/>
          <w:color w:val="000000"/>
          <w:sz w:val="28"/>
          <w:szCs w:val="28"/>
          <w:shd w:val="clear" w:color="auto" w:fill="EDF0F5"/>
          <w:lang w:eastAsia="zh-CN"/>
        </w:rPr>
        <w:t>(</w:t>
      </w:r>
      <w:r w:rsidR="0091519A" w:rsidRPr="006D47B3">
        <w:rPr>
          <w:rFonts w:ascii="Times New Roman" w:hAnsi="Times New Roman" w:cs="Times New Roman"/>
          <w:color w:val="000000"/>
          <w:sz w:val="28"/>
          <w:szCs w:val="28"/>
          <w:shd w:val="clear" w:color="auto" w:fill="EDF0F5"/>
          <w:lang w:eastAsia="zh-CN"/>
        </w:rPr>
        <w:t>李晖</w:t>
      </w:r>
      <w:r w:rsidR="00ED27FC" w:rsidRPr="006D47B3">
        <w:rPr>
          <w:rFonts w:ascii="Times New Roman" w:hAnsi="Times New Roman" w:cs="Times New Roman"/>
          <w:color w:val="000000"/>
          <w:sz w:val="28"/>
          <w:szCs w:val="28"/>
          <w:shd w:val="clear" w:color="auto" w:fill="EDF0F5"/>
          <w:lang w:eastAsia="zh-CN"/>
        </w:rPr>
        <w:t>)</w:t>
      </w:r>
      <w:r w:rsidR="007D1F2E" w:rsidRPr="006D47B3">
        <w:rPr>
          <w:rFonts w:ascii="Times New Roman" w:hAnsi="Times New Roman" w:cs="Times New Roman"/>
          <w:color w:val="000000"/>
          <w:sz w:val="28"/>
          <w:szCs w:val="28"/>
          <w:shd w:val="clear" w:color="auto" w:fill="EDF0F5"/>
          <w:lang w:eastAsia="zh-CN"/>
        </w:rPr>
        <w:t xml:space="preserve">  направилось западной дорогой через долину реки Аньнин</w:t>
      </w:r>
      <w:r w:rsidR="00EB7BDD" w:rsidRPr="006D47B3">
        <w:rPr>
          <w:rFonts w:ascii="Times New Roman" w:hAnsi="Times New Roman" w:cs="Times New Roman"/>
          <w:color w:val="000000"/>
          <w:sz w:val="28"/>
          <w:szCs w:val="28"/>
          <w:shd w:val="clear" w:color="auto" w:fill="EDF0F5"/>
          <w:lang w:eastAsia="zh-CN"/>
        </w:rPr>
        <w:t>.</w:t>
      </w:r>
      <w:proofErr w:type="gramEnd"/>
      <w:r w:rsidR="00EB7BDD" w:rsidRPr="006D47B3">
        <w:rPr>
          <w:rFonts w:ascii="Times New Roman" w:hAnsi="Times New Roman" w:cs="Times New Roman"/>
          <w:color w:val="000000"/>
          <w:sz w:val="28"/>
          <w:szCs w:val="28"/>
          <w:shd w:val="clear" w:color="auto" w:fill="EDF0F5"/>
          <w:lang w:eastAsia="zh-CN"/>
        </w:rPr>
        <w:t xml:space="preserve"> Управляющий городом Аньнин в Юньнане Ван Кэчжао  не </w:t>
      </w:r>
      <w:r w:rsidR="00EB7BDD" w:rsidRPr="006D47B3">
        <w:rPr>
          <w:rFonts w:ascii="Times New Roman" w:hAnsi="Times New Roman" w:cs="Times New Roman"/>
          <w:color w:val="000000"/>
          <w:sz w:val="28"/>
          <w:szCs w:val="28"/>
          <w:shd w:val="clear" w:color="auto" w:fill="EDF0F5"/>
          <w:lang w:eastAsia="zh-CN"/>
        </w:rPr>
        <w:lastRenderedPageBreak/>
        <w:t>симпатизировал  Наньчжао и был готов поддержать танские войска. Понимая все серьезность ситуации,  Гэлофэн отправил полководца</w:t>
      </w:r>
      <w:proofErr w:type="gramStart"/>
      <w:r w:rsidR="00EB7BDD" w:rsidRPr="006D47B3">
        <w:rPr>
          <w:rFonts w:ascii="Times New Roman" w:hAnsi="Times New Roman" w:cs="Times New Roman"/>
          <w:color w:val="000000"/>
          <w:sz w:val="28"/>
          <w:szCs w:val="28"/>
          <w:shd w:val="clear" w:color="auto" w:fill="EDF0F5"/>
          <w:lang w:eastAsia="zh-CN"/>
        </w:rPr>
        <w:t xml:space="preserve"> Л</w:t>
      </w:r>
      <w:proofErr w:type="gramEnd"/>
      <w:r w:rsidR="00EB7BDD" w:rsidRPr="006D47B3">
        <w:rPr>
          <w:rFonts w:ascii="Times New Roman" w:hAnsi="Times New Roman" w:cs="Times New Roman"/>
          <w:color w:val="000000"/>
          <w:sz w:val="28"/>
          <w:szCs w:val="28"/>
          <w:shd w:val="clear" w:color="auto" w:fill="EDF0F5"/>
          <w:lang w:eastAsia="zh-CN"/>
        </w:rPr>
        <w:t>и Кэцзе на захват города. После недолгой осады, город был взят, тем самым лишив</w:t>
      </w:r>
      <w:proofErr w:type="gramStart"/>
      <w:r w:rsidR="003A677F" w:rsidRPr="006D47B3">
        <w:rPr>
          <w:rFonts w:ascii="Times New Roman" w:hAnsi="Times New Roman" w:cs="Times New Roman"/>
          <w:color w:val="000000"/>
          <w:sz w:val="28"/>
          <w:szCs w:val="28"/>
          <w:shd w:val="clear" w:color="auto" w:fill="EDF0F5"/>
          <w:lang w:eastAsia="zh-CN"/>
        </w:rPr>
        <w:t xml:space="preserve"> Л</w:t>
      </w:r>
      <w:proofErr w:type="gramEnd"/>
      <w:r w:rsidR="003A677F" w:rsidRPr="006D47B3">
        <w:rPr>
          <w:rFonts w:ascii="Times New Roman" w:hAnsi="Times New Roman" w:cs="Times New Roman"/>
          <w:color w:val="000000"/>
          <w:sz w:val="28"/>
          <w:szCs w:val="28"/>
          <w:shd w:val="clear" w:color="auto" w:fill="EDF0F5"/>
          <w:lang w:eastAsia="zh-CN"/>
        </w:rPr>
        <w:t>и Хуэя возможности добраться до города и закрепиться здесь, создав тем самым угрозу Наньчжао на северо-западном фронте</w:t>
      </w:r>
      <w:r w:rsidR="00AA5CCE" w:rsidRPr="006D47B3">
        <w:rPr>
          <w:rStyle w:val="a6"/>
          <w:rFonts w:ascii="Times New Roman" w:hAnsi="Times New Roman" w:cs="Times New Roman"/>
          <w:color w:val="000000"/>
          <w:sz w:val="28"/>
          <w:szCs w:val="28"/>
          <w:shd w:val="clear" w:color="auto" w:fill="EDF0F5"/>
          <w:lang w:eastAsia="zh-CN"/>
        </w:rPr>
        <w:footnoteReference w:id="90"/>
      </w:r>
      <w:r w:rsidR="003A677F" w:rsidRPr="006D47B3">
        <w:rPr>
          <w:rFonts w:ascii="Times New Roman" w:hAnsi="Times New Roman" w:cs="Times New Roman"/>
          <w:color w:val="000000"/>
          <w:sz w:val="28"/>
          <w:szCs w:val="28"/>
          <w:shd w:val="clear" w:color="auto" w:fill="EDF0F5"/>
          <w:lang w:eastAsia="zh-CN"/>
        </w:rPr>
        <w:t>. После взятия города был применен старый и э</w:t>
      </w:r>
      <w:r w:rsidR="00F203EB" w:rsidRPr="006D47B3">
        <w:rPr>
          <w:rFonts w:ascii="Times New Roman" w:hAnsi="Times New Roman" w:cs="Times New Roman"/>
          <w:color w:val="000000"/>
          <w:sz w:val="28"/>
          <w:szCs w:val="28"/>
          <w:shd w:val="clear" w:color="auto" w:fill="EDF0F5"/>
          <w:lang w:eastAsia="zh-CN"/>
        </w:rPr>
        <w:t>ффективный метод по борьбе с оп</w:t>
      </w:r>
      <w:r w:rsidR="003A677F" w:rsidRPr="006D47B3">
        <w:rPr>
          <w:rFonts w:ascii="Times New Roman" w:hAnsi="Times New Roman" w:cs="Times New Roman"/>
          <w:color w:val="000000"/>
          <w:sz w:val="28"/>
          <w:szCs w:val="28"/>
          <w:shd w:val="clear" w:color="auto" w:fill="EDF0F5"/>
          <w:lang w:eastAsia="zh-CN"/>
        </w:rPr>
        <w:t>позицией: почти все ханьское население было переселено</w:t>
      </w:r>
      <w:r w:rsidR="00E20767" w:rsidRPr="006D47B3">
        <w:rPr>
          <w:rFonts w:ascii="Times New Roman" w:hAnsi="Times New Roman" w:cs="Times New Roman"/>
          <w:color w:val="000000"/>
          <w:sz w:val="28"/>
          <w:szCs w:val="28"/>
          <w:shd w:val="clear" w:color="auto" w:fill="EDF0F5"/>
          <w:lang w:eastAsia="zh-CN"/>
        </w:rPr>
        <w:t xml:space="preserve"> на те</w:t>
      </w:r>
      <w:r w:rsidR="00F203EB" w:rsidRPr="006D47B3">
        <w:rPr>
          <w:rFonts w:ascii="Times New Roman" w:hAnsi="Times New Roman" w:cs="Times New Roman"/>
          <w:color w:val="000000"/>
          <w:sz w:val="28"/>
          <w:szCs w:val="28"/>
          <w:shd w:val="clear" w:color="auto" w:fill="EDF0F5"/>
          <w:lang w:eastAsia="zh-CN"/>
        </w:rPr>
        <w:t>рриторию бывшего царства Ланцюн</w:t>
      </w:r>
      <w:r w:rsidR="00E20767" w:rsidRPr="006D47B3">
        <w:rPr>
          <w:rFonts w:ascii="Times New Roman" w:hAnsi="Times New Roman" w:cs="Times New Roman"/>
          <w:color w:val="000000"/>
          <w:sz w:val="28"/>
          <w:szCs w:val="28"/>
          <w:shd w:val="clear" w:color="auto" w:fill="EDF0F5"/>
          <w:lang w:eastAsia="zh-CN"/>
        </w:rPr>
        <w:t xml:space="preserve"> (на границе с Тибетом)</w:t>
      </w:r>
      <w:r w:rsidR="003A677F" w:rsidRPr="006D47B3">
        <w:rPr>
          <w:rFonts w:ascii="Times New Roman" w:hAnsi="Times New Roman" w:cs="Times New Roman"/>
          <w:color w:val="000000"/>
          <w:sz w:val="28"/>
          <w:szCs w:val="28"/>
          <w:shd w:val="clear" w:color="auto" w:fill="EDF0F5"/>
          <w:lang w:eastAsia="zh-CN"/>
        </w:rPr>
        <w:t>, дабы избежать впредь подобных казусов.</w:t>
      </w:r>
      <w:r w:rsidR="00F203EB" w:rsidRPr="006D47B3">
        <w:rPr>
          <w:rFonts w:ascii="Times New Roman" w:hAnsi="Times New Roman" w:cs="Times New Roman"/>
          <w:color w:val="000000"/>
          <w:sz w:val="28"/>
          <w:szCs w:val="28"/>
          <w:shd w:val="clear" w:color="auto" w:fill="EDF0F5"/>
          <w:lang w:eastAsia="zh-CN"/>
        </w:rPr>
        <w:t xml:space="preserve"> Гэл</w:t>
      </w:r>
      <w:r w:rsidR="005D3CB1" w:rsidRPr="006D47B3">
        <w:rPr>
          <w:rFonts w:ascii="Times New Roman" w:hAnsi="Times New Roman" w:cs="Times New Roman"/>
          <w:color w:val="000000"/>
          <w:sz w:val="28"/>
          <w:szCs w:val="28"/>
          <w:shd w:val="clear" w:color="auto" w:fill="EDF0F5"/>
          <w:lang w:eastAsia="zh-CN"/>
        </w:rPr>
        <w:t>офэн</w:t>
      </w:r>
      <w:r w:rsidR="00024C63" w:rsidRPr="006D47B3">
        <w:rPr>
          <w:rFonts w:ascii="Times New Roman" w:hAnsi="Times New Roman" w:cs="Times New Roman"/>
          <w:color w:val="000000"/>
          <w:sz w:val="28"/>
          <w:szCs w:val="28"/>
          <w:shd w:val="clear" w:color="auto" w:fill="EDF0F5"/>
          <w:lang w:eastAsia="zh-CN"/>
        </w:rPr>
        <w:t xml:space="preserve"> уже</w:t>
      </w:r>
      <w:r w:rsidR="005844F9" w:rsidRPr="006D47B3">
        <w:rPr>
          <w:rFonts w:ascii="Times New Roman" w:hAnsi="Times New Roman" w:cs="Times New Roman"/>
          <w:color w:val="000000"/>
          <w:sz w:val="28"/>
          <w:szCs w:val="28"/>
          <w:shd w:val="clear" w:color="auto" w:fill="EDF0F5"/>
          <w:lang w:eastAsia="zh-CN"/>
        </w:rPr>
        <w:t xml:space="preserve"> окончательно порвал отношения с империей и </w:t>
      </w:r>
      <w:proofErr w:type="gramStart"/>
      <w:r w:rsidR="00024C63" w:rsidRPr="006D47B3">
        <w:rPr>
          <w:rFonts w:ascii="Times New Roman" w:hAnsi="Times New Roman" w:cs="Times New Roman"/>
          <w:color w:val="000000"/>
          <w:sz w:val="28"/>
          <w:szCs w:val="28"/>
          <w:shd w:val="clear" w:color="auto" w:fill="EDF0F5"/>
          <w:lang w:eastAsia="zh-CN"/>
        </w:rPr>
        <w:t>решил</w:t>
      </w:r>
      <w:proofErr w:type="gramEnd"/>
      <w:r w:rsidR="00024C63" w:rsidRPr="006D47B3">
        <w:rPr>
          <w:rFonts w:ascii="Times New Roman" w:hAnsi="Times New Roman" w:cs="Times New Roman"/>
          <w:color w:val="000000"/>
          <w:sz w:val="28"/>
          <w:szCs w:val="28"/>
          <w:shd w:val="clear" w:color="auto" w:fill="EDF0F5"/>
          <w:lang w:eastAsia="zh-CN"/>
        </w:rPr>
        <w:t xml:space="preserve"> обратился за помощью к Тибету, в интересах которого было сохранить государство Наньчжао, но если только в качестве своего союзника. Его оккупация танами привело бы к крупному внешнеполитическому промаху и открыло бы возможности Китаю беспокоить его южные границы. А так, Наньчжао может послужить «живым щитом» против Китая и дало бы возможность сосредоточить основное внимание на центральноазиатский театр военных действий, на который</w:t>
      </w:r>
      <w:r w:rsidR="00BF456F" w:rsidRPr="006D47B3">
        <w:rPr>
          <w:rFonts w:ascii="Times New Roman" w:hAnsi="Times New Roman" w:cs="Times New Roman"/>
          <w:color w:val="000000"/>
          <w:sz w:val="28"/>
          <w:szCs w:val="28"/>
          <w:shd w:val="clear" w:color="auto" w:fill="EDF0F5"/>
          <w:lang w:eastAsia="zh-CN"/>
        </w:rPr>
        <w:t xml:space="preserve"> Тибет имел большие виды, поэтому цанпо не только дал свое согласие, но и отправил военное подразделение в помощь своему новому союзнику.</w:t>
      </w:r>
      <w:r w:rsidR="004437AB" w:rsidRPr="006D47B3">
        <w:rPr>
          <w:rFonts w:ascii="Times New Roman" w:hAnsi="Times New Roman" w:cs="Times New Roman"/>
          <w:color w:val="000000"/>
          <w:sz w:val="28"/>
          <w:szCs w:val="28"/>
          <w:shd w:val="clear" w:color="auto" w:fill="EDF0F5"/>
          <w:lang w:eastAsia="zh-CN"/>
        </w:rPr>
        <w:t xml:space="preserve"> А тем временем императорское войско, разделенное на два «крыла», по отдельности продвигались </w:t>
      </w:r>
      <w:proofErr w:type="gramStart"/>
      <w:r w:rsidR="004437AB" w:rsidRPr="006D47B3">
        <w:rPr>
          <w:rFonts w:ascii="Times New Roman" w:hAnsi="Times New Roman" w:cs="Times New Roman"/>
          <w:color w:val="000000"/>
          <w:sz w:val="28"/>
          <w:szCs w:val="28"/>
          <w:shd w:val="clear" w:color="auto" w:fill="EDF0F5"/>
          <w:lang w:eastAsia="zh-CN"/>
        </w:rPr>
        <w:t>в глубь</w:t>
      </w:r>
      <w:proofErr w:type="gramEnd"/>
      <w:r w:rsidR="004437AB" w:rsidRPr="006D47B3">
        <w:rPr>
          <w:rFonts w:ascii="Times New Roman" w:hAnsi="Times New Roman" w:cs="Times New Roman"/>
          <w:color w:val="000000"/>
          <w:sz w:val="28"/>
          <w:szCs w:val="28"/>
          <w:shd w:val="clear" w:color="auto" w:fill="EDF0F5"/>
          <w:lang w:eastAsia="zh-CN"/>
        </w:rPr>
        <w:t xml:space="preserve"> Юньнани вступая в локальные схватки с региональными подразделениями противника. С одной стороны, у Гэлофэна появилась прекрасная возможность разбить противника по одиночке, тем более</w:t>
      </w:r>
      <w:proofErr w:type="gramStart"/>
      <w:r w:rsidR="004437AB" w:rsidRPr="006D47B3">
        <w:rPr>
          <w:rFonts w:ascii="Times New Roman" w:hAnsi="Times New Roman" w:cs="Times New Roman"/>
          <w:color w:val="000000"/>
          <w:sz w:val="28"/>
          <w:szCs w:val="28"/>
          <w:shd w:val="clear" w:color="auto" w:fill="EDF0F5"/>
          <w:lang w:eastAsia="zh-CN"/>
        </w:rPr>
        <w:t>,</w:t>
      </w:r>
      <w:proofErr w:type="gramEnd"/>
      <w:r w:rsidR="004437AB" w:rsidRPr="006D47B3">
        <w:rPr>
          <w:rFonts w:ascii="Times New Roman" w:hAnsi="Times New Roman" w:cs="Times New Roman"/>
          <w:color w:val="000000"/>
          <w:sz w:val="28"/>
          <w:szCs w:val="28"/>
          <w:shd w:val="clear" w:color="auto" w:fill="EDF0F5"/>
          <w:lang w:eastAsia="zh-CN"/>
        </w:rPr>
        <w:t xml:space="preserve"> что между ними не было тесной коммуникации и в случае поражение одной армии, вторая бы ничего не подозревая продолжала бы двигаться на юг.</w:t>
      </w:r>
      <w:r w:rsidR="00B60597" w:rsidRPr="006D47B3">
        <w:rPr>
          <w:rFonts w:ascii="Times New Roman" w:hAnsi="Times New Roman" w:cs="Times New Roman"/>
          <w:color w:val="000000"/>
          <w:sz w:val="28"/>
          <w:szCs w:val="28"/>
          <w:shd w:val="clear" w:color="auto" w:fill="EDF0F5"/>
          <w:lang w:eastAsia="zh-CN"/>
        </w:rPr>
        <w:t xml:space="preserve"> </w:t>
      </w:r>
    </w:p>
    <w:p w:rsidR="00EC633C" w:rsidRDefault="00B60597"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Но </w:t>
      </w:r>
      <w:r w:rsidR="00B331CF" w:rsidRPr="006D47B3">
        <w:rPr>
          <w:rFonts w:ascii="Times New Roman" w:hAnsi="Times New Roman" w:cs="Times New Roman"/>
          <w:color w:val="000000"/>
          <w:sz w:val="28"/>
          <w:szCs w:val="28"/>
          <w:shd w:val="clear" w:color="auto" w:fill="EDF0F5"/>
          <w:lang w:eastAsia="zh-CN"/>
        </w:rPr>
        <w:t xml:space="preserve">Шэнь Уван </w:t>
      </w:r>
      <w:r w:rsidRPr="006D47B3">
        <w:rPr>
          <w:rFonts w:ascii="Times New Roman" w:hAnsi="Times New Roman" w:cs="Times New Roman"/>
          <w:color w:val="000000"/>
          <w:sz w:val="28"/>
          <w:szCs w:val="28"/>
          <w:shd w:val="clear" w:color="auto" w:fill="EDF0F5"/>
          <w:lang w:eastAsia="zh-CN"/>
        </w:rPr>
        <w:t xml:space="preserve">избрал другую тактику: он решил  завлечь обе армии вглубь своих территорий, выбрав стратегию изматывания противника. </w:t>
      </w:r>
      <w:r w:rsidR="00C840F3" w:rsidRPr="006D47B3">
        <w:rPr>
          <w:rFonts w:ascii="Times New Roman" w:hAnsi="Times New Roman" w:cs="Times New Roman"/>
          <w:color w:val="000000"/>
          <w:sz w:val="28"/>
          <w:szCs w:val="28"/>
          <w:shd w:val="clear" w:color="auto" w:fill="EDF0F5"/>
          <w:lang w:eastAsia="zh-CN"/>
        </w:rPr>
        <w:t xml:space="preserve">Недалеко от Байя обе армии соединились и вошли в небольшой город. Чжунтун был в гневе от того, что ему не удается настигнуть противника и </w:t>
      </w:r>
      <w:r w:rsidR="00C840F3" w:rsidRPr="006D47B3">
        <w:rPr>
          <w:rFonts w:ascii="Times New Roman" w:hAnsi="Times New Roman" w:cs="Times New Roman"/>
          <w:color w:val="000000"/>
          <w:sz w:val="28"/>
          <w:szCs w:val="28"/>
          <w:shd w:val="clear" w:color="auto" w:fill="EDF0F5"/>
          <w:lang w:eastAsia="zh-CN"/>
        </w:rPr>
        <w:lastRenderedPageBreak/>
        <w:t xml:space="preserve">тогда </w:t>
      </w:r>
      <w:r w:rsidR="0096057D" w:rsidRPr="006D47B3">
        <w:rPr>
          <w:rFonts w:ascii="Times New Roman" w:hAnsi="Times New Roman" w:cs="Times New Roman"/>
          <w:color w:val="000000"/>
          <w:sz w:val="28"/>
          <w:szCs w:val="28"/>
          <w:shd w:val="clear" w:color="auto" w:fill="EDF0F5"/>
          <w:lang w:eastAsia="zh-CN"/>
        </w:rPr>
        <w:t>он двинулся вдоль южного Эрхая и достиг горной долины Дали, располо</w:t>
      </w:r>
      <w:r w:rsidR="001B1F7C" w:rsidRPr="006D47B3">
        <w:rPr>
          <w:rFonts w:ascii="Times New Roman" w:hAnsi="Times New Roman" w:cs="Times New Roman"/>
          <w:color w:val="000000"/>
          <w:sz w:val="28"/>
          <w:szCs w:val="28"/>
          <w:shd w:val="clear" w:color="auto" w:fill="EDF0F5"/>
          <w:lang w:eastAsia="zh-CN"/>
        </w:rPr>
        <w:t>жив свое измотанное войско</w:t>
      </w:r>
      <w:r w:rsidR="0096057D" w:rsidRPr="006D47B3">
        <w:rPr>
          <w:rFonts w:ascii="Times New Roman" w:hAnsi="Times New Roman" w:cs="Times New Roman"/>
          <w:color w:val="000000"/>
          <w:sz w:val="28"/>
          <w:szCs w:val="28"/>
          <w:shd w:val="clear" w:color="auto" w:fill="EDF0F5"/>
          <w:lang w:eastAsia="zh-CN"/>
        </w:rPr>
        <w:t xml:space="preserve"> у устья р. Сихэ</w:t>
      </w:r>
      <w:r w:rsidR="001B1F7C" w:rsidRPr="006D47B3">
        <w:rPr>
          <w:rFonts w:ascii="Times New Roman" w:hAnsi="Times New Roman" w:cs="Times New Roman"/>
          <w:color w:val="000000"/>
          <w:sz w:val="28"/>
          <w:szCs w:val="28"/>
          <w:shd w:val="clear" w:color="auto" w:fill="EDF0F5"/>
          <w:lang w:eastAsia="zh-CN"/>
        </w:rPr>
        <w:t>. Здесь их уже ожидали основные силы Наньчжао</w:t>
      </w:r>
      <w:r w:rsidR="0096057D" w:rsidRPr="006D47B3">
        <w:rPr>
          <w:rFonts w:ascii="Times New Roman" w:hAnsi="Times New Roman" w:cs="Times New Roman"/>
          <w:color w:val="000000"/>
          <w:sz w:val="28"/>
          <w:szCs w:val="28"/>
          <w:shd w:val="clear" w:color="auto" w:fill="EDF0F5"/>
          <w:lang w:eastAsia="zh-CN"/>
        </w:rPr>
        <w:t>. Он</w:t>
      </w:r>
      <w:r w:rsidR="001B1F7C" w:rsidRPr="006D47B3">
        <w:rPr>
          <w:rFonts w:ascii="Times New Roman" w:hAnsi="Times New Roman" w:cs="Times New Roman"/>
          <w:color w:val="000000"/>
          <w:sz w:val="28"/>
          <w:szCs w:val="28"/>
          <w:shd w:val="clear" w:color="auto" w:fill="EDF0F5"/>
          <w:lang w:eastAsia="zh-CN"/>
        </w:rPr>
        <w:t xml:space="preserve"> организовал ложные атаки на позиции Гэлофэна, а тем временем</w:t>
      </w:r>
      <w:r w:rsidR="0096057D" w:rsidRPr="006D47B3">
        <w:rPr>
          <w:rFonts w:ascii="Times New Roman" w:hAnsi="Times New Roman" w:cs="Times New Roman"/>
          <w:color w:val="000000"/>
          <w:sz w:val="28"/>
          <w:szCs w:val="28"/>
          <w:shd w:val="clear" w:color="auto" w:fill="EDF0F5"/>
          <w:lang w:eastAsia="zh-CN"/>
        </w:rPr>
        <w:t xml:space="preserve"> отправил отборный отряд в обход </w:t>
      </w:r>
      <w:r w:rsidR="00B331CF" w:rsidRPr="006D47B3">
        <w:rPr>
          <w:rFonts w:ascii="Times New Roman" w:hAnsi="Times New Roman" w:cs="Times New Roman"/>
          <w:color w:val="000000"/>
          <w:sz w:val="28"/>
          <w:szCs w:val="28"/>
          <w:shd w:val="clear" w:color="auto" w:fill="EDF0F5"/>
          <w:lang w:eastAsia="zh-CN"/>
        </w:rPr>
        <w:t>Цаншаня с запада, чтобы они пересекли его и организовали внезапную атаку со стратегически выгодной позиции.</w:t>
      </w:r>
      <w:r w:rsidR="001B1F7C" w:rsidRPr="006D47B3">
        <w:rPr>
          <w:rFonts w:ascii="Times New Roman" w:hAnsi="Times New Roman" w:cs="Times New Roman"/>
          <w:color w:val="000000"/>
          <w:sz w:val="28"/>
          <w:szCs w:val="28"/>
          <w:shd w:val="clear" w:color="auto" w:fill="EDF0F5"/>
          <w:lang w:eastAsia="zh-CN"/>
        </w:rPr>
        <w:t xml:space="preserve"> Скорее всего, он это делал для того, чтобы «пустить пыльв лицо», скрыв направление главного удара. Но </w:t>
      </w:r>
      <w:r w:rsidR="003351EE" w:rsidRPr="006D47B3">
        <w:rPr>
          <w:rFonts w:ascii="Times New Roman" w:hAnsi="Times New Roman" w:cs="Times New Roman"/>
          <w:color w:val="000000"/>
          <w:sz w:val="28"/>
          <w:szCs w:val="28"/>
          <w:shd w:val="clear" w:color="auto" w:fill="EDF0F5"/>
          <w:lang w:eastAsia="zh-CN"/>
        </w:rPr>
        <w:t xml:space="preserve">тут Чжунтуна ожидал неприятный сюрприз: он оказался зажатым в клещи. С тыловой стороны прибыла тибетская армия на </w:t>
      </w:r>
      <w:proofErr w:type="gramStart"/>
      <w:r w:rsidR="003351EE" w:rsidRPr="006D47B3">
        <w:rPr>
          <w:rFonts w:ascii="Times New Roman" w:hAnsi="Times New Roman" w:cs="Times New Roman"/>
          <w:color w:val="000000"/>
          <w:sz w:val="28"/>
          <w:szCs w:val="28"/>
          <w:shd w:val="clear" w:color="auto" w:fill="EDF0F5"/>
          <w:lang w:eastAsia="zh-CN"/>
        </w:rPr>
        <w:t>подмогу</w:t>
      </w:r>
      <w:proofErr w:type="gramEnd"/>
      <w:r w:rsidR="003351EE" w:rsidRPr="006D47B3">
        <w:rPr>
          <w:rFonts w:ascii="Times New Roman" w:hAnsi="Times New Roman" w:cs="Times New Roman"/>
          <w:color w:val="000000"/>
          <w:sz w:val="28"/>
          <w:szCs w:val="28"/>
          <w:shd w:val="clear" w:color="auto" w:fill="EDF0F5"/>
          <w:lang w:eastAsia="zh-CN"/>
        </w:rPr>
        <w:t xml:space="preserve"> своему союзнику. </w:t>
      </w:r>
      <w:proofErr w:type="gramStart"/>
      <w:r w:rsidR="003351EE" w:rsidRPr="006D47B3">
        <w:rPr>
          <w:rFonts w:ascii="Times New Roman" w:hAnsi="Times New Roman" w:cs="Times New Roman"/>
          <w:color w:val="000000"/>
          <w:sz w:val="28"/>
          <w:szCs w:val="28"/>
          <w:shd w:val="clear" w:color="auto" w:fill="EDF0F5"/>
          <w:lang w:eastAsia="zh-CN"/>
        </w:rPr>
        <w:t>В результате случилось неизбежное: коалиционная армия нанесла сокрушительное поражение танам, а сам главнокомандующий чудом сбежал с поля боя</w:t>
      </w:r>
      <w:r w:rsidR="00A830F0" w:rsidRPr="006D47B3">
        <w:rPr>
          <w:rStyle w:val="a6"/>
          <w:rFonts w:ascii="Times New Roman" w:hAnsi="Times New Roman" w:cs="Times New Roman"/>
          <w:color w:val="000000"/>
          <w:sz w:val="28"/>
          <w:szCs w:val="28"/>
          <w:shd w:val="clear" w:color="auto" w:fill="EDF0F5"/>
          <w:lang w:eastAsia="zh-CN"/>
        </w:rPr>
        <w:footnoteReference w:id="91"/>
      </w:r>
      <w:r w:rsidR="003351EE" w:rsidRPr="006D47B3">
        <w:rPr>
          <w:rFonts w:ascii="Times New Roman" w:hAnsi="Times New Roman" w:cs="Times New Roman"/>
          <w:color w:val="000000"/>
          <w:sz w:val="28"/>
          <w:szCs w:val="28"/>
          <w:shd w:val="clear" w:color="auto" w:fill="EDF0F5"/>
          <w:lang w:eastAsia="zh-CN"/>
        </w:rPr>
        <w:t xml:space="preserve">.   </w:t>
      </w:r>
      <w:r w:rsidR="0046306E" w:rsidRPr="006D47B3">
        <w:rPr>
          <w:rFonts w:ascii="Times New Roman" w:hAnsi="Times New Roman" w:cs="Times New Roman"/>
          <w:color w:val="000000"/>
          <w:sz w:val="28"/>
          <w:szCs w:val="28"/>
          <w:shd w:val="clear" w:color="auto" w:fill="EDF0F5"/>
          <w:lang w:eastAsia="zh-CN"/>
        </w:rPr>
        <w:t xml:space="preserve">Этот поход потерпел полный провал и причиной всего этого являются </w:t>
      </w:r>
      <w:r w:rsidR="007A326B" w:rsidRPr="006D47B3">
        <w:rPr>
          <w:rFonts w:ascii="Times New Roman" w:hAnsi="Times New Roman" w:cs="Times New Roman"/>
          <w:color w:val="000000"/>
          <w:sz w:val="28"/>
          <w:szCs w:val="28"/>
          <w:shd w:val="clear" w:color="auto" w:fill="EDF0F5"/>
          <w:lang w:eastAsia="zh-CN"/>
        </w:rPr>
        <w:t>несколько факторов: 1) недооценка противника</w:t>
      </w:r>
      <w:r w:rsidR="00C5193E" w:rsidRPr="006D47B3">
        <w:rPr>
          <w:rFonts w:ascii="Times New Roman" w:hAnsi="Times New Roman" w:cs="Times New Roman"/>
          <w:color w:val="000000"/>
          <w:sz w:val="28"/>
          <w:szCs w:val="28"/>
          <w:shd w:val="clear" w:color="auto" w:fill="EDF0F5"/>
          <w:lang w:eastAsia="zh-CN"/>
        </w:rPr>
        <w:t>;</w:t>
      </w:r>
      <w:r w:rsidR="007A326B" w:rsidRPr="006D47B3">
        <w:rPr>
          <w:rFonts w:ascii="Times New Roman" w:hAnsi="Times New Roman" w:cs="Times New Roman"/>
          <w:color w:val="000000"/>
          <w:sz w:val="28"/>
          <w:szCs w:val="28"/>
          <w:shd w:val="clear" w:color="auto" w:fill="EDF0F5"/>
          <w:lang w:eastAsia="zh-CN"/>
        </w:rPr>
        <w:t xml:space="preserve"> 2) слабый боевой дух, приведший к массовому</w:t>
      </w:r>
      <w:r w:rsidR="003D29D0" w:rsidRPr="006D47B3">
        <w:rPr>
          <w:rFonts w:ascii="Times New Roman" w:hAnsi="Times New Roman" w:cs="Times New Roman"/>
          <w:color w:val="000000"/>
          <w:sz w:val="28"/>
          <w:szCs w:val="28"/>
          <w:shd w:val="clear" w:color="auto" w:fill="EDF0F5"/>
          <w:lang w:eastAsia="zh-CN"/>
        </w:rPr>
        <w:t xml:space="preserve"> дезертирству</w:t>
      </w:r>
      <w:r w:rsidR="00C5193E" w:rsidRPr="006D47B3">
        <w:rPr>
          <w:rFonts w:ascii="Times New Roman" w:hAnsi="Times New Roman" w:cs="Times New Roman"/>
          <w:color w:val="000000"/>
          <w:sz w:val="28"/>
          <w:szCs w:val="28"/>
          <w:shd w:val="clear" w:color="auto" w:fill="EDF0F5"/>
          <w:lang w:eastAsia="zh-CN"/>
        </w:rPr>
        <w:t>;  3) экспедиционный корпус состоял из выходцев с севера, не привыкших к южному климату;</w:t>
      </w:r>
      <w:proofErr w:type="gramEnd"/>
      <w:r w:rsidR="00C5193E" w:rsidRPr="006D47B3">
        <w:rPr>
          <w:rFonts w:ascii="Times New Roman" w:hAnsi="Times New Roman" w:cs="Times New Roman"/>
          <w:color w:val="000000"/>
          <w:sz w:val="28"/>
          <w:szCs w:val="28"/>
          <w:shd w:val="clear" w:color="auto" w:fill="EDF0F5"/>
          <w:lang w:eastAsia="zh-CN"/>
        </w:rPr>
        <w:t xml:space="preserve"> 4) к поле боя китайская армия прибыла уже изнуренной и деморализова</w:t>
      </w:r>
      <w:r w:rsidR="00F253B5" w:rsidRPr="006D47B3">
        <w:rPr>
          <w:rFonts w:ascii="Times New Roman" w:hAnsi="Times New Roman" w:cs="Times New Roman"/>
          <w:color w:val="000000"/>
          <w:sz w:val="28"/>
          <w:szCs w:val="28"/>
          <w:shd w:val="clear" w:color="auto" w:fill="EDF0F5"/>
          <w:lang w:eastAsia="zh-CN"/>
        </w:rPr>
        <w:t>н</w:t>
      </w:r>
      <w:r w:rsidR="00C5193E" w:rsidRPr="006D47B3">
        <w:rPr>
          <w:rFonts w:ascii="Times New Roman" w:hAnsi="Times New Roman" w:cs="Times New Roman"/>
          <w:color w:val="000000"/>
          <w:sz w:val="28"/>
          <w:szCs w:val="28"/>
          <w:shd w:val="clear" w:color="auto" w:fill="EDF0F5"/>
          <w:lang w:eastAsia="zh-CN"/>
        </w:rPr>
        <w:t>ной к моменту битвы, что облегчило задачу противнику.</w:t>
      </w:r>
      <w:r w:rsidR="00B72101" w:rsidRPr="006D47B3">
        <w:rPr>
          <w:rFonts w:ascii="Times New Roman" w:hAnsi="Times New Roman" w:cs="Times New Roman"/>
          <w:color w:val="000000"/>
          <w:sz w:val="28"/>
          <w:szCs w:val="28"/>
          <w:shd w:val="clear" w:color="auto" w:fill="EDF0F5"/>
          <w:lang w:eastAsia="zh-CN"/>
        </w:rPr>
        <w:t xml:space="preserve">  Во многом победу определил боевой опыт  командования, слаженность боевых единиц и  умения терпеливо выжидать нужного момента.  </w:t>
      </w:r>
    </w:p>
    <w:p w:rsidR="00462786" w:rsidRPr="006D47B3" w:rsidRDefault="00B72101"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Ян Гочжун, несомненно, был шокирован вестями о поражении и это стало причиной понижения  Чжунтуна до должности помощника начальника приказа</w:t>
      </w:r>
      <w:r w:rsidR="008E7CBC">
        <w:rPr>
          <w:rFonts w:ascii="Times New Roman" w:hAnsi="Times New Roman" w:cs="Times New Roman"/>
          <w:color w:val="000000"/>
          <w:sz w:val="28"/>
          <w:szCs w:val="28"/>
          <w:shd w:val="clear" w:color="auto" w:fill="EDF0F5"/>
          <w:lang w:eastAsia="zh-CN"/>
        </w:rPr>
        <w:t xml:space="preserve"> </w:t>
      </w:r>
      <w:r w:rsidR="00F203EB" w:rsidRPr="006D47B3">
        <w:rPr>
          <w:rFonts w:ascii="Times New Roman" w:hAnsi="Times New Roman" w:cs="Times New Roman"/>
          <w:color w:val="000000"/>
          <w:sz w:val="28"/>
          <w:szCs w:val="28"/>
          <w:shd w:val="clear" w:color="auto" w:fill="EDF0F5"/>
          <w:lang w:eastAsia="zh-CN"/>
        </w:rPr>
        <w:t>(</w:t>
      </w:r>
      <w:r w:rsidR="00E97A79" w:rsidRPr="006D47B3">
        <w:rPr>
          <w:rFonts w:ascii="Times New Roman" w:hAnsi="Times New Roman" w:cs="Times New Roman"/>
          <w:color w:val="000000"/>
          <w:sz w:val="28"/>
          <w:szCs w:val="28"/>
          <w:shd w:val="clear" w:color="auto" w:fill="EDF0F5"/>
          <w:lang w:val="en-US" w:eastAsia="zh-CN"/>
        </w:rPr>
        <w:t>长史</w:t>
      </w:r>
      <w:r w:rsidR="00F203EB" w:rsidRPr="006D47B3">
        <w:rPr>
          <w:rFonts w:ascii="Times New Roman" w:hAnsi="Times New Roman" w:cs="Times New Roman"/>
          <w:color w:val="000000"/>
          <w:sz w:val="28"/>
          <w:szCs w:val="28"/>
          <w:shd w:val="clear" w:color="auto" w:fill="EDF0F5"/>
          <w:lang w:eastAsia="zh-CN"/>
        </w:rPr>
        <w:t>)</w:t>
      </w:r>
      <w:r w:rsidRPr="006D47B3">
        <w:rPr>
          <w:rFonts w:ascii="Times New Roman" w:hAnsi="Times New Roman" w:cs="Times New Roman"/>
          <w:color w:val="000000"/>
          <w:sz w:val="28"/>
          <w:szCs w:val="28"/>
          <w:shd w:val="clear" w:color="auto" w:fill="EDF0F5"/>
          <w:lang w:eastAsia="zh-CN"/>
        </w:rPr>
        <w:t xml:space="preserve"> в области </w:t>
      </w:r>
      <w:r w:rsidR="00E97A79" w:rsidRPr="006D47B3">
        <w:rPr>
          <w:rFonts w:ascii="Times New Roman" w:hAnsi="Times New Roman" w:cs="Times New Roman"/>
          <w:color w:val="000000"/>
          <w:sz w:val="28"/>
          <w:szCs w:val="28"/>
          <w:shd w:val="clear" w:color="auto" w:fill="EDF0F5"/>
          <w:lang w:eastAsia="zh-CN"/>
        </w:rPr>
        <w:t xml:space="preserve">Шу </w:t>
      </w:r>
      <w:r w:rsidR="00F203EB" w:rsidRPr="006D47B3">
        <w:rPr>
          <w:rFonts w:ascii="Times New Roman" w:hAnsi="Times New Roman" w:cs="Times New Roman"/>
          <w:color w:val="000000"/>
          <w:sz w:val="28"/>
          <w:szCs w:val="28"/>
          <w:shd w:val="clear" w:color="auto" w:fill="EDF0F5"/>
          <w:lang w:eastAsia="zh-CN"/>
        </w:rPr>
        <w:t>(</w:t>
      </w:r>
      <w:r w:rsidR="00E97A79" w:rsidRPr="006D47B3">
        <w:rPr>
          <w:rFonts w:ascii="Times New Roman" w:hAnsi="Times New Roman" w:cs="Times New Roman"/>
          <w:color w:val="000000"/>
          <w:sz w:val="28"/>
          <w:szCs w:val="28"/>
          <w:shd w:val="clear" w:color="auto" w:fill="EDF0F5"/>
          <w:lang w:eastAsia="zh-CN"/>
        </w:rPr>
        <w:t>蜀郡</w:t>
      </w:r>
      <w:r w:rsidR="00F203EB" w:rsidRPr="006D47B3">
        <w:rPr>
          <w:rFonts w:ascii="Times New Roman" w:hAnsi="Times New Roman" w:cs="Times New Roman"/>
          <w:color w:val="000000"/>
          <w:sz w:val="28"/>
          <w:szCs w:val="28"/>
          <w:shd w:val="clear" w:color="auto" w:fill="EDF0F5"/>
          <w:lang w:eastAsia="zh-CN"/>
        </w:rPr>
        <w:t>)</w:t>
      </w:r>
      <w:r w:rsidR="00792A40" w:rsidRPr="006D47B3">
        <w:rPr>
          <w:rFonts w:ascii="Times New Roman" w:hAnsi="Times New Roman" w:cs="Times New Roman"/>
          <w:color w:val="000000"/>
          <w:sz w:val="28"/>
          <w:szCs w:val="28"/>
          <w:shd w:val="clear" w:color="auto" w:fill="EDF0F5"/>
          <w:lang w:eastAsia="zh-CN"/>
        </w:rPr>
        <w:t xml:space="preserve">, а сам взял под </w:t>
      </w:r>
      <w:proofErr w:type="gramStart"/>
      <w:r w:rsidR="00792A40" w:rsidRPr="006D47B3">
        <w:rPr>
          <w:rFonts w:ascii="Times New Roman" w:hAnsi="Times New Roman" w:cs="Times New Roman"/>
          <w:color w:val="000000"/>
          <w:sz w:val="28"/>
          <w:szCs w:val="28"/>
          <w:shd w:val="clear" w:color="auto" w:fill="EDF0F5"/>
          <w:lang w:eastAsia="zh-CN"/>
        </w:rPr>
        <w:t>свою</w:t>
      </w:r>
      <w:proofErr w:type="gramEnd"/>
      <w:r w:rsidR="00792A40" w:rsidRPr="006D47B3">
        <w:rPr>
          <w:rFonts w:ascii="Times New Roman" w:hAnsi="Times New Roman" w:cs="Times New Roman"/>
          <w:color w:val="000000"/>
          <w:sz w:val="28"/>
          <w:szCs w:val="28"/>
          <w:shd w:val="clear" w:color="auto" w:fill="EDF0F5"/>
          <w:lang w:eastAsia="zh-CN"/>
        </w:rPr>
        <w:t xml:space="preserve"> управление </w:t>
      </w:r>
      <w:r w:rsidR="00194218" w:rsidRPr="006D47B3">
        <w:rPr>
          <w:rFonts w:ascii="Times New Roman" w:hAnsi="Times New Roman" w:cs="Times New Roman"/>
          <w:color w:val="000000"/>
          <w:sz w:val="28"/>
          <w:szCs w:val="28"/>
          <w:shd w:val="clear" w:color="auto" w:fill="EDF0F5"/>
          <w:lang w:eastAsia="zh-CN"/>
        </w:rPr>
        <w:t>ц</w:t>
      </w:r>
      <w:r w:rsidR="000F5060" w:rsidRPr="006D47B3">
        <w:rPr>
          <w:rFonts w:ascii="Times New Roman" w:hAnsi="Times New Roman" w:cs="Times New Roman"/>
          <w:color w:val="000000"/>
          <w:sz w:val="28"/>
          <w:szCs w:val="28"/>
          <w:shd w:val="clear" w:color="auto" w:fill="EDF0F5"/>
          <w:lang w:eastAsia="zh-CN"/>
        </w:rPr>
        <w:t>зяньнаньским цзеду. О</w:t>
      </w:r>
      <w:r w:rsidR="00D17013" w:rsidRPr="006D47B3">
        <w:rPr>
          <w:rFonts w:ascii="Times New Roman" w:hAnsi="Times New Roman" w:cs="Times New Roman"/>
          <w:color w:val="000000"/>
          <w:sz w:val="28"/>
          <w:szCs w:val="28"/>
          <w:shd w:val="clear" w:color="auto" w:fill="EDF0F5"/>
          <w:lang w:eastAsia="zh-CN"/>
        </w:rPr>
        <w:t>н понимал, что этот провал могут списать на него и</w:t>
      </w:r>
      <w:proofErr w:type="gramStart"/>
      <w:r w:rsidR="00D17013" w:rsidRPr="006D47B3">
        <w:rPr>
          <w:rFonts w:ascii="Times New Roman" w:hAnsi="Times New Roman" w:cs="Times New Roman"/>
          <w:color w:val="000000"/>
          <w:sz w:val="28"/>
          <w:szCs w:val="28"/>
          <w:shd w:val="clear" w:color="auto" w:fill="EDF0F5"/>
          <w:lang w:eastAsia="zh-CN"/>
        </w:rPr>
        <w:t xml:space="preserve"> Л</w:t>
      </w:r>
      <w:proofErr w:type="gramEnd"/>
      <w:r w:rsidR="00D17013" w:rsidRPr="006D47B3">
        <w:rPr>
          <w:rFonts w:ascii="Times New Roman" w:hAnsi="Times New Roman" w:cs="Times New Roman"/>
          <w:color w:val="000000"/>
          <w:sz w:val="28"/>
          <w:szCs w:val="28"/>
          <w:shd w:val="clear" w:color="auto" w:fill="EDF0F5"/>
          <w:lang w:eastAsia="zh-CN"/>
        </w:rPr>
        <w:t>и Линьфу, который его приблизил ко двору только из-за того, что он брат Гуэйфэй, мог использовать это как возможность избавиться от своего политического оппонента, поэтому он решил скрыть этот позор и дезинформировать императора</w:t>
      </w:r>
      <w:r w:rsidR="00CA1B76" w:rsidRPr="006D47B3">
        <w:rPr>
          <w:rFonts w:ascii="Times New Roman" w:hAnsi="Times New Roman" w:cs="Times New Roman"/>
          <w:color w:val="000000"/>
          <w:sz w:val="28"/>
          <w:szCs w:val="28"/>
          <w:shd w:val="clear" w:color="auto" w:fill="EDF0F5"/>
          <w:lang w:eastAsia="zh-CN"/>
        </w:rPr>
        <w:t xml:space="preserve"> о случившемся: "в шестом месяце года </w:t>
      </w:r>
      <w:r w:rsidR="00CA1B76" w:rsidRPr="006D47B3">
        <w:rPr>
          <w:rFonts w:ascii="Times New Roman" w:hAnsi="Times New Roman" w:cs="Times New Roman"/>
          <w:i/>
          <w:color w:val="000000"/>
          <w:sz w:val="28"/>
          <w:szCs w:val="28"/>
          <w:shd w:val="clear" w:color="auto" w:fill="EDF0F5"/>
          <w:lang w:eastAsia="zh-CN"/>
        </w:rPr>
        <w:t>цзяцзи</w:t>
      </w:r>
      <w:r w:rsidR="00CA1B76" w:rsidRPr="006D47B3">
        <w:rPr>
          <w:rFonts w:ascii="Times New Roman" w:hAnsi="Times New Roman" w:cs="Times New Roman"/>
          <w:color w:val="000000"/>
          <w:sz w:val="28"/>
          <w:szCs w:val="28"/>
          <w:shd w:val="clear" w:color="auto" w:fill="EDF0F5"/>
          <w:lang w:eastAsia="zh-CN"/>
        </w:rPr>
        <w:t xml:space="preserve"> (752) Ян Гочжун представил доклад трону о том, что тибетская </w:t>
      </w:r>
      <w:proofErr w:type="gramStart"/>
      <w:r w:rsidR="00CA1B76" w:rsidRPr="006D47B3">
        <w:rPr>
          <w:rFonts w:ascii="Times New Roman" w:hAnsi="Times New Roman" w:cs="Times New Roman"/>
          <w:color w:val="000000"/>
          <w:sz w:val="28"/>
          <w:szCs w:val="28"/>
          <w:shd w:val="clear" w:color="auto" w:fill="EDF0F5"/>
          <w:lang w:eastAsia="zh-CN"/>
        </w:rPr>
        <w:t xml:space="preserve">армия </w:t>
      </w:r>
      <w:r w:rsidR="00CA1B76" w:rsidRPr="006D47B3">
        <w:rPr>
          <w:rFonts w:ascii="Times New Roman" w:hAnsi="Times New Roman" w:cs="Times New Roman"/>
          <w:color w:val="000000"/>
          <w:sz w:val="28"/>
          <w:szCs w:val="28"/>
          <w:shd w:val="clear" w:color="auto" w:fill="EDF0F5"/>
          <w:lang w:eastAsia="zh-CN"/>
        </w:rPr>
        <w:lastRenderedPageBreak/>
        <w:t>численностью в 600 т</w:t>
      </w:r>
      <w:r w:rsidR="00194218" w:rsidRPr="006D47B3">
        <w:rPr>
          <w:rFonts w:ascii="Times New Roman" w:hAnsi="Times New Roman" w:cs="Times New Roman"/>
          <w:color w:val="000000"/>
          <w:sz w:val="28"/>
          <w:szCs w:val="28"/>
          <w:shd w:val="clear" w:color="auto" w:fill="EDF0F5"/>
          <w:lang w:eastAsia="zh-CN"/>
        </w:rPr>
        <w:t>ыс. пришла спасти Наньчжао, но ц</w:t>
      </w:r>
      <w:r w:rsidR="00CA1B76" w:rsidRPr="006D47B3">
        <w:rPr>
          <w:rFonts w:ascii="Times New Roman" w:hAnsi="Times New Roman" w:cs="Times New Roman"/>
          <w:color w:val="000000"/>
          <w:sz w:val="28"/>
          <w:szCs w:val="28"/>
          <w:shd w:val="clear" w:color="auto" w:fill="EDF0F5"/>
          <w:lang w:eastAsia="zh-CN"/>
        </w:rPr>
        <w:t>зяньнаньская армия нанесла</w:t>
      </w:r>
      <w:r w:rsidR="000F5060" w:rsidRPr="006D47B3">
        <w:rPr>
          <w:rFonts w:ascii="Times New Roman" w:hAnsi="Times New Roman" w:cs="Times New Roman"/>
          <w:color w:val="000000"/>
          <w:sz w:val="28"/>
          <w:szCs w:val="28"/>
          <w:shd w:val="clear" w:color="auto" w:fill="EDF0F5"/>
          <w:lang w:eastAsia="zh-CN"/>
        </w:rPr>
        <w:t xml:space="preserve"> ей поражение в Юньнани, одолела</w:t>
      </w:r>
      <w:r w:rsidR="00CA1B76" w:rsidRPr="006D47B3">
        <w:rPr>
          <w:rFonts w:ascii="Times New Roman" w:hAnsi="Times New Roman" w:cs="Times New Roman"/>
          <w:color w:val="000000"/>
          <w:sz w:val="28"/>
          <w:szCs w:val="28"/>
          <w:shd w:val="clear" w:color="auto" w:fill="EDF0F5"/>
          <w:lang w:eastAsia="zh-CN"/>
        </w:rPr>
        <w:t xml:space="preserve"> врага в округе Сичжоу (</w:t>
      </w:r>
      <w:r w:rsidR="00CA1B76" w:rsidRPr="006D47B3">
        <w:rPr>
          <w:rFonts w:ascii="Times New Roman" w:hAnsi="Times New Roman" w:cs="Times New Roman"/>
          <w:color w:val="000000"/>
          <w:sz w:val="28"/>
          <w:szCs w:val="28"/>
          <w:shd w:val="clear" w:color="auto" w:fill="EDF0F5"/>
          <w:lang w:eastAsia="zh-CN"/>
        </w:rPr>
        <w:t>隰州</w:t>
      </w:r>
      <w:r w:rsidR="00CA1B76" w:rsidRPr="006D47B3">
        <w:rPr>
          <w:rFonts w:ascii="Times New Roman" w:hAnsi="Times New Roman" w:cs="Times New Roman"/>
          <w:color w:val="000000"/>
          <w:sz w:val="28"/>
          <w:szCs w:val="28"/>
          <w:shd w:val="clear" w:color="auto" w:fill="EDF0F5"/>
          <w:lang w:eastAsia="zh-CN"/>
        </w:rPr>
        <w:t>)</w:t>
      </w:r>
      <w:r w:rsidR="00F952EA" w:rsidRPr="006D47B3">
        <w:rPr>
          <w:rFonts w:ascii="Times New Roman" w:hAnsi="Times New Roman" w:cs="Times New Roman"/>
          <w:color w:val="000000"/>
          <w:sz w:val="28"/>
          <w:szCs w:val="28"/>
          <w:shd w:val="clear" w:color="auto" w:fill="EDF0F5"/>
          <w:lang w:eastAsia="zh-CN"/>
        </w:rPr>
        <w:t>, з</w:t>
      </w:r>
      <w:r w:rsidR="000F5060" w:rsidRPr="006D47B3">
        <w:rPr>
          <w:rFonts w:ascii="Times New Roman" w:hAnsi="Times New Roman" w:cs="Times New Roman"/>
          <w:color w:val="000000"/>
          <w:sz w:val="28"/>
          <w:szCs w:val="28"/>
          <w:shd w:val="clear" w:color="auto" w:fill="EDF0F5"/>
          <w:lang w:eastAsia="zh-CN"/>
        </w:rPr>
        <w:t>ахватила</w:t>
      </w:r>
      <w:r w:rsidR="00F952EA" w:rsidRPr="006D47B3">
        <w:rPr>
          <w:rFonts w:ascii="Times New Roman" w:hAnsi="Times New Roman" w:cs="Times New Roman"/>
          <w:color w:val="000000"/>
          <w:sz w:val="28"/>
          <w:szCs w:val="28"/>
          <w:shd w:val="clear" w:color="auto" w:fill="EDF0F5"/>
          <w:lang w:eastAsia="zh-CN"/>
        </w:rPr>
        <w:t xml:space="preserve"> три города</w:t>
      </w:r>
      <w:r w:rsidR="000F5060" w:rsidRPr="006D47B3">
        <w:rPr>
          <w:rFonts w:ascii="Times New Roman" w:hAnsi="Times New Roman" w:cs="Times New Roman"/>
          <w:color w:val="000000"/>
          <w:sz w:val="28"/>
          <w:szCs w:val="28"/>
          <w:shd w:val="clear" w:color="auto" w:fill="EDF0F5"/>
          <w:lang w:eastAsia="zh-CN"/>
        </w:rPr>
        <w:t>, взяла</w:t>
      </w:r>
      <w:r w:rsidR="00CA1B76" w:rsidRPr="006D47B3">
        <w:rPr>
          <w:rFonts w:ascii="Times New Roman" w:hAnsi="Times New Roman" w:cs="Times New Roman"/>
          <w:color w:val="000000"/>
          <w:sz w:val="28"/>
          <w:szCs w:val="28"/>
          <w:shd w:val="clear" w:color="auto" w:fill="EDF0F5"/>
          <w:lang w:eastAsia="zh-CN"/>
        </w:rPr>
        <w:t xml:space="preserve"> в плен 6300 человек</w:t>
      </w:r>
      <w:r w:rsidR="00F952EA" w:rsidRPr="006D47B3">
        <w:rPr>
          <w:rFonts w:ascii="Times New Roman" w:hAnsi="Times New Roman" w:cs="Times New Roman"/>
          <w:color w:val="000000"/>
          <w:sz w:val="28"/>
          <w:szCs w:val="28"/>
          <w:shd w:val="clear" w:color="auto" w:fill="EDF0F5"/>
          <w:lang w:eastAsia="zh-CN"/>
        </w:rPr>
        <w:t xml:space="preserve">, а про </w:t>
      </w:r>
      <w:r w:rsidR="0079067F" w:rsidRPr="006D47B3">
        <w:rPr>
          <w:rFonts w:ascii="Times New Roman" w:hAnsi="Times New Roman" w:cs="Times New Roman"/>
          <w:color w:val="000000"/>
          <w:sz w:val="28"/>
          <w:szCs w:val="28"/>
          <w:shd w:val="clear" w:color="auto" w:fill="EDF0F5"/>
          <w:lang w:eastAsia="zh-CN"/>
        </w:rPr>
        <w:t>капитуляцию вождя</w:t>
      </w:r>
      <w:r w:rsidR="000F5060" w:rsidRPr="006D47B3">
        <w:rPr>
          <w:rFonts w:ascii="Times New Roman" w:hAnsi="Times New Roman" w:cs="Times New Roman"/>
          <w:color w:val="000000"/>
          <w:sz w:val="28"/>
          <w:szCs w:val="28"/>
          <w:shd w:val="clear" w:color="auto" w:fill="EDF0F5"/>
          <w:lang w:eastAsia="zh-CN"/>
        </w:rPr>
        <w:t xml:space="preserve"> (</w:t>
      </w:r>
      <w:r w:rsidR="000F5060" w:rsidRPr="006D47B3">
        <w:rPr>
          <w:rFonts w:ascii="Times New Roman" w:hAnsi="Times New Roman" w:cs="Times New Roman"/>
          <w:i/>
          <w:color w:val="000000"/>
          <w:sz w:val="28"/>
          <w:szCs w:val="28"/>
          <w:shd w:val="clear" w:color="auto" w:fill="EDF0F5"/>
          <w:lang w:eastAsia="zh-CN"/>
        </w:rPr>
        <w:t>маней</w:t>
      </w:r>
      <w:r w:rsidR="000F5060" w:rsidRPr="006D47B3">
        <w:rPr>
          <w:rFonts w:ascii="Times New Roman" w:hAnsi="Times New Roman" w:cs="Times New Roman"/>
          <w:color w:val="000000"/>
          <w:sz w:val="28"/>
          <w:szCs w:val="28"/>
          <w:shd w:val="clear" w:color="auto" w:fill="EDF0F5"/>
          <w:lang w:eastAsia="zh-CN"/>
        </w:rPr>
        <w:t>)</w:t>
      </w:r>
      <w:r w:rsidR="0079067F" w:rsidRPr="006D47B3">
        <w:rPr>
          <w:rFonts w:ascii="Times New Roman" w:hAnsi="Times New Roman" w:cs="Times New Roman"/>
          <w:color w:val="000000"/>
          <w:sz w:val="28"/>
          <w:szCs w:val="28"/>
          <w:shd w:val="clear" w:color="auto" w:fill="EDF0F5"/>
          <w:lang w:eastAsia="zh-CN"/>
        </w:rPr>
        <w:t xml:space="preserve"> умолчал</w:t>
      </w:r>
      <w:r w:rsidR="00CA1B76" w:rsidRPr="006D47B3">
        <w:rPr>
          <w:rFonts w:ascii="Times New Roman" w:hAnsi="Times New Roman" w:cs="Times New Roman"/>
          <w:color w:val="000000"/>
          <w:sz w:val="28"/>
          <w:szCs w:val="28"/>
          <w:shd w:val="clear" w:color="auto" w:fill="EDF0F5"/>
          <w:lang w:eastAsia="zh-CN"/>
        </w:rPr>
        <w:t>"</w:t>
      </w:r>
      <w:r w:rsidR="0079067F" w:rsidRPr="006D47B3">
        <w:rPr>
          <w:rStyle w:val="a6"/>
          <w:rFonts w:ascii="Times New Roman" w:hAnsi="Times New Roman" w:cs="Times New Roman"/>
          <w:color w:val="000000"/>
          <w:sz w:val="28"/>
          <w:szCs w:val="28"/>
          <w:shd w:val="clear" w:color="auto" w:fill="EDF0F5"/>
          <w:lang w:eastAsia="zh-CN"/>
        </w:rPr>
        <w:footnoteReference w:id="92"/>
      </w:r>
      <w:r w:rsidR="0079067F" w:rsidRPr="006D47B3">
        <w:rPr>
          <w:rFonts w:ascii="Times New Roman" w:hAnsi="Times New Roman" w:cs="Times New Roman"/>
          <w:color w:val="000000"/>
          <w:sz w:val="28"/>
          <w:szCs w:val="28"/>
          <w:shd w:val="clear" w:color="auto" w:fill="EDF0F5"/>
          <w:lang w:eastAsia="zh-CN"/>
        </w:rPr>
        <w:t>.</w:t>
      </w:r>
      <w:r w:rsidR="00194218" w:rsidRPr="006D47B3">
        <w:rPr>
          <w:rFonts w:ascii="Times New Roman" w:hAnsi="Times New Roman" w:cs="Times New Roman"/>
          <w:color w:val="000000"/>
          <w:sz w:val="28"/>
          <w:szCs w:val="28"/>
          <w:shd w:val="clear" w:color="auto" w:fill="EDF0F5"/>
          <w:lang w:eastAsia="zh-CN"/>
        </w:rPr>
        <w:t xml:space="preserve"> Так завершился первый этап войны между Наньчжао и Китаем, но Ян Гочжун вынашивал мысль о последующем реванше.</w:t>
      </w:r>
      <w:proofErr w:type="gramEnd"/>
    </w:p>
    <w:p w:rsidR="004B232E" w:rsidRPr="006D47B3" w:rsidRDefault="004B232E"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p>
    <w:p w:rsidR="004B232E" w:rsidRPr="006D47B3" w:rsidRDefault="004B232E"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p>
    <w:p w:rsidR="004B232E" w:rsidRPr="006D47B3" w:rsidRDefault="004B232E" w:rsidP="002F6FF2">
      <w:pPr>
        <w:shd w:val="clear" w:color="auto" w:fill="FFFFFF"/>
        <w:spacing w:after="0" w:line="360" w:lineRule="auto"/>
        <w:ind w:firstLine="709"/>
        <w:jc w:val="both"/>
        <w:rPr>
          <w:rFonts w:ascii="Times New Roman" w:hAnsi="Times New Roman" w:cs="Times New Roman"/>
          <w:b/>
          <w:color w:val="000000"/>
          <w:sz w:val="28"/>
          <w:szCs w:val="28"/>
          <w:shd w:val="clear" w:color="auto" w:fill="EDF0F5"/>
          <w:lang w:eastAsia="zh-CN"/>
        </w:rPr>
      </w:pPr>
      <w:r w:rsidRPr="006D47B3">
        <w:rPr>
          <w:rFonts w:ascii="Times New Roman" w:hAnsi="Times New Roman" w:cs="Times New Roman"/>
          <w:b/>
          <w:color w:val="000000"/>
          <w:sz w:val="28"/>
          <w:szCs w:val="28"/>
          <w:shd w:val="clear" w:color="auto" w:fill="EDF0F5"/>
          <w:lang w:eastAsia="zh-CN"/>
        </w:rPr>
        <w:t xml:space="preserve">Параграф 2: </w:t>
      </w:r>
      <w:r w:rsidR="00D3438C" w:rsidRPr="006D47B3">
        <w:rPr>
          <w:rFonts w:ascii="Times New Roman" w:hAnsi="Times New Roman" w:cs="Times New Roman"/>
          <w:b/>
          <w:color w:val="000000"/>
          <w:sz w:val="28"/>
          <w:szCs w:val="28"/>
          <w:shd w:val="clear" w:color="auto" w:fill="EDF0F5"/>
          <w:lang w:eastAsia="zh-CN"/>
        </w:rPr>
        <w:t>Второй этап войны Тяньбао (751-753)</w:t>
      </w:r>
      <w:r w:rsidR="00B60BC7" w:rsidRPr="006D47B3">
        <w:rPr>
          <w:rFonts w:ascii="Times New Roman" w:hAnsi="Times New Roman" w:cs="Times New Roman"/>
          <w:b/>
          <w:color w:val="000000"/>
          <w:sz w:val="28"/>
          <w:szCs w:val="28"/>
          <w:shd w:val="clear" w:color="auto" w:fill="EDF0F5"/>
          <w:lang w:eastAsia="zh-CN"/>
        </w:rPr>
        <w:t>. Окончательное "оформление" антикитайского альянса.</w:t>
      </w:r>
    </w:p>
    <w:p w:rsidR="00374A3E" w:rsidRDefault="00462786"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Что касается Наньчжао, то оно заключило военный альянс  с Тибетом, который искал подходящего момента для "перетягивания " его на свою сторону.</w:t>
      </w:r>
      <w:r w:rsidR="007D55E8" w:rsidRPr="006D47B3">
        <w:rPr>
          <w:rFonts w:ascii="Times New Roman" w:hAnsi="Times New Roman" w:cs="Times New Roman"/>
          <w:color w:val="000000"/>
          <w:sz w:val="28"/>
          <w:szCs w:val="28"/>
          <w:shd w:val="clear" w:color="auto" w:fill="EDF0F5"/>
          <w:lang w:eastAsia="zh-CN"/>
        </w:rPr>
        <w:t xml:space="preserve"> Имея за спиной более</w:t>
      </w:r>
      <w:proofErr w:type="gramStart"/>
      <w:r w:rsidR="007D55E8" w:rsidRPr="006D47B3">
        <w:rPr>
          <w:rFonts w:ascii="Times New Roman" w:hAnsi="Times New Roman" w:cs="Times New Roman"/>
          <w:color w:val="000000"/>
          <w:sz w:val="28"/>
          <w:szCs w:val="28"/>
          <w:shd w:val="clear" w:color="auto" w:fill="EDF0F5"/>
          <w:lang w:eastAsia="zh-CN"/>
        </w:rPr>
        <w:t>,</w:t>
      </w:r>
      <w:proofErr w:type="gramEnd"/>
      <w:r w:rsidR="007D55E8" w:rsidRPr="006D47B3">
        <w:rPr>
          <w:rFonts w:ascii="Times New Roman" w:hAnsi="Times New Roman" w:cs="Times New Roman"/>
          <w:color w:val="000000"/>
          <w:sz w:val="28"/>
          <w:szCs w:val="28"/>
          <w:shd w:val="clear" w:color="auto" w:fill="EDF0F5"/>
          <w:lang w:eastAsia="zh-CN"/>
        </w:rPr>
        <w:t xml:space="preserve"> чем столетний дипломатический опыт, Тибет понимал всю важность приобретения такого союзника. Что не маловажно, Тибет выстроил взаимоотношение </w:t>
      </w:r>
      <w:proofErr w:type="gramStart"/>
      <w:r w:rsidR="007D55E8" w:rsidRPr="006D47B3">
        <w:rPr>
          <w:rFonts w:ascii="Times New Roman" w:hAnsi="Times New Roman" w:cs="Times New Roman"/>
          <w:color w:val="000000"/>
          <w:sz w:val="28"/>
          <w:szCs w:val="28"/>
          <w:shd w:val="clear" w:color="auto" w:fill="EDF0F5"/>
          <w:lang w:eastAsia="zh-CN"/>
        </w:rPr>
        <w:t>с ваном</w:t>
      </w:r>
      <w:proofErr w:type="gramEnd"/>
      <w:r w:rsidR="007D55E8" w:rsidRPr="006D47B3">
        <w:rPr>
          <w:rFonts w:ascii="Times New Roman" w:hAnsi="Times New Roman" w:cs="Times New Roman"/>
          <w:color w:val="000000"/>
          <w:sz w:val="28"/>
          <w:szCs w:val="28"/>
          <w:shd w:val="clear" w:color="auto" w:fill="EDF0F5"/>
          <w:lang w:eastAsia="zh-CN"/>
        </w:rPr>
        <w:t xml:space="preserve"> ни как поданного (</w:t>
      </w:r>
      <w:r w:rsidR="007D55E8" w:rsidRPr="006D47B3">
        <w:rPr>
          <w:rFonts w:ascii="Times New Roman" w:hAnsi="Times New Roman" w:cs="Times New Roman"/>
          <w:color w:val="000000"/>
          <w:sz w:val="28"/>
          <w:szCs w:val="28"/>
          <w:shd w:val="clear" w:color="auto" w:fill="EDF0F5"/>
          <w:lang w:val="en-US" w:eastAsia="zh-CN"/>
        </w:rPr>
        <w:t>臣子</w:t>
      </w:r>
      <w:r w:rsidR="007D55E8" w:rsidRPr="006D47B3">
        <w:rPr>
          <w:rFonts w:ascii="Times New Roman" w:hAnsi="Times New Roman" w:cs="Times New Roman"/>
          <w:color w:val="000000"/>
          <w:sz w:val="28"/>
          <w:szCs w:val="28"/>
          <w:shd w:val="clear" w:color="auto" w:fill="EDF0F5"/>
          <w:lang w:eastAsia="zh-CN"/>
        </w:rPr>
        <w:t>) с сюзереном, как это принято выстраивать отношение между Китаем и варварами, а как младшего брата со старшим</w:t>
      </w:r>
      <w:r w:rsidR="007D55E8" w:rsidRPr="006D47B3">
        <w:rPr>
          <w:rStyle w:val="a6"/>
          <w:rFonts w:ascii="Times New Roman" w:hAnsi="Times New Roman" w:cs="Times New Roman"/>
          <w:color w:val="000000"/>
          <w:sz w:val="28"/>
          <w:szCs w:val="28"/>
          <w:shd w:val="clear" w:color="auto" w:fill="EDF0F5"/>
          <w:lang w:eastAsia="zh-CN"/>
        </w:rPr>
        <w:footnoteReference w:id="93"/>
      </w:r>
      <w:r w:rsidR="007D55E8" w:rsidRPr="006D47B3">
        <w:rPr>
          <w:rFonts w:ascii="Times New Roman" w:hAnsi="Times New Roman" w:cs="Times New Roman"/>
          <w:color w:val="000000"/>
          <w:sz w:val="28"/>
          <w:szCs w:val="28"/>
          <w:shd w:val="clear" w:color="auto" w:fill="EDF0F5"/>
          <w:lang w:eastAsia="zh-CN"/>
        </w:rPr>
        <w:t>.</w:t>
      </w:r>
      <w:r w:rsidR="00740AF6" w:rsidRPr="006D47B3">
        <w:rPr>
          <w:rFonts w:ascii="Times New Roman" w:hAnsi="Times New Roman" w:cs="Times New Roman"/>
          <w:color w:val="000000"/>
          <w:sz w:val="28"/>
          <w:szCs w:val="28"/>
          <w:shd w:val="clear" w:color="auto" w:fill="EDF0F5"/>
          <w:lang w:eastAsia="zh-CN"/>
        </w:rPr>
        <w:t xml:space="preserve"> Это положило начало менее чем полувековому союзу.</w:t>
      </w:r>
      <w:r w:rsidR="00374A3E">
        <w:rPr>
          <w:rFonts w:ascii="Times New Roman" w:hAnsi="Times New Roman" w:cs="Times New Roman"/>
          <w:color w:val="000000"/>
          <w:sz w:val="28"/>
          <w:szCs w:val="28"/>
          <w:shd w:val="clear" w:color="auto" w:fill="EDF0F5"/>
          <w:lang w:eastAsia="zh-CN"/>
        </w:rPr>
        <w:t xml:space="preserve"> </w:t>
      </w:r>
    </w:p>
    <w:p w:rsidR="00374A3E" w:rsidRDefault="006B5491"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Поражение танской армии в Юньнане  не остановило войну, а наоборот, еще больше ее развязала. Ян Гочжун никак не мог простить такого Гэлофэн и отдал приказ о сборе армии для следующего похода на </w:t>
      </w:r>
      <w:proofErr w:type="gramStart"/>
      <w:r w:rsidRPr="006D47B3">
        <w:rPr>
          <w:rFonts w:ascii="Times New Roman" w:hAnsi="Times New Roman" w:cs="Times New Roman"/>
          <w:color w:val="000000"/>
          <w:sz w:val="28"/>
          <w:szCs w:val="28"/>
          <w:shd w:val="clear" w:color="auto" w:fill="EDF0F5"/>
          <w:lang w:eastAsia="zh-CN"/>
        </w:rPr>
        <w:t>непокорных</w:t>
      </w:r>
      <w:proofErr w:type="gramEnd"/>
      <w:r w:rsidRPr="006D47B3">
        <w:rPr>
          <w:rFonts w:ascii="Times New Roman" w:hAnsi="Times New Roman" w:cs="Times New Roman"/>
          <w:color w:val="000000"/>
          <w:sz w:val="28"/>
          <w:szCs w:val="28"/>
          <w:shd w:val="clear" w:color="auto" w:fill="EDF0F5"/>
          <w:lang w:eastAsia="zh-CN"/>
        </w:rPr>
        <w:t xml:space="preserve">. </w:t>
      </w:r>
      <w:proofErr w:type="gramStart"/>
      <w:r w:rsidRPr="006D47B3">
        <w:rPr>
          <w:rFonts w:ascii="Times New Roman" w:hAnsi="Times New Roman" w:cs="Times New Roman"/>
          <w:color w:val="000000"/>
          <w:sz w:val="28"/>
          <w:szCs w:val="28"/>
          <w:shd w:val="clear" w:color="auto" w:fill="EDF0F5"/>
          <w:lang w:eastAsia="zh-CN"/>
        </w:rPr>
        <w:t>Командующим был назначен ранее известный нам Ли Ми, который на тот момент был историографом (</w:t>
      </w:r>
      <w:r w:rsidRPr="006D47B3">
        <w:rPr>
          <w:rFonts w:ascii="Times New Roman" w:hAnsi="Times New Roman" w:cs="Times New Roman"/>
          <w:color w:val="000000"/>
          <w:sz w:val="28"/>
          <w:szCs w:val="28"/>
          <w:shd w:val="clear" w:color="auto" w:fill="EDF0F5"/>
          <w:lang w:val="en-US" w:eastAsia="zh-CN"/>
        </w:rPr>
        <w:t>侍御史</w:t>
      </w:r>
      <w:r w:rsidRPr="006D47B3">
        <w:rPr>
          <w:rFonts w:ascii="Times New Roman" w:hAnsi="Times New Roman" w:cs="Times New Roman"/>
          <w:color w:val="000000"/>
          <w:sz w:val="28"/>
          <w:szCs w:val="28"/>
          <w:shd w:val="clear" w:color="auto" w:fill="EDF0F5"/>
          <w:lang w:eastAsia="zh-CN"/>
        </w:rPr>
        <w:t>)</w:t>
      </w:r>
      <w:r w:rsidR="00D45672" w:rsidRPr="006D47B3">
        <w:rPr>
          <w:rFonts w:ascii="Times New Roman" w:hAnsi="Times New Roman" w:cs="Times New Roman"/>
          <w:color w:val="000000"/>
          <w:sz w:val="28"/>
          <w:szCs w:val="28"/>
          <w:shd w:val="clear" w:color="auto" w:fill="EDF0F5"/>
          <w:lang w:eastAsia="zh-CN"/>
        </w:rPr>
        <w:t>, но "по милости " вышестоящего стал наместником (</w:t>
      </w:r>
      <w:r w:rsidR="00D45672" w:rsidRPr="006D47B3">
        <w:rPr>
          <w:rFonts w:ascii="Times New Roman" w:hAnsi="Times New Roman" w:cs="Times New Roman"/>
          <w:color w:val="000000"/>
          <w:sz w:val="28"/>
          <w:szCs w:val="28"/>
          <w:shd w:val="clear" w:color="auto" w:fill="EDF0F5"/>
          <w:lang w:val="en-US" w:eastAsia="zh-CN"/>
        </w:rPr>
        <w:t>留后</w:t>
      </w:r>
      <w:r w:rsidR="00D45672" w:rsidRPr="006D47B3">
        <w:rPr>
          <w:rFonts w:ascii="Times New Roman" w:hAnsi="Times New Roman" w:cs="Times New Roman"/>
          <w:color w:val="000000"/>
          <w:sz w:val="28"/>
          <w:szCs w:val="28"/>
          <w:shd w:val="clear" w:color="auto" w:fill="EDF0F5"/>
          <w:lang w:eastAsia="zh-CN"/>
        </w:rPr>
        <w:t>) Цзяньнани и руководителем дальнейшей военной компании</w:t>
      </w:r>
      <w:r w:rsidR="00712D79" w:rsidRPr="006D47B3">
        <w:rPr>
          <w:rStyle w:val="a6"/>
          <w:rFonts w:ascii="Times New Roman" w:hAnsi="Times New Roman" w:cs="Times New Roman"/>
          <w:color w:val="000000"/>
          <w:sz w:val="28"/>
          <w:szCs w:val="28"/>
          <w:shd w:val="clear" w:color="auto" w:fill="EDF0F5"/>
          <w:lang w:eastAsia="zh-CN"/>
        </w:rPr>
        <w:footnoteReference w:id="94"/>
      </w:r>
      <w:r w:rsidR="00D45672" w:rsidRPr="006D47B3">
        <w:rPr>
          <w:rFonts w:ascii="Times New Roman" w:hAnsi="Times New Roman" w:cs="Times New Roman"/>
          <w:color w:val="000000"/>
          <w:sz w:val="28"/>
          <w:szCs w:val="28"/>
          <w:shd w:val="clear" w:color="auto" w:fill="EDF0F5"/>
          <w:lang w:eastAsia="zh-CN"/>
        </w:rPr>
        <w:t>.</w:t>
      </w:r>
      <w:r w:rsidR="00DA543F" w:rsidRPr="006D47B3">
        <w:rPr>
          <w:rFonts w:ascii="Times New Roman" w:hAnsi="Times New Roman" w:cs="Times New Roman"/>
          <w:color w:val="000000"/>
          <w:sz w:val="28"/>
          <w:szCs w:val="28"/>
          <w:shd w:val="clear" w:color="auto" w:fill="EDF0F5"/>
          <w:lang w:eastAsia="zh-CN"/>
        </w:rPr>
        <w:t>Ли Ми уже ранее</w:t>
      </w:r>
      <w:r w:rsidR="00786D8A" w:rsidRPr="006D47B3">
        <w:rPr>
          <w:rFonts w:ascii="Times New Roman" w:hAnsi="Times New Roman" w:cs="Times New Roman"/>
          <w:color w:val="000000"/>
          <w:sz w:val="28"/>
          <w:szCs w:val="28"/>
          <w:shd w:val="clear" w:color="auto" w:fill="EDF0F5"/>
          <w:lang w:eastAsia="zh-CN"/>
        </w:rPr>
        <w:t xml:space="preserve"> занимал должность губернатора Я</w:t>
      </w:r>
      <w:r w:rsidR="00DA543F" w:rsidRPr="006D47B3">
        <w:rPr>
          <w:rFonts w:ascii="Times New Roman" w:hAnsi="Times New Roman" w:cs="Times New Roman"/>
          <w:color w:val="000000"/>
          <w:sz w:val="28"/>
          <w:szCs w:val="28"/>
          <w:shd w:val="clear" w:color="auto" w:fill="EDF0F5"/>
          <w:lang w:eastAsia="zh-CN"/>
        </w:rPr>
        <w:t>очжоу, запятнав себя политическими интригами совместно с Чун</w:t>
      </w:r>
      <w:r w:rsidR="00374A3E">
        <w:rPr>
          <w:rFonts w:ascii="Times New Roman" w:hAnsi="Times New Roman" w:cs="Times New Roman"/>
          <w:color w:val="000000"/>
          <w:sz w:val="28"/>
          <w:szCs w:val="28"/>
          <w:shd w:val="clear" w:color="auto" w:fill="EDF0F5"/>
          <w:lang w:eastAsia="zh-CN"/>
        </w:rPr>
        <w:t xml:space="preserve"> Д</w:t>
      </w:r>
      <w:r w:rsidR="00DA543F" w:rsidRPr="006D47B3">
        <w:rPr>
          <w:rFonts w:ascii="Times New Roman" w:hAnsi="Times New Roman" w:cs="Times New Roman"/>
          <w:color w:val="000000"/>
          <w:sz w:val="28"/>
          <w:szCs w:val="28"/>
          <w:shd w:val="clear" w:color="auto" w:fill="EDF0F5"/>
          <w:lang w:eastAsia="zh-CN"/>
        </w:rPr>
        <w:t xml:space="preserve">ао против </w:t>
      </w:r>
      <w:r w:rsidR="00DA543F" w:rsidRPr="006D47B3">
        <w:rPr>
          <w:rFonts w:ascii="Times New Roman" w:hAnsi="Times New Roman" w:cs="Times New Roman"/>
          <w:color w:val="000000"/>
          <w:sz w:val="28"/>
          <w:szCs w:val="28"/>
          <w:shd w:val="clear" w:color="auto" w:fill="EDF0F5"/>
          <w:lang w:eastAsia="zh-CN"/>
        </w:rPr>
        <w:lastRenderedPageBreak/>
        <w:t>Пилогэ</w:t>
      </w:r>
      <w:r w:rsidR="002B5127" w:rsidRPr="006D47B3">
        <w:rPr>
          <w:rStyle w:val="a6"/>
          <w:rFonts w:ascii="Times New Roman" w:hAnsi="Times New Roman" w:cs="Times New Roman"/>
          <w:color w:val="000000"/>
          <w:sz w:val="28"/>
          <w:szCs w:val="28"/>
          <w:shd w:val="clear" w:color="auto" w:fill="EDF0F5"/>
          <w:lang w:eastAsia="zh-CN"/>
        </w:rPr>
        <w:footnoteReference w:id="95"/>
      </w:r>
      <w:r w:rsidR="00DA543F" w:rsidRPr="006D47B3">
        <w:rPr>
          <w:rFonts w:ascii="Times New Roman" w:hAnsi="Times New Roman" w:cs="Times New Roman"/>
          <w:color w:val="000000"/>
          <w:sz w:val="28"/>
          <w:szCs w:val="28"/>
          <w:shd w:val="clear" w:color="auto" w:fill="EDF0F5"/>
          <w:lang w:eastAsia="zh-CN"/>
        </w:rPr>
        <w:t xml:space="preserve">. Но при всем при этом он был более менее осведомлен об особенностях ландшафта. </w:t>
      </w:r>
      <w:proofErr w:type="gramEnd"/>
    </w:p>
    <w:p w:rsidR="00374A3E" w:rsidRDefault="00DA543F"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По опыту предыдущей компании он понял, что пересечь Цаншань уже не представляется возможным по двум причинам</w:t>
      </w:r>
      <w:r w:rsidR="00583CFE" w:rsidRPr="006D47B3">
        <w:rPr>
          <w:rFonts w:ascii="Times New Roman" w:hAnsi="Times New Roman" w:cs="Times New Roman"/>
          <w:color w:val="000000"/>
          <w:sz w:val="28"/>
          <w:szCs w:val="28"/>
          <w:shd w:val="clear" w:color="auto" w:fill="EDF0F5"/>
          <w:lang w:eastAsia="zh-CN"/>
        </w:rPr>
        <w:t>: труднопроходимая местность и высокая вероятность угодить в "клешни".</w:t>
      </w:r>
      <w:r w:rsidR="006A1709" w:rsidRPr="006D47B3">
        <w:rPr>
          <w:rFonts w:ascii="Times New Roman" w:hAnsi="Times New Roman" w:cs="Times New Roman"/>
          <w:color w:val="000000"/>
          <w:sz w:val="28"/>
          <w:szCs w:val="28"/>
          <w:shd w:val="clear" w:color="auto" w:fill="EDF0F5"/>
          <w:lang w:eastAsia="zh-CN"/>
        </w:rPr>
        <w:t xml:space="preserve"> </w:t>
      </w:r>
      <w:proofErr w:type="gramStart"/>
      <w:r w:rsidR="006A1709" w:rsidRPr="006D47B3">
        <w:rPr>
          <w:rFonts w:ascii="Times New Roman" w:hAnsi="Times New Roman" w:cs="Times New Roman"/>
          <w:color w:val="000000"/>
          <w:sz w:val="28"/>
          <w:szCs w:val="28"/>
          <w:shd w:val="clear" w:color="auto" w:fill="EDF0F5"/>
          <w:lang w:eastAsia="zh-CN"/>
        </w:rPr>
        <w:t>Учтя неудачный опыт своего предшественника он решил пойти более</w:t>
      </w:r>
      <w:proofErr w:type="gramEnd"/>
      <w:r w:rsidR="006A1709" w:rsidRPr="006D47B3">
        <w:rPr>
          <w:rFonts w:ascii="Times New Roman" w:hAnsi="Times New Roman" w:cs="Times New Roman"/>
          <w:color w:val="000000"/>
          <w:sz w:val="28"/>
          <w:szCs w:val="28"/>
          <w:shd w:val="clear" w:color="auto" w:fill="EDF0F5"/>
          <w:lang w:eastAsia="zh-CN"/>
        </w:rPr>
        <w:t xml:space="preserve"> безопасным и дерзким путем, а именно водным. Зная, что суда (по большей части рыболовецкие) принадлежат Наньчжао, он понял, что ему нужно как можно скрытно выстроить собственную речную флотилию и осуществить свой хитроумный замысел. </w:t>
      </w:r>
      <w:proofErr w:type="gramStart"/>
      <w:r w:rsidR="006A1709" w:rsidRPr="006D47B3">
        <w:rPr>
          <w:rFonts w:ascii="Times New Roman" w:hAnsi="Times New Roman" w:cs="Times New Roman"/>
          <w:color w:val="000000"/>
          <w:sz w:val="28"/>
          <w:szCs w:val="28"/>
          <w:shd w:val="clear" w:color="auto" w:fill="EDF0F5"/>
          <w:lang w:eastAsia="zh-CN"/>
        </w:rPr>
        <w:t xml:space="preserve">Его план  заключался в переброске войск с северного Эрхая на его западное побережье, южнее Дали. </w:t>
      </w:r>
      <w:proofErr w:type="gramEnd"/>
    </w:p>
    <w:p w:rsidR="00374A3E" w:rsidRDefault="006A1709"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Он рассчитывал на то, что войска противника будут сосредоточ</w:t>
      </w:r>
      <w:r w:rsidR="00763985" w:rsidRPr="006D47B3">
        <w:rPr>
          <w:rFonts w:ascii="Times New Roman" w:hAnsi="Times New Roman" w:cs="Times New Roman"/>
          <w:color w:val="000000"/>
          <w:sz w:val="28"/>
          <w:szCs w:val="28"/>
          <w:shd w:val="clear" w:color="auto" w:fill="EDF0F5"/>
          <w:lang w:eastAsia="zh-CN"/>
        </w:rPr>
        <w:t>ены у Дали или даже еще севернее</w:t>
      </w:r>
      <w:r w:rsidRPr="006D47B3">
        <w:rPr>
          <w:rFonts w:ascii="Times New Roman" w:hAnsi="Times New Roman" w:cs="Times New Roman"/>
          <w:color w:val="000000"/>
          <w:sz w:val="28"/>
          <w:szCs w:val="28"/>
          <w:shd w:val="clear" w:color="auto" w:fill="EDF0F5"/>
          <w:lang w:eastAsia="zh-CN"/>
        </w:rPr>
        <w:t>,</w:t>
      </w:r>
      <w:r w:rsidR="00763985" w:rsidRPr="006D47B3">
        <w:rPr>
          <w:rFonts w:ascii="Times New Roman" w:hAnsi="Times New Roman" w:cs="Times New Roman"/>
          <w:color w:val="000000"/>
          <w:sz w:val="28"/>
          <w:szCs w:val="28"/>
          <w:shd w:val="clear" w:color="auto" w:fill="EDF0F5"/>
          <w:lang w:eastAsia="zh-CN"/>
        </w:rPr>
        <w:t xml:space="preserve"> чтобы защитить подходы  к городу </w:t>
      </w:r>
      <w:proofErr w:type="gramStart"/>
      <w:r w:rsidR="00763985" w:rsidRPr="006D47B3">
        <w:rPr>
          <w:rFonts w:ascii="Times New Roman" w:hAnsi="Times New Roman" w:cs="Times New Roman"/>
          <w:color w:val="000000"/>
          <w:sz w:val="28"/>
          <w:szCs w:val="28"/>
          <w:shd w:val="clear" w:color="auto" w:fill="EDF0F5"/>
          <w:lang w:eastAsia="zh-CN"/>
        </w:rPr>
        <w:t>с</w:t>
      </w:r>
      <w:proofErr w:type="gramEnd"/>
      <w:r w:rsidR="00763985" w:rsidRPr="006D47B3">
        <w:rPr>
          <w:rFonts w:ascii="Times New Roman" w:hAnsi="Times New Roman" w:cs="Times New Roman"/>
          <w:color w:val="000000"/>
          <w:sz w:val="28"/>
          <w:szCs w:val="28"/>
          <w:shd w:val="clear" w:color="auto" w:fill="EDF0F5"/>
          <w:lang w:eastAsia="zh-CN"/>
        </w:rPr>
        <w:t xml:space="preserve"> северного Эрхая. С запада Дали опоясывали горы Цаншань, а с востока озеро, поэтому к городу можно было подступиться только с севера.  К югу находился город Тайхэ, который, по мнению командующего, должен оставаться незащищенным, поскольку находился в тылу противника. Ли Ми грамотно спланировал свое наступление, максимально опираясь н</w:t>
      </w:r>
      <w:r w:rsidR="000C0842" w:rsidRPr="006D47B3">
        <w:rPr>
          <w:rFonts w:ascii="Times New Roman" w:hAnsi="Times New Roman" w:cs="Times New Roman"/>
          <w:color w:val="000000"/>
          <w:sz w:val="28"/>
          <w:szCs w:val="28"/>
          <w:shd w:val="clear" w:color="auto" w:fill="EDF0F5"/>
          <w:lang w:eastAsia="zh-CN"/>
        </w:rPr>
        <w:t>а скрытность и внезапность, высадиться возле Тайхэ, взять город и ударить по армии Гэлофэна с юга</w:t>
      </w:r>
      <w:r w:rsidR="00763985" w:rsidRPr="006D47B3">
        <w:rPr>
          <w:rFonts w:ascii="Times New Roman" w:hAnsi="Times New Roman" w:cs="Times New Roman"/>
          <w:color w:val="000000"/>
          <w:sz w:val="28"/>
          <w:szCs w:val="28"/>
          <w:shd w:val="clear" w:color="auto" w:fill="EDF0F5"/>
          <w:lang w:eastAsia="zh-CN"/>
        </w:rPr>
        <w:t xml:space="preserve">. </w:t>
      </w:r>
      <w:r w:rsidR="000C0842" w:rsidRPr="006D47B3">
        <w:rPr>
          <w:rFonts w:ascii="Times New Roman" w:hAnsi="Times New Roman" w:cs="Times New Roman"/>
          <w:color w:val="000000"/>
          <w:sz w:val="28"/>
          <w:szCs w:val="28"/>
          <w:shd w:val="clear" w:color="auto" w:fill="EDF0F5"/>
          <w:lang w:eastAsia="zh-CN"/>
        </w:rPr>
        <w:t xml:space="preserve">Несмотря на всю гениальность его тактики, он просчитался </w:t>
      </w:r>
      <w:r w:rsidR="00BB32C2" w:rsidRPr="006D47B3">
        <w:rPr>
          <w:rFonts w:ascii="Times New Roman" w:hAnsi="Times New Roman" w:cs="Times New Roman"/>
          <w:color w:val="000000"/>
          <w:sz w:val="28"/>
          <w:szCs w:val="28"/>
          <w:shd w:val="clear" w:color="auto" w:fill="EDF0F5"/>
          <w:lang w:eastAsia="zh-CN"/>
        </w:rPr>
        <w:t xml:space="preserve">в замыслах юньнаньского вана. Он ведь рассчитывал, что армия противника будет ждать его, </w:t>
      </w:r>
      <w:proofErr w:type="gramStart"/>
      <w:r w:rsidR="00BB32C2" w:rsidRPr="006D47B3">
        <w:rPr>
          <w:rFonts w:ascii="Times New Roman" w:hAnsi="Times New Roman" w:cs="Times New Roman"/>
          <w:color w:val="000000"/>
          <w:sz w:val="28"/>
          <w:szCs w:val="28"/>
          <w:shd w:val="clear" w:color="auto" w:fill="EDF0F5"/>
          <w:lang w:eastAsia="zh-CN"/>
        </w:rPr>
        <w:t>зная</w:t>
      </w:r>
      <w:proofErr w:type="gramEnd"/>
      <w:r w:rsidR="00BB32C2" w:rsidRPr="006D47B3">
        <w:rPr>
          <w:rFonts w:ascii="Times New Roman" w:hAnsi="Times New Roman" w:cs="Times New Roman"/>
          <w:color w:val="000000"/>
          <w:sz w:val="28"/>
          <w:szCs w:val="28"/>
          <w:shd w:val="clear" w:color="auto" w:fill="EDF0F5"/>
          <w:lang w:eastAsia="zh-CN"/>
        </w:rPr>
        <w:t xml:space="preserve"> что китайцы придут с севера, но Гэлофэн перехитрил его. </w:t>
      </w:r>
    </w:p>
    <w:p w:rsidR="004A35BA" w:rsidRDefault="00466EB3"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Он узнал о строительстве речной флотилии и сразу же раскусил замысел противника. </w:t>
      </w:r>
      <w:proofErr w:type="gramStart"/>
      <w:r w:rsidRPr="006D47B3">
        <w:rPr>
          <w:rFonts w:ascii="Times New Roman" w:hAnsi="Times New Roman" w:cs="Times New Roman"/>
          <w:color w:val="000000"/>
          <w:sz w:val="28"/>
          <w:szCs w:val="28"/>
          <w:shd w:val="clear" w:color="auto" w:fill="EDF0F5"/>
          <w:lang w:eastAsia="zh-CN"/>
        </w:rPr>
        <w:t>Не долго</w:t>
      </w:r>
      <w:proofErr w:type="gramEnd"/>
      <w:r w:rsidRPr="006D47B3">
        <w:rPr>
          <w:rFonts w:ascii="Times New Roman" w:hAnsi="Times New Roman" w:cs="Times New Roman"/>
          <w:color w:val="000000"/>
          <w:sz w:val="28"/>
          <w:szCs w:val="28"/>
          <w:shd w:val="clear" w:color="auto" w:fill="EDF0F5"/>
          <w:lang w:eastAsia="zh-CN"/>
        </w:rPr>
        <w:t xml:space="preserve"> думая, юньнаньский ван решил принять контрмеры: он организовал скрытную и внезапную атаку небольшим подразделением на факторию, где мастерились лодки для переправки</w:t>
      </w:r>
      <w:r w:rsidR="006237FE" w:rsidRPr="006D47B3">
        <w:rPr>
          <w:rStyle w:val="a6"/>
          <w:rFonts w:ascii="Times New Roman" w:hAnsi="Times New Roman" w:cs="Times New Roman"/>
          <w:color w:val="000000"/>
          <w:sz w:val="28"/>
          <w:szCs w:val="28"/>
          <w:shd w:val="clear" w:color="auto" w:fill="EDF0F5"/>
          <w:lang w:eastAsia="zh-CN"/>
        </w:rPr>
        <w:footnoteReference w:id="96"/>
      </w:r>
      <w:r w:rsidRPr="006D47B3">
        <w:rPr>
          <w:rFonts w:ascii="Times New Roman" w:hAnsi="Times New Roman" w:cs="Times New Roman"/>
          <w:color w:val="000000"/>
          <w:sz w:val="28"/>
          <w:szCs w:val="28"/>
          <w:shd w:val="clear" w:color="auto" w:fill="EDF0F5"/>
          <w:lang w:eastAsia="zh-CN"/>
        </w:rPr>
        <w:t>. Перебив всех солдат, ответственных за инженерную</w:t>
      </w:r>
      <w:r w:rsidR="00DF1847" w:rsidRPr="006D47B3">
        <w:rPr>
          <w:rFonts w:ascii="Times New Roman" w:hAnsi="Times New Roman" w:cs="Times New Roman"/>
          <w:color w:val="000000"/>
          <w:sz w:val="28"/>
          <w:szCs w:val="28"/>
          <w:shd w:val="clear" w:color="auto" w:fill="EDF0F5"/>
          <w:lang w:eastAsia="zh-CN"/>
        </w:rPr>
        <w:t xml:space="preserve"> работу или напрямую </w:t>
      </w:r>
      <w:r w:rsidR="00DF1847" w:rsidRPr="006D47B3">
        <w:rPr>
          <w:rFonts w:ascii="Times New Roman" w:hAnsi="Times New Roman" w:cs="Times New Roman"/>
          <w:color w:val="000000"/>
          <w:sz w:val="28"/>
          <w:szCs w:val="28"/>
          <w:shd w:val="clear" w:color="auto" w:fill="EDF0F5"/>
          <w:lang w:eastAsia="zh-CN"/>
        </w:rPr>
        <w:lastRenderedPageBreak/>
        <w:t>уча</w:t>
      </w:r>
      <w:r w:rsidRPr="006D47B3">
        <w:rPr>
          <w:rFonts w:ascii="Times New Roman" w:hAnsi="Times New Roman" w:cs="Times New Roman"/>
          <w:color w:val="000000"/>
          <w:sz w:val="28"/>
          <w:szCs w:val="28"/>
          <w:shd w:val="clear" w:color="auto" w:fill="EDF0F5"/>
          <w:lang w:eastAsia="zh-CN"/>
        </w:rPr>
        <w:t>ствовавших в ней</w:t>
      </w:r>
      <w:r w:rsidR="00DF1847" w:rsidRPr="006D47B3">
        <w:rPr>
          <w:rFonts w:ascii="Times New Roman" w:hAnsi="Times New Roman" w:cs="Times New Roman"/>
          <w:color w:val="000000"/>
          <w:sz w:val="28"/>
          <w:szCs w:val="28"/>
          <w:shd w:val="clear" w:color="auto" w:fill="EDF0F5"/>
          <w:lang w:eastAsia="zh-CN"/>
        </w:rPr>
        <w:t xml:space="preserve">. Ли Шэн </w:t>
      </w:r>
      <w:proofErr w:type="gramStart"/>
      <w:r w:rsidR="00DF1847" w:rsidRPr="006D47B3">
        <w:rPr>
          <w:rFonts w:ascii="Times New Roman" w:hAnsi="Times New Roman" w:cs="Times New Roman"/>
          <w:color w:val="000000"/>
          <w:sz w:val="28"/>
          <w:szCs w:val="28"/>
          <w:shd w:val="clear" w:color="auto" w:fill="EDF0F5"/>
          <w:lang w:eastAsia="zh-CN"/>
        </w:rPr>
        <w:t>был</w:t>
      </w:r>
      <w:proofErr w:type="gramEnd"/>
      <w:r w:rsidR="00DF1847" w:rsidRPr="006D47B3">
        <w:rPr>
          <w:rFonts w:ascii="Times New Roman" w:hAnsi="Times New Roman" w:cs="Times New Roman"/>
          <w:color w:val="000000"/>
          <w:sz w:val="28"/>
          <w:szCs w:val="28"/>
          <w:shd w:val="clear" w:color="auto" w:fill="EDF0F5"/>
          <w:lang w:eastAsia="zh-CN"/>
        </w:rPr>
        <w:t xml:space="preserve"> застигнут врасплох этим нападением. Он никак не был готов к такому повороту событий  и поэтому, скорее всего, не выставил должного охранения. </w:t>
      </w:r>
    </w:p>
    <w:p w:rsidR="00BA1617" w:rsidRDefault="00DF1847"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Лишивши его инженерных подразделений, Гэлофэн отрезал  ему водный путь через озеро. Теперь</w:t>
      </w:r>
      <w:proofErr w:type="gramStart"/>
      <w:r w:rsidR="00D8425E" w:rsidRPr="006D47B3">
        <w:rPr>
          <w:rFonts w:ascii="Times New Roman" w:hAnsi="Times New Roman" w:cs="Times New Roman"/>
          <w:color w:val="000000"/>
          <w:sz w:val="28"/>
          <w:szCs w:val="28"/>
          <w:shd w:val="clear" w:color="auto" w:fill="EDF0F5"/>
          <w:lang w:eastAsia="zh-CN"/>
        </w:rPr>
        <w:t xml:space="preserve"> Л</w:t>
      </w:r>
      <w:proofErr w:type="gramEnd"/>
      <w:r w:rsidR="00D8425E" w:rsidRPr="006D47B3">
        <w:rPr>
          <w:rFonts w:ascii="Times New Roman" w:hAnsi="Times New Roman" w:cs="Times New Roman"/>
          <w:color w:val="000000"/>
          <w:sz w:val="28"/>
          <w:szCs w:val="28"/>
          <w:shd w:val="clear" w:color="auto" w:fill="EDF0F5"/>
          <w:lang w:eastAsia="zh-CN"/>
        </w:rPr>
        <w:t>и Шэн</w:t>
      </w:r>
      <w:r w:rsidR="004A35BA">
        <w:rPr>
          <w:rFonts w:ascii="Times New Roman" w:hAnsi="Times New Roman" w:cs="Times New Roman"/>
          <w:color w:val="000000"/>
          <w:sz w:val="28"/>
          <w:szCs w:val="28"/>
          <w:shd w:val="clear" w:color="auto" w:fill="EDF0F5"/>
          <w:lang w:eastAsia="zh-CN"/>
        </w:rPr>
        <w:t xml:space="preserve"> </w:t>
      </w:r>
      <w:r w:rsidR="00D8425E" w:rsidRPr="006D47B3">
        <w:rPr>
          <w:rFonts w:ascii="Times New Roman" w:hAnsi="Times New Roman" w:cs="Times New Roman"/>
          <w:color w:val="000000"/>
          <w:sz w:val="28"/>
          <w:szCs w:val="28"/>
          <w:shd w:val="clear" w:color="auto" w:fill="EDF0F5"/>
          <w:lang w:eastAsia="zh-CN"/>
        </w:rPr>
        <w:t xml:space="preserve">был вынужден воспользоваться сухопутным путем вдоль хребта Цаншань. </w:t>
      </w:r>
      <w:r w:rsidR="00EF2EDC" w:rsidRPr="006D47B3">
        <w:rPr>
          <w:rFonts w:ascii="Times New Roman" w:hAnsi="Times New Roman" w:cs="Times New Roman"/>
          <w:color w:val="000000"/>
          <w:sz w:val="28"/>
          <w:szCs w:val="28"/>
          <w:shd w:val="clear" w:color="auto" w:fill="EDF0F5"/>
          <w:lang w:eastAsia="zh-CN"/>
        </w:rPr>
        <w:t>После того как  его армия полностью очутилось в достаточно узком для крупной армии проходе между озером и хребтом ловушка захлопнулась</w:t>
      </w:r>
      <w:proofErr w:type="gramStart"/>
      <w:r w:rsidR="00EF2EDC" w:rsidRPr="006D47B3">
        <w:rPr>
          <w:rFonts w:ascii="Times New Roman" w:hAnsi="Times New Roman" w:cs="Times New Roman"/>
          <w:color w:val="000000"/>
          <w:sz w:val="28"/>
          <w:szCs w:val="28"/>
          <w:shd w:val="clear" w:color="auto" w:fill="EDF0F5"/>
          <w:lang w:eastAsia="zh-CN"/>
        </w:rPr>
        <w:t>.</w:t>
      </w:r>
      <w:proofErr w:type="gramEnd"/>
      <w:r w:rsidR="00EF2EDC" w:rsidRPr="006D47B3">
        <w:rPr>
          <w:rFonts w:ascii="Times New Roman" w:hAnsi="Times New Roman" w:cs="Times New Roman"/>
          <w:color w:val="000000"/>
          <w:sz w:val="28"/>
          <w:szCs w:val="28"/>
          <w:shd w:val="clear" w:color="auto" w:fill="EDF0F5"/>
          <w:lang w:eastAsia="zh-CN"/>
        </w:rPr>
        <w:t xml:space="preserve"> </w:t>
      </w:r>
      <w:proofErr w:type="gramStart"/>
      <w:r w:rsidR="00EF2EDC" w:rsidRPr="006D47B3">
        <w:rPr>
          <w:rFonts w:ascii="Times New Roman" w:hAnsi="Times New Roman" w:cs="Times New Roman"/>
          <w:color w:val="000000"/>
          <w:sz w:val="28"/>
          <w:szCs w:val="28"/>
          <w:shd w:val="clear" w:color="auto" w:fill="EDF0F5"/>
          <w:lang w:eastAsia="zh-CN"/>
        </w:rPr>
        <w:t>т</w:t>
      </w:r>
      <w:proofErr w:type="gramEnd"/>
      <w:r w:rsidR="00EF2EDC" w:rsidRPr="006D47B3">
        <w:rPr>
          <w:rFonts w:ascii="Times New Roman" w:hAnsi="Times New Roman" w:cs="Times New Roman"/>
          <w:color w:val="000000"/>
          <w:sz w:val="28"/>
          <w:szCs w:val="28"/>
          <w:shd w:val="clear" w:color="auto" w:fill="EDF0F5"/>
          <w:lang w:eastAsia="zh-CN"/>
        </w:rPr>
        <w:t xml:space="preserve">ибетская армия перекрыла проход на север, а на юге их уже ждала армия Наньчжао. Ли Шэн абсолютно в аналогичной ситуации и местности, как и его предшественник Чжунтун двумя годами ранее. </w:t>
      </w:r>
      <w:r w:rsidR="00055FD9" w:rsidRPr="006D47B3">
        <w:rPr>
          <w:rFonts w:ascii="Times New Roman" w:hAnsi="Times New Roman" w:cs="Times New Roman"/>
          <w:color w:val="000000"/>
          <w:sz w:val="28"/>
          <w:szCs w:val="28"/>
          <w:shd w:val="clear" w:color="auto" w:fill="EDF0F5"/>
          <w:lang w:eastAsia="zh-CN"/>
        </w:rPr>
        <w:t xml:space="preserve">Осознав критичность своего положения, он </w:t>
      </w:r>
      <w:proofErr w:type="gramStart"/>
      <w:r w:rsidR="00055FD9" w:rsidRPr="006D47B3">
        <w:rPr>
          <w:rFonts w:ascii="Times New Roman" w:hAnsi="Times New Roman" w:cs="Times New Roman"/>
          <w:color w:val="000000"/>
          <w:sz w:val="28"/>
          <w:szCs w:val="28"/>
          <w:shd w:val="clear" w:color="auto" w:fill="EDF0F5"/>
          <w:lang w:eastAsia="zh-CN"/>
        </w:rPr>
        <w:t>решил не дожидаться пока его атакуют</w:t>
      </w:r>
      <w:proofErr w:type="gramEnd"/>
      <w:r w:rsidR="00055FD9" w:rsidRPr="006D47B3">
        <w:rPr>
          <w:rFonts w:ascii="Times New Roman" w:hAnsi="Times New Roman" w:cs="Times New Roman"/>
          <w:color w:val="000000"/>
          <w:sz w:val="28"/>
          <w:szCs w:val="28"/>
          <w:shd w:val="clear" w:color="auto" w:fill="EDF0F5"/>
          <w:lang w:eastAsia="zh-CN"/>
        </w:rPr>
        <w:t xml:space="preserve"> с двух сторон. </w:t>
      </w:r>
      <w:proofErr w:type="gramStart"/>
      <w:r w:rsidR="00055FD9" w:rsidRPr="006D47B3">
        <w:rPr>
          <w:rFonts w:ascii="Times New Roman" w:hAnsi="Times New Roman" w:cs="Times New Roman"/>
          <w:color w:val="000000"/>
          <w:sz w:val="28"/>
          <w:szCs w:val="28"/>
          <w:shd w:val="clear" w:color="auto" w:fill="EDF0F5"/>
          <w:lang w:eastAsia="zh-CN"/>
        </w:rPr>
        <w:t>В отличие от Чжунтуна, который предпочел атаковать тибетцев и прорваться на север, Ли Шэн решил сделать все наоборот.</w:t>
      </w:r>
      <w:proofErr w:type="gramEnd"/>
      <w:r w:rsidR="00055FD9" w:rsidRPr="006D47B3">
        <w:rPr>
          <w:rFonts w:ascii="Times New Roman" w:hAnsi="Times New Roman" w:cs="Times New Roman"/>
          <w:color w:val="000000"/>
          <w:sz w:val="28"/>
          <w:szCs w:val="28"/>
          <w:shd w:val="clear" w:color="auto" w:fill="EDF0F5"/>
          <w:lang w:eastAsia="zh-CN"/>
        </w:rPr>
        <w:t xml:space="preserve"> На севере располагалась долина, которая позволяла развернуть свои войска и проводить хоть какие-нибудь маневры. На юге протекала река Сиэр, служа естественной преградой </w:t>
      </w:r>
      <w:r w:rsidR="00AB53A2" w:rsidRPr="006D47B3">
        <w:rPr>
          <w:rFonts w:ascii="Times New Roman" w:hAnsi="Times New Roman" w:cs="Times New Roman"/>
          <w:color w:val="000000"/>
          <w:sz w:val="28"/>
          <w:szCs w:val="28"/>
          <w:shd w:val="clear" w:color="auto" w:fill="EDF0F5"/>
          <w:lang w:eastAsia="zh-CN"/>
        </w:rPr>
        <w:t xml:space="preserve">для войска Гэлофэна. К тому же тут располагалась город-крепость Лукоу, </w:t>
      </w:r>
      <w:proofErr w:type="gramStart"/>
      <w:r w:rsidR="00AB53A2" w:rsidRPr="006D47B3">
        <w:rPr>
          <w:rFonts w:ascii="Times New Roman" w:hAnsi="Times New Roman" w:cs="Times New Roman"/>
          <w:color w:val="000000"/>
          <w:sz w:val="28"/>
          <w:szCs w:val="28"/>
          <w:shd w:val="clear" w:color="auto" w:fill="EDF0F5"/>
          <w:lang w:eastAsia="zh-CN"/>
        </w:rPr>
        <w:t>построенная</w:t>
      </w:r>
      <w:proofErr w:type="gramEnd"/>
      <w:r w:rsidR="00AB53A2" w:rsidRPr="006D47B3">
        <w:rPr>
          <w:rFonts w:ascii="Times New Roman" w:hAnsi="Times New Roman" w:cs="Times New Roman"/>
          <w:color w:val="000000"/>
          <w:sz w:val="28"/>
          <w:szCs w:val="28"/>
          <w:shd w:val="clear" w:color="auto" w:fill="EDF0F5"/>
          <w:lang w:eastAsia="zh-CN"/>
        </w:rPr>
        <w:t xml:space="preserve"> еще при Пилогэ. Трудно понять, почему</w:t>
      </w:r>
      <w:proofErr w:type="gramStart"/>
      <w:r w:rsidR="00AB53A2" w:rsidRPr="006D47B3">
        <w:rPr>
          <w:rFonts w:ascii="Times New Roman" w:hAnsi="Times New Roman" w:cs="Times New Roman"/>
          <w:color w:val="000000"/>
          <w:sz w:val="28"/>
          <w:szCs w:val="28"/>
          <w:shd w:val="clear" w:color="auto" w:fill="EDF0F5"/>
          <w:lang w:eastAsia="zh-CN"/>
        </w:rPr>
        <w:t xml:space="preserve"> Л</w:t>
      </w:r>
      <w:proofErr w:type="gramEnd"/>
      <w:r w:rsidR="00AB53A2" w:rsidRPr="006D47B3">
        <w:rPr>
          <w:rFonts w:ascii="Times New Roman" w:hAnsi="Times New Roman" w:cs="Times New Roman"/>
          <w:color w:val="000000"/>
          <w:sz w:val="28"/>
          <w:szCs w:val="28"/>
          <w:shd w:val="clear" w:color="auto" w:fill="EDF0F5"/>
          <w:lang w:eastAsia="zh-CN"/>
        </w:rPr>
        <w:t xml:space="preserve">и Шэн решил осуществить прорыв на юг, автору остается лишь догадываться. </w:t>
      </w:r>
      <w:proofErr w:type="gramStart"/>
      <w:r w:rsidR="00AB53A2" w:rsidRPr="006D47B3">
        <w:rPr>
          <w:rFonts w:ascii="Times New Roman" w:hAnsi="Times New Roman" w:cs="Times New Roman"/>
          <w:color w:val="000000"/>
          <w:sz w:val="28"/>
          <w:szCs w:val="28"/>
          <w:shd w:val="clear" w:color="auto" w:fill="EDF0F5"/>
          <w:lang w:eastAsia="zh-CN"/>
        </w:rPr>
        <w:t>Наблюдая за первоначальным ходом второй компании, у автора сложилось впечатление о нем как о достаточно хитроумном стратеге и если попробовать понять</w:t>
      </w:r>
      <w:r w:rsidR="00E3662D" w:rsidRPr="006D47B3">
        <w:rPr>
          <w:rFonts w:ascii="Times New Roman" w:hAnsi="Times New Roman" w:cs="Times New Roman"/>
          <w:color w:val="000000"/>
          <w:sz w:val="28"/>
          <w:szCs w:val="28"/>
          <w:shd w:val="clear" w:color="auto" w:fill="EDF0F5"/>
          <w:lang w:eastAsia="zh-CN"/>
        </w:rPr>
        <w:t xml:space="preserve"> ход его мыслей</w:t>
      </w:r>
      <w:r w:rsidR="00AB53A2" w:rsidRPr="006D47B3">
        <w:rPr>
          <w:rFonts w:ascii="Times New Roman" w:hAnsi="Times New Roman" w:cs="Times New Roman"/>
          <w:color w:val="000000"/>
          <w:sz w:val="28"/>
          <w:szCs w:val="28"/>
          <w:shd w:val="clear" w:color="auto" w:fill="EDF0F5"/>
          <w:lang w:eastAsia="zh-CN"/>
        </w:rPr>
        <w:t>, то авторская версия</w:t>
      </w:r>
      <w:r w:rsidR="00E3662D" w:rsidRPr="006D47B3">
        <w:rPr>
          <w:rFonts w:ascii="Times New Roman" w:hAnsi="Times New Roman" w:cs="Times New Roman"/>
          <w:color w:val="000000"/>
          <w:sz w:val="28"/>
          <w:szCs w:val="28"/>
          <w:shd w:val="clear" w:color="auto" w:fill="EDF0F5"/>
          <w:lang w:eastAsia="zh-CN"/>
        </w:rPr>
        <w:t xml:space="preserve"> представляется довольно примитивной</w:t>
      </w:r>
      <w:r w:rsidR="00AB53A2" w:rsidRPr="006D47B3">
        <w:rPr>
          <w:rFonts w:ascii="Times New Roman" w:hAnsi="Times New Roman" w:cs="Times New Roman"/>
          <w:color w:val="000000"/>
          <w:sz w:val="28"/>
          <w:szCs w:val="28"/>
          <w:shd w:val="clear" w:color="auto" w:fill="EDF0F5"/>
          <w:lang w:eastAsia="zh-CN"/>
        </w:rPr>
        <w:t>:</w:t>
      </w:r>
      <w:r w:rsidR="00E3662D" w:rsidRPr="006D47B3">
        <w:rPr>
          <w:rFonts w:ascii="Times New Roman" w:hAnsi="Times New Roman" w:cs="Times New Roman"/>
          <w:color w:val="000000"/>
          <w:sz w:val="28"/>
          <w:szCs w:val="28"/>
          <w:shd w:val="clear" w:color="auto" w:fill="EDF0F5"/>
          <w:lang w:eastAsia="zh-CN"/>
        </w:rPr>
        <w:t xml:space="preserve"> так как на севере удобней проводить прорыв из-за отсутствия естественных преград, то это должно вынудить противника привлечь достаточно крупную группировку войск, а присутствие естественных преград и хорошо укрепленной крепости уже</w:t>
      </w:r>
      <w:proofErr w:type="gramEnd"/>
      <w:r w:rsidR="00E3662D" w:rsidRPr="006D47B3">
        <w:rPr>
          <w:rFonts w:ascii="Times New Roman" w:hAnsi="Times New Roman" w:cs="Times New Roman"/>
          <w:color w:val="000000"/>
          <w:sz w:val="28"/>
          <w:szCs w:val="28"/>
          <w:shd w:val="clear" w:color="auto" w:fill="EDF0F5"/>
          <w:lang w:eastAsia="zh-CN"/>
        </w:rPr>
        <w:t xml:space="preserve"> заведомо предвещает большие потери живой силы </w:t>
      </w:r>
      <w:proofErr w:type="gramStart"/>
      <w:r w:rsidR="00E3662D" w:rsidRPr="006D47B3">
        <w:rPr>
          <w:rFonts w:ascii="Times New Roman" w:hAnsi="Times New Roman" w:cs="Times New Roman"/>
          <w:color w:val="000000"/>
          <w:sz w:val="28"/>
          <w:szCs w:val="28"/>
          <w:shd w:val="clear" w:color="auto" w:fill="EDF0F5"/>
          <w:lang w:eastAsia="zh-CN"/>
        </w:rPr>
        <w:t>при</w:t>
      </w:r>
      <w:proofErr w:type="gramEnd"/>
      <w:r w:rsidR="00E3662D" w:rsidRPr="006D47B3">
        <w:rPr>
          <w:rFonts w:ascii="Times New Roman" w:hAnsi="Times New Roman" w:cs="Times New Roman"/>
          <w:color w:val="000000"/>
          <w:sz w:val="28"/>
          <w:szCs w:val="28"/>
          <w:shd w:val="clear" w:color="auto" w:fill="EDF0F5"/>
          <w:lang w:eastAsia="zh-CN"/>
        </w:rPr>
        <w:t xml:space="preserve"> </w:t>
      </w:r>
      <w:proofErr w:type="gramStart"/>
      <w:r w:rsidR="00E3662D" w:rsidRPr="006D47B3">
        <w:rPr>
          <w:rFonts w:ascii="Times New Roman" w:hAnsi="Times New Roman" w:cs="Times New Roman"/>
          <w:color w:val="000000"/>
          <w:sz w:val="28"/>
          <w:szCs w:val="28"/>
          <w:shd w:val="clear" w:color="auto" w:fill="EDF0F5"/>
          <w:lang w:eastAsia="zh-CN"/>
        </w:rPr>
        <w:t>попытки</w:t>
      </w:r>
      <w:proofErr w:type="gramEnd"/>
      <w:r w:rsidR="00E3662D" w:rsidRPr="006D47B3">
        <w:rPr>
          <w:rFonts w:ascii="Times New Roman" w:hAnsi="Times New Roman" w:cs="Times New Roman"/>
          <w:color w:val="000000"/>
          <w:sz w:val="28"/>
          <w:szCs w:val="28"/>
          <w:shd w:val="clear" w:color="auto" w:fill="EDF0F5"/>
          <w:lang w:eastAsia="zh-CN"/>
        </w:rPr>
        <w:t xml:space="preserve"> прорыва на юг, поскольку противник обладает преимуществом на этом участке и этот факт</w:t>
      </w:r>
      <w:r w:rsidR="004A35BA">
        <w:rPr>
          <w:rFonts w:ascii="Times New Roman" w:hAnsi="Times New Roman" w:cs="Times New Roman"/>
          <w:color w:val="000000"/>
          <w:sz w:val="28"/>
          <w:szCs w:val="28"/>
          <w:shd w:val="clear" w:color="auto" w:fill="EDF0F5"/>
          <w:lang w:eastAsia="zh-CN"/>
        </w:rPr>
        <w:t xml:space="preserve"> </w:t>
      </w:r>
      <w:r w:rsidR="00E3662D" w:rsidRPr="006D47B3">
        <w:rPr>
          <w:rFonts w:ascii="Times New Roman" w:hAnsi="Times New Roman" w:cs="Times New Roman"/>
          <w:color w:val="000000"/>
          <w:sz w:val="28"/>
          <w:szCs w:val="28"/>
          <w:shd w:val="clear" w:color="auto" w:fill="EDF0F5"/>
          <w:lang w:eastAsia="zh-CN"/>
        </w:rPr>
        <w:t>должно вынудить китайского генерала повернуть на север, где шансы на проры</w:t>
      </w:r>
      <w:r w:rsidR="00716A03" w:rsidRPr="006D47B3">
        <w:rPr>
          <w:rFonts w:ascii="Times New Roman" w:hAnsi="Times New Roman" w:cs="Times New Roman"/>
          <w:color w:val="000000"/>
          <w:sz w:val="28"/>
          <w:szCs w:val="28"/>
          <w:shd w:val="clear" w:color="auto" w:fill="EDF0F5"/>
          <w:lang w:eastAsia="zh-CN"/>
        </w:rPr>
        <w:t xml:space="preserve">в выше. Поэтому противник может прибегнуть к элементарному блефу, а именно: создать видимость присутствия большой группировки, разместив в </w:t>
      </w:r>
      <w:r w:rsidR="00716A03" w:rsidRPr="006D47B3">
        <w:rPr>
          <w:rFonts w:ascii="Times New Roman" w:hAnsi="Times New Roman" w:cs="Times New Roman"/>
          <w:color w:val="000000"/>
          <w:sz w:val="28"/>
          <w:szCs w:val="28"/>
          <w:shd w:val="clear" w:color="auto" w:fill="EDF0F5"/>
          <w:lang w:eastAsia="zh-CN"/>
        </w:rPr>
        <w:lastRenderedPageBreak/>
        <w:t xml:space="preserve">городе гарнизон до несколько тысяч человек. </w:t>
      </w:r>
      <w:r w:rsidR="00952346" w:rsidRPr="006D47B3">
        <w:rPr>
          <w:rFonts w:ascii="Times New Roman" w:hAnsi="Times New Roman" w:cs="Times New Roman"/>
          <w:color w:val="000000"/>
          <w:sz w:val="28"/>
          <w:szCs w:val="28"/>
          <w:shd w:val="clear" w:color="auto" w:fill="EDF0F5"/>
          <w:lang w:eastAsia="zh-CN"/>
        </w:rPr>
        <w:t xml:space="preserve">Но в связи с близостью к столице эта </w:t>
      </w:r>
      <w:proofErr w:type="gramStart"/>
      <w:r w:rsidR="00952346" w:rsidRPr="006D47B3">
        <w:rPr>
          <w:rFonts w:ascii="Times New Roman" w:hAnsi="Times New Roman" w:cs="Times New Roman"/>
          <w:color w:val="000000"/>
          <w:sz w:val="28"/>
          <w:szCs w:val="28"/>
          <w:shd w:val="clear" w:color="auto" w:fill="EDF0F5"/>
          <w:lang w:eastAsia="zh-CN"/>
        </w:rPr>
        <w:t>версия</w:t>
      </w:r>
      <w:proofErr w:type="gramEnd"/>
      <w:r w:rsidR="00952346" w:rsidRPr="006D47B3">
        <w:rPr>
          <w:rFonts w:ascii="Times New Roman" w:hAnsi="Times New Roman" w:cs="Times New Roman"/>
          <w:color w:val="000000"/>
          <w:sz w:val="28"/>
          <w:szCs w:val="28"/>
          <w:shd w:val="clear" w:color="auto" w:fill="EDF0F5"/>
          <w:lang w:eastAsia="zh-CN"/>
        </w:rPr>
        <w:t xml:space="preserve"> скорее всего ошибочна, но при этом полностью не исключена. </w:t>
      </w:r>
      <w:r w:rsidR="0074488C" w:rsidRPr="006D47B3">
        <w:rPr>
          <w:rFonts w:ascii="Times New Roman" w:hAnsi="Times New Roman" w:cs="Times New Roman"/>
          <w:color w:val="000000"/>
          <w:sz w:val="28"/>
          <w:szCs w:val="28"/>
          <w:shd w:val="clear" w:color="auto" w:fill="EDF0F5"/>
          <w:lang w:eastAsia="zh-CN"/>
        </w:rPr>
        <w:t xml:space="preserve">Конечно, это лишь авторская догадка, но она имеет право на существование. Тем не менее, факт остается таким: </w:t>
      </w:r>
      <w:r w:rsidR="000A75BD" w:rsidRPr="006D47B3">
        <w:rPr>
          <w:rFonts w:ascii="Times New Roman" w:hAnsi="Times New Roman" w:cs="Times New Roman"/>
          <w:color w:val="000000"/>
          <w:sz w:val="28"/>
          <w:szCs w:val="28"/>
          <w:shd w:val="clear" w:color="auto" w:fill="EDF0F5"/>
          <w:lang w:eastAsia="zh-CN"/>
        </w:rPr>
        <w:t xml:space="preserve">Ли Шэн решил перейти реку и атаковать город. В результате упорного штурма, город взять так и не удалось. Защитникам удалось не только сдерживать напор противника, но и осуществлять успешные вылазки, тем самым максимально изматывая противника. Гэлофэн ждал подхода тибетской армии </w:t>
      </w:r>
      <w:r w:rsidR="00D842E6" w:rsidRPr="006D47B3">
        <w:rPr>
          <w:rFonts w:ascii="Times New Roman" w:hAnsi="Times New Roman" w:cs="Times New Roman"/>
          <w:color w:val="000000"/>
          <w:sz w:val="28"/>
          <w:szCs w:val="28"/>
          <w:shd w:val="clear" w:color="auto" w:fill="EDF0F5"/>
          <w:lang w:eastAsia="zh-CN"/>
        </w:rPr>
        <w:t>с севера, для того, чтобы уже окончательно опрокинуть китайскую армию</w:t>
      </w:r>
      <w:r w:rsidR="00175C44" w:rsidRPr="006D47B3">
        <w:rPr>
          <w:rStyle w:val="a6"/>
          <w:rFonts w:ascii="Times New Roman" w:hAnsi="Times New Roman" w:cs="Times New Roman"/>
          <w:color w:val="000000"/>
          <w:sz w:val="28"/>
          <w:szCs w:val="28"/>
          <w:shd w:val="clear" w:color="auto" w:fill="EDF0F5"/>
          <w:lang w:eastAsia="zh-CN"/>
        </w:rPr>
        <w:footnoteReference w:id="97"/>
      </w:r>
      <w:r w:rsidR="00D842E6" w:rsidRPr="006D47B3">
        <w:rPr>
          <w:rFonts w:ascii="Times New Roman" w:hAnsi="Times New Roman" w:cs="Times New Roman"/>
          <w:color w:val="000000"/>
          <w:sz w:val="28"/>
          <w:szCs w:val="28"/>
          <w:shd w:val="clear" w:color="auto" w:fill="EDF0F5"/>
          <w:lang w:eastAsia="zh-CN"/>
        </w:rPr>
        <w:t xml:space="preserve">. Ли Шэн уже настолько вымотал свое войско штурмами, что уже не мог организовать оборону с севера. Он и его боевые товарищи были обречены - пути к отходу перекрыты и у них оставалось лишь единственный выход - сражаться до последнего. В этой бойне погибло около 80 % личного состава вместе с командующим. </w:t>
      </w:r>
    </w:p>
    <w:p w:rsidR="00BA1617" w:rsidRDefault="00664344"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Провал второй компании явно заставил Ян Гочжуна ощутить чувство  дежа</w:t>
      </w:r>
      <w:r w:rsidR="00BA1617">
        <w:rPr>
          <w:rFonts w:ascii="Times New Roman" w:hAnsi="Times New Roman" w:cs="Times New Roman"/>
          <w:color w:val="000000"/>
          <w:sz w:val="28"/>
          <w:szCs w:val="28"/>
          <w:shd w:val="clear" w:color="auto" w:fill="EDF0F5"/>
          <w:lang w:eastAsia="zh-CN"/>
        </w:rPr>
        <w:t>вю. Властолюбивый и алчный сановник</w:t>
      </w:r>
      <w:r w:rsidRPr="006D47B3">
        <w:rPr>
          <w:rFonts w:ascii="Times New Roman" w:hAnsi="Times New Roman" w:cs="Times New Roman"/>
          <w:color w:val="000000"/>
          <w:sz w:val="28"/>
          <w:szCs w:val="28"/>
          <w:shd w:val="clear" w:color="auto" w:fill="EDF0F5"/>
          <w:lang w:eastAsia="zh-CN"/>
        </w:rPr>
        <w:t xml:space="preserve"> решил повторить сценарий: </w:t>
      </w:r>
      <w:r w:rsidR="00BA1617">
        <w:rPr>
          <w:rFonts w:ascii="Times New Roman" w:hAnsi="Times New Roman" w:cs="Times New Roman"/>
          <w:color w:val="000000"/>
          <w:sz w:val="28"/>
          <w:szCs w:val="28"/>
          <w:shd w:val="clear" w:color="auto" w:fill="EDF0F5"/>
          <w:lang w:eastAsia="zh-CN"/>
        </w:rPr>
        <w:t xml:space="preserve">сообщить ложное донесение </w:t>
      </w:r>
      <w:r w:rsidRPr="006D47B3">
        <w:rPr>
          <w:rFonts w:ascii="Times New Roman" w:hAnsi="Times New Roman" w:cs="Times New Roman"/>
          <w:color w:val="000000"/>
          <w:sz w:val="28"/>
          <w:szCs w:val="28"/>
          <w:shd w:val="clear" w:color="auto" w:fill="EDF0F5"/>
          <w:lang w:eastAsia="zh-CN"/>
        </w:rPr>
        <w:t>императору,</w:t>
      </w:r>
      <w:r w:rsidR="00BA1617">
        <w:rPr>
          <w:rFonts w:ascii="Times New Roman" w:hAnsi="Times New Roman" w:cs="Times New Roman"/>
          <w:color w:val="000000"/>
          <w:sz w:val="28"/>
          <w:szCs w:val="28"/>
          <w:shd w:val="clear" w:color="auto" w:fill="EDF0F5"/>
          <w:lang w:eastAsia="zh-CN"/>
        </w:rPr>
        <w:t xml:space="preserve"> похвастаться</w:t>
      </w:r>
      <w:r w:rsidR="001F181D" w:rsidRPr="006D47B3">
        <w:rPr>
          <w:rFonts w:ascii="Times New Roman" w:hAnsi="Times New Roman" w:cs="Times New Roman"/>
          <w:color w:val="000000"/>
          <w:sz w:val="28"/>
          <w:szCs w:val="28"/>
          <w:shd w:val="clear" w:color="auto" w:fill="EDF0F5"/>
          <w:lang w:eastAsia="zh-CN"/>
        </w:rPr>
        <w:t xml:space="preserve"> о второй победоносной компании</w:t>
      </w:r>
      <w:proofErr w:type="gramStart"/>
      <w:r w:rsidR="001F181D" w:rsidRPr="006D47B3">
        <w:rPr>
          <w:rFonts w:ascii="Times New Roman" w:hAnsi="Times New Roman" w:cs="Times New Roman"/>
          <w:color w:val="000000"/>
          <w:sz w:val="28"/>
          <w:szCs w:val="28"/>
          <w:shd w:val="clear" w:color="auto" w:fill="EDF0F5"/>
          <w:lang w:eastAsia="zh-CN"/>
        </w:rPr>
        <w:t xml:space="preserve"> :</w:t>
      </w:r>
      <w:proofErr w:type="gramEnd"/>
      <w:r w:rsidR="001F181D" w:rsidRPr="006D47B3">
        <w:rPr>
          <w:rFonts w:ascii="Times New Roman" w:hAnsi="Times New Roman" w:cs="Times New Roman"/>
          <w:color w:val="000000"/>
          <w:sz w:val="28"/>
          <w:szCs w:val="28"/>
          <w:shd w:val="clear" w:color="auto" w:fill="EDF0F5"/>
          <w:lang w:eastAsia="zh-CN"/>
        </w:rPr>
        <w:t xml:space="preserve"> "</w:t>
      </w:r>
      <w:r w:rsidR="00D44724" w:rsidRPr="006D47B3">
        <w:rPr>
          <w:rFonts w:ascii="Times New Roman" w:hAnsi="Times New Roman" w:cs="Times New Roman"/>
          <w:color w:val="000000"/>
          <w:sz w:val="28"/>
          <w:szCs w:val="28"/>
          <w:shd w:val="clear" w:color="auto" w:fill="EDF0F5"/>
          <w:lang w:eastAsia="zh-CN"/>
        </w:rPr>
        <w:t>Гочжун послал сыма</w:t>
      </w:r>
      <w:proofErr w:type="gramStart"/>
      <w:r w:rsidR="00D44724" w:rsidRPr="006D47B3">
        <w:rPr>
          <w:rFonts w:ascii="Times New Roman" w:hAnsi="Times New Roman" w:cs="Times New Roman"/>
          <w:color w:val="000000"/>
          <w:sz w:val="28"/>
          <w:szCs w:val="28"/>
          <w:shd w:val="clear" w:color="auto" w:fill="EDF0F5"/>
          <w:lang w:eastAsia="zh-CN"/>
        </w:rPr>
        <w:t xml:space="preserve"> Л</w:t>
      </w:r>
      <w:proofErr w:type="gramEnd"/>
      <w:r w:rsidR="00D44724" w:rsidRPr="006D47B3">
        <w:rPr>
          <w:rFonts w:ascii="Times New Roman" w:hAnsi="Times New Roman" w:cs="Times New Roman"/>
          <w:color w:val="000000"/>
          <w:sz w:val="28"/>
          <w:szCs w:val="28"/>
          <w:shd w:val="clear" w:color="auto" w:fill="EDF0F5"/>
          <w:lang w:eastAsia="zh-CN"/>
        </w:rPr>
        <w:t xml:space="preserve">и Ми во главе 70 тысячной армии покарать южных варваров. Ми пересек реку Лушуй, </w:t>
      </w:r>
      <w:proofErr w:type="gramStart"/>
      <w:r w:rsidR="00D44724" w:rsidRPr="006D47B3">
        <w:rPr>
          <w:rFonts w:ascii="Times New Roman" w:hAnsi="Times New Roman" w:cs="Times New Roman"/>
          <w:color w:val="000000"/>
          <w:sz w:val="28"/>
          <w:szCs w:val="28"/>
          <w:shd w:val="clear" w:color="auto" w:fill="EDF0F5"/>
          <w:lang w:eastAsia="zh-CN"/>
        </w:rPr>
        <w:t>мани</w:t>
      </w:r>
      <w:proofErr w:type="gramEnd"/>
      <w:r w:rsidR="00D44724" w:rsidRPr="006D47B3">
        <w:rPr>
          <w:rFonts w:ascii="Times New Roman" w:hAnsi="Times New Roman" w:cs="Times New Roman"/>
          <w:color w:val="000000"/>
          <w:sz w:val="28"/>
          <w:szCs w:val="28"/>
          <w:shd w:val="clear" w:color="auto" w:fill="EDF0F5"/>
          <w:lang w:eastAsia="zh-CN"/>
        </w:rPr>
        <w:t xml:space="preserve"> скрылись в г. Тайхэ и проиграли без боя, Ли Ми умер в лагере. Гочжун опять скрыл его поражение, а в докладе передал о его успехе</w:t>
      </w:r>
      <w:r w:rsidR="007B195D" w:rsidRPr="006D47B3">
        <w:rPr>
          <w:rFonts w:ascii="Times New Roman" w:hAnsi="Times New Roman" w:cs="Times New Roman"/>
          <w:color w:val="000000"/>
          <w:sz w:val="28"/>
          <w:szCs w:val="28"/>
          <w:shd w:val="clear" w:color="auto" w:fill="EDF0F5"/>
          <w:lang w:eastAsia="zh-CN"/>
        </w:rPr>
        <w:t>. Сам Чжунтун и</w:t>
      </w:r>
      <w:proofErr w:type="gramStart"/>
      <w:r w:rsidR="007B195D" w:rsidRPr="006D47B3">
        <w:rPr>
          <w:rFonts w:ascii="Times New Roman" w:hAnsi="Times New Roman" w:cs="Times New Roman"/>
          <w:color w:val="000000"/>
          <w:sz w:val="28"/>
          <w:szCs w:val="28"/>
          <w:shd w:val="clear" w:color="auto" w:fill="EDF0F5"/>
          <w:lang w:eastAsia="zh-CN"/>
        </w:rPr>
        <w:t xml:space="preserve"> Л</w:t>
      </w:r>
      <w:proofErr w:type="gramEnd"/>
      <w:r w:rsidR="007B195D" w:rsidRPr="006D47B3">
        <w:rPr>
          <w:rFonts w:ascii="Times New Roman" w:hAnsi="Times New Roman" w:cs="Times New Roman"/>
          <w:color w:val="000000"/>
          <w:sz w:val="28"/>
          <w:szCs w:val="28"/>
          <w:shd w:val="clear" w:color="auto" w:fill="EDF0F5"/>
          <w:lang w:eastAsia="zh-CN"/>
        </w:rPr>
        <w:t>и Ми организовали поход</w:t>
      </w:r>
      <w:r w:rsidR="00BA1617">
        <w:rPr>
          <w:rFonts w:ascii="Times New Roman" w:hAnsi="Times New Roman" w:cs="Times New Roman"/>
          <w:color w:val="000000"/>
          <w:sz w:val="28"/>
          <w:szCs w:val="28"/>
          <w:shd w:val="clear" w:color="auto" w:fill="EDF0F5"/>
          <w:lang w:eastAsia="zh-CN"/>
        </w:rPr>
        <w:t>, много народу погибло из-за болезней, но танские войска разгромили противника</w:t>
      </w:r>
      <w:r w:rsidR="001F181D" w:rsidRPr="006D47B3">
        <w:rPr>
          <w:rFonts w:ascii="Times New Roman" w:hAnsi="Times New Roman" w:cs="Times New Roman"/>
          <w:color w:val="000000"/>
          <w:sz w:val="28"/>
          <w:szCs w:val="28"/>
          <w:shd w:val="clear" w:color="auto" w:fill="EDF0F5"/>
          <w:lang w:eastAsia="zh-CN"/>
        </w:rPr>
        <w:t>"</w:t>
      </w:r>
      <w:r w:rsidR="001B7C46" w:rsidRPr="006D47B3">
        <w:rPr>
          <w:rStyle w:val="a6"/>
          <w:rFonts w:ascii="Times New Roman" w:hAnsi="Times New Roman" w:cs="Times New Roman"/>
          <w:color w:val="000000"/>
          <w:sz w:val="28"/>
          <w:szCs w:val="28"/>
          <w:shd w:val="clear" w:color="auto" w:fill="EDF0F5"/>
          <w:lang w:eastAsia="zh-CN"/>
        </w:rPr>
        <w:footnoteReference w:id="98"/>
      </w:r>
      <w:r w:rsidR="001B7C46" w:rsidRPr="006D47B3">
        <w:rPr>
          <w:rFonts w:ascii="Times New Roman" w:hAnsi="Times New Roman" w:cs="Times New Roman"/>
          <w:color w:val="000000"/>
          <w:sz w:val="28"/>
          <w:szCs w:val="28"/>
          <w:shd w:val="clear" w:color="auto" w:fill="EDF0F5"/>
          <w:lang w:eastAsia="zh-CN"/>
        </w:rPr>
        <w:t>.</w:t>
      </w:r>
      <w:r w:rsidR="007E7141" w:rsidRPr="006D47B3">
        <w:rPr>
          <w:rFonts w:ascii="Times New Roman" w:hAnsi="Times New Roman" w:cs="Times New Roman"/>
          <w:color w:val="000000"/>
          <w:sz w:val="28"/>
          <w:szCs w:val="28"/>
          <w:shd w:val="clear" w:color="auto" w:fill="EDF0F5"/>
          <w:lang w:eastAsia="zh-CN"/>
        </w:rPr>
        <w:t xml:space="preserve"> </w:t>
      </w:r>
    </w:p>
    <w:p w:rsidR="006F0DE7" w:rsidRPr="006D47B3" w:rsidRDefault="007E7141"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Хотя  </w:t>
      </w:r>
      <w:r w:rsidR="00BA1617" w:rsidRPr="006D47B3">
        <w:rPr>
          <w:rFonts w:ascii="Times New Roman" w:hAnsi="Times New Roman" w:cs="Times New Roman"/>
          <w:color w:val="000000"/>
          <w:sz w:val="28"/>
          <w:szCs w:val="28"/>
          <w:shd w:val="clear" w:color="auto" w:fill="EDF0F5"/>
          <w:lang w:eastAsia="zh-CN"/>
        </w:rPr>
        <w:t xml:space="preserve">Гочжун </w:t>
      </w:r>
      <w:r w:rsidRPr="006D47B3">
        <w:rPr>
          <w:rFonts w:ascii="Times New Roman" w:hAnsi="Times New Roman" w:cs="Times New Roman"/>
          <w:color w:val="000000"/>
          <w:sz w:val="28"/>
          <w:szCs w:val="28"/>
          <w:shd w:val="clear" w:color="auto" w:fill="EDF0F5"/>
          <w:lang w:eastAsia="zh-CN"/>
        </w:rPr>
        <w:t>прикладывал усилия для того, чтобы император и его приближенные оставались в неведении реального положения дел, но правду  от всех не утаишь, а особенно от тех, кто занимает более низкие должности в прилежащих к Наньчжао административных единицах.</w:t>
      </w:r>
      <w:r w:rsidR="008224A6" w:rsidRPr="006D47B3">
        <w:rPr>
          <w:rFonts w:ascii="Times New Roman" w:hAnsi="Times New Roman" w:cs="Times New Roman"/>
          <w:color w:val="000000"/>
          <w:sz w:val="28"/>
          <w:szCs w:val="28"/>
          <w:shd w:val="clear" w:color="auto" w:fill="EDF0F5"/>
          <w:lang w:eastAsia="zh-CN"/>
        </w:rPr>
        <w:t xml:space="preserve"> События этих двух </w:t>
      </w:r>
      <w:r w:rsidR="008224A6" w:rsidRPr="006D47B3">
        <w:rPr>
          <w:rFonts w:ascii="Times New Roman" w:hAnsi="Times New Roman" w:cs="Times New Roman"/>
          <w:color w:val="000000"/>
          <w:sz w:val="28"/>
          <w:szCs w:val="28"/>
          <w:shd w:val="clear" w:color="auto" w:fill="EDF0F5"/>
          <w:lang w:eastAsia="zh-CN"/>
        </w:rPr>
        <w:lastRenderedPageBreak/>
        <w:t xml:space="preserve">неудачных компаний были запечатлены в стихотворениях </w:t>
      </w:r>
      <w:r w:rsidR="003976AC" w:rsidRPr="006D47B3">
        <w:rPr>
          <w:rFonts w:ascii="Times New Roman" w:hAnsi="Times New Roman" w:cs="Times New Roman"/>
          <w:color w:val="000000"/>
          <w:sz w:val="28"/>
          <w:szCs w:val="28"/>
          <w:shd w:val="clear" w:color="auto" w:fill="EDF0F5"/>
          <w:lang w:eastAsia="zh-CN"/>
        </w:rPr>
        <w:t xml:space="preserve">таких известных </w:t>
      </w:r>
      <w:r w:rsidR="008224A6" w:rsidRPr="006D47B3">
        <w:rPr>
          <w:rFonts w:ascii="Times New Roman" w:hAnsi="Times New Roman" w:cs="Times New Roman"/>
          <w:color w:val="000000"/>
          <w:sz w:val="28"/>
          <w:szCs w:val="28"/>
          <w:shd w:val="clear" w:color="auto" w:fill="EDF0F5"/>
          <w:lang w:eastAsia="zh-CN"/>
        </w:rPr>
        <w:t>поэтов</w:t>
      </w:r>
      <w:r w:rsidR="003976AC" w:rsidRPr="006D47B3">
        <w:rPr>
          <w:rFonts w:ascii="Times New Roman" w:hAnsi="Times New Roman" w:cs="Times New Roman"/>
          <w:color w:val="000000"/>
          <w:sz w:val="28"/>
          <w:szCs w:val="28"/>
          <w:shd w:val="clear" w:color="auto" w:fill="EDF0F5"/>
          <w:lang w:eastAsia="zh-CN"/>
        </w:rPr>
        <w:t>, как</w:t>
      </w:r>
      <w:proofErr w:type="gramStart"/>
      <w:r w:rsidR="003976AC" w:rsidRPr="006D47B3">
        <w:rPr>
          <w:rFonts w:ascii="Times New Roman" w:hAnsi="Times New Roman" w:cs="Times New Roman"/>
          <w:color w:val="000000"/>
          <w:sz w:val="28"/>
          <w:szCs w:val="28"/>
          <w:shd w:val="clear" w:color="auto" w:fill="EDF0F5"/>
          <w:lang w:eastAsia="zh-CN"/>
        </w:rPr>
        <w:t xml:space="preserve"> </w:t>
      </w:r>
      <w:r w:rsidR="008224A6" w:rsidRPr="006D47B3">
        <w:rPr>
          <w:rFonts w:ascii="Times New Roman" w:hAnsi="Times New Roman" w:cs="Times New Roman"/>
          <w:color w:val="000000"/>
          <w:sz w:val="28"/>
          <w:szCs w:val="28"/>
          <w:shd w:val="clear" w:color="auto" w:fill="EDF0F5"/>
          <w:lang w:eastAsia="zh-CN"/>
        </w:rPr>
        <w:t>Л</w:t>
      </w:r>
      <w:proofErr w:type="gramEnd"/>
      <w:r w:rsidR="008224A6" w:rsidRPr="006D47B3">
        <w:rPr>
          <w:rFonts w:ascii="Times New Roman" w:hAnsi="Times New Roman" w:cs="Times New Roman"/>
          <w:color w:val="000000"/>
          <w:sz w:val="28"/>
          <w:szCs w:val="28"/>
          <w:shd w:val="clear" w:color="auto" w:fill="EDF0F5"/>
          <w:lang w:eastAsia="zh-CN"/>
        </w:rPr>
        <w:t>и Бо, Бо Цзюи и Юань Чжэня.</w:t>
      </w:r>
    </w:p>
    <w:p w:rsidR="006F0DE7" w:rsidRPr="006D47B3" w:rsidRDefault="00E3681D"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После безоговорочной и решительной  победы над Китаем Наньчжао уже могло не беспокоиться за угрозу своему суверенитету и безопасности своих границ. Во-первых, Гэлофэн заключил союз с Тибетом, который дважды подтвердил, что он является верным союзником, способным прийти на помощь в случае опасности. </w:t>
      </w:r>
      <w:r w:rsidR="00CA31C8" w:rsidRPr="006D47B3">
        <w:rPr>
          <w:rFonts w:ascii="Times New Roman" w:hAnsi="Times New Roman" w:cs="Times New Roman"/>
          <w:color w:val="000000"/>
          <w:sz w:val="28"/>
          <w:szCs w:val="28"/>
          <w:shd w:val="clear" w:color="auto" w:fill="EDF0F5"/>
          <w:lang w:eastAsia="zh-CN"/>
        </w:rPr>
        <w:t xml:space="preserve">Во-вторых, </w:t>
      </w:r>
      <w:r w:rsidR="00900F0F" w:rsidRPr="006D47B3">
        <w:rPr>
          <w:rFonts w:ascii="Times New Roman" w:hAnsi="Times New Roman" w:cs="Times New Roman"/>
          <w:color w:val="000000"/>
          <w:sz w:val="28"/>
          <w:szCs w:val="28"/>
          <w:shd w:val="clear" w:color="auto" w:fill="EDF0F5"/>
          <w:lang w:eastAsia="zh-CN"/>
        </w:rPr>
        <w:t xml:space="preserve"> Китай у</w:t>
      </w:r>
      <w:r w:rsidR="009A3C85" w:rsidRPr="006D47B3">
        <w:rPr>
          <w:rFonts w:ascii="Times New Roman" w:hAnsi="Times New Roman" w:cs="Times New Roman"/>
          <w:color w:val="000000"/>
          <w:sz w:val="28"/>
          <w:szCs w:val="28"/>
          <w:shd w:val="clear" w:color="auto" w:fill="EDF0F5"/>
          <w:lang w:eastAsia="zh-CN"/>
        </w:rPr>
        <w:t xml:space="preserve">же сам был </w:t>
      </w:r>
      <w:proofErr w:type="gramStart"/>
      <w:r w:rsidR="009A3C85" w:rsidRPr="006D47B3">
        <w:rPr>
          <w:rFonts w:ascii="Times New Roman" w:hAnsi="Times New Roman" w:cs="Times New Roman"/>
          <w:color w:val="000000"/>
          <w:sz w:val="28"/>
          <w:szCs w:val="28"/>
          <w:shd w:val="clear" w:color="auto" w:fill="EDF0F5"/>
          <w:lang w:eastAsia="zh-CN"/>
        </w:rPr>
        <w:t>ослаблен</w:t>
      </w:r>
      <w:proofErr w:type="gramEnd"/>
      <w:r w:rsidR="009A3C85" w:rsidRPr="006D47B3">
        <w:rPr>
          <w:rFonts w:ascii="Times New Roman" w:hAnsi="Times New Roman" w:cs="Times New Roman"/>
          <w:color w:val="000000"/>
          <w:sz w:val="28"/>
          <w:szCs w:val="28"/>
          <w:shd w:val="clear" w:color="auto" w:fill="EDF0F5"/>
          <w:lang w:eastAsia="zh-CN"/>
        </w:rPr>
        <w:t xml:space="preserve">  как и внешнеполитической борьбой: окончательная утрата контроля над Великим Шелковым Путем после поражения от арабов в 751</w:t>
      </w:r>
      <w:r w:rsidR="00A70D4E" w:rsidRPr="006D47B3">
        <w:rPr>
          <w:rFonts w:ascii="Times New Roman" w:hAnsi="Times New Roman" w:cs="Times New Roman"/>
          <w:color w:val="000000"/>
          <w:sz w:val="28"/>
          <w:szCs w:val="28"/>
          <w:shd w:val="clear" w:color="auto" w:fill="EDF0F5"/>
          <w:lang w:eastAsia="zh-CN"/>
        </w:rPr>
        <w:t xml:space="preserve"> году в битве на реке Талас, при</w:t>
      </w:r>
      <w:r w:rsidR="009A3C85" w:rsidRPr="006D47B3">
        <w:rPr>
          <w:rFonts w:ascii="Times New Roman" w:hAnsi="Times New Roman" w:cs="Times New Roman"/>
          <w:color w:val="000000"/>
          <w:sz w:val="28"/>
          <w:szCs w:val="28"/>
          <w:shd w:val="clear" w:color="auto" w:fill="EDF0F5"/>
          <w:lang w:eastAsia="zh-CN"/>
        </w:rPr>
        <w:t>ведшая в территориальным</w:t>
      </w:r>
      <w:r w:rsidR="00A70D4E" w:rsidRPr="006D47B3">
        <w:rPr>
          <w:rFonts w:ascii="Times New Roman" w:hAnsi="Times New Roman" w:cs="Times New Roman"/>
          <w:color w:val="000000"/>
          <w:sz w:val="28"/>
          <w:szCs w:val="28"/>
          <w:shd w:val="clear" w:color="auto" w:fill="EDF0F5"/>
          <w:lang w:eastAsia="zh-CN"/>
        </w:rPr>
        <w:t xml:space="preserve"> потерям в Во</w:t>
      </w:r>
      <w:r w:rsidR="0098278A" w:rsidRPr="006D47B3">
        <w:rPr>
          <w:rFonts w:ascii="Times New Roman" w:hAnsi="Times New Roman" w:cs="Times New Roman"/>
          <w:color w:val="000000"/>
          <w:sz w:val="28"/>
          <w:szCs w:val="28"/>
          <w:shd w:val="clear" w:color="auto" w:fill="EDF0F5"/>
          <w:lang w:eastAsia="zh-CN"/>
        </w:rPr>
        <w:t>сточном Туркестане; так и внутреннее</w:t>
      </w:r>
      <w:r w:rsidR="00A70D4E" w:rsidRPr="006D47B3">
        <w:rPr>
          <w:rFonts w:ascii="Times New Roman" w:hAnsi="Times New Roman" w:cs="Times New Roman"/>
          <w:color w:val="000000"/>
          <w:sz w:val="28"/>
          <w:szCs w:val="28"/>
          <w:shd w:val="clear" w:color="auto" w:fill="EDF0F5"/>
          <w:lang w:eastAsia="zh-CN"/>
        </w:rPr>
        <w:t xml:space="preserve"> разложение империи: </w:t>
      </w:r>
      <w:r w:rsidR="0098278A" w:rsidRPr="006D47B3">
        <w:rPr>
          <w:rFonts w:ascii="Times New Roman" w:hAnsi="Times New Roman" w:cs="Times New Roman"/>
          <w:color w:val="000000"/>
          <w:sz w:val="28"/>
          <w:szCs w:val="28"/>
          <w:shd w:val="clear" w:color="auto" w:fill="EDF0F5"/>
          <w:lang w:eastAsia="zh-CN"/>
        </w:rPr>
        <w:t>некроз верхушки государственного аппарата и ослабление контроля центра за окраинами империи.  Наделение всей полнотой власти генерал-губернаторов в дальнейшем привело</w:t>
      </w:r>
      <w:r w:rsidR="00782FE9" w:rsidRPr="006D47B3">
        <w:rPr>
          <w:rFonts w:ascii="Times New Roman" w:hAnsi="Times New Roman" w:cs="Times New Roman"/>
          <w:color w:val="000000"/>
          <w:sz w:val="28"/>
          <w:szCs w:val="28"/>
          <w:shd w:val="clear" w:color="auto" w:fill="EDF0F5"/>
          <w:lang w:eastAsia="zh-CN"/>
        </w:rPr>
        <w:t xml:space="preserve"> к мятежу Ань Лушаня (755-763). Поэтому у Наньчжао не было оснований беспокоиться о своих северных рубежах.</w:t>
      </w:r>
    </w:p>
    <w:p w:rsidR="00B50493" w:rsidRDefault="00C66AE1"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Спустя два года мирного существования  до Гэлофэна дошла весть о восстании Ань Лушаня в 755 году. Это было прекрасной возможностью расширить границы государства и основным направлением логично был </w:t>
      </w:r>
      <w:r w:rsidR="00F85FB4" w:rsidRPr="006D47B3">
        <w:rPr>
          <w:rFonts w:ascii="Times New Roman" w:hAnsi="Times New Roman" w:cs="Times New Roman"/>
          <w:color w:val="000000"/>
          <w:sz w:val="28"/>
          <w:szCs w:val="28"/>
          <w:shd w:val="clear" w:color="auto" w:fill="EDF0F5"/>
          <w:lang w:eastAsia="zh-CN"/>
        </w:rPr>
        <w:t>выбран север, а точнее округ Си</w:t>
      </w:r>
      <w:r w:rsidRPr="006D47B3">
        <w:rPr>
          <w:rFonts w:ascii="Times New Roman" w:hAnsi="Times New Roman" w:cs="Times New Roman"/>
          <w:color w:val="000000"/>
          <w:sz w:val="28"/>
          <w:szCs w:val="28"/>
          <w:shd w:val="clear" w:color="auto" w:fill="EDF0F5"/>
          <w:lang w:eastAsia="zh-CN"/>
        </w:rPr>
        <w:t>чжоу</w:t>
      </w:r>
      <w:proofErr w:type="gramStart"/>
      <w:r w:rsidRPr="006D47B3">
        <w:rPr>
          <w:rFonts w:ascii="Times New Roman" w:hAnsi="Times New Roman" w:cs="Times New Roman"/>
          <w:color w:val="000000"/>
          <w:sz w:val="28"/>
          <w:szCs w:val="28"/>
          <w:shd w:val="clear" w:color="auto" w:fill="EDF0F5"/>
          <w:lang w:eastAsia="zh-CN"/>
        </w:rPr>
        <w:t xml:space="preserve"> </w:t>
      </w:r>
      <w:r w:rsidR="00F85FB4" w:rsidRPr="006D47B3">
        <w:rPr>
          <w:rFonts w:ascii="Times New Roman" w:hAnsi="Times New Roman" w:cs="Times New Roman"/>
          <w:color w:val="000000"/>
          <w:sz w:val="28"/>
          <w:szCs w:val="28"/>
          <w:shd w:val="clear" w:color="auto" w:fill="EDF0F5"/>
          <w:lang w:eastAsia="zh-CN"/>
        </w:rPr>
        <w:t>(</w:t>
      </w:r>
      <w:r w:rsidR="00992A43" w:rsidRPr="006D47B3">
        <w:rPr>
          <w:rFonts w:ascii="Times New Roman" w:hAnsi="Times New Roman" w:cs="Times New Roman"/>
          <w:color w:val="000000"/>
          <w:sz w:val="28"/>
          <w:szCs w:val="28"/>
          <w:shd w:val="clear" w:color="auto" w:fill="EDF0F5"/>
          <w:lang w:eastAsia="zh-CN"/>
        </w:rPr>
        <w:t>嶲州</w:t>
      </w:r>
      <w:r w:rsidR="00F85FB4" w:rsidRPr="006D47B3">
        <w:rPr>
          <w:rFonts w:ascii="Times New Roman" w:hAnsi="Times New Roman" w:cs="Times New Roman"/>
          <w:color w:val="000000"/>
          <w:sz w:val="28"/>
          <w:szCs w:val="28"/>
          <w:shd w:val="clear" w:color="auto" w:fill="EDF0F5"/>
          <w:lang w:eastAsia="zh-CN"/>
        </w:rPr>
        <w:t>)</w:t>
      </w:r>
      <w:r w:rsidR="005A02AD" w:rsidRPr="006D47B3">
        <w:rPr>
          <w:rFonts w:ascii="Times New Roman" w:hAnsi="Times New Roman" w:cs="Times New Roman"/>
          <w:color w:val="000000"/>
          <w:sz w:val="28"/>
          <w:szCs w:val="28"/>
          <w:shd w:val="clear" w:color="auto" w:fill="EDF0F5"/>
          <w:lang w:eastAsia="zh-CN"/>
        </w:rPr>
        <w:t xml:space="preserve">. </w:t>
      </w:r>
      <w:proofErr w:type="gramEnd"/>
      <w:r w:rsidR="005A02AD" w:rsidRPr="006D47B3">
        <w:rPr>
          <w:rFonts w:ascii="Times New Roman" w:hAnsi="Times New Roman" w:cs="Times New Roman"/>
          <w:color w:val="000000"/>
          <w:sz w:val="28"/>
          <w:szCs w:val="28"/>
          <w:shd w:val="clear" w:color="auto" w:fill="EDF0F5"/>
          <w:lang w:eastAsia="zh-CN"/>
        </w:rPr>
        <w:t>В хрониках говорится об этом так "Ань Лушань поднял восстание, Гэлофэн, воспользовавшись раздорами</w:t>
      </w:r>
      <w:r w:rsidR="00F85FB4" w:rsidRPr="006D47B3">
        <w:rPr>
          <w:rFonts w:ascii="Times New Roman" w:hAnsi="Times New Roman" w:cs="Times New Roman"/>
          <w:color w:val="000000"/>
          <w:sz w:val="28"/>
          <w:szCs w:val="28"/>
          <w:shd w:val="clear" w:color="auto" w:fill="EDF0F5"/>
          <w:lang w:eastAsia="zh-CN"/>
        </w:rPr>
        <w:t xml:space="preserve"> в стане противника атаковал Си</w:t>
      </w:r>
      <w:r w:rsidR="005A02AD" w:rsidRPr="006D47B3">
        <w:rPr>
          <w:rFonts w:ascii="Times New Roman" w:hAnsi="Times New Roman" w:cs="Times New Roman"/>
          <w:color w:val="000000"/>
          <w:sz w:val="28"/>
          <w:szCs w:val="28"/>
          <w:shd w:val="clear" w:color="auto" w:fill="EDF0F5"/>
          <w:lang w:eastAsia="zh-CN"/>
        </w:rPr>
        <w:t>чжоу</w:t>
      </w:r>
      <w:r w:rsidR="00627F34" w:rsidRPr="006D47B3">
        <w:rPr>
          <w:rFonts w:ascii="Times New Roman" w:hAnsi="Times New Roman" w:cs="Times New Roman"/>
          <w:color w:val="000000"/>
          <w:sz w:val="28"/>
          <w:szCs w:val="28"/>
          <w:shd w:val="clear" w:color="auto" w:fill="EDF0F5"/>
          <w:lang w:eastAsia="zh-CN"/>
        </w:rPr>
        <w:t xml:space="preserve"> и соединился с армией</w:t>
      </w:r>
      <w:r w:rsidR="005A02AD" w:rsidRPr="006D47B3">
        <w:rPr>
          <w:rFonts w:ascii="Times New Roman" w:hAnsi="Times New Roman" w:cs="Times New Roman"/>
          <w:color w:val="000000"/>
          <w:sz w:val="28"/>
          <w:szCs w:val="28"/>
          <w:shd w:val="clear" w:color="auto" w:fill="EDF0F5"/>
          <w:lang w:eastAsia="zh-CN"/>
        </w:rPr>
        <w:t>"</w:t>
      </w:r>
      <w:r w:rsidR="00627F34" w:rsidRPr="006D47B3">
        <w:rPr>
          <w:rStyle w:val="a6"/>
          <w:rFonts w:ascii="Times New Roman" w:hAnsi="Times New Roman" w:cs="Times New Roman"/>
          <w:color w:val="000000"/>
          <w:sz w:val="28"/>
          <w:szCs w:val="28"/>
          <w:shd w:val="clear" w:color="auto" w:fill="EDF0F5"/>
          <w:lang w:eastAsia="zh-CN"/>
        </w:rPr>
        <w:footnoteReference w:id="99"/>
      </w:r>
      <w:r w:rsidR="00627F34" w:rsidRPr="006D47B3">
        <w:rPr>
          <w:rFonts w:ascii="Times New Roman" w:hAnsi="Times New Roman" w:cs="Times New Roman"/>
          <w:color w:val="000000"/>
          <w:sz w:val="28"/>
          <w:szCs w:val="28"/>
          <w:shd w:val="clear" w:color="auto" w:fill="EDF0F5"/>
          <w:lang w:eastAsia="zh-CN"/>
        </w:rPr>
        <w:t>.</w:t>
      </w:r>
      <w:r w:rsidR="003E14ED" w:rsidRPr="006D47B3">
        <w:rPr>
          <w:rFonts w:ascii="Times New Roman" w:hAnsi="Times New Roman" w:cs="Times New Roman"/>
          <w:color w:val="000000"/>
          <w:sz w:val="28"/>
          <w:szCs w:val="28"/>
          <w:shd w:val="clear" w:color="auto" w:fill="EDF0F5"/>
          <w:lang w:eastAsia="zh-CN"/>
        </w:rPr>
        <w:t xml:space="preserve"> </w:t>
      </w:r>
    </w:p>
    <w:p w:rsidR="00B869E4" w:rsidRPr="006D47B3" w:rsidRDefault="003E14ED" w:rsidP="002F6FF2">
      <w:pPr>
        <w:shd w:val="clear" w:color="auto" w:fill="FFFFFF"/>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На первый взгляд </w:t>
      </w:r>
      <w:proofErr w:type="gramStart"/>
      <w:r w:rsidRPr="006D47B3">
        <w:rPr>
          <w:rFonts w:ascii="Times New Roman" w:hAnsi="Times New Roman" w:cs="Times New Roman"/>
          <w:color w:val="000000"/>
          <w:sz w:val="28"/>
          <w:szCs w:val="28"/>
          <w:shd w:val="clear" w:color="auto" w:fill="EDF0F5"/>
          <w:lang w:eastAsia="zh-CN"/>
        </w:rPr>
        <w:t>складывается впечатление как будто Гэлофэн собирается</w:t>
      </w:r>
      <w:proofErr w:type="gramEnd"/>
      <w:r w:rsidRPr="006D47B3">
        <w:rPr>
          <w:rFonts w:ascii="Times New Roman" w:hAnsi="Times New Roman" w:cs="Times New Roman"/>
          <w:color w:val="000000"/>
          <w:sz w:val="28"/>
          <w:szCs w:val="28"/>
          <w:shd w:val="clear" w:color="auto" w:fill="EDF0F5"/>
          <w:lang w:eastAsia="zh-CN"/>
        </w:rPr>
        <w:t xml:space="preserve"> совместно с Ань Лушанем с двух сторон прижать Китай и соединиться с его армией. Но это не так. Территориально они находились далековато друг от друга и риск юньнаньского вана наткнуться на отборные подразделения тан даже при нынешнем положении все еще велик</w:t>
      </w:r>
      <w:r w:rsidR="00401B63" w:rsidRPr="006D47B3">
        <w:rPr>
          <w:rStyle w:val="a6"/>
          <w:rFonts w:ascii="Times New Roman" w:hAnsi="Times New Roman" w:cs="Times New Roman"/>
          <w:color w:val="000000"/>
          <w:sz w:val="28"/>
          <w:szCs w:val="28"/>
          <w:shd w:val="clear" w:color="auto" w:fill="EDF0F5"/>
          <w:lang w:eastAsia="zh-CN"/>
        </w:rPr>
        <w:footnoteReference w:id="100"/>
      </w:r>
      <w:r w:rsidRPr="006D47B3">
        <w:rPr>
          <w:rFonts w:ascii="Times New Roman" w:hAnsi="Times New Roman" w:cs="Times New Roman"/>
          <w:color w:val="000000"/>
          <w:sz w:val="28"/>
          <w:szCs w:val="28"/>
          <w:shd w:val="clear" w:color="auto" w:fill="EDF0F5"/>
          <w:lang w:eastAsia="zh-CN"/>
        </w:rPr>
        <w:t xml:space="preserve">. Да и не собирался </w:t>
      </w:r>
      <w:r w:rsidR="005276EB" w:rsidRPr="006D47B3">
        <w:rPr>
          <w:rFonts w:ascii="Times New Roman" w:hAnsi="Times New Roman" w:cs="Times New Roman"/>
          <w:color w:val="000000"/>
          <w:sz w:val="28"/>
          <w:szCs w:val="28"/>
          <w:shd w:val="clear" w:color="auto" w:fill="EDF0F5"/>
          <w:lang w:eastAsia="zh-CN"/>
        </w:rPr>
        <w:t xml:space="preserve">жадно </w:t>
      </w:r>
      <w:r w:rsidRPr="006D47B3">
        <w:rPr>
          <w:rFonts w:ascii="Times New Roman" w:hAnsi="Times New Roman" w:cs="Times New Roman"/>
          <w:color w:val="000000"/>
          <w:sz w:val="28"/>
          <w:szCs w:val="28"/>
          <w:shd w:val="clear" w:color="auto" w:fill="EDF0F5"/>
          <w:lang w:eastAsia="zh-CN"/>
        </w:rPr>
        <w:t>прибирать к своим рукам китайские террит</w:t>
      </w:r>
      <w:r w:rsidR="005276EB" w:rsidRPr="006D47B3">
        <w:rPr>
          <w:rFonts w:ascii="Times New Roman" w:hAnsi="Times New Roman" w:cs="Times New Roman"/>
          <w:color w:val="000000"/>
          <w:sz w:val="28"/>
          <w:szCs w:val="28"/>
          <w:shd w:val="clear" w:color="auto" w:fill="EDF0F5"/>
          <w:lang w:eastAsia="zh-CN"/>
        </w:rPr>
        <w:t xml:space="preserve">ории  целыми </w:t>
      </w:r>
      <w:r w:rsidR="005276EB" w:rsidRPr="006D47B3">
        <w:rPr>
          <w:rFonts w:ascii="Times New Roman" w:hAnsi="Times New Roman" w:cs="Times New Roman"/>
          <w:color w:val="000000"/>
          <w:sz w:val="28"/>
          <w:szCs w:val="28"/>
          <w:shd w:val="clear" w:color="auto" w:fill="EDF0F5"/>
          <w:lang w:eastAsia="zh-CN"/>
        </w:rPr>
        <w:lastRenderedPageBreak/>
        <w:t xml:space="preserve">областями, как это обычно бывает со государствами с </w:t>
      </w:r>
      <w:r w:rsidR="00F85FB4" w:rsidRPr="006D47B3">
        <w:rPr>
          <w:rFonts w:ascii="Times New Roman" w:hAnsi="Times New Roman" w:cs="Times New Roman"/>
          <w:color w:val="000000"/>
          <w:sz w:val="28"/>
          <w:szCs w:val="28"/>
          <w:shd w:val="clear" w:color="auto" w:fill="EDF0F5"/>
          <w:lang w:eastAsia="zh-CN"/>
        </w:rPr>
        <w:t xml:space="preserve">крепкой иммунной системой </w:t>
      </w:r>
      <w:r w:rsidR="005276EB" w:rsidRPr="006D47B3">
        <w:rPr>
          <w:rFonts w:ascii="Times New Roman" w:hAnsi="Times New Roman" w:cs="Times New Roman"/>
          <w:color w:val="000000"/>
          <w:sz w:val="28"/>
          <w:szCs w:val="28"/>
          <w:shd w:val="clear" w:color="auto" w:fill="EDF0F5"/>
          <w:lang w:eastAsia="zh-CN"/>
        </w:rPr>
        <w:t>и</w:t>
      </w:r>
      <w:r w:rsidR="00F85FB4" w:rsidRPr="006D47B3">
        <w:rPr>
          <w:rFonts w:ascii="Times New Roman" w:hAnsi="Times New Roman" w:cs="Times New Roman"/>
          <w:color w:val="000000"/>
          <w:sz w:val="28"/>
          <w:szCs w:val="28"/>
          <w:shd w:val="clear" w:color="auto" w:fill="EDF0F5"/>
          <w:lang w:eastAsia="zh-CN"/>
        </w:rPr>
        <w:t xml:space="preserve"> </w:t>
      </w:r>
      <w:proofErr w:type="gramStart"/>
      <w:r w:rsidR="00F85FB4" w:rsidRPr="006D47B3">
        <w:rPr>
          <w:rFonts w:ascii="Times New Roman" w:hAnsi="Times New Roman" w:cs="Times New Roman"/>
          <w:color w:val="000000"/>
          <w:sz w:val="28"/>
          <w:szCs w:val="28"/>
          <w:shd w:val="clear" w:color="auto" w:fill="EDF0F5"/>
          <w:lang w:eastAsia="zh-CN"/>
        </w:rPr>
        <w:t>и</w:t>
      </w:r>
      <w:proofErr w:type="gramEnd"/>
      <w:r w:rsidR="00F85FB4" w:rsidRPr="006D47B3">
        <w:rPr>
          <w:rFonts w:ascii="Times New Roman" w:hAnsi="Times New Roman" w:cs="Times New Roman"/>
          <w:color w:val="000000"/>
          <w:sz w:val="28"/>
          <w:szCs w:val="28"/>
          <w:shd w:val="clear" w:color="auto" w:fill="EDF0F5"/>
          <w:lang w:eastAsia="zh-CN"/>
        </w:rPr>
        <w:t xml:space="preserve"> большими амбициями</w:t>
      </w:r>
      <w:r w:rsidR="005276EB" w:rsidRPr="006D47B3">
        <w:rPr>
          <w:rFonts w:ascii="Times New Roman" w:hAnsi="Times New Roman" w:cs="Times New Roman"/>
          <w:color w:val="000000"/>
          <w:sz w:val="28"/>
          <w:szCs w:val="28"/>
          <w:shd w:val="clear" w:color="auto" w:fill="EDF0F5"/>
          <w:lang w:eastAsia="zh-CN"/>
        </w:rPr>
        <w:t xml:space="preserve">, который особо выражен в тех случаях, когда от </w:t>
      </w:r>
      <w:r w:rsidR="00F85FB4" w:rsidRPr="006D47B3">
        <w:rPr>
          <w:rFonts w:ascii="Times New Roman" w:hAnsi="Times New Roman" w:cs="Times New Roman"/>
          <w:color w:val="000000"/>
          <w:sz w:val="28"/>
          <w:szCs w:val="28"/>
          <w:shd w:val="clear" w:color="auto" w:fill="EDF0F5"/>
          <w:lang w:eastAsia="zh-CN"/>
        </w:rPr>
        <w:t>соседнее государство дает трещину и уже находится в состоянии кризиса</w:t>
      </w:r>
      <w:r w:rsidR="005276EB" w:rsidRPr="006D47B3">
        <w:rPr>
          <w:rFonts w:ascii="Times New Roman" w:hAnsi="Times New Roman" w:cs="Times New Roman"/>
          <w:color w:val="000000"/>
          <w:sz w:val="28"/>
          <w:szCs w:val="28"/>
          <w:shd w:val="clear" w:color="auto" w:fill="EDF0F5"/>
          <w:lang w:eastAsia="zh-CN"/>
        </w:rPr>
        <w:t>. В данном случае здесь проявляется качество Гэлофэна, как правителя, который очень взвешен</w:t>
      </w:r>
      <w:r w:rsidR="00357249" w:rsidRPr="006D47B3">
        <w:rPr>
          <w:rFonts w:ascii="Times New Roman" w:hAnsi="Times New Roman" w:cs="Times New Roman"/>
          <w:color w:val="000000"/>
          <w:sz w:val="28"/>
          <w:szCs w:val="28"/>
          <w:shd w:val="clear" w:color="auto" w:fill="EDF0F5"/>
          <w:lang w:eastAsia="zh-CN"/>
        </w:rPr>
        <w:t>но отнеся к вопросу об</w:t>
      </w:r>
      <w:r w:rsidR="00E57385" w:rsidRPr="006D47B3">
        <w:rPr>
          <w:rFonts w:ascii="Times New Roman" w:hAnsi="Times New Roman" w:cs="Times New Roman"/>
          <w:color w:val="000000"/>
          <w:sz w:val="28"/>
          <w:szCs w:val="28"/>
          <w:shd w:val="clear" w:color="auto" w:fill="EDF0F5"/>
          <w:lang w:eastAsia="zh-CN"/>
        </w:rPr>
        <w:t xml:space="preserve"> экспансии</w:t>
      </w:r>
      <w:r w:rsidR="00357249" w:rsidRPr="006D47B3">
        <w:rPr>
          <w:rFonts w:ascii="Times New Roman" w:hAnsi="Times New Roman" w:cs="Times New Roman"/>
          <w:color w:val="000000"/>
          <w:sz w:val="28"/>
          <w:szCs w:val="28"/>
          <w:shd w:val="clear" w:color="auto" w:fill="EDF0F5"/>
          <w:lang w:eastAsia="zh-CN"/>
        </w:rPr>
        <w:t>, как гласит старая поговорка</w:t>
      </w:r>
      <w:proofErr w:type="gramStart"/>
      <w:r w:rsidR="00357249" w:rsidRPr="006D47B3">
        <w:rPr>
          <w:rFonts w:ascii="Times New Roman" w:hAnsi="Times New Roman" w:cs="Times New Roman"/>
          <w:color w:val="000000"/>
          <w:sz w:val="28"/>
          <w:szCs w:val="28"/>
          <w:shd w:val="clear" w:color="auto" w:fill="EDF0F5"/>
          <w:lang w:eastAsia="zh-CN"/>
        </w:rPr>
        <w:t>:"</w:t>
      </w:r>
      <w:proofErr w:type="gramEnd"/>
      <w:r w:rsidR="00357249" w:rsidRPr="006D47B3">
        <w:rPr>
          <w:rFonts w:ascii="Times New Roman" w:hAnsi="Times New Roman" w:cs="Times New Roman"/>
          <w:color w:val="000000"/>
          <w:sz w:val="28"/>
          <w:szCs w:val="28"/>
          <w:shd w:val="clear" w:color="auto" w:fill="EDF0F5"/>
          <w:lang w:eastAsia="zh-CN"/>
        </w:rPr>
        <w:t>Не кусай больше, чем сможешь прожевать"</w:t>
      </w:r>
      <w:r w:rsidR="00E57385" w:rsidRPr="006D47B3">
        <w:rPr>
          <w:rFonts w:ascii="Times New Roman" w:hAnsi="Times New Roman" w:cs="Times New Roman"/>
          <w:color w:val="000000"/>
          <w:sz w:val="28"/>
          <w:szCs w:val="28"/>
          <w:shd w:val="clear" w:color="auto" w:fill="EDF0F5"/>
          <w:lang w:eastAsia="zh-CN"/>
        </w:rPr>
        <w:t xml:space="preserve">. </w:t>
      </w:r>
      <w:r w:rsidR="00CB15A5" w:rsidRPr="006D47B3">
        <w:rPr>
          <w:rFonts w:ascii="Times New Roman" w:hAnsi="Times New Roman" w:cs="Times New Roman"/>
          <w:color w:val="000000"/>
          <w:sz w:val="28"/>
          <w:szCs w:val="28"/>
          <w:shd w:val="clear" w:color="auto" w:fill="EDF0F5"/>
          <w:lang w:eastAsia="zh-CN"/>
        </w:rPr>
        <w:t xml:space="preserve">Поэтому, естественно, этим союзником выступает Тибет. </w:t>
      </w:r>
    </w:p>
    <w:p w:rsidR="00956F98" w:rsidRPr="006D47B3" w:rsidRDefault="00D801AD" w:rsidP="002F6FF2">
      <w:pPr>
        <w:spacing w:after="0" w:line="360" w:lineRule="auto"/>
        <w:ind w:firstLine="709"/>
        <w:jc w:val="both"/>
        <w:rPr>
          <w:rFonts w:ascii="Times New Roman" w:hAnsi="Times New Roman" w:cs="Times New Roman"/>
          <w:color w:val="000000"/>
          <w:sz w:val="28"/>
          <w:szCs w:val="28"/>
          <w:shd w:val="clear" w:color="auto" w:fill="EDF0F5"/>
          <w:lang w:eastAsia="zh-CN"/>
        </w:rPr>
      </w:pPr>
      <w:r w:rsidRPr="006D47B3">
        <w:rPr>
          <w:rFonts w:ascii="Times New Roman" w:hAnsi="Times New Roman" w:cs="Times New Roman"/>
          <w:color w:val="000000"/>
          <w:sz w:val="28"/>
          <w:szCs w:val="28"/>
          <w:shd w:val="clear" w:color="auto" w:fill="EDF0F5"/>
          <w:lang w:eastAsia="zh-CN"/>
        </w:rPr>
        <w:t xml:space="preserve">Гэлофэн </w:t>
      </w:r>
      <w:r w:rsidR="00D74E1B" w:rsidRPr="006D47B3">
        <w:rPr>
          <w:rFonts w:ascii="Times New Roman" w:hAnsi="Times New Roman" w:cs="Times New Roman"/>
          <w:color w:val="000000"/>
          <w:sz w:val="28"/>
          <w:szCs w:val="28"/>
          <w:shd w:val="clear" w:color="auto" w:fill="EDF0F5"/>
          <w:lang w:eastAsia="zh-CN"/>
        </w:rPr>
        <w:t xml:space="preserve">лично возглавил </w:t>
      </w:r>
      <w:proofErr w:type="gramStart"/>
      <w:r w:rsidR="00D74E1B" w:rsidRPr="006D47B3">
        <w:rPr>
          <w:rFonts w:ascii="Times New Roman" w:hAnsi="Times New Roman" w:cs="Times New Roman"/>
          <w:color w:val="000000"/>
          <w:sz w:val="28"/>
          <w:szCs w:val="28"/>
          <w:shd w:val="clear" w:color="auto" w:fill="EDF0F5"/>
          <w:lang w:eastAsia="zh-CN"/>
        </w:rPr>
        <w:t>совместную</w:t>
      </w:r>
      <w:proofErr w:type="gramEnd"/>
      <w:r w:rsidR="00D74E1B" w:rsidRPr="006D47B3">
        <w:rPr>
          <w:rFonts w:ascii="Times New Roman" w:hAnsi="Times New Roman" w:cs="Times New Roman"/>
          <w:color w:val="000000"/>
          <w:sz w:val="28"/>
          <w:szCs w:val="28"/>
          <w:shd w:val="clear" w:color="auto" w:fill="EDF0F5"/>
          <w:lang w:eastAsia="zh-CN"/>
        </w:rPr>
        <w:t xml:space="preserve"> вторжение в округ с двух сторон: с южной - Наньчжао, с западной - Тибет. Несмотря на ожесточенное сопротивление незваным гостям, китайский военачальник Цзы Фань</w:t>
      </w:r>
      <w:proofErr w:type="gramStart"/>
      <w:r w:rsidR="00D74E1B" w:rsidRPr="006D47B3">
        <w:rPr>
          <w:rFonts w:ascii="Times New Roman" w:hAnsi="Times New Roman" w:cs="Times New Roman"/>
          <w:color w:val="000000"/>
          <w:sz w:val="28"/>
          <w:szCs w:val="28"/>
          <w:shd w:val="clear" w:color="auto" w:fill="EDF0F5"/>
          <w:lang w:eastAsia="zh-CN"/>
        </w:rPr>
        <w:t xml:space="preserve"> (</w:t>
      </w:r>
      <w:r w:rsidR="00D74E1B" w:rsidRPr="006D47B3">
        <w:rPr>
          <w:rFonts w:ascii="Times New Roman" w:hAnsi="Times New Roman" w:cs="Times New Roman"/>
          <w:color w:val="000000"/>
          <w:sz w:val="28"/>
          <w:szCs w:val="28"/>
          <w:shd w:val="clear" w:color="auto" w:fill="EDF0F5"/>
          <w:lang w:val="en-US" w:eastAsia="zh-CN"/>
        </w:rPr>
        <w:t>子藩</w:t>
      </w:r>
      <w:r w:rsidR="00D74E1B" w:rsidRPr="006D47B3">
        <w:rPr>
          <w:rFonts w:ascii="Times New Roman" w:hAnsi="Times New Roman" w:cs="Times New Roman"/>
          <w:color w:val="000000"/>
          <w:sz w:val="28"/>
          <w:szCs w:val="28"/>
          <w:shd w:val="clear" w:color="auto" w:fill="EDF0F5"/>
          <w:lang w:eastAsia="zh-CN"/>
        </w:rPr>
        <w:t>)</w:t>
      </w:r>
      <w:r w:rsidR="00B50493">
        <w:rPr>
          <w:rFonts w:ascii="Times New Roman" w:hAnsi="Times New Roman" w:cs="Times New Roman"/>
          <w:color w:val="000000"/>
          <w:sz w:val="28"/>
          <w:szCs w:val="28"/>
          <w:shd w:val="clear" w:color="auto" w:fill="EDF0F5"/>
          <w:lang w:eastAsia="zh-CN"/>
        </w:rPr>
        <w:t xml:space="preserve"> </w:t>
      </w:r>
      <w:proofErr w:type="gramEnd"/>
      <w:r w:rsidR="00BD376E" w:rsidRPr="006D47B3">
        <w:rPr>
          <w:rFonts w:ascii="Times New Roman" w:hAnsi="Times New Roman" w:cs="Times New Roman"/>
          <w:color w:val="000000"/>
          <w:sz w:val="28"/>
          <w:szCs w:val="28"/>
          <w:shd w:val="clear" w:color="auto" w:fill="EDF0F5"/>
          <w:lang w:eastAsia="zh-CN"/>
        </w:rPr>
        <w:t>понимал, что помощи ждать неоткуда, поскольку все имеющиеся силы были стянуты к столице Чанъань для подавления восстания. Поэтому он предпочел капитулировать, тем самым сохранив жизнь своим солдатам и себе. Область была оккупирована Наньчжао, а Тибет прибрал к рукам земли к западу</w:t>
      </w:r>
      <w:r w:rsidR="00BD376E" w:rsidRPr="006D47B3">
        <w:rPr>
          <w:rStyle w:val="a6"/>
          <w:rFonts w:ascii="Times New Roman" w:hAnsi="Times New Roman" w:cs="Times New Roman"/>
          <w:color w:val="000000"/>
          <w:sz w:val="28"/>
          <w:szCs w:val="28"/>
          <w:shd w:val="clear" w:color="auto" w:fill="EDF0F5"/>
          <w:lang w:eastAsia="zh-CN"/>
        </w:rPr>
        <w:footnoteReference w:id="101"/>
      </w:r>
      <w:r w:rsidR="00BD376E" w:rsidRPr="006D47B3">
        <w:rPr>
          <w:rFonts w:ascii="Times New Roman" w:hAnsi="Times New Roman" w:cs="Times New Roman"/>
          <w:color w:val="000000"/>
          <w:sz w:val="28"/>
          <w:szCs w:val="28"/>
          <w:shd w:val="clear" w:color="auto" w:fill="EDF0F5"/>
          <w:lang w:eastAsia="zh-CN"/>
        </w:rPr>
        <w:t>.</w:t>
      </w:r>
    </w:p>
    <w:p w:rsidR="00B50493" w:rsidRDefault="00A05CCE"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В процессе противос</w:t>
      </w:r>
      <w:r w:rsidR="009B55E3" w:rsidRPr="006D47B3">
        <w:rPr>
          <w:rFonts w:ascii="Times New Roman" w:hAnsi="Times New Roman" w:cs="Times New Roman"/>
          <w:sz w:val="28"/>
          <w:szCs w:val="28"/>
          <w:lang w:eastAsia="zh-CN"/>
        </w:rPr>
        <w:t xml:space="preserve">тояния между Китаем и Наньчжао </w:t>
      </w:r>
      <w:proofErr w:type="gramStart"/>
      <w:r w:rsidR="009B55E3" w:rsidRPr="006D47B3">
        <w:rPr>
          <w:rFonts w:ascii="Times New Roman" w:hAnsi="Times New Roman" w:cs="Times New Roman"/>
          <w:sz w:val="28"/>
          <w:szCs w:val="28"/>
          <w:lang w:eastAsia="zh-CN"/>
        </w:rPr>
        <w:t>последняя</w:t>
      </w:r>
      <w:proofErr w:type="gramEnd"/>
      <w:r w:rsidR="009B55E3" w:rsidRPr="006D47B3">
        <w:rPr>
          <w:rFonts w:ascii="Times New Roman" w:hAnsi="Times New Roman" w:cs="Times New Roman"/>
          <w:sz w:val="28"/>
          <w:szCs w:val="28"/>
          <w:lang w:eastAsia="zh-CN"/>
        </w:rPr>
        <w:t xml:space="preserve"> занимала исключительно оборонительную позицию </w:t>
      </w:r>
      <w:r w:rsidR="00EA4750" w:rsidRPr="006D47B3">
        <w:rPr>
          <w:rFonts w:ascii="Times New Roman" w:hAnsi="Times New Roman" w:cs="Times New Roman"/>
          <w:sz w:val="28"/>
          <w:szCs w:val="28"/>
          <w:lang w:eastAsia="zh-CN"/>
        </w:rPr>
        <w:t>не ведя экспансионистскую политику</w:t>
      </w:r>
      <w:r w:rsidR="00C519C1" w:rsidRPr="006D47B3">
        <w:rPr>
          <w:rFonts w:ascii="Times New Roman" w:hAnsi="Times New Roman" w:cs="Times New Roman"/>
          <w:sz w:val="28"/>
          <w:szCs w:val="28"/>
          <w:lang w:eastAsia="zh-CN"/>
        </w:rPr>
        <w:t xml:space="preserve">. Захват Суйчжоу </w:t>
      </w:r>
      <w:r w:rsidR="00EA4750" w:rsidRPr="006D47B3">
        <w:rPr>
          <w:rFonts w:ascii="Times New Roman" w:hAnsi="Times New Roman" w:cs="Times New Roman"/>
          <w:sz w:val="28"/>
          <w:szCs w:val="28"/>
          <w:lang w:eastAsia="zh-CN"/>
        </w:rPr>
        <w:t xml:space="preserve">- это единственный случай, когда Наньчжао осуществило наступательное действие </w:t>
      </w:r>
      <w:r w:rsidR="00A027DF" w:rsidRPr="006D47B3">
        <w:rPr>
          <w:rFonts w:ascii="Times New Roman" w:hAnsi="Times New Roman" w:cs="Times New Roman"/>
          <w:sz w:val="28"/>
          <w:szCs w:val="28"/>
          <w:lang w:eastAsia="zh-CN"/>
        </w:rPr>
        <w:t>по отнош</w:t>
      </w:r>
      <w:r w:rsidR="00A7633A" w:rsidRPr="006D47B3">
        <w:rPr>
          <w:rFonts w:ascii="Times New Roman" w:hAnsi="Times New Roman" w:cs="Times New Roman"/>
          <w:sz w:val="28"/>
          <w:szCs w:val="28"/>
          <w:lang w:eastAsia="zh-CN"/>
        </w:rPr>
        <w:t>ению к империи</w:t>
      </w:r>
      <w:r w:rsidR="00B50493">
        <w:rPr>
          <w:rFonts w:ascii="Times New Roman" w:hAnsi="Times New Roman" w:cs="Times New Roman"/>
          <w:sz w:val="28"/>
          <w:szCs w:val="28"/>
          <w:lang w:eastAsia="zh-CN"/>
        </w:rPr>
        <w:t xml:space="preserve"> за столетнее время</w:t>
      </w:r>
      <w:r w:rsidR="00A7633A" w:rsidRPr="006D47B3">
        <w:rPr>
          <w:rFonts w:ascii="Times New Roman" w:hAnsi="Times New Roman" w:cs="Times New Roman"/>
          <w:sz w:val="28"/>
          <w:szCs w:val="28"/>
          <w:lang w:eastAsia="zh-CN"/>
        </w:rPr>
        <w:t xml:space="preserve">. </w:t>
      </w:r>
    </w:p>
    <w:p w:rsidR="00B50493" w:rsidRDefault="00A7633A"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Понимая, что Тибет служит надежным щитом </w:t>
      </w:r>
      <w:r w:rsidR="008D0EEF" w:rsidRPr="006D47B3">
        <w:rPr>
          <w:rFonts w:ascii="Times New Roman" w:hAnsi="Times New Roman" w:cs="Times New Roman"/>
          <w:sz w:val="28"/>
          <w:szCs w:val="28"/>
          <w:lang w:eastAsia="zh-CN"/>
        </w:rPr>
        <w:t xml:space="preserve">на северо-западных рубежах границ, </w:t>
      </w:r>
      <w:r w:rsidR="00422553" w:rsidRPr="006D47B3">
        <w:rPr>
          <w:rFonts w:ascii="Times New Roman" w:hAnsi="Times New Roman" w:cs="Times New Roman"/>
          <w:sz w:val="28"/>
          <w:szCs w:val="28"/>
          <w:lang w:eastAsia="zh-CN"/>
        </w:rPr>
        <w:t>оно направило свои усилия на расширен</w:t>
      </w:r>
      <w:r w:rsidR="00661A49" w:rsidRPr="006D47B3">
        <w:rPr>
          <w:rFonts w:ascii="Times New Roman" w:hAnsi="Times New Roman" w:cs="Times New Roman"/>
          <w:sz w:val="28"/>
          <w:szCs w:val="28"/>
          <w:lang w:eastAsia="zh-CN"/>
        </w:rPr>
        <w:t>ие границ в других направлениях, преимущественно на западе и на юге. На западе - это дикие бирманские полуголые племена "качин" в районе р. Иравади, а на юге - протобирманское государство</w:t>
      </w:r>
      <w:proofErr w:type="gramStart"/>
      <w:r w:rsidR="00661A49" w:rsidRPr="006D47B3">
        <w:rPr>
          <w:rFonts w:ascii="Times New Roman" w:hAnsi="Times New Roman" w:cs="Times New Roman"/>
          <w:sz w:val="28"/>
          <w:szCs w:val="28"/>
          <w:lang w:eastAsia="zh-CN"/>
        </w:rPr>
        <w:t xml:space="preserve"> П</w:t>
      </w:r>
      <w:proofErr w:type="gramEnd"/>
      <w:r w:rsidR="00661A49" w:rsidRPr="006D47B3">
        <w:rPr>
          <w:rFonts w:ascii="Times New Roman" w:hAnsi="Times New Roman" w:cs="Times New Roman"/>
          <w:sz w:val="28"/>
          <w:szCs w:val="28"/>
          <w:lang w:eastAsia="zh-CN"/>
        </w:rPr>
        <w:t>ью</w:t>
      </w:r>
      <w:r w:rsidR="00453440" w:rsidRPr="006D47B3">
        <w:rPr>
          <w:rStyle w:val="a6"/>
          <w:rFonts w:ascii="Times New Roman" w:hAnsi="Times New Roman" w:cs="Times New Roman"/>
          <w:sz w:val="28"/>
          <w:szCs w:val="28"/>
          <w:lang w:eastAsia="zh-CN"/>
        </w:rPr>
        <w:footnoteReference w:id="102"/>
      </w:r>
      <w:r w:rsidR="00661A49" w:rsidRPr="006D47B3">
        <w:rPr>
          <w:rFonts w:ascii="Times New Roman" w:hAnsi="Times New Roman" w:cs="Times New Roman"/>
          <w:sz w:val="28"/>
          <w:szCs w:val="28"/>
          <w:lang w:eastAsia="zh-CN"/>
        </w:rPr>
        <w:t>.</w:t>
      </w:r>
      <w:r w:rsidR="000B269C" w:rsidRPr="006D47B3">
        <w:rPr>
          <w:rFonts w:ascii="Times New Roman" w:hAnsi="Times New Roman" w:cs="Times New Roman"/>
          <w:sz w:val="28"/>
          <w:szCs w:val="28"/>
          <w:lang w:eastAsia="zh-CN"/>
        </w:rPr>
        <w:t xml:space="preserve"> </w:t>
      </w:r>
    </w:p>
    <w:p w:rsidR="00D20E5C" w:rsidRDefault="000B269C"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Гэлофэн возводил новые города и крепости, при этом активно проводил в жизнь административную систему, заимствованную у Китая и выполняющие те же функции, но под другим названием. Система военно-административного деления цзеду была скопирована у Китая со всеми ее </w:t>
      </w:r>
      <w:r w:rsidRPr="006D47B3">
        <w:rPr>
          <w:rFonts w:ascii="Times New Roman" w:hAnsi="Times New Roman" w:cs="Times New Roman"/>
          <w:sz w:val="28"/>
          <w:szCs w:val="28"/>
          <w:lang w:eastAsia="zh-CN"/>
        </w:rPr>
        <w:lastRenderedPageBreak/>
        <w:t>недостатками и преимуществами. Поскольку внутренняя политика и внешняя по отношению ко всем соседям Наньчжао (</w:t>
      </w:r>
      <w:r w:rsidR="001F7449" w:rsidRPr="006D47B3">
        <w:rPr>
          <w:rFonts w:ascii="Times New Roman" w:hAnsi="Times New Roman" w:cs="Times New Roman"/>
          <w:sz w:val="28"/>
          <w:szCs w:val="28"/>
          <w:lang w:eastAsia="zh-CN"/>
        </w:rPr>
        <w:t>кроме Китая</w:t>
      </w:r>
      <w:r w:rsidRPr="006D47B3">
        <w:rPr>
          <w:rFonts w:ascii="Times New Roman" w:hAnsi="Times New Roman" w:cs="Times New Roman"/>
          <w:sz w:val="28"/>
          <w:szCs w:val="28"/>
          <w:lang w:eastAsia="zh-CN"/>
        </w:rPr>
        <w:t xml:space="preserve">) не является темой данной работы, то автору приходится лишь упомянуть какие-то аспекты лишь </w:t>
      </w:r>
      <w:r w:rsidR="001F7449" w:rsidRPr="006D47B3">
        <w:rPr>
          <w:rFonts w:ascii="Times New Roman" w:hAnsi="Times New Roman" w:cs="Times New Roman"/>
          <w:sz w:val="28"/>
          <w:szCs w:val="28"/>
          <w:lang w:eastAsia="zh-CN"/>
        </w:rPr>
        <w:t>вскользь.</w:t>
      </w:r>
      <w:r w:rsidR="00A14893" w:rsidRPr="006D47B3">
        <w:rPr>
          <w:rFonts w:ascii="Times New Roman" w:hAnsi="Times New Roman" w:cs="Times New Roman"/>
          <w:sz w:val="28"/>
          <w:szCs w:val="28"/>
          <w:lang w:eastAsia="zh-CN"/>
        </w:rPr>
        <w:t xml:space="preserve"> Важно отметить, что оставшееся время правления Гэлофэн практически не поддерживал никаких дипломатических связей</w:t>
      </w:r>
      <w:r w:rsidR="00B31EC4" w:rsidRPr="006D47B3">
        <w:rPr>
          <w:rFonts w:ascii="Times New Roman" w:hAnsi="Times New Roman" w:cs="Times New Roman"/>
          <w:sz w:val="28"/>
          <w:szCs w:val="28"/>
          <w:lang w:eastAsia="zh-CN"/>
        </w:rPr>
        <w:t xml:space="preserve"> с Китаем. В 779 году он умер, его старший сын умер еще раньше и на престол взошел его внук Имоусюнь</w:t>
      </w:r>
      <w:proofErr w:type="gramStart"/>
      <w:r w:rsidR="00B31EC4" w:rsidRPr="006D47B3">
        <w:rPr>
          <w:rFonts w:ascii="Times New Roman" w:hAnsi="Times New Roman" w:cs="Times New Roman"/>
          <w:sz w:val="28"/>
          <w:szCs w:val="28"/>
          <w:lang w:eastAsia="zh-CN"/>
        </w:rPr>
        <w:t xml:space="preserve"> (</w:t>
      </w:r>
      <w:r w:rsidR="00B31EC4" w:rsidRPr="006D47B3">
        <w:rPr>
          <w:rFonts w:ascii="Times New Roman" w:hAnsi="Times New Roman" w:cs="Times New Roman"/>
          <w:sz w:val="28"/>
          <w:szCs w:val="28"/>
          <w:lang w:val="en-US" w:eastAsia="zh-CN"/>
        </w:rPr>
        <w:t>异牟寻</w:t>
      </w:r>
      <w:r w:rsidR="00B31EC4" w:rsidRPr="006D47B3">
        <w:rPr>
          <w:rFonts w:ascii="Times New Roman" w:hAnsi="Times New Roman" w:cs="Times New Roman"/>
          <w:sz w:val="28"/>
          <w:szCs w:val="28"/>
          <w:lang w:eastAsia="zh-CN"/>
        </w:rPr>
        <w:t xml:space="preserve">).  </w:t>
      </w:r>
      <w:proofErr w:type="gramEnd"/>
      <w:r w:rsidR="00B31EC4" w:rsidRPr="006D47B3">
        <w:rPr>
          <w:rFonts w:ascii="Times New Roman" w:hAnsi="Times New Roman" w:cs="Times New Roman"/>
          <w:sz w:val="28"/>
          <w:szCs w:val="28"/>
          <w:lang w:eastAsia="zh-CN"/>
        </w:rPr>
        <w:t>Вспышку восстания Ань</w:t>
      </w:r>
      <w:r w:rsidR="00432EE5" w:rsidRPr="006D47B3">
        <w:rPr>
          <w:rFonts w:ascii="Times New Roman" w:hAnsi="Times New Roman" w:cs="Times New Roman"/>
          <w:sz w:val="28"/>
          <w:szCs w:val="28"/>
          <w:lang w:eastAsia="zh-CN"/>
        </w:rPr>
        <w:t xml:space="preserve"> Л</w:t>
      </w:r>
      <w:r w:rsidR="00B31EC4" w:rsidRPr="006D47B3">
        <w:rPr>
          <w:rFonts w:ascii="Times New Roman" w:hAnsi="Times New Roman" w:cs="Times New Roman"/>
          <w:sz w:val="28"/>
          <w:szCs w:val="28"/>
          <w:lang w:eastAsia="zh-CN"/>
        </w:rPr>
        <w:t>ушаня и кончину Гэлофэна разделяет более 20 лет. К сожалению, свидетельства умалчивают о дипломатических контактах в э</w:t>
      </w:r>
      <w:r w:rsidR="00124226" w:rsidRPr="006D47B3">
        <w:rPr>
          <w:rFonts w:ascii="Times New Roman" w:hAnsi="Times New Roman" w:cs="Times New Roman"/>
          <w:sz w:val="28"/>
          <w:szCs w:val="28"/>
          <w:lang w:eastAsia="zh-CN"/>
        </w:rPr>
        <w:t xml:space="preserve">тот период </w:t>
      </w:r>
      <w:proofErr w:type="gramStart"/>
      <w:r w:rsidR="00124226" w:rsidRPr="006D47B3">
        <w:rPr>
          <w:rFonts w:ascii="Times New Roman" w:hAnsi="Times New Roman" w:cs="Times New Roman"/>
          <w:sz w:val="28"/>
          <w:szCs w:val="28"/>
          <w:lang w:eastAsia="zh-CN"/>
        </w:rPr>
        <w:t>и</w:t>
      </w:r>
      <w:proofErr w:type="gramEnd"/>
      <w:r w:rsidR="00124226" w:rsidRPr="006D47B3">
        <w:rPr>
          <w:rFonts w:ascii="Times New Roman" w:hAnsi="Times New Roman" w:cs="Times New Roman"/>
          <w:sz w:val="28"/>
          <w:szCs w:val="28"/>
          <w:lang w:eastAsia="zh-CN"/>
        </w:rPr>
        <w:t xml:space="preserve"> наверное, не без</w:t>
      </w:r>
      <w:r w:rsidR="00B31EC4" w:rsidRPr="006D47B3">
        <w:rPr>
          <w:rFonts w:ascii="Times New Roman" w:hAnsi="Times New Roman" w:cs="Times New Roman"/>
          <w:sz w:val="28"/>
          <w:szCs w:val="28"/>
          <w:lang w:eastAsia="zh-CN"/>
        </w:rPr>
        <w:t>основательно. Восстание Аньлушаня и его дальнейшее последствие перенаправило усилия танских правителей на решение внутриполитических проблем. После того как Ян Гочжун и</w:t>
      </w:r>
      <w:proofErr w:type="gramStart"/>
      <w:r w:rsidR="00B31EC4" w:rsidRPr="006D47B3">
        <w:rPr>
          <w:rFonts w:ascii="Times New Roman" w:hAnsi="Times New Roman" w:cs="Times New Roman"/>
          <w:sz w:val="28"/>
          <w:szCs w:val="28"/>
          <w:lang w:eastAsia="zh-CN"/>
        </w:rPr>
        <w:t xml:space="preserve"> Л</w:t>
      </w:r>
      <w:proofErr w:type="gramEnd"/>
      <w:r w:rsidR="00B31EC4" w:rsidRPr="006D47B3">
        <w:rPr>
          <w:rFonts w:ascii="Times New Roman" w:hAnsi="Times New Roman" w:cs="Times New Roman"/>
          <w:sz w:val="28"/>
          <w:szCs w:val="28"/>
          <w:lang w:eastAsia="zh-CN"/>
        </w:rPr>
        <w:t>и Линьфу намели много мусора в госуда</w:t>
      </w:r>
      <w:r w:rsidR="00787B54" w:rsidRPr="006D47B3">
        <w:rPr>
          <w:rFonts w:ascii="Times New Roman" w:hAnsi="Times New Roman" w:cs="Times New Roman"/>
          <w:sz w:val="28"/>
          <w:szCs w:val="28"/>
          <w:lang w:eastAsia="zh-CN"/>
        </w:rPr>
        <w:t>рственный аппарат, империи требовалось время, чтобы навести там порядок.</w:t>
      </w:r>
      <w:r w:rsidR="003C2E12" w:rsidRPr="006D47B3">
        <w:rPr>
          <w:rFonts w:ascii="Times New Roman" w:hAnsi="Times New Roman" w:cs="Times New Roman"/>
          <w:sz w:val="28"/>
          <w:szCs w:val="28"/>
          <w:lang w:eastAsia="zh-CN"/>
        </w:rPr>
        <w:t xml:space="preserve"> Это еще усугублялось тем, что уйгурский каган Идигянь (759 -780) совершал набеги на севере </w:t>
      </w:r>
      <w:r w:rsidR="00274C0A" w:rsidRPr="006D47B3">
        <w:rPr>
          <w:rFonts w:ascii="Times New Roman" w:hAnsi="Times New Roman" w:cs="Times New Roman"/>
          <w:sz w:val="28"/>
          <w:szCs w:val="28"/>
          <w:lang w:eastAsia="zh-CN"/>
        </w:rPr>
        <w:t xml:space="preserve">на провинцию Шэньси, нанося урон хозяйственной деятельности страны, которая итак находилась в упадке и в этом регионе. </w:t>
      </w:r>
    </w:p>
    <w:p w:rsidR="00D20E5C" w:rsidRDefault="00274C0A"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С 768 по 779 уйгуры проникали вглубь страны, тормозя процесс восстановления страны. Императору приходилось выплачивать огромные суммы, чтобы откупиться от них, но это все равно не гарантировало абсолютного спокойствия, лишь снижая </w:t>
      </w:r>
      <w:r w:rsidR="001D4EA3" w:rsidRPr="006D47B3">
        <w:rPr>
          <w:rFonts w:ascii="Times New Roman" w:hAnsi="Times New Roman" w:cs="Times New Roman"/>
          <w:sz w:val="28"/>
          <w:szCs w:val="28"/>
          <w:lang w:eastAsia="zh-CN"/>
        </w:rPr>
        <w:t>лишь частотность этих набегов. Тибет -  еще одна</w:t>
      </w:r>
      <w:r w:rsidR="00D20E5C">
        <w:rPr>
          <w:rFonts w:ascii="Times New Roman" w:hAnsi="Times New Roman" w:cs="Times New Roman"/>
          <w:sz w:val="28"/>
          <w:szCs w:val="28"/>
          <w:lang w:eastAsia="zh-CN"/>
        </w:rPr>
        <w:t xml:space="preserve"> неприятность</w:t>
      </w:r>
      <w:r w:rsidR="001D4EA3" w:rsidRPr="006D47B3">
        <w:rPr>
          <w:rFonts w:ascii="Times New Roman" w:hAnsi="Times New Roman" w:cs="Times New Roman"/>
          <w:sz w:val="28"/>
          <w:szCs w:val="28"/>
          <w:lang w:eastAsia="zh-CN"/>
        </w:rPr>
        <w:t xml:space="preserve">. </w:t>
      </w:r>
    </w:p>
    <w:p w:rsidR="00D20E5C" w:rsidRDefault="001D4EA3"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В 763 году они предприняли поход 200 тысячной армии к Чанъани и на несколько дней захватили столицу, а император бежал</w:t>
      </w:r>
      <w:r w:rsidR="00453440" w:rsidRPr="006D47B3">
        <w:rPr>
          <w:rStyle w:val="a6"/>
          <w:rFonts w:ascii="Times New Roman" w:hAnsi="Times New Roman" w:cs="Times New Roman"/>
          <w:sz w:val="28"/>
          <w:szCs w:val="28"/>
          <w:lang w:eastAsia="zh-CN"/>
        </w:rPr>
        <w:footnoteReference w:id="103"/>
      </w:r>
      <w:r w:rsidRPr="006D47B3">
        <w:rPr>
          <w:rFonts w:ascii="Times New Roman" w:hAnsi="Times New Roman" w:cs="Times New Roman"/>
          <w:sz w:val="28"/>
          <w:szCs w:val="28"/>
          <w:lang w:eastAsia="zh-CN"/>
        </w:rPr>
        <w:t xml:space="preserve">. Хотя за 22 летний период уйгуры приносили больше хлопот нежели тибетцы, </w:t>
      </w:r>
      <w:proofErr w:type="gramStart"/>
      <w:r w:rsidRPr="006D47B3">
        <w:rPr>
          <w:rFonts w:ascii="Times New Roman" w:hAnsi="Times New Roman" w:cs="Times New Roman"/>
          <w:sz w:val="28"/>
          <w:szCs w:val="28"/>
          <w:lang w:eastAsia="zh-CN"/>
        </w:rPr>
        <w:t>но</w:t>
      </w:r>
      <w:proofErr w:type="gramEnd"/>
      <w:r w:rsidRPr="006D47B3">
        <w:rPr>
          <w:rFonts w:ascii="Times New Roman" w:hAnsi="Times New Roman" w:cs="Times New Roman"/>
          <w:sz w:val="28"/>
          <w:szCs w:val="28"/>
          <w:lang w:eastAsia="zh-CN"/>
        </w:rPr>
        <w:t xml:space="preserve"> тем не менее армию нужно было держать на границе с обоими противниками. Вышеперечисленные события и проблемы, которые наводнили империю, </w:t>
      </w:r>
      <w:r w:rsidRPr="006D47B3">
        <w:rPr>
          <w:rFonts w:ascii="Times New Roman" w:hAnsi="Times New Roman" w:cs="Times New Roman"/>
          <w:sz w:val="28"/>
          <w:szCs w:val="28"/>
          <w:lang w:eastAsia="zh-CN"/>
        </w:rPr>
        <w:lastRenderedPageBreak/>
        <w:t>дают ясно понять, что им было вообще не до Наньчжао</w:t>
      </w:r>
      <w:r w:rsidR="00401B63" w:rsidRPr="006D47B3">
        <w:rPr>
          <w:rStyle w:val="a6"/>
          <w:rFonts w:ascii="Times New Roman" w:hAnsi="Times New Roman" w:cs="Times New Roman"/>
          <w:sz w:val="28"/>
          <w:szCs w:val="28"/>
          <w:lang w:eastAsia="zh-CN"/>
        </w:rPr>
        <w:footnoteReference w:id="104"/>
      </w:r>
      <w:r w:rsidRPr="006D47B3">
        <w:rPr>
          <w:rFonts w:ascii="Times New Roman" w:hAnsi="Times New Roman" w:cs="Times New Roman"/>
          <w:sz w:val="28"/>
          <w:szCs w:val="28"/>
          <w:lang w:eastAsia="zh-CN"/>
        </w:rPr>
        <w:t xml:space="preserve">. </w:t>
      </w:r>
      <w:r w:rsidR="00124226" w:rsidRPr="006D47B3">
        <w:rPr>
          <w:rFonts w:ascii="Times New Roman" w:hAnsi="Times New Roman" w:cs="Times New Roman"/>
          <w:sz w:val="28"/>
          <w:szCs w:val="28"/>
          <w:lang w:eastAsia="zh-CN"/>
        </w:rPr>
        <w:t>Эти два государство буквально "стояли спиной" друг к другу. Одни стояли лицом к северу, при этом поглядывая на запад, а другим было чем "</w:t>
      </w:r>
      <w:r w:rsidR="00D20E5C">
        <w:rPr>
          <w:rFonts w:ascii="Times New Roman" w:hAnsi="Times New Roman" w:cs="Times New Roman"/>
          <w:sz w:val="28"/>
          <w:szCs w:val="28"/>
          <w:lang w:eastAsia="zh-CN"/>
        </w:rPr>
        <w:t>поживиться</w:t>
      </w:r>
      <w:r w:rsidR="00124226" w:rsidRPr="006D47B3">
        <w:rPr>
          <w:rFonts w:ascii="Times New Roman" w:hAnsi="Times New Roman" w:cs="Times New Roman"/>
          <w:sz w:val="28"/>
          <w:szCs w:val="28"/>
          <w:lang w:eastAsia="zh-CN"/>
        </w:rPr>
        <w:t xml:space="preserve"> " на юге. В такой ситуации они испытывали чувство флегматизма по отношению друг к другу. Автору кажется, что это достаточное объяснение тому, почему эти 22 года "выпадают" в источн</w:t>
      </w:r>
      <w:r w:rsidR="00DE1134" w:rsidRPr="006D47B3">
        <w:rPr>
          <w:rFonts w:ascii="Times New Roman" w:hAnsi="Times New Roman" w:cs="Times New Roman"/>
          <w:sz w:val="28"/>
          <w:szCs w:val="28"/>
          <w:lang w:eastAsia="zh-CN"/>
        </w:rPr>
        <w:t xml:space="preserve">иках. Скорее </w:t>
      </w:r>
      <w:proofErr w:type="gramStart"/>
      <w:r w:rsidR="00DE1134" w:rsidRPr="006D47B3">
        <w:rPr>
          <w:rFonts w:ascii="Times New Roman" w:hAnsi="Times New Roman" w:cs="Times New Roman"/>
          <w:sz w:val="28"/>
          <w:szCs w:val="28"/>
          <w:lang w:eastAsia="zh-CN"/>
        </w:rPr>
        <w:t>всего</w:t>
      </w:r>
      <w:proofErr w:type="gramEnd"/>
      <w:r w:rsidR="00DE1134" w:rsidRPr="006D47B3">
        <w:rPr>
          <w:rFonts w:ascii="Times New Roman" w:hAnsi="Times New Roman" w:cs="Times New Roman"/>
          <w:sz w:val="28"/>
          <w:szCs w:val="28"/>
          <w:lang w:eastAsia="zh-CN"/>
        </w:rPr>
        <w:t xml:space="preserve"> дипломатические отношения между ними были  временно </w:t>
      </w:r>
      <w:r w:rsidR="005F4631" w:rsidRPr="006D47B3">
        <w:rPr>
          <w:rFonts w:ascii="Times New Roman" w:hAnsi="Times New Roman" w:cs="Times New Roman"/>
          <w:sz w:val="28"/>
          <w:szCs w:val="28"/>
          <w:lang w:eastAsia="zh-CN"/>
        </w:rPr>
        <w:t>приостановлены</w:t>
      </w:r>
      <w:r w:rsidR="00DE1134" w:rsidRPr="006D47B3">
        <w:rPr>
          <w:rFonts w:ascii="Times New Roman" w:hAnsi="Times New Roman" w:cs="Times New Roman"/>
          <w:sz w:val="28"/>
          <w:szCs w:val="28"/>
          <w:lang w:eastAsia="zh-CN"/>
        </w:rPr>
        <w:t>.</w:t>
      </w:r>
      <w:r w:rsidR="005F4631" w:rsidRPr="006D47B3">
        <w:rPr>
          <w:rFonts w:ascii="Times New Roman" w:hAnsi="Times New Roman" w:cs="Times New Roman"/>
          <w:sz w:val="28"/>
          <w:szCs w:val="28"/>
          <w:lang w:eastAsia="zh-CN"/>
        </w:rPr>
        <w:t xml:space="preserve"> </w:t>
      </w:r>
    </w:p>
    <w:p w:rsidR="00D20E5C" w:rsidRDefault="005F4631"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После того как Имоусюнь пришел к власти, он решил укрепить свои отношения с Тибетом, посредством заключения военного альянса. Для того</w:t>
      </w:r>
      <w:proofErr w:type="gramStart"/>
      <w:r w:rsidRPr="006D47B3">
        <w:rPr>
          <w:rFonts w:ascii="Times New Roman" w:hAnsi="Times New Roman" w:cs="Times New Roman"/>
          <w:sz w:val="28"/>
          <w:szCs w:val="28"/>
          <w:lang w:eastAsia="zh-CN"/>
        </w:rPr>
        <w:t>,</w:t>
      </w:r>
      <w:proofErr w:type="gramEnd"/>
      <w:r w:rsidRPr="006D47B3">
        <w:rPr>
          <w:rFonts w:ascii="Times New Roman" w:hAnsi="Times New Roman" w:cs="Times New Roman"/>
          <w:sz w:val="28"/>
          <w:szCs w:val="28"/>
          <w:lang w:eastAsia="zh-CN"/>
        </w:rPr>
        <w:t xml:space="preserve"> чтобы продемонстрировать цанпо преданность своему союзнику и упрочить его доверия ему пришла в голову отличная мысль: провести совместно военную операцию против Китая</w:t>
      </w:r>
      <w:r w:rsidR="00225669" w:rsidRPr="006D47B3">
        <w:rPr>
          <w:rFonts w:ascii="Times New Roman" w:hAnsi="Times New Roman" w:cs="Times New Roman"/>
          <w:sz w:val="28"/>
          <w:szCs w:val="28"/>
          <w:lang w:eastAsia="zh-CN"/>
        </w:rPr>
        <w:t>, целью которого  была выбрана Сычуань. До наших дней даже сохранились свидетельства о численности армии, участвовавшей в компании</w:t>
      </w:r>
      <w:r w:rsidR="00BC3723" w:rsidRPr="006D47B3">
        <w:rPr>
          <w:rFonts w:ascii="Times New Roman" w:hAnsi="Times New Roman" w:cs="Times New Roman"/>
          <w:sz w:val="28"/>
          <w:szCs w:val="28"/>
          <w:lang w:eastAsia="zh-CN"/>
        </w:rPr>
        <w:t xml:space="preserve"> 779 года</w:t>
      </w:r>
      <w:r w:rsidR="00225669" w:rsidRPr="006D47B3">
        <w:rPr>
          <w:rFonts w:ascii="Times New Roman" w:hAnsi="Times New Roman" w:cs="Times New Roman"/>
          <w:sz w:val="28"/>
          <w:szCs w:val="28"/>
          <w:lang w:eastAsia="zh-CN"/>
        </w:rPr>
        <w:t xml:space="preserve">: "Имоусюнь </w:t>
      </w:r>
      <w:r w:rsidR="00A83BD7" w:rsidRPr="006D47B3">
        <w:rPr>
          <w:rFonts w:ascii="Times New Roman" w:hAnsi="Times New Roman" w:cs="Times New Roman"/>
          <w:sz w:val="28"/>
          <w:szCs w:val="28"/>
          <w:lang w:eastAsia="zh-CN"/>
        </w:rPr>
        <w:t>на 14 год Дали (</w:t>
      </w:r>
      <w:r w:rsidR="00A83BD7" w:rsidRPr="006D47B3">
        <w:rPr>
          <w:rFonts w:ascii="Times New Roman" w:hAnsi="Times New Roman" w:cs="Times New Roman"/>
          <w:sz w:val="28"/>
          <w:szCs w:val="28"/>
          <w:lang w:eastAsia="zh-CN"/>
        </w:rPr>
        <w:t>大历</w:t>
      </w:r>
      <w:r w:rsidR="00A83BD7" w:rsidRPr="006D47B3">
        <w:rPr>
          <w:rFonts w:ascii="Times New Roman" w:hAnsi="Times New Roman" w:cs="Times New Roman"/>
          <w:sz w:val="28"/>
          <w:szCs w:val="28"/>
          <w:lang w:eastAsia="zh-CN"/>
        </w:rPr>
        <w:t xml:space="preserve">), </w:t>
      </w:r>
      <w:r w:rsidR="00225669" w:rsidRPr="006D47B3">
        <w:rPr>
          <w:rFonts w:ascii="Times New Roman" w:hAnsi="Times New Roman" w:cs="Times New Roman"/>
          <w:sz w:val="28"/>
          <w:szCs w:val="28"/>
          <w:lang w:eastAsia="zh-CN"/>
        </w:rPr>
        <w:t xml:space="preserve">на 21 году жизни вступил на престол, возглавил 30 тысячную армию для вторжения </w:t>
      </w:r>
      <w:proofErr w:type="gramStart"/>
      <w:r w:rsidR="00225669" w:rsidRPr="006D47B3">
        <w:rPr>
          <w:rFonts w:ascii="Times New Roman" w:hAnsi="Times New Roman" w:cs="Times New Roman"/>
          <w:sz w:val="28"/>
          <w:szCs w:val="28"/>
          <w:lang w:eastAsia="zh-CN"/>
        </w:rPr>
        <w:t>в</w:t>
      </w:r>
      <w:proofErr w:type="gramEnd"/>
      <w:r w:rsidR="00225669" w:rsidRPr="006D47B3">
        <w:rPr>
          <w:rFonts w:ascii="Times New Roman" w:hAnsi="Times New Roman" w:cs="Times New Roman"/>
          <w:sz w:val="28"/>
          <w:szCs w:val="28"/>
          <w:lang w:eastAsia="zh-CN"/>
        </w:rPr>
        <w:t xml:space="preserve"> </w:t>
      </w:r>
      <w:proofErr w:type="gramStart"/>
      <w:r w:rsidR="00225669" w:rsidRPr="006D47B3">
        <w:rPr>
          <w:rFonts w:ascii="Times New Roman" w:hAnsi="Times New Roman" w:cs="Times New Roman"/>
          <w:sz w:val="28"/>
          <w:szCs w:val="28"/>
          <w:lang w:eastAsia="zh-CN"/>
        </w:rPr>
        <w:t>Тан</w:t>
      </w:r>
      <w:proofErr w:type="gramEnd"/>
      <w:r w:rsidR="00225669" w:rsidRPr="006D47B3">
        <w:rPr>
          <w:rFonts w:ascii="Times New Roman" w:hAnsi="Times New Roman" w:cs="Times New Roman"/>
          <w:sz w:val="28"/>
          <w:szCs w:val="28"/>
          <w:lang w:eastAsia="zh-CN"/>
        </w:rPr>
        <w:t>, захватить Шу (</w:t>
      </w:r>
      <w:r w:rsidR="00225669" w:rsidRPr="006D47B3">
        <w:rPr>
          <w:rFonts w:ascii="Times New Roman" w:hAnsi="Times New Roman" w:cs="Times New Roman"/>
          <w:sz w:val="28"/>
          <w:szCs w:val="28"/>
          <w:lang w:val="en-US" w:eastAsia="zh-CN"/>
        </w:rPr>
        <w:t>蜀</w:t>
      </w:r>
      <w:r w:rsidR="00225669" w:rsidRPr="006D47B3">
        <w:rPr>
          <w:rFonts w:ascii="Times New Roman" w:hAnsi="Times New Roman" w:cs="Times New Roman"/>
          <w:sz w:val="28"/>
          <w:szCs w:val="28"/>
          <w:lang w:eastAsia="zh-CN"/>
        </w:rPr>
        <w:t>)</w:t>
      </w:r>
      <w:r w:rsidR="00A0010B" w:rsidRPr="006D47B3">
        <w:rPr>
          <w:rFonts w:ascii="Times New Roman" w:hAnsi="Times New Roman" w:cs="Times New Roman"/>
          <w:sz w:val="28"/>
          <w:szCs w:val="28"/>
          <w:lang w:eastAsia="zh-CN"/>
        </w:rPr>
        <w:t>, для того чтобы сделать его восточным округом (</w:t>
      </w:r>
      <w:r w:rsidR="00A0010B" w:rsidRPr="006D47B3">
        <w:rPr>
          <w:rFonts w:ascii="Times New Roman" w:hAnsi="Times New Roman" w:cs="Times New Roman"/>
          <w:sz w:val="28"/>
          <w:szCs w:val="28"/>
          <w:lang w:val="en-US" w:eastAsia="zh-CN"/>
        </w:rPr>
        <w:t>东府</w:t>
      </w:r>
      <w:r w:rsidR="00A0010B" w:rsidRPr="006D47B3">
        <w:rPr>
          <w:rFonts w:ascii="Times New Roman" w:hAnsi="Times New Roman" w:cs="Times New Roman"/>
          <w:sz w:val="28"/>
          <w:szCs w:val="28"/>
          <w:lang w:eastAsia="zh-CN"/>
        </w:rPr>
        <w:t>)</w:t>
      </w:r>
      <w:r w:rsidR="00225669" w:rsidRPr="006D47B3">
        <w:rPr>
          <w:rFonts w:ascii="Times New Roman" w:hAnsi="Times New Roman" w:cs="Times New Roman"/>
          <w:sz w:val="28"/>
          <w:szCs w:val="28"/>
          <w:lang w:eastAsia="zh-CN"/>
        </w:rPr>
        <w:t>"</w:t>
      </w:r>
      <w:r w:rsidR="00717FFC" w:rsidRPr="006D47B3">
        <w:rPr>
          <w:rStyle w:val="a6"/>
          <w:rFonts w:ascii="Times New Roman" w:hAnsi="Times New Roman" w:cs="Times New Roman"/>
          <w:sz w:val="28"/>
          <w:szCs w:val="28"/>
          <w:lang w:eastAsia="zh-CN"/>
        </w:rPr>
        <w:footnoteReference w:id="105"/>
      </w:r>
      <w:r w:rsidR="00717FFC" w:rsidRPr="006D47B3">
        <w:rPr>
          <w:rFonts w:ascii="Times New Roman" w:hAnsi="Times New Roman" w:cs="Times New Roman"/>
          <w:sz w:val="28"/>
          <w:szCs w:val="28"/>
          <w:lang w:eastAsia="zh-CN"/>
        </w:rPr>
        <w:t>.</w:t>
      </w:r>
      <w:r w:rsidR="00D30FC2" w:rsidRPr="006D47B3">
        <w:rPr>
          <w:rFonts w:ascii="Times New Roman" w:hAnsi="Times New Roman" w:cs="Times New Roman"/>
          <w:sz w:val="28"/>
          <w:szCs w:val="28"/>
          <w:lang w:eastAsia="zh-CN"/>
        </w:rPr>
        <w:t>Тут стоит пояснить одну небольшую, но очень значительную деталь: Сычуань находилось на севере Наньчжао</w:t>
      </w:r>
      <w:r w:rsidR="00AC41ED" w:rsidRPr="006D47B3">
        <w:rPr>
          <w:rFonts w:ascii="Times New Roman" w:hAnsi="Times New Roman" w:cs="Times New Roman"/>
          <w:sz w:val="28"/>
          <w:szCs w:val="28"/>
          <w:lang w:eastAsia="zh-CN"/>
        </w:rPr>
        <w:t>, а не на востоке. Она находилась на востоке от Тибета, что может говорить только об одном: Наньчжао помогало Тибету прибрать к рукам часть Сычуани, а ни в коем случае не наоборот</w:t>
      </w:r>
      <w:proofErr w:type="gramStart"/>
      <w:r w:rsidR="00AC41ED" w:rsidRPr="006D47B3">
        <w:rPr>
          <w:rFonts w:ascii="Times New Roman" w:hAnsi="Times New Roman" w:cs="Times New Roman"/>
          <w:sz w:val="28"/>
          <w:szCs w:val="28"/>
          <w:lang w:eastAsia="zh-CN"/>
        </w:rPr>
        <w:t>.</w:t>
      </w:r>
      <w:r w:rsidR="00A83BD7" w:rsidRPr="006D47B3">
        <w:rPr>
          <w:rFonts w:ascii="Times New Roman" w:hAnsi="Times New Roman" w:cs="Times New Roman"/>
          <w:sz w:val="28"/>
          <w:szCs w:val="28"/>
          <w:lang w:eastAsia="zh-CN"/>
        </w:rPr>
        <w:t>О</w:t>
      </w:r>
      <w:proofErr w:type="gramEnd"/>
      <w:r w:rsidR="00A83BD7" w:rsidRPr="006D47B3">
        <w:rPr>
          <w:rFonts w:ascii="Times New Roman" w:hAnsi="Times New Roman" w:cs="Times New Roman"/>
          <w:sz w:val="28"/>
          <w:szCs w:val="28"/>
          <w:lang w:eastAsia="zh-CN"/>
        </w:rPr>
        <w:t>бщее число коалиционных сил, принявших участие в походе  то же известно: "В 10 месяце 14-го года Дали Тибет возглавил армию совместно с Наньчжао численностью в 100 тысяч человек</w:t>
      </w:r>
      <w:r w:rsidR="00E0278D" w:rsidRPr="006D47B3">
        <w:rPr>
          <w:rFonts w:ascii="Times New Roman" w:hAnsi="Times New Roman" w:cs="Times New Roman"/>
          <w:sz w:val="28"/>
          <w:szCs w:val="28"/>
          <w:lang w:eastAsia="zh-CN"/>
        </w:rPr>
        <w:t xml:space="preserve"> для вторжения в Китай</w:t>
      </w:r>
      <w:r w:rsidR="00A83BD7" w:rsidRPr="006D47B3">
        <w:rPr>
          <w:rFonts w:ascii="Times New Roman" w:hAnsi="Times New Roman" w:cs="Times New Roman"/>
          <w:sz w:val="28"/>
          <w:szCs w:val="28"/>
          <w:lang w:eastAsia="zh-CN"/>
        </w:rPr>
        <w:t xml:space="preserve"> "</w:t>
      </w:r>
      <w:r w:rsidR="00E0278D" w:rsidRPr="006D47B3">
        <w:rPr>
          <w:rStyle w:val="a6"/>
          <w:rFonts w:ascii="Times New Roman" w:hAnsi="Times New Roman" w:cs="Times New Roman"/>
          <w:sz w:val="28"/>
          <w:szCs w:val="28"/>
          <w:lang w:eastAsia="zh-CN"/>
        </w:rPr>
        <w:footnoteReference w:id="106"/>
      </w:r>
      <w:r w:rsidR="00E0278D" w:rsidRPr="006D47B3">
        <w:rPr>
          <w:rFonts w:ascii="Times New Roman" w:hAnsi="Times New Roman" w:cs="Times New Roman"/>
          <w:sz w:val="28"/>
          <w:szCs w:val="28"/>
          <w:lang w:eastAsia="zh-CN"/>
        </w:rPr>
        <w:t>.</w:t>
      </w:r>
      <w:r w:rsidR="00627905" w:rsidRPr="006D47B3">
        <w:rPr>
          <w:rFonts w:ascii="Times New Roman" w:hAnsi="Times New Roman" w:cs="Times New Roman"/>
          <w:sz w:val="28"/>
          <w:szCs w:val="28"/>
          <w:lang w:eastAsia="zh-CN"/>
        </w:rPr>
        <w:t xml:space="preserve"> Эту цифру подтверждают и авторитетный сунский источник "Всеобщее зерцало...".</w:t>
      </w:r>
      <w:r w:rsidR="008014CA" w:rsidRPr="006D47B3">
        <w:rPr>
          <w:rFonts w:ascii="Times New Roman" w:hAnsi="Times New Roman" w:cs="Times New Roman"/>
          <w:sz w:val="28"/>
          <w:szCs w:val="28"/>
          <w:lang w:eastAsia="zh-CN"/>
        </w:rPr>
        <w:t xml:space="preserve">  </w:t>
      </w:r>
    </w:p>
    <w:p w:rsidR="0049096B" w:rsidRDefault="008014CA"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lastRenderedPageBreak/>
        <w:t>Две армии решили вторгнуться на территорию Сычуани тремя дорогами: "первой через округ Мао</w:t>
      </w:r>
      <w:r w:rsidR="00DF34CC" w:rsidRPr="006D47B3">
        <w:rPr>
          <w:rFonts w:ascii="Times New Roman" w:hAnsi="Times New Roman" w:cs="Times New Roman"/>
          <w:sz w:val="28"/>
          <w:szCs w:val="28"/>
          <w:lang w:eastAsia="zh-CN"/>
        </w:rPr>
        <w:t xml:space="preserve"> (</w:t>
      </w:r>
      <w:r w:rsidR="000D24FA" w:rsidRPr="006D47B3">
        <w:rPr>
          <w:rFonts w:ascii="Times New Roman" w:hAnsi="Times New Roman" w:cs="Times New Roman"/>
          <w:sz w:val="28"/>
          <w:szCs w:val="28"/>
          <w:lang w:eastAsia="zh-CN"/>
        </w:rPr>
        <w:t>茂州</w:t>
      </w:r>
      <w:r w:rsidR="00DF34CC"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 xml:space="preserve">, второй </w:t>
      </w:r>
      <w:proofErr w:type="gramStart"/>
      <w:r w:rsidRPr="006D47B3">
        <w:rPr>
          <w:rFonts w:ascii="Times New Roman" w:hAnsi="Times New Roman" w:cs="Times New Roman"/>
          <w:sz w:val="28"/>
          <w:szCs w:val="28"/>
          <w:lang w:eastAsia="zh-CN"/>
        </w:rPr>
        <w:t>через</w:t>
      </w:r>
      <w:proofErr w:type="gramEnd"/>
      <w:r w:rsidRPr="006D47B3">
        <w:rPr>
          <w:rFonts w:ascii="Times New Roman" w:hAnsi="Times New Roman" w:cs="Times New Roman"/>
          <w:sz w:val="28"/>
          <w:szCs w:val="28"/>
          <w:lang w:eastAsia="zh-CN"/>
        </w:rPr>
        <w:t xml:space="preserve"> Фу</w:t>
      </w:r>
      <w:r w:rsidR="00DF34CC" w:rsidRPr="006D47B3">
        <w:rPr>
          <w:rFonts w:ascii="Times New Roman" w:hAnsi="Times New Roman" w:cs="Times New Roman"/>
          <w:sz w:val="28"/>
          <w:szCs w:val="28"/>
          <w:lang w:eastAsia="zh-CN"/>
        </w:rPr>
        <w:t xml:space="preserve"> (</w:t>
      </w:r>
      <w:r w:rsidR="000D24FA" w:rsidRPr="006D47B3">
        <w:rPr>
          <w:rFonts w:ascii="Times New Roman" w:hAnsi="Times New Roman" w:cs="Times New Roman"/>
          <w:sz w:val="28"/>
          <w:szCs w:val="28"/>
          <w:lang w:eastAsia="zh-CN"/>
        </w:rPr>
        <w:t>扶</w:t>
      </w:r>
      <w:r w:rsidR="00DF34CC"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 xml:space="preserve">, а </w:t>
      </w:r>
      <w:proofErr w:type="gramStart"/>
      <w:r w:rsidRPr="006D47B3">
        <w:rPr>
          <w:rFonts w:ascii="Times New Roman" w:hAnsi="Times New Roman" w:cs="Times New Roman"/>
          <w:sz w:val="28"/>
          <w:szCs w:val="28"/>
          <w:lang w:eastAsia="zh-CN"/>
        </w:rPr>
        <w:t>третьей</w:t>
      </w:r>
      <w:proofErr w:type="gramEnd"/>
      <w:r w:rsidRPr="006D47B3">
        <w:rPr>
          <w:rFonts w:ascii="Times New Roman" w:hAnsi="Times New Roman" w:cs="Times New Roman"/>
          <w:sz w:val="28"/>
          <w:szCs w:val="28"/>
          <w:lang w:eastAsia="zh-CN"/>
        </w:rPr>
        <w:t xml:space="preserve"> через Ли</w:t>
      </w:r>
      <w:r w:rsidR="00DF34CC" w:rsidRPr="006D47B3">
        <w:rPr>
          <w:rFonts w:ascii="Times New Roman" w:hAnsi="Times New Roman" w:cs="Times New Roman"/>
          <w:sz w:val="28"/>
          <w:szCs w:val="28"/>
          <w:lang w:eastAsia="zh-CN"/>
        </w:rPr>
        <w:t xml:space="preserve"> (</w:t>
      </w:r>
      <w:r w:rsidR="000D24FA" w:rsidRPr="006D47B3">
        <w:rPr>
          <w:rFonts w:ascii="Times New Roman" w:hAnsi="Times New Roman" w:cs="Times New Roman"/>
          <w:sz w:val="28"/>
          <w:szCs w:val="28"/>
          <w:lang w:eastAsia="zh-CN"/>
        </w:rPr>
        <w:t>黎</w:t>
      </w:r>
      <w:r w:rsidR="00DF34CC"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w:t>
      </w:r>
      <w:r w:rsidR="000D24FA" w:rsidRPr="006D47B3">
        <w:rPr>
          <w:rStyle w:val="a6"/>
          <w:rFonts w:ascii="Times New Roman" w:hAnsi="Times New Roman" w:cs="Times New Roman"/>
          <w:sz w:val="28"/>
          <w:szCs w:val="28"/>
          <w:lang w:eastAsia="zh-CN"/>
        </w:rPr>
        <w:footnoteReference w:id="107"/>
      </w:r>
      <w:r w:rsidRPr="006D47B3">
        <w:rPr>
          <w:rFonts w:ascii="Times New Roman" w:hAnsi="Times New Roman" w:cs="Times New Roman"/>
          <w:sz w:val="28"/>
          <w:szCs w:val="28"/>
          <w:lang w:eastAsia="zh-CN"/>
        </w:rPr>
        <w:t>.</w:t>
      </w:r>
      <w:r w:rsidR="0024404B" w:rsidRPr="006D47B3">
        <w:rPr>
          <w:rFonts w:ascii="Times New Roman" w:hAnsi="Times New Roman" w:cs="Times New Roman"/>
          <w:sz w:val="28"/>
          <w:szCs w:val="28"/>
          <w:lang w:eastAsia="zh-CN"/>
        </w:rPr>
        <w:t xml:space="preserve"> Альянсу на всем пути вглубь провинции сопутствовала удача: они разгромили округ Сянь (</w:t>
      </w:r>
      <w:r w:rsidR="0024404B" w:rsidRPr="006D47B3">
        <w:rPr>
          <w:rFonts w:ascii="Times New Roman" w:hAnsi="Times New Roman" w:cs="Times New Roman"/>
          <w:sz w:val="28"/>
          <w:szCs w:val="28"/>
          <w:lang w:val="en-US" w:eastAsia="zh-CN"/>
        </w:rPr>
        <w:t>陷州</w:t>
      </w:r>
      <w:r w:rsidR="0024404B" w:rsidRPr="006D47B3">
        <w:rPr>
          <w:rFonts w:ascii="Times New Roman" w:hAnsi="Times New Roman" w:cs="Times New Roman"/>
          <w:sz w:val="28"/>
          <w:szCs w:val="28"/>
          <w:lang w:eastAsia="zh-CN"/>
        </w:rPr>
        <w:t>), взяли окружную столицу Сянь (</w:t>
      </w:r>
      <w:r w:rsidR="0024404B" w:rsidRPr="006D47B3">
        <w:rPr>
          <w:rFonts w:ascii="Times New Roman" w:hAnsi="Times New Roman" w:cs="Times New Roman"/>
          <w:sz w:val="28"/>
          <w:szCs w:val="28"/>
          <w:lang w:eastAsia="zh-CN"/>
        </w:rPr>
        <w:t>陷城</w:t>
      </w:r>
      <w:r w:rsidR="0024404B" w:rsidRPr="006D47B3">
        <w:rPr>
          <w:rFonts w:ascii="Times New Roman" w:hAnsi="Times New Roman" w:cs="Times New Roman"/>
          <w:sz w:val="28"/>
          <w:szCs w:val="28"/>
          <w:lang w:eastAsia="zh-CN"/>
        </w:rPr>
        <w:t>)</w:t>
      </w:r>
      <w:r w:rsidR="00A571E0" w:rsidRPr="006D47B3">
        <w:rPr>
          <w:rFonts w:ascii="Times New Roman" w:hAnsi="Times New Roman" w:cs="Times New Roman"/>
          <w:sz w:val="28"/>
          <w:szCs w:val="28"/>
          <w:lang w:eastAsia="zh-CN"/>
        </w:rPr>
        <w:t xml:space="preserve"> и разграбили ряд уездов. </w:t>
      </w:r>
      <w:r w:rsidR="00CF194B" w:rsidRPr="006D47B3">
        <w:rPr>
          <w:rFonts w:ascii="Times New Roman" w:hAnsi="Times New Roman" w:cs="Times New Roman"/>
          <w:sz w:val="28"/>
          <w:szCs w:val="28"/>
          <w:lang w:eastAsia="zh-CN"/>
        </w:rPr>
        <w:t>Вся это территория была частью генерал-губернаторства Сичуань</w:t>
      </w:r>
      <w:proofErr w:type="gramStart"/>
      <w:r w:rsidR="00BC3723" w:rsidRPr="006D47B3">
        <w:rPr>
          <w:rFonts w:ascii="Times New Roman" w:hAnsi="Times New Roman" w:cs="Times New Roman"/>
          <w:sz w:val="28"/>
          <w:szCs w:val="28"/>
          <w:lang w:eastAsia="zh-CN"/>
        </w:rPr>
        <w:t xml:space="preserve"> (</w:t>
      </w:r>
      <w:r w:rsidR="00BC3723" w:rsidRPr="006D47B3">
        <w:rPr>
          <w:rFonts w:ascii="Times New Roman" w:hAnsi="Times New Roman" w:cs="Times New Roman"/>
          <w:sz w:val="28"/>
          <w:szCs w:val="28"/>
          <w:lang w:val="en-US" w:eastAsia="zh-CN"/>
        </w:rPr>
        <w:t>西川</w:t>
      </w:r>
      <w:r w:rsidR="00BC3723" w:rsidRPr="006D47B3">
        <w:rPr>
          <w:rFonts w:ascii="Times New Roman" w:hAnsi="Times New Roman" w:cs="Times New Roman"/>
          <w:sz w:val="28"/>
          <w:szCs w:val="28"/>
          <w:lang w:eastAsia="zh-CN"/>
        </w:rPr>
        <w:t>)</w:t>
      </w:r>
      <w:r w:rsidR="00CF194B" w:rsidRPr="006D47B3">
        <w:rPr>
          <w:rFonts w:ascii="Times New Roman" w:hAnsi="Times New Roman" w:cs="Times New Roman"/>
          <w:sz w:val="28"/>
          <w:szCs w:val="28"/>
          <w:lang w:eastAsia="zh-CN"/>
        </w:rPr>
        <w:t xml:space="preserve">, </w:t>
      </w:r>
      <w:proofErr w:type="gramEnd"/>
      <w:r w:rsidR="00CF194B" w:rsidRPr="006D47B3">
        <w:rPr>
          <w:rFonts w:ascii="Times New Roman" w:hAnsi="Times New Roman" w:cs="Times New Roman"/>
          <w:sz w:val="28"/>
          <w:szCs w:val="28"/>
          <w:lang w:eastAsia="zh-CN"/>
        </w:rPr>
        <w:t>глава которой отвечает за ее целостность и сохранность.</w:t>
      </w:r>
      <w:r w:rsidR="0049096B">
        <w:rPr>
          <w:rFonts w:ascii="Times New Roman" w:hAnsi="Times New Roman" w:cs="Times New Roman"/>
          <w:sz w:val="28"/>
          <w:szCs w:val="28"/>
          <w:lang w:eastAsia="zh-CN"/>
        </w:rPr>
        <w:t xml:space="preserve"> </w:t>
      </w:r>
      <w:r w:rsidR="00833360" w:rsidRPr="006D47B3">
        <w:rPr>
          <w:rFonts w:ascii="Times New Roman" w:hAnsi="Times New Roman" w:cs="Times New Roman"/>
          <w:sz w:val="28"/>
          <w:szCs w:val="28"/>
          <w:lang w:eastAsia="zh-CN"/>
        </w:rPr>
        <w:t>Довольно примечательно эти события описываются</w:t>
      </w:r>
      <w:r w:rsidR="00A571E0" w:rsidRPr="006D47B3">
        <w:rPr>
          <w:rFonts w:ascii="Times New Roman" w:hAnsi="Times New Roman" w:cs="Times New Roman"/>
          <w:sz w:val="28"/>
          <w:szCs w:val="28"/>
          <w:lang w:eastAsia="zh-CN"/>
        </w:rPr>
        <w:t xml:space="preserve"> в источнике: "</w:t>
      </w:r>
      <w:r w:rsidR="001E1041" w:rsidRPr="006D47B3">
        <w:rPr>
          <w:rFonts w:ascii="Times New Roman" w:hAnsi="Times New Roman" w:cs="Times New Roman"/>
          <w:sz w:val="28"/>
          <w:szCs w:val="28"/>
          <w:lang w:eastAsia="zh-CN"/>
        </w:rPr>
        <w:t>Цуйнин</w:t>
      </w:r>
      <w:r w:rsidR="0025219D" w:rsidRPr="006D47B3">
        <w:rPr>
          <w:rStyle w:val="a6"/>
          <w:rFonts w:ascii="Times New Roman" w:hAnsi="Times New Roman" w:cs="Times New Roman"/>
          <w:sz w:val="28"/>
          <w:szCs w:val="28"/>
          <w:lang w:eastAsia="zh-CN"/>
        </w:rPr>
        <w:footnoteReference w:id="108"/>
      </w:r>
      <w:r w:rsidR="001E1041" w:rsidRPr="006D47B3">
        <w:rPr>
          <w:rFonts w:ascii="Times New Roman" w:hAnsi="Times New Roman" w:cs="Times New Roman"/>
          <w:sz w:val="28"/>
          <w:szCs w:val="28"/>
          <w:lang w:eastAsia="zh-CN"/>
        </w:rPr>
        <w:t xml:space="preserve"> пребывал в столице, все остававшиеся там командующие не могли организовать отпор, был захвачен Сяньчжо</w:t>
      </w:r>
      <w:r w:rsidR="0025219D" w:rsidRPr="006D47B3">
        <w:rPr>
          <w:rFonts w:ascii="Times New Roman" w:hAnsi="Times New Roman" w:cs="Times New Roman"/>
          <w:sz w:val="28"/>
          <w:szCs w:val="28"/>
          <w:lang w:eastAsia="zh-CN"/>
        </w:rPr>
        <w:t xml:space="preserve">у и ряд уездов, наместник бросил город, </w:t>
      </w:r>
      <w:proofErr w:type="gramStart"/>
      <w:r w:rsidR="0025219D" w:rsidRPr="006D47B3">
        <w:rPr>
          <w:rFonts w:ascii="Times New Roman" w:hAnsi="Times New Roman" w:cs="Times New Roman"/>
          <w:sz w:val="28"/>
          <w:szCs w:val="28"/>
          <w:lang w:eastAsia="zh-CN"/>
        </w:rPr>
        <w:t>бежав</w:t>
      </w:r>
      <w:proofErr w:type="gramEnd"/>
      <w:r w:rsidR="0025219D" w:rsidRPr="006D47B3">
        <w:rPr>
          <w:rFonts w:ascii="Times New Roman" w:hAnsi="Times New Roman" w:cs="Times New Roman"/>
          <w:sz w:val="28"/>
          <w:szCs w:val="28"/>
          <w:lang w:eastAsia="zh-CN"/>
        </w:rPr>
        <w:t xml:space="preserve"> оттуда, чиновники попрятались в горах и долинах</w:t>
      </w:r>
      <w:r w:rsidR="00A571E0" w:rsidRPr="006D47B3">
        <w:rPr>
          <w:rFonts w:ascii="Times New Roman" w:hAnsi="Times New Roman" w:cs="Times New Roman"/>
          <w:sz w:val="28"/>
          <w:szCs w:val="28"/>
          <w:lang w:eastAsia="zh-CN"/>
        </w:rPr>
        <w:t>"</w:t>
      </w:r>
      <w:r w:rsidR="00792EC5" w:rsidRPr="006D47B3">
        <w:rPr>
          <w:rStyle w:val="a6"/>
          <w:rFonts w:ascii="Times New Roman" w:hAnsi="Times New Roman" w:cs="Times New Roman"/>
          <w:sz w:val="28"/>
          <w:szCs w:val="28"/>
          <w:lang w:eastAsia="zh-CN"/>
        </w:rPr>
        <w:footnoteReference w:id="109"/>
      </w:r>
      <w:r w:rsidR="00792EC5" w:rsidRPr="006D47B3">
        <w:rPr>
          <w:rFonts w:ascii="Times New Roman" w:hAnsi="Times New Roman" w:cs="Times New Roman"/>
          <w:sz w:val="28"/>
          <w:szCs w:val="28"/>
          <w:lang w:eastAsia="zh-CN"/>
        </w:rPr>
        <w:t>.</w:t>
      </w:r>
      <w:r w:rsidR="00CD3C9E" w:rsidRPr="006D47B3">
        <w:rPr>
          <w:rFonts w:ascii="Times New Roman" w:hAnsi="Times New Roman" w:cs="Times New Roman"/>
          <w:sz w:val="28"/>
          <w:szCs w:val="28"/>
          <w:lang w:eastAsia="zh-CN"/>
        </w:rPr>
        <w:t xml:space="preserve"> </w:t>
      </w:r>
    </w:p>
    <w:p w:rsidR="00BD5644" w:rsidRDefault="00CD3C9E"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Ситуация была пугающей для императорского двора и правитель Дэцзун</w:t>
      </w:r>
      <w:proofErr w:type="gramStart"/>
      <w:r w:rsidRPr="006D47B3">
        <w:rPr>
          <w:rFonts w:ascii="Times New Roman" w:hAnsi="Times New Roman" w:cs="Times New Roman"/>
          <w:sz w:val="28"/>
          <w:szCs w:val="28"/>
          <w:lang w:eastAsia="zh-CN"/>
        </w:rPr>
        <w:t xml:space="preserve"> (</w:t>
      </w:r>
      <w:r w:rsidR="00BC3723" w:rsidRPr="006D47B3">
        <w:rPr>
          <w:rFonts w:ascii="Times New Roman" w:hAnsi="Times New Roman" w:cs="Times New Roman"/>
          <w:sz w:val="28"/>
          <w:szCs w:val="28"/>
          <w:lang w:val="en-US" w:eastAsia="zh-CN"/>
        </w:rPr>
        <w:t>德宗</w:t>
      </w:r>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понимая все сложность сложившейся ситуации решил пустить в ход свой единственный имеющийся козырь: дворцовую гвардию. Только столь критическое положение на западном фронте могло вызвать столь неожиданное решение.  4000 отборных г</w:t>
      </w:r>
      <w:r w:rsidR="00BC3723" w:rsidRPr="006D47B3">
        <w:rPr>
          <w:rFonts w:ascii="Times New Roman" w:hAnsi="Times New Roman" w:cs="Times New Roman"/>
          <w:sz w:val="28"/>
          <w:szCs w:val="28"/>
          <w:lang w:eastAsia="zh-CN"/>
        </w:rPr>
        <w:t>вардейцев во главе с</w:t>
      </w:r>
      <w:proofErr w:type="gramStart"/>
      <w:r w:rsidR="00BC3723" w:rsidRPr="006D47B3">
        <w:rPr>
          <w:rFonts w:ascii="Times New Roman" w:hAnsi="Times New Roman" w:cs="Times New Roman"/>
          <w:sz w:val="28"/>
          <w:szCs w:val="28"/>
          <w:lang w:eastAsia="zh-CN"/>
        </w:rPr>
        <w:t xml:space="preserve"> Л</w:t>
      </w:r>
      <w:proofErr w:type="gramEnd"/>
      <w:r w:rsidR="00BC3723" w:rsidRPr="006D47B3">
        <w:rPr>
          <w:rFonts w:ascii="Times New Roman" w:hAnsi="Times New Roman" w:cs="Times New Roman"/>
          <w:sz w:val="28"/>
          <w:szCs w:val="28"/>
          <w:lang w:eastAsia="zh-CN"/>
        </w:rPr>
        <w:t>и Чэном</w:t>
      </w:r>
      <w:r w:rsidR="00DD1ABD" w:rsidRPr="006D47B3">
        <w:rPr>
          <w:rFonts w:ascii="Times New Roman" w:hAnsi="Times New Roman" w:cs="Times New Roman"/>
          <w:sz w:val="28"/>
          <w:szCs w:val="28"/>
          <w:lang w:eastAsia="zh-CN"/>
        </w:rPr>
        <w:t xml:space="preserve"> (</w:t>
      </w:r>
      <w:r w:rsidR="00DD1ABD" w:rsidRPr="006D47B3">
        <w:rPr>
          <w:rFonts w:ascii="Times New Roman" w:hAnsi="Times New Roman" w:cs="Times New Roman"/>
          <w:sz w:val="28"/>
          <w:szCs w:val="28"/>
          <w:lang w:eastAsia="zh-CN"/>
        </w:rPr>
        <w:t>李</w:t>
      </w:r>
      <w:r w:rsidR="00E46072" w:rsidRPr="006D47B3">
        <w:rPr>
          <w:rFonts w:ascii="Times New Roman" w:hAnsi="Times New Roman" w:cs="Times New Roman"/>
          <w:sz w:val="28"/>
          <w:szCs w:val="28"/>
          <w:lang w:eastAsia="zh-CN"/>
        </w:rPr>
        <w:t>晟</w:t>
      </w:r>
      <w:r w:rsidR="00DD1ABD" w:rsidRPr="006D47B3">
        <w:rPr>
          <w:rFonts w:ascii="Times New Roman" w:hAnsi="Times New Roman" w:cs="Times New Roman"/>
          <w:sz w:val="28"/>
          <w:szCs w:val="28"/>
          <w:lang w:eastAsia="zh-CN"/>
        </w:rPr>
        <w:t>）</w:t>
      </w:r>
      <w:r w:rsidR="001446EC" w:rsidRPr="006D47B3">
        <w:rPr>
          <w:rFonts w:ascii="Times New Roman" w:hAnsi="Times New Roman" w:cs="Times New Roman"/>
          <w:sz w:val="28"/>
          <w:szCs w:val="28"/>
          <w:lang w:eastAsia="zh-CN"/>
        </w:rPr>
        <w:t>и 5-ти тысячная отборная кавалерия</w:t>
      </w:r>
      <w:r w:rsidR="00233E2C">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 xml:space="preserve">должны были оказывать поддержку </w:t>
      </w:r>
      <w:r w:rsidR="001446EC" w:rsidRPr="006D47B3">
        <w:rPr>
          <w:rFonts w:ascii="Times New Roman" w:hAnsi="Times New Roman" w:cs="Times New Roman"/>
          <w:sz w:val="28"/>
          <w:szCs w:val="28"/>
          <w:lang w:eastAsia="zh-CN"/>
        </w:rPr>
        <w:t>тем регулярным частям, которые пытаются приостановить продвижение противника. Танская армия была разделена на две части</w:t>
      </w:r>
      <w:r w:rsidR="00077B1A" w:rsidRPr="006D47B3">
        <w:rPr>
          <w:rFonts w:ascii="Times New Roman" w:hAnsi="Times New Roman" w:cs="Times New Roman"/>
          <w:sz w:val="28"/>
          <w:szCs w:val="28"/>
          <w:lang w:eastAsia="zh-CN"/>
        </w:rPr>
        <w:t>. Первая армия пришла на помощь к подразделениям сдерживавшим противника на северной дороге (в округе Маочжоу</w:t>
      </w:r>
      <w:proofErr w:type="gramStart"/>
      <w:r w:rsidR="00077B1A" w:rsidRPr="006D47B3">
        <w:rPr>
          <w:rFonts w:ascii="Times New Roman" w:hAnsi="Times New Roman" w:cs="Times New Roman"/>
          <w:sz w:val="28"/>
          <w:szCs w:val="28"/>
          <w:lang w:eastAsia="zh-CN"/>
        </w:rPr>
        <w:t xml:space="preserve"> )</w:t>
      </w:r>
      <w:proofErr w:type="gramEnd"/>
      <w:r w:rsidR="00077B1A" w:rsidRPr="006D47B3">
        <w:rPr>
          <w:rFonts w:ascii="Times New Roman" w:hAnsi="Times New Roman" w:cs="Times New Roman"/>
          <w:sz w:val="28"/>
          <w:szCs w:val="28"/>
          <w:lang w:eastAsia="zh-CN"/>
        </w:rPr>
        <w:t>. Свежие силы округа Ючжоу под командованием Цюй Хуаня нанесли поражение тибетцам, которые были вымотаны локальными столкновениями с отдельными армейскими частями. Вторая армия под командованием</w:t>
      </w:r>
      <w:proofErr w:type="gramStart"/>
      <w:r w:rsidR="00077B1A" w:rsidRPr="006D47B3">
        <w:rPr>
          <w:rFonts w:ascii="Times New Roman" w:hAnsi="Times New Roman" w:cs="Times New Roman"/>
          <w:sz w:val="28"/>
          <w:szCs w:val="28"/>
          <w:lang w:eastAsia="zh-CN"/>
        </w:rPr>
        <w:t xml:space="preserve"> Л</w:t>
      </w:r>
      <w:proofErr w:type="gramEnd"/>
      <w:r w:rsidR="00077B1A" w:rsidRPr="006D47B3">
        <w:rPr>
          <w:rFonts w:ascii="Times New Roman" w:hAnsi="Times New Roman" w:cs="Times New Roman"/>
          <w:sz w:val="28"/>
          <w:szCs w:val="28"/>
          <w:lang w:eastAsia="zh-CN"/>
        </w:rPr>
        <w:t>и Чэна нанесла поражение армии Наньчжао на другом участке фронта. Гвардейцы  обезглавили около 6000 человек и после поражения противника продолжали его преследов</w:t>
      </w:r>
      <w:r w:rsidR="00D60896" w:rsidRPr="006D47B3">
        <w:rPr>
          <w:rFonts w:ascii="Times New Roman" w:hAnsi="Times New Roman" w:cs="Times New Roman"/>
          <w:sz w:val="28"/>
          <w:szCs w:val="28"/>
          <w:lang w:eastAsia="zh-CN"/>
        </w:rPr>
        <w:t xml:space="preserve">ание, нанося все больший </w:t>
      </w:r>
      <w:r w:rsidR="00D60896" w:rsidRPr="006D47B3">
        <w:rPr>
          <w:rFonts w:ascii="Times New Roman" w:hAnsi="Times New Roman" w:cs="Times New Roman"/>
          <w:sz w:val="28"/>
          <w:szCs w:val="28"/>
          <w:lang w:eastAsia="zh-CN"/>
        </w:rPr>
        <w:lastRenderedPageBreak/>
        <w:t xml:space="preserve">урон. По китайским данным армия коалиции потеряла от 80 до 90 </w:t>
      </w:r>
      <w:proofErr w:type="gramStart"/>
      <w:r w:rsidR="00D60896" w:rsidRPr="006D47B3">
        <w:rPr>
          <w:rFonts w:ascii="Times New Roman" w:hAnsi="Times New Roman" w:cs="Times New Roman"/>
          <w:sz w:val="28"/>
          <w:szCs w:val="28"/>
          <w:lang w:eastAsia="zh-CN"/>
        </w:rPr>
        <w:t>тыс</w:t>
      </w:r>
      <w:proofErr w:type="gramEnd"/>
      <w:r w:rsidR="00D60896" w:rsidRPr="006D47B3">
        <w:rPr>
          <w:rFonts w:ascii="Times New Roman" w:hAnsi="Times New Roman" w:cs="Times New Roman"/>
          <w:sz w:val="28"/>
          <w:szCs w:val="28"/>
          <w:lang w:eastAsia="zh-CN"/>
        </w:rPr>
        <w:t xml:space="preserve"> человек, т.е. 80-90%</w:t>
      </w:r>
      <w:r w:rsidR="00D60896" w:rsidRPr="006D47B3">
        <w:rPr>
          <w:rStyle w:val="a6"/>
          <w:rFonts w:ascii="Times New Roman" w:hAnsi="Times New Roman" w:cs="Times New Roman"/>
          <w:sz w:val="28"/>
          <w:szCs w:val="28"/>
          <w:lang w:eastAsia="zh-CN"/>
        </w:rPr>
        <w:footnoteReference w:id="110"/>
      </w:r>
      <w:r w:rsidR="00D60896" w:rsidRPr="006D47B3">
        <w:rPr>
          <w:rFonts w:ascii="Times New Roman" w:hAnsi="Times New Roman" w:cs="Times New Roman"/>
          <w:sz w:val="28"/>
          <w:szCs w:val="28"/>
          <w:lang w:eastAsia="zh-CN"/>
        </w:rPr>
        <w:t xml:space="preserve">. Автор считает, что вряд ли это людские потери тибетцев и южных </w:t>
      </w:r>
      <w:r w:rsidR="00D60896" w:rsidRPr="00233E2C">
        <w:rPr>
          <w:rFonts w:ascii="Times New Roman" w:hAnsi="Times New Roman" w:cs="Times New Roman"/>
          <w:sz w:val="28"/>
          <w:szCs w:val="28"/>
          <w:lang w:eastAsia="zh-CN"/>
        </w:rPr>
        <w:t>маней</w:t>
      </w:r>
      <w:r w:rsidR="00D60896" w:rsidRPr="006D47B3">
        <w:rPr>
          <w:rFonts w:ascii="Times New Roman" w:hAnsi="Times New Roman" w:cs="Times New Roman"/>
          <w:sz w:val="28"/>
          <w:szCs w:val="28"/>
          <w:lang w:eastAsia="zh-CN"/>
        </w:rPr>
        <w:t xml:space="preserve"> мо</w:t>
      </w:r>
      <w:r w:rsidR="00997D5A" w:rsidRPr="006D47B3">
        <w:rPr>
          <w:rFonts w:ascii="Times New Roman" w:hAnsi="Times New Roman" w:cs="Times New Roman"/>
          <w:sz w:val="28"/>
          <w:szCs w:val="28"/>
          <w:lang w:eastAsia="zh-CN"/>
        </w:rPr>
        <w:t xml:space="preserve">гли превышать 80 %, тем более, что сторона-триумфатор, несомненно, всегда преувеличивает значимость победы и завышает число жертв противника, а побежденная сторона, наоборот, старается "смягчить болевой шок". Как ни крути, история - это в большинстве случаев субъективная наука, когда речь заходит о </w:t>
      </w:r>
      <w:r w:rsidR="00D22C9E" w:rsidRPr="006D47B3">
        <w:rPr>
          <w:rFonts w:ascii="Times New Roman" w:hAnsi="Times New Roman" w:cs="Times New Roman"/>
          <w:sz w:val="28"/>
          <w:szCs w:val="28"/>
          <w:lang w:eastAsia="zh-CN"/>
        </w:rPr>
        <w:t>противостоянии двух или более сторон, а особенно большого разрыва в их ста</w:t>
      </w:r>
      <w:r w:rsidR="000D17D5" w:rsidRPr="006D47B3">
        <w:rPr>
          <w:rFonts w:ascii="Times New Roman" w:hAnsi="Times New Roman" w:cs="Times New Roman"/>
          <w:sz w:val="28"/>
          <w:szCs w:val="28"/>
          <w:lang w:eastAsia="zh-CN"/>
        </w:rPr>
        <w:t>тистических данных</w:t>
      </w:r>
      <w:r w:rsidR="000804D5" w:rsidRPr="006D47B3">
        <w:rPr>
          <w:rStyle w:val="a6"/>
          <w:rFonts w:ascii="Times New Roman" w:hAnsi="Times New Roman" w:cs="Times New Roman"/>
          <w:sz w:val="28"/>
          <w:szCs w:val="28"/>
          <w:lang w:eastAsia="zh-CN"/>
        </w:rPr>
        <w:footnoteReference w:id="111"/>
      </w:r>
      <w:r w:rsidR="000D17D5" w:rsidRPr="006D47B3">
        <w:rPr>
          <w:rFonts w:ascii="Times New Roman" w:hAnsi="Times New Roman" w:cs="Times New Roman"/>
          <w:sz w:val="28"/>
          <w:szCs w:val="28"/>
          <w:lang w:eastAsia="zh-CN"/>
        </w:rPr>
        <w:t>. Но так как</w:t>
      </w:r>
      <w:r w:rsidR="00D22C9E" w:rsidRPr="006D47B3">
        <w:rPr>
          <w:rFonts w:ascii="Times New Roman" w:hAnsi="Times New Roman" w:cs="Times New Roman"/>
          <w:sz w:val="28"/>
          <w:szCs w:val="28"/>
          <w:lang w:eastAsia="zh-CN"/>
        </w:rPr>
        <w:t xml:space="preserve"> Наньчжао не оставило данных, то приходится пользоваться тем, что </w:t>
      </w:r>
      <w:r w:rsidR="00782D48" w:rsidRPr="006D47B3">
        <w:rPr>
          <w:rFonts w:ascii="Times New Roman" w:hAnsi="Times New Roman" w:cs="Times New Roman"/>
          <w:sz w:val="28"/>
          <w:szCs w:val="28"/>
          <w:lang w:eastAsia="zh-CN"/>
        </w:rPr>
        <w:t xml:space="preserve">предоставила </w:t>
      </w:r>
      <w:r w:rsidR="00D22C9E" w:rsidRPr="006D47B3">
        <w:rPr>
          <w:rFonts w:ascii="Times New Roman" w:hAnsi="Times New Roman" w:cs="Times New Roman"/>
          <w:sz w:val="28"/>
          <w:szCs w:val="28"/>
          <w:lang w:eastAsia="zh-CN"/>
        </w:rPr>
        <w:t>ученая элита императорского двора.</w:t>
      </w:r>
      <w:r w:rsidR="00233E2C">
        <w:rPr>
          <w:rFonts w:ascii="Times New Roman" w:hAnsi="Times New Roman" w:cs="Times New Roman"/>
          <w:sz w:val="28"/>
          <w:szCs w:val="28"/>
          <w:lang w:eastAsia="zh-CN"/>
        </w:rPr>
        <w:t xml:space="preserve"> </w:t>
      </w:r>
    </w:p>
    <w:p w:rsidR="00BD5644" w:rsidRDefault="006E79A2"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Тем не менее, в этот раз танам удалось отстоять свои территории. В этой победе главную роль стоит отвести грамотно реализованной тактики разгрома армии противника по частям и не маловажную роль стоит отвести гвардейским частям. Они с</w:t>
      </w:r>
      <w:r w:rsidR="008D2179" w:rsidRPr="006D47B3">
        <w:rPr>
          <w:rFonts w:ascii="Times New Roman" w:hAnsi="Times New Roman" w:cs="Times New Roman"/>
          <w:sz w:val="28"/>
          <w:szCs w:val="28"/>
          <w:lang w:eastAsia="zh-CN"/>
        </w:rPr>
        <w:t>ыграли решающую роль в компании и</w:t>
      </w:r>
      <w:r w:rsidRPr="006D47B3">
        <w:rPr>
          <w:rFonts w:ascii="Times New Roman" w:hAnsi="Times New Roman" w:cs="Times New Roman"/>
          <w:sz w:val="28"/>
          <w:szCs w:val="28"/>
          <w:lang w:eastAsia="zh-CN"/>
        </w:rPr>
        <w:t xml:space="preserve"> </w:t>
      </w:r>
      <w:proofErr w:type="gramStart"/>
      <w:r w:rsidRPr="006D47B3">
        <w:rPr>
          <w:rFonts w:ascii="Times New Roman" w:hAnsi="Times New Roman" w:cs="Times New Roman"/>
          <w:sz w:val="28"/>
          <w:szCs w:val="28"/>
          <w:lang w:eastAsia="zh-CN"/>
        </w:rPr>
        <w:t>благодаря</w:t>
      </w:r>
      <w:proofErr w:type="gramEnd"/>
      <w:r w:rsidRPr="006D47B3">
        <w:rPr>
          <w:rFonts w:ascii="Times New Roman" w:hAnsi="Times New Roman" w:cs="Times New Roman"/>
          <w:sz w:val="28"/>
          <w:szCs w:val="28"/>
          <w:lang w:eastAsia="zh-CN"/>
        </w:rPr>
        <w:t xml:space="preserve"> своей </w:t>
      </w:r>
      <w:r w:rsidR="008D2179" w:rsidRPr="006D47B3">
        <w:rPr>
          <w:rFonts w:ascii="Times New Roman" w:hAnsi="Times New Roman" w:cs="Times New Roman"/>
          <w:sz w:val="28"/>
          <w:szCs w:val="28"/>
          <w:lang w:eastAsia="zh-CN"/>
        </w:rPr>
        <w:t xml:space="preserve">безупречной выучки и дисциплины </w:t>
      </w:r>
      <w:r w:rsidRPr="006D47B3">
        <w:rPr>
          <w:rFonts w:ascii="Times New Roman" w:hAnsi="Times New Roman" w:cs="Times New Roman"/>
          <w:sz w:val="28"/>
          <w:szCs w:val="28"/>
          <w:lang w:eastAsia="zh-CN"/>
        </w:rPr>
        <w:t xml:space="preserve"> смогли отстоять китайские земли на западных рубежах.</w:t>
      </w:r>
      <w:r w:rsidR="00233E2C">
        <w:rPr>
          <w:rFonts w:ascii="Times New Roman" w:hAnsi="Times New Roman" w:cs="Times New Roman"/>
          <w:sz w:val="28"/>
          <w:szCs w:val="28"/>
          <w:lang w:eastAsia="zh-CN"/>
        </w:rPr>
        <w:t xml:space="preserve"> </w:t>
      </w:r>
      <w:r w:rsidR="00902444" w:rsidRPr="006D47B3">
        <w:rPr>
          <w:rFonts w:ascii="Times New Roman" w:hAnsi="Times New Roman" w:cs="Times New Roman"/>
          <w:sz w:val="28"/>
          <w:szCs w:val="28"/>
          <w:lang w:eastAsia="zh-CN"/>
        </w:rPr>
        <w:t>Последствия провала этой компании</w:t>
      </w:r>
      <w:r w:rsidR="0014142B" w:rsidRPr="006D47B3">
        <w:rPr>
          <w:rFonts w:ascii="Times New Roman" w:hAnsi="Times New Roman" w:cs="Times New Roman"/>
          <w:sz w:val="28"/>
          <w:szCs w:val="28"/>
          <w:lang w:eastAsia="zh-CN"/>
        </w:rPr>
        <w:t xml:space="preserve"> вскоре от</w:t>
      </w:r>
      <w:r w:rsidR="00B57730" w:rsidRPr="006D47B3">
        <w:rPr>
          <w:rFonts w:ascii="Times New Roman" w:hAnsi="Times New Roman" w:cs="Times New Roman"/>
          <w:sz w:val="28"/>
          <w:szCs w:val="28"/>
          <w:lang w:eastAsia="zh-CN"/>
        </w:rPr>
        <w:t>разились на отношениях между Тибетом Наньчжао</w:t>
      </w:r>
      <w:r w:rsidR="00975BB5" w:rsidRPr="006D47B3">
        <w:rPr>
          <w:rFonts w:ascii="Times New Roman" w:hAnsi="Times New Roman" w:cs="Times New Roman"/>
          <w:sz w:val="28"/>
          <w:szCs w:val="28"/>
          <w:lang w:eastAsia="zh-CN"/>
        </w:rPr>
        <w:t>.</w:t>
      </w:r>
      <w:r w:rsidR="00B57730" w:rsidRPr="006D47B3">
        <w:rPr>
          <w:rFonts w:ascii="Times New Roman" w:hAnsi="Times New Roman" w:cs="Times New Roman"/>
          <w:sz w:val="28"/>
          <w:szCs w:val="28"/>
          <w:lang w:eastAsia="zh-CN"/>
        </w:rPr>
        <w:t xml:space="preserve"> Попытка </w:t>
      </w:r>
      <w:proofErr w:type="gramStart"/>
      <w:r w:rsidR="00B57730" w:rsidRPr="006D47B3">
        <w:rPr>
          <w:rFonts w:ascii="Times New Roman" w:hAnsi="Times New Roman" w:cs="Times New Roman"/>
          <w:sz w:val="28"/>
          <w:szCs w:val="28"/>
          <w:lang w:eastAsia="zh-CN"/>
        </w:rPr>
        <w:t>последней</w:t>
      </w:r>
      <w:proofErr w:type="gramEnd"/>
      <w:r w:rsidR="00B57730" w:rsidRPr="006D47B3">
        <w:rPr>
          <w:rFonts w:ascii="Times New Roman" w:hAnsi="Times New Roman" w:cs="Times New Roman"/>
          <w:sz w:val="28"/>
          <w:szCs w:val="28"/>
          <w:lang w:eastAsia="zh-CN"/>
        </w:rPr>
        <w:t xml:space="preserve"> укрепить союз с западным соседом привело к обратно пропорциональному результату. Так как инициатива этой операции была предпринята Имоусюнем, то и вина легла на его плечи. Мало того, что Тибет подорвал с</w:t>
      </w:r>
      <w:r w:rsidR="005B7192" w:rsidRPr="006D47B3">
        <w:rPr>
          <w:rFonts w:ascii="Times New Roman" w:hAnsi="Times New Roman" w:cs="Times New Roman"/>
          <w:sz w:val="28"/>
          <w:szCs w:val="28"/>
          <w:lang w:eastAsia="zh-CN"/>
        </w:rPr>
        <w:t>вою военную мощь, безвозвратно потеряв более 50 тыс</w:t>
      </w:r>
      <w:r w:rsidR="00FC5E42" w:rsidRPr="006D47B3">
        <w:rPr>
          <w:rFonts w:ascii="Times New Roman" w:hAnsi="Times New Roman" w:cs="Times New Roman"/>
          <w:sz w:val="28"/>
          <w:szCs w:val="28"/>
          <w:lang w:eastAsia="zh-CN"/>
        </w:rPr>
        <w:t>яч</w:t>
      </w:r>
      <w:r w:rsidR="005B7192" w:rsidRPr="006D47B3">
        <w:rPr>
          <w:rFonts w:ascii="Times New Roman" w:hAnsi="Times New Roman" w:cs="Times New Roman"/>
          <w:sz w:val="28"/>
          <w:szCs w:val="28"/>
          <w:lang w:eastAsia="zh-CN"/>
        </w:rPr>
        <w:t xml:space="preserve"> человек при этом не завладев ни пядью китайской </w:t>
      </w:r>
      <w:proofErr w:type="gramStart"/>
      <w:r w:rsidR="005B7192" w:rsidRPr="006D47B3">
        <w:rPr>
          <w:rFonts w:ascii="Times New Roman" w:hAnsi="Times New Roman" w:cs="Times New Roman"/>
          <w:sz w:val="28"/>
          <w:szCs w:val="28"/>
          <w:lang w:eastAsia="zh-CN"/>
        </w:rPr>
        <w:t>земли</w:t>
      </w:r>
      <w:proofErr w:type="gramEnd"/>
      <w:r w:rsidR="005B7192" w:rsidRPr="006D47B3">
        <w:rPr>
          <w:rFonts w:ascii="Times New Roman" w:hAnsi="Times New Roman" w:cs="Times New Roman"/>
          <w:sz w:val="28"/>
          <w:szCs w:val="28"/>
          <w:lang w:eastAsia="zh-CN"/>
        </w:rPr>
        <w:t xml:space="preserve"> ни военной добычей, так это еще пошатнуло не столько авторитет цэнпо, сколько престиж самого Тибета на международной арене. </w:t>
      </w:r>
    </w:p>
    <w:p w:rsidR="00934506" w:rsidRDefault="005B7192"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Весть о поражении привела в ярость правителя Тибета и, разумеется, что в этом он винил Имоусюня. По приказу цэнпо были убиты послы </w:t>
      </w:r>
      <w:r w:rsidRPr="006D47B3">
        <w:rPr>
          <w:rFonts w:ascii="Times New Roman" w:hAnsi="Times New Roman" w:cs="Times New Roman"/>
          <w:sz w:val="28"/>
          <w:szCs w:val="28"/>
          <w:lang w:eastAsia="zh-CN"/>
        </w:rPr>
        <w:lastRenderedPageBreak/>
        <w:t>Наньчжао, прибывшие к тибе</w:t>
      </w:r>
      <w:r w:rsidR="00DC6F1D" w:rsidRPr="006D47B3">
        <w:rPr>
          <w:rFonts w:ascii="Times New Roman" w:hAnsi="Times New Roman" w:cs="Times New Roman"/>
          <w:sz w:val="28"/>
          <w:szCs w:val="28"/>
          <w:lang w:eastAsia="zh-CN"/>
        </w:rPr>
        <w:t>т</w:t>
      </w:r>
      <w:r w:rsidRPr="006D47B3">
        <w:rPr>
          <w:rFonts w:ascii="Times New Roman" w:hAnsi="Times New Roman" w:cs="Times New Roman"/>
          <w:sz w:val="28"/>
          <w:szCs w:val="28"/>
          <w:lang w:eastAsia="zh-CN"/>
        </w:rPr>
        <w:t>скому двору.</w:t>
      </w:r>
      <w:r w:rsidR="006C2AD1" w:rsidRPr="006D47B3">
        <w:rPr>
          <w:rFonts w:ascii="Times New Roman" w:hAnsi="Times New Roman" w:cs="Times New Roman"/>
          <w:sz w:val="28"/>
          <w:szCs w:val="28"/>
          <w:lang w:eastAsia="zh-CN"/>
        </w:rPr>
        <w:t xml:space="preserve"> Весть о его гневе донеслась до ушей правителя Наньчжао и это его очень  напугало. </w:t>
      </w:r>
    </w:p>
    <w:p w:rsidR="00934506" w:rsidRDefault="006C2AD1"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Он стал срочно предпринимать меры предосторожности: в городе Янцзюме</w:t>
      </w:r>
      <w:proofErr w:type="gramStart"/>
      <w:r w:rsidR="00DC6F1D" w:rsidRPr="006D47B3">
        <w:rPr>
          <w:rFonts w:ascii="Times New Roman" w:hAnsi="Times New Roman" w:cs="Times New Roman"/>
          <w:sz w:val="28"/>
          <w:szCs w:val="28"/>
          <w:lang w:eastAsia="zh-CN"/>
        </w:rPr>
        <w:t xml:space="preserve"> (</w:t>
      </w:r>
      <w:r w:rsidR="00DC6F1D" w:rsidRPr="006D47B3">
        <w:rPr>
          <w:rFonts w:ascii="Times New Roman" w:hAnsi="Times New Roman" w:cs="Times New Roman"/>
          <w:sz w:val="28"/>
          <w:szCs w:val="28"/>
          <w:lang w:val="en-US" w:eastAsia="zh-CN"/>
        </w:rPr>
        <w:t>阳苴咩</w:t>
      </w:r>
      <w:r w:rsidR="00DC6F1D"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были</w:t>
      </w:r>
      <w:r w:rsidR="00DC6F1D" w:rsidRPr="006D47B3">
        <w:rPr>
          <w:rFonts w:ascii="Times New Roman" w:hAnsi="Times New Roman" w:cs="Times New Roman"/>
          <w:sz w:val="28"/>
          <w:szCs w:val="28"/>
          <w:lang w:eastAsia="zh-CN"/>
        </w:rPr>
        <w:t xml:space="preserve"> увеличена длина крепостных стен. Если при Гэлофэне длина стены достигала 5 метров, Имоусюнь увеличил втро</w:t>
      </w:r>
      <w:r w:rsidR="009C190C" w:rsidRPr="006D47B3">
        <w:rPr>
          <w:rFonts w:ascii="Times New Roman" w:hAnsi="Times New Roman" w:cs="Times New Roman"/>
          <w:sz w:val="28"/>
          <w:szCs w:val="28"/>
          <w:lang w:eastAsia="zh-CN"/>
        </w:rPr>
        <w:t>е, в дополнение к этом создав тройное кольцо стен</w:t>
      </w:r>
      <w:r w:rsidR="001520BB" w:rsidRPr="006D47B3">
        <w:rPr>
          <w:rStyle w:val="a6"/>
          <w:rFonts w:ascii="Times New Roman" w:hAnsi="Times New Roman" w:cs="Times New Roman"/>
          <w:sz w:val="28"/>
          <w:szCs w:val="28"/>
          <w:lang w:eastAsia="zh-CN"/>
        </w:rPr>
        <w:footnoteReference w:id="112"/>
      </w:r>
      <w:r w:rsidR="00DC6F1D" w:rsidRPr="006D47B3">
        <w:rPr>
          <w:rFonts w:ascii="Times New Roman" w:hAnsi="Times New Roman" w:cs="Times New Roman"/>
          <w:sz w:val="28"/>
          <w:szCs w:val="28"/>
          <w:lang w:eastAsia="zh-CN"/>
        </w:rPr>
        <w:t>.</w:t>
      </w:r>
      <w:r w:rsidR="001520BB" w:rsidRPr="006D47B3">
        <w:rPr>
          <w:rFonts w:ascii="Times New Roman" w:hAnsi="Times New Roman" w:cs="Times New Roman"/>
          <w:sz w:val="28"/>
          <w:szCs w:val="28"/>
          <w:lang w:eastAsia="zh-CN"/>
        </w:rPr>
        <w:t xml:space="preserve">Воздвигались комплексы оборонительных сооружений, одной из которых был </w:t>
      </w:r>
      <w:proofErr w:type="gramStart"/>
      <w:r w:rsidR="001520BB" w:rsidRPr="006D47B3">
        <w:rPr>
          <w:rFonts w:ascii="Times New Roman" w:hAnsi="Times New Roman" w:cs="Times New Roman"/>
          <w:sz w:val="28"/>
          <w:szCs w:val="28"/>
          <w:lang w:eastAsia="zh-CN"/>
        </w:rPr>
        <w:t>вал</w:t>
      </w:r>
      <w:proofErr w:type="gramEnd"/>
      <w:r w:rsidR="001520BB" w:rsidRPr="006D47B3">
        <w:rPr>
          <w:rFonts w:ascii="Times New Roman" w:hAnsi="Times New Roman" w:cs="Times New Roman"/>
          <w:sz w:val="28"/>
          <w:szCs w:val="28"/>
          <w:lang w:eastAsia="zh-CN"/>
        </w:rPr>
        <w:t xml:space="preserve"> сооруженный к северу от столицы. Он тянулся от гор Цаншань до Эрхая, перекрывая проход с севера, через который китайские армии в войне Тяньбао (751-755) пытались прорваться к столице Наньчжао. В этот раз этот проход должен перегораживать уже путь тибетцам, появление которых на с</w:t>
      </w:r>
      <w:r w:rsidR="00950B63" w:rsidRPr="006D47B3">
        <w:rPr>
          <w:rFonts w:ascii="Times New Roman" w:hAnsi="Times New Roman" w:cs="Times New Roman"/>
          <w:sz w:val="28"/>
          <w:szCs w:val="28"/>
          <w:lang w:eastAsia="zh-CN"/>
        </w:rPr>
        <w:t>евере очень тревожило недавних союзников цэнпо.</w:t>
      </w:r>
      <w:r w:rsidR="00934506">
        <w:rPr>
          <w:rFonts w:ascii="Times New Roman" w:hAnsi="Times New Roman" w:cs="Times New Roman"/>
          <w:sz w:val="28"/>
          <w:szCs w:val="28"/>
          <w:lang w:eastAsia="zh-CN"/>
        </w:rPr>
        <w:t xml:space="preserve"> </w:t>
      </w:r>
    </w:p>
    <w:p w:rsidR="006F3A4C" w:rsidRPr="006D47B3" w:rsidRDefault="000A63D6"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Готовясь к карател</w:t>
      </w:r>
      <w:r w:rsidR="008B0065" w:rsidRPr="006D47B3">
        <w:rPr>
          <w:rFonts w:ascii="Times New Roman" w:hAnsi="Times New Roman" w:cs="Times New Roman"/>
          <w:sz w:val="28"/>
          <w:szCs w:val="28"/>
          <w:lang w:eastAsia="zh-CN"/>
        </w:rPr>
        <w:t xml:space="preserve">ьной операции со стороны Тибета, </w:t>
      </w:r>
      <w:proofErr w:type="gramStart"/>
      <w:r w:rsidR="008B0065" w:rsidRPr="006D47B3">
        <w:rPr>
          <w:rFonts w:ascii="Times New Roman" w:hAnsi="Times New Roman" w:cs="Times New Roman"/>
          <w:sz w:val="28"/>
          <w:szCs w:val="28"/>
          <w:lang w:eastAsia="zh-CN"/>
        </w:rPr>
        <w:t>Наньчжао</w:t>
      </w:r>
      <w:proofErr w:type="gramEnd"/>
      <w:r w:rsidR="008B0065" w:rsidRPr="006D47B3">
        <w:rPr>
          <w:rFonts w:ascii="Times New Roman" w:hAnsi="Times New Roman" w:cs="Times New Roman"/>
          <w:sz w:val="28"/>
          <w:szCs w:val="28"/>
          <w:lang w:eastAsia="zh-CN"/>
        </w:rPr>
        <w:t xml:space="preserve"> тем не менее решило параллельно наладить отношения с недавним противником. Это не </w:t>
      </w:r>
      <w:proofErr w:type="gramStart"/>
      <w:r w:rsidR="008B0065" w:rsidRPr="006D47B3">
        <w:rPr>
          <w:rFonts w:ascii="Times New Roman" w:hAnsi="Times New Roman" w:cs="Times New Roman"/>
          <w:sz w:val="28"/>
          <w:szCs w:val="28"/>
          <w:lang w:eastAsia="zh-CN"/>
        </w:rPr>
        <w:t>выглядело</w:t>
      </w:r>
      <w:proofErr w:type="gramEnd"/>
      <w:r w:rsidR="008B0065" w:rsidRPr="006D47B3">
        <w:rPr>
          <w:rFonts w:ascii="Times New Roman" w:hAnsi="Times New Roman" w:cs="Times New Roman"/>
          <w:sz w:val="28"/>
          <w:szCs w:val="28"/>
          <w:lang w:eastAsia="zh-CN"/>
        </w:rPr>
        <w:t xml:space="preserve"> как попытка порвать отношения с цэнпо, а скорее попыткой подстраховаться Китаем, на случай вторжения Тибета. Имоусюнь не собирался воевать с ним, а наоборот выстроить конструктивный диалог</w:t>
      </w:r>
      <w:r w:rsidR="008B0065" w:rsidRPr="006D47B3">
        <w:rPr>
          <w:rStyle w:val="a6"/>
          <w:rFonts w:ascii="Times New Roman" w:hAnsi="Times New Roman" w:cs="Times New Roman"/>
          <w:sz w:val="28"/>
          <w:szCs w:val="28"/>
          <w:lang w:eastAsia="zh-CN"/>
        </w:rPr>
        <w:footnoteReference w:id="113"/>
      </w:r>
      <w:r w:rsidR="008B0065" w:rsidRPr="006D47B3">
        <w:rPr>
          <w:rFonts w:ascii="Times New Roman" w:hAnsi="Times New Roman" w:cs="Times New Roman"/>
          <w:sz w:val="28"/>
          <w:szCs w:val="28"/>
          <w:lang w:eastAsia="zh-CN"/>
        </w:rPr>
        <w:t>. Но убийство послов и гнев цэнпо вынудили пойти Имоусюня на крайние меры по повышению обороноспособности подконтрольного региона и поиска потенциального союзника на случай вторжения.</w:t>
      </w:r>
      <w:r w:rsidR="00934506">
        <w:rPr>
          <w:rFonts w:ascii="Times New Roman" w:hAnsi="Times New Roman" w:cs="Times New Roman"/>
          <w:sz w:val="28"/>
          <w:szCs w:val="28"/>
          <w:lang w:eastAsia="zh-CN"/>
        </w:rPr>
        <w:t xml:space="preserve"> </w:t>
      </w:r>
      <w:r w:rsidR="00A33BA0" w:rsidRPr="006D47B3">
        <w:rPr>
          <w:rFonts w:ascii="Times New Roman" w:hAnsi="Times New Roman" w:cs="Times New Roman"/>
          <w:sz w:val="28"/>
          <w:szCs w:val="28"/>
          <w:lang w:eastAsia="zh-CN"/>
        </w:rPr>
        <w:t xml:space="preserve">В </w:t>
      </w:r>
      <w:proofErr w:type="gramStart"/>
      <w:r w:rsidR="00A33BA0" w:rsidRPr="006D47B3">
        <w:rPr>
          <w:rFonts w:ascii="Times New Roman" w:hAnsi="Times New Roman" w:cs="Times New Roman"/>
          <w:sz w:val="28"/>
          <w:szCs w:val="28"/>
          <w:lang w:eastAsia="zh-CN"/>
        </w:rPr>
        <w:t>источниках</w:t>
      </w:r>
      <w:proofErr w:type="gramEnd"/>
      <w:r w:rsidR="00A33BA0" w:rsidRPr="006D47B3">
        <w:rPr>
          <w:rFonts w:ascii="Times New Roman" w:hAnsi="Times New Roman" w:cs="Times New Roman"/>
          <w:sz w:val="28"/>
          <w:szCs w:val="28"/>
          <w:lang w:eastAsia="zh-CN"/>
        </w:rPr>
        <w:t xml:space="preserve"> не упоминается ни о </w:t>
      </w:r>
      <w:proofErr w:type="gramStart"/>
      <w:r w:rsidR="00A33BA0" w:rsidRPr="006D47B3">
        <w:rPr>
          <w:rFonts w:ascii="Times New Roman" w:hAnsi="Times New Roman" w:cs="Times New Roman"/>
          <w:sz w:val="28"/>
          <w:szCs w:val="28"/>
          <w:lang w:eastAsia="zh-CN"/>
        </w:rPr>
        <w:t>какой</w:t>
      </w:r>
      <w:proofErr w:type="gramEnd"/>
      <w:r w:rsidR="00A33BA0" w:rsidRPr="006D47B3">
        <w:rPr>
          <w:rFonts w:ascii="Times New Roman" w:hAnsi="Times New Roman" w:cs="Times New Roman"/>
          <w:sz w:val="28"/>
          <w:szCs w:val="28"/>
          <w:lang w:eastAsia="zh-CN"/>
        </w:rPr>
        <w:t xml:space="preserve"> крупной карательной операции, но военное столкновение локального характера все-таки произошло. </w:t>
      </w:r>
      <w:proofErr w:type="gramStart"/>
      <w:r w:rsidR="00A33BA0" w:rsidRPr="006D47B3">
        <w:rPr>
          <w:rFonts w:ascii="Times New Roman" w:hAnsi="Times New Roman" w:cs="Times New Roman"/>
          <w:sz w:val="28"/>
          <w:szCs w:val="28"/>
          <w:lang w:eastAsia="zh-CN"/>
        </w:rPr>
        <w:t>Речь идет лишь о захвате одной или нескольких крепостей, поскольку не указывается в каком числе</w:t>
      </w:r>
      <w:r w:rsidR="00C8300A" w:rsidRPr="006D47B3">
        <w:rPr>
          <w:rFonts w:ascii="Times New Roman" w:hAnsi="Times New Roman" w:cs="Times New Roman"/>
          <w:sz w:val="28"/>
          <w:szCs w:val="28"/>
          <w:lang w:eastAsia="zh-CN"/>
        </w:rPr>
        <w:t>:</w:t>
      </w:r>
      <w:r w:rsidR="00A33BA0" w:rsidRPr="006D47B3">
        <w:rPr>
          <w:rFonts w:ascii="Times New Roman" w:hAnsi="Times New Roman" w:cs="Times New Roman"/>
          <w:sz w:val="28"/>
          <w:szCs w:val="28"/>
          <w:lang w:eastAsia="zh-CN"/>
        </w:rPr>
        <w:t xml:space="preserve"> она (крепость) или они были захвачены</w:t>
      </w:r>
      <w:r w:rsidR="003879A3" w:rsidRPr="006D47B3">
        <w:rPr>
          <w:rStyle w:val="a6"/>
          <w:rFonts w:ascii="Times New Roman" w:hAnsi="Times New Roman" w:cs="Times New Roman"/>
          <w:sz w:val="28"/>
          <w:szCs w:val="28"/>
          <w:lang w:eastAsia="zh-CN"/>
        </w:rPr>
        <w:footnoteReference w:id="114"/>
      </w:r>
      <w:r w:rsidR="00A33BA0" w:rsidRPr="006D47B3">
        <w:rPr>
          <w:rFonts w:ascii="Times New Roman" w:hAnsi="Times New Roman" w:cs="Times New Roman"/>
          <w:sz w:val="28"/>
          <w:szCs w:val="28"/>
          <w:lang w:eastAsia="zh-CN"/>
        </w:rPr>
        <w:t>.</w:t>
      </w:r>
      <w:r w:rsidR="00164BAC" w:rsidRPr="006D47B3">
        <w:rPr>
          <w:rFonts w:ascii="Times New Roman" w:hAnsi="Times New Roman" w:cs="Times New Roman"/>
          <w:sz w:val="28"/>
          <w:szCs w:val="28"/>
          <w:lang w:eastAsia="zh-CN"/>
        </w:rPr>
        <w:t xml:space="preserve"> Но на это</w:t>
      </w:r>
      <w:r w:rsidR="009A47F0" w:rsidRPr="006D47B3">
        <w:rPr>
          <w:rFonts w:ascii="Times New Roman" w:hAnsi="Times New Roman" w:cs="Times New Roman"/>
          <w:sz w:val="28"/>
          <w:szCs w:val="28"/>
          <w:lang w:eastAsia="zh-CN"/>
        </w:rPr>
        <w:t xml:space="preserve">м военные конфликты закончились, но на этот регион у Тибета были свои планы: цэнпо </w:t>
      </w:r>
      <w:r w:rsidR="009A47F0" w:rsidRPr="006D47B3">
        <w:rPr>
          <w:rFonts w:ascii="Times New Roman" w:hAnsi="Times New Roman" w:cs="Times New Roman"/>
          <w:sz w:val="28"/>
          <w:szCs w:val="28"/>
          <w:lang w:eastAsia="zh-CN"/>
        </w:rPr>
        <w:lastRenderedPageBreak/>
        <w:t xml:space="preserve">хотел создать буферную зону из племен, которые тяготели к нему, чтобы создать оппозиционную силу Наньчжао, наподобие Саньцюнчжао, </w:t>
      </w:r>
      <w:r w:rsidR="000204DA" w:rsidRPr="006D47B3">
        <w:rPr>
          <w:rFonts w:ascii="Times New Roman" w:hAnsi="Times New Roman" w:cs="Times New Roman"/>
          <w:sz w:val="28"/>
          <w:szCs w:val="28"/>
          <w:lang w:eastAsia="zh-CN"/>
        </w:rPr>
        <w:t>покоренной последней в 739 году.</w:t>
      </w:r>
      <w:proofErr w:type="gramEnd"/>
      <w:r w:rsidR="00576E09" w:rsidRPr="006D47B3">
        <w:rPr>
          <w:rFonts w:ascii="Times New Roman" w:hAnsi="Times New Roman" w:cs="Times New Roman"/>
          <w:sz w:val="28"/>
          <w:szCs w:val="28"/>
          <w:lang w:eastAsia="zh-CN"/>
        </w:rPr>
        <w:t xml:space="preserve"> Но в</w:t>
      </w:r>
      <w:r w:rsidR="00164BAC" w:rsidRPr="006D47B3">
        <w:rPr>
          <w:rFonts w:ascii="Times New Roman" w:hAnsi="Times New Roman" w:cs="Times New Roman"/>
          <w:sz w:val="28"/>
          <w:szCs w:val="28"/>
          <w:lang w:eastAsia="zh-CN"/>
        </w:rPr>
        <w:t xml:space="preserve"> 783 году Тибет заключил мир с Китаем, по которому район озера Кукунор закреплялась за Тибетом.</w:t>
      </w:r>
      <w:r w:rsidR="009A47F0" w:rsidRPr="006D47B3">
        <w:rPr>
          <w:rFonts w:ascii="Times New Roman" w:hAnsi="Times New Roman" w:cs="Times New Roman"/>
          <w:sz w:val="28"/>
          <w:szCs w:val="28"/>
          <w:lang w:eastAsia="zh-CN"/>
        </w:rPr>
        <w:t xml:space="preserve"> Это временно восстановило мир </w:t>
      </w:r>
      <w:r w:rsidR="00576E09" w:rsidRPr="006D47B3">
        <w:rPr>
          <w:rFonts w:ascii="Times New Roman" w:hAnsi="Times New Roman" w:cs="Times New Roman"/>
          <w:sz w:val="28"/>
          <w:szCs w:val="28"/>
          <w:lang w:eastAsia="zh-CN"/>
        </w:rPr>
        <w:t>как на границе с Китаем, так и на границе с Наньчжао</w:t>
      </w:r>
      <w:r w:rsidR="00CA7D88" w:rsidRPr="006D47B3">
        <w:rPr>
          <w:rFonts w:ascii="Times New Roman" w:hAnsi="Times New Roman" w:cs="Times New Roman"/>
          <w:sz w:val="28"/>
          <w:szCs w:val="28"/>
          <w:lang w:eastAsia="zh-CN"/>
        </w:rPr>
        <w:t xml:space="preserve"> и направило амбиции цэнпо в С</w:t>
      </w:r>
      <w:r w:rsidR="00807983" w:rsidRPr="006D47B3">
        <w:rPr>
          <w:rFonts w:ascii="Times New Roman" w:hAnsi="Times New Roman" w:cs="Times New Roman"/>
          <w:sz w:val="28"/>
          <w:szCs w:val="28"/>
          <w:lang w:eastAsia="zh-CN"/>
        </w:rPr>
        <w:t>реднюю Азию к границам халифата</w:t>
      </w:r>
      <w:r w:rsidR="00576E09" w:rsidRPr="006D47B3">
        <w:rPr>
          <w:rStyle w:val="a6"/>
          <w:rFonts w:ascii="Times New Roman" w:hAnsi="Times New Roman" w:cs="Times New Roman"/>
          <w:sz w:val="28"/>
          <w:szCs w:val="28"/>
          <w:lang w:eastAsia="zh-CN"/>
        </w:rPr>
        <w:footnoteReference w:id="115"/>
      </w:r>
      <w:r w:rsidR="00576E09" w:rsidRPr="006D47B3">
        <w:rPr>
          <w:rFonts w:ascii="Times New Roman" w:hAnsi="Times New Roman" w:cs="Times New Roman"/>
          <w:sz w:val="28"/>
          <w:szCs w:val="28"/>
          <w:lang w:eastAsia="zh-CN"/>
        </w:rPr>
        <w:t xml:space="preserve">. </w:t>
      </w:r>
      <w:r w:rsidR="001B138E" w:rsidRPr="006D47B3">
        <w:rPr>
          <w:rFonts w:ascii="Times New Roman" w:hAnsi="Times New Roman" w:cs="Times New Roman"/>
          <w:sz w:val="28"/>
          <w:szCs w:val="28"/>
          <w:lang w:eastAsia="zh-CN"/>
        </w:rPr>
        <w:t xml:space="preserve">Даже оказавшись перед лицом общей угрозы императорский </w:t>
      </w:r>
      <w:proofErr w:type="gramStart"/>
      <w:r w:rsidR="001B138E" w:rsidRPr="006D47B3">
        <w:rPr>
          <w:rFonts w:ascii="Times New Roman" w:hAnsi="Times New Roman" w:cs="Times New Roman"/>
          <w:sz w:val="28"/>
          <w:szCs w:val="28"/>
          <w:lang w:eastAsia="zh-CN"/>
        </w:rPr>
        <w:t>двор</w:t>
      </w:r>
      <w:proofErr w:type="gramEnd"/>
      <w:r w:rsidR="001B138E" w:rsidRPr="006D47B3">
        <w:rPr>
          <w:rFonts w:ascii="Times New Roman" w:hAnsi="Times New Roman" w:cs="Times New Roman"/>
          <w:sz w:val="28"/>
          <w:szCs w:val="28"/>
          <w:lang w:eastAsia="zh-CN"/>
        </w:rPr>
        <w:t xml:space="preserve"> был не готов еще идти на тесное сближение с Наньчжао</w:t>
      </w:r>
      <w:r w:rsidR="00AD4780" w:rsidRPr="006D47B3">
        <w:rPr>
          <w:rFonts w:ascii="Times New Roman" w:hAnsi="Times New Roman" w:cs="Times New Roman"/>
          <w:sz w:val="28"/>
          <w:szCs w:val="28"/>
          <w:lang w:eastAsia="zh-CN"/>
        </w:rPr>
        <w:t xml:space="preserve">. Процесс был запущен, но в условиях мира он протекает гораздо медленней, чем в условиях войны. </w:t>
      </w:r>
    </w:p>
    <w:p w:rsidR="00F073A5" w:rsidRPr="006D47B3" w:rsidRDefault="00AD4780"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В 787 год ознаменовал новый виток во взаимоотношениях обеих сторон.</w:t>
      </w:r>
      <w:r w:rsidR="00485509" w:rsidRPr="006D47B3">
        <w:rPr>
          <w:rFonts w:ascii="Times New Roman" w:hAnsi="Times New Roman" w:cs="Times New Roman"/>
          <w:sz w:val="28"/>
          <w:szCs w:val="28"/>
          <w:lang w:eastAsia="zh-CN"/>
        </w:rPr>
        <w:t xml:space="preserve"> </w:t>
      </w:r>
      <w:proofErr w:type="gramStart"/>
      <w:r w:rsidR="00485509" w:rsidRPr="006D47B3">
        <w:rPr>
          <w:rFonts w:ascii="Times New Roman" w:hAnsi="Times New Roman" w:cs="Times New Roman"/>
          <w:sz w:val="28"/>
          <w:szCs w:val="28"/>
          <w:lang w:eastAsia="zh-CN"/>
        </w:rPr>
        <w:t>В это время император Дэцзун назначил на пост главного секретаря государственной канцелярии (</w:t>
      </w:r>
      <w:r w:rsidR="00485509" w:rsidRPr="006D47B3">
        <w:rPr>
          <w:rFonts w:ascii="Times New Roman" w:hAnsi="Times New Roman" w:cs="Times New Roman"/>
          <w:sz w:val="28"/>
          <w:szCs w:val="28"/>
          <w:lang w:val="en-US" w:eastAsia="zh-CN"/>
        </w:rPr>
        <w:t>中书令</w:t>
      </w:r>
      <w:r w:rsidR="00485509" w:rsidRPr="006D47B3">
        <w:rPr>
          <w:rFonts w:ascii="Times New Roman" w:hAnsi="Times New Roman" w:cs="Times New Roman"/>
          <w:sz w:val="28"/>
          <w:szCs w:val="28"/>
          <w:lang w:eastAsia="zh-CN"/>
        </w:rPr>
        <w:t>) талантливого и прагматичного сановника Ли Би (</w:t>
      </w:r>
      <w:r w:rsidR="00485509" w:rsidRPr="006D47B3">
        <w:rPr>
          <w:rFonts w:ascii="Times New Roman" w:hAnsi="Times New Roman" w:cs="Times New Roman"/>
          <w:sz w:val="28"/>
          <w:szCs w:val="28"/>
          <w:lang w:eastAsia="zh-CN"/>
        </w:rPr>
        <w:t>李泌</w:t>
      </w:r>
      <w:r w:rsidR="009609DB" w:rsidRPr="006D47B3">
        <w:rPr>
          <w:rFonts w:ascii="Times New Roman" w:hAnsi="Times New Roman" w:cs="Times New Roman"/>
          <w:sz w:val="28"/>
          <w:szCs w:val="28"/>
          <w:lang w:eastAsia="zh-CN"/>
        </w:rPr>
        <w:t>), который сделал ставк</w:t>
      </w:r>
      <w:r w:rsidR="00E4198E" w:rsidRPr="006D47B3">
        <w:rPr>
          <w:rFonts w:ascii="Times New Roman" w:hAnsi="Times New Roman" w:cs="Times New Roman"/>
          <w:sz w:val="28"/>
          <w:szCs w:val="28"/>
          <w:lang w:eastAsia="zh-CN"/>
        </w:rPr>
        <w:t>у в борьбе с Тибетом не на заискивание, задаривание или потакание, которое только усиливает аппетит у агрессора</w:t>
      </w:r>
      <w:r w:rsidR="009609DB" w:rsidRPr="006D47B3">
        <w:rPr>
          <w:rFonts w:ascii="Times New Roman" w:hAnsi="Times New Roman" w:cs="Times New Roman"/>
          <w:sz w:val="28"/>
          <w:szCs w:val="28"/>
          <w:lang w:eastAsia="zh-CN"/>
        </w:rPr>
        <w:t>, а на хитроумный дипломатический ход</w:t>
      </w:r>
      <w:r w:rsidR="00692047" w:rsidRPr="006D47B3">
        <w:rPr>
          <w:rStyle w:val="a6"/>
          <w:rFonts w:ascii="Times New Roman" w:hAnsi="Times New Roman" w:cs="Times New Roman"/>
          <w:sz w:val="28"/>
          <w:szCs w:val="28"/>
          <w:lang w:eastAsia="zh-CN"/>
        </w:rPr>
        <w:footnoteReference w:id="116"/>
      </w:r>
      <w:r w:rsidR="009609DB" w:rsidRPr="006D47B3">
        <w:rPr>
          <w:rFonts w:ascii="Times New Roman" w:hAnsi="Times New Roman" w:cs="Times New Roman"/>
          <w:sz w:val="28"/>
          <w:szCs w:val="28"/>
          <w:lang w:eastAsia="zh-CN"/>
        </w:rPr>
        <w:t>.</w:t>
      </w:r>
      <w:r w:rsidR="007B5307" w:rsidRPr="006D47B3">
        <w:rPr>
          <w:rFonts w:ascii="Times New Roman" w:hAnsi="Times New Roman" w:cs="Times New Roman"/>
          <w:sz w:val="28"/>
          <w:szCs w:val="28"/>
          <w:lang w:eastAsia="zh-CN"/>
        </w:rPr>
        <w:t xml:space="preserve"> В рамках стратагемы "руками варваров подавлять варваров" </w:t>
      </w:r>
      <w:r w:rsidR="00F073A5" w:rsidRPr="006D47B3">
        <w:rPr>
          <w:rFonts w:ascii="Times New Roman" w:hAnsi="Times New Roman" w:cs="Times New Roman"/>
          <w:sz w:val="28"/>
          <w:szCs w:val="28"/>
          <w:lang w:eastAsia="zh-CN"/>
        </w:rPr>
        <w:t>он советовал императору уста</w:t>
      </w:r>
      <w:r w:rsidR="007B5307" w:rsidRPr="006D47B3">
        <w:rPr>
          <w:rFonts w:ascii="Times New Roman" w:hAnsi="Times New Roman" w:cs="Times New Roman"/>
          <w:sz w:val="28"/>
          <w:szCs w:val="28"/>
          <w:lang w:eastAsia="zh-CN"/>
        </w:rPr>
        <w:t>новить дружеские отношения с тюрками, уйгурами</w:t>
      </w:r>
      <w:r w:rsidR="00C70497" w:rsidRPr="006D47B3">
        <w:rPr>
          <w:rFonts w:ascii="Times New Roman" w:hAnsi="Times New Roman" w:cs="Times New Roman"/>
          <w:sz w:val="28"/>
          <w:szCs w:val="28"/>
          <w:lang w:eastAsia="zh-CN"/>
        </w:rPr>
        <w:t>, Индией</w:t>
      </w:r>
      <w:r w:rsidR="007B5307" w:rsidRPr="006D47B3">
        <w:rPr>
          <w:rFonts w:ascii="Times New Roman" w:hAnsi="Times New Roman" w:cs="Times New Roman"/>
          <w:sz w:val="28"/>
          <w:szCs w:val="28"/>
          <w:lang w:eastAsia="zh-CN"/>
        </w:rPr>
        <w:t xml:space="preserve"> и</w:t>
      </w:r>
      <w:proofErr w:type="gramEnd"/>
      <w:r w:rsidR="007B5307" w:rsidRPr="006D47B3">
        <w:rPr>
          <w:rFonts w:ascii="Times New Roman" w:hAnsi="Times New Roman" w:cs="Times New Roman"/>
          <w:sz w:val="28"/>
          <w:szCs w:val="28"/>
          <w:lang w:eastAsia="zh-CN"/>
        </w:rPr>
        <w:t xml:space="preserve"> даже Арабским халифатом, которому Тибет докучал в районе реки Амударьи. Особенно он подчеркивал важность налаживания отношений с Наньчжао, союз с которым сможет играть первостепенную роль в факторе сдерживания Тибета на большом </w:t>
      </w:r>
      <w:r w:rsidR="002C7C4E" w:rsidRPr="006D47B3">
        <w:rPr>
          <w:rFonts w:ascii="Times New Roman" w:hAnsi="Times New Roman" w:cs="Times New Roman"/>
          <w:sz w:val="28"/>
          <w:szCs w:val="28"/>
          <w:lang w:eastAsia="zh-CN"/>
        </w:rPr>
        <w:t>и самом важном участке фронта вдоль Сычуани.</w:t>
      </w:r>
      <w:r w:rsidR="00A56E3D" w:rsidRPr="006D47B3">
        <w:rPr>
          <w:rFonts w:ascii="Times New Roman" w:hAnsi="Times New Roman" w:cs="Times New Roman"/>
          <w:sz w:val="28"/>
          <w:szCs w:val="28"/>
          <w:lang w:eastAsia="zh-CN"/>
        </w:rPr>
        <w:t xml:space="preserve"> Конечно, его план по нанесению удара по Тиб</w:t>
      </w:r>
      <w:r w:rsidR="00935816" w:rsidRPr="006D47B3">
        <w:rPr>
          <w:rFonts w:ascii="Times New Roman" w:hAnsi="Times New Roman" w:cs="Times New Roman"/>
          <w:sz w:val="28"/>
          <w:szCs w:val="28"/>
          <w:lang w:eastAsia="zh-CN"/>
        </w:rPr>
        <w:t xml:space="preserve">ету </w:t>
      </w:r>
      <w:proofErr w:type="gramStart"/>
      <w:r w:rsidR="00935816" w:rsidRPr="006D47B3">
        <w:rPr>
          <w:rFonts w:ascii="Times New Roman" w:hAnsi="Times New Roman" w:cs="Times New Roman"/>
          <w:sz w:val="28"/>
          <w:szCs w:val="28"/>
          <w:lang w:eastAsia="zh-CN"/>
        </w:rPr>
        <w:t>с</w:t>
      </w:r>
      <w:proofErr w:type="gramEnd"/>
      <w:r w:rsidR="00935816" w:rsidRPr="006D47B3">
        <w:rPr>
          <w:rFonts w:ascii="Times New Roman" w:hAnsi="Times New Roman" w:cs="Times New Roman"/>
          <w:sz w:val="28"/>
          <w:szCs w:val="28"/>
          <w:lang w:eastAsia="zh-CN"/>
        </w:rPr>
        <w:t xml:space="preserve"> всех направлений был черес</w:t>
      </w:r>
      <w:r w:rsidR="00A56E3D" w:rsidRPr="006D47B3">
        <w:rPr>
          <w:rFonts w:ascii="Times New Roman" w:hAnsi="Times New Roman" w:cs="Times New Roman"/>
          <w:sz w:val="28"/>
          <w:szCs w:val="28"/>
          <w:lang w:eastAsia="zh-CN"/>
        </w:rPr>
        <w:t>чур далек от реальности, поскольку условия и коммуникации того времени не могли позволить осуще</w:t>
      </w:r>
      <w:r w:rsidR="002B378C" w:rsidRPr="006D47B3">
        <w:rPr>
          <w:rFonts w:ascii="Times New Roman" w:hAnsi="Times New Roman" w:cs="Times New Roman"/>
          <w:sz w:val="28"/>
          <w:szCs w:val="28"/>
          <w:lang w:eastAsia="zh-CN"/>
        </w:rPr>
        <w:t>ствить это одновременно и одним разом</w:t>
      </w:r>
      <w:r w:rsidR="00AF7342" w:rsidRPr="006D47B3">
        <w:rPr>
          <w:rStyle w:val="a6"/>
          <w:rFonts w:ascii="Times New Roman" w:hAnsi="Times New Roman" w:cs="Times New Roman"/>
          <w:sz w:val="28"/>
          <w:szCs w:val="28"/>
          <w:lang w:eastAsia="zh-CN"/>
        </w:rPr>
        <w:footnoteReference w:id="117"/>
      </w:r>
      <w:r w:rsidR="00A56E3D" w:rsidRPr="006D47B3">
        <w:rPr>
          <w:rFonts w:ascii="Times New Roman" w:hAnsi="Times New Roman" w:cs="Times New Roman"/>
          <w:sz w:val="28"/>
          <w:szCs w:val="28"/>
          <w:lang w:eastAsia="zh-CN"/>
        </w:rPr>
        <w:t>.</w:t>
      </w:r>
    </w:p>
    <w:p w:rsidR="00934506" w:rsidRDefault="00F073A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lastRenderedPageBreak/>
        <w:t>План</w:t>
      </w:r>
      <w:proofErr w:type="gramStart"/>
      <w:r w:rsidRPr="006D47B3">
        <w:rPr>
          <w:rFonts w:ascii="Times New Roman" w:hAnsi="Times New Roman" w:cs="Times New Roman"/>
          <w:sz w:val="28"/>
          <w:szCs w:val="28"/>
          <w:lang w:eastAsia="zh-CN"/>
        </w:rPr>
        <w:t xml:space="preserve"> Л</w:t>
      </w:r>
      <w:proofErr w:type="gramEnd"/>
      <w:r w:rsidRPr="006D47B3">
        <w:rPr>
          <w:rFonts w:ascii="Times New Roman" w:hAnsi="Times New Roman" w:cs="Times New Roman"/>
          <w:sz w:val="28"/>
          <w:szCs w:val="28"/>
          <w:lang w:eastAsia="zh-CN"/>
        </w:rPr>
        <w:t>и Би мог рассчитывать на успех, если ему удастся сократить разрыв между Наньчжао и Китаем в посредничестве через цзяньнаньского цзедуши. На тот момент этот пост занимал очень дальновидный генерал-губернатор Вэй Гу</w:t>
      </w:r>
      <w:proofErr w:type="gramStart"/>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韦皋</w:t>
      </w:r>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с 778 года. Как раз через год началось вторжение коалиции Тибета и Наньчжао, в победе над которыми немалую роль сыграл и Вэй Гу. Он поддерживал план</w:t>
      </w:r>
      <w:proofErr w:type="gramStart"/>
      <w:r w:rsidRPr="006D47B3">
        <w:rPr>
          <w:rFonts w:ascii="Times New Roman" w:hAnsi="Times New Roman" w:cs="Times New Roman"/>
          <w:sz w:val="28"/>
          <w:szCs w:val="28"/>
          <w:lang w:eastAsia="zh-CN"/>
        </w:rPr>
        <w:t xml:space="preserve"> Л</w:t>
      </w:r>
      <w:proofErr w:type="gramEnd"/>
      <w:r w:rsidRPr="006D47B3">
        <w:rPr>
          <w:rFonts w:ascii="Times New Roman" w:hAnsi="Times New Roman" w:cs="Times New Roman"/>
          <w:sz w:val="28"/>
          <w:szCs w:val="28"/>
          <w:lang w:eastAsia="zh-CN"/>
        </w:rPr>
        <w:t>и Би по нормализации отношений с последними. Но Наньчжао не могло вплоть до 794 года порвать отношения с Тибетом, поскольку они стремились к их восстановлению, но с другой стороны боялись отмщения за провальную компанию 779 года.</w:t>
      </w:r>
      <w:r w:rsidR="005A1835" w:rsidRPr="006D47B3">
        <w:rPr>
          <w:rFonts w:ascii="Times New Roman" w:hAnsi="Times New Roman" w:cs="Times New Roman"/>
          <w:sz w:val="28"/>
          <w:szCs w:val="28"/>
          <w:lang w:eastAsia="zh-CN"/>
        </w:rPr>
        <w:t xml:space="preserve"> Но при этом обе стороны уже понимали, что время разногласий уже давно прошло и сейчас все идет  к</w:t>
      </w:r>
      <w:r w:rsidR="00934506">
        <w:rPr>
          <w:rFonts w:ascii="Times New Roman" w:hAnsi="Times New Roman" w:cs="Times New Roman"/>
          <w:sz w:val="28"/>
          <w:szCs w:val="28"/>
          <w:lang w:eastAsia="zh-CN"/>
        </w:rPr>
        <w:t xml:space="preserve"> </w:t>
      </w:r>
      <w:r w:rsidR="005A1835" w:rsidRPr="006D47B3">
        <w:rPr>
          <w:rFonts w:ascii="Times New Roman" w:hAnsi="Times New Roman" w:cs="Times New Roman"/>
          <w:sz w:val="28"/>
          <w:szCs w:val="28"/>
          <w:lang w:eastAsia="zh-CN"/>
        </w:rPr>
        <w:t xml:space="preserve">тому, что они должны встать плечом к плечу. </w:t>
      </w:r>
    </w:p>
    <w:p w:rsidR="009A66FC" w:rsidRDefault="005A1835" w:rsidP="002F6FF2">
      <w:pPr>
        <w:spacing w:after="0" w:line="360" w:lineRule="auto"/>
        <w:ind w:firstLine="709"/>
        <w:jc w:val="both"/>
        <w:rPr>
          <w:rFonts w:ascii="Times New Roman" w:hAnsi="Times New Roman" w:cs="Times New Roman"/>
          <w:sz w:val="28"/>
          <w:szCs w:val="28"/>
          <w:lang w:eastAsia="zh-CN"/>
        </w:rPr>
      </w:pPr>
      <w:proofErr w:type="gramStart"/>
      <w:r w:rsidRPr="006D47B3">
        <w:rPr>
          <w:rFonts w:ascii="Times New Roman" w:hAnsi="Times New Roman" w:cs="Times New Roman"/>
          <w:sz w:val="28"/>
          <w:szCs w:val="28"/>
          <w:lang w:eastAsia="zh-CN"/>
        </w:rPr>
        <w:t>Боясь агрессивной реа</w:t>
      </w:r>
      <w:r w:rsidR="00C27E10" w:rsidRPr="006D47B3">
        <w:rPr>
          <w:rFonts w:ascii="Times New Roman" w:hAnsi="Times New Roman" w:cs="Times New Roman"/>
          <w:sz w:val="28"/>
          <w:szCs w:val="28"/>
          <w:lang w:eastAsia="zh-CN"/>
        </w:rPr>
        <w:t>кции и переброски большого конти</w:t>
      </w:r>
      <w:r w:rsidRPr="006D47B3">
        <w:rPr>
          <w:rFonts w:ascii="Times New Roman" w:hAnsi="Times New Roman" w:cs="Times New Roman"/>
          <w:sz w:val="28"/>
          <w:szCs w:val="28"/>
          <w:lang w:eastAsia="zh-CN"/>
        </w:rPr>
        <w:t>нгента</w:t>
      </w:r>
      <w:r w:rsidR="00C27E10" w:rsidRPr="006D47B3">
        <w:rPr>
          <w:rFonts w:ascii="Times New Roman" w:hAnsi="Times New Roman" w:cs="Times New Roman"/>
          <w:sz w:val="28"/>
          <w:szCs w:val="28"/>
          <w:lang w:eastAsia="zh-CN"/>
        </w:rPr>
        <w:t xml:space="preserve"> тибетского войска</w:t>
      </w:r>
      <w:r w:rsidRPr="006D47B3">
        <w:rPr>
          <w:rFonts w:ascii="Times New Roman" w:hAnsi="Times New Roman" w:cs="Times New Roman"/>
          <w:sz w:val="28"/>
          <w:szCs w:val="28"/>
          <w:lang w:eastAsia="zh-CN"/>
        </w:rPr>
        <w:t xml:space="preserve"> с </w:t>
      </w:r>
      <w:r w:rsidR="00C27E10" w:rsidRPr="006D47B3">
        <w:rPr>
          <w:rFonts w:ascii="Times New Roman" w:hAnsi="Times New Roman" w:cs="Times New Roman"/>
          <w:sz w:val="28"/>
          <w:szCs w:val="28"/>
          <w:lang w:eastAsia="zh-CN"/>
        </w:rPr>
        <w:t>западных рубежей к восточным в связи с началом образования анти</w:t>
      </w:r>
      <w:r w:rsidR="00934506">
        <w:rPr>
          <w:rFonts w:ascii="Times New Roman" w:hAnsi="Times New Roman" w:cs="Times New Roman"/>
          <w:sz w:val="28"/>
          <w:szCs w:val="28"/>
          <w:lang w:eastAsia="zh-CN"/>
        </w:rPr>
        <w:t xml:space="preserve"> </w:t>
      </w:r>
      <w:r w:rsidR="00C27E10" w:rsidRPr="006D47B3">
        <w:rPr>
          <w:rFonts w:ascii="Times New Roman" w:hAnsi="Times New Roman" w:cs="Times New Roman"/>
          <w:sz w:val="28"/>
          <w:szCs w:val="28"/>
          <w:lang w:eastAsia="zh-CN"/>
        </w:rPr>
        <w:t>тибетской коалиции</w:t>
      </w:r>
      <w:r w:rsidR="00934506">
        <w:rPr>
          <w:rFonts w:ascii="Times New Roman" w:hAnsi="Times New Roman" w:cs="Times New Roman"/>
          <w:sz w:val="28"/>
          <w:szCs w:val="28"/>
          <w:lang w:eastAsia="zh-CN"/>
        </w:rPr>
        <w:t>,</w:t>
      </w:r>
      <w:r w:rsidR="00C27E10" w:rsidRPr="006D47B3">
        <w:rPr>
          <w:rFonts w:ascii="Times New Roman" w:hAnsi="Times New Roman" w:cs="Times New Roman"/>
          <w:sz w:val="28"/>
          <w:szCs w:val="28"/>
          <w:lang w:eastAsia="zh-CN"/>
        </w:rPr>
        <w:t xml:space="preserve"> приезд делегации вождей в 788 году ко двору осуществлялся в режиме строжайшей секретности.</w:t>
      </w:r>
      <w:proofErr w:type="gramEnd"/>
      <w:r w:rsidR="00557038" w:rsidRPr="006D47B3">
        <w:rPr>
          <w:rFonts w:ascii="Times New Roman" w:hAnsi="Times New Roman" w:cs="Times New Roman"/>
          <w:sz w:val="28"/>
          <w:szCs w:val="28"/>
          <w:lang w:eastAsia="zh-CN"/>
        </w:rPr>
        <w:t xml:space="preserve"> Тибет постепенно стал ощущать потерю своего влияния, в связи с возобновлением отношений со старым союзником - Китаем.</w:t>
      </w:r>
      <w:r w:rsidR="00E41EB7" w:rsidRPr="006D47B3">
        <w:rPr>
          <w:rFonts w:ascii="Times New Roman" w:hAnsi="Times New Roman" w:cs="Times New Roman"/>
          <w:sz w:val="28"/>
          <w:szCs w:val="28"/>
          <w:lang w:eastAsia="zh-CN"/>
        </w:rPr>
        <w:t xml:space="preserve"> В 791 году были осуществлены небольшие конные рейды на Наньчжао, что еще больше ухуд</w:t>
      </w:r>
      <w:r w:rsidR="00B42C14" w:rsidRPr="006D47B3">
        <w:rPr>
          <w:rFonts w:ascii="Times New Roman" w:hAnsi="Times New Roman" w:cs="Times New Roman"/>
          <w:sz w:val="28"/>
          <w:szCs w:val="28"/>
          <w:lang w:eastAsia="zh-CN"/>
        </w:rPr>
        <w:t xml:space="preserve">шило отношения. </w:t>
      </w:r>
    </w:p>
    <w:p w:rsidR="00F073A5" w:rsidRPr="006D47B3" w:rsidRDefault="00B42C14"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В 793 году Наньчжао отправило трех своих  послов ко двору разными дорогами. Все добрались до места назначения и выразили готовность к сотрудничеству и совместном </w:t>
      </w:r>
      <w:proofErr w:type="gramStart"/>
      <w:r w:rsidRPr="006D47B3">
        <w:rPr>
          <w:rFonts w:ascii="Times New Roman" w:hAnsi="Times New Roman" w:cs="Times New Roman"/>
          <w:sz w:val="28"/>
          <w:szCs w:val="28"/>
          <w:lang w:eastAsia="zh-CN"/>
        </w:rPr>
        <w:t>противодействии</w:t>
      </w:r>
      <w:proofErr w:type="gramEnd"/>
      <w:r w:rsidRPr="006D47B3">
        <w:rPr>
          <w:rFonts w:ascii="Times New Roman" w:hAnsi="Times New Roman" w:cs="Times New Roman"/>
          <w:sz w:val="28"/>
          <w:szCs w:val="28"/>
          <w:lang w:eastAsia="zh-CN"/>
        </w:rPr>
        <w:t xml:space="preserve"> Тибету.</w:t>
      </w:r>
      <w:r w:rsidR="009A66FC">
        <w:rPr>
          <w:rFonts w:ascii="Times New Roman" w:hAnsi="Times New Roman" w:cs="Times New Roman"/>
          <w:sz w:val="28"/>
          <w:szCs w:val="28"/>
          <w:lang w:eastAsia="zh-CN"/>
        </w:rPr>
        <w:t xml:space="preserve"> </w:t>
      </w:r>
      <w:r w:rsidR="001E3C3F" w:rsidRPr="006D47B3">
        <w:rPr>
          <w:rFonts w:ascii="Times New Roman" w:hAnsi="Times New Roman" w:cs="Times New Roman"/>
          <w:sz w:val="28"/>
          <w:szCs w:val="28"/>
          <w:lang w:eastAsia="zh-CN"/>
        </w:rPr>
        <w:t>Этим событием автор подводит черту под темой диплома, финишной точкой которого является сближение Китая и Наньчжао</w:t>
      </w:r>
      <w:proofErr w:type="gramStart"/>
      <w:r w:rsidR="001E3C3F" w:rsidRPr="006D47B3">
        <w:rPr>
          <w:rFonts w:ascii="Times New Roman" w:hAnsi="Times New Roman" w:cs="Times New Roman"/>
          <w:sz w:val="28"/>
          <w:szCs w:val="28"/>
          <w:lang w:eastAsia="zh-CN"/>
        </w:rPr>
        <w:t xml:space="preserve"> </w:t>
      </w:r>
      <w:r w:rsidR="00902C30" w:rsidRPr="006D47B3">
        <w:rPr>
          <w:rFonts w:ascii="Times New Roman" w:hAnsi="Times New Roman" w:cs="Times New Roman"/>
          <w:sz w:val="28"/>
          <w:szCs w:val="28"/>
          <w:lang w:eastAsia="zh-CN"/>
        </w:rPr>
        <w:t>С</w:t>
      </w:r>
      <w:proofErr w:type="gramEnd"/>
      <w:r w:rsidR="00902C30" w:rsidRPr="006D47B3">
        <w:rPr>
          <w:rFonts w:ascii="Times New Roman" w:hAnsi="Times New Roman" w:cs="Times New Roman"/>
          <w:sz w:val="28"/>
          <w:szCs w:val="28"/>
          <w:lang w:eastAsia="zh-CN"/>
        </w:rPr>
        <w:t xml:space="preserve"> этого момента Наньчжао и Китай снова стали союзниками, что определило </w:t>
      </w:r>
      <w:r w:rsidR="001E3C3F" w:rsidRPr="006D47B3">
        <w:rPr>
          <w:rFonts w:ascii="Times New Roman" w:hAnsi="Times New Roman" w:cs="Times New Roman"/>
          <w:sz w:val="28"/>
          <w:szCs w:val="28"/>
          <w:lang w:eastAsia="zh-CN"/>
        </w:rPr>
        <w:t xml:space="preserve">мир и </w:t>
      </w:r>
      <w:r w:rsidR="00902C30" w:rsidRPr="006D47B3">
        <w:rPr>
          <w:rFonts w:ascii="Times New Roman" w:hAnsi="Times New Roman" w:cs="Times New Roman"/>
          <w:sz w:val="28"/>
          <w:szCs w:val="28"/>
          <w:lang w:eastAsia="zh-CN"/>
        </w:rPr>
        <w:t>стабильность в регионе на четверть века.</w:t>
      </w:r>
    </w:p>
    <w:p w:rsidR="002708C4" w:rsidRPr="006D47B3" w:rsidRDefault="002708C4" w:rsidP="002F6FF2">
      <w:pPr>
        <w:spacing w:after="0" w:line="360" w:lineRule="auto"/>
        <w:ind w:firstLine="709"/>
        <w:jc w:val="both"/>
        <w:rPr>
          <w:rFonts w:ascii="Times New Roman" w:hAnsi="Times New Roman" w:cs="Times New Roman"/>
          <w:sz w:val="28"/>
          <w:szCs w:val="28"/>
          <w:lang w:eastAsia="zh-CN"/>
        </w:rPr>
      </w:pPr>
    </w:p>
    <w:p w:rsidR="009C23F3" w:rsidRDefault="009C23F3" w:rsidP="002F6FF2">
      <w:pPr>
        <w:spacing w:after="0" w:line="360" w:lineRule="auto"/>
        <w:ind w:firstLine="709"/>
        <w:jc w:val="center"/>
        <w:rPr>
          <w:rFonts w:ascii="Times New Roman" w:hAnsi="Times New Roman" w:cs="Times New Roman"/>
          <w:b/>
          <w:sz w:val="36"/>
          <w:szCs w:val="36"/>
        </w:rPr>
      </w:pPr>
    </w:p>
    <w:p w:rsidR="00C22A1E" w:rsidRDefault="00C22A1E" w:rsidP="002F6FF2">
      <w:pPr>
        <w:spacing w:after="0" w:line="360" w:lineRule="auto"/>
        <w:ind w:firstLine="709"/>
        <w:jc w:val="center"/>
        <w:rPr>
          <w:rFonts w:ascii="Times New Roman" w:hAnsi="Times New Roman" w:cs="Times New Roman"/>
          <w:b/>
          <w:sz w:val="36"/>
          <w:szCs w:val="36"/>
        </w:rPr>
      </w:pPr>
    </w:p>
    <w:p w:rsidR="00F9040C" w:rsidRPr="006D47B3" w:rsidRDefault="00531BA5" w:rsidP="002F6FF2">
      <w:pPr>
        <w:spacing w:after="0" w:line="360" w:lineRule="auto"/>
        <w:ind w:firstLine="709"/>
        <w:jc w:val="center"/>
        <w:rPr>
          <w:rFonts w:ascii="Times New Roman" w:hAnsi="Times New Roman" w:cs="Times New Roman"/>
          <w:b/>
          <w:sz w:val="36"/>
          <w:szCs w:val="36"/>
        </w:rPr>
      </w:pPr>
      <w:r w:rsidRPr="006D47B3">
        <w:rPr>
          <w:rFonts w:ascii="Times New Roman" w:hAnsi="Times New Roman" w:cs="Times New Roman"/>
          <w:b/>
          <w:sz w:val="36"/>
          <w:szCs w:val="36"/>
        </w:rPr>
        <w:lastRenderedPageBreak/>
        <w:t>Заключение</w:t>
      </w:r>
    </w:p>
    <w:p w:rsidR="00291DC0" w:rsidRPr="006D47B3" w:rsidRDefault="00291DC0" w:rsidP="002F6FF2">
      <w:pPr>
        <w:spacing w:after="0" w:line="360" w:lineRule="auto"/>
        <w:ind w:firstLine="709"/>
        <w:jc w:val="both"/>
        <w:rPr>
          <w:rFonts w:ascii="Times New Roman" w:hAnsi="Times New Roman" w:cs="Times New Roman"/>
          <w:sz w:val="28"/>
          <w:szCs w:val="28"/>
        </w:rPr>
      </w:pPr>
      <w:proofErr w:type="gramStart"/>
      <w:r w:rsidRPr="006D47B3">
        <w:rPr>
          <w:rFonts w:ascii="Times New Roman" w:hAnsi="Times New Roman" w:cs="Times New Roman"/>
          <w:sz w:val="28"/>
          <w:szCs w:val="28"/>
        </w:rPr>
        <w:t xml:space="preserve">Целью данной дипломной работы была попытка дать оценку особенностям  взаимоотношения между Наньчжао и Китаем и обозначить их место в геополитической противостоянии. </w:t>
      </w:r>
      <w:proofErr w:type="gramEnd"/>
    </w:p>
    <w:p w:rsidR="00291DC0" w:rsidRPr="006D47B3" w:rsidRDefault="00291DC0"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Эти взаимоотношения ковались очень долго и кропотливо </w:t>
      </w:r>
      <w:proofErr w:type="gramStart"/>
      <w:r w:rsidRPr="006D47B3">
        <w:rPr>
          <w:rFonts w:ascii="Times New Roman" w:hAnsi="Times New Roman" w:cs="Times New Roman"/>
          <w:sz w:val="28"/>
          <w:szCs w:val="28"/>
        </w:rPr>
        <w:t>и</w:t>
      </w:r>
      <w:proofErr w:type="gramEnd"/>
      <w:r w:rsidRPr="006D47B3">
        <w:rPr>
          <w:rFonts w:ascii="Times New Roman" w:hAnsi="Times New Roman" w:cs="Times New Roman"/>
          <w:sz w:val="28"/>
          <w:szCs w:val="28"/>
        </w:rPr>
        <w:t xml:space="preserve"> хотя каждая из сторон преследовала свою цель, но противники все равно были общие и </w:t>
      </w:r>
      <w:r w:rsidR="00D655AD" w:rsidRPr="006D47B3">
        <w:rPr>
          <w:rFonts w:ascii="Times New Roman" w:hAnsi="Times New Roman" w:cs="Times New Roman"/>
          <w:sz w:val="28"/>
          <w:szCs w:val="28"/>
        </w:rPr>
        <w:t xml:space="preserve">они оба </w:t>
      </w:r>
      <w:r w:rsidRPr="006D47B3">
        <w:rPr>
          <w:rFonts w:ascii="Times New Roman" w:hAnsi="Times New Roman" w:cs="Times New Roman"/>
          <w:sz w:val="28"/>
          <w:szCs w:val="28"/>
        </w:rPr>
        <w:t xml:space="preserve">нуждалась друг в друге. Китай и Наньчжао на протяжении 100 лет сохраняли теплые и доверительные отношения на государственном уровне. Это достаточно долго для </w:t>
      </w:r>
      <w:proofErr w:type="gramStart"/>
      <w:r w:rsidR="00D655AD" w:rsidRPr="006D47B3">
        <w:rPr>
          <w:rFonts w:ascii="Times New Roman" w:hAnsi="Times New Roman" w:cs="Times New Roman"/>
          <w:sz w:val="28"/>
          <w:szCs w:val="28"/>
        </w:rPr>
        <w:t>государств-соседей</w:t>
      </w:r>
      <w:proofErr w:type="gramEnd"/>
      <w:r w:rsidR="00D655AD" w:rsidRPr="006D47B3">
        <w:rPr>
          <w:rFonts w:ascii="Times New Roman" w:hAnsi="Times New Roman" w:cs="Times New Roman"/>
          <w:sz w:val="28"/>
          <w:szCs w:val="28"/>
        </w:rPr>
        <w:t xml:space="preserve"> у которых, как показывает историческая практика, довольно часто возникают какие-нибудь геополитические претензии. </w:t>
      </w:r>
      <w:r w:rsidR="00027AB6" w:rsidRPr="006D47B3">
        <w:rPr>
          <w:rFonts w:ascii="Times New Roman" w:hAnsi="Times New Roman" w:cs="Times New Roman"/>
          <w:sz w:val="28"/>
          <w:szCs w:val="28"/>
        </w:rPr>
        <w:t xml:space="preserve"> Но даже зачастую самые крепкие отношения могут подвергаться эрозии. Ярким примером резкого перехода от симпатий к лютой ненависти может послужить союз Рима с Карфагеном, который не одно столетие помогал противостоять друг другу в борьбе против эллинов и за считанные годы превратил заклятых союзников в заклятых врагов.  Сам</w:t>
      </w:r>
      <w:r w:rsidR="00BC0256" w:rsidRPr="006D47B3">
        <w:rPr>
          <w:rFonts w:ascii="Times New Roman" w:hAnsi="Times New Roman" w:cs="Times New Roman"/>
          <w:sz w:val="28"/>
          <w:szCs w:val="28"/>
        </w:rPr>
        <w:t>ым</w:t>
      </w:r>
      <w:r w:rsidR="00027AB6" w:rsidRPr="006D47B3">
        <w:rPr>
          <w:rFonts w:ascii="Times New Roman" w:hAnsi="Times New Roman" w:cs="Times New Roman"/>
          <w:sz w:val="28"/>
          <w:szCs w:val="28"/>
        </w:rPr>
        <w:t xml:space="preserve"> интересн</w:t>
      </w:r>
      <w:r w:rsidR="00BC0256" w:rsidRPr="006D47B3">
        <w:rPr>
          <w:rFonts w:ascii="Times New Roman" w:hAnsi="Times New Roman" w:cs="Times New Roman"/>
          <w:sz w:val="28"/>
          <w:szCs w:val="28"/>
        </w:rPr>
        <w:t>ым</w:t>
      </w:r>
      <w:r w:rsidR="009A66FC">
        <w:rPr>
          <w:rFonts w:ascii="Times New Roman" w:hAnsi="Times New Roman" w:cs="Times New Roman"/>
          <w:sz w:val="28"/>
          <w:szCs w:val="28"/>
        </w:rPr>
        <w:t xml:space="preserve"> </w:t>
      </w:r>
      <w:r w:rsidR="00BC0256" w:rsidRPr="006D47B3">
        <w:rPr>
          <w:rFonts w:ascii="Times New Roman" w:hAnsi="Times New Roman" w:cs="Times New Roman"/>
          <w:sz w:val="28"/>
          <w:szCs w:val="28"/>
        </w:rPr>
        <w:t xml:space="preserve">является </w:t>
      </w:r>
      <w:r w:rsidR="00027AB6" w:rsidRPr="006D47B3">
        <w:rPr>
          <w:rFonts w:ascii="Times New Roman" w:hAnsi="Times New Roman" w:cs="Times New Roman"/>
          <w:sz w:val="28"/>
          <w:szCs w:val="28"/>
        </w:rPr>
        <w:t>то, что</w:t>
      </w:r>
      <w:r w:rsidR="00BC0256" w:rsidRPr="006D47B3">
        <w:rPr>
          <w:rFonts w:ascii="Times New Roman" w:hAnsi="Times New Roman" w:cs="Times New Roman"/>
          <w:sz w:val="28"/>
          <w:szCs w:val="28"/>
        </w:rPr>
        <w:t xml:space="preserve"> сокрушительный удар по дружественным отношениям Наньчжао и Китая был нанесен не извне, а внутри. Получилось так, что приход к власти одного человека (Ян Гочжун) смог разрушить то, что созидалось столетие. Со временем Наньчжао бы все равно вступило в противостояние </w:t>
      </w:r>
      <w:proofErr w:type="gramStart"/>
      <w:r w:rsidR="00BC0256" w:rsidRPr="006D47B3">
        <w:rPr>
          <w:rFonts w:ascii="Times New Roman" w:hAnsi="Times New Roman" w:cs="Times New Roman"/>
          <w:sz w:val="28"/>
          <w:szCs w:val="28"/>
        </w:rPr>
        <w:t>с</w:t>
      </w:r>
      <w:proofErr w:type="gramEnd"/>
      <w:r w:rsidR="00BC0256" w:rsidRPr="006D47B3">
        <w:rPr>
          <w:rFonts w:ascii="Times New Roman" w:hAnsi="Times New Roman" w:cs="Times New Roman"/>
          <w:sz w:val="28"/>
          <w:szCs w:val="28"/>
        </w:rPr>
        <w:t xml:space="preserve"> </w:t>
      </w:r>
      <w:proofErr w:type="gramStart"/>
      <w:r w:rsidR="00BC0256" w:rsidRPr="006D47B3">
        <w:rPr>
          <w:rFonts w:ascii="Times New Roman" w:hAnsi="Times New Roman" w:cs="Times New Roman"/>
          <w:sz w:val="28"/>
          <w:szCs w:val="28"/>
        </w:rPr>
        <w:t>Тан</w:t>
      </w:r>
      <w:proofErr w:type="gramEnd"/>
      <w:r w:rsidR="00BC0256" w:rsidRPr="006D47B3">
        <w:rPr>
          <w:rFonts w:ascii="Times New Roman" w:hAnsi="Times New Roman" w:cs="Times New Roman"/>
          <w:sz w:val="28"/>
          <w:szCs w:val="28"/>
        </w:rPr>
        <w:t xml:space="preserve"> и бросило ему вызов и это, конечно, во многом зависело бы от многих внешне и внутриполитической ситуации, но история не терпит сослагательного</w:t>
      </w:r>
      <w:r w:rsidR="003548CA" w:rsidRPr="006D47B3">
        <w:rPr>
          <w:rFonts w:ascii="Times New Roman" w:hAnsi="Times New Roman" w:cs="Times New Roman"/>
          <w:sz w:val="28"/>
          <w:szCs w:val="28"/>
        </w:rPr>
        <w:t xml:space="preserve"> наклонения и распоряжается всегда по-своему. Дипломатические взаимоотношения между ними оставили очень заметный след в культуре обеих стран. В большей степени Китай оказал влияние на политическую структуру, материальную и духовную культуру Наньчжао. Немало ханьцев выступили в качестве стимуляторов развития местной культуры и внедрения ханьской.</w:t>
      </w:r>
      <w:r w:rsidR="009A66FC">
        <w:rPr>
          <w:rFonts w:ascii="Times New Roman" w:hAnsi="Times New Roman" w:cs="Times New Roman"/>
          <w:sz w:val="28"/>
          <w:szCs w:val="28"/>
        </w:rPr>
        <w:t xml:space="preserve"> </w:t>
      </w:r>
      <w:r w:rsidR="00E57415" w:rsidRPr="006D47B3">
        <w:rPr>
          <w:rFonts w:ascii="Times New Roman" w:hAnsi="Times New Roman" w:cs="Times New Roman"/>
          <w:sz w:val="28"/>
          <w:szCs w:val="28"/>
        </w:rPr>
        <w:t>В данной работе автор почти</w:t>
      </w:r>
      <w:r w:rsidR="00987347" w:rsidRPr="006D47B3">
        <w:rPr>
          <w:rFonts w:ascii="Times New Roman" w:hAnsi="Times New Roman" w:cs="Times New Roman"/>
          <w:sz w:val="28"/>
          <w:szCs w:val="28"/>
        </w:rPr>
        <w:t xml:space="preserve"> и не касался </w:t>
      </w:r>
      <w:r w:rsidR="00E57415" w:rsidRPr="006D47B3">
        <w:rPr>
          <w:rFonts w:ascii="Times New Roman" w:hAnsi="Times New Roman" w:cs="Times New Roman"/>
          <w:sz w:val="28"/>
          <w:szCs w:val="28"/>
        </w:rPr>
        <w:t>этой темы, но соседство с Китаем сыграло важную р</w:t>
      </w:r>
      <w:r w:rsidR="0055213F" w:rsidRPr="006D47B3">
        <w:rPr>
          <w:rFonts w:ascii="Times New Roman" w:hAnsi="Times New Roman" w:cs="Times New Roman"/>
          <w:sz w:val="28"/>
          <w:szCs w:val="28"/>
        </w:rPr>
        <w:t>оль в развитии этого региона. Однако</w:t>
      </w:r>
      <w:r w:rsidR="009A66FC">
        <w:rPr>
          <w:rFonts w:ascii="Times New Roman" w:hAnsi="Times New Roman" w:cs="Times New Roman"/>
          <w:sz w:val="28"/>
          <w:szCs w:val="28"/>
        </w:rPr>
        <w:t xml:space="preserve"> </w:t>
      </w:r>
      <w:r w:rsidR="0055213F" w:rsidRPr="006D47B3">
        <w:rPr>
          <w:rFonts w:ascii="Times New Roman" w:hAnsi="Times New Roman" w:cs="Times New Roman"/>
          <w:sz w:val="28"/>
          <w:szCs w:val="28"/>
        </w:rPr>
        <w:t>это "</w:t>
      </w:r>
      <w:r w:rsidR="00E57415" w:rsidRPr="006D47B3">
        <w:rPr>
          <w:rFonts w:ascii="Times New Roman" w:hAnsi="Times New Roman" w:cs="Times New Roman"/>
          <w:sz w:val="28"/>
          <w:szCs w:val="28"/>
        </w:rPr>
        <w:t>движение</w:t>
      </w:r>
      <w:r w:rsidR="0055213F" w:rsidRPr="006D47B3">
        <w:rPr>
          <w:rFonts w:ascii="Times New Roman" w:hAnsi="Times New Roman" w:cs="Times New Roman"/>
          <w:sz w:val="28"/>
          <w:szCs w:val="28"/>
        </w:rPr>
        <w:t>"</w:t>
      </w:r>
      <w:r w:rsidR="00E57415" w:rsidRPr="006D47B3">
        <w:rPr>
          <w:rFonts w:ascii="Times New Roman" w:hAnsi="Times New Roman" w:cs="Times New Roman"/>
          <w:sz w:val="28"/>
          <w:szCs w:val="28"/>
        </w:rPr>
        <w:t xml:space="preserve"> не было односторонним. </w:t>
      </w:r>
      <w:r w:rsidR="0055213F" w:rsidRPr="006D47B3">
        <w:rPr>
          <w:rFonts w:ascii="Times New Roman" w:hAnsi="Times New Roman" w:cs="Times New Roman"/>
          <w:sz w:val="28"/>
          <w:szCs w:val="28"/>
        </w:rPr>
        <w:t xml:space="preserve">Звучные </w:t>
      </w:r>
      <w:r w:rsidR="00E57415" w:rsidRPr="006D47B3">
        <w:rPr>
          <w:rFonts w:ascii="Times New Roman" w:hAnsi="Times New Roman" w:cs="Times New Roman"/>
          <w:sz w:val="28"/>
          <w:szCs w:val="28"/>
        </w:rPr>
        <w:t xml:space="preserve">музыкальные инструменты и красивые пейзажи вдохновляли танских </w:t>
      </w:r>
      <w:r w:rsidR="00E57415" w:rsidRPr="006D47B3">
        <w:rPr>
          <w:rFonts w:ascii="Times New Roman" w:hAnsi="Times New Roman" w:cs="Times New Roman"/>
          <w:sz w:val="28"/>
          <w:szCs w:val="28"/>
        </w:rPr>
        <w:lastRenderedPageBreak/>
        <w:t>художников и поэтов, оказывали влияние на их творчество, тем самым проявляя интерес не только к культуре стран Западного края, но и культуре стран Южного края (Пью, Тямпа, Наньчжао)</w:t>
      </w:r>
      <w:r w:rsidR="00F85A12" w:rsidRPr="006D47B3">
        <w:rPr>
          <w:rFonts w:ascii="Times New Roman" w:hAnsi="Times New Roman" w:cs="Times New Roman"/>
          <w:sz w:val="28"/>
          <w:szCs w:val="28"/>
        </w:rPr>
        <w:t xml:space="preserve">. </w:t>
      </w:r>
    </w:p>
    <w:p w:rsidR="009E0BF2" w:rsidRPr="006D47B3" w:rsidRDefault="00E23A4F"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Несмотря на все сложности двусторонних отношений между Наньчжао и Китаем, в целом,  за первые 150 лет совместного существования эти две страны враждовали лишь 25. Наньчжао было сложнее выбирать себе союзника, поскольку по совокупной мощи Тибет и Китай превосходили его в разы. </w:t>
      </w:r>
      <w:r w:rsidR="00E51EC3" w:rsidRPr="006D47B3">
        <w:rPr>
          <w:rFonts w:ascii="Times New Roman" w:hAnsi="Times New Roman" w:cs="Times New Roman"/>
          <w:sz w:val="28"/>
          <w:szCs w:val="28"/>
        </w:rPr>
        <w:t>Е</w:t>
      </w:r>
      <w:r w:rsidRPr="006D47B3">
        <w:rPr>
          <w:rFonts w:ascii="Times New Roman" w:hAnsi="Times New Roman" w:cs="Times New Roman"/>
          <w:sz w:val="28"/>
          <w:szCs w:val="28"/>
        </w:rPr>
        <w:t>сли взглянуть на проблематику взаимоотношений со стороны Наньчжао, то можно убедиться в том, что тяжело существовать и развиваться между "молотом и наковальней". Поэтому специфику этих взаимоотношений</w:t>
      </w:r>
      <w:r w:rsidR="00E51EC3" w:rsidRPr="006D47B3">
        <w:rPr>
          <w:rFonts w:ascii="Times New Roman" w:hAnsi="Times New Roman" w:cs="Times New Roman"/>
          <w:sz w:val="28"/>
          <w:szCs w:val="28"/>
        </w:rPr>
        <w:t>: переход с одной стороны на другую</w:t>
      </w:r>
      <w:r w:rsidR="00785A10" w:rsidRPr="006D47B3">
        <w:rPr>
          <w:rFonts w:ascii="Times New Roman" w:hAnsi="Times New Roman" w:cs="Times New Roman"/>
          <w:sz w:val="28"/>
          <w:szCs w:val="28"/>
        </w:rPr>
        <w:t>, в первую очередь, определяла</w:t>
      </w:r>
      <w:r w:rsidRPr="006D47B3">
        <w:rPr>
          <w:rFonts w:ascii="Times New Roman" w:hAnsi="Times New Roman" w:cs="Times New Roman"/>
          <w:sz w:val="28"/>
          <w:szCs w:val="28"/>
        </w:rPr>
        <w:t xml:space="preserve"> диспозиция Наньчжао по отношению к сверхдержавам того времени.</w:t>
      </w:r>
    </w:p>
    <w:p w:rsidR="00E23A4F" w:rsidRPr="006D47B3" w:rsidRDefault="009E0BF2"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 xml:space="preserve">В настоящее время малые народности на территории Юньнани, предки которых создали это государство, прекрасно уживаются друг с другом и с ханьцами во многом </w:t>
      </w:r>
      <w:proofErr w:type="gramStart"/>
      <w:r w:rsidRPr="006D47B3">
        <w:rPr>
          <w:rFonts w:ascii="Times New Roman" w:hAnsi="Times New Roman" w:cs="Times New Roman"/>
          <w:sz w:val="28"/>
          <w:szCs w:val="28"/>
        </w:rPr>
        <w:t>благодаря</w:t>
      </w:r>
      <w:proofErr w:type="gramEnd"/>
      <w:r w:rsidRPr="006D47B3">
        <w:rPr>
          <w:rFonts w:ascii="Times New Roman" w:hAnsi="Times New Roman" w:cs="Times New Roman"/>
          <w:sz w:val="28"/>
          <w:szCs w:val="28"/>
        </w:rPr>
        <w:t xml:space="preserve"> гибкой национальной политики, которую вынуждены проводить власти во имя сохранения целостности страны.  </w:t>
      </w:r>
    </w:p>
    <w:p w:rsidR="00F9040C" w:rsidRPr="006D47B3" w:rsidRDefault="00F9040C" w:rsidP="002F6FF2">
      <w:pPr>
        <w:spacing w:after="0" w:line="360" w:lineRule="auto"/>
        <w:ind w:firstLine="709"/>
        <w:jc w:val="both"/>
        <w:rPr>
          <w:rFonts w:ascii="Times New Roman" w:hAnsi="Times New Roman" w:cs="Times New Roman"/>
          <w:b/>
          <w:sz w:val="28"/>
          <w:szCs w:val="28"/>
        </w:rPr>
      </w:pPr>
    </w:p>
    <w:p w:rsidR="00F9040C" w:rsidRPr="006D47B3" w:rsidRDefault="00F9040C" w:rsidP="002F6FF2">
      <w:pPr>
        <w:spacing w:after="0" w:line="360" w:lineRule="auto"/>
        <w:ind w:firstLine="709"/>
        <w:jc w:val="both"/>
        <w:rPr>
          <w:rFonts w:ascii="Times New Roman" w:hAnsi="Times New Roman" w:cs="Times New Roman"/>
          <w:b/>
          <w:sz w:val="28"/>
          <w:szCs w:val="28"/>
        </w:rPr>
      </w:pPr>
    </w:p>
    <w:p w:rsidR="00F9040C" w:rsidRPr="006D47B3" w:rsidRDefault="00F9040C" w:rsidP="002F6FF2">
      <w:pPr>
        <w:spacing w:after="0" w:line="360" w:lineRule="auto"/>
        <w:ind w:firstLine="709"/>
        <w:jc w:val="both"/>
        <w:rPr>
          <w:rFonts w:ascii="Times New Roman" w:hAnsi="Times New Roman" w:cs="Times New Roman"/>
          <w:b/>
          <w:sz w:val="28"/>
          <w:szCs w:val="28"/>
        </w:rPr>
      </w:pPr>
    </w:p>
    <w:p w:rsidR="0055213F" w:rsidRPr="006D47B3" w:rsidRDefault="0055213F" w:rsidP="002F6FF2">
      <w:pPr>
        <w:spacing w:after="0" w:line="360" w:lineRule="auto"/>
        <w:ind w:firstLine="709"/>
        <w:jc w:val="center"/>
        <w:rPr>
          <w:rFonts w:ascii="Times New Roman" w:hAnsi="Times New Roman" w:cs="Times New Roman"/>
          <w:b/>
          <w:sz w:val="28"/>
          <w:szCs w:val="28"/>
        </w:rPr>
      </w:pPr>
    </w:p>
    <w:p w:rsidR="0055213F" w:rsidRPr="006D47B3" w:rsidRDefault="0055213F" w:rsidP="002F6FF2">
      <w:pPr>
        <w:spacing w:after="0" w:line="360" w:lineRule="auto"/>
        <w:ind w:firstLine="709"/>
        <w:jc w:val="center"/>
        <w:rPr>
          <w:rFonts w:ascii="Times New Roman" w:hAnsi="Times New Roman" w:cs="Times New Roman"/>
          <w:b/>
          <w:sz w:val="28"/>
          <w:szCs w:val="28"/>
        </w:rPr>
      </w:pPr>
    </w:p>
    <w:p w:rsidR="0055213F" w:rsidRPr="006D47B3" w:rsidRDefault="0055213F" w:rsidP="002F6FF2">
      <w:pPr>
        <w:spacing w:after="0" w:line="360" w:lineRule="auto"/>
        <w:ind w:firstLine="709"/>
        <w:jc w:val="center"/>
        <w:rPr>
          <w:rFonts w:ascii="Times New Roman" w:hAnsi="Times New Roman" w:cs="Times New Roman"/>
          <w:b/>
          <w:sz w:val="28"/>
          <w:szCs w:val="28"/>
        </w:rPr>
      </w:pPr>
    </w:p>
    <w:p w:rsidR="0055213F" w:rsidRPr="006D47B3" w:rsidRDefault="0055213F" w:rsidP="002F6FF2">
      <w:pPr>
        <w:spacing w:after="0" w:line="360" w:lineRule="auto"/>
        <w:ind w:firstLine="709"/>
        <w:jc w:val="center"/>
        <w:rPr>
          <w:rFonts w:ascii="Times New Roman" w:hAnsi="Times New Roman" w:cs="Times New Roman"/>
          <w:b/>
          <w:sz w:val="28"/>
          <w:szCs w:val="28"/>
        </w:rPr>
      </w:pPr>
    </w:p>
    <w:p w:rsidR="0055213F" w:rsidRPr="006D47B3" w:rsidRDefault="0055213F" w:rsidP="002F6FF2">
      <w:pPr>
        <w:spacing w:after="0" w:line="360" w:lineRule="auto"/>
        <w:ind w:firstLine="709"/>
        <w:jc w:val="center"/>
        <w:rPr>
          <w:rFonts w:ascii="Times New Roman" w:hAnsi="Times New Roman" w:cs="Times New Roman"/>
          <w:b/>
          <w:sz w:val="28"/>
          <w:szCs w:val="28"/>
        </w:rPr>
      </w:pPr>
    </w:p>
    <w:p w:rsidR="0055213F" w:rsidRPr="006D47B3" w:rsidRDefault="0055213F" w:rsidP="002F6FF2">
      <w:pPr>
        <w:spacing w:after="0" w:line="360" w:lineRule="auto"/>
        <w:ind w:firstLine="709"/>
        <w:jc w:val="center"/>
        <w:rPr>
          <w:rFonts w:ascii="Times New Roman" w:hAnsi="Times New Roman" w:cs="Times New Roman"/>
          <w:b/>
          <w:sz w:val="28"/>
          <w:szCs w:val="28"/>
        </w:rPr>
      </w:pPr>
    </w:p>
    <w:p w:rsidR="0055213F" w:rsidRPr="006D47B3" w:rsidRDefault="0055213F" w:rsidP="002F6FF2">
      <w:pPr>
        <w:spacing w:after="0" w:line="360" w:lineRule="auto"/>
        <w:ind w:firstLine="709"/>
        <w:jc w:val="center"/>
        <w:rPr>
          <w:rFonts w:ascii="Times New Roman" w:hAnsi="Times New Roman" w:cs="Times New Roman"/>
          <w:b/>
          <w:sz w:val="28"/>
          <w:szCs w:val="28"/>
        </w:rPr>
      </w:pPr>
    </w:p>
    <w:p w:rsidR="009A66FC" w:rsidRDefault="009A66FC" w:rsidP="002F6FF2">
      <w:pPr>
        <w:spacing w:after="0" w:line="360" w:lineRule="auto"/>
        <w:ind w:firstLine="709"/>
        <w:jc w:val="center"/>
        <w:rPr>
          <w:rFonts w:ascii="Times New Roman" w:hAnsi="Times New Roman" w:cs="Times New Roman"/>
          <w:b/>
          <w:sz w:val="28"/>
          <w:szCs w:val="28"/>
        </w:rPr>
      </w:pPr>
    </w:p>
    <w:p w:rsidR="009A66FC" w:rsidRDefault="009A66FC" w:rsidP="002F6FF2">
      <w:pPr>
        <w:spacing w:after="0" w:line="360" w:lineRule="auto"/>
        <w:ind w:firstLine="709"/>
        <w:jc w:val="center"/>
        <w:rPr>
          <w:rFonts w:ascii="Times New Roman" w:hAnsi="Times New Roman" w:cs="Times New Roman"/>
          <w:b/>
          <w:sz w:val="28"/>
          <w:szCs w:val="28"/>
        </w:rPr>
      </w:pPr>
    </w:p>
    <w:p w:rsidR="00C22A1E" w:rsidRDefault="00C22A1E" w:rsidP="002F6FF2">
      <w:pPr>
        <w:spacing w:after="0" w:line="360" w:lineRule="auto"/>
        <w:ind w:firstLine="709"/>
        <w:jc w:val="center"/>
        <w:rPr>
          <w:rFonts w:ascii="Times New Roman" w:hAnsi="Times New Roman" w:cs="Times New Roman"/>
          <w:b/>
          <w:sz w:val="28"/>
          <w:szCs w:val="28"/>
        </w:rPr>
      </w:pPr>
    </w:p>
    <w:p w:rsidR="00F9040C" w:rsidRPr="006D47B3" w:rsidRDefault="00E57415" w:rsidP="002F6FF2">
      <w:pPr>
        <w:spacing w:after="0" w:line="360" w:lineRule="auto"/>
        <w:ind w:firstLine="709"/>
        <w:jc w:val="center"/>
        <w:rPr>
          <w:rFonts w:ascii="Times New Roman" w:hAnsi="Times New Roman" w:cs="Times New Roman"/>
          <w:b/>
          <w:sz w:val="28"/>
          <w:szCs w:val="28"/>
        </w:rPr>
      </w:pPr>
      <w:r w:rsidRPr="006D47B3">
        <w:rPr>
          <w:rFonts w:ascii="Times New Roman" w:hAnsi="Times New Roman" w:cs="Times New Roman"/>
          <w:b/>
          <w:sz w:val="28"/>
          <w:szCs w:val="28"/>
        </w:rPr>
        <w:lastRenderedPageBreak/>
        <w:t>Список использованной литературы</w:t>
      </w:r>
    </w:p>
    <w:p w:rsidR="00E57415" w:rsidRPr="006D47B3" w:rsidRDefault="00E57415" w:rsidP="002F6FF2">
      <w:pPr>
        <w:spacing w:after="0" w:line="360" w:lineRule="auto"/>
        <w:ind w:firstLine="709"/>
        <w:jc w:val="center"/>
        <w:rPr>
          <w:rFonts w:ascii="Times New Roman" w:hAnsi="Times New Roman" w:cs="Times New Roman"/>
          <w:b/>
          <w:sz w:val="28"/>
          <w:szCs w:val="28"/>
          <w:lang w:eastAsia="zh-CN"/>
        </w:rPr>
      </w:pPr>
      <w:r w:rsidRPr="006D47B3">
        <w:rPr>
          <w:rFonts w:ascii="Times New Roman" w:hAnsi="Times New Roman" w:cs="Times New Roman"/>
          <w:b/>
          <w:sz w:val="28"/>
          <w:szCs w:val="28"/>
          <w:lang w:eastAsia="zh-CN"/>
        </w:rPr>
        <w:t>Источники</w:t>
      </w:r>
    </w:p>
    <w:p w:rsidR="00E57415" w:rsidRPr="006D47B3" w:rsidRDefault="00E57415" w:rsidP="002F6FF2">
      <w:pPr>
        <w:spacing w:after="0" w:line="360" w:lineRule="auto"/>
        <w:ind w:firstLine="709"/>
        <w:rPr>
          <w:rFonts w:ascii="Times New Roman" w:hAnsi="Times New Roman" w:cs="Times New Roman"/>
          <w:i/>
          <w:sz w:val="28"/>
          <w:szCs w:val="28"/>
          <w:lang w:eastAsia="zh-CN"/>
        </w:rPr>
      </w:pPr>
      <w:r w:rsidRPr="006D47B3">
        <w:rPr>
          <w:rFonts w:ascii="Times New Roman" w:hAnsi="Times New Roman" w:cs="Times New Roman"/>
          <w:i/>
          <w:sz w:val="28"/>
          <w:szCs w:val="28"/>
          <w:lang w:eastAsia="zh-CN"/>
        </w:rPr>
        <w:t>На китайском языке:</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 Бай гу тун цзи (</w:t>
      </w:r>
      <w:r w:rsidRPr="006D47B3">
        <w:rPr>
          <w:rFonts w:ascii="Times New Roman" w:hAnsi="Times New Roman" w:cs="Times New Roman"/>
          <w:sz w:val="28"/>
          <w:szCs w:val="28"/>
          <w:lang w:eastAsia="zh-CN"/>
        </w:rPr>
        <w:t>白古通纪</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云南民</w:t>
      </w:r>
      <w:r w:rsidRPr="006D47B3">
        <w:rPr>
          <w:rFonts w:ascii="Times New Roman" w:hAnsi="Times New Roman" w:cs="Times New Roman"/>
          <w:sz w:val="28"/>
          <w:szCs w:val="28"/>
          <w:lang w:val="en-US" w:eastAsia="zh-CN"/>
        </w:rPr>
        <w:t>族</w:t>
      </w:r>
      <w:r w:rsidRPr="006D47B3">
        <w:rPr>
          <w:rFonts w:ascii="Times New Roman" w:hAnsi="Times New Roman" w:cs="Times New Roman"/>
          <w:sz w:val="28"/>
          <w:szCs w:val="28"/>
          <w:lang w:eastAsia="zh-CN"/>
        </w:rPr>
        <w:t>出版社</w:t>
      </w:r>
      <w:r w:rsidRPr="006D47B3">
        <w:rPr>
          <w:rFonts w:ascii="Times New Roman" w:hAnsi="Times New Roman" w:cs="Times New Roman"/>
          <w:sz w:val="28"/>
          <w:szCs w:val="28"/>
          <w:lang w:eastAsia="zh-CN"/>
        </w:rPr>
        <w:t>, 1989</w:t>
      </w:r>
      <w:proofErr w:type="gramStart"/>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 xml:space="preserve">. Древний летописный свод </w:t>
      </w:r>
      <w:proofErr w:type="gramStart"/>
      <w:r w:rsidRPr="006D47B3">
        <w:rPr>
          <w:rFonts w:ascii="Times New Roman" w:hAnsi="Times New Roman" w:cs="Times New Roman"/>
          <w:sz w:val="28"/>
          <w:szCs w:val="28"/>
          <w:lang w:eastAsia="zh-CN"/>
        </w:rPr>
        <w:t>о</w:t>
      </w:r>
      <w:proofErr w:type="gramEnd"/>
      <w:r w:rsidRPr="006D47B3">
        <w:rPr>
          <w:rFonts w:ascii="Times New Roman" w:hAnsi="Times New Roman" w:cs="Times New Roman"/>
          <w:sz w:val="28"/>
          <w:szCs w:val="28"/>
          <w:lang w:eastAsia="zh-CN"/>
        </w:rPr>
        <w:t xml:space="preserve"> бай. Юньнань миньцзу чубаньшэ, 1989. </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2. </w:t>
      </w:r>
      <w:proofErr w:type="gramStart"/>
      <w:r w:rsidRPr="006D47B3">
        <w:rPr>
          <w:rFonts w:ascii="Times New Roman" w:hAnsi="Times New Roman" w:cs="Times New Roman"/>
          <w:sz w:val="28"/>
          <w:szCs w:val="28"/>
          <w:lang w:eastAsia="zh-CN"/>
        </w:rPr>
        <w:t>Бо гу</w:t>
      </w:r>
      <w:proofErr w:type="gramEnd"/>
      <w:r w:rsidRPr="006D47B3">
        <w:rPr>
          <w:rFonts w:ascii="Times New Roman" w:hAnsi="Times New Roman" w:cs="Times New Roman"/>
          <w:sz w:val="28"/>
          <w:szCs w:val="28"/>
          <w:lang w:eastAsia="zh-CN"/>
        </w:rPr>
        <w:t xml:space="preserve"> тун цзи цянь шу (</w:t>
      </w:r>
      <w:r w:rsidRPr="006D47B3">
        <w:rPr>
          <w:rFonts w:ascii="Times New Roman" w:hAnsi="Times New Roman" w:cs="Times New Roman"/>
          <w:sz w:val="28"/>
          <w:szCs w:val="28"/>
          <w:lang w:val="en-US" w:eastAsia="zh-CN"/>
        </w:rPr>
        <w:t>僰古通纪浅述</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云南人民出版社</w:t>
      </w:r>
      <w:r w:rsidRPr="006D47B3">
        <w:rPr>
          <w:rFonts w:ascii="Times New Roman" w:hAnsi="Times New Roman" w:cs="Times New Roman"/>
          <w:sz w:val="28"/>
          <w:szCs w:val="28"/>
          <w:lang w:eastAsia="zh-CN"/>
        </w:rPr>
        <w:t xml:space="preserve">, 1989). Простое изложение древнего летописного свода  о Бо. Юньнань жэньминь чубаньшэ, 1989. </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3. Вань</w:t>
      </w:r>
      <w:proofErr w:type="gramStart"/>
      <w:r w:rsidRPr="006D47B3">
        <w:rPr>
          <w:rFonts w:ascii="Times New Roman" w:hAnsi="Times New Roman" w:cs="Times New Roman"/>
          <w:sz w:val="28"/>
          <w:szCs w:val="28"/>
          <w:lang w:eastAsia="zh-CN"/>
        </w:rPr>
        <w:t xml:space="preserve"> Л</w:t>
      </w:r>
      <w:proofErr w:type="gramEnd"/>
      <w:r w:rsidRPr="006D47B3">
        <w:rPr>
          <w:rFonts w:ascii="Times New Roman" w:hAnsi="Times New Roman" w:cs="Times New Roman"/>
          <w:sz w:val="28"/>
          <w:szCs w:val="28"/>
          <w:lang w:eastAsia="zh-CN"/>
        </w:rPr>
        <w:t>и. Юньнань тунчжи (</w:t>
      </w:r>
      <w:r w:rsidRPr="006D47B3">
        <w:rPr>
          <w:rFonts w:ascii="Times New Roman" w:hAnsi="Times New Roman" w:cs="Times New Roman"/>
          <w:sz w:val="28"/>
          <w:szCs w:val="28"/>
          <w:lang w:eastAsia="zh-CN"/>
        </w:rPr>
        <w:t>万历</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云南通志</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中国文联出版社</w:t>
      </w:r>
      <w:r w:rsidRPr="006D47B3">
        <w:rPr>
          <w:rFonts w:ascii="Times New Roman" w:hAnsi="Times New Roman" w:cs="Times New Roman"/>
          <w:sz w:val="28"/>
          <w:szCs w:val="28"/>
          <w:lang w:eastAsia="zh-CN"/>
        </w:rPr>
        <w:t>, 2013). Географическое описание Юньнани</w:t>
      </w:r>
      <w:proofErr w:type="gramStart"/>
      <w:r w:rsidRPr="006D47B3">
        <w:rPr>
          <w:rFonts w:ascii="Times New Roman" w:hAnsi="Times New Roman" w:cs="Times New Roman"/>
          <w:sz w:val="28"/>
          <w:szCs w:val="28"/>
          <w:lang w:eastAsia="zh-CN"/>
        </w:rPr>
        <w:t>.</w:t>
      </w:r>
      <w:r w:rsidRPr="006D47B3">
        <w:rPr>
          <w:rFonts w:ascii="Times New Roman" w:hAnsi="Times New Roman" w:cs="Times New Roman"/>
          <w:sz w:val="28"/>
          <w:szCs w:val="28"/>
        </w:rPr>
        <w:t>Ч</w:t>
      </w:r>
      <w:proofErr w:type="gramEnd"/>
      <w:r w:rsidRPr="006D47B3">
        <w:rPr>
          <w:rFonts w:ascii="Times New Roman" w:hAnsi="Times New Roman" w:cs="Times New Roman"/>
          <w:sz w:val="28"/>
          <w:szCs w:val="28"/>
        </w:rPr>
        <w:t>жунго вэньлянь чубаньшэ</w:t>
      </w:r>
      <w:r w:rsidRPr="006D47B3">
        <w:rPr>
          <w:rFonts w:ascii="Times New Roman" w:hAnsi="Times New Roman" w:cs="Times New Roman"/>
        </w:rPr>
        <w:t xml:space="preserve">, </w:t>
      </w:r>
      <w:r w:rsidRPr="006D47B3">
        <w:rPr>
          <w:rFonts w:ascii="Times New Roman" w:hAnsi="Times New Roman" w:cs="Times New Roman"/>
          <w:sz w:val="28"/>
          <w:szCs w:val="28"/>
          <w:lang w:eastAsia="zh-CN"/>
        </w:rPr>
        <w:t>2013.</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4. Ван Маньшэн. Мэнго дачжао дэчжэньбэй (</w:t>
      </w:r>
      <w:r w:rsidRPr="006D47B3">
        <w:rPr>
          <w:rFonts w:ascii="Times New Roman" w:hAnsi="Times New Roman" w:cs="Times New Roman"/>
          <w:sz w:val="28"/>
          <w:szCs w:val="28"/>
          <w:lang w:val="en-US" w:eastAsia="zh-CN"/>
        </w:rPr>
        <w:t>王蛮盛</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蒙国大诏德政碑</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云南民族出版社</w:t>
      </w:r>
      <w:r w:rsidRPr="006D47B3">
        <w:rPr>
          <w:rFonts w:ascii="Times New Roman" w:hAnsi="Times New Roman" w:cs="Times New Roman"/>
          <w:sz w:val="28"/>
          <w:szCs w:val="28"/>
          <w:lang w:eastAsia="zh-CN"/>
        </w:rPr>
        <w:t>, 1969). Каменная стела в память о добродетельных правителях Наньчжао. Юньнань миньцзу чубаньшэ, 1969.</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5. Ван Тан. Тан юй линь (</w:t>
      </w:r>
      <w:r w:rsidRPr="006D47B3">
        <w:rPr>
          <w:rFonts w:ascii="Times New Roman" w:hAnsi="Times New Roman" w:cs="Times New Roman"/>
          <w:sz w:val="28"/>
          <w:szCs w:val="28"/>
          <w:lang w:val="en-US" w:eastAsia="zh-CN"/>
        </w:rPr>
        <w:t>王谠</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唐语林</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古典文学出版</w:t>
      </w:r>
      <w:r w:rsidRPr="006D47B3">
        <w:rPr>
          <w:rFonts w:ascii="Times New Roman" w:hAnsi="Times New Roman" w:cs="Times New Roman"/>
          <w:sz w:val="28"/>
          <w:szCs w:val="28"/>
          <w:lang w:eastAsia="zh-CN"/>
        </w:rPr>
        <w:t xml:space="preserve">, 1956). Лес речей Тан. Гудянь вэньсюэ чубаньшэ, 1956.  </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6. Го Суннянь. Наньчжао цзисин (</w:t>
      </w:r>
      <w:r w:rsidRPr="006D47B3">
        <w:rPr>
          <w:rFonts w:ascii="Times New Roman" w:hAnsi="Times New Roman" w:cs="Times New Roman"/>
          <w:sz w:val="28"/>
          <w:szCs w:val="28"/>
          <w:lang w:val="en-US" w:eastAsia="zh-CN"/>
        </w:rPr>
        <w:t>郭松年</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南诏纪行</w:t>
      </w:r>
      <w:r w:rsidRPr="006D47B3">
        <w:rPr>
          <w:rFonts w:ascii="Times New Roman" w:hAnsi="Times New Roman" w:cs="Times New Roman"/>
          <w:sz w:val="28"/>
          <w:szCs w:val="28"/>
          <w:lang w:eastAsia="zh-CN"/>
        </w:rPr>
        <w:t xml:space="preserve">. </w:t>
      </w:r>
      <w:r w:rsidRPr="006D47B3">
        <w:rPr>
          <w:rFonts w:ascii="Times New Roman" w:hAnsi="Times New Roman" w:cs="Times New Roman"/>
          <w:color w:val="333333"/>
          <w:sz w:val="28"/>
          <w:szCs w:val="28"/>
          <w:shd w:val="clear" w:color="auto" w:fill="FFFFFF"/>
        </w:rPr>
        <w:t>中华书局出</w:t>
      </w:r>
      <w:r w:rsidRPr="006D47B3">
        <w:rPr>
          <w:rFonts w:ascii="Times New Roman" w:eastAsia="Microsoft YaHei" w:hAnsi="Times New Roman" w:cs="Times New Roman"/>
          <w:color w:val="333333"/>
          <w:sz w:val="28"/>
          <w:szCs w:val="28"/>
          <w:shd w:val="clear" w:color="auto" w:fill="FFFFFF"/>
        </w:rPr>
        <w:t>版</w:t>
      </w:r>
      <w:r w:rsidRPr="006D47B3">
        <w:rPr>
          <w:rFonts w:ascii="Times New Roman" w:eastAsia="Microsoft YaHei" w:hAnsi="Times New Roman" w:cs="Times New Roman"/>
          <w:color w:val="333333"/>
          <w:sz w:val="28"/>
          <w:szCs w:val="28"/>
          <w:shd w:val="clear" w:color="auto" w:fill="FFFFFF"/>
        </w:rPr>
        <w:t>, 1985</w:t>
      </w:r>
      <w:r w:rsidRPr="006D47B3">
        <w:rPr>
          <w:rFonts w:ascii="Times New Roman" w:hAnsi="Times New Roman" w:cs="Times New Roman"/>
          <w:sz w:val="28"/>
          <w:szCs w:val="28"/>
          <w:lang w:eastAsia="zh-CN"/>
        </w:rPr>
        <w:t>). Путевые заметки Наньчжао. Чжунхуа шуцзюй, 1985.</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7. Гу Цзуюй. </w:t>
      </w:r>
      <w:proofErr w:type="gramStart"/>
      <w:r w:rsidRPr="006D47B3">
        <w:rPr>
          <w:rFonts w:ascii="Times New Roman" w:hAnsi="Times New Roman" w:cs="Times New Roman"/>
          <w:sz w:val="28"/>
          <w:szCs w:val="28"/>
          <w:lang w:eastAsia="zh-CN"/>
        </w:rPr>
        <w:t>Ду ши</w:t>
      </w:r>
      <w:proofErr w:type="gramEnd"/>
      <w:r w:rsidRPr="006D47B3">
        <w:rPr>
          <w:rFonts w:ascii="Times New Roman" w:hAnsi="Times New Roman" w:cs="Times New Roman"/>
          <w:sz w:val="28"/>
          <w:szCs w:val="28"/>
          <w:lang w:eastAsia="zh-CN"/>
        </w:rPr>
        <w:t xml:space="preserve"> фанъюй цзияо (</w:t>
      </w:r>
      <w:r w:rsidRPr="006D47B3">
        <w:rPr>
          <w:rFonts w:ascii="Times New Roman" w:hAnsi="Times New Roman" w:cs="Times New Roman"/>
          <w:sz w:val="28"/>
          <w:szCs w:val="28"/>
          <w:lang w:eastAsia="zh-CN"/>
        </w:rPr>
        <w:t>顾祖禹</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读史方舆纪要</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上海书店出版社</w:t>
      </w:r>
      <w:r w:rsidRPr="006D47B3">
        <w:rPr>
          <w:rFonts w:ascii="Times New Roman" w:hAnsi="Times New Roman" w:cs="Times New Roman"/>
          <w:sz w:val="28"/>
          <w:szCs w:val="28"/>
          <w:lang w:eastAsia="zh-CN"/>
        </w:rPr>
        <w:t>, 1998). Важнейшие сведения по изучению истории земли. Шанхай шудянь чубаньшэ, 1998.</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 8. Доу Пан. Юньнань белу (</w:t>
      </w:r>
      <w:r w:rsidRPr="006D47B3">
        <w:rPr>
          <w:rFonts w:ascii="Times New Roman" w:hAnsi="Times New Roman" w:cs="Times New Roman"/>
          <w:sz w:val="28"/>
          <w:szCs w:val="28"/>
          <w:lang w:eastAsia="zh-CN"/>
        </w:rPr>
        <w:t>窦滂</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云南别录</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云南人民出版社</w:t>
      </w:r>
      <w:r w:rsidRPr="006D47B3">
        <w:rPr>
          <w:rFonts w:ascii="Times New Roman" w:hAnsi="Times New Roman" w:cs="Times New Roman"/>
          <w:sz w:val="28"/>
          <w:szCs w:val="28"/>
          <w:lang w:eastAsia="zh-CN"/>
        </w:rPr>
        <w:t>, 1984). Различные записи о Юньнани. Юньнань жэньминь чубаньшэ, 1984.</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9. Ли Цзин. Юньнань чжилюэ (</w:t>
      </w:r>
      <w:r w:rsidRPr="006D47B3">
        <w:rPr>
          <w:rFonts w:ascii="Times New Roman" w:hAnsi="Times New Roman" w:cs="Times New Roman"/>
          <w:sz w:val="28"/>
          <w:szCs w:val="28"/>
          <w:lang w:val="en-US" w:eastAsia="zh-CN"/>
        </w:rPr>
        <w:t>李京</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云南志略</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云南民族出版社</w:t>
      </w:r>
      <w:r w:rsidRPr="006D47B3">
        <w:rPr>
          <w:rFonts w:ascii="Times New Roman" w:hAnsi="Times New Roman" w:cs="Times New Roman"/>
          <w:sz w:val="28"/>
          <w:szCs w:val="28"/>
          <w:lang w:eastAsia="zh-CN"/>
        </w:rPr>
        <w:t>, 1986) . Очерки о Юньнани. Юньнань миньцзу чубаньшэ, 1986.</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10. Ни Лу. Наньчжао еши (</w:t>
      </w:r>
      <w:r w:rsidRPr="006D47B3">
        <w:rPr>
          <w:rFonts w:ascii="Times New Roman" w:hAnsi="Times New Roman" w:cs="Times New Roman"/>
          <w:sz w:val="28"/>
          <w:szCs w:val="28"/>
          <w:lang w:eastAsia="zh-CN"/>
        </w:rPr>
        <w:t>倪辂</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南诏野史</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云南人民出版社</w:t>
      </w:r>
      <w:r w:rsidRPr="006D47B3">
        <w:rPr>
          <w:rFonts w:ascii="Times New Roman" w:hAnsi="Times New Roman" w:cs="Times New Roman"/>
          <w:sz w:val="28"/>
          <w:szCs w:val="28"/>
          <w:lang w:eastAsia="zh-CN"/>
        </w:rPr>
        <w:t>, 1990). Неофициальная история Наньчжао. Юньнань жэньминь чубаньшэ, 1990.</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11. Синь Таншу (</w:t>
      </w:r>
      <w:r w:rsidRPr="006D47B3">
        <w:rPr>
          <w:rFonts w:ascii="Times New Roman" w:hAnsi="Times New Roman" w:cs="Times New Roman"/>
          <w:sz w:val="28"/>
          <w:szCs w:val="28"/>
          <w:lang w:val="en-US" w:eastAsia="zh-CN"/>
        </w:rPr>
        <w:t>新唐书</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中华书局出版社</w:t>
      </w:r>
      <w:r w:rsidRPr="006D47B3">
        <w:rPr>
          <w:rFonts w:ascii="Times New Roman" w:hAnsi="Times New Roman" w:cs="Times New Roman"/>
          <w:sz w:val="28"/>
          <w:szCs w:val="28"/>
          <w:lang w:eastAsia="zh-CN"/>
        </w:rPr>
        <w:t>, 1975</w:t>
      </w:r>
      <w:proofErr w:type="gramStart"/>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 Новая история династии Тан. Чжунхуа шуцзюй чубаньшэ, 1975.</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lastRenderedPageBreak/>
        <w:t>12. Сыма Гуан. Цзы чжи тун цзянь (</w:t>
      </w:r>
      <w:r w:rsidRPr="006D47B3">
        <w:rPr>
          <w:rFonts w:ascii="Times New Roman" w:hAnsi="Times New Roman" w:cs="Times New Roman"/>
          <w:sz w:val="28"/>
          <w:szCs w:val="28"/>
          <w:lang w:eastAsia="zh-CN"/>
        </w:rPr>
        <w:t>司马光</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val="en-US" w:eastAsia="zh-CN"/>
        </w:rPr>
        <w:t>资治通鉴</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中华书局出版社</w:t>
      </w:r>
      <w:r w:rsidRPr="006D47B3">
        <w:rPr>
          <w:rFonts w:ascii="Times New Roman" w:hAnsi="Times New Roman" w:cs="Times New Roman"/>
          <w:sz w:val="28"/>
          <w:szCs w:val="28"/>
          <w:lang w:eastAsia="zh-CN"/>
        </w:rPr>
        <w:t>, 1956).Всеобщее зерцало, управлению помогающее. Чжунхуа шуцзюй чубаньшэ, 1956.</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13. Тан хуэйяо (</w:t>
      </w:r>
      <w:r w:rsidRPr="006D47B3">
        <w:rPr>
          <w:rFonts w:ascii="Times New Roman" w:hAnsi="Times New Roman" w:cs="Times New Roman"/>
          <w:sz w:val="28"/>
          <w:szCs w:val="28"/>
          <w:lang w:eastAsia="zh-CN"/>
        </w:rPr>
        <w:t>唐会要</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中华书局</w:t>
      </w:r>
      <w:r w:rsidRPr="006D47B3">
        <w:rPr>
          <w:rFonts w:ascii="Times New Roman" w:hAnsi="Times New Roman" w:cs="Times New Roman"/>
          <w:sz w:val="28"/>
          <w:szCs w:val="28"/>
          <w:lang w:val="en-US" w:eastAsia="zh-CN"/>
        </w:rPr>
        <w:t>出版社</w:t>
      </w:r>
      <w:r w:rsidRPr="006D47B3">
        <w:rPr>
          <w:rFonts w:ascii="Times New Roman" w:hAnsi="Times New Roman" w:cs="Times New Roman"/>
          <w:sz w:val="28"/>
          <w:szCs w:val="28"/>
          <w:lang w:eastAsia="zh-CN"/>
        </w:rPr>
        <w:t>, 1955).Свод сведений о важнейших событиях при династии Тан.</w:t>
      </w:r>
      <w:proofErr w:type="gramStart"/>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 xml:space="preserve"> Чжунхуа шуцзюй чубаньшэ , 1955.</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14. Тун Дянь. (</w:t>
      </w:r>
      <w:r w:rsidRPr="006D47B3">
        <w:rPr>
          <w:rFonts w:ascii="Times New Roman" w:hAnsi="Times New Roman" w:cs="Times New Roman"/>
          <w:sz w:val="28"/>
          <w:szCs w:val="28"/>
          <w:lang w:eastAsia="zh-CN"/>
        </w:rPr>
        <w:t>通典</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中华书局</w:t>
      </w:r>
      <w:r w:rsidRPr="006D47B3">
        <w:rPr>
          <w:rFonts w:ascii="Times New Roman" w:hAnsi="Times New Roman" w:cs="Times New Roman"/>
          <w:sz w:val="28"/>
          <w:szCs w:val="28"/>
          <w:lang w:val="en-US" w:eastAsia="zh-CN"/>
        </w:rPr>
        <w:t>出版社</w:t>
      </w:r>
      <w:r w:rsidRPr="006D47B3">
        <w:rPr>
          <w:rFonts w:ascii="Times New Roman" w:hAnsi="Times New Roman" w:cs="Times New Roman"/>
          <w:sz w:val="28"/>
          <w:szCs w:val="28"/>
          <w:lang w:eastAsia="zh-CN"/>
        </w:rPr>
        <w:t>, 1984). Энциклопедия. Чжунхуа шуцзюй чубаньшэ, 1984.</w:t>
      </w:r>
    </w:p>
    <w:p w:rsidR="00E57415" w:rsidRPr="006D47B3" w:rsidRDefault="00E57415" w:rsidP="002F6FF2">
      <w:pPr>
        <w:pStyle w:val="ae"/>
        <w:shd w:val="clear" w:color="auto" w:fill="FFFFFF"/>
        <w:spacing w:before="0" w:beforeAutospacing="0" w:after="0" w:afterAutospacing="0" w:line="360" w:lineRule="auto"/>
        <w:ind w:firstLine="709"/>
        <w:rPr>
          <w:rFonts w:eastAsia="SimSun"/>
          <w:sz w:val="28"/>
          <w:szCs w:val="28"/>
        </w:rPr>
      </w:pPr>
      <w:r w:rsidRPr="006D47B3">
        <w:rPr>
          <w:rFonts w:eastAsia="SimSun"/>
          <w:sz w:val="28"/>
          <w:szCs w:val="28"/>
        </w:rPr>
        <w:t>15. Фань Чо. Маньшу (</w:t>
      </w:r>
      <w:r w:rsidRPr="006D47B3">
        <w:rPr>
          <w:rFonts w:eastAsia="SimSun"/>
          <w:sz w:val="28"/>
          <w:szCs w:val="28"/>
        </w:rPr>
        <w:t>樊綽</w:t>
      </w:r>
      <w:r w:rsidRPr="006D47B3">
        <w:rPr>
          <w:rFonts w:eastAsia="SimSun"/>
          <w:sz w:val="28"/>
          <w:szCs w:val="28"/>
        </w:rPr>
        <w:t>.</w:t>
      </w:r>
      <w:r w:rsidRPr="006D47B3">
        <w:rPr>
          <w:rFonts w:eastAsia="SimSun"/>
          <w:sz w:val="28"/>
          <w:szCs w:val="28"/>
        </w:rPr>
        <w:t>蛮书校注</w:t>
      </w:r>
      <w:r w:rsidRPr="006D47B3">
        <w:rPr>
          <w:rFonts w:eastAsia="SimSun"/>
          <w:sz w:val="28"/>
          <w:szCs w:val="28"/>
        </w:rPr>
        <w:t xml:space="preserve">. </w:t>
      </w:r>
      <w:r w:rsidRPr="006D47B3">
        <w:rPr>
          <w:rFonts w:eastAsia="SimSun"/>
          <w:sz w:val="28"/>
          <w:szCs w:val="28"/>
          <w:lang w:val="en-US"/>
        </w:rPr>
        <w:t>中华书局出版社</w:t>
      </w:r>
      <w:r w:rsidRPr="006D47B3">
        <w:rPr>
          <w:rFonts w:eastAsia="SimSun"/>
          <w:sz w:val="28"/>
          <w:szCs w:val="28"/>
        </w:rPr>
        <w:t>，</w:t>
      </w:r>
      <w:r w:rsidRPr="006D47B3">
        <w:rPr>
          <w:rFonts w:eastAsia="SimSun"/>
          <w:sz w:val="28"/>
          <w:szCs w:val="28"/>
        </w:rPr>
        <w:t>1962). Книга о южных варварах с комментариями</w:t>
      </w:r>
      <w:proofErr w:type="gramStart"/>
      <w:r w:rsidRPr="006D47B3">
        <w:rPr>
          <w:rFonts w:eastAsia="SimSun"/>
          <w:sz w:val="28"/>
          <w:szCs w:val="28"/>
        </w:rPr>
        <w:t>.</w:t>
      </w:r>
      <w:r w:rsidRPr="006D47B3">
        <w:rPr>
          <w:color w:val="333333"/>
          <w:sz w:val="28"/>
          <w:szCs w:val="28"/>
        </w:rPr>
        <w:t>Ч</w:t>
      </w:r>
      <w:proofErr w:type="gramEnd"/>
      <w:r w:rsidRPr="006D47B3">
        <w:rPr>
          <w:color w:val="333333"/>
          <w:sz w:val="28"/>
          <w:szCs w:val="28"/>
        </w:rPr>
        <w:t>жунхуашуцзюй</w:t>
      </w:r>
      <w:r w:rsidRPr="006D47B3">
        <w:rPr>
          <w:rFonts w:eastAsiaTheme="minorEastAsia"/>
          <w:color w:val="333333"/>
          <w:sz w:val="28"/>
          <w:szCs w:val="28"/>
        </w:rPr>
        <w:t xml:space="preserve"> чубаньшэ</w:t>
      </w:r>
      <w:r w:rsidRPr="006D47B3">
        <w:rPr>
          <w:color w:val="333333"/>
          <w:sz w:val="28"/>
          <w:szCs w:val="28"/>
        </w:rPr>
        <w:t>, 1962</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16.  Цзин Тай. Юньнань туцзин чжишу (</w:t>
      </w:r>
      <w:r w:rsidRPr="006D47B3">
        <w:rPr>
          <w:rFonts w:ascii="Times New Roman" w:hAnsi="Times New Roman" w:cs="Times New Roman"/>
          <w:sz w:val="28"/>
          <w:szCs w:val="28"/>
          <w:lang w:val="en-US" w:eastAsia="zh-CN"/>
        </w:rPr>
        <w:t>景泰</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云南图经志书</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云南民族出版社</w:t>
      </w:r>
      <w:r w:rsidRPr="006D47B3">
        <w:rPr>
          <w:rFonts w:ascii="Times New Roman" w:hAnsi="Times New Roman" w:cs="Times New Roman"/>
          <w:sz w:val="28"/>
          <w:szCs w:val="28"/>
          <w:lang w:eastAsia="zh-CN"/>
        </w:rPr>
        <w:t>,2002</w:t>
      </w:r>
      <w:proofErr w:type="gramStart"/>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 Историко-географическое описание Юньнани  с приложением карт. Юньнань миньцзу чубаньшэ, 2002.</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17. Цзю Таншу (</w:t>
      </w:r>
      <w:r w:rsidRPr="006D47B3">
        <w:rPr>
          <w:rFonts w:ascii="Times New Roman" w:hAnsi="Times New Roman" w:cs="Times New Roman"/>
          <w:sz w:val="28"/>
          <w:szCs w:val="28"/>
          <w:lang w:eastAsia="zh-CN"/>
        </w:rPr>
        <w:t>旧唐书</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中华书局出版社</w:t>
      </w:r>
      <w:r w:rsidRPr="006D47B3">
        <w:rPr>
          <w:rFonts w:ascii="Times New Roman" w:hAnsi="Times New Roman" w:cs="Times New Roman"/>
          <w:sz w:val="28"/>
          <w:szCs w:val="28"/>
          <w:lang w:eastAsia="zh-CN"/>
        </w:rPr>
        <w:t>, 1975). Старая история династии Тан. Чжунхуа шуцзюй чубаньшэ, 1975.</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18. Цзян</w:t>
      </w:r>
      <w:proofErr w:type="gramStart"/>
      <w:r w:rsidRPr="006D47B3">
        <w:rPr>
          <w:rFonts w:ascii="Times New Roman" w:hAnsi="Times New Roman" w:cs="Times New Roman"/>
          <w:sz w:val="28"/>
          <w:szCs w:val="28"/>
          <w:lang w:eastAsia="zh-CN"/>
        </w:rPr>
        <w:t xml:space="preserve"> Б</w:t>
      </w:r>
      <w:proofErr w:type="gramEnd"/>
      <w:r w:rsidRPr="006D47B3">
        <w:rPr>
          <w:rFonts w:ascii="Times New Roman" w:hAnsi="Times New Roman" w:cs="Times New Roman"/>
          <w:sz w:val="28"/>
          <w:szCs w:val="28"/>
          <w:lang w:eastAsia="zh-CN"/>
        </w:rPr>
        <w:t>ин. Наньчжао юаньлю цзияо</w:t>
      </w:r>
      <w:proofErr w:type="gramStart"/>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蒋彬</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南诏源流纪要</w:t>
      </w:r>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Краткие сведения о происхождении и развитии Наньчжао.</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 xml:space="preserve"> 19. Чжан Даоцзун. Цзи гу Дянь шо юань цзи (</w:t>
      </w:r>
      <w:r w:rsidRPr="006D47B3">
        <w:rPr>
          <w:rFonts w:ascii="Times New Roman" w:hAnsi="Times New Roman" w:cs="Times New Roman"/>
          <w:sz w:val="28"/>
          <w:szCs w:val="28"/>
          <w:lang w:val="en-US" w:eastAsia="zh-CN"/>
        </w:rPr>
        <w:t>张道宗</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纪古滇说原集</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台联国风出版社</w:t>
      </w:r>
      <w:r w:rsidRPr="006D47B3">
        <w:rPr>
          <w:rFonts w:ascii="Times New Roman" w:hAnsi="Times New Roman" w:cs="Times New Roman"/>
          <w:sz w:val="28"/>
          <w:szCs w:val="28"/>
          <w:lang w:eastAsia="zh-CN"/>
        </w:rPr>
        <w:t>, 1969) .Собрание летописей древней Дянь. Тайлянь гофэн чубаньшэ, 1969.</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20. Чжан Цзюлин. Цюй цзян цзи (</w:t>
      </w:r>
      <w:r w:rsidRPr="006D47B3">
        <w:rPr>
          <w:rFonts w:ascii="Times New Roman" w:hAnsi="Times New Roman" w:cs="Times New Roman"/>
          <w:sz w:val="28"/>
          <w:szCs w:val="28"/>
          <w:lang w:val="en-US" w:eastAsia="zh-CN"/>
        </w:rPr>
        <w:t>张九龄</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曲江集</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广东人民出版社</w:t>
      </w:r>
      <w:r w:rsidRPr="006D47B3">
        <w:rPr>
          <w:rFonts w:ascii="Times New Roman" w:hAnsi="Times New Roman" w:cs="Times New Roman"/>
          <w:sz w:val="28"/>
          <w:szCs w:val="28"/>
          <w:lang w:eastAsia="zh-CN"/>
        </w:rPr>
        <w:t>, 1986). Сборник Цюйцзян. Гуандун жэньминь чубаньшэ, 1986.</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21. Чжугэ Юаньшэн. Дянь ши (</w:t>
      </w:r>
      <w:r w:rsidRPr="006D47B3">
        <w:rPr>
          <w:rFonts w:ascii="Times New Roman" w:hAnsi="Times New Roman" w:cs="Times New Roman"/>
          <w:sz w:val="28"/>
          <w:szCs w:val="28"/>
          <w:lang w:eastAsia="zh-CN"/>
        </w:rPr>
        <w:t>诸葛元声</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滇史</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德宏民族出版社</w:t>
      </w:r>
      <w:r w:rsidRPr="006D47B3">
        <w:rPr>
          <w:rFonts w:ascii="Times New Roman" w:hAnsi="Times New Roman" w:cs="Times New Roman"/>
          <w:sz w:val="28"/>
          <w:szCs w:val="28"/>
          <w:lang w:eastAsia="zh-CN"/>
        </w:rPr>
        <w:t>, 1994). История Дянь. Дэхун миньцзу чубаньшэ, 1994.</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22. Ян Най. Наньчжао тун цзи</w:t>
      </w:r>
      <w:proofErr w:type="gramStart"/>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杨鼐</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南诏通纪云</w:t>
      </w:r>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Летописный свод Наньчжао.</w:t>
      </w:r>
    </w:p>
    <w:p w:rsidR="00C22A1E" w:rsidRDefault="00C22A1E" w:rsidP="002F6FF2">
      <w:pPr>
        <w:spacing w:after="0" w:line="360" w:lineRule="auto"/>
        <w:ind w:firstLine="709"/>
        <w:jc w:val="center"/>
        <w:rPr>
          <w:rFonts w:ascii="Times New Roman" w:hAnsi="Times New Roman" w:cs="Times New Roman"/>
          <w:b/>
          <w:sz w:val="28"/>
          <w:szCs w:val="28"/>
        </w:rPr>
      </w:pPr>
    </w:p>
    <w:p w:rsidR="00C22A1E" w:rsidRDefault="00C22A1E" w:rsidP="002F6FF2">
      <w:pPr>
        <w:spacing w:after="0" w:line="360" w:lineRule="auto"/>
        <w:ind w:firstLine="709"/>
        <w:jc w:val="center"/>
        <w:rPr>
          <w:rFonts w:ascii="Times New Roman" w:hAnsi="Times New Roman" w:cs="Times New Roman"/>
          <w:b/>
          <w:sz w:val="28"/>
          <w:szCs w:val="28"/>
        </w:rPr>
      </w:pPr>
    </w:p>
    <w:p w:rsidR="00C22A1E" w:rsidRDefault="00C22A1E" w:rsidP="002F6FF2">
      <w:pPr>
        <w:spacing w:after="0" w:line="360" w:lineRule="auto"/>
        <w:ind w:firstLine="709"/>
        <w:jc w:val="center"/>
        <w:rPr>
          <w:rFonts w:ascii="Times New Roman" w:hAnsi="Times New Roman" w:cs="Times New Roman"/>
          <w:b/>
          <w:sz w:val="28"/>
          <w:szCs w:val="28"/>
        </w:rPr>
      </w:pPr>
    </w:p>
    <w:p w:rsidR="00E57415" w:rsidRPr="006D47B3" w:rsidRDefault="00E57415" w:rsidP="002F6FF2">
      <w:pPr>
        <w:spacing w:after="0" w:line="360" w:lineRule="auto"/>
        <w:ind w:firstLine="709"/>
        <w:jc w:val="center"/>
        <w:rPr>
          <w:rFonts w:ascii="Times New Roman" w:hAnsi="Times New Roman" w:cs="Times New Roman"/>
          <w:b/>
          <w:sz w:val="28"/>
          <w:szCs w:val="28"/>
        </w:rPr>
      </w:pPr>
      <w:r w:rsidRPr="006D47B3">
        <w:rPr>
          <w:rFonts w:ascii="Times New Roman" w:hAnsi="Times New Roman" w:cs="Times New Roman"/>
          <w:b/>
          <w:sz w:val="28"/>
          <w:szCs w:val="28"/>
        </w:rPr>
        <w:lastRenderedPageBreak/>
        <w:t>Литература</w:t>
      </w:r>
    </w:p>
    <w:p w:rsidR="00E57415" w:rsidRPr="006D47B3" w:rsidRDefault="00E57415"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i/>
          <w:sz w:val="28"/>
          <w:szCs w:val="28"/>
        </w:rPr>
        <w:t>На русском языке</w:t>
      </w:r>
      <w:r w:rsidRPr="006D47B3">
        <w:rPr>
          <w:rFonts w:ascii="Times New Roman" w:hAnsi="Times New Roman" w:cs="Times New Roman"/>
          <w:sz w:val="28"/>
          <w:szCs w:val="28"/>
        </w:rPr>
        <w:t xml:space="preserve">: </w:t>
      </w:r>
    </w:p>
    <w:p w:rsidR="00E57415" w:rsidRPr="006D47B3" w:rsidRDefault="00E57415" w:rsidP="002F6FF2">
      <w:pPr>
        <w:spacing w:after="0" w:line="360" w:lineRule="auto"/>
        <w:ind w:firstLine="709"/>
        <w:jc w:val="both"/>
        <w:rPr>
          <w:rFonts w:ascii="Times New Roman" w:eastAsiaTheme="minorEastAsia" w:hAnsi="Times New Roman" w:cs="Times New Roman"/>
          <w:sz w:val="28"/>
          <w:szCs w:val="28"/>
          <w:lang w:eastAsia="zh-CN"/>
        </w:rPr>
      </w:pPr>
      <w:r w:rsidRPr="006D47B3">
        <w:rPr>
          <w:rFonts w:ascii="Times New Roman" w:hAnsi="Times New Roman" w:cs="Times New Roman"/>
          <w:sz w:val="28"/>
          <w:szCs w:val="28"/>
        </w:rPr>
        <w:t xml:space="preserve">23. </w:t>
      </w:r>
      <w:r w:rsidRPr="006D47B3">
        <w:rPr>
          <w:rFonts w:ascii="Times New Roman" w:eastAsiaTheme="minorEastAsia" w:hAnsi="Times New Roman" w:cs="Times New Roman"/>
          <w:sz w:val="28"/>
          <w:szCs w:val="28"/>
          <w:lang w:eastAsia="zh-CN"/>
        </w:rPr>
        <w:t>История Китая с древнейших времен до начала XXI века.  4.  Том III: Троецарствие, Цзинь, Южные и Северные династии, Суй, Тан (220–907). - М.: Наука, 2014.</w:t>
      </w:r>
    </w:p>
    <w:p w:rsidR="00E57415" w:rsidRPr="006D47B3" w:rsidRDefault="00E57415" w:rsidP="002F6FF2">
      <w:pPr>
        <w:spacing w:after="0" w:line="360" w:lineRule="auto"/>
        <w:ind w:firstLine="709"/>
        <w:jc w:val="both"/>
        <w:rPr>
          <w:rFonts w:ascii="Times New Roman" w:hAnsi="Times New Roman" w:cs="Times New Roman"/>
          <w:sz w:val="28"/>
          <w:szCs w:val="28"/>
        </w:rPr>
      </w:pPr>
      <w:r w:rsidRPr="006D47B3">
        <w:rPr>
          <w:rFonts w:ascii="Times New Roman" w:hAnsi="Times New Roman" w:cs="Times New Roman"/>
          <w:sz w:val="28"/>
          <w:szCs w:val="28"/>
        </w:rPr>
        <w:t>24. Итс Р. Ф. Этническая история юга восточной Азии. Л., 1972.</w:t>
      </w:r>
    </w:p>
    <w:p w:rsidR="00E57415" w:rsidRPr="006D47B3" w:rsidRDefault="00E57415" w:rsidP="002F6FF2">
      <w:pPr>
        <w:spacing w:after="0" w:line="360" w:lineRule="auto"/>
        <w:ind w:firstLine="709"/>
        <w:jc w:val="both"/>
        <w:rPr>
          <w:rFonts w:ascii="Times New Roman" w:eastAsiaTheme="minorEastAsia" w:hAnsi="Times New Roman" w:cs="Times New Roman"/>
          <w:sz w:val="28"/>
          <w:szCs w:val="28"/>
          <w:lang w:eastAsia="zh-CN"/>
        </w:rPr>
      </w:pPr>
      <w:r w:rsidRPr="006D47B3">
        <w:rPr>
          <w:rFonts w:ascii="Times New Roman" w:hAnsi="Times New Roman" w:cs="Times New Roman"/>
          <w:sz w:val="28"/>
          <w:szCs w:val="28"/>
        </w:rPr>
        <w:t>25. Кычанов Е.И. История приграничных с Китаем древних и средневековых государств (от гуннов до маньчжуров). СПб</w:t>
      </w:r>
      <w:proofErr w:type="gramStart"/>
      <w:r w:rsidRPr="006D47B3">
        <w:rPr>
          <w:rFonts w:ascii="Times New Roman" w:hAnsi="Times New Roman" w:cs="Times New Roman"/>
          <w:sz w:val="28"/>
          <w:szCs w:val="28"/>
        </w:rPr>
        <w:t xml:space="preserve">., </w:t>
      </w:r>
      <w:proofErr w:type="gramEnd"/>
      <w:r w:rsidRPr="006D47B3">
        <w:rPr>
          <w:rFonts w:ascii="Times New Roman" w:hAnsi="Times New Roman" w:cs="Times New Roman"/>
          <w:sz w:val="28"/>
          <w:szCs w:val="28"/>
        </w:rPr>
        <w:t>2010.</w:t>
      </w:r>
    </w:p>
    <w:p w:rsidR="00E57415" w:rsidRPr="006D47B3" w:rsidRDefault="00E57415" w:rsidP="002F6FF2">
      <w:pPr>
        <w:shd w:val="clear" w:color="auto" w:fill="FFFFFF"/>
        <w:spacing w:after="0" w:line="360" w:lineRule="auto"/>
        <w:ind w:firstLine="709"/>
        <w:outlineLvl w:val="0"/>
        <w:rPr>
          <w:rFonts w:ascii="Times New Roman" w:eastAsia="Times New Roman" w:hAnsi="Times New Roman" w:cs="Times New Roman"/>
          <w:bCs/>
          <w:color w:val="000000"/>
          <w:kern w:val="36"/>
          <w:sz w:val="28"/>
          <w:szCs w:val="28"/>
          <w:lang w:eastAsia="zh-CN"/>
        </w:rPr>
      </w:pPr>
      <w:r w:rsidRPr="006D47B3">
        <w:rPr>
          <w:rFonts w:ascii="Times New Roman" w:eastAsia="Times New Roman" w:hAnsi="Times New Roman" w:cs="Times New Roman"/>
          <w:bCs/>
          <w:color w:val="000000"/>
          <w:kern w:val="36"/>
          <w:sz w:val="28"/>
          <w:szCs w:val="28"/>
          <w:lang w:eastAsia="zh-CN"/>
        </w:rPr>
        <w:t>26. Ларин В. Л. Повстанческая борьба народов Юго-Западного Китая в 50-70-х годах XIX века. М.,1986.</w:t>
      </w:r>
    </w:p>
    <w:p w:rsidR="00E57415" w:rsidRPr="006D47B3" w:rsidRDefault="00E57415" w:rsidP="002F6FF2">
      <w:pPr>
        <w:pStyle w:val="2"/>
        <w:shd w:val="clear" w:color="auto" w:fill="FFFFFF"/>
        <w:spacing w:before="0" w:line="360" w:lineRule="auto"/>
        <w:ind w:firstLine="709"/>
        <w:textAlignment w:val="baseline"/>
        <w:rPr>
          <w:rFonts w:ascii="Times New Roman" w:hAnsi="Times New Roman" w:cs="Times New Roman"/>
          <w:b w:val="0"/>
          <w:bCs w:val="0"/>
          <w:color w:val="111111"/>
          <w:sz w:val="48"/>
          <w:szCs w:val="48"/>
        </w:rPr>
      </w:pPr>
      <w:r w:rsidRPr="006D47B3">
        <w:rPr>
          <w:rFonts w:ascii="Times New Roman" w:eastAsia="Times New Roman" w:hAnsi="Times New Roman" w:cs="Times New Roman"/>
          <w:b w:val="0"/>
          <w:bCs w:val="0"/>
          <w:color w:val="000000"/>
          <w:kern w:val="36"/>
          <w:sz w:val="28"/>
          <w:szCs w:val="28"/>
          <w:lang w:eastAsia="zh-CN"/>
        </w:rPr>
        <w:t xml:space="preserve">27. Фомина Н.И. </w:t>
      </w:r>
      <w:r w:rsidRPr="006D47B3">
        <w:rPr>
          <w:rFonts w:ascii="Times New Roman" w:hAnsi="Times New Roman" w:cs="Times New Roman"/>
          <w:b w:val="0"/>
          <w:bCs w:val="0"/>
          <w:color w:val="111111"/>
          <w:sz w:val="28"/>
          <w:szCs w:val="28"/>
        </w:rPr>
        <w:t>Борьба против Цинов на Юго-Востоке Китая. М., 1977.</w:t>
      </w:r>
    </w:p>
    <w:p w:rsidR="00E57415" w:rsidRPr="006D47B3" w:rsidRDefault="00E57415" w:rsidP="002F6FF2">
      <w:pPr>
        <w:shd w:val="clear" w:color="auto" w:fill="FFFFFF"/>
        <w:spacing w:after="0" w:line="360" w:lineRule="auto"/>
        <w:ind w:firstLine="709"/>
        <w:outlineLvl w:val="0"/>
        <w:rPr>
          <w:rFonts w:ascii="Times New Roman" w:eastAsia="Times New Roman" w:hAnsi="Times New Roman" w:cs="Times New Roman"/>
          <w:bCs/>
          <w:color w:val="000000"/>
          <w:kern w:val="36"/>
          <w:sz w:val="28"/>
          <w:szCs w:val="28"/>
          <w:lang w:eastAsia="zh-CN"/>
        </w:rPr>
      </w:pPr>
    </w:p>
    <w:p w:rsidR="00E57415" w:rsidRPr="006D47B3" w:rsidRDefault="00E57415" w:rsidP="002F6FF2">
      <w:pPr>
        <w:spacing w:after="0" w:line="360" w:lineRule="auto"/>
        <w:ind w:firstLine="709"/>
        <w:jc w:val="both"/>
        <w:rPr>
          <w:rFonts w:ascii="Times New Roman" w:eastAsiaTheme="minorEastAsia" w:hAnsi="Times New Roman" w:cs="Times New Roman"/>
          <w:sz w:val="28"/>
          <w:szCs w:val="28"/>
          <w:lang w:eastAsia="zh-CN"/>
        </w:rPr>
      </w:pPr>
    </w:p>
    <w:p w:rsidR="00E57415" w:rsidRPr="006D47B3" w:rsidRDefault="00E57415" w:rsidP="002F6FF2">
      <w:pPr>
        <w:spacing w:after="0" w:line="360" w:lineRule="auto"/>
        <w:ind w:firstLine="709"/>
        <w:jc w:val="both"/>
        <w:rPr>
          <w:rFonts w:ascii="Times New Roman" w:hAnsi="Times New Roman" w:cs="Times New Roman"/>
          <w:i/>
          <w:sz w:val="28"/>
          <w:szCs w:val="28"/>
        </w:rPr>
      </w:pPr>
      <w:r w:rsidRPr="006D47B3">
        <w:rPr>
          <w:rFonts w:ascii="Times New Roman" w:hAnsi="Times New Roman" w:cs="Times New Roman"/>
          <w:i/>
          <w:sz w:val="28"/>
          <w:szCs w:val="28"/>
        </w:rPr>
        <w:t>На английском языке:</w:t>
      </w:r>
    </w:p>
    <w:p w:rsidR="00E57415" w:rsidRPr="006D47B3" w:rsidRDefault="00E57415" w:rsidP="002F6FF2">
      <w:pPr>
        <w:spacing w:after="0" w:line="360" w:lineRule="auto"/>
        <w:ind w:firstLine="709"/>
        <w:jc w:val="both"/>
        <w:rPr>
          <w:rFonts w:ascii="Times New Roman" w:hAnsi="Times New Roman" w:cs="Times New Roman"/>
          <w:color w:val="000000"/>
          <w:sz w:val="28"/>
          <w:szCs w:val="28"/>
          <w:shd w:val="clear" w:color="auto" w:fill="FFFFFF"/>
          <w:lang w:val="en-US"/>
        </w:rPr>
      </w:pPr>
      <w:r w:rsidRPr="0021107F">
        <w:rPr>
          <w:rFonts w:ascii="Times New Roman" w:hAnsi="Times New Roman" w:cs="Times New Roman"/>
          <w:sz w:val="28"/>
          <w:szCs w:val="28"/>
        </w:rPr>
        <w:t xml:space="preserve">28. </w:t>
      </w:r>
      <w:r w:rsidRPr="006D47B3">
        <w:rPr>
          <w:rFonts w:ascii="Times New Roman" w:hAnsi="Times New Roman" w:cs="Times New Roman"/>
          <w:sz w:val="28"/>
          <w:szCs w:val="28"/>
          <w:lang w:val="en-US"/>
        </w:rPr>
        <w:t>Edward</w:t>
      </w:r>
      <w:r w:rsidR="00C22A1E">
        <w:rPr>
          <w:rFonts w:ascii="Times New Roman" w:hAnsi="Times New Roman" w:cs="Times New Roman"/>
          <w:sz w:val="28"/>
          <w:szCs w:val="28"/>
        </w:rPr>
        <w:t xml:space="preserve"> </w:t>
      </w:r>
      <w:r w:rsidRPr="006D47B3">
        <w:rPr>
          <w:rFonts w:ascii="Times New Roman" w:hAnsi="Times New Roman" w:cs="Times New Roman"/>
          <w:sz w:val="28"/>
          <w:szCs w:val="28"/>
          <w:lang w:val="en-US"/>
        </w:rPr>
        <w:t>Lewis</w:t>
      </w:r>
      <w:r w:rsidR="00C22A1E">
        <w:rPr>
          <w:rFonts w:ascii="Times New Roman" w:hAnsi="Times New Roman" w:cs="Times New Roman"/>
          <w:sz w:val="28"/>
          <w:szCs w:val="28"/>
        </w:rPr>
        <w:t xml:space="preserve"> </w:t>
      </w:r>
      <w:r w:rsidRPr="006D47B3">
        <w:rPr>
          <w:rFonts w:ascii="Times New Roman" w:hAnsi="Times New Roman" w:cs="Times New Roman"/>
          <w:sz w:val="28"/>
          <w:szCs w:val="28"/>
          <w:lang w:val="en-US"/>
        </w:rPr>
        <w:t>Mark</w:t>
      </w:r>
      <w:r w:rsidRPr="0021107F">
        <w:rPr>
          <w:rFonts w:ascii="Times New Roman" w:hAnsi="Times New Roman" w:cs="Times New Roman"/>
          <w:sz w:val="28"/>
          <w:szCs w:val="28"/>
        </w:rPr>
        <w:t xml:space="preserve">. </w:t>
      </w:r>
      <w:r w:rsidRPr="006D47B3">
        <w:rPr>
          <w:rFonts w:ascii="Times New Roman" w:hAnsi="Times New Roman" w:cs="Times New Roman"/>
          <w:sz w:val="28"/>
          <w:szCs w:val="28"/>
          <w:lang w:val="en-US"/>
        </w:rPr>
        <w:t xml:space="preserve">China’s Cosmopolitan Empire. </w:t>
      </w:r>
      <w:proofErr w:type="gramStart"/>
      <w:r w:rsidRPr="006D47B3">
        <w:rPr>
          <w:rFonts w:ascii="Times New Roman" w:hAnsi="Times New Roman" w:cs="Times New Roman"/>
          <w:sz w:val="28"/>
          <w:szCs w:val="28"/>
          <w:lang w:val="en-US"/>
        </w:rPr>
        <w:t>The Tang Dynasty.</w:t>
      </w:r>
      <w:proofErr w:type="gramEnd"/>
      <w:r w:rsidRPr="006D47B3">
        <w:rPr>
          <w:rFonts w:ascii="Times New Roman" w:hAnsi="Times New Roman" w:cs="Times New Roman"/>
          <w:sz w:val="28"/>
          <w:szCs w:val="28"/>
          <w:lang w:val="en-US"/>
        </w:rPr>
        <w:t xml:space="preserve"> </w:t>
      </w:r>
      <w:proofErr w:type="gramStart"/>
      <w:r w:rsidRPr="006D47B3">
        <w:rPr>
          <w:rFonts w:ascii="Times New Roman" w:hAnsi="Times New Roman" w:cs="Times New Roman"/>
          <w:color w:val="000000"/>
          <w:sz w:val="28"/>
          <w:szCs w:val="28"/>
          <w:shd w:val="clear" w:color="auto" w:fill="FFFFFF"/>
          <w:lang w:val="en-US"/>
        </w:rPr>
        <w:t>Cambridge University Press, 2009.</w:t>
      </w:r>
      <w:proofErr w:type="gramEnd"/>
      <w:r w:rsidRPr="006D47B3">
        <w:rPr>
          <w:rFonts w:ascii="Times New Roman" w:hAnsi="Times New Roman" w:cs="Times New Roman"/>
          <w:color w:val="000000"/>
          <w:sz w:val="28"/>
          <w:szCs w:val="28"/>
          <w:shd w:val="clear" w:color="auto" w:fill="FFFFFF"/>
          <w:lang w:val="en-US"/>
        </w:rPr>
        <w:t xml:space="preserve"> </w:t>
      </w:r>
    </w:p>
    <w:p w:rsidR="00E57415" w:rsidRPr="006D47B3" w:rsidRDefault="00E57415" w:rsidP="002F6FF2">
      <w:pPr>
        <w:spacing w:after="0" w:line="360" w:lineRule="auto"/>
        <w:ind w:firstLine="709"/>
        <w:jc w:val="both"/>
        <w:rPr>
          <w:rFonts w:ascii="Times New Roman" w:hAnsi="Times New Roman" w:cs="Times New Roman"/>
          <w:color w:val="000000"/>
          <w:sz w:val="28"/>
          <w:szCs w:val="28"/>
          <w:shd w:val="clear" w:color="auto" w:fill="FFFFFF"/>
          <w:lang w:val="en-US"/>
        </w:rPr>
      </w:pPr>
      <w:r w:rsidRPr="006D47B3">
        <w:rPr>
          <w:rFonts w:ascii="Times New Roman" w:hAnsi="Times New Roman" w:cs="Times New Roman"/>
          <w:color w:val="000000"/>
          <w:sz w:val="28"/>
          <w:szCs w:val="28"/>
          <w:shd w:val="clear" w:color="auto" w:fill="FFFFFF"/>
          <w:lang w:val="en-US"/>
        </w:rPr>
        <w:t xml:space="preserve">29. Charles Backus. The Nan-chao </w:t>
      </w:r>
      <w:proofErr w:type="gramStart"/>
      <w:r w:rsidRPr="006D47B3">
        <w:rPr>
          <w:rFonts w:ascii="Times New Roman" w:hAnsi="Times New Roman" w:cs="Times New Roman"/>
          <w:color w:val="000000"/>
          <w:sz w:val="28"/>
          <w:szCs w:val="28"/>
          <w:shd w:val="clear" w:color="auto" w:fill="FFFFFF"/>
          <w:lang w:val="en-US"/>
        </w:rPr>
        <w:t>Kingdom  and</w:t>
      </w:r>
      <w:proofErr w:type="gramEnd"/>
      <w:r w:rsidRPr="006D47B3">
        <w:rPr>
          <w:rFonts w:ascii="Times New Roman" w:hAnsi="Times New Roman" w:cs="Times New Roman"/>
          <w:color w:val="000000"/>
          <w:sz w:val="28"/>
          <w:szCs w:val="28"/>
          <w:shd w:val="clear" w:color="auto" w:fill="FFFFFF"/>
          <w:lang w:val="en-US"/>
        </w:rPr>
        <w:t xml:space="preserve"> Tang China s  Southwestern Frontier. Cambridge University </w:t>
      </w:r>
      <w:proofErr w:type="gramStart"/>
      <w:r w:rsidRPr="006D47B3">
        <w:rPr>
          <w:rFonts w:ascii="Times New Roman" w:hAnsi="Times New Roman" w:cs="Times New Roman"/>
          <w:color w:val="000000"/>
          <w:sz w:val="28"/>
          <w:szCs w:val="28"/>
          <w:shd w:val="clear" w:color="auto" w:fill="FFFFFF"/>
          <w:lang w:val="en-US"/>
        </w:rPr>
        <w:t>Press ,</w:t>
      </w:r>
      <w:proofErr w:type="gramEnd"/>
      <w:r w:rsidRPr="006D47B3">
        <w:rPr>
          <w:rFonts w:ascii="Times New Roman" w:hAnsi="Times New Roman" w:cs="Times New Roman"/>
          <w:color w:val="000000"/>
          <w:sz w:val="28"/>
          <w:szCs w:val="28"/>
          <w:shd w:val="clear" w:color="auto" w:fill="FFFFFF"/>
          <w:lang w:val="en-US"/>
        </w:rPr>
        <w:t xml:space="preserve"> 1981.</w:t>
      </w:r>
    </w:p>
    <w:p w:rsidR="00E57415" w:rsidRPr="006D47B3" w:rsidRDefault="00E57415" w:rsidP="002F6FF2">
      <w:pPr>
        <w:spacing w:after="0" w:line="360" w:lineRule="auto"/>
        <w:ind w:firstLine="709"/>
        <w:jc w:val="both"/>
        <w:rPr>
          <w:rFonts w:ascii="Times New Roman" w:hAnsi="Times New Roman" w:cs="Times New Roman"/>
          <w:sz w:val="28"/>
          <w:szCs w:val="28"/>
          <w:lang w:val="en-US"/>
        </w:rPr>
      </w:pPr>
      <w:r w:rsidRPr="006D47B3">
        <w:rPr>
          <w:rFonts w:ascii="Times New Roman" w:hAnsi="Times New Roman" w:cs="Times New Roman"/>
          <w:color w:val="000000"/>
          <w:sz w:val="28"/>
          <w:szCs w:val="28"/>
          <w:shd w:val="clear" w:color="auto" w:fill="FFFFFF"/>
          <w:lang w:val="en-US"/>
        </w:rPr>
        <w:t xml:space="preserve">30. The Cambridge History of China. Sui and T'ang China, 589–906 AD, Part 1. </w:t>
      </w:r>
      <w:proofErr w:type="gramStart"/>
      <w:r w:rsidRPr="006D47B3">
        <w:rPr>
          <w:rFonts w:ascii="Times New Roman" w:hAnsi="Times New Roman" w:cs="Times New Roman"/>
          <w:color w:val="000000"/>
          <w:sz w:val="28"/>
          <w:szCs w:val="28"/>
          <w:shd w:val="clear" w:color="auto" w:fill="FFFFFF"/>
          <w:lang w:val="en-US"/>
        </w:rPr>
        <w:t>Cambridge University Press, 1979.</w:t>
      </w:r>
      <w:proofErr w:type="gramEnd"/>
    </w:p>
    <w:p w:rsidR="00E57415" w:rsidRPr="006D47B3" w:rsidRDefault="00E57415" w:rsidP="002F6FF2">
      <w:pPr>
        <w:spacing w:after="0" w:line="360" w:lineRule="auto"/>
        <w:ind w:firstLine="709"/>
        <w:jc w:val="both"/>
        <w:rPr>
          <w:rFonts w:ascii="Times New Roman" w:hAnsi="Times New Roman" w:cs="Times New Roman"/>
          <w:i/>
          <w:sz w:val="28"/>
          <w:szCs w:val="28"/>
          <w:lang w:val="en-US"/>
        </w:rPr>
      </w:pPr>
      <w:r w:rsidRPr="006D47B3">
        <w:rPr>
          <w:rFonts w:ascii="Times New Roman" w:hAnsi="Times New Roman" w:cs="Times New Roman"/>
          <w:i/>
          <w:sz w:val="28"/>
          <w:szCs w:val="28"/>
        </w:rPr>
        <w:t>Накитайскомязыке</w:t>
      </w:r>
      <w:r w:rsidRPr="006D47B3">
        <w:rPr>
          <w:rFonts w:ascii="Times New Roman" w:hAnsi="Times New Roman" w:cs="Times New Roman"/>
          <w:i/>
          <w:sz w:val="28"/>
          <w:szCs w:val="28"/>
          <w:lang w:val="en-US"/>
        </w:rPr>
        <w:t>:</w:t>
      </w:r>
    </w:p>
    <w:p w:rsidR="00E57415" w:rsidRPr="00257111"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val="en-US" w:eastAsia="zh-CN"/>
        </w:rPr>
        <w:t xml:space="preserve">31. </w:t>
      </w:r>
      <w:r w:rsidRPr="006D47B3">
        <w:rPr>
          <w:rFonts w:ascii="Times New Roman" w:hAnsi="Times New Roman" w:cs="Times New Roman"/>
          <w:sz w:val="28"/>
          <w:szCs w:val="28"/>
          <w:lang w:eastAsia="zh-CN"/>
        </w:rPr>
        <w:t>Ван</w:t>
      </w:r>
      <w:r w:rsidR="00C22A1E" w:rsidRPr="00257111">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eastAsia="zh-CN"/>
        </w:rPr>
        <w:t>Цзилинь</w:t>
      </w:r>
      <w:r w:rsidRPr="006D47B3">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eastAsia="zh-CN"/>
        </w:rPr>
        <w:t>Тандай</w:t>
      </w:r>
      <w:r w:rsidR="00C22A1E" w:rsidRPr="00257111">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eastAsia="zh-CN"/>
        </w:rPr>
        <w:t>Наньчжаоюй</w:t>
      </w:r>
      <w:r w:rsidR="00C22A1E" w:rsidRPr="00257111">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eastAsia="zh-CN"/>
        </w:rPr>
        <w:t>Ли</w:t>
      </w:r>
      <w:r w:rsidR="00C22A1E" w:rsidRPr="00257111">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eastAsia="zh-CN"/>
        </w:rPr>
        <w:t>Тангуань</w:t>
      </w:r>
      <w:r w:rsidR="00C22A1E" w:rsidRPr="00257111">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eastAsia="zh-CN"/>
        </w:rPr>
        <w:t>сичжи</w:t>
      </w:r>
      <w:r w:rsidR="00C22A1E" w:rsidRPr="00257111">
        <w:rPr>
          <w:rFonts w:ascii="Times New Roman" w:hAnsi="Times New Roman" w:cs="Times New Roman"/>
          <w:sz w:val="28"/>
          <w:szCs w:val="28"/>
          <w:lang w:val="en-US" w:eastAsia="zh-CN"/>
        </w:rPr>
        <w:t xml:space="preserve"> </w:t>
      </w:r>
      <w:proofErr w:type="gramStart"/>
      <w:r w:rsidRPr="006D47B3">
        <w:rPr>
          <w:rFonts w:ascii="Times New Roman" w:hAnsi="Times New Roman" w:cs="Times New Roman"/>
          <w:sz w:val="28"/>
          <w:szCs w:val="28"/>
          <w:lang w:eastAsia="zh-CN"/>
        </w:rPr>
        <w:t>яньцзю</w:t>
      </w:r>
      <w:r w:rsidRPr="00051558">
        <w:rPr>
          <w:rFonts w:ascii="Times New Roman" w:hAnsi="Times New Roman" w:cs="Times New Roman"/>
          <w:sz w:val="28"/>
          <w:szCs w:val="28"/>
          <w:lang w:val="en-US" w:eastAsia="zh-CN"/>
        </w:rPr>
        <w:t>(</w:t>
      </w:r>
      <w:proofErr w:type="gramEnd"/>
      <w:r w:rsidRPr="006D47B3">
        <w:rPr>
          <w:rFonts w:ascii="Times New Roman" w:hAnsi="Times New Roman" w:cs="Times New Roman"/>
          <w:sz w:val="28"/>
          <w:szCs w:val="28"/>
          <w:lang w:val="en-US" w:eastAsia="zh-CN"/>
        </w:rPr>
        <w:t>王吉林</w:t>
      </w:r>
      <w:r w:rsidRPr="00051558">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val="en-US" w:eastAsia="zh-CN"/>
        </w:rPr>
        <w:t>唐代南诏与李唐关系之研究</w:t>
      </w:r>
      <w:r w:rsidRPr="00051558">
        <w:rPr>
          <w:rFonts w:ascii="Times New Roman" w:hAnsi="Times New Roman" w:cs="Times New Roman"/>
          <w:sz w:val="28"/>
          <w:szCs w:val="28"/>
          <w:lang w:val="en-US" w:eastAsia="zh-CN"/>
        </w:rPr>
        <w:t xml:space="preserve">. </w:t>
      </w:r>
      <w:r w:rsidRPr="006D47B3">
        <w:rPr>
          <w:rFonts w:ascii="Times New Roman" w:hAnsi="Times New Roman" w:cs="Times New Roman"/>
          <w:sz w:val="28"/>
          <w:szCs w:val="28"/>
          <w:lang w:eastAsia="zh-CN"/>
        </w:rPr>
        <w:t>台北</w:t>
      </w:r>
      <w:r w:rsidRPr="00051558">
        <w:rPr>
          <w:rFonts w:ascii="Times New Roman" w:hAnsi="Times New Roman" w:cs="Times New Roman"/>
          <w:sz w:val="28"/>
          <w:szCs w:val="28"/>
          <w:lang w:val="en-US" w:eastAsia="zh-CN"/>
        </w:rPr>
        <w:t>，</w:t>
      </w:r>
      <w:r w:rsidRPr="00051558">
        <w:rPr>
          <w:rFonts w:ascii="Times New Roman" w:hAnsi="Times New Roman" w:cs="Times New Roman"/>
          <w:sz w:val="28"/>
          <w:szCs w:val="28"/>
          <w:lang w:val="en-US" w:eastAsia="zh-CN"/>
        </w:rPr>
        <w:t xml:space="preserve">1992). </w:t>
      </w:r>
      <w:r w:rsidRPr="006D47B3">
        <w:rPr>
          <w:rFonts w:ascii="Times New Roman" w:hAnsi="Times New Roman" w:cs="Times New Roman"/>
          <w:sz w:val="28"/>
          <w:szCs w:val="28"/>
          <w:lang w:eastAsia="zh-CN"/>
        </w:rPr>
        <w:t>Исследования</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взаимоотношениям</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между</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и</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Китаем</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в</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танский</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период</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Тайбэй</w:t>
      </w:r>
      <w:r w:rsidRPr="00257111">
        <w:rPr>
          <w:rFonts w:ascii="Times New Roman" w:hAnsi="Times New Roman" w:cs="Times New Roman"/>
          <w:sz w:val="28"/>
          <w:szCs w:val="28"/>
          <w:lang w:eastAsia="zh-CN"/>
        </w:rPr>
        <w:t>, 1992.</w:t>
      </w:r>
    </w:p>
    <w:p w:rsidR="00E57415" w:rsidRPr="00257111" w:rsidRDefault="00E57415" w:rsidP="002F6FF2">
      <w:pPr>
        <w:spacing w:after="0" w:line="360" w:lineRule="auto"/>
        <w:ind w:firstLine="709"/>
        <w:jc w:val="both"/>
        <w:rPr>
          <w:rFonts w:ascii="Times New Roman" w:hAnsi="Times New Roman" w:cs="Times New Roman"/>
          <w:sz w:val="28"/>
          <w:szCs w:val="28"/>
          <w:lang w:eastAsia="zh-CN"/>
        </w:rPr>
      </w:pPr>
      <w:r w:rsidRPr="00257111">
        <w:rPr>
          <w:rFonts w:ascii="Times New Roman" w:hAnsi="Times New Roman" w:cs="Times New Roman"/>
          <w:sz w:val="28"/>
          <w:szCs w:val="28"/>
          <w:lang w:eastAsia="zh-CN"/>
        </w:rPr>
        <w:t xml:space="preserve">32. </w:t>
      </w:r>
      <w:r w:rsidRPr="006D47B3">
        <w:rPr>
          <w:rFonts w:ascii="Times New Roman" w:hAnsi="Times New Roman" w:cs="Times New Roman"/>
          <w:sz w:val="28"/>
          <w:szCs w:val="28"/>
          <w:lang w:eastAsia="zh-CN"/>
        </w:rPr>
        <w:t>Линь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Чаоминь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Линь</w:t>
      </w:r>
      <w:r w:rsidR="00C22A1E" w:rsidRPr="00257111">
        <w:rPr>
          <w:rFonts w:ascii="Times New Roman" w:hAnsi="Times New Roman" w:cs="Times New Roman"/>
          <w:sz w:val="28"/>
          <w:szCs w:val="28"/>
          <w:lang w:eastAsia="zh-CN"/>
        </w:rPr>
        <w:t xml:space="preserve"> </w:t>
      </w:r>
      <w:r w:rsidR="00C22A1E">
        <w:rPr>
          <w:rFonts w:ascii="Times New Roman" w:hAnsi="Times New Roman" w:cs="Times New Roman"/>
          <w:sz w:val="28"/>
          <w:szCs w:val="28"/>
          <w:lang w:eastAsia="zh-CN"/>
        </w:rPr>
        <w:t>Ч</w:t>
      </w:r>
      <w:r w:rsidRPr="006D47B3">
        <w:rPr>
          <w:rFonts w:ascii="Times New Roman" w:hAnsi="Times New Roman" w:cs="Times New Roman"/>
          <w:sz w:val="28"/>
          <w:szCs w:val="28"/>
          <w:lang w:eastAsia="zh-CN"/>
        </w:rPr>
        <w:t>аоминь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вэньцзи</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林超民</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林超民文集</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云南人民出版社</w:t>
      </w:r>
      <w:r w:rsidRPr="00257111">
        <w:rPr>
          <w:rFonts w:ascii="Times New Roman" w:hAnsi="Times New Roman" w:cs="Times New Roman"/>
          <w:sz w:val="28"/>
          <w:szCs w:val="28"/>
          <w:lang w:eastAsia="zh-CN"/>
        </w:rPr>
        <w:t xml:space="preserve">, 2010). </w:t>
      </w:r>
      <w:r w:rsidRPr="006D47B3">
        <w:rPr>
          <w:rFonts w:ascii="Times New Roman" w:hAnsi="Times New Roman" w:cs="Times New Roman"/>
          <w:sz w:val="28"/>
          <w:szCs w:val="28"/>
          <w:lang w:eastAsia="zh-CN"/>
        </w:rPr>
        <w:t>Собрание</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сочинений</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Линь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Чаоминя</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Юньнань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жэньминь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чубаньшэ</w:t>
      </w:r>
      <w:r w:rsidRPr="00257111">
        <w:rPr>
          <w:rFonts w:ascii="Times New Roman" w:hAnsi="Times New Roman" w:cs="Times New Roman"/>
          <w:sz w:val="28"/>
          <w:szCs w:val="28"/>
          <w:lang w:eastAsia="zh-CN"/>
        </w:rPr>
        <w:t>, 2010.</w:t>
      </w:r>
    </w:p>
    <w:p w:rsidR="00E57415" w:rsidRPr="00257111" w:rsidRDefault="00E57415" w:rsidP="002F6FF2">
      <w:pPr>
        <w:spacing w:after="0" w:line="360" w:lineRule="auto"/>
        <w:ind w:firstLine="709"/>
        <w:jc w:val="both"/>
        <w:rPr>
          <w:rFonts w:ascii="Times New Roman" w:hAnsi="Times New Roman" w:cs="Times New Roman"/>
          <w:sz w:val="28"/>
          <w:szCs w:val="28"/>
          <w:lang w:eastAsia="zh-CN"/>
        </w:rPr>
      </w:pPr>
      <w:r w:rsidRPr="00257111">
        <w:rPr>
          <w:rFonts w:ascii="Times New Roman" w:hAnsi="Times New Roman" w:cs="Times New Roman"/>
          <w:sz w:val="28"/>
          <w:szCs w:val="28"/>
          <w:lang w:eastAsia="zh-CN"/>
        </w:rPr>
        <w:lastRenderedPageBreak/>
        <w:t xml:space="preserve">33. </w:t>
      </w:r>
      <w:r w:rsidRPr="006D47B3">
        <w:rPr>
          <w:rFonts w:ascii="Times New Roman" w:hAnsi="Times New Roman" w:cs="Times New Roman"/>
          <w:sz w:val="28"/>
          <w:szCs w:val="28"/>
          <w:lang w:eastAsia="zh-CN"/>
        </w:rPr>
        <w:t>Линь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Чаоминь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Байцзыго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као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林超民</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白子国考</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南诏文化论</w:t>
      </w:r>
      <w:r w:rsidRPr="00257111">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云南人民出版社</w:t>
      </w:r>
      <w:r w:rsidRPr="00257111">
        <w:rPr>
          <w:rFonts w:ascii="Times New Roman" w:hAnsi="Times New Roman" w:cs="Times New Roman"/>
          <w:sz w:val="28"/>
          <w:szCs w:val="28"/>
          <w:lang w:eastAsia="zh-CN"/>
        </w:rPr>
        <w:t>，</w:t>
      </w:r>
      <w:r w:rsidRPr="00257111">
        <w:rPr>
          <w:rFonts w:ascii="Times New Roman" w:hAnsi="Times New Roman" w:cs="Times New Roman"/>
          <w:sz w:val="28"/>
          <w:szCs w:val="28"/>
          <w:lang w:eastAsia="zh-CN"/>
        </w:rPr>
        <w:t xml:space="preserve">1991). </w:t>
      </w:r>
      <w:r w:rsidRPr="006D47B3">
        <w:rPr>
          <w:rFonts w:ascii="Times New Roman" w:hAnsi="Times New Roman" w:cs="Times New Roman"/>
          <w:sz w:val="28"/>
          <w:szCs w:val="28"/>
          <w:lang w:eastAsia="zh-CN"/>
        </w:rPr>
        <w:t>Исследование</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государства</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Байцзы</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Юньнань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жэньминь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чубаньшэ</w:t>
      </w:r>
      <w:r w:rsidRPr="00257111">
        <w:rPr>
          <w:rFonts w:ascii="Times New Roman" w:hAnsi="Times New Roman" w:cs="Times New Roman"/>
          <w:sz w:val="28"/>
          <w:szCs w:val="28"/>
          <w:lang w:eastAsia="zh-CN"/>
        </w:rPr>
        <w:t>, 1991.</w:t>
      </w:r>
    </w:p>
    <w:p w:rsidR="00E57415" w:rsidRPr="00257111" w:rsidRDefault="00E57415" w:rsidP="002F6FF2">
      <w:pPr>
        <w:spacing w:after="0" w:line="360" w:lineRule="auto"/>
        <w:ind w:firstLine="709"/>
        <w:jc w:val="both"/>
        <w:rPr>
          <w:rFonts w:ascii="Times New Roman" w:hAnsi="Times New Roman" w:cs="Times New Roman"/>
          <w:sz w:val="28"/>
          <w:szCs w:val="28"/>
          <w:lang w:eastAsia="zh-CN"/>
        </w:rPr>
      </w:pPr>
      <w:r w:rsidRPr="00257111">
        <w:rPr>
          <w:rFonts w:ascii="Times New Roman" w:hAnsi="Times New Roman" w:cs="Times New Roman"/>
          <w:sz w:val="28"/>
          <w:szCs w:val="28"/>
          <w:lang w:eastAsia="zh-CN"/>
        </w:rPr>
        <w:t xml:space="preserve">34. </w:t>
      </w:r>
      <w:r w:rsidRPr="006D47B3">
        <w:rPr>
          <w:rFonts w:ascii="Times New Roman" w:hAnsi="Times New Roman" w:cs="Times New Roman"/>
          <w:sz w:val="28"/>
          <w:szCs w:val="28"/>
          <w:lang w:eastAsia="zh-CN"/>
        </w:rPr>
        <w:t>Лю</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Яохань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тунчжичжэ</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Мэншэ</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цзяцзу</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шуюй</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ицзу</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чжи</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синьчжэн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南诏统治者蒙氏家族属于彝族之新证</w:t>
      </w:r>
      <w:r w:rsidRPr="00257111">
        <w:rPr>
          <w:rFonts w:ascii="Times New Roman" w:hAnsi="Times New Roman" w:cs="Times New Roman"/>
          <w:sz w:val="28"/>
          <w:szCs w:val="28"/>
          <w:lang w:eastAsia="zh-CN"/>
        </w:rPr>
        <w:t>. "</w:t>
      </w:r>
      <w:r w:rsidRPr="006D47B3">
        <w:rPr>
          <w:rFonts w:ascii="Times New Roman" w:hAnsi="Times New Roman" w:cs="Times New Roman"/>
          <w:sz w:val="28"/>
          <w:szCs w:val="28"/>
          <w:lang w:eastAsia="zh-CN"/>
        </w:rPr>
        <w:t>研究</w:t>
      </w:r>
      <w:r w:rsidRPr="00257111">
        <w:rPr>
          <w:rFonts w:ascii="Times New Roman" w:hAnsi="Times New Roman" w:cs="Times New Roman"/>
          <w:sz w:val="28"/>
          <w:szCs w:val="28"/>
          <w:lang w:eastAsia="zh-CN"/>
        </w:rPr>
        <w:t>"</w:t>
      </w:r>
      <w:r w:rsidRPr="00257111">
        <w:rPr>
          <w:rFonts w:ascii="Times New Roman" w:hAnsi="Times New Roman" w:cs="Times New Roman"/>
          <w:sz w:val="28"/>
          <w:szCs w:val="28"/>
          <w:lang w:eastAsia="zh-CN"/>
        </w:rPr>
        <w:t>，</w:t>
      </w:r>
      <w:r w:rsidRPr="00257111">
        <w:rPr>
          <w:rFonts w:ascii="Times New Roman" w:hAnsi="Times New Roman" w:cs="Times New Roman"/>
          <w:sz w:val="28"/>
          <w:szCs w:val="28"/>
          <w:lang w:eastAsia="zh-CN"/>
        </w:rPr>
        <w:t>1954).</w:t>
      </w:r>
      <w:r w:rsidRPr="006D47B3">
        <w:rPr>
          <w:rFonts w:ascii="Times New Roman" w:hAnsi="Times New Roman" w:cs="Times New Roman"/>
          <w:sz w:val="28"/>
          <w:szCs w:val="28"/>
          <w:lang w:eastAsia="zh-CN"/>
        </w:rPr>
        <w:t>Новые</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данные</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принадлежности</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правителей</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из</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рода</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Мэн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к</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народу</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ицзу</w:t>
      </w:r>
      <w:proofErr w:type="gramStart"/>
      <w:r w:rsidRPr="00257111">
        <w:rPr>
          <w:rFonts w:ascii="Times New Roman" w:hAnsi="Times New Roman" w:cs="Times New Roman"/>
          <w:sz w:val="28"/>
          <w:szCs w:val="28"/>
          <w:lang w:eastAsia="zh-CN"/>
        </w:rPr>
        <w:t xml:space="preserve"> .</w:t>
      </w:r>
      <w:proofErr w:type="gramEnd"/>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Исторические</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иссдедования</w:t>
      </w:r>
      <w:r w:rsidRPr="00257111">
        <w:rPr>
          <w:rFonts w:ascii="Times New Roman" w:hAnsi="Times New Roman" w:cs="Times New Roman"/>
          <w:sz w:val="28"/>
          <w:szCs w:val="28"/>
          <w:lang w:eastAsia="zh-CN"/>
        </w:rPr>
        <w:t xml:space="preserve">", 1954. </w:t>
      </w:r>
    </w:p>
    <w:p w:rsidR="00E57415" w:rsidRPr="00257111" w:rsidRDefault="00E57415" w:rsidP="002F6FF2">
      <w:pPr>
        <w:spacing w:after="0" w:line="360" w:lineRule="auto"/>
        <w:ind w:firstLine="709"/>
        <w:jc w:val="both"/>
        <w:rPr>
          <w:rFonts w:ascii="Times New Roman" w:hAnsi="Times New Roman" w:cs="Times New Roman"/>
          <w:sz w:val="28"/>
          <w:szCs w:val="28"/>
          <w:lang w:eastAsia="zh-CN"/>
        </w:rPr>
      </w:pPr>
      <w:r w:rsidRPr="00257111">
        <w:rPr>
          <w:rFonts w:ascii="Times New Roman" w:hAnsi="Times New Roman" w:cs="Times New Roman"/>
          <w:sz w:val="28"/>
          <w:szCs w:val="28"/>
          <w:lang w:eastAsia="zh-CN"/>
        </w:rPr>
        <w:t xml:space="preserve">35. </w:t>
      </w:r>
      <w:r w:rsidRPr="006D47B3">
        <w:rPr>
          <w:rFonts w:ascii="Times New Roman" w:hAnsi="Times New Roman" w:cs="Times New Roman"/>
          <w:sz w:val="28"/>
          <w:szCs w:val="28"/>
          <w:lang w:eastAsia="zh-CN"/>
        </w:rPr>
        <w:t>Лян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Сяоцян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ши</w:t>
      </w:r>
      <w:r w:rsidRPr="00257111">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梁晓强</w:t>
      </w:r>
      <w:r w:rsidRPr="00257111">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南诏史</w:t>
      </w:r>
      <w:r w:rsidRPr="00257111">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北京</w:t>
      </w:r>
      <w:r w:rsidRPr="00257111">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中国社会科学出版社</w:t>
      </w:r>
      <w:r w:rsidRPr="00257111">
        <w:rPr>
          <w:rFonts w:ascii="Times New Roman" w:hAnsi="Times New Roman" w:cs="Times New Roman"/>
          <w:sz w:val="28"/>
          <w:szCs w:val="28"/>
          <w:lang w:eastAsia="zh-CN"/>
        </w:rPr>
        <w:t>，</w:t>
      </w:r>
      <w:r w:rsidRPr="00257111">
        <w:rPr>
          <w:rFonts w:ascii="Times New Roman" w:hAnsi="Times New Roman" w:cs="Times New Roman"/>
          <w:sz w:val="28"/>
          <w:szCs w:val="28"/>
          <w:lang w:eastAsia="zh-CN"/>
        </w:rPr>
        <w:t xml:space="preserve">2013). </w:t>
      </w:r>
      <w:r w:rsidRPr="006D47B3">
        <w:rPr>
          <w:rFonts w:ascii="Times New Roman" w:hAnsi="Times New Roman" w:cs="Times New Roman"/>
          <w:sz w:val="28"/>
          <w:szCs w:val="28"/>
          <w:lang w:eastAsia="zh-CN"/>
        </w:rPr>
        <w:t>История</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Пекин</w:t>
      </w:r>
      <w:r w:rsidRPr="00257111">
        <w:rPr>
          <w:rFonts w:ascii="Times New Roman" w:hAnsi="Times New Roman" w:cs="Times New Roman"/>
          <w:sz w:val="28"/>
          <w:szCs w:val="28"/>
          <w:lang w:eastAsia="zh-CN"/>
        </w:rPr>
        <w:t xml:space="preserve">: </w:t>
      </w:r>
      <w:proofErr w:type="gramStart"/>
      <w:r w:rsidRPr="006D47B3">
        <w:rPr>
          <w:rFonts w:ascii="Times New Roman" w:hAnsi="Times New Roman" w:cs="Times New Roman"/>
          <w:sz w:val="28"/>
          <w:szCs w:val="28"/>
          <w:lang w:eastAsia="zh-CN"/>
        </w:rPr>
        <w:t>Чжунгошэхуэйкэсюэчубаньшэ</w:t>
      </w:r>
      <w:r w:rsidRPr="00257111">
        <w:rPr>
          <w:rFonts w:ascii="Times New Roman" w:hAnsi="Times New Roman" w:cs="Times New Roman"/>
          <w:sz w:val="28"/>
          <w:szCs w:val="28"/>
          <w:lang w:eastAsia="zh-CN"/>
        </w:rPr>
        <w:t>, 2013)</w:t>
      </w:r>
      <w:proofErr w:type="gramEnd"/>
    </w:p>
    <w:p w:rsidR="00E57415" w:rsidRPr="00257111" w:rsidRDefault="00E57415" w:rsidP="002F6FF2">
      <w:pPr>
        <w:spacing w:after="0" w:line="360" w:lineRule="auto"/>
        <w:ind w:firstLine="709"/>
        <w:jc w:val="both"/>
        <w:rPr>
          <w:rFonts w:ascii="Times New Roman" w:hAnsi="Times New Roman" w:cs="Times New Roman"/>
          <w:sz w:val="28"/>
          <w:szCs w:val="28"/>
          <w:lang w:eastAsia="zh-CN"/>
        </w:rPr>
      </w:pPr>
      <w:r w:rsidRPr="00257111">
        <w:rPr>
          <w:rFonts w:ascii="Times New Roman" w:hAnsi="Times New Roman" w:cs="Times New Roman"/>
          <w:sz w:val="28"/>
          <w:szCs w:val="28"/>
          <w:lang w:eastAsia="zh-CN"/>
        </w:rPr>
        <w:t xml:space="preserve"> 36. </w:t>
      </w:r>
      <w:r w:rsidRPr="006D47B3">
        <w:rPr>
          <w:rFonts w:ascii="Times New Roman" w:hAnsi="Times New Roman" w:cs="Times New Roman"/>
          <w:sz w:val="28"/>
          <w:szCs w:val="28"/>
          <w:lang w:eastAsia="zh-CN"/>
        </w:rPr>
        <w:t>Лян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Сяоцян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шэхуэй</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синчжи</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фэнси</w:t>
      </w:r>
      <w:r w:rsidRPr="00257111">
        <w:rPr>
          <w:rFonts w:ascii="Times New Roman" w:hAnsi="Times New Roman" w:cs="Times New Roman"/>
          <w:sz w:val="28"/>
          <w:szCs w:val="28"/>
          <w:lang w:eastAsia="zh-CN"/>
        </w:rPr>
        <w:t xml:space="preserve"> ( </w:t>
      </w:r>
      <w:r w:rsidRPr="006D47B3">
        <w:rPr>
          <w:rFonts w:ascii="Times New Roman" w:hAnsi="Times New Roman" w:cs="Times New Roman"/>
          <w:sz w:val="28"/>
          <w:szCs w:val="28"/>
          <w:lang w:val="en-US" w:eastAsia="zh-CN"/>
        </w:rPr>
        <w:t>梁晓</w:t>
      </w:r>
      <w:r w:rsidRPr="006D47B3">
        <w:rPr>
          <w:rFonts w:ascii="Times New Roman" w:eastAsiaTheme="minorEastAsia" w:hAnsi="Times New Roman" w:cs="Times New Roman"/>
          <w:sz w:val="28"/>
          <w:szCs w:val="28"/>
          <w:lang w:val="en-US" w:eastAsia="zh-CN"/>
        </w:rPr>
        <w:t>强</w:t>
      </w:r>
      <w:r w:rsidRPr="00257111">
        <w:rPr>
          <w:rFonts w:ascii="Times New Roman" w:eastAsiaTheme="minorEastAsia" w:hAnsi="Times New Roman" w:cs="Times New Roman"/>
          <w:sz w:val="28"/>
          <w:szCs w:val="28"/>
          <w:lang w:eastAsia="zh-CN"/>
        </w:rPr>
        <w:t>.</w:t>
      </w:r>
      <w:r w:rsidRPr="006D47B3">
        <w:rPr>
          <w:rFonts w:ascii="Times New Roman" w:hAnsi="Times New Roman" w:cs="Times New Roman"/>
          <w:sz w:val="28"/>
          <w:szCs w:val="28"/>
          <w:lang w:val="en-US" w:eastAsia="zh-CN"/>
        </w:rPr>
        <w:t>南诏社会性质分析</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南人民出版社</w:t>
      </w:r>
      <w:r w:rsidRPr="00257111">
        <w:rPr>
          <w:rFonts w:ascii="Times New Roman" w:hAnsi="Times New Roman" w:cs="Times New Roman"/>
          <w:sz w:val="28"/>
          <w:szCs w:val="28"/>
          <w:lang w:eastAsia="zh-CN"/>
        </w:rPr>
        <w:t xml:space="preserve">, 2000 )  </w:t>
      </w:r>
      <w:r w:rsidRPr="006D47B3">
        <w:rPr>
          <w:rFonts w:ascii="Times New Roman" w:hAnsi="Times New Roman" w:cs="Times New Roman"/>
          <w:sz w:val="28"/>
          <w:szCs w:val="28"/>
          <w:lang w:eastAsia="zh-CN"/>
        </w:rPr>
        <w:t>Анализ</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особенности</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общества</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в</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proofErr w:type="gramStart"/>
      <w:r w:rsidRPr="00257111">
        <w:rPr>
          <w:rFonts w:ascii="Times New Roman" w:hAnsi="Times New Roman" w:cs="Times New Roman"/>
          <w:sz w:val="28"/>
          <w:szCs w:val="28"/>
          <w:lang w:eastAsia="zh-CN"/>
        </w:rPr>
        <w:t xml:space="preserve"> .</w:t>
      </w:r>
      <w:proofErr w:type="gramEnd"/>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Юньнань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жэньминь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чубаньшэ</w:t>
      </w:r>
      <w:r w:rsidRPr="00257111">
        <w:rPr>
          <w:rFonts w:ascii="Times New Roman" w:hAnsi="Times New Roman" w:cs="Times New Roman"/>
          <w:sz w:val="28"/>
          <w:szCs w:val="28"/>
          <w:lang w:eastAsia="zh-CN"/>
        </w:rPr>
        <w:t>, 2000.</w:t>
      </w:r>
    </w:p>
    <w:p w:rsidR="00E57415" w:rsidRPr="00257111" w:rsidRDefault="00E57415" w:rsidP="002F6FF2">
      <w:pPr>
        <w:spacing w:after="0" w:line="360" w:lineRule="auto"/>
        <w:ind w:firstLine="709"/>
        <w:jc w:val="both"/>
        <w:rPr>
          <w:rFonts w:ascii="Times New Roman" w:hAnsi="Times New Roman" w:cs="Times New Roman"/>
          <w:sz w:val="28"/>
          <w:szCs w:val="28"/>
          <w:lang w:eastAsia="zh-CN"/>
        </w:rPr>
      </w:pPr>
      <w:r w:rsidRPr="00257111">
        <w:rPr>
          <w:rFonts w:ascii="Times New Roman" w:hAnsi="Times New Roman" w:cs="Times New Roman"/>
          <w:sz w:val="28"/>
          <w:szCs w:val="28"/>
          <w:lang w:eastAsia="zh-CN"/>
        </w:rPr>
        <w:t xml:space="preserve">37. </w:t>
      </w:r>
      <w:r w:rsidRPr="006D47B3">
        <w:rPr>
          <w:rFonts w:ascii="Times New Roman" w:hAnsi="Times New Roman" w:cs="Times New Roman"/>
          <w:sz w:val="28"/>
          <w:szCs w:val="28"/>
          <w:lang w:eastAsia="zh-CN"/>
        </w:rPr>
        <w:t>Лян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Сяоцян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лидай</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гован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шэнчэнь</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динчжэн</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梁晓强</w:t>
      </w:r>
      <w:r w:rsidRPr="00257111">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南诏历代生辰订正</w:t>
      </w:r>
      <w:r w:rsidRPr="00257111">
        <w:rPr>
          <w:rFonts w:ascii="Times New Roman" w:hAnsi="Times New Roman" w:cs="Times New Roman"/>
          <w:sz w:val="28"/>
          <w:szCs w:val="28"/>
          <w:lang w:eastAsia="zh-CN"/>
        </w:rPr>
        <w:t>. "</w:t>
      </w:r>
      <w:r w:rsidRPr="006D47B3">
        <w:rPr>
          <w:rFonts w:ascii="Times New Roman" w:hAnsi="Times New Roman" w:cs="Times New Roman"/>
          <w:sz w:val="28"/>
          <w:szCs w:val="28"/>
          <w:lang w:eastAsia="zh-CN"/>
        </w:rPr>
        <w:t>曲靖师专学</w:t>
      </w:r>
      <w:r w:rsidRPr="006D47B3">
        <w:rPr>
          <w:rFonts w:ascii="Times New Roman" w:hAnsi="Times New Roman" w:cs="Times New Roman"/>
          <w:sz w:val="28"/>
          <w:szCs w:val="28"/>
          <w:lang w:val="en-US" w:eastAsia="zh-CN"/>
        </w:rPr>
        <w:t>报</w:t>
      </w:r>
      <w:r w:rsidRPr="00257111">
        <w:rPr>
          <w:rFonts w:ascii="Times New Roman" w:hAnsi="Times New Roman" w:cs="Times New Roman"/>
          <w:sz w:val="28"/>
          <w:szCs w:val="28"/>
          <w:lang w:eastAsia="zh-CN"/>
        </w:rPr>
        <w:t xml:space="preserve">" ,1999) </w:t>
      </w:r>
      <w:r w:rsidRPr="006D47B3">
        <w:rPr>
          <w:rFonts w:ascii="Times New Roman" w:hAnsi="Times New Roman" w:cs="Times New Roman"/>
          <w:sz w:val="28"/>
          <w:szCs w:val="28"/>
          <w:lang w:eastAsia="zh-CN"/>
        </w:rPr>
        <w:t>Свидетельство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хронологического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появления</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правителей</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Наньчжао</w:t>
      </w:r>
      <w:r w:rsidRPr="00257111">
        <w:rPr>
          <w:rFonts w:ascii="Times New Roman" w:hAnsi="Times New Roman" w:cs="Times New Roman"/>
          <w:sz w:val="28"/>
          <w:szCs w:val="28"/>
          <w:lang w:eastAsia="zh-CN"/>
        </w:rPr>
        <w:t>. "</w:t>
      </w:r>
      <w:r w:rsidRPr="006D47B3">
        <w:rPr>
          <w:rFonts w:ascii="Times New Roman" w:hAnsi="Times New Roman" w:cs="Times New Roman"/>
          <w:sz w:val="28"/>
          <w:szCs w:val="28"/>
          <w:lang w:eastAsia="zh-CN"/>
        </w:rPr>
        <w:t>Вестник</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Цюйцзинского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пидагогогического</w:t>
      </w:r>
      <w:r w:rsidRPr="00257111">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университета</w:t>
      </w:r>
      <w:r w:rsidRPr="00257111">
        <w:rPr>
          <w:rFonts w:ascii="Times New Roman" w:hAnsi="Times New Roman" w:cs="Times New Roman"/>
          <w:sz w:val="28"/>
          <w:szCs w:val="28"/>
          <w:lang w:eastAsia="zh-CN"/>
        </w:rPr>
        <w:t>", 1999.</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38. Ляо Дэгуан. Наньчжаого ши таньцзю</w:t>
      </w:r>
      <w:proofErr w:type="gramStart"/>
      <w:r w:rsidRPr="006D47B3">
        <w:rPr>
          <w:rFonts w:ascii="Times New Roman" w:hAnsi="Times New Roman" w:cs="Times New Roman"/>
          <w:sz w:val="28"/>
          <w:szCs w:val="28"/>
          <w:lang w:eastAsia="zh-CN"/>
        </w:rPr>
        <w:t>. (</w:t>
      </w:r>
      <w:r w:rsidRPr="006D47B3">
        <w:rPr>
          <w:rFonts w:ascii="Times New Roman" w:hAnsi="Times New Roman" w:cs="Times New Roman"/>
          <w:sz w:val="28"/>
          <w:szCs w:val="28"/>
          <w:lang w:eastAsia="zh-CN"/>
        </w:rPr>
        <w:t>廖德广</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南诏国史探究</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昆明</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云南民族出版社</w:t>
      </w:r>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Исследование по истории Наньчжао. Куньмин: Юньнаньминьцзучубаньшэ, 2006.</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rPr>
        <w:t>39. Ма Чаншоу. Наньчжао</w:t>
      </w:r>
      <w:r w:rsidR="0093191B">
        <w:rPr>
          <w:rFonts w:ascii="Times New Roman" w:hAnsi="Times New Roman" w:cs="Times New Roman"/>
          <w:sz w:val="28"/>
          <w:szCs w:val="28"/>
        </w:rPr>
        <w:t xml:space="preserve"> </w:t>
      </w:r>
      <w:r w:rsidRPr="006D47B3">
        <w:rPr>
          <w:rFonts w:ascii="Times New Roman" w:hAnsi="Times New Roman" w:cs="Times New Roman"/>
          <w:sz w:val="28"/>
          <w:szCs w:val="28"/>
        </w:rPr>
        <w:t>гонэй дэ буцзуцзучэнхэ нули чжиду (</w:t>
      </w:r>
      <w:r w:rsidRPr="006D47B3">
        <w:rPr>
          <w:rFonts w:ascii="Times New Roman" w:hAnsi="Times New Roman" w:cs="Times New Roman"/>
          <w:sz w:val="28"/>
          <w:szCs w:val="28"/>
          <w:lang w:eastAsia="zh-CN"/>
        </w:rPr>
        <w:t>马长寿</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南诏国内的部族组成和奴隶制度</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上海</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人民出版社，</w:t>
      </w:r>
      <w:r w:rsidRPr="006D47B3">
        <w:rPr>
          <w:rFonts w:ascii="Times New Roman" w:hAnsi="Times New Roman" w:cs="Times New Roman"/>
          <w:sz w:val="28"/>
          <w:szCs w:val="28"/>
          <w:lang w:eastAsia="zh-CN"/>
        </w:rPr>
        <w:t>1961</w:t>
      </w:r>
      <w:r w:rsidRPr="006D47B3">
        <w:rPr>
          <w:rFonts w:ascii="Times New Roman" w:hAnsi="Times New Roman" w:cs="Times New Roman"/>
          <w:sz w:val="28"/>
          <w:szCs w:val="28"/>
        </w:rPr>
        <w:t>). Племенной состав и рабовладельческий строй в Наньчжао. Шанхай: Жэньминь чубаньшэ, 1961.</w:t>
      </w:r>
    </w:p>
    <w:p w:rsidR="00E57415" w:rsidRPr="006D47B3" w:rsidRDefault="00E57415" w:rsidP="002F6FF2">
      <w:pPr>
        <w:spacing w:after="0" w:line="360" w:lineRule="auto"/>
        <w:ind w:firstLine="709"/>
        <w:jc w:val="both"/>
        <w:rPr>
          <w:rFonts w:ascii="Times New Roman" w:eastAsiaTheme="minorEastAsia" w:hAnsi="Times New Roman" w:cs="Times New Roman"/>
          <w:sz w:val="28"/>
          <w:szCs w:val="28"/>
          <w:lang w:eastAsia="zh-CN"/>
        </w:rPr>
      </w:pPr>
      <w:r w:rsidRPr="006D47B3">
        <w:rPr>
          <w:rFonts w:ascii="Times New Roman" w:hAnsi="Times New Roman" w:cs="Times New Roman"/>
          <w:sz w:val="28"/>
          <w:szCs w:val="28"/>
        </w:rPr>
        <w:t>40. Ма Чаншоу.</w:t>
      </w:r>
      <w:r w:rsidRPr="006D47B3">
        <w:rPr>
          <w:rFonts w:ascii="Times New Roman" w:eastAsiaTheme="minorEastAsia" w:hAnsi="Times New Roman" w:cs="Times New Roman"/>
          <w:sz w:val="28"/>
          <w:szCs w:val="28"/>
          <w:lang w:eastAsia="zh-CN"/>
        </w:rPr>
        <w:t xml:space="preserve"> Чжунго си нань миньцзу фэнлэй (</w:t>
      </w:r>
      <w:r w:rsidRPr="006D47B3">
        <w:rPr>
          <w:rFonts w:ascii="Times New Roman" w:hAnsi="Times New Roman" w:cs="Times New Roman"/>
          <w:sz w:val="28"/>
          <w:szCs w:val="28"/>
          <w:lang w:eastAsia="zh-CN"/>
        </w:rPr>
        <w:t>马长寿</w:t>
      </w:r>
      <w:r w:rsidRPr="006D47B3">
        <w:rPr>
          <w:rFonts w:ascii="Times New Roman" w:eastAsiaTheme="minorEastAsia" w:hAnsi="Times New Roman" w:cs="Times New Roman"/>
          <w:sz w:val="28"/>
          <w:szCs w:val="28"/>
          <w:lang w:eastAsia="zh-CN"/>
        </w:rPr>
        <w:t xml:space="preserve">. </w:t>
      </w:r>
      <w:r w:rsidRPr="006D47B3">
        <w:rPr>
          <w:rFonts w:ascii="Times New Roman" w:eastAsiaTheme="minorEastAsia" w:hAnsi="Times New Roman" w:cs="Times New Roman"/>
          <w:sz w:val="28"/>
          <w:szCs w:val="28"/>
          <w:lang w:val="en-US" w:eastAsia="zh-CN"/>
        </w:rPr>
        <w:t>中国西南民族分类</w:t>
      </w:r>
      <w:r w:rsidRPr="006D47B3">
        <w:rPr>
          <w:rFonts w:ascii="Times New Roman" w:eastAsiaTheme="minorEastAsia" w:hAnsi="Times New Roman" w:cs="Times New Roman"/>
          <w:sz w:val="28"/>
          <w:szCs w:val="28"/>
          <w:lang w:eastAsia="zh-CN"/>
        </w:rPr>
        <w:t>. "</w:t>
      </w:r>
      <w:r w:rsidRPr="006D47B3">
        <w:rPr>
          <w:rFonts w:ascii="Times New Roman" w:eastAsiaTheme="minorEastAsia" w:hAnsi="Times New Roman" w:cs="Times New Roman"/>
          <w:sz w:val="28"/>
          <w:szCs w:val="28"/>
          <w:lang w:val="en-US" w:eastAsia="zh-CN"/>
        </w:rPr>
        <w:t>民族学研究集刊</w:t>
      </w:r>
      <w:r w:rsidRPr="006D47B3">
        <w:rPr>
          <w:rFonts w:ascii="Times New Roman" w:eastAsiaTheme="minorEastAsia" w:hAnsi="Times New Roman" w:cs="Times New Roman"/>
          <w:sz w:val="28"/>
          <w:szCs w:val="28"/>
          <w:lang w:eastAsia="zh-CN"/>
        </w:rPr>
        <w:t xml:space="preserve">" </w:t>
      </w:r>
      <w:r w:rsidRPr="006D47B3">
        <w:rPr>
          <w:rFonts w:ascii="Times New Roman" w:eastAsiaTheme="minorEastAsia" w:hAnsi="Times New Roman" w:cs="Times New Roman"/>
          <w:sz w:val="28"/>
          <w:szCs w:val="28"/>
          <w:lang w:val="en-US" w:eastAsia="zh-CN"/>
        </w:rPr>
        <w:t>第一期</w:t>
      </w:r>
      <w:r w:rsidRPr="006D47B3">
        <w:rPr>
          <w:rFonts w:ascii="Times New Roman" w:eastAsiaTheme="minorEastAsia" w:hAnsi="Times New Roman" w:cs="Times New Roman"/>
          <w:sz w:val="28"/>
          <w:szCs w:val="28"/>
          <w:lang w:eastAsia="zh-CN"/>
        </w:rPr>
        <w:t>, 1936). Классификация народов юго-западного Китая. "Сборник исследований по этнографии" №1, 1936.</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lastRenderedPageBreak/>
        <w:t>41. Фан Гоюй. Чжунго синань лиши дили каоши (</w:t>
      </w:r>
      <w:r w:rsidRPr="006D47B3">
        <w:rPr>
          <w:rFonts w:ascii="Times New Roman" w:hAnsi="Times New Roman" w:cs="Times New Roman"/>
          <w:sz w:val="28"/>
          <w:szCs w:val="28"/>
          <w:lang w:val="en-US" w:eastAsia="zh-CN"/>
        </w:rPr>
        <w:t>方国瑜</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中国西南历史地理考释</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中华书局出版社</w:t>
      </w:r>
      <w:r w:rsidRPr="006D47B3">
        <w:rPr>
          <w:rFonts w:ascii="Times New Roman" w:hAnsi="Times New Roman" w:cs="Times New Roman"/>
          <w:sz w:val="28"/>
          <w:szCs w:val="28"/>
          <w:lang w:eastAsia="zh-CN"/>
        </w:rPr>
        <w:t>, 1987</w:t>
      </w:r>
      <w:proofErr w:type="gramStart"/>
      <w:r w:rsidRPr="006D47B3">
        <w:rPr>
          <w:rFonts w:ascii="Times New Roman" w:hAnsi="Times New Roman" w:cs="Times New Roman"/>
          <w:sz w:val="28"/>
          <w:szCs w:val="28"/>
          <w:lang w:eastAsia="zh-CN"/>
        </w:rPr>
        <w:t xml:space="preserve"> )</w:t>
      </w:r>
      <w:proofErr w:type="gramEnd"/>
      <w:r w:rsidRPr="006D47B3">
        <w:rPr>
          <w:rFonts w:ascii="Times New Roman" w:hAnsi="Times New Roman" w:cs="Times New Roman"/>
          <w:sz w:val="28"/>
          <w:szCs w:val="28"/>
          <w:lang w:eastAsia="zh-CN"/>
        </w:rPr>
        <w:t xml:space="preserve">. Исследование по исторической географии юго-западного Китая. Чжунхуа шуцзюй </w:t>
      </w:r>
      <w:r w:rsidRPr="006D47B3">
        <w:rPr>
          <w:rFonts w:ascii="Times New Roman" w:hAnsi="Times New Roman" w:cs="Times New Roman"/>
          <w:sz w:val="28"/>
          <w:szCs w:val="28"/>
        </w:rPr>
        <w:t>чубаньшэ, 1987.</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42. Фан Гоюй. Фан Гоюй вэньцзи (</w:t>
      </w:r>
      <w:r w:rsidRPr="006D47B3">
        <w:rPr>
          <w:rFonts w:ascii="Times New Roman" w:hAnsi="Times New Roman" w:cs="Times New Roman"/>
          <w:sz w:val="28"/>
          <w:szCs w:val="28"/>
          <w:lang w:val="en-US" w:eastAsia="zh-CN"/>
        </w:rPr>
        <w:t>方国瑜</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val="en-US" w:eastAsia="zh-CN"/>
        </w:rPr>
        <w:t>方国瑜文集</w:t>
      </w:r>
      <w:r w:rsidRPr="006D47B3">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云南教育出版社</w:t>
      </w:r>
      <w:r w:rsidRPr="006D47B3">
        <w:rPr>
          <w:rFonts w:ascii="Times New Roman" w:hAnsi="Times New Roman" w:cs="Times New Roman"/>
          <w:sz w:val="28"/>
          <w:szCs w:val="28"/>
          <w:lang w:eastAsia="zh-CN"/>
        </w:rPr>
        <w:t>, 2003). Собрание сочинений Фан Гоюя. Юньнань цзяоюй чубаньшэ, 2003.</w:t>
      </w:r>
    </w:p>
    <w:p w:rsidR="00E57415" w:rsidRPr="006D47B3" w:rsidRDefault="00E57415" w:rsidP="002F6FF2">
      <w:pPr>
        <w:spacing w:after="0" w:line="360" w:lineRule="auto"/>
        <w:ind w:firstLine="709"/>
        <w:jc w:val="both"/>
        <w:rPr>
          <w:rFonts w:ascii="Times New Roman" w:hAnsi="Times New Roman" w:cs="Times New Roman"/>
          <w:sz w:val="28"/>
          <w:szCs w:val="28"/>
          <w:lang w:eastAsia="zh-CN"/>
        </w:rPr>
      </w:pPr>
      <w:r w:rsidRPr="006D47B3">
        <w:rPr>
          <w:rFonts w:ascii="Times New Roman" w:hAnsi="Times New Roman" w:cs="Times New Roman"/>
          <w:sz w:val="28"/>
          <w:szCs w:val="28"/>
          <w:lang w:eastAsia="zh-CN"/>
        </w:rPr>
        <w:t>43. Юньнаньцзяньши. (</w:t>
      </w:r>
      <w:r w:rsidRPr="006D47B3">
        <w:rPr>
          <w:rFonts w:ascii="Times New Roman" w:hAnsi="Times New Roman" w:cs="Times New Roman"/>
          <w:sz w:val="28"/>
          <w:szCs w:val="28"/>
          <w:lang w:eastAsia="zh-CN"/>
        </w:rPr>
        <w:t>云南简史</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昆明</w:t>
      </w:r>
      <w:r w:rsidRPr="006D47B3">
        <w:rPr>
          <w:rFonts w:ascii="Times New Roman" w:hAnsi="Times New Roman" w:cs="Times New Roman"/>
          <w:sz w:val="28"/>
          <w:szCs w:val="28"/>
          <w:lang w:eastAsia="zh-CN"/>
        </w:rPr>
        <w:t>:</w:t>
      </w:r>
      <w:r w:rsidRPr="006D47B3">
        <w:rPr>
          <w:rFonts w:ascii="Times New Roman" w:hAnsi="Times New Roman" w:cs="Times New Roman"/>
          <w:sz w:val="28"/>
          <w:szCs w:val="28"/>
          <w:lang w:eastAsia="zh-CN"/>
        </w:rPr>
        <w:t>云南人民出版社，</w:t>
      </w:r>
      <w:r w:rsidRPr="006D47B3">
        <w:rPr>
          <w:rFonts w:ascii="Times New Roman" w:hAnsi="Times New Roman" w:cs="Times New Roman"/>
          <w:sz w:val="28"/>
          <w:szCs w:val="28"/>
          <w:lang w:eastAsia="zh-CN"/>
        </w:rPr>
        <w:t>1982). Очерки истории Юньнани. Куньмин:  Юньнань</w:t>
      </w:r>
      <w:r w:rsidR="00702172">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жэньминь</w:t>
      </w:r>
      <w:r w:rsidR="00702172">
        <w:rPr>
          <w:rFonts w:ascii="Times New Roman" w:hAnsi="Times New Roman" w:cs="Times New Roman"/>
          <w:sz w:val="28"/>
          <w:szCs w:val="28"/>
          <w:lang w:eastAsia="zh-CN"/>
        </w:rPr>
        <w:t xml:space="preserve"> </w:t>
      </w:r>
      <w:r w:rsidRPr="006D47B3">
        <w:rPr>
          <w:rFonts w:ascii="Times New Roman" w:hAnsi="Times New Roman" w:cs="Times New Roman"/>
          <w:sz w:val="28"/>
          <w:szCs w:val="28"/>
          <w:lang w:eastAsia="zh-CN"/>
        </w:rPr>
        <w:t>чубаньшэ, 1982.</w:t>
      </w:r>
    </w:p>
    <w:p w:rsidR="00531BA5" w:rsidRPr="006D47B3" w:rsidRDefault="00531BA5" w:rsidP="002F6FF2">
      <w:pPr>
        <w:spacing w:after="0" w:line="360" w:lineRule="auto"/>
        <w:ind w:firstLine="709"/>
        <w:jc w:val="both"/>
        <w:rPr>
          <w:rFonts w:ascii="Times New Roman" w:hAnsi="Times New Roman" w:cs="Times New Roman"/>
          <w:b/>
          <w:sz w:val="28"/>
          <w:szCs w:val="28"/>
        </w:rPr>
      </w:pPr>
    </w:p>
    <w:p w:rsidR="00531BA5" w:rsidRPr="006D47B3" w:rsidRDefault="00531BA5" w:rsidP="002F6FF2">
      <w:pPr>
        <w:spacing w:after="0" w:line="360" w:lineRule="auto"/>
        <w:ind w:firstLine="709"/>
        <w:jc w:val="both"/>
        <w:rPr>
          <w:rFonts w:ascii="Times New Roman" w:hAnsi="Times New Roman" w:cs="Times New Roman"/>
          <w:b/>
          <w:sz w:val="28"/>
          <w:szCs w:val="28"/>
        </w:rPr>
      </w:pPr>
    </w:p>
    <w:p w:rsidR="00531BA5" w:rsidRPr="006D47B3" w:rsidRDefault="00531BA5" w:rsidP="002F6FF2">
      <w:pPr>
        <w:spacing w:after="0" w:line="360" w:lineRule="auto"/>
        <w:ind w:firstLine="709"/>
        <w:jc w:val="both"/>
        <w:rPr>
          <w:rFonts w:ascii="Times New Roman" w:hAnsi="Times New Roman" w:cs="Times New Roman"/>
          <w:b/>
          <w:sz w:val="28"/>
          <w:szCs w:val="28"/>
        </w:rPr>
      </w:pPr>
    </w:p>
    <w:p w:rsidR="00531BA5" w:rsidRPr="006D47B3" w:rsidRDefault="00531BA5" w:rsidP="002F6FF2">
      <w:pPr>
        <w:spacing w:after="0" w:line="360" w:lineRule="auto"/>
        <w:ind w:firstLine="709"/>
        <w:jc w:val="both"/>
        <w:rPr>
          <w:rFonts w:ascii="Times New Roman" w:hAnsi="Times New Roman" w:cs="Times New Roman"/>
          <w:b/>
          <w:sz w:val="28"/>
          <w:szCs w:val="28"/>
        </w:rPr>
      </w:pPr>
    </w:p>
    <w:p w:rsidR="00CA3A89" w:rsidRPr="006D47B3" w:rsidRDefault="00CA3A89" w:rsidP="002F6FF2">
      <w:pPr>
        <w:spacing w:after="0" w:line="360" w:lineRule="auto"/>
        <w:ind w:firstLine="709"/>
        <w:jc w:val="both"/>
        <w:rPr>
          <w:rFonts w:ascii="Times New Roman" w:hAnsi="Times New Roman" w:cs="Times New Roman"/>
          <w:b/>
          <w:sz w:val="28"/>
          <w:szCs w:val="28"/>
        </w:rPr>
      </w:pPr>
    </w:p>
    <w:p w:rsidR="00CA3A89" w:rsidRPr="006D47B3" w:rsidRDefault="00CA3A89" w:rsidP="002F6FF2">
      <w:pPr>
        <w:spacing w:after="0" w:line="360" w:lineRule="auto"/>
        <w:ind w:firstLine="709"/>
        <w:jc w:val="both"/>
        <w:rPr>
          <w:rFonts w:ascii="Times New Roman" w:hAnsi="Times New Roman" w:cs="Times New Roman"/>
          <w:b/>
          <w:sz w:val="28"/>
          <w:szCs w:val="28"/>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9940CC" w:rsidRDefault="009940CC" w:rsidP="002F6FF2">
      <w:pPr>
        <w:spacing w:after="0" w:line="360" w:lineRule="auto"/>
        <w:ind w:firstLine="709"/>
        <w:jc w:val="center"/>
        <w:rPr>
          <w:rFonts w:ascii="Times New Roman" w:hAnsi="Times New Roman" w:cs="Times New Roman"/>
          <w:b/>
          <w:sz w:val="36"/>
          <w:szCs w:val="36"/>
          <w:lang w:eastAsia="zh-CN"/>
        </w:rPr>
      </w:pPr>
    </w:p>
    <w:p w:rsidR="00D57F48" w:rsidRDefault="00D57F48" w:rsidP="002F6FF2">
      <w:pPr>
        <w:spacing w:after="0" w:line="360" w:lineRule="auto"/>
        <w:ind w:firstLine="709"/>
        <w:jc w:val="center"/>
        <w:rPr>
          <w:rFonts w:ascii="Times New Roman" w:hAnsi="Times New Roman" w:cs="Times New Roman"/>
          <w:b/>
          <w:sz w:val="36"/>
          <w:szCs w:val="36"/>
          <w:lang w:eastAsia="zh-CN"/>
        </w:rPr>
      </w:pPr>
    </w:p>
    <w:p w:rsidR="002F1971" w:rsidRPr="006D47B3" w:rsidRDefault="00091110" w:rsidP="002F6FF2">
      <w:pPr>
        <w:spacing w:after="0" w:line="360" w:lineRule="auto"/>
        <w:ind w:firstLine="709"/>
        <w:jc w:val="center"/>
        <w:rPr>
          <w:rFonts w:ascii="Times New Roman" w:hAnsi="Times New Roman" w:cs="Times New Roman"/>
          <w:b/>
          <w:sz w:val="36"/>
          <w:szCs w:val="36"/>
          <w:lang w:eastAsia="zh-CN"/>
        </w:rPr>
      </w:pPr>
      <w:bookmarkStart w:id="0" w:name="_GoBack"/>
      <w:bookmarkEnd w:id="0"/>
      <w:r w:rsidRPr="006D47B3">
        <w:rPr>
          <w:rFonts w:ascii="Times New Roman" w:hAnsi="Times New Roman" w:cs="Times New Roman"/>
          <w:b/>
          <w:sz w:val="36"/>
          <w:szCs w:val="36"/>
          <w:lang w:eastAsia="zh-CN"/>
        </w:rPr>
        <w:t>Приложени</w:t>
      </w:r>
      <w:r w:rsidR="002F1971" w:rsidRPr="006D47B3">
        <w:rPr>
          <w:rFonts w:ascii="Times New Roman" w:hAnsi="Times New Roman" w:cs="Times New Roman"/>
          <w:b/>
          <w:sz w:val="36"/>
          <w:szCs w:val="36"/>
          <w:lang w:eastAsia="zh-CN"/>
        </w:rPr>
        <w:t>я</w:t>
      </w:r>
    </w:p>
    <w:p w:rsidR="00091110" w:rsidRPr="006D47B3" w:rsidRDefault="002F1971" w:rsidP="002F6FF2">
      <w:pPr>
        <w:spacing w:after="0" w:line="360" w:lineRule="auto"/>
        <w:ind w:firstLine="709"/>
        <w:jc w:val="center"/>
        <w:rPr>
          <w:rFonts w:ascii="Times New Roman" w:hAnsi="Times New Roman" w:cs="Times New Roman"/>
          <w:sz w:val="32"/>
          <w:szCs w:val="32"/>
          <w:lang w:eastAsia="zh-CN"/>
        </w:rPr>
      </w:pPr>
      <w:r w:rsidRPr="006D47B3">
        <w:rPr>
          <w:rFonts w:ascii="Times New Roman" w:hAnsi="Times New Roman" w:cs="Times New Roman"/>
          <w:sz w:val="32"/>
          <w:szCs w:val="32"/>
          <w:lang w:eastAsia="zh-CN"/>
        </w:rPr>
        <w:t>Карта №1</w:t>
      </w:r>
      <w:r w:rsidR="00032E51" w:rsidRPr="006D47B3">
        <w:rPr>
          <w:rFonts w:ascii="Times New Roman" w:hAnsi="Times New Roman" w:cs="Times New Roman"/>
          <w:sz w:val="32"/>
          <w:szCs w:val="32"/>
          <w:lang w:eastAsia="zh-CN"/>
        </w:rPr>
        <w:t>. Геополитическая диспозиция шести ца</w:t>
      </w:r>
      <w:proofErr w:type="gramStart"/>
      <w:r w:rsidR="00032E51" w:rsidRPr="006D47B3">
        <w:rPr>
          <w:rFonts w:ascii="Times New Roman" w:hAnsi="Times New Roman" w:cs="Times New Roman"/>
          <w:sz w:val="32"/>
          <w:szCs w:val="32"/>
          <w:lang w:eastAsia="zh-CN"/>
        </w:rPr>
        <w:t>рств в д</w:t>
      </w:r>
      <w:proofErr w:type="gramEnd"/>
      <w:r w:rsidR="00032E51" w:rsidRPr="006D47B3">
        <w:rPr>
          <w:rFonts w:ascii="Times New Roman" w:hAnsi="Times New Roman" w:cs="Times New Roman"/>
          <w:sz w:val="32"/>
          <w:szCs w:val="32"/>
          <w:lang w:eastAsia="zh-CN"/>
        </w:rPr>
        <w:t xml:space="preserve">олине оз. Эрху в </w:t>
      </w:r>
      <w:r w:rsidR="00032E51" w:rsidRPr="006D47B3">
        <w:rPr>
          <w:rFonts w:ascii="Times New Roman" w:hAnsi="Times New Roman" w:cs="Times New Roman"/>
          <w:sz w:val="32"/>
          <w:szCs w:val="32"/>
          <w:lang w:val="en-US" w:eastAsia="zh-CN"/>
        </w:rPr>
        <w:t>VII</w:t>
      </w:r>
      <w:r w:rsidR="00032E51" w:rsidRPr="006D47B3">
        <w:rPr>
          <w:rFonts w:ascii="Times New Roman" w:hAnsi="Times New Roman" w:cs="Times New Roman"/>
          <w:sz w:val="32"/>
          <w:szCs w:val="32"/>
          <w:lang w:eastAsia="zh-CN"/>
        </w:rPr>
        <w:t xml:space="preserve"> веке</w:t>
      </w:r>
      <w:r w:rsidR="004A4329" w:rsidRPr="006D47B3">
        <w:rPr>
          <w:rStyle w:val="a6"/>
          <w:rFonts w:ascii="Times New Roman" w:hAnsi="Times New Roman" w:cs="Times New Roman"/>
          <w:sz w:val="32"/>
          <w:szCs w:val="32"/>
          <w:lang w:eastAsia="zh-CN"/>
        </w:rPr>
        <w:footnoteReference w:id="118"/>
      </w:r>
      <w:r w:rsidR="00032E51" w:rsidRPr="006D47B3">
        <w:rPr>
          <w:rFonts w:ascii="Times New Roman" w:hAnsi="Times New Roman" w:cs="Times New Roman"/>
          <w:sz w:val="32"/>
          <w:szCs w:val="32"/>
          <w:lang w:eastAsia="zh-CN"/>
        </w:rPr>
        <w:t>.</w:t>
      </w:r>
    </w:p>
    <w:p w:rsidR="000F242B" w:rsidRPr="006D47B3" w:rsidRDefault="000F242B" w:rsidP="002F6FF2">
      <w:pPr>
        <w:spacing w:after="0" w:line="360" w:lineRule="auto"/>
        <w:ind w:firstLine="709"/>
        <w:jc w:val="center"/>
        <w:rPr>
          <w:rFonts w:ascii="Times New Roman" w:hAnsi="Times New Roman" w:cs="Times New Roman"/>
          <w:b/>
          <w:sz w:val="36"/>
          <w:szCs w:val="36"/>
          <w:lang w:eastAsia="zh-CN"/>
        </w:rPr>
      </w:pPr>
    </w:p>
    <w:p w:rsidR="00091110" w:rsidRPr="006D47B3" w:rsidRDefault="000F242B" w:rsidP="002F6FF2">
      <w:pPr>
        <w:spacing w:after="0" w:line="360" w:lineRule="auto"/>
        <w:ind w:firstLine="709"/>
        <w:jc w:val="center"/>
        <w:rPr>
          <w:rFonts w:ascii="Times New Roman" w:hAnsi="Times New Roman" w:cs="Times New Roman"/>
          <w:sz w:val="32"/>
          <w:szCs w:val="32"/>
          <w:lang w:eastAsia="zh-CN"/>
        </w:rPr>
      </w:pPr>
      <w:r w:rsidRPr="006D47B3">
        <w:rPr>
          <w:rFonts w:ascii="Times New Roman" w:hAnsi="Times New Roman" w:cs="Times New Roman"/>
          <w:noProof/>
          <w:sz w:val="32"/>
          <w:szCs w:val="32"/>
          <w:lang w:eastAsia="ru-RU"/>
        </w:rPr>
        <w:drawing>
          <wp:inline distT="0" distB="0" distL="0" distR="0">
            <wp:extent cx="5940425" cy="5940425"/>
            <wp:effectExtent l="19050" t="0" r="3175" b="0"/>
            <wp:docPr id="5" name="Рисунок 2" descr="C:\Users\Арсений\Desktop\WLrWcjwqo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сений\Desktop\WLrWcjwqojQ.jpg"/>
                    <pic:cNvPicPr>
                      <a:picLocks noChangeAspect="1" noChangeArrowheads="1"/>
                    </pic:cNvPicPr>
                  </pic:nvPicPr>
                  <pic:blipFill>
                    <a:blip r:embed="rId9"/>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091110" w:rsidRPr="006D47B3" w:rsidRDefault="00091110" w:rsidP="002F6FF2">
      <w:pPr>
        <w:spacing w:after="0" w:line="360" w:lineRule="auto"/>
        <w:ind w:firstLine="709"/>
        <w:jc w:val="center"/>
        <w:rPr>
          <w:rFonts w:ascii="Times New Roman" w:hAnsi="Times New Roman" w:cs="Times New Roman"/>
          <w:sz w:val="32"/>
          <w:szCs w:val="32"/>
          <w:lang w:eastAsia="zh-CN"/>
        </w:rPr>
      </w:pPr>
    </w:p>
    <w:p w:rsidR="009940CC" w:rsidRDefault="009940CC" w:rsidP="002F6FF2">
      <w:pPr>
        <w:spacing w:after="0" w:line="360" w:lineRule="auto"/>
        <w:ind w:firstLine="709"/>
        <w:rPr>
          <w:rFonts w:ascii="Times New Roman" w:hAnsi="Times New Roman" w:cs="Times New Roman"/>
          <w:sz w:val="32"/>
          <w:szCs w:val="32"/>
          <w:lang w:eastAsia="zh-CN"/>
        </w:rPr>
      </w:pPr>
    </w:p>
    <w:p w:rsidR="009940CC" w:rsidRDefault="009940CC" w:rsidP="002F6FF2">
      <w:pPr>
        <w:spacing w:after="0" w:line="360" w:lineRule="auto"/>
        <w:ind w:firstLine="709"/>
        <w:rPr>
          <w:rFonts w:ascii="Times New Roman" w:hAnsi="Times New Roman" w:cs="Times New Roman"/>
          <w:sz w:val="32"/>
          <w:szCs w:val="32"/>
          <w:lang w:eastAsia="zh-CN"/>
        </w:rPr>
      </w:pPr>
    </w:p>
    <w:p w:rsidR="00D57F48" w:rsidRDefault="00D57F48" w:rsidP="002F6FF2">
      <w:pPr>
        <w:spacing w:after="0" w:line="360" w:lineRule="auto"/>
        <w:ind w:firstLine="709"/>
        <w:rPr>
          <w:rFonts w:ascii="Times New Roman" w:hAnsi="Times New Roman" w:cs="Times New Roman"/>
          <w:sz w:val="32"/>
          <w:szCs w:val="32"/>
          <w:lang w:eastAsia="zh-CN"/>
        </w:rPr>
      </w:pPr>
    </w:p>
    <w:p w:rsidR="000F242B" w:rsidRPr="006D47B3" w:rsidRDefault="000F242B" w:rsidP="002F6FF2">
      <w:pPr>
        <w:spacing w:after="0" w:line="360" w:lineRule="auto"/>
        <w:ind w:firstLine="709"/>
        <w:rPr>
          <w:rFonts w:ascii="Times New Roman" w:hAnsi="Times New Roman" w:cs="Times New Roman"/>
          <w:sz w:val="32"/>
          <w:szCs w:val="32"/>
          <w:lang w:eastAsia="zh-CN"/>
        </w:rPr>
      </w:pPr>
      <w:r w:rsidRPr="006D47B3">
        <w:rPr>
          <w:rFonts w:ascii="Times New Roman" w:hAnsi="Times New Roman" w:cs="Times New Roman"/>
          <w:sz w:val="32"/>
          <w:szCs w:val="32"/>
          <w:lang w:eastAsia="zh-CN"/>
        </w:rPr>
        <w:t>Карта №2. Западные рубежи империи Тан</w:t>
      </w:r>
      <w:r w:rsidRPr="006D47B3">
        <w:rPr>
          <w:rStyle w:val="a6"/>
          <w:rFonts w:ascii="Times New Roman" w:hAnsi="Times New Roman" w:cs="Times New Roman"/>
          <w:sz w:val="32"/>
          <w:szCs w:val="32"/>
          <w:lang w:eastAsia="zh-CN"/>
        </w:rPr>
        <w:footnoteReference w:id="119"/>
      </w:r>
      <w:r w:rsidRPr="006D47B3">
        <w:rPr>
          <w:rFonts w:ascii="Times New Roman" w:hAnsi="Times New Roman" w:cs="Times New Roman"/>
          <w:sz w:val="32"/>
          <w:szCs w:val="32"/>
          <w:lang w:eastAsia="zh-CN"/>
        </w:rPr>
        <w:t>.</w:t>
      </w:r>
    </w:p>
    <w:p w:rsidR="000F242B" w:rsidRPr="006D47B3" w:rsidRDefault="000F242B" w:rsidP="002F6FF2">
      <w:pPr>
        <w:spacing w:after="0" w:line="360" w:lineRule="auto"/>
        <w:ind w:firstLine="709"/>
        <w:jc w:val="center"/>
        <w:rPr>
          <w:rFonts w:ascii="Times New Roman" w:hAnsi="Times New Roman" w:cs="Times New Roman"/>
          <w:sz w:val="32"/>
          <w:szCs w:val="32"/>
          <w:lang w:eastAsia="zh-CN"/>
        </w:rPr>
      </w:pPr>
    </w:p>
    <w:p w:rsidR="000F242B" w:rsidRPr="006D47B3" w:rsidRDefault="000F242B" w:rsidP="002F6FF2">
      <w:pPr>
        <w:spacing w:after="0" w:line="360" w:lineRule="auto"/>
        <w:ind w:firstLine="709"/>
        <w:jc w:val="center"/>
        <w:rPr>
          <w:rFonts w:ascii="Times New Roman" w:hAnsi="Times New Roman" w:cs="Times New Roman"/>
          <w:sz w:val="32"/>
          <w:szCs w:val="32"/>
          <w:lang w:eastAsia="zh-CN"/>
        </w:rPr>
      </w:pPr>
      <w:r w:rsidRPr="006D47B3">
        <w:rPr>
          <w:rFonts w:ascii="Times New Roman" w:hAnsi="Times New Roman" w:cs="Times New Roman"/>
          <w:noProof/>
          <w:sz w:val="32"/>
          <w:szCs w:val="32"/>
          <w:lang w:eastAsia="ru-RU"/>
        </w:rPr>
        <w:drawing>
          <wp:inline distT="0" distB="0" distL="0" distR="0">
            <wp:extent cx="5940425" cy="5940425"/>
            <wp:effectExtent l="19050" t="0" r="3175" b="0"/>
            <wp:docPr id="6" name="Рисунок 3" descr="C:\Users\Арсений\Desktop\X1zHE1RF8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сений\Desktop\X1zHE1RF84w.jpg"/>
                    <pic:cNvPicPr>
                      <a:picLocks noChangeAspect="1" noChangeArrowheads="1"/>
                    </pic:cNvPicPr>
                  </pic:nvPicPr>
                  <pic:blipFill>
                    <a:blip r:embed="rId10"/>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0F242B" w:rsidRPr="006D47B3" w:rsidRDefault="000F242B" w:rsidP="002F6FF2">
      <w:pPr>
        <w:spacing w:after="0" w:line="360" w:lineRule="auto"/>
        <w:ind w:firstLine="709"/>
        <w:jc w:val="center"/>
        <w:rPr>
          <w:rFonts w:ascii="Times New Roman" w:hAnsi="Times New Roman" w:cs="Times New Roman"/>
          <w:sz w:val="32"/>
          <w:szCs w:val="32"/>
          <w:lang w:eastAsia="zh-CN"/>
        </w:rPr>
      </w:pPr>
    </w:p>
    <w:p w:rsidR="000F242B" w:rsidRPr="006D47B3" w:rsidRDefault="000F242B" w:rsidP="002F6FF2">
      <w:pPr>
        <w:spacing w:after="0" w:line="360" w:lineRule="auto"/>
        <w:ind w:firstLine="709"/>
        <w:jc w:val="center"/>
        <w:rPr>
          <w:rFonts w:ascii="Times New Roman" w:hAnsi="Times New Roman" w:cs="Times New Roman"/>
          <w:sz w:val="32"/>
          <w:szCs w:val="32"/>
          <w:lang w:eastAsia="zh-CN"/>
        </w:rPr>
      </w:pPr>
    </w:p>
    <w:p w:rsidR="000F242B" w:rsidRPr="006D47B3" w:rsidRDefault="000F242B" w:rsidP="002F6FF2">
      <w:pPr>
        <w:spacing w:after="0" w:line="360" w:lineRule="auto"/>
        <w:ind w:firstLine="709"/>
        <w:jc w:val="center"/>
        <w:rPr>
          <w:rFonts w:ascii="Times New Roman" w:hAnsi="Times New Roman" w:cs="Times New Roman"/>
          <w:sz w:val="32"/>
          <w:szCs w:val="32"/>
          <w:lang w:eastAsia="zh-CN"/>
        </w:rPr>
      </w:pPr>
    </w:p>
    <w:p w:rsidR="00C75EA6" w:rsidRDefault="00C75EA6" w:rsidP="002F6FF2">
      <w:pPr>
        <w:spacing w:after="0" w:line="360" w:lineRule="auto"/>
        <w:ind w:firstLine="709"/>
        <w:jc w:val="center"/>
        <w:rPr>
          <w:rFonts w:ascii="Times New Roman" w:hAnsi="Times New Roman" w:cs="Times New Roman"/>
          <w:sz w:val="32"/>
          <w:szCs w:val="32"/>
          <w:lang w:eastAsia="zh-CN"/>
        </w:rPr>
      </w:pPr>
    </w:p>
    <w:p w:rsidR="00C75EA6" w:rsidRDefault="00C75EA6" w:rsidP="002F6FF2">
      <w:pPr>
        <w:spacing w:after="0" w:line="360" w:lineRule="auto"/>
        <w:ind w:firstLine="709"/>
        <w:jc w:val="center"/>
        <w:rPr>
          <w:rFonts w:ascii="Times New Roman" w:hAnsi="Times New Roman" w:cs="Times New Roman"/>
          <w:sz w:val="32"/>
          <w:szCs w:val="32"/>
          <w:lang w:eastAsia="zh-CN"/>
        </w:rPr>
      </w:pPr>
    </w:p>
    <w:p w:rsidR="00C75EA6" w:rsidRDefault="00C75EA6" w:rsidP="002F6FF2">
      <w:pPr>
        <w:spacing w:after="0" w:line="360" w:lineRule="auto"/>
        <w:ind w:firstLine="709"/>
        <w:jc w:val="center"/>
        <w:rPr>
          <w:rFonts w:ascii="Times New Roman" w:hAnsi="Times New Roman" w:cs="Times New Roman"/>
          <w:sz w:val="32"/>
          <w:szCs w:val="32"/>
          <w:lang w:eastAsia="zh-CN"/>
        </w:rPr>
      </w:pPr>
    </w:p>
    <w:p w:rsidR="00D57F48" w:rsidRDefault="00D57F48" w:rsidP="002F6FF2">
      <w:pPr>
        <w:spacing w:after="0" w:line="360" w:lineRule="auto"/>
        <w:ind w:firstLine="709"/>
        <w:jc w:val="center"/>
        <w:rPr>
          <w:rFonts w:ascii="Times New Roman" w:hAnsi="Times New Roman" w:cs="Times New Roman"/>
          <w:sz w:val="32"/>
          <w:szCs w:val="32"/>
          <w:lang w:eastAsia="zh-CN"/>
        </w:rPr>
      </w:pPr>
    </w:p>
    <w:p w:rsidR="00106C33" w:rsidRPr="006D47B3" w:rsidRDefault="00DD20E8" w:rsidP="002F6FF2">
      <w:pPr>
        <w:spacing w:after="0" w:line="360" w:lineRule="auto"/>
        <w:ind w:firstLine="709"/>
        <w:jc w:val="center"/>
        <w:rPr>
          <w:rFonts w:ascii="Times New Roman" w:hAnsi="Times New Roman" w:cs="Times New Roman"/>
          <w:sz w:val="32"/>
          <w:szCs w:val="32"/>
          <w:lang w:eastAsia="zh-CN"/>
        </w:rPr>
      </w:pPr>
      <w:r w:rsidRPr="006D47B3">
        <w:rPr>
          <w:rFonts w:ascii="Times New Roman" w:hAnsi="Times New Roman" w:cs="Times New Roman"/>
          <w:sz w:val="32"/>
          <w:szCs w:val="32"/>
          <w:lang w:eastAsia="zh-CN"/>
        </w:rPr>
        <w:t>Ка</w:t>
      </w:r>
      <w:r w:rsidR="000F242B" w:rsidRPr="006D47B3">
        <w:rPr>
          <w:rFonts w:ascii="Times New Roman" w:hAnsi="Times New Roman" w:cs="Times New Roman"/>
          <w:sz w:val="32"/>
          <w:szCs w:val="32"/>
          <w:lang w:eastAsia="zh-CN"/>
        </w:rPr>
        <w:t>рта №3</w:t>
      </w:r>
      <w:r w:rsidR="00F8193D" w:rsidRPr="006D47B3">
        <w:rPr>
          <w:rFonts w:ascii="Times New Roman" w:hAnsi="Times New Roman" w:cs="Times New Roman"/>
          <w:sz w:val="32"/>
          <w:szCs w:val="32"/>
          <w:lang w:eastAsia="zh-CN"/>
        </w:rPr>
        <w:t xml:space="preserve">. Дислокация города Дали </w:t>
      </w:r>
      <w:r w:rsidR="00700FCE" w:rsidRPr="006D47B3">
        <w:rPr>
          <w:rFonts w:ascii="Times New Roman" w:hAnsi="Times New Roman" w:cs="Times New Roman"/>
          <w:sz w:val="32"/>
          <w:szCs w:val="32"/>
          <w:lang w:val="en-US" w:eastAsia="zh-CN"/>
        </w:rPr>
        <w:t>XVI</w:t>
      </w:r>
      <w:r w:rsidR="00D57F48">
        <w:rPr>
          <w:rFonts w:ascii="Times New Roman" w:hAnsi="Times New Roman" w:cs="Times New Roman"/>
          <w:sz w:val="32"/>
          <w:szCs w:val="32"/>
          <w:lang w:eastAsia="zh-CN"/>
        </w:rPr>
        <w:t xml:space="preserve"> </w:t>
      </w:r>
      <w:r w:rsidR="00F8193D" w:rsidRPr="006D47B3">
        <w:rPr>
          <w:rFonts w:ascii="Times New Roman" w:hAnsi="Times New Roman" w:cs="Times New Roman"/>
          <w:sz w:val="32"/>
          <w:szCs w:val="32"/>
          <w:lang w:eastAsia="zh-CN"/>
        </w:rPr>
        <w:t>века</w:t>
      </w:r>
      <w:r w:rsidR="004A4329" w:rsidRPr="006D47B3">
        <w:rPr>
          <w:rStyle w:val="a6"/>
          <w:rFonts w:ascii="Times New Roman" w:hAnsi="Times New Roman" w:cs="Times New Roman"/>
          <w:sz w:val="32"/>
          <w:szCs w:val="32"/>
          <w:lang w:eastAsia="zh-CN"/>
        </w:rPr>
        <w:footnoteReference w:id="120"/>
      </w:r>
      <w:r w:rsidR="00700FCE" w:rsidRPr="006D47B3">
        <w:rPr>
          <w:rFonts w:ascii="Times New Roman" w:hAnsi="Times New Roman" w:cs="Times New Roman"/>
          <w:sz w:val="32"/>
          <w:szCs w:val="32"/>
          <w:lang w:eastAsia="zh-CN"/>
        </w:rPr>
        <w:t>.</w:t>
      </w:r>
    </w:p>
    <w:p w:rsidR="00091110" w:rsidRPr="006D47B3" w:rsidRDefault="00091110" w:rsidP="002F6FF2">
      <w:pPr>
        <w:spacing w:after="0" w:line="360" w:lineRule="auto"/>
        <w:ind w:firstLine="709"/>
        <w:jc w:val="center"/>
        <w:rPr>
          <w:rFonts w:ascii="Times New Roman" w:hAnsi="Times New Roman" w:cs="Times New Roman"/>
          <w:sz w:val="32"/>
          <w:szCs w:val="32"/>
          <w:lang w:eastAsia="zh-CN"/>
        </w:rPr>
      </w:pPr>
    </w:p>
    <w:p w:rsidR="00091110" w:rsidRPr="006D47B3" w:rsidRDefault="000F242B" w:rsidP="002F6FF2">
      <w:pPr>
        <w:spacing w:after="0" w:line="360" w:lineRule="auto"/>
        <w:ind w:firstLine="709"/>
        <w:jc w:val="center"/>
        <w:rPr>
          <w:rFonts w:ascii="Times New Roman" w:hAnsi="Times New Roman" w:cs="Times New Roman"/>
          <w:sz w:val="32"/>
          <w:szCs w:val="32"/>
          <w:lang w:eastAsia="zh-CN"/>
        </w:rPr>
      </w:pPr>
      <w:r w:rsidRPr="006D47B3">
        <w:rPr>
          <w:rFonts w:ascii="Times New Roman" w:hAnsi="Times New Roman" w:cs="Times New Roman"/>
          <w:noProof/>
          <w:sz w:val="32"/>
          <w:szCs w:val="32"/>
          <w:lang w:eastAsia="ru-RU"/>
        </w:rPr>
        <w:drawing>
          <wp:inline distT="0" distB="0" distL="0" distR="0">
            <wp:extent cx="5940425" cy="5940425"/>
            <wp:effectExtent l="19050" t="0" r="3175" b="0"/>
            <wp:docPr id="4" name="Рисунок 1" descr="C:\Users\Арсений\Desktop\oZI9QTSRd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сений\Desktop\oZI9QTSRduE.jpg"/>
                    <pic:cNvPicPr>
                      <a:picLocks noChangeAspect="1" noChangeArrowheads="1"/>
                    </pic:cNvPicPr>
                  </pic:nvPicPr>
                  <pic:blipFill>
                    <a:blip r:embed="rId11"/>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sectPr w:rsidR="00091110" w:rsidRPr="006D47B3" w:rsidSect="00C83534">
      <w:footerReference w:type="even" r:id="rId12"/>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C2" w:rsidRDefault="006830C2" w:rsidP="00B869E4">
      <w:pPr>
        <w:spacing w:after="0" w:line="240" w:lineRule="auto"/>
      </w:pPr>
      <w:r>
        <w:separator/>
      </w:r>
    </w:p>
  </w:endnote>
  <w:endnote w:type="continuationSeparator" w:id="0">
    <w:p w:rsidR="006830C2" w:rsidRDefault="006830C2" w:rsidP="00B8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
    <w:charset w:val="00"/>
    <w:family w:val="auto"/>
    <w:pitch w:val="variable"/>
    <w:sig w:usb0="00000003" w:usb1="080E0800" w:usb2="00000002"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26" w:rsidRDefault="004B6426" w:rsidP="006D47B3">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B6426" w:rsidRDefault="004B6426" w:rsidP="00C8353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26" w:rsidRDefault="004B6426" w:rsidP="006D47B3">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57F48">
      <w:rPr>
        <w:rStyle w:val="af"/>
        <w:noProof/>
      </w:rPr>
      <w:t>73</w:t>
    </w:r>
    <w:r>
      <w:rPr>
        <w:rStyle w:val="af"/>
      </w:rPr>
      <w:fldChar w:fldCharType="end"/>
    </w:r>
  </w:p>
  <w:p w:rsidR="004B6426" w:rsidRDefault="004B6426" w:rsidP="00C8353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C2" w:rsidRDefault="006830C2" w:rsidP="00B869E4">
      <w:pPr>
        <w:spacing w:after="0" w:line="240" w:lineRule="auto"/>
      </w:pPr>
      <w:r>
        <w:separator/>
      </w:r>
    </w:p>
  </w:footnote>
  <w:footnote w:type="continuationSeparator" w:id="0">
    <w:p w:rsidR="006830C2" w:rsidRDefault="006830C2" w:rsidP="00B869E4">
      <w:pPr>
        <w:spacing w:after="0" w:line="240" w:lineRule="auto"/>
      </w:pPr>
      <w:r>
        <w:continuationSeparator/>
      </w:r>
    </w:p>
  </w:footnote>
  <w:footnote w:id="1">
    <w:p w:rsidR="004B6426" w:rsidRPr="00494C65" w:rsidRDefault="004B6426" w:rsidP="006D47B3">
      <w:pPr>
        <w:pStyle w:val="a4"/>
        <w:jc w:val="both"/>
        <w:rPr>
          <w:rFonts w:ascii="Times New Roman" w:hAnsi="Times New Roman" w:cs="Times New Roman"/>
        </w:rPr>
      </w:pPr>
      <w:r>
        <w:rPr>
          <w:rStyle w:val="a6"/>
        </w:rPr>
        <w:footnoteRef/>
      </w:r>
      <w:r w:rsidRPr="00494C65">
        <w:rPr>
          <w:rFonts w:ascii="Times New Roman" w:hAnsi="Times New Roman" w:cs="Times New Roman"/>
        </w:rPr>
        <w:t>Номадоведение - это научная дисциплина, изучающая кочевников.</w:t>
      </w:r>
    </w:p>
  </w:footnote>
  <w:footnote w:id="2">
    <w:p w:rsidR="004B6426" w:rsidRPr="001E066E" w:rsidRDefault="004B6426" w:rsidP="00C83534">
      <w:pPr>
        <w:pStyle w:val="a4"/>
        <w:jc w:val="both"/>
        <w:rPr>
          <w:rFonts w:ascii="Times New Roman" w:hAnsi="Times New Roman" w:cs="Times New Roman"/>
          <w:lang w:eastAsia="zh-CN"/>
        </w:rPr>
      </w:pPr>
      <w:r>
        <w:rPr>
          <w:rStyle w:val="a6"/>
        </w:rPr>
        <w:footnoteRef/>
      </w:r>
      <w:r w:rsidRPr="001E066E">
        <w:rPr>
          <w:rFonts w:ascii="Times New Roman" w:hAnsi="Times New Roman" w:cs="Times New Roman"/>
          <w:i/>
        </w:rPr>
        <w:t>Мань</w:t>
      </w:r>
      <w:proofErr w:type="gramStart"/>
      <w:r w:rsidRPr="001E066E">
        <w:rPr>
          <w:rFonts w:ascii="Times New Roman" w:hAnsi="Times New Roman" w:cs="Times New Roman"/>
        </w:rPr>
        <w:t xml:space="preserve"> (</w:t>
      </w:r>
      <w:r w:rsidRPr="001E066E">
        <w:rPr>
          <w:rFonts w:ascii="Times New Roman" w:cs="Times New Roman"/>
          <w:lang w:val="en-US" w:eastAsia="zh-CN"/>
        </w:rPr>
        <w:t>蛮</w:t>
      </w:r>
      <w:r w:rsidRPr="001E066E">
        <w:rPr>
          <w:rFonts w:ascii="Times New Roman" w:hAnsi="Times New Roman" w:cs="Times New Roman"/>
        </w:rPr>
        <w:t>)</w:t>
      </w:r>
      <w:r w:rsidRPr="001E066E">
        <w:rPr>
          <w:rFonts w:ascii="Times New Roman" w:hAnsi="Times New Roman" w:cs="Times New Roman"/>
          <w:lang w:eastAsia="zh-CN"/>
        </w:rPr>
        <w:t xml:space="preserve"> - </w:t>
      </w:r>
      <w:proofErr w:type="gramEnd"/>
      <w:r w:rsidRPr="001E066E">
        <w:rPr>
          <w:rFonts w:ascii="Times New Roman" w:hAnsi="Times New Roman" w:cs="Times New Roman"/>
          <w:lang w:eastAsia="zh-CN"/>
        </w:rPr>
        <w:t xml:space="preserve">это собирательный образ для "южных варваров". По традиционному китайскому геополитическому мировоззрению окружающие Поднебесную варвары делились на четыре категории по сторонам света. Юг представлен в лице маней. </w:t>
      </w:r>
      <w:r w:rsidRPr="001E066E">
        <w:rPr>
          <w:rFonts w:ascii="Times New Roman" w:hAnsi="Times New Roman" w:cs="Times New Roman"/>
          <w:i/>
          <w:lang w:eastAsia="zh-CN"/>
        </w:rPr>
        <w:t>Мани</w:t>
      </w:r>
      <w:r w:rsidRPr="001E066E">
        <w:rPr>
          <w:rFonts w:ascii="Times New Roman" w:hAnsi="Times New Roman" w:cs="Times New Roman"/>
          <w:lang w:eastAsia="zh-CN"/>
        </w:rPr>
        <w:t xml:space="preserve">, в свою очередь, делились на </w:t>
      </w:r>
      <w:r w:rsidRPr="001E066E">
        <w:rPr>
          <w:rFonts w:ascii="Times New Roman" w:hAnsi="Times New Roman" w:cs="Times New Roman"/>
          <w:i/>
          <w:lang w:eastAsia="zh-CN"/>
        </w:rPr>
        <w:t>белых мане</w:t>
      </w:r>
      <w:proofErr w:type="gramStart"/>
      <w:r w:rsidRPr="001E066E">
        <w:rPr>
          <w:rFonts w:ascii="Times New Roman" w:hAnsi="Times New Roman" w:cs="Times New Roman"/>
          <w:i/>
          <w:lang w:eastAsia="zh-CN"/>
        </w:rPr>
        <w:t>й</w:t>
      </w:r>
      <w:r w:rsidRPr="001E066E">
        <w:rPr>
          <w:rFonts w:ascii="Times New Roman" w:hAnsi="Times New Roman" w:cs="Times New Roman"/>
          <w:lang w:eastAsia="zh-CN"/>
        </w:rPr>
        <w:t>(</w:t>
      </w:r>
      <w:proofErr w:type="gramEnd"/>
      <w:r w:rsidRPr="001E066E">
        <w:rPr>
          <w:rFonts w:ascii="Times New Roman" w:cs="Times New Roman"/>
          <w:lang w:val="en-US" w:eastAsia="zh-CN"/>
        </w:rPr>
        <w:t>白蛮</w:t>
      </w:r>
      <w:r w:rsidRPr="001E066E">
        <w:rPr>
          <w:rFonts w:ascii="Times New Roman" w:hAnsi="Times New Roman" w:cs="Times New Roman"/>
          <w:lang w:eastAsia="zh-CN"/>
        </w:rPr>
        <w:t>)</w:t>
      </w:r>
      <w:r>
        <w:rPr>
          <w:rFonts w:ascii="Times New Roman" w:hAnsi="Times New Roman" w:cs="Times New Roman"/>
          <w:lang w:eastAsia="zh-CN"/>
        </w:rPr>
        <w:t xml:space="preserve">, которые были предками народности </w:t>
      </w:r>
      <w:r w:rsidRPr="001E066E">
        <w:rPr>
          <w:rFonts w:ascii="Times New Roman" w:hAnsi="Times New Roman" w:cs="Times New Roman"/>
          <w:i/>
          <w:lang w:eastAsia="zh-CN"/>
        </w:rPr>
        <w:t xml:space="preserve">бай </w:t>
      </w:r>
      <w:r>
        <w:rPr>
          <w:rFonts w:ascii="Times New Roman" w:hAnsi="Times New Roman" w:cs="Times New Roman"/>
          <w:lang w:eastAsia="zh-CN"/>
        </w:rPr>
        <w:t>(</w:t>
      </w:r>
      <w:r>
        <w:rPr>
          <w:rFonts w:ascii="Times New Roman" w:hAnsi="Times New Roman" w:cs="Times New Roman"/>
          <w:lang w:eastAsia="zh-CN"/>
        </w:rPr>
        <w:t>白族</w:t>
      </w:r>
      <w:r>
        <w:rPr>
          <w:rFonts w:ascii="Times New Roman" w:hAnsi="Times New Roman" w:cs="Times New Roman"/>
          <w:lang w:eastAsia="zh-CN"/>
        </w:rPr>
        <w:t>)</w:t>
      </w:r>
      <w:r w:rsidRPr="001E066E">
        <w:rPr>
          <w:rFonts w:ascii="Times New Roman" w:hAnsi="Times New Roman" w:cs="Times New Roman"/>
          <w:lang w:eastAsia="zh-CN"/>
        </w:rPr>
        <w:t xml:space="preserve"> и </w:t>
      </w:r>
      <w:r w:rsidRPr="001E066E">
        <w:rPr>
          <w:rFonts w:ascii="Times New Roman" w:hAnsi="Times New Roman" w:cs="Times New Roman"/>
          <w:i/>
          <w:lang w:eastAsia="zh-CN"/>
        </w:rPr>
        <w:t>черныхманей (</w:t>
      </w:r>
      <w:r w:rsidRPr="001E066E">
        <w:rPr>
          <w:rFonts w:ascii="Times New Roman" w:hAnsi="Times New Roman" w:cs="Times New Roman"/>
          <w:lang w:eastAsia="zh-CN"/>
        </w:rPr>
        <w:t>乌蛮</w:t>
      </w:r>
      <w:r w:rsidRPr="001E066E">
        <w:rPr>
          <w:rFonts w:ascii="Times New Roman" w:hAnsi="Times New Roman" w:cs="Times New Roman"/>
          <w:lang w:eastAsia="zh-CN"/>
        </w:rPr>
        <w:t>)</w:t>
      </w:r>
      <w:r>
        <w:rPr>
          <w:rFonts w:ascii="Times New Roman" w:hAnsi="Times New Roman" w:cs="Times New Roman"/>
          <w:lang w:eastAsia="zh-CN"/>
        </w:rPr>
        <w:t xml:space="preserve"> - предки </w:t>
      </w:r>
      <w:r w:rsidRPr="001E066E">
        <w:rPr>
          <w:rFonts w:ascii="Times New Roman" w:hAnsi="Times New Roman" w:cs="Times New Roman"/>
          <w:i/>
          <w:lang w:eastAsia="zh-CN"/>
        </w:rPr>
        <w:t>ицзу</w:t>
      </w:r>
      <w:r>
        <w:rPr>
          <w:rFonts w:ascii="Times New Roman" w:hAnsi="Times New Roman" w:cs="Times New Roman"/>
          <w:i/>
          <w:lang w:eastAsia="zh-CN"/>
        </w:rPr>
        <w:t>(</w:t>
      </w:r>
      <w:r w:rsidRPr="001E066E">
        <w:rPr>
          <w:rFonts w:ascii="Times New Roman" w:hAnsi="Times New Roman" w:cs="Times New Roman" w:hint="eastAsia"/>
          <w:lang w:val="en-US" w:eastAsia="zh-CN"/>
        </w:rPr>
        <w:t>彝族</w:t>
      </w:r>
      <w:r>
        <w:rPr>
          <w:rFonts w:ascii="Times New Roman" w:hAnsi="Times New Roman" w:cs="Times New Roman"/>
          <w:i/>
          <w:lang w:eastAsia="zh-CN"/>
        </w:rPr>
        <w:t>)</w:t>
      </w:r>
      <w:r>
        <w:rPr>
          <w:rFonts w:ascii="Times New Roman" w:hAnsi="Times New Roman" w:cs="Times New Roman"/>
          <w:lang w:eastAsia="zh-CN"/>
        </w:rPr>
        <w:t xml:space="preserve"> соответственно</w:t>
      </w:r>
      <w:r w:rsidRPr="001E066E">
        <w:rPr>
          <w:rFonts w:ascii="Times New Roman" w:hAnsi="Times New Roman" w:cs="Times New Roman"/>
          <w:lang w:eastAsia="zh-CN"/>
        </w:rPr>
        <w:t>.</w:t>
      </w:r>
    </w:p>
  </w:footnote>
  <w:footnote w:id="3">
    <w:p w:rsidR="004B6426" w:rsidRDefault="004B6426" w:rsidP="006D47B3">
      <w:pPr>
        <w:pStyle w:val="a4"/>
        <w:jc w:val="both"/>
      </w:pPr>
      <w:r>
        <w:rPr>
          <w:rStyle w:val="a6"/>
        </w:rPr>
        <w:footnoteRef/>
      </w:r>
      <w:r>
        <w:rPr>
          <w:rFonts w:ascii="Times New Roman" w:hAnsi="Times New Roman" w:cs="Times New Roman"/>
          <w:lang w:eastAsia="zh-CN"/>
        </w:rPr>
        <w:t>.</w:t>
      </w:r>
      <w:r w:rsidRPr="00224883">
        <w:rPr>
          <w:rFonts w:ascii="Times New Roman" w:hAnsi="Times New Roman" w:cs="Times New Roman"/>
          <w:lang w:eastAsia="zh-CN"/>
        </w:rPr>
        <w:t>Синь Таншу (</w:t>
      </w:r>
      <w:r w:rsidRPr="00224883">
        <w:rPr>
          <w:rFonts w:ascii="Times New Roman" w:hAnsi="Times New Roman" w:cs="Times New Roman" w:hint="eastAsia"/>
          <w:lang w:val="en-US" w:eastAsia="zh-CN"/>
        </w:rPr>
        <w:t>新唐书</w:t>
      </w:r>
      <w:r w:rsidRPr="00224883">
        <w:rPr>
          <w:rFonts w:ascii="Times New Roman" w:hAnsi="Times New Roman" w:cs="Times New Roman"/>
          <w:lang w:eastAsia="zh-CN"/>
        </w:rPr>
        <w:t>.</w:t>
      </w:r>
      <w:r w:rsidRPr="00224883">
        <w:rPr>
          <w:rFonts w:ascii="Times New Roman" w:hAnsi="Times New Roman" w:cs="Times New Roman" w:hint="eastAsia"/>
          <w:lang w:eastAsia="zh-CN"/>
        </w:rPr>
        <w:t>中华书局出版社</w:t>
      </w:r>
      <w:r w:rsidRPr="00224883">
        <w:rPr>
          <w:rFonts w:ascii="Times New Roman" w:hAnsi="Times New Roman" w:cs="Times New Roman"/>
          <w:lang w:eastAsia="zh-CN"/>
        </w:rPr>
        <w:t>, 1975</w:t>
      </w:r>
      <w:proofErr w:type="gramStart"/>
      <w:r w:rsidRPr="00224883">
        <w:rPr>
          <w:rFonts w:ascii="Times New Roman" w:hAnsi="Times New Roman" w:cs="Times New Roman"/>
          <w:lang w:eastAsia="zh-CN"/>
        </w:rPr>
        <w:t xml:space="preserve"> )</w:t>
      </w:r>
      <w:proofErr w:type="gramEnd"/>
      <w:r w:rsidRPr="00224883">
        <w:rPr>
          <w:rFonts w:ascii="Times New Roman" w:hAnsi="Times New Roman" w:cs="Times New Roman"/>
          <w:lang w:eastAsia="zh-CN"/>
        </w:rPr>
        <w:t>. Новая история династии Тан. Чжунхуа шуцзюй чубаньшэ, 1975</w:t>
      </w:r>
      <w:r>
        <w:rPr>
          <w:rFonts w:ascii="Times New Roman" w:hAnsi="Times New Roman" w:cs="Times New Roman"/>
          <w:lang w:eastAsia="zh-CN"/>
        </w:rPr>
        <w:t>. Цзюань 222.</w:t>
      </w:r>
    </w:p>
  </w:footnote>
  <w:footnote w:id="4">
    <w:p w:rsidR="004B6426" w:rsidRPr="00F16549" w:rsidRDefault="004B6426" w:rsidP="006D47B3">
      <w:pPr>
        <w:pStyle w:val="a4"/>
        <w:jc w:val="both"/>
        <w:rPr>
          <w:rFonts w:eastAsiaTheme="minorEastAsia"/>
          <w:lang w:eastAsia="zh-CN" w:bidi="ar-EG"/>
        </w:rPr>
      </w:pPr>
      <w:r w:rsidRPr="00F16549">
        <w:rPr>
          <w:rStyle w:val="a6"/>
        </w:rPr>
        <w:footnoteRef/>
      </w:r>
      <w:r w:rsidRPr="00F9558E">
        <w:rPr>
          <w:rFonts w:ascii="Times New Roman" w:hAnsi="Times New Roman" w:cs="Times New Roman"/>
          <w:lang w:eastAsia="zh-CN"/>
        </w:rPr>
        <w:t>Юньнаньцзяньши. (</w:t>
      </w:r>
      <w:r w:rsidRPr="00F9558E">
        <w:rPr>
          <w:rFonts w:ascii="Times New Roman" w:hAnsi="Times New Roman" w:cs="Times New Roman" w:hint="eastAsia"/>
          <w:lang w:eastAsia="zh-CN"/>
        </w:rPr>
        <w:t>云南简史</w:t>
      </w:r>
      <w:r w:rsidRPr="00F9558E">
        <w:rPr>
          <w:rFonts w:ascii="Times New Roman" w:hAnsi="Times New Roman" w:cs="Times New Roman"/>
          <w:lang w:eastAsia="zh-CN"/>
        </w:rPr>
        <w:t>.</w:t>
      </w:r>
      <w:r w:rsidRPr="00F9558E">
        <w:rPr>
          <w:rFonts w:ascii="Times New Roman" w:hAnsi="Times New Roman" w:cs="Times New Roman" w:hint="eastAsia"/>
          <w:lang w:eastAsia="zh-CN"/>
        </w:rPr>
        <w:t>昆明</w:t>
      </w:r>
      <w:r w:rsidRPr="00F9558E">
        <w:rPr>
          <w:rFonts w:ascii="Times New Roman" w:hAnsi="Times New Roman" w:cs="Times New Roman"/>
          <w:lang w:eastAsia="zh-CN"/>
        </w:rPr>
        <w:t>:</w:t>
      </w:r>
      <w:r w:rsidRPr="00F9558E">
        <w:rPr>
          <w:rFonts w:ascii="Times New Roman" w:hAnsi="Times New Roman" w:cs="Times New Roman" w:hint="eastAsia"/>
          <w:lang w:eastAsia="zh-CN"/>
        </w:rPr>
        <w:t>云南人民出版社，</w:t>
      </w:r>
      <w:r w:rsidRPr="00F9558E">
        <w:rPr>
          <w:rFonts w:ascii="Times New Roman" w:hAnsi="Times New Roman" w:cs="Times New Roman" w:hint="eastAsia"/>
          <w:lang w:eastAsia="zh-CN"/>
        </w:rPr>
        <w:t>1982</w:t>
      </w:r>
      <w:r w:rsidRPr="00F9558E">
        <w:rPr>
          <w:rFonts w:ascii="Times New Roman" w:hAnsi="Times New Roman" w:cs="Times New Roman"/>
          <w:lang w:eastAsia="zh-CN"/>
        </w:rPr>
        <w:t xml:space="preserve">). </w:t>
      </w:r>
      <w:r>
        <w:rPr>
          <w:rFonts w:ascii="Times New Roman" w:hAnsi="Times New Roman" w:cs="Times New Roman"/>
          <w:lang w:eastAsia="zh-CN"/>
        </w:rPr>
        <w:t>Очерки истории</w:t>
      </w:r>
      <w:r w:rsidRPr="00F9558E">
        <w:rPr>
          <w:rFonts w:ascii="Times New Roman" w:hAnsi="Times New Roman" w:cs="Times New Roman"/>
          <w:lang w:eastAsia="zh-CN"/>
        </w:rPr>
        <w:t xml:space="preserve"> Юньнани. Куньмин:  Юньнаньжэньминьчубаньшэ, 1982.</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98.</w:t>
      </w:r>
    </w:p>
  </w:footnote>
  <w:footnote w:id="5">
    <w:p w:rsidR="004B6426" w:rsidRPr="00865AEB" w:rsidRDefault="004B6426" w:rsidP="006D47B3">
      <w:pPr>
        <w:pStyle w:val="a4"/>
        <w:jc w:val="both"/>
        <w:rPr>
          <w:lang w:eastAsia="zh-CN"/>
        </w:rPr>
      </w:pPr>
      <w:r>
        <w:rPr>
          <w:rStyle w:val="a6"/>
        </w:rPr>
        <w:footnoteRef/>
      </w:r>
      <w:r w:rsidRPr="00224883">
        <w:rPr>
          <w:rFonts w:ascii="Times New Roman" w:hAnsi="Times New Roman" w:cs="Times New Roman"/>
          <w:lang w:eastAsia="zh-CN"/>
        </w:rPr>
        <w:t>Синь Таншу (</w:t>
      </w:r>
      <w:r w:rsidRPr="00224883">
        <w:rPr>
          <w:rFonts w:ascii="Times New Roman" w:hAnsi="Times New Roman" w:cs="Times New Roman" w:hint="eastAsia"/>
          <w:lang w:val="en-US" w:eastAsia="zh-CN"/>
        </w:rPr>
        <w:t>新唐书</w:t>
      </w:r>
      <w:r w:rsidRPr="00224883">
        <w:rPr>
          <w:rFonts w:ascii="Times New Roman" w:hAnsi="Times New Roman" w:cs="Times New Roman"/>
          <w:lang w:eastAsia="zh-CN"/>
        </w:rPr>
        <w:t>.</w:t>
      </w:r>
      <w:r w:rsidRPr="00224883">
        <w:rPr>
          <w:rFonts w:ascii="Times New Roman" w:hAnsi="Times New Roman" w:cs="Times New Roman" w:hint="eastAsia"/>
          <w:lang w:eastAsia="zh-CN"/>
        </w:rPr>
        <w:t>中华书局出版社</w:t>
      </w:r>
      <w:r w:rsidRPr="00224883">
        <w:rPr>
          <w:rFonts w:ascii="Times New Roman" w:hAnsi="Times New Roman" w:cs="Times New Roman"/>
          <w:lang w:eastAsia="zh-CN"/>
        </w:rPr>
        <w:t>, 1975</w:t>
      </w:r>
      <w:proofErr w:type="gramStart"/>
      <w:r w:rsidRPr="00224883">
        <w:rPr>
          <w:rFonts w:ascii="Times New Roman" w:hAnsi="Times New Roman" w:cs="Times New Roman"/>
          <w:lang w:eastAsia="zh-CN"/>
        </w:rPr>
        <w:t xml:space="preserve"> )</w:t>
      </w:r>
      <w:proofErr w:type="gramEnd"/>
      <w:r w:rsidRPr="00224883">
        <w:rPr>
          <w:rFonts w:ascii="Times New Roman" w:hAnsi="Times New Roman" w:cs="Times New Roman"/>
          <w:lang w:eastAsia="zh-CN"/>
        </w:rPr>
        <w:t>. Новая история династии Тан. Чжунхуа шуцзюй чубаньшэ, 1975</w:t>
      </w:r>
      <w:r>
        <w:rPr>
          <w:rFonts w:ascii="Times New Roman" w:hAnsi="Times New Roman" w:cs="Times New Roman"/>
          <w:lang w:eastAsia="zh-CN"/>
        </w:rPr>
        <w:t xml:space="preserve">. Цзюань 222. </w:t>
      </w:r>
    </w:p>
  </w:footnote>
  <w:footnote w:id="6">
    <w:p w:rsidR="004B6426" w:rsidRDefault="004B6426" w:rsidP="006D47B3">
      <w:pPr>
        <w:pStyle w:val="a4"/>
        <w:jc w:val="both"/>
      </w:pPr>
      <w:r>
        <w:rPr>
          <w:rStyle w:val="a6"/>
        </w:rPr>
        <w:footnoteRef/>
      </w:r>
      <w:r w:rsidRPr="0047089D">
        <w:rPr>
          <w:rFonts w:ascii="Times New Roman" w:hAnsi="Times New Roman" w:cs="Times New Roman"/>
        </w:rPr>
        <w:t>Итс Р.Ф. Этническая</w:t>
      </w:r>
      <w:r w:rsidRPr="003D5A16">
        <w:rPr>
          <w:rFonts w:ascii="Times New Roman" w:hAnsi="Times New Roman" w:cs="Times New Roman"/>
        </w:rPr>
        <w:t xml:space="preserve"> история юга восточной Азии</w:t>
      </w:r>
      <w:r>
        <w:rPr>
          <w:rFonts w:ascii="Times New Roman" w:hAnsi="Times New Roman" w:cs="Times New Roman"/>
        </w:rPr>
        <w:t xml:space="preserve">. </w:t>
      </w:r>
      <w:r w:rsidRPr="003D5A16">
        <w:rPr>
          <w:rFonts w:ascii="Times New Roman" w:hAnsi="Times New Roman" w:cs="Times New Roman"/>
        </w:rPr>
        <w:t>Л., 1972.</w:t>
      </w:r>
      <w:r>
        <w:rPr>
          <w:rFonts w:ascii="Times New Roman" w:hAnsi="Times New Roman" w:cs="Times New Roman"/>
        </w:rPr>
        <w:t xml:space="preserve"> С 278.</w:t>
      </w:r>
    </w:p>
  </w:footnote>
  <w:footnote w:id="7">
    <w:p w:rsidR="004B6426" w:rsidRPr="0047089D" w:rsidRDefault="004B6426" w:rsidP="006D47B3">
      <w:pPr>
        <w:pStyle w:val="a4"/>
        <w:jc w:val="both"/>
        <w:rPr>
          <w:lang w:eastAsia="zh-CN"/>
        </w:rPr>
      </w:pPr>
      <w:r>
        <w:rPr>
          <w:rStyle w:val="a6"/>
        </w:rPr>
        <w:footnoteRef/>
      </w:r>
      <w:proofErr w:type="gramStart"/>
      <w:r w:rsidRPr="00E23EC1">
        <w:rPr>
          <w:rFonts w:ascii="Times New Roman" w:hAnsi="Times New Roman" w:cs="Times New Roman"/>
        </w:rPr>
        <w:t>Этимология слова "чжао"(</w:t>
      </w:r>
      <w:r w:rsidRPr="00E23EC1">
        <w:rPr>
          <w:rFonts w:ascii="Times New Roman" w:cs="Times New Roman"/>
          <w:lang w:val="en-US" w:eastAsia="zh-CN"/>
        </w:rPr>
        <w:t>诏</w:t>
      </w:r>
      <w:r w:rsidRPr="00E23EC1">
        <w:rPr>
          <w:rFonts w:ascii="Times New Roman" w:hAnsi="Times New Roman" w:cs="Times New Roman"/>
        </w:rPr>
        <w:t>) восходит к тайскому языку</w:t>
      </w:r>
      <w:r>
        <w:rPr>
          <w:rFonts w:ascii="Times New Roman" w:hAnsi="Times New Roman" w:cs="Times New Roman"/>
        </w:rPr>
        <w:t xml:space="preserve"> и означает "король/принц" как следует из монографии Кычанова Е.И. "История приграничных</w:t>
      </w:r>
      <w:r w:rsidRPr="0047089D">
        <w:rPr>
          <w:rFonts w:ascii="Times New Roman" w:hAnsi="Times New Roman" w:cs="Times New Roman"/>
        </w:rPr>
        <w:t xml:space="preserve"> с Китаем </w:t>
      </w:r>
      <w:r>
        <w:rPr>
          <w:rFonts w:ascii="Times New Roman" w:hAnsi="Times New Roman" w:cs="Times New Roman"/>
        </w:rPr>
        <w:t>древних и средневековых государств (</w:t>
      </w:r>
      <w:r w:rsidRPr="0047089D">
        <w:rPr>
          <w:rFonts w:ascii="Times New Roman" w:hAnsi="Times New Roman" w:cs="Times New Roman"/>
        </w:rPr>
        <w:t>от гуннов до маньчжуров</w:t>
      </w:r>
      <w:r>
        <w:rPr>
          <w:rFonts w:ascii="Times New Roman" w:hAnsi="Times New Roman" w:cs="Times New Roman"/>
        </w:rPr>
        <w:t>)" (</w:t>
      </w:r>
      <w:r w:rsidRPr="00225EF4">
        <w:rPr>
          <w:rFonts w:ascii="Times New Roman" w:hAnsi="Times New Roman" w:cs="Times New Roman"/>
        </w:rPr>
        <w:t>СПб., 2010.</w:t>
      </w:r>
      <w:proofErr w:type="gramEnd"/>
      <w:r>
        <w:rPr>
          <w:rFonts w:ascii="Times New Roman" w:hAnsi="Times New Roman" w:cs="Times New Roman"/>
        </w:rPr>
        <w:t xml:space="preserve"> </w:t>
      </w:r>
      <w:proofErr w:type="gramStart"/>
      <w:r>
        <w:rPr>
          <w:rFonts w:ascii="Times New Roman" w:hAnsi="Times New Roman" w:cs="Times New Roman"/>
        </w:rPr>
        <w:t>С 101</w:t>
      </w:r>
      <w:r w:rsidRPr="00225EF4">
        <w:rPr>
          <w:rFonts w:ascii="Times New Roman" w:hAnsi="Times New Roman" w:cs="Times New Roman"/>
        </w:rPr>
        <w:t xml:space="preserve">) </w:t>
      </w:r>
      <w:r w:rsidRPr="0047089D">
        <w:rPr>
          <w:rFonts w:ascii="Times New Roman" w:hAnsi="Times New Roman" w:cs="Times New Roman"/>
        </w:rPr>
        <w:t>и означают "царства".</w:t>
      </w:r>
      <w:proofErr w:type="gramEnd"/>
      <w:r w:rsidRPr="0047089D">
        <w:rPr>
          <w:rFonts w:ascii="Times New Roman" w:hAnsi="Times New Roman" w:cs="Times New Roman"/>
        </w:rPr>
        <w:t xml:space="preserve"> Но Итс Р.Ф. в монографии  "Этническая</w:t>
      </w:r>
      <w:r w:rsidRPr="003D5A16">
        <w:rPr>
          <w:rFonts w:ascii="Times New Roman" w:hAnsi="Times New Roman" w:cs="Times New Roman"/>
        </w:rPr>
        <w:t xml:space="preserve"> история юга восточной Азии</w:t>
      </w:r>
      <w:proofErr w:type="gramStart"/>
      <w:r>
        <w:rPr>
          <w:rFonts w:ascii="Times New Roman" w:hAnsi="Times New Roman" w:cs="Times New Roman"/>
        </w:rPr>
        <w:t>"(</w:t>
      </w:r>
      <w:proofErr w:type="gramEnd"/>
      <w:r w:rsidRPr="003D5A16">
        <w:rPr>
          <w:rFonts w:ascii="Times New Roman" w:hAnsi="Times New Roman" w:cs="Times New Roman"/>
        </w:rPr>
        <w:t>Л., 1972.</w:t>
      </w:r>
      <w:r>
        <w:rPr>
          <w:rFonts w:ascii="Times New Roman" w:hAnsi="Times New Roman" w:cs="Times New Roman"/>
        </w:rPr>
        <w:t xml:space="preserve"> </w:t>
      </w:r>
      <w:proofErr w:type="gramStart"/>
      <w:r>
        <w:rPr>
          <w:rFonts w:ascii="Times New Roman" w:hAnsi="Times New Roman" w:cs="Times New Roman"/>
        </w:rPr>
        <w:t>С 249) говорит о том, что слово "чжао"  не поддается переводу.</w:t>
      </w:r>
      <w:proofErr w:type="gramEnd"/>
      <w:r>
        <w:rPr>
          <w:rFonts w:ascii="Times New Roman" w:hAnsi="Times New Roman" w:cs="Times New Roman"/>
        </w:rPr>
        <w:t xml:space="preserve"> С одной стороны, с этим можно согласиться, поскольку в словаре отсутствует значение "царства" для этого иероглифа. Но автор считает, что логичнее отталкиваться от смысловой нагрузки этого иероглифа, который он несет в контексте. В китайской историографии прочно закрепилось название периода противостояния этих царств как "</w:t>
      </w:r>
      <w:r>
        <w:rPr>
          <w:rFonts w:ascii="Times New Roman" w:hAnsi="Times New Roman" w:cs="Times New Roman"/>
        </w:rPr>
        <w:t>六诏</w:t>
      </w:r>
      <w:r>
        <w:rPr>
          <w:rFonts w:ascii="Times New Roman" w:hAnsi="Times New Roman" w:cs="Times New Roman"/>
        </w:rPr>
        <w:t>"</w:t>
      </w:r>
      <w:r>
        <w:rPr>
          <w:rFonts w:ascii="Times New Roman" w:hAnsi="Times New Roman" w:cs="Times New Roman"/>
          <w:lang w:eastAsia="zh-CN"/>
        </w:rPr>
        <w:t xml:space="preserve">. Так как речь идет о шести государственных образованиях, то в контексте исторических событий "чжао" можно перевести как "царство" вне зависимости от отсутствия этого словарного значения для него. </w:t>
      </w:r>
    </w:p>
  </w:footnote>
  <w:footnote w:id="8">
    <w:p w:rsidR="004B6426" w:rsidRDefault="004B6426" w:rsidP="006D47B3">
      <w:pPr>
        <w:pStyle w:val="a4"/>
        <w:jc w:val="both"/>
      </w:pPr>
      <w:r>
        <w:rPr>
          <w:rStyle w:val="a6"/>
        </w:rPr>
        <w:footnoteRef/>
      </w:r>
      <w:r w:rsidRPr="00643E34">
        <w:rPr>
          <w:rFonts w:ascii="Times New Roman" w:hAnsi="Times New Roman" w:cs="Times New Roman"/>
        </w:rPr>
        <w:t>Из-за своего географического положения получило название Наньчжао</w:t>
      </w:r>
      <w:proofErr w:type="gramStart"/>
      <w:r w:rsidRPr="00643E34">
        <w:rPr>
          <w:rFonts w:ascii="Times New Roman" w:hAnsi="Times New Roman" w:cs="Times New Roman"/>
        </w:rPr>
        <w:t xml:space="preserve"> (</w:t>
      </w:r>
      <w:r w:rsidRPr="00643E34">
        <w:rPr>
          <w:rFonts w:ascii="Times New Roman" w:cs="Times New Roman"/>
          <w:lang w:val="en-US" w:eastAsia="zh-CN"/>
        </w:rPr>
        <w:t>南诏</w:t>
      </w:r>
      <w:r w:rsidRPr="00643E34">
        <w:rPr>
          <w:rFonts w:ascii="Times New Roman" w:hAnsi="Times New Roman" w:cs="Times New Roman"/>
        </w:rPr>
        <w:t xml:space="preserve">), </w:t>
      </w:r>
      <w:proofErr w:type="gramEnd"/>
      <w:r w:rsidRPr="00643E34">
        <w:rPr>
          <w:rFonts w:ascii="Times New Roman" w:hAnsi="Times New Roman" w:cs="Times New Roman"/>
        </w:rPr>
        <w:t>т.к. находилось к югу от всех остальных царств.</w:t>
      </w:r>
      <w:r>
        <w:rPr>
          <w:rFonts w:ascii="Times New Roman" w:hAnsi="Times New Roman" w:cs="Times New Roman"/>
        </w:rPr>
        <w:t xml:space="preserve"> Чтобы избежать тавтологии автор будет поочередно упоминать оба названия этого царства.</w:t>
      </w:r>
    </w:p>
  </w:footnote>
  <w:footnote w:id="9">
    <w:p w:rsidR="004B6426" w:rsidRPr="00F16549" w:rsidRDefault="004B6426" w:rsidP="006D47B3">
      <w:pPr>
        <w:pStyle w:val="a4"/>
        <w:jc w:val="both"/>
        <w:rPr>
          <w:lang w:eastAsia="zh-CN"/>
        </w:rPr>
      </w:pPr>
      <w:r w:rsidRPr="00F16549">
        <w:rPr>
          <w:rStyle w:val="a6"/>
        </w:rPr>
        <w:footnoteRef/>
      </w:r>
      <w:proofErr w:type="gramStart"/>
      <w:r w:rsidRPr="00FE429C">
        <w:rPr>
          <w:rFonts w:ascii="Times New Roman" w:hAnsi="Times New Roman" w:cs="Times New Roman"/>
          <w:lang w:eastAsia="zh-CN"/>
        </w:rPr>
        <w:t>Бо гу</w:t>
      </w:r>
      <w:proofErr w:type="gramEnd"/>
      <w:r w:rsidRPr="00FE429C">
        <w:rPr>
          <w:rFonts w:ascii="Times New Roman" w:hAnsi="Times New Roman" w:cs="Times New Roman"/>
          <w:lang w:eastAsia="zh-CN"/>
        </w:rPr>
        <w:t xml:space="preserve"> тун цзи цянь шу (</w:t>
      </w:r>
      <w:r w:rsidRPr="00FE429C">
        <w:rPr>
          <w:rFonts w:ascii="Times New Roman" w:hAnsi="Times New Roman" w:cs="Times New Roman" w:hint="eastAsia"/>
          <w:lang w:val="en-US" w:eastAsia="zh-CN"/>
        </w:rPr>
        <w:t>僰古通纪浅述</w:t>
      </w:r>
      <w:r w:rsidRPr="00FE429C">
        <w:rPr>
          <w:rFonts w:ascii="Times New Roman" w:hAnsi="Times New Roman" w:cs="Times New Roman"/>
          <w:lang w:eastAsia="zh-CN"/>
        </w:rPr>
        <w:t xml:space="preserve">. </w:t>
      </w:r>
      <w:r w:rsidRPr="00FE429C">
        <w:rPr>
          <w:rFonts w:ascii="Times New Roman" w:hAnsi="Times New Roman" w:cs="Times New Roman" w:hint="eastAsia"/>
          <w:lang w:eastAsia="zh-CN"/>
        </w:rPr>
        <w:t>云南人民出版社</w:t>
      </w:r>
      <w:r w:rsidRPr="00FE429C">
        <w:rPr>
          <w:rFonts w:ascii="Times New Roman" w:hAnsi="Times New Roman" w:cs="Times New Roman"/>
          <w:lang w:eastAsia="zh-CN"/>
        </w:rPr>
        <w:t>, 1989). Простое изложение древнего летописного свода  о Бо. Юньнань жэньминь чубаньшэ, 1989.</w:t>
      </w:r>
      <w:r>
        <w:rPr>
          <w:rFonts w:ascii="Times New Roman" w:hAnsi="Times New Roman" w:cs="Times New Roman"/>
          <w:lang w:eastAsia="zh-CN"/>
        </w:rPr>
        <w:t>Цзюань 4.</w:t>
      </w:r>
    </w:p>
  </w:footnote>
  <w:footnote w:id="10">
    <w:p w:rsidR="004B6426" w:rsidRPr="000B1860" w:rsidRDefault="004B6426" w:rsidP="006D47B3">
      <w:pPr>
        <w:jc w:val="both"/>
        <w:rPr>
          <w:rFonts w:ascii="Times New Roman" w:hAnsi="Times New Roman" w:cs="Times New Roman"/>
          <w:sz w:val="20"/>
          <w:szCs w:val="20"/>
          <w:lang w:eastAsia="zh-CN"/>
        </w:rPr>
      </w:pPr>
      <w:r>
        <w:rPr>
          <w:rStyle w:val="a6"/>
        </w:rPr>
        <w:footnoteRef/>
      </w:r>
      <w:r w:rsidRPr="000670C2">
        <w:rPr>
          <w:rFonts w:ascii="Times New Roman" w:hAnsi="Times New Roman" w:cs="Times New Roman"/>
          <w:sz w:val="20"/>
          <w:szCs w:val="20"/>
          <w:lang w:eastAsia="zh-CN"/>
        </w:rPr>
        <w:t>Ян Най. Наньчжао тун цзи</w:t>
      </w:r>
      <w:proofErr w:type="gramStart"/>
      <w:r w:rsidRPr="000670C2">
        <w:rPr>
          <w:rFonts w:ascii="Times New Roman" w:hAnsi="Times New Roman" w:cs="Times New Roman"/>
          <w:sz w:val="20"/>
          <w:szCs w:val="20"/>
          <w:lang w:eastAsia="zh-CN"/>
        </w:rPr>
        <w:t xml:space="preserve"> (</w:t>
      </w:r>
      <w:r w:rsidRPr="000670C2">
        <w:rPr>
          <w:rFonts w:ascii="Times New Roman" w:hAnsi="Times New Roman" w:cs="Times New Roman" w:hint="eastAsia"/>
          <w:sz w:val="20"/>
          <w:szCs w:val="20"/>
          <w:lang w:val="en-US" w:eastAsia="zh-CN"/>
        </w:rPr>
        <w:t>杨鼐</w:t>
      </w:r>
      <w:r w:rsidRPr="000670C2">
        <w:rPr>
          <w:rFonts w:ascii="Times New Roman" w:hAnsi="Times New Roman" w:cs="Times New Roman"/>
          <w:sz w:val="20"/>
          <w:szCs w:val="20"/>
          <w:lang w:eastAsia="zh-CN"/>
        </w:rPr>
        <w:t>.</w:t>
      </w:r>
      <w:r w:rsidRPr="000670C2">
        <w:rPr>
          <w:rFonts w:ascii="Times New Roman" w:hAnsi="Times New Roman" w:cs="Times New Roman" w:hint="eastAsia"/>
          <w:sz w:val="20"/>
          <w:szCs w:val="20"/>
          <w:lang w:eastAsia="zh-CN"/>
        </w:rPr>
        <w:t>南诏通纪</w:t>
      </w:r>
      <w:r w:rsidRPr="000670C2">
        <w:rPr>
          <w:rFonts w:ascii="Times New Roman" w:hAnsi="Times New Roman" w:cs="Times New Roman"/>
          <w:sz w:val="20"/>
          <w:szCs w:val="20"/>
          <w:lang w:eastAsia="zh-CN"/>
        </w:rPr>
        <w:t xml:space="preserve">). </w:t>
      </w:r>
      <w:proofErr w:type="gramEnd"/>
      <w:r w:rsidRPr="000670C2">
        <w:rPr>
          <w:rFonts w:ascii="Times New Roman" w:hAnsi="Times New Roman" w:cs="Times New Roman"/>
          <w:sz w:val="20"/>
          <w:szCs w:val="20"/>
          <w:lang w:eastAsia="zh-CN"/>
        </w:rPr>
        <w:t>Летописный свод Наньчжао.</w:t>
      </w:r>
    </w:p>
  </w:footnote>
  <w:footnote w:id="11">
    <w:p w:rsidR="004B6426" w:rsidRDefault="004B6426" w:rsidP="006D47B3">
      <w:pPr>
        <w:pStyle w:val="a4"/>
        <w:jc w:val="both"/>
        <w:rPr>
          <w:lang w:eastAsia="zh-CN"/>
        </w:rPr>
      </w:pPr>
      <w:r>
        <w:rPr>
          <w:rStyle w:val="a6"/>
        </w:rPr>
        <w:footnoteRef/>
      </w:r>
      <w:proofErr w:type="gramStart"/>
      <w:r w:rsidRPr="007831D6">
        <w:rPr>
          <w:rFonts w:ascii="Times New Roman" w:hAnsi="Times New Roman" w:cs="Times New Roman"/>
          <w:lang w:eastAsia="zh-CN"/>
        </w:rPr>
        <w:t>Бо гу</w:t>
      </w:r>
      <w:proofErr w:type="gramEnd"/>
      <w:r w:rsidRPr="007831D6">
        <w:rPr>
          <w:rFonts w:ascii="Times New Roman" w:hAnsi="Times New Roman" w:cs="Times New Roman"/>
          <w:lang w:eastAsia="zh-CN"/>
        </w:rPr>
        <w:t xml:space="preserve"> тун цзи цянь шу (</w:t>
      </w:r>
      <w:r w:rsidRPr="007831D6">
        <w:rPr>
          <w:rFonts w:ascii="Times New Roman" w:hAnsi="Times New Roman" w:cs="Times New Roman" w:hint="eastAsia"/>
          <w:lang w:val="en-US" w:eastAsia="zh-CN"/>
        </w:rPr>
        <w:t>僰古通纪浅述</w:t>
      </w:r>
      <w:r w:rsidRPr="007831D6">
        <w:rPr>
          <w:rFonts w:ascii="Times New Roman" w:hAnsi="Times New Roman" w:cs="Times New Roman"/>
          <w:lang w:eastAsia="zh-CN"/>
        </w:rPr>
        <w:t xml:space="preserve">. </w:t>
      </w:r>
      <w:r w:rsidRPr="007831D6">
        <w:rPr>
          <w:rFonts w:ascii="Times New Roman" w:hAnsi="Times New Roman" w:cs="Times New Roman" w:hint="eastAsia"/>
          <w:lang w:eastAsia="zh-CN"/>
        </w:rPr>
        <w:t>云南人民出版社</w:t>
      </w:r>
      <w:r w:rsidRPr="007831D6">
        <w:rPr>
          <w:rFonts w:ascii="Times New Roman" w:hAnsi="Times New Roman" w:cs="Times New Roman"/>
          <w:lang w:eastAsia="zh-CN"/>
        </w:rPr>
        <w:t>, 1989). Простое изложение древнего летописного свода  о Бо. Юньнань жэньминь чубаньшэ, 1989</w:t>
      </w:r>
      <w:r>
        <w:rPr>
          <w:rFonts w:ascii="Times New Roman" w:hAnsi="Times New Roman" w:cs="Times New Roman"/>
          <w:lang w:eastAsia="zh-CN"/>
        </w:rPr>
        <w:t>. Цзюань 7.</w:t>
      </w:r>
    </w:p>
  </w:footnote>
  <w:footnote w:id="12">
    <w:p w:rsidR="004B6426" w:rsidRDefault="004B6426" w:rsidP="006D47B3">
      <w:pPr>
        <w:pStyle w:val="a4"/>
        <w:jc w:val="both"/>
      </w:pPr>
      <w:r>
        <w:rPr>
          <w:rStyle w:val="a6"/>
        </w:rPr>
        <w:footnoteRef/>
      </w:r>
      <w:r w:rsidRPr="007831D6">
        <w:rPr>
          <w:rFonts w:ascii="Times New Roman" w:hAnsi="Times New Roman" w:cs="Times New Roman"/>
          <w:lang w:eastAsia="zh-CN"/>
        </w:rPr>
        <w:t>Ли Цзин. Юньнань чжилюэ (</w:t>
      </w:r>
      <w:r w:rsidRPr="007831D6">
        <w:rPr>
          <w:rFonts w:ascii="Times New Roman" w:hAnsi="Times New Roman" w:cs="Times New Roman" w:hint="eastAsia"/>
          <w:lang w:val="en-US" w:eastAsia="zh-CN"/>
        </w:rPr>
        <w:t>李京</w:t>
      </w:r>
      <w:r w:rsidRPr="007831D6">
        <w:rPr>
          <w:rFonts w:ascii="Times New Roman" w:hAnsi="Times New Roman" w:cs="Times New Roman"/>
          <w:lang w:eastAsia="zh-CN"/>
        </w:rPr>
        <w:t>.</w:t>
      </w:r>
      <w:r w:rsidRPr="007831D6">
        <w:rPr>
          <w:rFonts w:ascii="Times New Roman" w:hAnsi="Times New Roman" w:cs="Times New Roman" w:hint="eastAsia"/>
          <w:lang w:eastAsia="zh-CN"/>
        </w:rPr>
        <w:t>云南志略</w:t>
      </w:r>
      <w:r w:rsidRPr="007831D6">
        <w:rPr>
          <w:rFonts w:ascii="Times New Roman" w:hAnsi="Times New Roman" w:cs="Times New Roman"/>
          <w:lang w:eastAsia="zh-CN"/>
        </w:rPr>
        <w:t xml:space="preserve">. </w:t>
      </w:r>
      <w:r w:rsidRPr="007831D6">
        <w:rPr>
          <w:rFonts w:ascii="Times New Roman" w:hAnsi="Times New Roman" w:cs="Times New Roman" w:hint="eastAsia"/>
          <w:lang w:eastAsia="zh-CN"/>
        </w:rPr>
        <w:t>云南民族出版社</w:t>
      </w:r>
      <w:r w:rsidRPr="007831D6">
        <w:rPr>
          <w:rFonts w:ascii="Times New Roman" w:hAnsi="Times New Roman" w:cs="Times New Roman"/>
          <w:lang w:eastAsia="zh-CN"/>
        </w:rPr>
        <w:t>, 1986) . Очерки о Юньнани. Юньнань миньцзу чубаньшэ, 1986.</w:t>
      </w:r>
      <w:r>
        <w:rPr>
          <w:rFonts w:ascii="Times New Roman" w:hAnsi="Times New Roman" w:cs="Times New Roman"/>
          <w:lang w:eastAsia="zh-CN"/>
        </w:rPr>
        <w:t xml:space="preserve"> Цзюань 9.</w:t>
      </w:r>
    </w:p>
  </w:footnote>
  <w:footnote w:id="13">
    <w:p w:rsidR="004B6426" w:rsidRDefault="004B6426" w:rsidP="006D47B3">
      <w:pPr>
        <w:pStyle w:val="a4"/>
        <w:jc w:val="both"/>
      </w:pPr>
      <w:r>
        <w:rPr>
          <w:rStyle w:val="a6"/>
        </w:rPr>
        <w:footnoteRef/>
      </w:r>
      <w:r w:rsidRPr="007831D6">
        <w:rPr>
          <w:rFonts w:ascii="Times New Roman" w:hAnsi="Times New Roman" w:cs="Times New Roman"/>
          <w:lang w:eastAsia="zh-CN"/>
        </w:rPr>
        <w:t>Доу Пан. Юньнань белу (</w:t>
      </w:r>
      <w:r w:rsidRPr="007831D6">
        <w:rPr>
          <w:rFonts w:ascii="Times New Roman" w:hAnsi="Times New Roman" w:cs="Times New Roman" w:hint="eastAsia"/>
          <w:lang w:eastAsia="zh-CN"/>
        </w:rPr>
        <w:t>窦滂</w:t>
      </w:r>
      <w:r w:rsidRPr="007831D6">
        <w:rPr>
          <w:rFonts w:ascii="Times New Roman" w:hAnsi="Times New Roman" w:cs="Times New Roman"/>
          <w:lang w:eastAsia="zh-CN"/>
        </w:rPr>
        <w:t xml:space="preserve">. </w:t>
      </w:r>
      <w:r w:rsidRPr="007831D6">
        <w:rPr>
          <w:rFonts w:ascii="Times New Roman" w:hAnsi="Times New Roman" w:cs="Times New Roman" w:hint="eastAsia"/>
          <w:lang w:eastAsia="zh-CN"/>
        </w:rPr>
        <w:t>云南别录</w:t>
      </w:r>
      <w:r w:rsidRPr="007831D6">
        <w:rPr>
          <w:rFonts w:ascii="Times New Roman" w:hAnsi="Times New Roman" w:cs="Times New Roman"/>
          <w:lang w:eastAsia="zh-CN"/>
        </w:rPr>
        <w:t xml:space="preserve">. </w:t>
      </w:r>
      <w:r w:rsidRPr="007831D6">
        <w:rPr>
          <w:rFonts w:ascii="Times New Roman" w:hAnsi="Times New Roman" w:cs="Times New Roman" w:hint="eastAsia"/>
          <w:lang w:eastAsia="zh-CN"/>
        </w:rPr>
        <w:t>云南人民出版社</w:t>
      </w:r>
      <w:r w:rsidRPr="007831D6">
        <w:rPr>
          <w:rFonts w:ascii="Times New Roman" w:hAnsi="Times New Roman" w:cs="Times New Roman"/>
          <w:lang w:eastAsia="zh-CN"/>
        </w:rPr>
        <w:t>, 1984). Различные записи о Юньнани. Юньнань жэньминь чубаньшэ, 1984.</w:t>
      </w:r>
      <w:r>
        <w:rPr>
          <w:rFonts w:ascii="Times New Roman" w:hAnsi="Times New Roman" w:cs="Times New Roman"/>
          <w:lang w:eastAsia="zh-CN"/>
        </w:rPr>
        <w:t xml:space="preserve"> Цзюань 15.</w:t>
      </w:r>
    </w:p>
  </w:footnote>
  <w:footnote w:id="14">
    <w:p w:rsidR="004B6426" w:rsidRPr="00034B0D" w:rsidRDefault="004B6426" w:rsidP="006D47B3">
      <w:pPr>
        <w:pStyle w:val="ae"/>
        <w:shd w:val="clear" w:color="auto" w:fill="FFFFFF"/>
        <w:spacing w:before="0" w:beforeAutospacing="0" w:after="0" w:afterAutospacing="0"/>
        <w:jc w:val="both"/>
        <w:rPr>
          <w:rFonts w:eastAsia="SimSun"/>
          <w:sz w:val="28"/>
          <w:szCs w:val="28"/>
        </w:rPr>
      </w:pPr>
      <w:r>
        <w:rPr>
          <w:rStyle w:val="a6"/>
        </w:rPr>
        <w:footnoteRef/>
      </w:r>
      <w:r w:rsidRPr="007831D6">
        <w:rPr>
          <w:rFonts w:eastAsia="SimSun"/>
          <w:sz w:val="20"/>
          <w:szCs w:val="20"/>
        </w:rPr>
        <w:t>Фань Чо. Маньшу (</w:t>
      </w:r>
      <w:r w:rsidRPr="007831D6">
        <w:rPr>
          <w:rFonts w:eastAsia="SimSun"/>
          <w:sz w:val="20"/>
          <w:szCs w:val="20"/>
        </w:rPr>
        <w:t>樊綽</w:t>
      </w:r>
      <w:r w:rsidRPr="007831D6">
        <w:rPr>
          <w:rFonts w:eastAsia="SimSun"/>
          <w:sz w:val="20"/>
          <w:szCs w:val="20"/>
        </w:rPr>
        <w:t>.</w:t>
      </w:r>
      <w:r w:rsidRPr="007831D6">
        <w:rPr>
          <w:rFonts w:eastAsia="SimSun"/>
          <w:sz w:val="20"/>
          <w:szCs w:val="20"/>
        </w:rPr>
        <w:t>蛮书</w:t>
      </w:r>
      <w:r w:rsidRPr="007831D6">
        <w:rPr>
          <w:rFonts w:eastAsia="SimSun" w:hint="eastAsia"/>
          <w:sz w:val="20"/>
          <w:szCs w:val="20"/>
        </w:rPr>
        <w:t>校注</w:t>
      </w:r>
      <w:r w:rsidRPr="007831D6">
        <w:rPr>
          <w:rFonts w:eastAsia="SimSun"/>
          <w:sz w:val="20"/>
          <w:szCs w:val="20"/>
        </w:rPr>
        <w:t xml:space="preserve">. </w:t>
      </w:r>
      <w:r w:rsidRPr="007831D6">
        <w:rPr>
          <w:rFonts w:eastAsia="SimSun" w:hint="eastAsia"/>
          <w:sz w:val="20"/>
          <w:szCs w:val="20"/>
          <w:lang w:val="en-US"/>
        </w:rPr>
        <w:t>中华书局出版社</w:t>
      </w:r>
      <w:r w:rsidRPr="007831D6">
        <w:rPr>
          <w:rFonts w:eastAsia="SimSun" w:hint="eastAsia"/>
          <w:sz w:val="20"/>
          <w:szCs w:val="20"/>
        </w:rPr>
        <w:t>，</w:t>
      </w:r>
      <w:r w:rsidRPr="007831D6">
        <w:rPr>
          <w:rFonts w:eastAsia="SimSun" w:hint="eastAsia"/>
          <w:sz w:val="20"/>
          <w:szCs w:val="20"/>
        </w:rPr>
        <w:t>1962</w:t>
      </w:r>
      <w:r w:rsidRPr="007831D6">
        <w:rPr>
          <w:rFonts w:eastAsia="SimSun"/>
          <w:sz w:val="20"/>
          <w:szCs w:val="20"/>
        </w:rPr>
        <w:t>). Книга о южных варварах с комментариями</w:t>
      </w:r>
      <w:proofErr w:type="gramStart"/>
      <w:r w:rsidRPr="007831D6">
        <w:rPr>
          <w:rFonts w:eastAsia="SimSun"/>
          <w:sz w:val="20"/>
          <w:szCs w:val="20"/>
        </w:rPr>
        <w:t>.</w:t>
      </w:r>
      <w:r w:rsidRPr="007831D6">
        <w:rPr>
          <w:color w:val="333333"/>
          <w:sz w:val="20"/>
          <w:szCs w:val="20"/>
        </w:rPr>
        <w:t>Ч</w:t>
      </w:r>
      <w:proofErr w:type="gramEnd"/>
      <w:r w:rsidRPr="007831D6">
        <w:rPr>
          <w:color w:val="333333"/>
          <w:sz w:val="20"/>
          <w:szCs w:val="20"/>
        </w:rPr>
        <w:t>жунхуашуцзюй</w:t>
      </w:r>
      <w:r w:rsidRPr="007831D6">
        <w:rPr>
          <w:rFonts w:eastAsiaTheme="minorEastAsia"/>
          <w:color w:val="333333"/>
          <w:sz w:val="20"/>
          <w:szCs w:val="20"/>
        </w:rPr>
        <w:t>чубаньшэ</w:t>
      </w:r>
      <w:r w:rsidRPr="007831D6">
        <w:rPr>
          <w:color w:val="333333"/>
          <w:sz w:val="20"/>
          <w:szCs w:val="20"/>
        </w:rPr>
        <w:t>, 1962</w:t>
      </w:r>
      <w:r>
        <w:rPr>
          <w:color w:val="333333"/>
          <w:sz w:val="20"/>
          <w:szCs w:val="20"/>
        </w:rPr>
        <w:t>. Цзюань 3.</w:t>
      </w:r>
    </w:p>
    <w:p w:rsidR="004B6426" w:rsidRDefault="004B6426" w:rsidP="006D47B3">
      <w:pPr>
        <w:pStyle w:val="a4"/>
        <w:jc w:val="both"/>
      </w:pPr>
    </w:p>
    <w:p w:rsidR="004B6426" w:rsidRDefault="004B6426" w:rsidP="006D47B3">
      <w:pPr>
        <w:pStyle w:val="a4"/>
        <w:jc w:val="both"/>
      </w:pPr>
    </w:p>
  </w:footnote>
  <w:footnote w:id="15">
    <w:p w:rsidR="004B6426" w:rsidRDefault="004B6426" w:rsidP="006D47B3">
      <w:pPr>
        <w:pStyle w:val="a4"/>
        <w:jc w:val="both"/>
      </w:pPr>
      <w:r>
        <w:rPr>
          <w:rStyle w:val="a6"/>
        </w:rPr>
        <w:footnoteRef/>
      </w:r>
      <w:r w:rsidRPr="00B178EE">
        <w:rPr>
          <w:rFonts w:ascii="Times New Roman" w:hAnsi="Times New Roman" w:cs="Times New Roman"/>
          <w:lang w:eastAsia="zh-CN"/>
        </w:rPr>
        <w:t>Лян Сяоцян. Наньчжао лидай гован шэнчэнь динчжэн (</w:t>
      </w:r>
      <w:r w:rsidRPr="00B178EE">
        <w:rPr>
          <w:rFonts w:ascii="Times New Roman" w:hAnsi="Times New Roman" w:cs="Times New Roman" w:hint="eastAsia"/>
          <w:lang w:eastAsia="zh-CN"/>
        </w:rPr>
        <w:t>梁晓强</w:t>
      </w:r>
      <w:r w:rsidRPr="00B178EE">
        <w:rPr>
          <w:rFonts w:ascii="Times New Roman" w:hAnsi="Times New Roman" w:cs="Times New Roman"/>
          <w:lang w:eastAsia="zh-CN"/>
        </w:rPr>
        <w:t>.</w:t>
      </w:r>
      <w:r w:rsidRPr="00B178EE">
        <w:rPr>
          <w:rFonts w:ascii="Times New Roman" w:hAnsi="Times New Roman" w:cs="Times New Roman"/>
          <w:lang w:eastAsia="zh-CN"/>
        </w:rPr>
        <w:t>南诏历代生辰订正</w:t>
      </w:r>
      <w:r w:rsidRPr="00B178EE">
        <w:rPr>
          <w:rFonts w:ascii="Times New Roman" w:hAnsi="Times New Roman" w:cs="Times New Roman"/>
          <w:lang w:eastAsia="zh-CN"/>
        </w:rPr>
        <w:t>. "</w:t>
      </w:r>
      <w:r w:rsidRPr="00B178EE">
        <w:rPr>
          <w:rFonts w:ascii="Times New Roman" w:hAnsi="Times New Roman" w:cs="Times New Roman"/>
          <w:lang w:eastAsia="zh-CN"/>
        </w:rPr>
        <w:t>曲靖师专学</w:t>
      </w:r>
      <w:r w:rsidRPr="00B178EE">
        <w:rPr>
          <w:rFonts w:ascii="Times New Roman" w:hAnsi="Times New Roman" w:cs="Times New Roman" w:hint="eastAsia"/>
          <w:lang w:val="en-US" w:eastAsia="zh-CN"/>
        </w:rPr>
        <w:t>报</w:t>
      </w:r>
      <w:r w:rsidRPr="00B178EE">
        <w:rPr>
          <w:rFonts w:ascii="Times New Roman" w:hAnsi="Times New Roman" w:cs="Times New Roman"/>
          <w:lang w:eastAsia="zh-CN"/>
        </w:rPr>
        <w:t>" ,1999)Свидетельство хронологического появления правителей Наньчжао. "Вестник Цюйцзинского пидагогогического университета", 1999.</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21.</w:t>
      </w:r>
    </w:p>
  </w:footnote>
  <w:footnote w:id="16">
    <w:p w:rsidR="004B6426" w:rsidRPr="009D5BCE" w:rsidRDefault="004B6426" w:rsidP="006D47B3">
      <w:pPr>
        <w:pStyle w:val="a4"/>
        <w:jc w:val="both"/>
        <w:rPr>
          <w:lang w:eastAsia="zh-CN"/>
        </w:rPr>
      </w:pPr>
      <w:r>
        <w:rPr>
          <w:rStyle w:val="a6"/>
        </w:rPr>
        <w:footnoteRef/>
      </w:r>
      <w:r w:rsidRPr="009D5BCE">
        <w:rPr>
          <w:rFonts w:ascii="Times New Roman" w:hAnsi="Times New Roman" w:cs="Times New Roman"/>
        </w:rPr>
        <w:t>Линьдэ (</w:t>
      </w:r>
      <w:r w:rsidRPr="009D5BCE">
        <w:rPr>
          <w:rFonts w:ascii="Times New Roman" w:hAnsi="Times New Roman" w:cs="Times New Roman" w:hint="eastAsia"/>
        </w:rPr>
        <w:t>麟德</w:t>
      </w:r>
      <w:r w:rsidRPr="009D5BCE">
        <w:rPr>
          <w:rFonts w:ascii="Times New Roman" w:hAnsi="Times New Roman" w:cs="Times New Roman"/>
        </w:rPr>
        <w:t>)(664-665</w:t>
      </w:r>
      <w:r>
        <w:rPr>
          <w:rFonts w:ascii="Times New Roman" w:hAnsi="Times New Roman" w:cs="Times New Roman"/>
        </w:rPr>
        <w:t>)-девиз правления императора Гао-цзуна</w:t>
      </w:r>
      <w:proofErr w:type="gramStart"/>
      <w:r>
        <w:rPr>
          <w:rFonts w:ascii="Times New Roman" w:hAnsi="Times New Roman" w:cs="Times New Roman"/>
        </w:rPr>
        <w:t xml:space="preserve"> (</w:t>
      </w:r>
      <w:r>
        <w:rPr>
          <w:rFonts w:ascii="Times New Roman" w:hAnsi="Times New Roman" w:cs="Times New Roman" w:hint="eastAsia"/>
          <w:lang w:val="en-US" w:eastAsia="zh-CN"/>
        </w:rPr>
        <w:t>高宗</w:t>
      </w:r>
      <w:r>
        <w:rPr>
          <w:rFonts w:ascii="Times New Roman" w:hAnsi="Times New Roman" w:cs="Times New Roman"/>
        </w:rPr>
        <w:t xml:space="preserve">). </w:t>
      </w:r>
      <w:proofErr w:type="gramEnd"/>
      <w:r>
        <w:rPr>
          <w:rFonts w:ascii="Times New Roman" w:hAnsi="Times New Roman" w:cs="Times New Roman"/>
        </w:rPr>
        <w:t>Годы правления - (650-683)</w:t>
      </w:r>
    </w:p>
  </w:footnote>
  <w:footnote w:id="17">
    <w:p w:rsidR="004B6426" w:rsidRPr="00DE42B9" w:rsidRDefault="004B6426" w:rsidP="006D47B3">
      <w:pPr>
        <w:pStyle w:val="a4"/>
        <w:jc w:val="both"/>
      </w:pPr>
      <w:r>
        <w:rPr>
          <w:rStyle w:val="a6"/>
        </w:rPr>
        <w:footnoteRef/>
      </w:r>
      <w:r w:rsidRPr="00DE42B9">
        <w:rPr>
          <w:rFonts w:ascii="Times New Roman" w:hAnsi="Times New Roman" w:cs="Times New Roman"/>
          <w:lang w:eastAsia="zh-CN"/>
        </w:rPr>
        <w:t>Лян Сяоцян. Наньчжао ши.(</w:t>
      </w:r>
      <w:r w:rsidRPr="00DE42B9">
        <w:rPr>
          <w:rFonts w:ascii="Times New Roman" w:hAnsi="Times New Roman" w:cs="Times New Roman" w:hint="eastAsia"/>
          <w:lang w:eastAsia="zh-CN"/>
        </w:rPr>
        <w:t>梁晓强</w:t>
      </w:r>
      <w:r w:rsidRPr="00DE42B9">
        <w:rPr>
          <w:rFonts w:ascii="Times New Roman" w:hAnsi="Times New Roman" w:cs="Times New Roman"/>
          <w:lang w:eastAsia="zh-CN"/>
        </w:rPr>
        <w:t>.</w:t>
      </w:r>
      <w:r w:rsidRPr="00DE42B9">
        <w:rPr>
          <w:rFonts w:ascii="Times New Roman" w:hAnsi="Times New Roman" w:cs="Times New Roman" w:hint="eastAsia"/>
          <w:lang w:eastAsia="zh-CN"/>
        </w:rPr>
        <w:t>南诏史</w:t>
      </w:r>
      <w:r w:rsidRPr="00DE42B9">
        <w:rPr>
          <w:rFonts w:ascii="Times New Roman" w:hAnsi="Times New Roman" w:cs="Times New Roman"/>
          <w:lang w:eastAsia="zh-CN"/>
        </w:rPr>
        <w:t>.</w:t>
      </w:r>
      <w:r w:rsidRPr="00DE42B9">
        <w:rPr>
          <w:rFonts w:ascii="Times New Roman" w:hAnsi="Times New Roman" w:cs="Times New Roman" w:hint="eastAsia"/>
          <w:lang w:eastAsia="zh-CN"/>
        </w:rPr>
        <w:t>北京</w:t>
      </w:r>
      <w:r w:rsidRPr="00DE42B9">
        <w:rPr>
          <w:rFonts w:ascii="Times New Roman" w:hAnsi="Times New Roman" w:cs="Times New Roman"/>
          <w:lang w:eastAsia="zh-CN"/>
        </w:rPr>
        <w:t>:</w:t>
      </w:r>
      <w:r w:rsidRPr="00DE42B9">
        <w:rPr>
          <w:rFonts w:ascii="Times New Roman" w:hAnsi="Times New Roman" w:cs="Times New Roman" w:hint="eastAsia"/>
          <w:lang w:eastAsia="zh-CN"/>
        </w:rPr>
        <w:t>中国社会科学出版社，</w:t>
      </w:r>
      <w:r w:rsidRPr="00DE42B9">
        <w:rPr>
          <w:rFonts w:ascii="Times New Roman" w:hAnsi="Times New Roman" w:cs="Times New Roman" w:hint="eastAsia"/>
          <w:lang w:eastAsia="zh-CN"/>
        </w:rPr>
        <w:t>2013</w:t>
      </w:r>
      <w:r w:rsidRPr="00DE42B9">
        <w:rPr>
          <w:rFonts w:ascii="Times New Roman" w:hAnsi="Times New Roman" w:cs="Times New Roman"/>
          <w:lang w:eastAsia="zh-CN"/>
        </w:rPr>
        <w:t>). История Наньчжао. Пекин: Чжунгошэхуэйкэсюэчубаньшэ, 2013)</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109.</w:t>
      </w:r>
    </w:p>
  </w:footnote>
  <w:footnote w:id="18">
    <w:p w:rsidR="004B6426" w:rsidRDefault="004B6426" w:rsidP="006D47B3">
      <w:pPr>
        <w:pStyle w:val="a4"/>
        <w:jc w:val="both"/>
      </w:pPr>
      <w:r>
        <w:rPr>
          <w:rStyle w:val="a6"/>
        </w:rPr>
        <w:footnoteRef/>
      </w:r>
      <w:r w:rsidRPr="003E4A89">
        <w:rPr>
          <w:rFonts w:ascii="Times New Roman" w:hAnsi="Times New Roman" w:cs="Times New Roman"/>
          <w:lang w:eastAsia="zh-CN"/>
        </w:rPr>
        <w:t>Фан Гоюй. Чжунго си нань лиши дили каоши (</w:t>
      </w:r>
      <w:r w:rsidRPr="003E4A89">
        <w:rPr>
          <w:rFonts w:ascii="Times New Roman" w:hAnsi="Times New Roman" w:cs="Times New Roman" w:hint="eastAsia"/>
          <w:lang w:val="en-US" w:eastAsia="zh-CN"/>
        </w:rPr>
        <w:t>方国瑜</w:t>
      </w:r>
      <w:r w:rsidRPr="003E4A89">
        <w:rPr>
          <w:rFonts w:ascii="Times New Roman" w:hAnsi="Times New Roman" w:cs="Times New Roman"/>
          <w:lang w:eastAsia="zh-CN"/>
        </w:rPr>
        <w:t>.</w:t>
      </w:r>
      <w:r w:rsidRPr="003E4A89">
        <w:rPr>
          <w:rFonts w:ascii="Times New Roman" w:hAnsi="Times New Roman" w:cs="Times New Roman" w:hint="eastAsia"/>
          <w:lang w:eastAsia="zh-CN"/>
        </w:rPr>
        <w:t>中国西南历史地理考释</w:t>
      </w:r>
      <w:r w:rsidRPr="003E4A89">
        <w:rPr>
          <w:rFonts w:ascii="Times New Roman" w:hAnsi="Times New Roman" w:cs="Times New Roman"/>
          <w:lang w:eastAsia="zh-CN"/>
        </w:rPr>
        <w:t>:</w:t>
      </w:r>
      <w:r w:rsidRPr="003E4A89">
        <w:rPr>
          <w:rFonts w:ascii="Times New Roman" w:hAnsi="Times New Roman" w:cs="Times New Roman"/>
          <w:lang w:eastAsia="zh-CN"/>
        </w:rPr>
        <w:t>中华书局</w:t>
      </w:r>
      <w:r w:rsidRPr="003E4A89">
        <w:rPr>
          <w:rFonts w:ascii="Times New Roman" w:hAnsi="Times New Roman" w:cs="Times New Roman"/>
          <w:lang w:eastAsia="zh-CN"/>
        </w:rPr>
        <w:t>, 1987</w:t>
      </w:r>
      <w:proofErr w:type="gramStart"/>
      <w:r w:rsidRPr="003E4A89">
        <w:rPr>
          <w:rFonts w:ascii="Times New Roman" w:hAnsi="Times New Roman" w:cs="Times New Roman"/>
          <w:lang w:eastAsia="zh-CN"/>
        </w:rPr>
        <w:t xml:space="preserve"> )</w:t>
      </w:r>
      <w:proofErr w:type="gramEnd"/>
      <w:r w:rsidRPr="003E4A89">
        <w:rPr>
          <w:rFonts w:ascii="Times New Roman" w:hAnsi="Times New Roman" w:cs="Times New Roman"/>
          <w:lang w:eastAsia="zh-CN"/>
        </w:rPr>
        <w:t>. Исследование по исторической географии юго-западного Китая.</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360.</w:t>
      </w:r>
    </w:p>
  </w:footnote>
  <w:footnote w:id="19">
    <w:p w:rsidR="004B6426" w:rsidRDefault="004B6426" w:rsidP="006D47B3">
      <w:pPr>
        <w:pStyle w:val="a4"/>
        <w:jc w:val="both"/>
      </w:pPr>
      <w:r>
        <w:rPr>
          <w:rStyle w:val="a6"/>
        </w:rPr>
        <w:footnoteRef/>
      </w:r>
      <w:r w:rsidRPr="00766CE0">
        <w:rPr>
          <w:rFonts w:ascii="Times New Roman" w:hAnsi="Times New Roman" w:cs="Times New Roman"/>
        </w:rPr>
        <w:t xml:space="preserve">Эпоха Кайюань </w:t>
      </w:r>
      <w:r w:rsidRPr="00766CE0">
        <w:rPr>
          <w:rFonts w:ascii="Times New Roman" w:cs="Times New Roman"/>
        </w:rPr>
        <w:t>开元</w:t>
      </w:r>
      <w:r w:rsidRPr="00766CE0">
        <w:rPr>
          <w:rFonts w:ascii="Times New Roman" w:hAnsi="Times New Roman" w:cs="Times New Roman"/>
        </w:rPr>
        <w:t>(712-741)</w:t>
      </w:r>
      <w:r>
        <w:rPr>
          <w:rFonts w:ascii="Times New Roman" w:hAnsi="Times New Roman" w:cs="Times New Roman"/>
        </w:rPr>
        <w:t>-девиз правления императора Сюань-цзуна. Этот период считается апогеем могущества танской империи.</w:t>
      </w:r>
    </w:p>
  </w:footnote>
  <w:footnote w:id="20">
    <w:p w:rsidR="004B6426" w:rsidRPr="00A92F0B" w:rsidRDefault="004B6426" w:rsidP="006D47B3">
      <w:pPr>
        <w:jc w:val="both"/>
        <w:rPr>
          <w:rFonts w:ascii="Times New Roman" w:hAnsi="Times New Roman" w:cs="Times New Roman"/>
          <w:sz w:val="28"/>
          <w:szCs w:val="28"/>
          <w:lang w:eastAsia="zh-CN"/>
        </w:rPr>
      </w:pPr>
      <w:r>
        <w:rPr>
          <w:rStyle w:val="a6"/>
        </w:rPr>
        <w:footnoteRef/>
      </w:r>
      <w:r w:rsidRPr="00B33822">
        <w:rPr>
          <w:rFonts w:ascii="Times New Roman" w:hAnsi="Times New Roman" w:cs="Times New Roman"/>
          <w:sz w:val="20"/>
          <w:szCs w:val="20"/>
          <w:lang w:eastAsia="zh-CN"/>
        </w:rPr>
        <w:t>Синь Таншу (</w:t>
      </w:r>
      <w:r w:rsidRPr="00B33822">
        <w:rPr>
          <w:rFonts w:ascii="Times New Roman" w:hAnsi="Times New Roman" w:cs="Times New Roman" w:hint="eastAsia"/>
          <w:sz w:val="20"/>
          <w:szCs w:val="20"/>
          <w:lang w:val="en-US" w:eastAsia="zh-CN"/>
        </w:rPr>
        <w:t>新唐书</w:t>
      </w:r>
      <w:r w:rsidRPr="00B33822">
        <w:rPr>
          <w:rFonts w:ascii="Times New Roman" w:hAnsi="Times New Roman" w:cs="Times New Roman"/>
          <w:sz w:val="20"/>
          <w:szCs w:val="20"/>
          <w:lang w:eastAsia="zh-CN"/>
        </w:rPr>
        <w:t>.</w:t>
      </w:r>
      <w:r w:rsidRPr="00B33822">
        <w:rPr>
          <w:rFonts w:ascii="Times New Roman" w:hAnsi="Times New Roman" w:cs="Times New Roman" w:hint="eastAsia"/>
          <w:sz w:val="20"/>
          <w:szCs w:val="20"/>
          <w:lang w:eastAsia="zh-CN"/>
        </w:rPr>
        <w:t>中华书局出版社</w:t>
      </w:r>
      <w:r w:rsidRPr="00B33822">
        <w:rPr>
          <w:rFonts w:ascii="Times New Roman" w:hAnsi="Times New Roman" w:cs="Times New Roman"/>
          <w:sz w:val="20"/>
          <w:szCs w:val="20"/>
          <w:lang w:eastAsia="zh-CN"/>
        </w:rPr>
        <w:t>, 1975</w:t>
      </w:r>
      <w:proofErr w:type="gramStart"/>
      <w:r w:rsidRPr="00B33822">
        <w:rPr>
          <w:rFonts w:ascii="Times New Roman" w:hAnsi="Times New Roman" w:cs="Times New Roman"/>
          <w:sz w:val="20"/>
          <w:szCs w:val="20"/>
          <w:lang w:eastAsia="zh-CN"/>
        </w:rPr>
        <w:t xml:space="preserve"> )</w:t>
      </w:r>
      <w:proofErr w:type="gramEnd"/>
      <w:r w:rsidRPr="00B33822">
        <w:rPr>
          <w:rFonts w:ascii="Times New Roman" w:hAnsi="Times New Roman" w:cs="Times New Roman"/>
          <w:sz w:val="20"/>
          <w:szCs w:val="20"/>
          <w:lang w:eastAsia="zh-CN"/>
        </w:rPr>
        <w:t>. Новая история династии Тан. Чжунхуа шуцзюй чубаньшэ, 1975.</w:t>
      </w:r>
      <w:r>
        <w:rPr>
          <w:rFonts w:ascii="Times New Roman" w:hAnsi="Times New Roman" w:cs="Times New Roman"/>
          <w:sz w:val="20"/>
          <w:szCs w:val="20"/>
          <w:lang w:eastAsia="zh-CN"/>
        </w:rPr>
        <w:t xml:space="preserve"> Цзюань 222.</w:t>
      </w:r>
    </w:p>
  </w:footnote>
  <w:footnote w:id="21">
    <w:p w:rsidR="004B6426" w:rsidRDefault="004B6426" w:rsidP="006D47B3">
      <w:pPr>
        <w:pStyle w:val="a4"/>
        <w:jc w:val="both"/>
      </w:pPr>
      <w:r>
        <w:rPr>
          <w:rStyle w:val="a6"/>
        </w:rPr>
        <w:footnoteRef/>
      </w:r>
      <w:r w:rsidRPr="00B33822">
        <w:rPr>
          <w:rFonts w:ascii="Times New Roman" w:hAnsi="Times New Roman" w:cs="Times New Roman"/>
        </w:rPr>
        <w:t>ВШП - Великий Шелковый Путь.</w:t>
      </w:r>
    </w:p>
  </w:footnote>
  <w:footnote w:id="22">
    <w:p w:rsidR="004B6426" w:rsidRPr="00D90B7C" w:rsidRDefault="004B6426" w:rsidP="006D47B3">
      <w:pPr>
        <w:pStyle w:val="a4"/>
        <w:jc w:val="both"/>
        <w:rPr>
          <w:lang w:eastAsia="zh-CN"/>
        </w:rPr>
      </w:pPr>
      <w:r>
        <w:rPr>
          <w:rStyle w:val="a6"/>
        </w:rPr>
        <w:footnoteRef/>
      </w:r>
      <w:r w:rsidRPr="00D90B7C">
        <w:rPr>
          <w:rFonts w:ascii="Times New Roman" w:hAnsi="Times New Roman" w:cs="Times New Roman"/>
          <w:lang w:eastAsia="zh-CN"/>
        </w:rPr>
        <w:t>ЛянСяоцян</w:t>
      </w:r>
      <w:r w:rsidRPr="00E14D4E">
        <w:rPr>
          <w:rFonts w:ascii="Times New Roman" w:hAnsi="Times New Roman" w:cs="Times New Roman"/>
          <w:lang w:eastAsia="zh-CN"/>
        </w:rPr>
        <w:t xml:space="preserve">. </w:t>
      </w:r>
      <w:r w:rsidRPr="00D90B7C">
        <w:rPr>
          <w:rFonts w:ascii="Times New Roman" w:hAnsi="Times New Roman" w:cs="Times New Roman"/>
          <w:lang w:eastAsia="zh-CN"/>
        </w:rPr>
        <w:t>Наньчжаоши</w:t>
      </w:r>
      <w:r w:rsidRPr="00E14D4E">
        <w:rPr>
          <w:rFonts w:ascii="Times New Roman" w:hAnsi="Times New Roman" w:cs="Times New Roman"/>
          <w:lang w:eastAsia="zh-CN"/>
        </w:rPr>
        <w:t>.(</w:t>
      </w:r>
      <w:r w:rsidRPr="00D90B7C">
        <w:rPr>
          <w:rFonts w:ascii="Times New Roman" w:hAnsi="Times New Roman" w:cs="Times New Roman" w:hint="eastAsia"/>
          <w:lang w:eastAsia="zh-CN"/>
        </w:rPr>
        <w:t>梁晓强</w:t>
      </w:r>
      <w:r w:rsidRPr="00E14D4E">
        <w:rPr>
          <w:rFonts w:ascii="Times New Roman" w:hAnsi="Times New Roman" w:cs="Times New Roman"/>
          <w:lang w:eastAsia="zh-CN"/>
        </w:rPr>
        <w:t>.</w:t>
      </w:r>
      <w:r w:rsidRPr="00D90B7C">
        <w:rPr>
          <w:rFonts w:ascii="Times New Roman" w:hAnsi="Times New Roman" w:cs="Times New Roman" w:hint="eastAsia"/>
          <w:lang w:eastAsia="zh-CN"/>
        </w:rPr>
        <w:t>南诏史</w:t>
      </w:r>
      <w:r w:rsidRPr="00E14D4E">
        <w:rPr>
          <w:rFonts w:ascii="Times New Roman" w:hAnsi="Times New Roman" w:cs="Times New Roman"/>
          <w:lang w:eastAsia="zh-CN"/>
        </w:rPr>
        <w:t>.</w:t>
      </w:r>
      <w:r w:rsidRPr="00D90B7C">
        <w:rPr>
          <w:rFonts w:ascii="Times New Roman" w:hAnsi="Times New Roman" w:cs="Times New Roman" w:hint="eastAsia"/>
          <w:lang w:eastAsia="zh-CN"/>
        </w:rPr>
        <w:t>北京</w:t>
      </w:r>
      <w:r w:rsidRPr="00E14D4E">
        <w:rPr>
          <w:rFonts w:ascii="Times New Roman" w:hAnsi="Times New Roman" w:cs="Times New Roman"/>
          <w:lang w:eastAsia="zh-CN"/>
        </w:rPr>
        <w:t>:</w:t>
      </w:r>
      <w:r w:rsidRPr="00D90B7C">
        <w:rPr>
          <w:rFonts w:ascii="Times New Roman" w:hAnsi="Times New Roman" w:cs="Times New Roman" w:hint="eastAsia"/>
          <w:lang w:eastAsia="zh-CN"/>
        </w:rPr>
        <w:t>中国社会科学出版社</w:t>
      </w:r>
      <w:r w:rsidRPr="00E14D4E">
        <w:rPr>
          <w:rFonts w:ascii="Times New Roman" w:hAnsi="Times New Roman" w:cs="Times New Roman" w:hint="eastAsia"/>
          <w:lang w:eastAsia="zh-CN"/>
        </w:rPr>
        <w:t>，</w:t>
      </w:r>
      <w:r w:rsidRPr="00E14D4E">
        <w:rPr>
          <w:rFonts w:ascii="Times New Roman" w:hAnsi="Times New Roman" w:cs="Times New Roman" w:hint="eastAsia"/>
          <w:lang w:eastAsia="zh-CN"/>
        </w:rPr>
        <w:t>2013</w:t>
      </w:r>
      <w:r w:rsidRPr="00E14D4E">
        <w:rPr>
          <w:rFonts w:ascii="Times New Roman" w:hAnsi="Times New Roman" w:cs="Times New Roman"/>
          <w:lang w:eastAsia="zh-CN"/>
        </w:rPr>
        <w:t xml:space="preserve">). </w:t>
      </w:r>
      <w:r w:rsidRPr="00D90B7C">
        <w:rPr>
          <w:rFonts w:ascii="Times New Roman" w:hAnsi="Times New Roman" w:cs="Times New Roman"/>
          <w:lang w:eastAsia="zh-CN"/>
        </w:rPr>
        <w:t>ИсторияНаньчжао</w:t>
      </w:r>
      <w:r w:rsidRPr="00E14D4E">
        <w:rPr>
          <w:rFonts w:ascii="Times New Roman" w:hAnsi="Times New Roman" w:cs="Times New Roman"/>
          <w:lang w:eastAsia="zh-CN"/>
        </w:rPr>
        <w:t xml:space="preserve">. </w:t>
      </w:r>
      <w:r w:rsidRPr="00D90B7C">
        <w:rPr>
          <w:rFonts w:ascii="Times New Roman" w:hAnsi="Times New Roman" w:cs="Times New Roman"/>
          <w:lang w:eastAsia="zh-CN"/>
        </w:rPr>
        <w:t>Пекин</w:t>
      </w:r>
      <w:r w:rsidRPr="00E14D4E">
        <w:rPr>
          <w:rFonts w:ascii="Times New Roman" w:hAnsi="Times New Roman" w:cs="Times New Roman"/>
          <w:lang w:eastAsia="zh-CN"/>
        </w:rPr>
        <w:t xml:space="preserve">: </w:t>
      </w:r>
      <w:proofErr w:type="gramStart"/>
      <w:r w:rsidRPr="00D90B7C">
        <w:rPr>
          <w:rFonts w:ascii="Times New Roman" w:hAnsi="Times New Roman" w:cs="Times New Roman"/>
          <w:lang w:eastAsia="zh-CN"/>
        </w:rPr>
        <w:t>Чжунгошэхуэйкэсюэчубаньшэ</w:t>
      </w:r>
      <w:r w:rsidRPr="00E14D4E">
        <w:rPr>
          <w:rFonts w:ascii="Times New Roman" w:hAnsi="Times New Roman" w:cs="Times New Roman"/>
          <w:lang w:eastAsia="zh-CN"/>
        </w:rPr>
        <w:t>, 2013)</w:t>
      </w:r>
      <w:proofErr w:type="gramEnd"/>
    </w:p>
  </w:footnote>
  <w:footnote w:id="23">
    <w:p w:rsidR="004B6426" w:rsidRPr="00C84C04" w:rsidRDefault="004B6426" w:rsidP="006D47B3">
      <w:pPr>
        <w:jc w:val="both"/>
        <w:rPr>
          <w:rFonts w:ascii="Times New Roman" w:hAnsi="Times New Roman" w:cs="Times New Roman"/>
          <w:sz w:val="28"/>
          <w:szCs w:val="28"/>
          <w:lang w:eastAsia="zh-CN"/>
        </w:rPr>
      </w:pPr>
      <w:r>
        <w:rPr>
          <w:rStyle w:val="a6"/>
        </w:rPr>
        <w:footnoteRef/>
      </w:r>
      <w:r w:rsidRPr="002B6DA5">
        <w:rPr>
          <w:rFonts w:ascii="Times New Roman" w:hAnsi="Times New Roman" w:cs="Times New Roman"/>
          <w:sz w:val="20"/>
          <w:szCs w:val="20"/>
        </w:rPr>
        <w:t xml:space="preserve">Фань Чо. </w:t>
      </w:r>
      <w:r w:rsidRPr="002B6DA5">
        <w:rPr>
          <w:rFonts w:ascii="Times New Roman" w:hAnsi="Times New Roman" w:cs="Times New Roman"/>
          <w:sz w:val="20"/>
          <w:szCs w:val="20"/>
          <w:lang w:eastAsia="zh-CN"/>
        </w:rPr>
        <w:t>Маньшу (</w:t>
      </w:r>
      <w:r w:rsidRPr="002B6DA5">
        <w:rPr>
          <w:rFonts w:ascii="Times New Roman" w:cs="Times New Roman"/>
          <w:sz w:val="20"/>
          <w:szCs w:val="20"/>
          <w:lang w:eastAsia="zh-CN"/>
        </w:rPr>
        <w:t>樊綽</w:t>
      </w:r>
      <w:r w:rsidRPr="002B6DA5">
        <w:rPr>
          <w:rFonts w:ascii="Times New Roman" w:hAnsi="Times New Roman" w:cs="Times New Roman"/>
          <w:sz w:val="20"/>
          <w:szCs w:val="20"/>
          <w:lang w:eastAsia="zh-CN"/>
        </w:rPr>
        <w:t>.</w:t>
      </w:r>
      <w:r w:rsidRPr="002B6DA5">
        <w:rPr>
          <w:rFonts w:ascii="Times New Roman" w:cs="Times New Roman"/>
          <w:sz w:val="20"/>
          <w:szCs w:val="20"/>
          <w:lang w:eastAsia="zh-CN"/>
        </w:rPr>
        <w:t>蛮书校注</w:t>
      </w:r>
      <w:r w:rsidRPr="002B6DA5">
        <w:rPr>
          <w:rFonts w:ascii="Times New Roman" w:hAnsi="Times New Roman" w:cs="Times New Roman"/>
          <w:sz w:val="20"/>
          <w:szCs w:val="20"/>
          <w:lang w:eastAsia="zh-CN"/>
        </w:rPr>
        <w:t xml:space="preserve">. </w:t>
      </w:r>
      <w:r w:rsidRPr="002B6DA5">
        <w:rPr>
          <w:rFonts w:ascii="Times New Roman" w:cs="Times New Roman"/>
          <w:sz w:val="20"/>
          <w:szCs w:val="20"/>
          <w:lang w:val="en-US" w:eastAsia="zh-CN"/>
        </w:rPr>
        <w:t>中华书局出版社</w:t>
      </w:r>
      <w:r w:rsidRPr="002B6DA5">
        <w:rPr>
          <w:rFonts w:ascii="Times New Roman" w:cs="Times New Roman"/>
          <w:sz w:val="20"/>
          <w:szCs w:val="20"/>
          <w:lang w:eastAsia="zh-CN"/>
        </w:rPr>
        <w:t>，</w:t>
      </w:r>
      <w:r w:rsidRPr="002B6DA5">
        <w:rPr>
          <w:rFonts w:ascii="Times New Roman" w:hAnsi="Times New Roman" w:cs="Times New Roman"/>
          <w:sz w:val="20"/>
          <w:szCs w:val="20"/>
          <w:lang w:eastAsia="zh-CN"/>
        </w:rPr>
        <w:t xml:space="preserve">1962). </w:t>
      </w:r>
      <w:r w:rsidRPr="002B6DA5">
        <w:rPr>
          <w:rFonts w:ascii="Times New Roman" w:hAnsi="Times New Roman" w:cs="Times New Roman"/>
          <w:sz w:val="20"/>
          <w:szCs w:val="20"/>
        </w:rPr>
        <w:t>Книга о южных варварах с комментариями.</w:t>
      </w:r>
      <w:r w:rsidRPr="002B6DA5">
        <w:rPr>
          <w:rFonts w:ascii="Times New Roman" w:hAnsi="Times New Roman" w:cs="Times New Roman"/>
          <w:color w:val="333333"/>
          <w:sz w:val="20"/>
          <w:szCs w:val="20"/>
        </w:rPr>
        <w:t xml:space="preserve">  Чжунхуашуцзюй</w:t>
      </w:r>
      <w:r w:rsidRPr="002B6DA5">
        <w:rPr>
          <w:rFonts w:ascii="Times New Roman" w:eastAsiaTheme="minorEastAsia" w:hAnsi="Times New Roman" w:cs="Times New Roman"/>
          <w:color w:val="333333"/>
          <w:sz w:val="20"/>
          <w:szCs w:val="20"/>
        </w:rPr>
        <w:t xml:space="preserve"> чубаньшэ</w:t>
      </w:r>
      <w:r w:rsidRPr="002B6DA5">
        <w:rPr>
          <w:rFonts w:ascii="Times New Roman" w:hAnsi="Times New Roman" w:cs="Times New Roman"/>
          <w:color w:val="333333"/>
          <w:sz w:val="20"/>
          <w:szCs w:val="20"/>
        </w:rPr>
        <w:t>, 1962. Цзюань 4.</w:t>
      </w:r>
    </w:p>
  </w:footnote>
  <w:footnote w:id="24">
    <w:p w:rsidR="004B6426" w:rsidRDefault="004B6426" w:rsidP="006D47B3">
      <w:pPr>
        <w:pStyle w:val="a4"/>
        <w:jc w:val="both"/>
      </w:pPr>
      <w:r>
        <w:rPr>
          <w:rStyle w:val="a6"/>
        </w:rPr>
        <w:footnoteRef/>
      </w:r>
      <w:r w:rsidRPr="00F22F70">
        <w:rPr>
          <w:rFonts w:ascii="Times New Roman" w:hAnsi="Times New Roman" w:cs="Times New Roman"/>
        </w:rPr>
        <w:t>Фань Чо. Маньшу (</w:t>
      </w:r>
      <w:r w:rsidRPr="00F22F70">
        <w:rPr>
          <w:rFonts w:ascii="Times New Roman" w:cs="Times New Roman"/>
        </w:rPr>
        <w:t>樊綽</w:t>
      </w:r>
      <w:r w:rsidRPr="00F22F70">
        <w:rPr>
          <w:rFonts w:ascii="Times New Roman" w:hAnsi="Times New Roman" w:cs="Times New Roman"/>
        </w:rPr>
        <w:t>.</w:t>
      </w:r>
      <w:r w:rsidRPr="00F22F70">
        <w:rPr>
          <w:rFonts w:ascii="Times New Roman" w:cs="Times New Roman"/>
        </w:rPr>
        <w:t>蛮书校注</w:t>
      </w:r>
      <w:r w:rsidRPr="00F22F70">
        <w:rPr>
          <w:rFonts w:ascii="Times New Roman" w:hAnsi="Times New Roman" w:cs="Times New Roman"/>
        </w:rPr>
        <w:t xml:space="preserve">. </w:t>
      </w:r>
      <w:r w:rsidRPr="00F22F70">
        <w:rPr>
          <w:rFonts w:ascii="Times New Roman" w:cs="Times New Roman"/>
          <w:lang w:val="en-US"/>
        </w:rPr>
        <w:t>中华书局出版社</w:t>
      </w:r>
      <w:r w:rsidRPr="00F22F70">
        <w:rPr>
          <w:rFonts w:ascii="Times New Roman" w:cs="Times New Roman"/>
        </w:rPr>
        <w:t>，</w:t>
      </w:r>
      <w:r w:rsidRPr="00F22F70">
        <w:rPr>
          <w:rFonts w:ascii="Times New Roman" w:hAnsi="Times New Roman" w:cs="Times New Roman"/>
        </w:rPr>
        <w:t>1962). Книга о южных варварах с комментариями.</w:t>
      </w:r>
      <w:r w:rsidRPr="00F22F70">
        <w:rPr>
          <w:rFonts w:ascii="Times New Roman" w:hAnsi="Times New Roman" w:cs="Times New Roman"/>
          <w:color w:val="333333"/>
        </w:rPr>
        <w:t xml:space="preserve">  Чжунхуашуцзюй</w:t>
      </w:r>
      <w:r w:rsidRPr="00F22F70">
        <w:rPr>
          <w:rFonts w:ascii="Times New Roman" w:eastAsiaTheme="minorEastAsia" w:hAnsi="Times New Roman" w:cs="Times New Roman"/>
          <w:color w:val="333333"/>
        </w:rPr>
        <w:t xml:space="preserve"> чубаньшэ</w:t>
      </w:r>
      <w:r w:rsidRPr="00F22F70">
        <w:rPr>
          <w:rFonts w:ascii="Times New Roman" w:hAnsi="Times New Roman" w:cs="Times New Roman"/>
          <w:color w:val="333333"/>
        </w:rPr>
        <w:t>, 1962</w:t>
      </w:r>
      <w:r>
        <w:rPr>
          <w:rFonts w:ascii="Times New Roman" w:hAnsi="Times New Roman" w:cs="Times New Roman"/>
          <w:color w:val="333333"/>
        </w:rPr>
        <w:t>. Цзюань 6.</w:t>
      </w:r>
    </w:p>
  </w:footnote>
  <w:footnote w:id="25">
    <w:p w:rsidR="004B6426" w:rsidRDefault="004B6426" w:rsidP="006D47B3">
      <w:pPr>
        <w:pStyle w:val="a4"/>
        <w:jc w:val="both"/>
      </w:pPr>
      <w:r>
        <w:rPr>
          <w:rStyle w:val="a6"/>
        </w:rPr>
        <w:footnoteRef/>
      </w:r>
      <w:r w:rsidRPr="00F22F70">
        <w:rPr>
          <w:rFonts w:ascii="Times New Roman" w:hAnsi="Times New Roman" w:cs="Times New Roman"/>
          <w:lang w:eastAsia="zh-CN"/>
        </w:rPr>
        <w:t>Сыма Гуан. Цзы чжи тун цзянь (</w:t>
      </w:r>
      <w:r w:rsidRPr="00F22F70">
        <w:rPr>
          <w:rFonts w:ascii="Times New Roman" w:hAnsi="Times New Roman" w:cs="Times New Roman"/>
          <w:lang w:eastAsia="zh-CN"/>
        </w:rPr>
        <w:t>司马光</w:t>
      </w:r>
      <w:r w:rsidRPr="00F22F70">
        <w:rPr>
          <w:rFonts w:ascii="Times New Roman" w:hAnsi="Times New Roman" w:cs="Times New Roman"/>
          <w:lang w:eastAsia="zh-CN"/>
        </w:rPr>
        <w:t>.</w:t>
      </w:r>
      <w:r w:rsidRPr="00F22F70">
        <w:rPr>
          <w:rFonts w:ascii="Times New Roman" w:hAnsi="Times New Roman" w:cs="Times New Roman" w:hint="eastAsia"/>
          <w:lang w:val="en-US" w:eastAsia="zh-CN"/>
        </w:rPr>
        <w:t>资治通鉴</w:t>
      </w:r>
      <w:r w:rsidRPr="00F22F70">
        <w:rPr>
          <w:rFonts w:ascii="Times New Roman" w:hAnsi="Times New Roman" w:cs="Times New Roman"/>
          <w:lang w:eastAsia="zh-CN"/>
        </w:rPr>
        <w:t>.</w:t>
      </w:r>
      <w:r w:rsidRPr="00F22F70">
        <w:rPr>
          <w:rFonts w:ascii="Times New Roman" w:hAnsi="Times New Roman" w:cs="Times New Roman" w:hint="eastAsia"/>
          <w:lang w:val="en-US" w:eastAsia="zh-CN"/>
        </w:rPr>
        <w:t>中华书局出版社</w:t>
      </w:r>
      <w:r w:rsidRPr="00F22F70">
        <w:rPr>
          <w:rFonts w:ascii="Times New Roman" w:hAnsi="Times New Roman" w:cs="Times New Roman"/>
          <w:lang w:eastAsia="zh-CN"/>
        </w:rPr>
        <w:t>, 1956).Всеобщее зерцало, управлению помогающее. Чжунхуа шуцзюй чубаньшэ, 1956</w:t>
      </w:r>
      <w:r>
        <w:rPr>
          <w:rFonts w:ascii="Times New Roman" w:hAnsi="Times New Roman" w:cs="Times New Roman"/>
          <w:lang w:eastAsia="zh-CN"/>
        </w:rPr>
        <w:t>. Цзюань 205.</w:t>
      </w:r>
    </w:p>
  </w:footnote>
  <w:footnote w:id="26">
    <w:p w:rsidR="004B6426" w:rsidRDefault="004B6426" w:rsidP="006D47B3">
      <w:pPr>
        <w:pStyle w:val="a4"/>
        <w:jc w:val="both"/>
      </w:pPr>
      <w:r>
        <w:rPr>
          <w:rStyle w:val="a6"/>
        </w:rPr>
        <w:footnoteRef/>
      </w:r>
      <w:r w:rsidRPr="00F22F70">
        <w:rPr>
          <w:rFonts w:ascii="Times New Roman" w:hAnsi="Times New Roman" w:cs="Times New Roman"/>
          <w:lang w:eastAsia="zh-CN"/>
        </w:rPr>
        <w:t>Ли Цзин. Юньнань чжилюэ (</w:t>
      </w:r>
      <w:r w:rsidRPr="00F22F70">
        <w:rPr>
          <w:rFonts w:ascii="Times New Roman" w:hAnsi="Times New Roman" w:cs="Times New Roman" w:hint="eastAsia"/>
          <w:lang w:val="en-US" w:eastAsia="zh-CN"/>
        </w:rPr>
        <w:t>李京</w:t>
      </w:r>
      <w:r w:rsidRPr="00F22F70">
        <w:rPr>
          <w:rFonts w:ascii="Times New Roman" w:hAnsi="Times New Roman" w:cs="Times New Roman"/>
          <w:lang w:eastAsia="zh-CN"/>
        </w:rPr>
        <w:t>.</w:t>
      </w:r>
      <w:r w:rsidRPr="00F22F70">
        <w:rPr>
          <w:rFonts w:ascii="Times New Roman" w:hAnsi="Times New Roman" w:cs="Times New Roman" w:hint="eastAsia"/>
          <w:lang w:eastAsia="zh-CN"/>
        </w:rPr>
        <w:t>云南志略</w:t>
      </w:r>
      <w:r w:rsidRPr="00F22F70">
        <w:rPr>
          <w:rFonts w:ascii="Times New Roman" w:hAnsi="Times New Roman" w:cs="Times New Roman"/>
          <w:lang w:eastAsia="zh-CN"/>
        </w:rPr>
        <w:t xml:space="preserve">. </w:t>
      </w:r>
      <w:r w:rsidRPr="00F22F70">
        <w:rPr>
          <w:rFonts w:ascii="Times New Roman" w:hAnsi="Times New Roman" w:cs="Times New Roman" w:hint="eastAsia"/>
          <w:lang w:eastAsia="zh-CN"/>
        </w:rPr>
        <w:t>云南民族出版社</w:t>
      </w:r>
      <w:r w:rsidRPr="00F22F70">
        <w:rPr>
          <w:rFonts w:ascii="Times New Roman" w:hAnsi="Times New Roman" w:cs="Times New Roman"/>
          <w:lang w:eastAsia="zh-CN"/>
        </w:rPr>
        <w:t>, 1986) . Очерки о Юньнани. Юньнань миньцзу чубаньшэ, 1986.</w:t>
      </w:r>
      <w:r>
        <w:rPr>
          <w:rFonts w:ascii="Times New Roman" w:hAnsi="Times New Roman" w:cs="Times New Roman"/>
          <w:lang w:eastAsia="zh-CN"/>
        </w:rPr>
        <w:t xml:space="preserve"> Цзюань 9.</w:t>
      </w:r>
    </w:p>
  </w:footnote>
  <w:footnote w:id="27">
    <w:p w:rsidR="004B6426" w:rsidRPr="004C57CB" w:rsidRDefault="004B6426" w:rsidP="006D47B3">
      <w:pPr>
        <w:pStyle w:val="a4"/>
        <w:jc w:val="both"/>
        <w:rPr>
          <w:rFonts w:ascii="Times New Roman" w:hAnsi="Times New Roman" w:cs="Times New Roman"/>
          <w:lang w:eastAsia="zh-CN"/>
        </w:rPr>
      </w:pPr>
      <w:r>
        <w:rPr>
          <w:rStyle w:val="a6"/>
        </w:rPr>
        <w:footnoteRef/>
      </w:r>
      <w:r w:rsidRPr="006839AC">
        <w:rPr>
          <w:rFonts w:ascii="Times New Roman" w:hAnsi="Times New Roman" w:cs="Times New Roman"/>
          <w:lang w:eastAsia="zh-CN"/>
        </w:rPr>
        <w:t>Лян Сяоцян. Наньчжао ши.(</w:t>
      </w:r>
      <w:r w:rsidRPr="006839AC">
        <w:rPr>
          <w:rFonts w:ascii="Times New Roman" w:hAnsi="Times New Roman" w:cs="Times New Roman" w:hint="eastAsia"/>
          <w:lang w:eastAsia="zh-CN"/>
        </w:rPr>
        <w:t>梁晓强</w:t>
      </w:r>
      <w:r w:rsidRPr="006839AC">
        <w:rPr>
          <w:rFonts w:ascii="Times New Roman" w:hAnsi="Times New Roman" w:cs="Times New Roman"/>
          <w:lang w:eastAsia="zh-CN"/>
        </w:rPr>
        <w:t>.</w:t>
      </w:r>
      <w:r w:rsidRPr="006839AC">
        <w:rPr>
          <w:rFonts w:ascii="Times New Roman" w:hAnsi="Times New Roman" w:cs="Times New Roman" w:hint="eastAsia"/>
          <w:lang w:eastAsia="zh-CN"/>
        </w:rPr>
        <w:t>南诏史</w:t>
      </w:r>
      <w:r w:rsidRPr="006839AC">
        <w:rPr>
          <w:rFonts w:ascii="Times New Roman" w:hAnsi="Times New Roman" w:cs="Times New Roman"/>
          <w:lang w:eastAsia="zh-CN"/>
        </w:rPr>
        <w:t>.</w:t>
      </w:r>
      <w:r w:rsidRPr="006839AC">
        <w:rPr>
          <w:rFonts w:ascii="Times New Roman" w:hAnsi="Times New Roman" w:cs="Times New Roman" w:hint="eastAsia"/>
          <w:lang w:eastAsia="zh-CN"/>
        </w:rPr>
        <w:t>北京</w:t>
      </w:r>
      <w:r w:rsidRPr="006839AC">
        <w:rPr>
          <w:rFonts w:ascii="Times New Roman" w:hAnsi="Times New Roman" w:cs="Times New Roman"/>
          <w:lang w:eastAsia="zh-CN"/>
        </w:rPr>
        <w:t>:</w:t>
      </w:r>
      <w:r w:rsidRPr="006839AC">
        <w:rPr>
          <w:rFonts w:ascii="Times New Roman" w:hAnsi="Times New Roman" w:cs="Times New Roman" w:hint="eastAsia"/>
          <w:lang w:eastAsia="zh-CN"/>
        </w:rPr>
        <w:t>中国社会科学出版社，</w:t>
      </w:r>
      <w:r w:rsidRPr="006839AC">
        <w:rPr>
          <w:rFonts w:ascii="Times New Roman" w:hAnsi="Times New Roman" w:cs="Times New Roman" w:hint="eastAsia"/>
          <w:lang w:eastAsia="zh-CN"/>
        </w:rPr>
        <w:t>2013</w:t>
      </w:r>
      <w:r w:rsidRPr="006839AC">
        <w:rPr>
          <w:rFonts w:ascii="Times New Roman" w:hAnsi="Times New Roman" w:cs="Times New Roman"/>
          <w:lang w:eastAsia="zh-CN"/>
        </w:rPr>
        <w:t>). История Наньчжао. Пекин: Чжунгошэхуэйкэсюэчубаньшэ, 2013</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109.</w:t>
      </w:r>
    </w:p>
  </w:footnote>
  <w:footnote w:id="28">
    <w:p w:rsidR="004B6426" w:rsidRPr="00F22F70" w:rsidRDefault="004B6426" w:rsidP="006D47B3">
      <w:pPr>
        <w:jc w:val="both"/>
        <w:rPr>
          <w:rFonts w:ascii="Times New Roman" w:hAnsi="Times New Roman" w:cs="Times New Roman"/>
          <w:sz w:val="20"/>
          <w:szCs w:val="20"/>
          <w:lang w:eastAsia="zh-CN"/>
        </w:rPr>
      </w:pPr>
      <w:r w:rsidRPr="004C57CB">
        <w:rPr>
          <w:rStyle w:val="a6"/>
          <w:sz w:val="20"/>
          <w:szCs w:val="20"/>
        </w:rPr>
        <w:footnoteRef/>
      </w:r>
      <w:r w:rsidRPr="00F22F70">
        <w:rPr>
          <w:rFonts w:ascii="Times New Roman" w:hAnsi="Times New Roman" w:cs="Times New Roman"/>
          <w:sz w:val="20"/>
          <w:szCs w:val="20"/>
          <w:lang w:eastAsia="zh-CN"/>
        </w:rPr>
        <w:t>Ни Лу. Наньчжао еши (</w:t>
      </w:r>
      <w:r w:rsidRPr="00F22F70">
        <w:rPr>
          <w:rFonts w:ascii="Times New Roman" w:hAnsi="Times New Roman" w:cs="Times New Roman"/>
          <w:sz w:val="20"/>
          <w:szCs w:val="20"/>
          <w:lang w:eastAsia="zh-CN"/>
        </w:rPr>
        <w:t>倪辂</w:t>
      </w:r>
      <w:r w:rsidRPr="00F22F70">
        <w:rPr>
          <w:rFonts w:ascii="Times New Roman" w:hAnsi="Times New Roman" w:cs="Times New Roman"/>
          <w:sz w:val="20"/>
          <w:szCs w:val="20"/>
          <w:lang w:eastAsia="zh-CN"/>
        </w:rPr>
        <w:t xml:space="preserve">. </w:t>
      </w:r>
      <w:r w:rsidRPr="00F22F70">
        <w:rPr>
          <w:rFonts w:ascii="Times New Roman" w:hAnsi="Times New Roman" w:cs="Times New Roman"/>
          <w:sz w:val="20"/>
          <w:szCs w:val="20"/>
          <w:lang w:eastAsia="zh-CN"/>
        </w:rPr>
        <w:t>南诏野史</w:t>
      </w:r>
      <w:r w:rsidRPr="00F22F70">
        <w:rPr>
          <w:rFonts w:ascii="Times New Roman" w:hAnsi="Times New Roman" w:cs="Times New Roman"/>
          <w:sz w:val="20"/>
          <w:szCs w:val="20"/>
          <w:lang w:eastAsia="zh-CN"/>
        </w:rPr>
        <w:t xml:space="preserve">. </w:t>
      </w:r>
      <w:r w:rsidRPr="00F22F70">
        <w:rPr>
          <w:rFonts w:ascii="Times New Roman" w:hAnsi="Times New Roman" w:cs="Times New Roman" w:hint="eastAsia"/>
          <w:sz w:val="20"/>
          <w:szCs w:val="20"/>
          <w:lang w:eastAsia="zh-CN"/>
        </w:rPr>
        <w:t>云南人民出版社</w:t>
      </w:r>
      <w:r w:rsidRPr="00F22F70">
        <w:rPr>
          <w:rFonts w:ascii="Times New Roman" w:hAnsi="Times New Roman" w:cs="Times New Roman"/>
          <w:sz w:val="20"/>
          <w:szCs w:val="20"/>
          <w:lang w:eastAsia="zh-CN"/>
        </w:rPr>
        <w:t>, 1990). Неофициальная история Наньчжао. Юньнань жэньминь чубаньшэ, 1990.</w:t>
      </w:r>
      <w:r>
        <w:rPr>
          <w:rFonts w:ascii="Times New Roman" w:hAnsi="Times New Roman" w:cs="Times New Roman"/>
          <w:sz w:val="20"/>
          <w:szCs w:val="20"/>
          <w:lang w:eastAsia="zh-CN"/>
        </w:rPr>
        <w:t xml:space="preserve"> Цзюань 10.</w:t>
      </w:r>
    </w:p>
  </w:footnote>
  <w:footnote w:id="29">
    <w:p w:rsidR="004B6426" w:rsidRDefault="004B6426" w:rsidP="006D47B3">
      <w:pPr>
        <w:pStyle w:val="a4"/>
        <w:jc w:val="both"/>
      </w:pPr>
      <w:r>
        <w:rPr>
          <w:rStyle w:val="a6"/>
        </w:rPr>
        <w:footnoteRef/>
      </w:r>
      <w:proofErr w:type="gramStart"/>
      <w:r w:rsidRPr="007831D6">
        <w:rPr>
          <w:rFonts w:ascii="Times New Roman" w:hAnsi="Times New Roman" w:cs="Times New Roman"/>
          <w:lang w:eastAsia="zh-CN"/>
        </w:rPr>
        <w:t>Бо гу</w:t>
      </w:r>
      <w:proofErr w:type="gramEnd"/>
      <w:r w:rsidRPr="007831D6">
        <w:rPr>
          <w:rFonts w:ascii="Times New Roman" w:hAnsi="Times New Roman" w:cs="Times New Roman"/>
          <w:lang w:eastAsia="zh-CN"/>
        </w:rPr>
        <w:t xml:space="preserve"> тун цзи цянь шу (</w:t>
      </w:r>
      <w:r w:rsidRPr="007831D6">
        <w:rPr>
          <w:rFonts w:ascii="Times New Roman" w:hAnsi="Times New Roman" w:cs="Times New Roman" w:hint="eastAsia"/>
          <w:lang w:val="en-US" w:eastAsia="zh-CN"/>
        </w:rPr>
        <w:t>僰古通纪浅述</w:t>
      </w:r>
      <w:r w:rsidRPr="007831D6">
        <w:rPr>
          <w:rFonts w:ascii="Times New Roman" w:hAnsi="Times New Roman" w:cs="Times New Roman"/>
          <w:lang w:eastAsia="zh-CN"/>
        </w:rPr>
        <w:t xml:space="preserve">. </w:t>
      </w:r>
      <w:r w:rsidRPr="007831D6">
        <w:rPr>
          <w:rFonts w:ascii="Times New Roman" w:hAnsi="Times New Roman" w:cs="Times New Roman" w:hint="eastAsia"/>
          <w:lang w:eastAsia="zh-CN"/>
        </w:rPr>
        <w:t>云南人民出版社</w:t>
      </w:r>
      <w:r w:rsidRPr="007831D6">
        <w:rPr>
          <w:rFonts w:ascii="Times New Roman" w:hAnsi="Times New Roman" w:cs="Times New Roman"/>
          <w:lang w:eastAsia="zh-CN"/>
        </w:rPr>
        <w:t>, 1989). Простое изложение древнего летописного свода  о Бо. Юньнань жэньминь чубаньшэ, 1989</w:t>
      </w:r>
      <w:r>
        <w:rPr>
          <w:rFonts w:ascii="Times New Roman" w:hAnsi="Times New Roman" w:cs="Times New Roman"/>
          <w:lang w:eastAsia="zh-CN"/>
        </w:rPr>
        <w:t>. Цзюань 7.</w:t>
      </w:r>
    </w:p>
  </w:footnote>
  <w:footnote w:id="30">
    <w:p w:rsidR="004B6426" w:rsidRPr="00A12F23" w:rsidRDefault="004B6426" w:rsidP="006D47B3">
      <w:pPr>
        <w:pStyle w:val="a4"/>
        <w:jc w:val="both"/>
      </w:pPr>
      <w:r>
        <w:rPr>
          <w:rStyle w:val="a6"/>
        </w:rPr>
        <w:footnoteRef/>
      </w:r>
      <w:r w:rsidRPr="00A12F23">
        <w:rPr>
          <w:rFonts w:ascii="Times New Roman" w:hAnsi="Times New Roman" w:cs="Times New Roman"/>
          <w:lang w:eastAsia="zh-CN"/>
        </w:rPr>
        <w:t>Юаньшэн. Дянь ши</w:t>
      </w:r>
      <w:proofErr w:type="gramStart"/>
      <w:r w:rsidRPr="00A12F23">
        <w:rPr>
          <w:rFonts w:ascii="Times New Roman" w:hAnsi="Times New Roman" w:cs="Times New Roman"/>
          <w:lang w:eastAsia="zh-CN"/>
        </w:rPr>
        <w:t xml:space="preserve"> (</w:t>
      </w:r>
      <w:r w:rsidRPr="00A12F23">
        <w:rPr>
          <w:rFonts w:ascii="Times New Roman" w:hAnsi="Times New Roman" w:cs="Times New Roman"/>
          <w:lang w:eastAsia="zh-CN"/>
        </w:rPr>
        <w:t>诸葛元声</w:t>
      </w:r>
      <w:r w:rsidRPr="00A12F23">
        <w:rPr>
          <w:rFonts w:ascii="Times New Roman" w:hAnsi="Times New Roman" w:cs="Times New Roman"/>
          <w:lang w:eastAsia="zh-CN"/>
        </w:rPr>
        <w:t>.</w:t>
      </w:r>
      <w:r w:rsidRPr="00A12F23">
        <w:rPr>
          <w:rFonts w:ascii="Times New Roman" w:hAnsi="Times New Roman" w:cs="Times New Roman"/>
          <w:lang w:eastAsia="zh-CN"/>
        </w:rPr>
        <w:t>滇史</w:t>
      </w:r>
      <w:r w:rsidRPr="00A12F23">
        <w:rPr>
          <w:rFonts w:ascii="Times New Roman" w:hAnsi="Times New Roman" w:cs="Times New Roman"/>
          <w:lang w:eastAsia="zh-CN"/>
        </w:rPr>
        <w:t xml:space="preserve">). </w:t>
      </w:r>
      <w:proofErr w:type="gramEnd"/>
      <w:r w:rsidRPr="00A12F23">
        <w:rPr>
          <w:rFonts w:ascii="Times New Roman" w:hAnsi="Times New Roman" w:cs="Times New Roman"/>
          <w:lang w:eastAsia="zh-CN"/>
        </w:rPr>
        <w:t>История Дянь.</w:t>
      </w:r>
      <w:r>
        <w:rPr>
          <w:rFonts w:ascii="Times New Roman" w:hAnsi="Times New Roman" w:cs="Times New Roman"/>
          <w:lang w:eastAsia="zh-CN"/>
        </w:rPr>
        <w:t xml:space="preserve"> (</w:t>
      </w:r>
      <w:r>
        <w:rPr>
          <w:rFonts w:ascii="Times New Roman" w:hAnsi="Times New Roman" w:cs="Times New Roman" w:hint="eastAsia"/>
          <w:lang w:val="en-US" w:eastAsia="zh-CN"/>
        </w:rPr>
        <w:t>卷</w:t>
      </w:r>
      <w:r w:rsidRPr="00731468">
        <w:rPr>
          <w:rFonts w:ascii="Times New Roman" w:hAnsi="Times New Roman" w:cs="Times New Roman" w:hint="eastAsia"/>
          <w:lang w:eastAsia="zh-CN"/>
        </w:rPr>
        <w:t>6</w:t>
      </w:r>
      <w:r>
        <w:rPr>
          <w:rFonts w:ascii="Times New Roman" w:hAnsi="Times New Roman" w:cs="Times New Roman"/>
          <w:lang w:eastAsia="zh-CN"/>
        </w:rPr>
        <w:t xml:space="preserve">) </w:t>
      </w:r>
    </w:p>
  </w:footnote>
  <w:footnote w:id="31">
    <w:p w:rsidR="004B6426" w:rsidRDefault="004B6426" w:rsidP="006D47B3">
      <w:pPr>
        <w:pStyle w:val="a4"/>
        <w:jc w:val="both"/>
      </w:pPr>
      <w:r>
        <w:rPr>
          <w:rStyle w:val="a6"/>
        </w:rPr>
        <w:footnoteRef/>
      </w:r>
      <w:r w:rsidRPr="00731468">
        <w:rPr>
          <w:rFonts w:ascii="Times New Roman" w:hAnsi="Times New Roman" w:cs="Times New Roman"/>
          <w:lang w:eastAsia="zh-CN"/>
        </w:rPr>
        <w:t>Лю Яохань. Наньчжао тунчжичжэ Мэншэ цзяцзу шуюй ицзу чжи синьчжэн (</w:t>
      </w:r>
      <w:r w:rsidRPr="00731468">
        <w:rPr>
          <w:rFonts w:ascii="Times New Roman" w:hAnsi="Times New Roman" w:cs="Times New Roman" w:hint="eastAsia"/>
          <w:lang w:val="en-US" w:eastAsia="zh-CN"/>
        </w:rPr>
        <w:t>南诏统治者蒙氏家族属于彝族之新证</w:t>
      </w:r>
      <w:r w:rsidRPr="00731468">
        <w:rPr>
          <w:rFonts w:ascii="Times New Roman" w:hAnsi="Times New Roman" w:cs="Times New Roman"/>
          <w:lang w:eastAsia="zh-CN"/>
        </w:rPr>
        <w:t>. "</w:t>
      </w:r>
      <w:r>
        <w:rPr>
          <w:rFonts w:ascii="Times New Roman" w:hAnsi="Times New Roman" w:cs="Times New Roman" w:hint="eastAsia"/>
          <w:lang w:val="en-US" w:eastAsia="zh-CN"/>
        </w:rPr>
        <w:t>历史</w:t>
      </w:r>
      <w:r w:rsidRPr="00731468">
        <w:rPr>
          <w:rFonts w:ascii="Times New Roman" w:hAnsi="Times New Roman" w:cs="Times New Roman"/>
          <w:lang w:eastAsia="zh-CN"/>
        </w:rPr>
        <w:t>研究</w:t>
      </w:r>
      <w:r w:rsidRPr="00731468">
        <w:rPr>
          <w:rFonts w:ascii="Times New Roman" w:hAnsi="Times New Roman" w:cs="Times New Roman"/>
          <w:lang w:eastAsia="zh-CN"/>
        </w:rPr>
        <w:t>"</w:t>
      </w:r>
      <w:r w:rsidRPr="00731468">
        <w:rPr>
          <w:rFonts w:ascii="Times New Roman" w:hAnsi="Times New Roman" w:cs="Times New Roman"/>
          <w:lang w:eastAsia="zh-CN"/>
        </w:rPr>
        <w:t>，</w:t>
      </w:r>
      <w:r w:rsidRPr="00731468">
        <w:rPr>
          <w:rFonts w:ascii="Times New Roman" w:hAnsi="Times New Roman" w:cs="Times New Roman"/>
          <w:lang w:eastAsia="zh-CN"/>
        </w:rPr>
        <w:t>1954).Новые данные о принадлежности  правителей Наньчжао из рода Мэн к народу ицзу</w:t>
      </w:r>
      <w:proofErr w:type="gramStart"/>
      <w:r w:rsidRPr="00731468">
        <w:rPr>
          <w:rFonts w:ascii="Times New Roman" w:hAnsi="Times New Roman" w:cs="Times New Roman"/>
          <w:lang w:eastAsia="zh-CN"/>
        </w:rPr>
        <w:t xml:space="preserve"> .</w:t>
      </w:r>
      <w:proofErr w:type="gramEnd"/>
      <w:r w:rsidRPr="00731468">
        <w:rPr>
          <w:rFonts w:ascii="Times New Roman" w:hAnsi="Times New Roman" w:cs="Times New Roman"/>
          <w:lang w:eastAsia="zh-CN"/>
        </w:rPr>
        <w:t xml:space="preserve"> "Исторические иссдедования", 1954</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8-9.</w:t>
      </w:r>
    </w:p>
  </w:footnote>
  <w:footnote w:id="32">
    <w:p w:rsidR="004B6426" w:rsidRDefault="004B6426" w:rsidP="006D47B3">
      <w:pPr>
        <w:pStyle w:val="a4"/>
        <w:jc w:val="both"/>
        <w:rPr>
          <w:lang w:eastAsia="zh-CN"/>
        </w:rPr>
      </w:pPr>
      <w:r>
        <w:rPr>
          <w:rStyle w:val="a6"/>
        </w:rPr>
        <w:footnoteRef/>
      </w:r>
      <w:proofErr w:type="gramStart"/>
      <w:r w:rsidRPr="002B6DA5">
        <w:rPr>
          <w:rFonts w:ascii="Times New Roman" w:hAnsi="Times New Roman" w:cs="Times New Roman"/>
          <w:lang w:eastAsia="zh-CN"/>
        </w:rPr>
        <w:t>Бо гу</w:t>
      </w:r>
      <w:proofErr w:type="gramEnd"/>
      <w:r w:rsidRPr="002B6DA5">
        <w:rPr>
          <w:rFonts w:ascii="Times New Roman" w:hAnsi="Times New Roman" w:cs="Times New Roman"/>
          <w:lang w:eastAsia="zh-CN"/>
        </w:rPr>
        <w:t xml:space="preserve"> тун цзи цянь шу (</w:t>
      </w:r>
      <w:r w:rsidRPr="002B6DA5">
        <w:rPr>
          <w:rFonts w:ascii="Times New Roman" w:hAnsi="Times New Roman" w:cs="Times New Roman" w:hint="eastAsia"/>
          <w:lang w:val="en-US" w:eastAsia="zh-CN"/>
        </w:rPr>
        <w:t>僰古通纪浅述</w:t>
      </w:r>
      <w:r w:rsidRPr="002B6DA5">
        <w:rPr>
          <w:rFonts w:ascii="Times New Roman" w:hAnsi="Times New Roman" w:cs="Times New Roman"/>
          <w:lang w:eastAsia="zh-CN"/>
        </w:rPr>
        <w:t xml:space="preserve">. </w:t>
      </w:r>
      <w:r w:rsidRPr="002B6DA5">
        <w:rPr>
          <w:rFonts w:ascii="Times New Roman" w:hAnsi="Times New Roman" w:cs="Times New Roman" w:hint="eastAsia"/>
          <w:lang w:eastAsia="zh-CN"/>
        </w:rPr>
        <w:t>云南人民出版社</w:t>
      </w:r>
      <w:r w:rsidRPr="002B6DA5">
        <w:rPr>
          <w:rFonts w:ascii="Times New Roman" w:hAnsi="Times New Roman" w:cs="Times New Roman"/>
          <w:lang w:eastAsia="zh-CN"/>
        </w:rPr>
        <w:t>, 1989). Простое изложение древнего летописного свода  о Бо. Юньнань жэньминь чубаньшэ, 1989.</w:t>
      </w:r>
      <w:r>
        <w:rPr>
          <w:rFonts w:ascii="Times New Roman" w:hAnsi="Times New Roman" w:cs="Times New Roman"/>
          <w:lang w:eastAsia="zh-CN"/>
        </w:rPr>
        <w:t xml:space="preserve"> Цзюань 7.</w:t>
      </w:r>
    </w:p>
  </w:footnote>
  <w:footnote w:id="33">
    <w:p w:rsidR="004B6426" w:rsidRPr="00F27E1E" w:rsidRDefault="004B6426" w:rsidP="006D47B3">
      <w:pPr>
        <w:pStyle w:val="a4"/>
        <w:jc w:val="both"/>
      </w:pPr>
      <w:r>
        <w:rPr>
          <w:rStyle w:val="a6"/>
        </w:rPr>
        <w:footnoteRef/>
      </w:r>
      <w:r w:rsidRPr="00F27E1E">
        <w:rPr>
          <w:rFonts w:ascii="Times New Roman" w:hAnsi="Times New Roman" w:cs="Times New Roman"/>
          <w:lang w:eastAsia="zh-CN"/>
        </w:rPr>
        <w:t>Лян Сяоцян. Наньчжао ши.(</w:t>
      </w:r>
      <w:r w:rsidRPr="00F27E1E">
        <w:rPr>
          <w:rFonts w:ascii="Times New Roman" w:hAnsi="Times New Roman" w:cs="Times New Roman" w:hint="eastAsia"/>
          <w:lang w:eastAsia="zh-CN"/>
        </w:rPr>
        <w:t>梁晓强</w:t>
      </w:r>
      <w:r w:rsidRPr="00F27E1E">
        <w:rPr>
          <w:rFonts w:ascii="Times New Roman" w:hAnsi="Times New Roman" w:cs="Times New Roman"/>
          <w:lang w:eastAsia="zh-CN"/>
        </w:rPr>
        <w:t>.</w:t>
      </w:r>
      <w:r w:rsidRPr="00F27E1E">
        <w:rPr>
          <w:rFonts w:ascii="Times New Roman" w:hAnsi="Times New Roman" w:cs="Times New Roman" w:hint="eastAsia"/>
          <w:lang w:eastAsia="zh-CN"/>
        </w:rPr>
        <w:t>南诏史</w:t>
      </w:r>
      <w:r w:rsidRPr="00F27E1E">
        <w:rPr>
          <w:rFonts w:ascii="Times New Roman" w:hAnsi="Times New Roman" w:cs="Times New Roman"/>
          <w:lang w:eastAsia="zh-CN"/>
        </w:rPr>
        <w:t>.</w:t>
      </w:r>
      <w:r w:rsidRPr="00F27E1E">
        <w:rPr>
          <w:rFonts w:ascii="Times New Roman" w:hAnsi="Times New Roman" w:cs="Times New Roman" w:hint="eastAsia"/>
          <w:lang w:eastAsia="zh-CN"/>
        </w:rPr>
        <w:t>北京</w:t>
      </w:r>
      <w:r w:rsidRPr="00F27E1E">
        <w:rPr>
          <w:rFonts w:ascii="Times New Roman" w:hAnsi="Times New Roman" w:cs="Times New Roman"/>
          <w:lang w:eastAsia="zh-CN"/>
        </w:rPr>
        <w:t>:</w:t>
      </w:r>
      <w:r w:rsidRPr="00F27E1E">
        <w:rPr>
          <w:rFonts w:ascii="Times New Roman" w:hAnsi="Times New Roman" w:cs="Times New Roman" w:hint="eastAsia"/>
          <w:lang w:eastAsia="zh-CN"/>
        </w:rPr>
        <w:t>中国社会科学出版社，</w:t>
      </w:r>
      <w:r w:rsidRPr="00F27E1E">
        <w:rPr>
          <w:rFonts w:ascii="Times New Roman" w:hAnsi="Times New Roman" w:cs="Times New Roman" w:hint="eastAsia"/>
          <w:lang w:eastAsia="zh-CN"/>
        </w:rPr>
        <w:t>2013</w:t>
      </w:r>
      <w:r w:rsidRPr="00F27E1E">
        <w:rPr>
          <w:rFonts w:ascii="Times New Roman" w:hAnsi="Times New Roman" w:cs="Times New Roman"/>
          <w:lang w:eastAsia="zh-CN"/>
        </w:rPr>
        <w:t>). История Наньчжао. Пекин: Чжунгошэхуэйкэсюэчубаньшэ, 2013)</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119-121.</w:t>
      </w:r>
    </w:p>
  </w:footnote>
  <w:footnote w:id="34">
    <w:p w:rsidR="004B6426" w:rsidRPr="00F27E1E" w:rsidRDefault="004B6426" w:rsidP="006D47B3">
      <w:pPr>
        <w:pStyle w:val="a4"/>
        <w:jc w:val="both"/>
      </w:pPr>
      <w:r>
        <w:rPr>
          <w:rStyle w:val="a6"/>
        </w:rPr>
        <w:footnoteRef/>
      </w:r>
      <w:r w:rsidRPr="00F27E1E">
        <w:rPr>
          <w:rFonts w:ascii="Times New Roman" w:hAnsi="Times New Roman" w:cs="Times New Roman"/>
          <w:lang w:eastAsia="zh-CN"/>
        </w:rPr>
        <w:t>Чжан Цзюлин. Цюй цзян цзи</w:t>
      </w:r>
      <w:proofErr w:type="gramStart"/>
      <w:r w:rsidRPr="00F27E1E">
        <w:rPr>
          <w:rFonts w:ascii="Times New Roman" w:hAnsi="Times New Roman" w:cs="Times New Roman"/>
          <w:lang w:eastAsia="zh-CN"/>
        </w:rPr>
        <w:t xml:space="preserve"> (</w:t>
      </w:r>
      <w:r w:rsidRPr="00F27E1E">
        <w:rPr>
          <w:rFonts w:ascii="Times New Roman" w:hAnsi="Times New Roman" w:cs="Times New Roman" w:hint="eastAsia"/>
          <w:lang w:val="en-US" w:eastAsia="zh-CN"/>
        </w:rPr>
        <w:t>张九龄</w:t>
      </w:r>
      <w:r w:rsidRPr="00F27E1E">
        <w:rPr>
          <w:rFonts w:ascii="Times New Roman" w:hAnsi="Times New Roman" w:cs="Times New Roman"/>
          <w:lang w:eastAsia="zh-CN"/>
        </w:rPr>
        <w:t xml:space="preserve">. </w:t>
      </w:r>
      <w:r w:rsidRPr="00F27E1E">
        <w:rPr>
          <w:rFonts w:ascii="Times New Roman" w:hAnsi="Times New Roman" w:cs="Times New Roman" w:hint="eastAsia"/>
          <w:lang w:val="en-US" w:eastAsia="zh-CN"/>
        </w:rPr>
        <w:t>曲江集</w:t>
      </w:r>
      <w:r w:rsidRPr="00F27E1E">
        <w:rPr>
          <w:rFonts w:ascii="Times New Roman" w:hAnsi="Times New Roman" w:cs="Times New Roman"/>
          <w:lang w:eastAsia="zh-CN"/>
        </w:rPr>
        <w:t xml:space="preserve">). </w:t>
      </w:r>
      <w:proofErr w:type="gramEnd"/>
      <w:r w:rsidRPr="00F27E1E">
        <w:rPr>
          <w:rFonts w:ascii="Times New Roman" w:hAnsi="Times New Roman" w:cs="Times New Roman"/>
          <w:lang w:eastAsia="zh-CN"/>
        </w:rPr>
        <w:t>Сборник Цюйцзян.</w:t>
      </w:r>
      <w:r>
        <w:rPr>
          <w:rFonts w:ascii="Times New Roman" w:hAnsi="Times New Roman" w:cs="Times New Roman"/>
          <w:lang w:eastAsia="zh-CN"/>
        </w:rPr>
        <w:t xml:space="preserve"> (</w:t>
      </w:r>
      <w:r>
        <w:rPr>
          <w:rFonts w:ascii="Times New Roman" w:hAnsi="Times New Roman" w:cs="Times New Roman"/>
          <w:lang w:eastAsia="zh-CN"/>
        </w:rPr>
        <w:t>卷</w:t>
      </w:r>
      <w:r>
        <w:rPr>
          <w:rFonts w:ascii="Times New Roman" w:hAnsi="Times New Roman" w:cs="Times New Roman"/>
          <w:lang w:eastAsia="zh-CN"/>
        </w:rPr>
        <w:t>12</w:t>
      </w:r>
      <w:r>
        <w:rPr>
          <w:rFonts w:ascii="Times New Roman" w:hAnsi="Times New Roman" w:cs="Times New Roman"/>
          <w:lang w:eastAsia="zh-CN"/>
        </w:rPr>
        <w:t>敕西南蛮大首蒙归义书</w:t>
      </w:r>
      <w:r>
        <w:rPr>
          <w:rFonts w:ascii="Times New Roman" w:hAnsi="Times New Roman" w:cs="Times New Roman"/>
          <w:lang w:eastAsia="zh-CN"/>
        </w:rPr>
        <w:t xml:space="preserve">) </w:t>
      </w:r>
    </w:p>
  </w:footnote>
  <w:footnote w:id="35">
    <w:p w:rsidR="004B6426" w:rsidRDefault="004B6426" w:rsidP="006D47B3">
      <w:pPr>
        <w:pStyle w:val="a4"/>
        <w:jc w:val="both"/>
        <w:rPr>
          <w:lang w:eastAsia="zh-CN"/>
        </w:rPr>
      </w:pPr>
      <w:r>
        <w:rPr>
          <w:rStyle w:val="a6"/>
        </w:rPr>
        <w:footnoteRef/>
      </w:r>
      <w:r w:rsidRPr="002B6DA5">
        <w:rPr>
          <w:rFonts w:ascii="Times New Roman" w:hAnsi="Times New Roman" w:cs="Times New Roman"/>
          <w:i/>
        </w:rPr>
        <w:t>Пу</w:t>
      </w:r>
      <w:proofErr w:type="gramStart"/>
      <w:r w:rsidRPr="0021497D">
        <w:rPr>
          <w:rFonts w:ascii="Times New Roman" w:hAnsi="Times New Roman" w:cs="Times New Roman"/>
        </w:rPr>
        <w:t xml:space="preserve"> (</w:t>
      </w:r>
      <w:r w:rsidRPr="0021497D">
        <w:rPr>
          <w:rFonts w:ascii="Times New Roman" w:cs="Times New Roman"/>
        </w:rPr>
        <w:t>扑</w:t>
      </w:r>
      <w:r w:rsidRPr="0021497D">
        <w:rPr>
          <w:rFonts w:ascii="Times New Roman" w:hAnsi="Times New Roman" w:cs="Times New Roman"/>
        </w:rPr>
        <w:t xml:space="preserve">) </w:t>
      </w:r>
      <w:proofErr w:type="gramEnd"/>
      <w:r w:rsidRPr="0021497D">
        <w:rPr>
          <w:rFonts w:ascii="Times New Roman" w:hAnsi="Times New Roman" w:cs="Times New Roman"/>
        </w:rPr>
        <w:t xml:space="preserve">являются предками </w:t>
      </w:r>
      <w:r w:rsidRPr="002B6DA5">
        <w:rPr>
          <w:rFonts w:ascii="Times New Roman" w:hAnsi="Times New Roman" w:cs="Times New Roman"/>
          <w:i/>
        </w:rPr>
        <w:t>дэанов</w:t>
      </w:r>
      <w:r w:rsidRPr="0021497D">
        <w:rPr>
          <w:rFonts w:ascii="Times New Roman" w:hAnsi="Times New Roman" w:cs="Times New Roman"/>
        </w:rPr>
        <w:t xml:space="preserve"> (</w:t>
      </w:r>
      <w:r w:rsidRPr="0021497D">
        <w:rPr>
          <w:rFonts w:ascii="Times New Roman" w:cs="Times New Roman"/>
          <w:lang w:val="en-US" w:eastAsia="zh-CN"/>
        </w:rPr>
        <w:t>德昂</w:t>
      </w:r>
      <w:r w:rsidRPr="0021497D">
        <w:rPr>
          <w:rFonts w:ascii="Times New Roman" w:hAnsi="Times New Roman" w:cs="Times New Roman"/>
        </w:rPr>
        <w:t>) и относятся к тибето-бирманской группе языков.</w:t>
      </w:r>
    </w:p>
  </w:footnote>
  <w:footnote w:id="36">
    <w:p w:rsidR="004B6426" w:rsidRPr="001564F3" w:rsidRDefault="004B6426" w:rsidP="006D47B3">
      <w:pPr>
        <w:pStyle w:val="a4"/>
        <w:jc w:val="both"/>
      </w:pPr>
      <w:r>
        <w:rPr>
          <w:rStyle w:val="a6"/>
        </w:rPr>
        <w:footnoteRef/>
      </w:r>
      <w:r w:rsidRPr="001564F3">
        <w:rPr>
          <w:rFonts w:ascii="Times New Roman" w:hAnsi="Times New Roman" w:cs="Times New Roman"/>
        </w:rPr>
        <w:t>Ма Чаншоу. Наньчжаогонэй дэ буцзуцзучэнхэ нули чжиду (</w:t>
      </w:r>
      <w:r w:rsidRPr="001564F3">
        <w:rPr>
          <w:rFonts w:ascii="Times New Roman" w:hAnsi="Times New Roman" w:cs="Times New Roman" w:hint="eastAsia"/>
          <w:lang w:eastAsia="zh-CN"/>
        </w:rPr>
        <w:t>马长寿</w:t>
      </w:r>
      <w:r w:rsidRPr="001564F3">
        <w:rPr>
          <w:rFonts w:ascii="Times New Roman" w:hAnsi="Times New Roman" w:cs="Times New Roman"/>
          <w:lang w:eastAsia="zh-CN"/>
        </w:rPr>
        <w:t>.</w:t>
      </w:r>
      <w:r w:rsidRPr="001564F3">
        <w:rPr>
          <w:rFonts w:ascii="Times New Roman" w:hAnsi="Times New Roman" w:cs="Times New Roman" w:hint="eastAsia"/>
          <w:lang w:eastAsia="zh-CN"/>
        </w:rPr>
        <w:t>南诏国内的部族组成和奴隶制度</w:t>
      </w:r>
      <w:r w:rsidRPr="001564F3">
        <w:rPr>
          <w:rFonts w:ascii="Times New Roman" w:hAnsi="Times New Roman" w:cs="Times New Roman"/>
          <w:lang w:eastAsia="zh-CN"/>
        </w:rPr>
        <w:t>.</w:t>
      </w:r>
      <w:r w:rsidRPr="001564F3">
        <w:rPr>
          <w:rFonts w:ascii="Times New Roman" w:hAnsi="Times New Roman" w:cs="Times New Roman" w:hint="eastAsia"/>
          <w:lang w:eastAsia="zh-CN"/>
        </w:rPr>
        <w:t>上海</w:t>
      </w:r>
      <w:r w:rsidRPr="001564F3">
        <w:rPr>
          <w:rFonts w:ascii="Times New Roman" w:hAnsi="Times New Roman" w:cs="Times New Roman"/>
          <w:lang w:eastAsia="zh-CN"/>
        </w:rPr>
        <w:t xml:space="preserve">: </w:t>
      </w:r>
      <w:r w:rsidRPr="001564F3">
        <w:rPr>
          <w:rFonts w:ascii="Times New Roman" w:hAnsi="Times New Roman" w:cs="Times New Roman" w:hint="eastAsia"/>
          <w:lang w:eastAsia="zh-CN"/>
        </w:rPr>
        <w:t>人民出版社，</w:t>
      </w:r>
      <w:r w:rsidRPr="001564F3">
        <w:rPr>
          <w:rFonts w:ascii="Times New Roman" w:hAnsi="Times New Roman" w:cs="Times New Roman" w:hint="eastAsia"/>
          <w:lang w:eastAsia="zh-CN"/>
        </w:rPr>
        <w:t>1961</w:t>
      </w:r>
      <w:r w:rsidRPr="001564F3">
        <w:rPr>
          <w:rFonts w:ascii="Times New Roman" w:hAnsi="Times New Roman" w:cs="Times New Roman"/>
        </w:rPr>
        <w:t>). Племенной состав и рабовладельческий строй в Наньчжао. Шанхай</w:t>
      </w:r>
      <w:proofErr w:type="gramStart"/>
      <w:r w:rsidRPr="001564F3">
        <w:rPr>
          <w:rFonts w:ascii="Times New Roman" w:hAnsi="Times New Roman" w:cs="Times New Roman"/>
        </w:rPr>
        <w:t>:Ж</w:t>
      </w:r>
      <w:proofErr w:type="gramEnd"/>
      <w:r w:rsidRPr="001564F3">
        <w:rPr>
          <w:rFonts w:ascii="Times New Roman" w:hAnsi="Times New Roman" w:cs="Times New Roman"/>
        </w:rPr>
        <w:t>эньминьчубаньшэ, 1961</w:t>
      </w:r>
      <w:r w:rsidRPr="001564F3">
        <w:rPr>
          <w:rFonts w:ascii="Times New Roman" w:hAnsi="Times New Roman" w:cs="Times New Roman"/>
          <w:sz w:val="28"/>
          <w:szCs w:val="28"/>
        </w:rPr>
        <w:t>.</w:t>
      </w:r>
      <w:r w:rsidRPr="001564F3">
        <w:rPr>
          <w:rFonts w:ascii="Times New Roman" w:hAnsi="Times New Roman" w:cs="Times New Roman"/>
        </w:rPr>
        <w:t>Стр 64</w:t>
      </w:r>
      <w:r>
        <w:rPr>
          <w:rFonts w:ascii="Times New Roman" w:hAnsi="Times New Roman" w:cs="Times New Roman"/>
        </w:rPr>
        <w:t>.</w:t>
      </w:r>
    </w:p>
  </w:footnote>
  <w:footnote w:id="37">
    <w:p w:rsidR="004B6426" w:rsidRPr="00445A52" w:rsidRDefault="004B6426" w:rsidP="006D47B3">
      <w:pPr>
        <w:pStyle w:val="a4"/>
        <w:jc w:val="both"/>
        <w:rPr>
          <w:lang w:eastAsia="zh-CN"/>
        </w:rPr>
      </w:pPr>
      <w:r>
        <w:rPr>
          <w:rStyle w:val="a6"/>
        </w:rPr>
        <w:footnoteRef/>
      </w:r>
      <w:r>
        <w:t xml:space="preserve"> Дяньси (</w:t>
      </w:r>
      <w:r>
        <w:rPr>
          <w:rFonts w:hint="eastAsia"/>
          <w:lang w:val="en-US" w:eastAsia="zh-CN"/>
        </w:rPr>
        <w:t>滇西</w:t>
      </w:r>
      <w:r>
        <w:t xml:space="preserve">)- территория </w:t>
      </w:r>
      <w:proofErr w:type="gramStart"/>
      <w:r>
        <w:t>западной</w:t>
      </w:r>
      <w:proofErr w:type="gramEnd"/>
      <w:r>
        <w:t xml:space="preserve"> Юньнани. Условно современная провинция Юньнань делилась на </w:t>
      </w:r>
      <w:r w:rsidRPr="008C524F">
        <w:rPr>
          <w:rFonts w:ascii="Times New Roman" w:hAnsi="Times New Roman" w:cs="Times New Roman"/>
        </w:rPr>
        <w:t>две части Дяньси</w:t>
      </w:r>
      <w:proofErr w:type="gramStart"/>
      <w:r w:rsidRPr="008C524F">
        <w:rPr>
          <w:rFonts w:ascii="Times New Roman" w:hAnsi="Times New Roman" w:cs="Times New Roman"/>
        </w:rPr>
        <w:t xml:space="preserve"> (</w:t>
      </w:r>
      <w:r w:rsidRPr="008C524F">
        <w:rPr>
          <w:rFonts w:ascii="Times New Roman" w:cs="Times New Roman"/>
          <w:lang w:val="en-US" w:eastAsia="zh-CN"/>
        </w:rPr>
        <w:t>滇西</w:t>
      </w:r>
      <w:r w:rsidRPr="008C524F">
        <w:rPr>
          <w:rFonts w:ascii="Times New Roman" w:hAnsi="Times New Roman" w:cs="Times New Roman"/>
        </w:rPr>
        <w:t xml:space="preserve">) </w:t>
      </w:r>
      <w:proofErr w:type="gramEnd"/>
      <w:r w:rsidRPr="008C524F">
        <w:rPr>
          <w:rFonts w:ascii="Times New Roman" w:hAnsi="Times New Roman" w:cs="Times New Roman"/>
        </w:rPr>
        <w:t>и Дяньдун</w:t>
      </w:r>
      <w:r w:rsidRPr="008C524F">
        <w:rPr>
          <w:rFonts w:ascii="Times New Roman" w:hAnsi="Times New Roman" w:cs="Times New Roman"/>
          <w:lang w:eastAsia="zh-CN"/>
        </w:rPr>
        <w:t xml:space="preserve"> (</w:t>
      </w:r>
      <w:r w:rsidRPr="008C524F">
        <w:rPr>
          <w:rFonts w:ascii="Times New Roman" w:cs="Times New Roman"/>
          <w:lang w:eastAsia="zh-CN"/>
        </w:rPr>
        <w:t>滇东</w:t>
      </w:r>
      <w:r w:rsidRPr="008C524F">
        <w:rPr>
          <w:rFonts w:ascii="Times New Roman" w:hAnsi="Times New Roman" w:cs="Times New Roman"/>
          <w:lang w:eastAsia="zh-CN"/>
        </w:rPr>
        <w:t>), поскольку на этой территории провинции располагалось государство Дянь (209 до н.э. - 109 до н. э), что и дало название этому обширному региону.</w:t>
      </w:r>
    </w:p>
  </w:footnote>
  <w:footnote w:id="38">
    <w:p w:rsidR="004B6426" w:rsidRDefault="004B6426" w:rsidP="006D47B3">
      <w:pPr>
        <w:pStyle w:val="a4"/>
        <w:jc w:val="both"/>
        <w:rPr>
          <w:rFonts w:ascii="Times New Roman" w:hAnsi="Times New Roman" w:cs="Times New Roman"/>
          <w:lang w:eastAsia="zh-CN"/>
        </w:rPr>
      </w:pPr>
      <w:r>
        <w:rPr>
          <w:rStyle w:val="a6"/>
        </w:rPr>
        <w:footnoteRef/>
      </w:r>
      <w:r w:rsidRPr="009D200B">
        <w:rPr>
          <w:rFonts w:ascii="Times New Roman" w:hAnsi="Times New Roman" w:cs="Times New Roman"/>
          <w:lang w:eastAsia="zh-CN"/>
        </w:rPr>
        <w:t>Цзю Таншу (</w:t>
      </w:r>
      <w:r w:rsidRPr="009D200B">
        <w:rPr>
          <w:rFonts w:ascii="Times New Roman" w:hAnsi="Times New Roman" w:cs="Times New Roman"/>
          <w:lang w:eastAsia="zh-CN"/>
        </w:rPr>
        <w:t>旧唐书</w:t>
      </w:r>
      <w:r w:rsidRPr="009D200B">
        <w:rPr>
          <w:rFonts w:ascii="Times New Roman" w:hAnsi="Times New Roman" w:cs="Times New Roman"/>
          <w:lang w:eastAsia="zh-CN"/>
        </w:rPr>
        <w:t xml:space="preserve">. </w:t>
      </w:r>
      <w:r w:rsidRPr="009D200B">
        <w:rPr>
          <w:rFonts w:ascii="Times New Roman" w:hAnsi="Times New Roman" w:cs="Times New Roman" w:hint="eastAsia"/>
          <w:lang w:eastAsia="zh-CN"/>
        </w:rPr>
        <w:t>中华书局出版社</w:t>
      </w:r>
      <w:r w:rsidRPr="009D200B">
        <w:rPr>
          <w:rFonts w:ascii="Times New Roman" w:hAnsi="Times New Roman" w:cs="Times New Roman"/>
          <w:lang w:eastAsia="zh-CN"/>
        </w:rPr>
        <w:t>, 1975</w:t>
      </w:r>
      <w:r>
        <w:rPr>
          <w:rFonts w:ascii="Times New Roman" w:hAnsi="Times New Roman" w:cs="Times New Roman"/>
          <w:lang w:eastAsia="zh-CN"/>
        </w:rPr>
        <w:t>). Старая</w:t>
      </w:r>
      <w:r w:rsidRPr="009D200B">
        <w:rPr>
          <w:rFonts w:ascii="Times New Roman" w:hAnsi="Times New Roman" w:cs="Times New Roman"/>
          <w:lang w:eastAsia="zh-CN"/>
        </w:rPr>
        <w:t xml:space="preserve"> история династии Тан. Чжунхуа шуцзюй чубаньшэ, 1975</w:t>
      </w:r>
      <w:r>
        <w:rPr>
          <w:rFonts w:ascii="Times New Roman" w:hAnsi="Times New Roman" w:cs="Times New Roman"/>
          <w:lang w:eastAsia="zh-CN"/>
        </w:rPr>
        <w:t>. Цзюань 45.</w:t>
      </w:r>
    </w:p>
    <w:p w:rsidR="004B6426" w:rsidRPr="001564F3" w:rsidRDefault="004B6426" w:rsidP="006D47B3">
      <w:pPr>
        <w:pStyle w:val="a4"/>
        <w:jc w:val="both"/>
      </w:pPr>
    </w:p>
  </w:footnote>
  <w:footnote w:id="39">
    <w:p w:rsidR="004B6426" w:rsidRPr="00112ED1" w:rsidRDefault="004B6426" w:rsidP="006D47B3">
      <w:pPr>
        <w:pStyle w:val="a4"/>
        <w:jc w:val="both"/>
        <w:rPr>
          <w:lang w:eastAsia="zh-CN"/>
        </w:rPr>
      </w:pPr>
      <w:r>
        <w:rPr>
          <w:rStyle w:val="a6"/>
        </w:rPr>
        <w:footnoteRef/>
      </w:r>
      <w:r w:rsidRPr="00383704">
        <w:rPr>
          <w:rFonts w:ascii="Times New Roman" w:hAnsi="Times New Roman" w:cs="Times New Roman"/>
          <w:lang w:eastAsia="zh-CN"/>
        </w:rPr>
        <w:t>Цзю Таншу (</w:t>
      </w:r>
      <w:r w:rsidRPr="00383704">
        <w:rPr>
          <w:rFonts w:ascii="Times New Roman" w:hAnsi="Times New Roman" w:cs="Times New Roman"/>
          <w:lang w:eastAsia="zh-CN"/>
        </w:rPr>
        <w:t>旧唐书</w:t>
      </w:r>
      <w:r w:rsidRPr="00383704">
        <w:rPr>
          <w:rFonts w:ascii="Times New Roman" w:hAnsi="Times New Roman" w:cs="Times New Roman"/>
          <w:lang w:eastAsia="zh-CN"/>
        </w:rPr>
        <w:t xml:space="preserve">. </w:t>
      </w:r>
      <w:r w:rsidRPr="00383704">
        <w:rPr>
          <w:rFonts w:ascii="Times New Roman" w:hAnsi="Times New Roman" w:cs="Times New Roman" w:hint="eastAsia"/>
          <w:lang w:eastAsia="zh-CN"/>
        </w:rPr>
        <w:t>中华书局出版社</w:t>
      </w:r>
      <w:r w:rsidRPr="00383704">
        <w:rPr>
          <w:rFonts w:ascii="Times New Roman" w:hAnsi="Times New Roman" w:cs="Times New Roman"/>
          <w:lang w:eastAsia="zh-CN"/>
        </w:rPr>
        <w:t>, 1975). Старая история династии Тан. Чжунхуа шуцзюй чубаньшэ, 1975</w:t>
      </w:r>
      <w:r>
        <w:rPr>
          <w:rFonts w:ascii="Times New Roman" w:hAnsi="Times New Roman" w:cs="Times New Roman"/>
          <w:lang w:eastAsia="zh-CN"/>
        </w:rPr>
        <w:t>. Цзюань 197.</w:t>
      </w:r>
    </w:p>
  </w:footnote>
  <w:footnote w:id="40">
    <w:p w:rsidR="004B6426" w:rsidRPr="00383704" w:rsidRDefault="004B6426" w:rsidP="006D47B3">
      <w:pPr>
        <w:jc w:val="both"/>
        <w:rPr>
          <w:rFonts w:ascii="Times New Roman" w:hAnsi="Times New Roman" w:cs="Times New Roman"/>
          <w:sz w:val="20"/>
          <w:szCs w:val="20"/>
          <w:lang w:eastAsia="zh-CN"/>
        </w:rPr>
      </w:pPr>
      <w:r>
        <w:rPr>
          <w:rStyle w:val="a6"/>
        </w:rPr>
        <w:footnoteRef/>
      </w:r>
      <w:r w:rsidRPr="00383704">
        <w:rPr>
          <w:rFonts w:ascii="Times New Roman" w:hAnsi="Times New Roman" w:cs="Times New Roman"/>
          <w:sz w:val="20"/>
          <w:szCs w:val="20"/>
          <w:lang w:eastAsia="zh-CN"/>
        </w:rPr>
        <w:t>Тан хуэйяо (</w:t>
      </w:r>
      <w:r w:rsidRPr="00383704">
        <w:rPr>
          <w:rFonts w:ascii="Times New Roman" w:hAnsi="Times New Roman" w:cs="Times New Roman" w:hint="eastAsia"/>
          <w:sz w:val="20"/>
          <w:szCs w:val="20"/>
          <w:lang w:eastAsia="zh-CN"/>
        </w:rPr>
        <w:t>唐会要</w:t>
      </w:r>
      <w:r w:rsidRPr="00383704">
        <w:rPr>
          <w:rFonts w:ascii="Times New Roman" w:hAnsi="Times New Roman" w:cs="Times New Roman"/>
          <w:sz w:val="20"/>
          <w:szCs w:val="20"/>
          <w:lang w:eastAsia="zh-CN"/>
        </w:rPr>
        <w:t xml:space="preserve">. </w:t>
      </w:r>
      <w:r w:rsidRPr="00383704">
        <w:rPr>
          <w:rFonts w:ascii="Times New Roman" w:hAnsi="Times New Roman" w:cs="Times New Roman" w:hint="eastAsia"/>
          <w:sz w:val="20"/>
          <w:szCs w:val="20"/>
          <w:lang w:eastAsia="zh-CN"/>
        </w:rPr>
        <w:t>中华书局</w:t>
      </w:r>
      <w:r w:rsidRPr="00383704">
        <w:rPr>
          <w:rFonts w:ascii="Times New Roman" w:hAnsi="Times New Roman" w:cs="Times New Roman" w:hint="eastAsia"/>
          <w:sz w:val="20"/>
          <w:szCs w:val="20"/>
          <w:lang w:val="en-US" w:eastAsia="zh-CN"/>
        </w:rPr>
        <w:t>出版社</w:t>
      </w:r>
      <w:r w:rsidRPr="00383704">
        <w:rPr>
          <w:rFonts w:ascii="Times New Roman" w:hAnsi="Times New Roman" w:cs="Times New Roman"/>
          <w:sz w:val="20"/>
          <w:szCs w:val="20"/>
          <w:lang w:eastAsia="zh-CN"/>
        </w:rPr>
        <w:t>, 1955).Свод сведений о важнейших событиях при династии Тан.</w:t>
      </w:r>
      <w:proofErr w:type="gramStart"/>
      <w:r w:rsidRPr="00383704">
        <w:rPr>
          <w:rFonts w:ascii="Times New Roman" w:hAnsi="Times New Roman" w:cs="Times New Roman"/>
          <w:sz w:val="20"/>
          <w:szCs w:val="20"/>
          <w:lang w:eastAsia="zh-CN"/>
        </w:rPr>
        <w:t xml:space="preserve"> .</w:t>
      </w:r>
      <w:proofErr w:type="gramEnd"/>
      <w:r w:rsidRPr="00383704">
        <w:rPr>
          <w:rFonts w:ascii="Times New Roman" w:hAnsi="Times New Roman" w:cs="Times New Roman"/>
          <w:sz w:val="20"/>
          <w:szCs w:val="20"/>
          <w:lang w:eastAsia="zh-CN"/>
        </w:rPr>
        <w:t xml:space="preserve"> Чжунхуа шуцзюй чубаньшэ , 1955.</w:t>
      </w:r>
      <w:r>
        <w:rPr>
          <w:rFonts w:ascii="Times New Roman" w:hAnsi="Times New Roman" w:cs="Times New Roman"/>
          <w:sz w:val="20"/>
          <w:szCs w:val="20"/>
          <w:lang w:eastAsia="zh-CN"/>
        </w:rPr>
        <w:t xml:space="preserve"> Цзюань 78.</w:t>
      </w:r>
    </w:p>
  </w:footnote>
  <w:footnote w:id="41">
    <w:p w:rsidR="004B6426" w:rsidRDefault="004B6426" w:rsidP="006D47B3">
      <w:pPr>
        <w:pStyle w:val="a4"/>
        <w:jc w:val="both"/>
      </w:pPr>
      <w:r>
        <w:rPr>
          <w:rStyle w:val="a6"/>
        </w:rPr>
        <w:footnoteRef/>
      </w:r>
      <w:r w:rsidRPr="00642A1A">
        <w:rPr>
          <w:rFonts w:ascii="Times New Roman" w:hAnsi="Times New Roman" w:cs="Times New Roman"/>
          <w:lang w:eastAsia="zh-CN"/>
        </w:rPr>
        <w:t>Тун Дянь. (</w:t>
      </w:r>
      <w:r w:rsidRPr="00642A1A">
        <w:rPr>
          <w:rFonts w:ascii="Times New Roman" w:hAnsi="Times New Roman" w:cs="Times New Roman"/>
          <w:lang w:eastAsia="zh-CN"/>
        </w:rPr>
        <w:t>通典</w:t>
      </w:r>
      <w:r w:rsidRPr="00642A1A">
        <w:rPr>
          <w:rFonts w:ascii="Times New Roman" w:hAnsi="Times New Roman" w:cs="Times New Roman"/>
          <w:lang w:eastAsia="zh-CN"/>
        </w:rPr>
        <w:t xml:space="preserve">. </w:t>
      </w:r>
      <w:r w:rsidRPr="00642A1A">
        <w:rPr>
          <w:rFonts w:ascii="Times New Roman" w:hAnsi="Times New Roman" w:cs="Times New Roman" w:hint="eastAsia"/>
          <w:lang w:eastAsia="zh-CN"/>
        </w:rPr>
        <w:t>中华书局</w:t>
      </w:r>
      <w:r w:rsidRPr="00642A1A">
        <w:rPr>
          <w:rFonts w:ascii="Times New Roman" w:hAnsi="Times New Roman" w:cs="Times New Roman" w:hint="eastAsia"/>
          <w:lang w:val="en-US" w:eastAsia="zh-CN"/>
        </w:rPr>
        <w:t>出版社</w:t>
      </w:r>
      <w:r w:rsidRPr="00642A1A">
        <w:rPr>
          <w:rFonts w:ascii="Times New Roman" w:hAnsi="Times New Roman" w:cs="Times New Roman"/>
          <w:lang w:eastAsia="zh-CN"/>
        </w:rPr>
        <w:t>, 1984). Энциклопедия. Чжунхуа шуцзюй чубаньшэ, 1984.</w:t>
      </w:r>
      <w:r>
        <w:rPr>
          <w:rFonts w:ascii="Times New Roman" w:hAnsi="Times New Roman" w:cs="Times New Roman"/>
          <w:lang w:eastAsia="zh-CN"/>
        </w:rPr>
        <w:t xml:space="preserve"> Цзюань 172.</w:t>
      </w:r>
    </w:p>
  </w:footnote>
  <w:footnote w:id="42">
    <w:p w:rsidR="004B6426" w:rsidRPr="0010735D" w:rsidRDefault="004B6426" w:rsidP="006D47B3">
      <w:pPr>
        <w:pStyle w:val="a4"/>
        <w:jc w:val="both"/>
      </w:pPr>
      <w:r>
        <w:rPr>
          <w:rStyle w:val="a6"/>
        </w:rPr>
        <w:footnoteRef/>
      </w:r>
      <w:r w:rsidRPr="0015330E">
        <w:rPr>
          <w:rFonts w:ascii="Times New Roman" w:hAnsi="Times New Roman" w:cs="Times New Roman"/>
          <w:lang w:eastAsia="zh-CN"/>
        </w:rPr>
        <w:t>Цзю Таншу (</w:t>
      </w:r>
      <w:r w:rsidRPr="0015330E">
        <w:rPr>
          <w:rFonts w:ascii="Times New Roman" w:hAnsi="Times New Roman" w:cs="Times New Roman"/>
          <w:lang w:eastAsia="zh-CN"/>
        </w:rPr>
        <w:t>旧唐书</w:t>
      </w:r>
      <w:r w:rsidRPr="0015330E">
        <w:rPr>
          <w:rFonts w:ascii="Times New Roman" w:hAnsi="Times New Roman" w:cs="Times New Roman"/>
          <w:lang w:eastAsia="zh-CN"/>
        </w:rPr>
        <w:t xml:space="preserve">. </w:t>
      </w:r>
      <w:r w:rsidRPr="0015330E">
        <w:rPr>
          <w:rFonts w:ascii="Times New Roman" w:hAnsi="Times New Roman" w:cs="Times New Roman" w:hint="eastAsia"/>
          <w:lang w:eastAsia="zh-CN"/>
        </w:rPr>
        <w:t>中华书局出版社</w:t>
      </w:r>
      <w:r w:rsidRPr="0015330E">
        <w:rPr>
          <w:rFonts w:ascii="Times New Roman" w:hAnsi="Times New Roman" w:cs="Times New Roman"/>
          <w:lang w:eastAsia="zh-CN"/>
        </w:rPr>
        <w:t>, 1975). Старая история династии Тан. Чжунхуа шуцзюй чубаньшэ, 1975</w:t>
      </w:r>
      <w:r>
        <w:rPr>
          <w:rFonts w:ascii="Times New Roman" w:hAnsi="Times New Roman" w:cs="Times New Roman"/>
          <w:lang w:eastAsia="zh-CN"/>
        </w:rPr>
        <w:t>. Цзюань 8.</w:t>
      </w:r>
    </w:p>
  </w:footnote>
  <w:footnote w:id="43">
    <w:p w:rsidR="004B6426" w:rsidRDefault="004B6426" w:rsidP="006D47B3">
      <w:pPr>
        <w:pStyle w:val="a4"/>
        <w:jc w:val="both"/>
        <w:rPr>
          <w:lang w:eastAsia="zh-CN"/>
        </w:rPr>
      </w:pPr>
      <w:r>
        <w:rPr>
          <w:rStyle w:val="a6"/>
        </w:rPr>
        <w:footnoteRef/>
      </w:r>
      <w:r w:rsidRPr="005871F6">
        <w:rPr>
          <w:rFonts w:ascii="Times New Roman" w:hAnsi="Times New Roman" w:cs="Times New Roman"/>
        </w:rPr>
        <w:t xml:space="preserve">Фань Чо. </w:t>
      </w:r>
      <w:r w:rsidRPr="005871F6">
        <w:rPr>
          <w:rFonts w:ascii="Times New Roman" w:hAnsi="Times New Roman" w:cs="Times New Roman"/>
          <w:lang w:eastAsia="zh-CN"/>
        </w:rPr>
        <w:t>Маньшу (</w:t>
      </w:r>
      <w:r w:rsidRPr="005871F6">
        <w:rPr>
          <w:rFonts w:ascii="Times New Roman" w:cs="Times New Roman"/>
          <w:lang w:eastAsia="zh-CN"/>
        </w:rPr>
        <w:t>樊綽</w:t>
      </w:r>
      <w:r w:rsidRPr="005871F6">
        <w:rPr>
          <w:rFonts w:ascii="Times New Roman" w:hAnsi="Times New Roman" w:cs="Times New Roman"/>
          <w:lang w:eastAsia="zh-CN"/>
        </w:rPr>
        <w:t>.</w:t>
      </w:r>
      <w:r w:rsidRPr="005871F6">
        <w:rPr>
          <w:rFonts w:ascii="Times New Roman" w:cs="Times New Roman"/>
          <w:lang w:eastAsia="zh-CN"/>
        </w:rPr>
        <w:t>蛮书校注</w:t>
      </w:r>
      <w:r w:rsidRPr="005871F6">
        <w:rPr>
          <w:rFonts w:ascii="Times New Roman" w:hAnsi="Times New Roman" w:cs="Times New Roman"/>
          <w:lang w:eastAsia="zh-CN"/>
        </w:rPr>
        <w:t xml:space="preserve">. </w:t>
      </w:r>
      <w:r w:rsidRPr="005871F6">
        <w:rPr>
          <w:rFonts w:ascii="Times New Roman" w:cs="Times New Roman"/>
          <w:lang w:val="en-US" w:eastAsia="zh-CN"/>
        </w:rPr>
        <w:t>中华书局出版社</w:t>
      </w:r>
      <w:r w:rsidRPr="005871F6">
        <w:rPr>
          <w:rFonts w:ascii="Times New Roman" w:cs="Times New Roman"/>
          <w:lang w:eastAsia="zh-CN"/>
        </w:rPr>
        <w:t>，</w:t>
      </w:r>
      <w:r w:rsidRPr="005871F6">
        <w:rPr>
          <w:rFonts w:ascii="Times New Roman" w:hAnsi="Times New Roman" w:cs="Times New Roman"/>
          <w:lang w:eastAsia="zh-CN"/>
        </w:rPr>
        <w:t xml:space="preserve">1962). </w:t>
      </w:r>
      <w:r w:rsidRPr="005871F6">
        <w:rPr>
          <w:rFonts w:ascii="Times New Roman" w:hAnsi="Times New Roman" w:cs="Times New Roman"/>
        </w:rPr>
        <w:t>Книга о южных варварах с комментариями.</w:t>
      </w:r>
      <w:r w:rsidRPr="005871F6">
        <w:rPr>
          <w:rFonts w:ascii="Times New Roman" w:hAnsi="Times New Roman" w:cs="Times New Roman"/>
          <w:color w:val="333333"/>
        </w:rPr>
        <w:t xml:space="preserve">  Чжунхуашуцзюй</w:t>
      </w:r>
      <w:r w:rsidRPr="005871F6">
        <w:rPr>
          <w:rFonts w:ascii="Times New Roman" w:eastAsiaTheme="minorEastAsia" w:hAnsi="Times New Roman" w:cs="Times New Roman"/>
          <w:color w:val="333333"/>
        </w:rPr>
        <w:t xml:space="preserve"> чубаньшэ</w:t>
      </w:r>
      <w:r w:rsidRPr="005871F6">
        <w:rPr>
          <w:rFonts w:ascii="Times New Roman" w:hAnsi="Times New Roman" w:cs="Times New Roman"/>
          <w:color w:val="333333"/>
        </w:rPr>
        <w:t>, 1962</w:t>
      </w:r>
      <w:r>
        <w:rPr>
          <w:rFonts w:ascii="Times New Roman" w:hAnsi="Times New Roman" w:cs="Times New Roman"/>
          <w:color w:val="333333"/>
        </w:rPr>
        <w:t>. Цзюань 3.</w:t>
      </w:r>
    </w:p>
  </w:footnote>
  <w:footnote w:id="44">
    <w:p w:rsidR="004B6426" w:rsidRDefault="004B6426" w:rsidP="006D47B3">
      <w:pPr>
        <w:pStyle w:val="a4"/>
        <w:jc w:val="both"/>
      </w:pPr>
      <w:r>
        <w:rPr>
          <w:rStyle w:val="a6"/>
        </w:rPr>
        <w:footnoteRef/>
      </w:r>
      <w:r w:rsidRPr="003B0B75">
        <w:rPr>
          <w:rFonts w:ascii="Times New Roman" w:hAnsi="Times New Roman" w:cs="Times New Roman"/>
        </w:rPr>
        <w:t>Там же</w:t>
      </w:r>
      <w:r>
        <w:rPr>
          <w:rFonts w:ascii="Times New Roman" w:hAnsi="Times New Roman" w:cs="Times New Roman"/>
        </w:rPr>
        <w:t>.</w:t>
      </w:r>
    </w:p>
  </w:footnote>
  <w:footnote w:id="45">
    <w:p w:rsidR="004B6426" w:rsidRDefault="004B6426" w:rsidP="006D47B3">
      <w:pPr>
        <w:pStyle w:val="a4"/>
        <w:jc w:val="both"/>
        <w:rPr>
          <w:lang w:eastAsia="zh-CN"/>
        </w:rPr>
      </w:pPr>
      <w:r>
        <w:rPr>
          <w:rStyle w:val="a6"/>
        </w:rPr>
        <w:footnoteRef/>
      </w:r>
      <w:r w:rsidRPr="0015330E">
        <w:rPr>
          <w:rFonts w:ascii="Times New Roman" w:hAnsi="Times New Roman" w:cs="Times New Roman"/>
          <w:lang w:eastAsia="zh-CN"/>
        </w:rPr>
        <w:t>Цзю Таншу (</w:t>
      </w:r>
      <w:r w:rsidRPr="0015330E">
        <w:rPr>
          <w:rFonts w:ascii="Times New Roman" w:hAnsi="Times New Roman" w:cs="Times New Roman"/>
          <w:lang w:eastAsia="zh-CN"/>
        </w:rPr>
        <w:t>旧唐书</w:t>
      </w:r>
      <w:r w:rsidRPr="0015330E">
        <w:rPr>
          <w:rFonts w:ascii="Times New Roman" w:hAnsi="Times New Roman" w:cs="Times New Roman"/>
          <w:lang w:eastAsia="zh-CN"/>
        </w:rPr>
        <w:t xml:space="preserve">. </w:t>
      </w:r>
      <w:r w:rsidRPr="0015330E">
        <w:rPr>
          <w:rFonts w:ascii="Times New Roman" w:hAnsi="Times New Roman" w:cs="Times New Roman" w:hint="eastAsia"/>
          <w:lang w:eastAsia="zh-CN"/>
        </w:rPr>
        <w:t>中华书局出版社</w:t>
      </w:r>
      <w:r w:rsidRPr="0015330E">
        <w:rPr>
          <w:rFonts w:ascii="Times New Roman" w:hAnsi="Times New Roman" w:cs="Times New Roman"/>
          <w:lang w:eastAsia="zh-CN"/>
        </w:rPr>
        <w:t>, 1975). Старая история династии Тан. Чжунхуа шуцзюй чубаньшэ, 1975</w:t>
      </w:r>
      <w:r>
        <w:rPr>
          <w:rFonts w:ascii="Times New Roman" w:hAnsi="Times New Roman" w:cs="Times New Roman"/>
          <w:lang w:eastAsia="zh-CN"/>
        </w:rPr>
        <w:t>. Цзюань 8.</w:t>
      </w:r>
    </w:p>
  </w:footnote>
  <w:footnote w:id="46">
    <w:p w:rsidR="004B6426" w:rsidRPr="00E9454E" w:rsidRDefault="004B6426">
      <w:pPr>
        <w:pStyle w:val="a4"/>
        <w:rPr>
          <w:rFonts w:ascii="Times New Roman" w:hAnsi="Times New Roman" w:cs="Times New Roman"/>
        </w:rPr>
      </w:pPr>
      <w:r>
        <w:rPr>
          <w:rStyle w:val="a6"/>
        </w:rPr>
        <w:footnoteRef/>
      </w:r>
      <w:r w:rsidRPr="00E9454E">
        <w:rPr>
          <w:rFonts w:ascii="Times New Roman" w:hAnsi="Times New Roman" w:cs="Times New Roman"/>
        </w:rPr>
        <w:t>Цэнпо</w:t>
      </w:r>
      <w:r>
        <w:rPr>
          <w:rFonts w:ascii="Times New Roman" w:hAnsi="Times New Roman" w:cs="Times New Roman"/>
        </w:rPr>
        <w:t>-эквивалент слова «правитель», но исключительно для Тибета.</w:t>
      </w:r>
    </w:p>
  </w:footnote>
  <w:footnote w:id="47">
    <w:p w:rsidR="004B6426" w:rsidRPr="00051558" w:rsidRDefault="004B6426" w:rsidP="006D47B3">
      <w:pPr>
        <w:pStyle w:val="a4"/>
        <w:jc w:val="both"/>
        <w:rPr>
          <w:lang w:val="en-US" w:eastAsia="zh-CN"/>
        </w:rPr>
      </w:pPr>
      <w:r>
        <w:rPr>
          <w:rStyle w:val="a6"/>
        </w:rPr>
        <w:footnoteRef/>
      </w:r>
      <w:proofErr w:type="gramStart"/>
      <w:r w:rsidRPr="001349AC">
        <w:rPr>
          <w:rFonts w:ascii="Times New Roman" w:hAnsi="Times New Roman" w:cs="Times New Roman"/>
          <w:color w:val="000000"/>
          <w:shd w:val="clear" w:color="auto" w:fill="FFFFFF"/>
          <w:lang w:val="en-US"/>
        </w:rPr>
        <w:t>CharlesBackus</w:t>
      </w:r>
      <w:r w:rsidRPr="003F5C09">
        <w:rPr>
          <w:rFonts w:ascii="Times New Roman" w:hAnsi="Times New Roman" w:cs="Times New Roman"/>
          <w:color w:val="000000"/>
          <w:shd w:val="clear" w:color="auto" w:fill="FFFFFF"/>
          <w:lang w:val="en-US"/>
        </w:rPr>
        <w:t>.</w:t>
      </w:r>
      <w:proofErr w:type="gramEnd"/>
      <w:r w:rsidRPr="003F5C09">
        <w:rPr>
          <w:rFonts w:ascii="Times New Roman" w:hAnsi="Times New Roman" w:cs="Times New Roman"/>
          <w:color w:val="000000"/>
          <w:shd w:val="clear" w:color="auto" w:fill="FFFFFF"/>
          <w:lang w:val="en-US"/>
        </w:rPr>
        <w:t xml:space="preserve"> </w:t>
      </w:r>
      <w:proofErr w:type="gramStart"/>
      <w:r w:rsidRPr="001349AC">
        <w:rPr>
          <w:rFonts w:ascii="Times New Roman" w:hAnsi="Times New Roman" w:cs="Times New Roman"/>
          <w:color w:val="000000"/>
          <w:shd w:val="clear" w:color="auto" w:fill="FFFFFF"/>
          <w:lang w:val="en-US"/>
        </w:rPr>
        <w:t>TheNan</w:t>
      </w:r>
      <w:r w:rsidRPr="00F203EB">
        <w:rPr>
          <w:rFonts w:ascii="Times New Roman" w:hAnsi="Times New Roman" w:cs="Times New Roman"/>
          <w:color w:val="000000"/>
          <w:shd w:val="clear" w:color="auto" w:fill="FFFFFF"/>
          <w:lang w:val="en-US"/>
        </w:rPr>
        <w:t>-</w:t>
      </w:r>
      <w:r w:rsidRPr="001349AC">
        <w:rPr>
          <w:rFonts w:ascii="Times New Roman" w:hAnsi="Times New Roman" w:cs="Times New Roman"/>
          <w:color w:val="000000"/>
          <w:shd w:val="clear" w:color="auto" w:fill="FFFFFF"/>
          <w:lang w:val="en-US"/>
        </w:rPr>
        <w:t>chaoKingdomandTangChinasSouthwesternFrontier</w:t>
      </w:r>
      <w:r w:rsidRPr="00F203EB">
        <w:rPr>
          <w:rFonts w:ascii="Times New Roman" w:hAnsi="Times New Roman" w:cs="Times New Roman"/>
          <w:color w:val="000000"/>
          <w:shd w:val="clear" w:color="auto" w:fill="FFFFFF"/>
          <w:lang w:val="en-US"/>
        </w:rPr>
        <w:t>.</w:t>
      </w:r>
      <w:proofErr w:type="gramEnd"/>
      <w:r w:rsidRPr="00F203EB">
        <w:rPr>
          <w:rFonts w:ascii="Times New Roman" w:hAnsi="Times New Roman" w:cs="Times New Roman"/>
          <w:color w:val="000000"/>
          <w:shd w:val="clear" w:color="auto" w:fill="FFFFFF"/>
          <w:lang w:val="en-US"/>
        </w:rPr>
        <w:t xml:space="preserve"> </w:t>
      </w:r>
      <w:proofErr w:type="gramStart"/>
      <w:r w:rsidRPr="001349AC">
        <w:rPr>
          <w:rFonts w:ascii="Times New Roman" w:hAnsi="Times New Roman" w:cs="Times New Roman"/>
          <w:color w:val="000000"/>
          <w:shd w:val="clear" w:color="auto" w:fill="FFFFFF"/>
          <w:lang w:val="en-US"/>
        </w:rPr>
        <w:t>CambridgeUniversityPress</w:t>
      </w:r>
      <w:r w:rsidRPr="00051558">
        <w:rPr>
          <w:rFonts w:ascii="Times New Roman" w:hAnsi="Times New Roman" w:cs="Times New Roman"/>
          <w:color w:val="000000"/>
          <w:shd w:val="clear" w:color="auto" w:fill="FFFFFF"/>
          <w:lang w:val="en-US"/>
        </w:rPr>
        <w:t xml:space="preserve"> ,</w:t>
      </w:r>
      <w:proofErr w:type="gramEnd"/>
      <w:r w:rsidRPr="00051558">
        <w:rPr>
          <w:rFonts w:ascii="Times New Roman" w:hAnsi="Times New Roman" w:cs="Times New Roman"/>
          <w:color w:val="000000"/>
          <w:shd w:val="clear" w:color="auto" w:fill="FFFFFF"/>
          <w:lang w:val="en-US"/>
        </w:rPr>
        <w:t xml:space="preserve"> 1981.</w:t>
      </w:r>
      <w:r>
        <w:rPr>
          <w:rFonts w:ascii="Times New Roman" w:hAnsi="Times New Roman" w:cs="Times New Roman"/>
          <w:color w:val="000000"/>
          <w:shd w:val="clear" w:color="auto" w:fill="FFFFFF"/>
          <w:lang w:eastAsia="zh-CN"/>
        </w:rPr>
        <w:t>Р</w:t>
      </w:r>
      <w:r w:rsidRPr="00051558">
        <w:rPr>
          <w:rFonts w:ascii="Times New Roman" w:hAnsi="Times New Roman" w:cs="Times New Roman"/>
          <w:color w:val="000000"/>
          <w:shd w:val="clear" w:color="auto" w:fill="FFFFFF"/>
          <w:lang w:val="en-US" w:eastAsia="zh-CN"/>
        </w:rPr>
        <w:t xml:space="preserve"> 46-47.</w:t>
      </w:r>
    </w:p>
  </w:footnote>
  <w:footnote w:id="48">
    <w:p w:rsidR="004B6426" w:rsidRPr="00257111" w:rsidRDefault="004B6426" w:rsidP="006D47B3">
      <w:pPr>
        <w:pStyle w:val="a4"/>
        <w:jc w:val="both"/>
        <w:rPr>
          <w:rFonts w:ascii="Times New Roman" w:hAnsi="Times New Roman" w:cs="Times New Roman"/>
        </w:rPr>
      </w:pPr>
      <w:r>
        <w:rPr>
          <w:rStyle w:val="a6"/>
        </w:rPr>
        <w:footnoteRef/>
      </w:r>
      <w:r w:rsidRPr="002B2DA4">
        <w:rPr>
          <w:rFonts w:ascii="Times New Roman" w:hAnsi="Times New Roman" w:cs="Times New Roman"/>
          <w:i/>
        </w:rPr>
        <w:t>Хэмани</w:t>
      </w:r>
      <w:proofErr w:type="gramStart"/>
      <w:r w:rsidRPr="00257111">
        <w:rPr>
          <w:rFonts w:ascii="Times New Roman" w:hAnsi="Times New Roman" w:cs="Times New Roman"/>
        </w:rPr>
        <w:t xml:space="preserve"> (</w:t>
      </w:r>
      <w:r w:rsidRPr="00BA00A2">
        <w:rPr>
          <w:rFonts w:ascii="Times New Roman" w:cs="Times New Roman"/>
          <w:lang w:val="en-US" w:eastAsia="zh-CN"/>
        </w:rPr>
        <w:t>河蛮</w:t>
      </w:r>
      <w:r w:rsidRPr="00257111">
        <w:rPr>
          <w:rFonts w:ascii="Times New Roman" w:hAnsi="Times New Roman" w:cs="Times New Roman"/>
        </w:rPr>
        <w:t xml:space="preserve">) - </w:t>
      </w:r>
      <w:proofErr w:type="gramEnd"/>
      <w:r w:rsidRPr="00BA00A2">
        <w:rPr>
          <w:rFonts w:ascii="Times New Roman" w:hAnsi="Times New Roman" w:cs="Times New Roman"/>
        </w:rPr>
        <w:t>племена</w:t>
      </w:r>
      <w:r w:rsidRPr="00257111">
        <w:rPr>
          <w:rFonts w:ascii="Times New Roman" w:hAnsi="Times New Roman" w:cs="Times New Roman"/>
        </w:rPr>
        <w:t xml:space="preserve">, </w:t>
      </w:r>
      <w:r w:rsidRPr="00BA00A2">
        <w:rPr>
          <w:rFonts w:ascii="Times New Roman" w:hAnsi="Times New Roman" w:cs="Times New Roman"/>
        </w:rPr>
        <w:t>которыенеимелисвоегогосударства</w:t>
      </w:r>
      <w:r w:rsidRPr="00257111">
        <w:rPr>
          <w:rFonts w:ascii="Times New Roman" w:hAnsi="Times New Roman" w:cs="Times New Roman"/>
        </w:rPr>
        <w:t xml:space="preserve">. </w:t>
      </w:r>
      <w:r w:rsidRPr="00BA00A2">
        <w:rPr>
          <w:rFonts w:ascii="Times New Roman" w:hAnsi="Times New Roman" w:cs="Times New Roman"/>
        </w:rPr>
        <w:t>Каквидноизсамогоназвания</w:t>
      </w:r>
      <w:r w:rsidRPr="00257111">
        <w:rPr>
          <w:rFonts w:ascii="Times New Roman" w:hAnsi="Times New Roman" w:cs="Times New Roman"/>
        </w:rPr>
        <w:t xml:space="preserve">, </w:t>
      </w:r>
      <w:r w:rsidRPr="00BA00A2">
        <w:rPr>
          <w:rFonts w:ascii="Times New Roman" w:hAnsi="Times New Roman" w:cs="Times New Roman"/>
        </w:rPr>
        <w:t>ониобиталивдольрекитамосновывалигородаипоселения</w:t>
      </w:r>
      <w:r w:rsidRPr="00257111">
        <w:rPr>
          <w:rFonts w:ascii="Times New Roman" w:hAnsi="Times New Roman" w:cs="Times New Roman"/>
        </w:rPr>
        <w:t xml:space="preserve">. </w:t>
      </w:r>
      <w:r w:rsidRPr="00BA00A2">
        <w:rPr>
          <w:rFonts w:ascii="Times New Roman" w:hAnsi="Times New Roman" w:cs="Times New Roman"/>
        </w:rPr>
        <w:t>Китайские</w:t>
      </w:r>
      <w:r w:rsidRPr="00257111">
        <w:rPr>
          <w:rFonts w:ascii="Times New Roman" w:hAnsi="Times New Roman" w:cs="Times New Roman"/>
        </w:rPr>
        <w:t xml:space="preserve"> </w:t>
      </w:r>
      <w:r w:rsidRPr="00BA00A2">
        <w:rPr>
          <w:rFonts w:ascii="Times New Roman" w:hAnsi="Times New Roman" w:cs="Times New Roman"/>
        </w:rPr>
        <w:t>источники</w:t>
      </w:r>
      <w:r w:rsidRPr="00257111">
        <w:rPr>
          <w:rFonts w:ascii="Times New Roman" w:hAnsi="Times New Roman" w:cs="Times New Roman"/>
        </w:rPr>
        <w:t xml:space="preserve"> </w:t>
      </w:r>
      <w:r w:rsidRPr="00BA00A2">
        <w:rPr>
          <w:rFonts w:ascii="Times New Roman" w:hAnsi="Times New Roman" w:cs="Times New Roman"/>
        </w:rPr>
        <w:t>их</w:t>
      </w:r>
      <w:r w:rsidRPr="00257111">
        <w:rPr>
          <w:rFonts w:ascii="Times New Roman" w:hAnsi="Times New Roman" w:cs="Times New Roman"/>
        </w:rPr>
        <w:t xml:space="preserve"> </w:t>
      </w:r>
      <w:r w:rsidRPr="00BA00A2">
        <w:rPr>
          <w:rFonts w:ascii="Times New Roman" w:hAnsi="Times New Roman" w:cs="Times New Roman"/>
        </w:rPr>
        <w:t>отдельно</w:t>
      </w:r>
      <w:r w:rsidRPr="00257111">
        <w:rPr>
          <w:rFonts w:ascii="Times New Roman" w:hAnsi="Times New Roman" w:cs="Times New Roman"/>
        </w:rPr>
        <w:t xml:space="preserve"> </w:t>
      </w:r>
      <w:r w:rsidRPr="00BA00A2">
        <w:rPr>
          <w:rFonts w:ascii="Times New Roman" w:hAnsi="Times New Roman" w:cs="Times New Roman"/>
        </w:rPr>
        <w:t>не</w:t>
      </w:r>
      <w:r w:rsidRPr="00257111">
        <w:rPr>
          <w:rFonts w:ascii="Times New Roman" w:hAnsi="Times New Roman" w:cs="Times New Roman"/>
        </w:rPr>
        <w:t xml:space="preserve"> </w:t>
      </w:r>
      <w:r w:rsidRPr="00BA00A2">
        <w:rPr>
          <w:rFonts w:ascii="Times New Roman" w:hAnsi="Times New Roman" w:cs="Times New Roman"/>
        </w:rPr>
        <w:t>идентифицируют</w:t>
      </w:r>
      <w:r w:rsidRPr="00257111">
        <w:rPr>
          <w:rFonts w:ascii="Times New Roman" w:hAnsi="Times New Roman" w:cs="Times New Roman"/>
        </w:rPr>
        <w:t xml:space="preserve">. </w:t>
      </w:r>
      <w:r w:rsidRPr="00BA00A2">
        <w:rPr>
          <w:rFonts w:ascii="Times New Roman" w:hAnsi="Times New Roman" w:cs="Times New Roman"/>
        </w:rPr>
        <w:t>Представители</w:t>
      </w:r>
      <w:r w:rsidRPr="00257111">
        <w:rPr>
          <w:rFonts w:ascii="Times New Roman" w:hAnsi="Times New Roman" w:cs="Times New Roman"/>
        </w:rPr>
        <w:t xml:space="preserve"> </w:t>
      </w:r>
      <w:r w:rsidRPr="00BA00A2">
        <w:rPr>
          <w:rFonts w:ascii="Times New Roman" w:hAnsi="Times New Roman" w:cs="Times New Roman"/>
        </w:rPr>
        <w:t>этих</w:t>
      </w:r>
      <w:r w:rsidRPr="00257111">
        <w:rPr>
          <w:rFonts w:ascii="Times New Roman" w:hAnsi="Times New Roman" w:cs="Times New Roman"/>
        </w:rPr>
        <w:t xml:space="preserve"> </w:t>
      </w:r>
      <w:r w:rsidRPr="00BA00A2">
        <w:rPr>
          <w:rFonts w:ascii="Times New Roman" w:hAnsi="Times New Roman" w:cs="Times New Roman"/>
        </w:rPr>
        <w:t>племен</w:t>
      </w:r>
      <w:r w:rsidRPr="00257111">
        <w:rPr>
          <w:rFonts w:ascii="Times New Roman" w:hAnsi="Times New Roman" w:cs="Times New Roman"/>
        </w:rPr>
        <w:t xml:space="preserve"> </w:t>
      </w:r>
      <w:r w:rsidRPr="00BA00A2">
        <w:rPr>
          <w:rFonts w:ascii="Times New Roman" w:hAnsi="Times New Roman" w:cs="Times New Roman"/>
        </w:rPr>
        <w:t>могли</w:t>
      </w:r>
      <w:r w:rsidRPr="00257111">
        <w:rPr>
          <w:rFonts w:ascii="Times New Roman" w:hAnsi="Times New Roman" w:cs="Times New Roman"/>
        </w:rPr>
        <w:t xml:space="preserve"> </w:t>
      </w:r>
      <w:r w:rsidRPr="00BA00A2">
        <w:rPr>
          <w:rFonts w:ascii="Times New Roman" w:hAnsi="Times New Roman" w:cs="Times New Roman"/>
        </w:rPr>
        <w:t>относиться</w:t>
      </w:r>
      <w:r w:rsidRPr="00257111">
        <w:rPr>
          <w:rFonts w:ascii="Times New Roman" w:hAnsi="Times New Roman" w:cs="Times New Roman"/>
        </w:rPr>
        <w:t xml:space="preserve"> </w:t>
      </w:r>
      <w:r w:rsidRPr="00BA00A2">
        <w:rPr>
          <w:rFonts w:ascii="Times New Roman" w:hAnsi="Times New Roman" w:cs="Times New Roman"/>
        </w:rPr>
        <w:t>к</w:t>
      </w:r>
      <w:r w:rsidRPr="00257111">
        <w:rPr>
          <w:rFonts w:ascii="Times New Roman" w:hAnsi="Times New Roman" w:cs="Times New Roman"/>
        </w:rPr>
        <w:t xml:space="preserve"> </w:t>
      </w:r>
      <w:r w:rsidRPr="00BA00A2">
        <w:rPr>
          <w:rFonts w:ascii="Times New Roman" w:hAnsi="Times New Roman" w:cs="Times New Roman"/>
        </w:rPr>
        <w:t>разным</w:t>
      </w:r>
      <w:r w:rsidRPr="00257111">
        <w:rPr>
          <w:rFonts w:ascii="Times New Roman" w:hAnsi="Times New Roman" w:cs="Times New Roman"/>
        </w:rPr>
        <w:t xml:space="preserve"> </w:t>
      </w:r>
      <w:r w:rsidRPr="00BA00A2">
        <w:rPr>
          <w:rFonts w:ascii="Times New Roman" w:hAnsi="Times New Roman" w:cs="Times New Roman"/>
        </w:rPr>
        <w:t>языковым</w:t>
      </w:r>
      <w:r w:rsidRPr="00257111">
        <w:rPr>
          <w:rFonts w:ascii="Times New Roman" w:hAnsi="Times New Roman" w:cs="Times New Roman"/>
        </w:rPr>
        <w:t xml:space="preserve"> </w:t>
      </w:r>
      <w:r w:rsidRPr="00BA00A2">
        <w:rPr>
          <w:rFonts w:ascii="Times New Roman" w:hAnsi="Times New Roman" w:cs="Times New Roman"/>
        </w:rPr>
        <w:t>группам</w:t>
      </w:r>
      <w:r w:rsidRPr="00257111">
        <w:rPr>
          <w:rFonts w:ascii="Times New Roman" w:hAnsi="Times New Roman" w:cs="Times New Roman"/>
        </w:rPr>
        <w:t xml:space="preserve">, </w:t>
      </w:r>
      <w:r w:rsidRPr="00BA00A2">
        <w:rPr>
          <w:rFonts w:ascii="Times New Roman" w:hAnsi="Times New Roman" w:cs="Times New Roman"/>
        </w:rPr>
        <w:t>но</w:t>
      </w:r>
      <w:r w:rsidRPr="00257111">
        <w:rPr>
          <w:rFonts w:ascii="Times New Roman" w:hAnsi="Times New Roman" w:cs="Times New Roman"/>
        </w:rPr>
        <w:t xml:space="preserve"> </w:t>
      </w:r>
      <w:r w:rsidRPr="00BA00A2">
        <w:rPr>
          <w:rFonts w:ascii="Times New Roman" w:hAnsi="Times New Roman" w:cs="Times New Roman"/>
        </w:rPr>
        <w:t>их</w:t>
      </w:r>
      <w:r w:rsidRPr="00257111">
        <w:rPr>
          <w:rFonts w:ascii="Times New Roman" w:hAnsi="Times New Roman" w:cs="Times New Roman"/>
        </w:rPr>
        <w:t xml:space="preserve"> </w:t>
      </w:r>
      <w:r w:rsidRPr="00BA00A2">
        <w:rPr>
          <w:rFonts w:ascii="Times New Roman" w:hAnsi="Times New Roman" w:cs="Times New Roman"/>
        </w:rPr>
        <w:t>связывало</w:t>
      </w:r>
      <w:r w:rsidRPr="00257111">
        <w:rPr>
          <w:rFonts w:ascii="Times New Roman" w:hAnsi="Times New Roman" w:cs="Times New Roman"/>
        </w:rPr>
        <w:t xml:space="preserve"> </w:t>
      </w:r>
      <w:r w:rsidRPr="00BA00A2">
        <w:rPr>
          <w:rFonts w:ascii="Times New Roman" w:hAnsi="Times New Roman" w:cs="Times New Roman"/>
        </w:rPr>
        <w:t>то</w:t>
      </w:r>
      <w:r w:rsidRPr="00257111">
        <w:rPr>
          <w:rFonts w:ascii="Times New Roman" w:hAnsi="Times New Roman" w:cs="Times New Roman"/>
        </w:rPr>
        <w:t xml:space="preserve">, </w:t>
      </w:r>
      <w:r w:rsidRPr="00BA00A2">
        <w:rPr>
          <w:rFonts w:ascii="Times New Roman" w:hAnsi="Times New Roman" w:cs="Times New Roman"/>
        </w:rPr>
        <w:t>что</w:t>
      </w:r>
      <w:r w:rsidRPr="00257111">
        <w:rPr>
          <w:rFonts w:ascii="Times New Roman" w:hAnsi="Times New Roman" w:cs="Times New Roman"/>
        </w:rPr>
        <w:t xml:space="preserve">  </w:t>
      </w:r>
      <w:r w:rsidRPr="00BA00A2">
        <w:rPr>
          <w:rFonts w:ascii="Times New Roman" w:hAnsi="Times New Roman" w:cs="Times New Roman"/>
        </w:rPr>
        <w:t>они</w:t>
      </w:r>
      <w:r w:rsidRPr="00257111">
        <w:rPr>
          <w:rFonts w:ascii="Times New Roman" w:hAnsi="Times New Roman" w:cs="Times New Roman"/>
        </w:rPr>
        <w:t xml:space="preserve"> </w:t>
      </w:r>
      <w:r w:rsidRPr="00BA00A2">
        <w:rPr>
          <w:rFonts w:ascii="Times New Roman" w:hAnsi="Times New Roman" w:cs="Times New Roman"/>
        </w:rPr>
        <w:t>были</w:t>
      </w:r>
      <w:r w:rsidRPr="00257111">
        <w:rPr>
          <w:rFonts w:ascii="Times New Roman" w:hAnsi="Times New Roman" w:cs="Times New Roman"/>
        </w:rPr>
        <w:t xml:space="preserve"> </w:t>
      </w:r>
      <w:r w:rsidRPr="00BA00A2">
        <w:rPr>
          <w:rFonts w:ascii="Times New Roman" w:hAnsi="Times New Roman" w:cs="Times New Roman"/>
        </w:rPr>
        <w:t>сами</w:t>
      </w:r>
      <w:r w:rsidRPr="00257111">
        <w:rPr>
          <w:rFonts w:ascii="Times New Roman" w:hAnsi="Times New Roman" w:cs="Times New Roman"/>
        </w:rPr>
        <w:t xml:space="preserve"> </w:t>
      </w:r>
      <w:r w:rsidRPr="00BA00A2">
        <w:rPr>
          <w:rFonts w:ascii="Times New Roman" w:hAnsi="Times New Roman" w:cs="Times New Roman"/>
        </w:rPr>
        <w:t>по</w:t>
      </w:r>
      <w:r w:rsidRPr="00257111">
        <w:rPr>
          <w:rFonts w:ascii="Times New Roman" w:hAnsi="Times New Roman" w:cs="Times New Roman"/>
        </w:rPr>
        <w:t xml:space="preserve"> </w:t>
      </w:r>
      <w:r w:rsidRPr="00BA00A2">
        <w:rPr>
          <w:rFonts w:ascii="Times New Roman" w:hAnsi="Times New Roman" w:cs="Times New Roman"/>
        </w:rPr>
        <w:t>себе</w:t>
      </w:r>
      <w:r w:rsidRPr="00257111">
        <w:rPr>
          <w:rFonts w:ascii="Times New Roman" w:hAnsi="Times New Roman" w:cs="Times New Roman"/>
        </w:rPr>
        <w:t xml:space="preserve">, </w:t>
      </w:r>
      <w:r w:rsidRPr="00BA00A2">
        <w:rPr>
          <w:rFonts w:ascii="Times New Roman" w:hAnsi="Times New Roman" w:cs="Times New Roman"/>
        </w:rPr>
        <w:t>что</w:t>
      </w:r>
      <w:r w:rsidRPr="00257111">
        <w:rPr>
          <w:rFonts w:ascii="Times New Roman" w:hAnsi="Times New Roman" w:cs="Times New Roman"/>
        </w:rPr>
        <w:t xml:space="preserve"> </w:t>
      </w:r>
      <w:r w:rsidRPr="00BA00A2">
        <w:rPr>
          <w:rFonts w:ascii="Times New Roman" w:hAnsi="Times New Roman" w:cs="Times New Roman"/>
        </w:rPr>
        <w:t>более</w:t>
      </w:r>
      <w:r w:rsidRPr="00257111">
        <w:rPr>
          <w:rFonts w:ascii="Times New Roman" w:hAnsi="Times New Roman" w:cs="Times New Roman"/>
        </w:rPr>
        <w:t xml:space="preserve"> </w:t>
      </w:r>
      <w:r w:rsidRPr="00BA00A2">
        <w:rPr>
          <w:rFonts w:ascii="Times New Roman" w:hAnsi="Times New Roman" w:cs="Times New Roman"/>
        </w:rPr>
        <w:t>походило</w:t>
      </w:r>
      <w:r w:rsidRPr="00257111">
        <w:rPr>
          <w:rFonts w:ascii="Times New Roman" w:hAnsi="Times New Roman" w:cs="Times New Roman"/>
        </w:rPr>
        <w:t xml:space="preserve"> </w:t>
      </w:r>
      <w:r w:rsidRPr="00BA00A2">
        <w:rPr>
          <w:rFonts w:ascii="Times New Roman" w:hAnsi="Times New Roman" w:cs="Times New Roman"/>
        </w:rPr>
        <w:t>на</w:t>
      </w:r>
      <w:r w:rsidRPr="00257111">
        <w:rPr>
          <w:rFonts w:ascii="Times New Roman" w:hAnsi="Times New Roman" w:cs="Times New Roman"/>
        </w:rPr>
        <w:t xml:space="preserve"> </w:t>
      </w:r>
      <w:r w:rsidRPr="00BA00A2">
        <w:rPr>
          <w:rFonts w:ascii="Times New Roman" w:hAnsi="Times New Roman" w:cs="Times New Roman"/>
        </w:rPr>
        <w:t>систему</w:t>
      </w:r>
      <w:r w:rsidRPr="00257111">
        <w:rPr>
          <w:rFonts w:ascii="Times New Roman" w:hAnsi="Times New Roman" w:cs="Times New Roman"/>
        </w:rPr>
        <w:t xml:space="preserve"> </w:t>
      </w:r>
      <w:r w:rsidRPr="00BA00A2">
        <w:rPr>
          <w:rFonts w:ascii="Times New Roman" w:hAnsi="Times New Roman" w:cs="Times New Roman"/>
        </w:rPr>
        <w:t>городов</w:t>
      </w:r>
      <w:r w:rsidRPr="00257111">
        <w:rPr>
          <w:rFonts w:ascii="Times New Roman" w:hAnsi="Times New Roman" w:cs="Times New Roman"/>
        </w:rPr>
        <w:t>-</w:t>
      </w:r>
      <w:r w:rsidRPr="00BA00A2">
        <w:rPr>
          <w:rFonts w:ascii="Times New Roman" w:hAnsi="Times New Roman" w:cs="Times New Roman"/>
        </w:rPr>
        <w:t>полисов</w:t>
      </w:r>
      <w:r w:rsidRPr="00257111">
        <w:rPr>
          <w:rFonts w:ascii="Times New Roman" w:hAnsi="Times New Roman" w:cs="Times New Roman"/>
        </w:rPr>
        <w:t xml:space="preserve"> </w:t>
      </w:r>
      <w:r w:rsidRPr="00BA00A2">
        <w:rPr>
          <w:rFonts w:ascii="Times New Roman" w:hAnsi="Times New Roman" w:cs="Times New Roman"/>
        </w:rPr>
        <w:t>в</w:t>
      </w:r>
      <w:r w:rsidRPr="00257111">
        <w:rPr>
          <w:rFonts w:ascii="Times New Roman" w:hAnsi="Times New Roman" w:cs="Times New Roman"/>
        </w:rPr>
        <w:t xml:space="preserve"> </w:t>
      </w:r>
      <w:r w:rsidRPr="00BA00A2">
        <w:rPr>
          <w:rFonts w:ascii="Times New Roman" w:hAnsi="Times New Roman" w:cs="Times New Roman"/>
        </w:rPr>
        <w:t>Древней</w:t>
      </w:r>
      <w:r w:rsidRPr="00257111">
        <w:rPr>
          <w:rFonts w:ascii="Times New Roman" w:hAnsi="Times New Roman" w:cs="Times New Roman"/>
        </w:rPr>
        <w:t xml:space="preserve"> </w:t>
      </w:r>
      <w:r w:rsidRPr="00BA00A2">
        <w:rPr>
          <w:rFonts w:ascii="Times New Roman" w:hAnsi="Times New Roman" w:cs="Times New Roman"/>
        </w:rPr>
        <w:t>Греции</w:t>
      </w:r>
      <w:proofErr w:type="gramStart"/>
      <w:r w:rsidRPr="00257111">
        <w:rPr>
          <w:rFonts w:ascii="Times New Roman" w:hAnsi="Times New Roman" w:cs="Times New Roman"/>
        </w:rPr>
        <w:t>.</w:t>
      </w:r>
      <w:r w:rsidRPr="000D3658">
        <w:rPr>
          <w:rFonts w:ascii="Times New Roman" w:hAnsi="Times New Roman" w:cs="Times New Roman"/>
        </w:rPr>
        <w:t>О</w:t>
      </w:r>
      <w:proofErr w:type="gramEnd"/>
      <w:r w:rsidRPr="000D3658">
        <w:rPr>
          <w:rFonts w:ascii="Times New Roman" w:hAnsi="Times New Roman" w:cs="Times New Roman"/>
        </w:rPr>
        <w:t>ни</w:t>
      </w:r>
      <w:r w:rsidRPr="00257111">
        <w:rPr>
          <w:rFonts w:ascii="Times New Roman" w:hAnsi="Times New Roman" w:cs="Times New Roman"/>
        </w:rPr>
        <w:t xml:space="preserve"> </w:t>
      </w:r>
      <w:r w:rsidRPr="000D3658">
        <w:rPr>
          <w:rFonts w:ascii="Times New Roman" w:hAnsi="Times New Roman" w:cs="Times New Roman"/>
        </w:rPr>
        <w:t>могли</w:t>
      </w:r>
      <w:r w:rsidRPr="00257111">
        <w:rPr>
          <w:rFonts w:ascii="Times New Roman" w:hAnsi="Times New Roman" w:cs="Times New Roman"/>
        </w:rPr>
        <w:t xml:space="preserve"> </w:t>
      </w:r>
      <w:r w:rsidRPr="000D3658">
        <w:rPr>
          <w:rFonts w:ascii="Times New Roman" w:hAnsi="Times New Roman" w:cs="Times New Roman"/>
        </w:rPr>
        <w:t>быть</w:t>
      </w:r>
      <w:r w:rsidRPr="00257111">
        <w:rPr>
          <w:rFonts w:ascii="Times New Roman" w:hAnsi="Times New Roman" w:cs="Times New Roman"/>
        </w:rPr>
        <w:t xml:space="preserve"> </w:t>
      </w:r>
      <w:r w:rsidRPr="000D3658">
        <w:rPr>
          <w:rFonts w:ascii="Times New Roman" w:hAnsi="Times New Roman" w:cs="Times New Roman"/>
        </w:rPr>
        <w:t>в</w:t>
      </w:r>
      <w:r w:rsidRPr="00257111">
        <w:rPr>
          <w:rFonts w:ascii="Times New Roman" w:hAnsi="Times New Roman" w:cs="Times New Roman"/>
        </w:rPr>
        <w:t xml:space="preserve"> </w:t>
      </w:r>
      <w:r w:rsidRPr="000D3658">
        <w:rPr>
          <w:rFonts w:ascii="Times New Roman" w:hAnsi="Times New Roman" w:cs="Times New Roman"/>
        </w:rPr>
        <w:t>номинальной</w:t>
      </w:r>
      <w:r w:rsidRPr="00257111">
        <w:rPr>
          <w:rFonts w:ascii="Times New Roman" w:hAnsi="Times New Roman" w:cs="Times New Roman"/>
        </w:rPr>
        <w:t xml:space="preserve"> </w:t>
      </w:r>
      <w:r w:rsidRPr="000D3658">
        <w:rPr>
          <w:rFonts w:ascii="Times New Roman" w:hAnsi="Times New Roman" w:cs="Times New Roman"/>
        </w:rPr>
        <w:t>зависимости</w:t>
      </w:r>
      <w:r w:rsidRPr="00257111">
        <w:rPr>
          <w:rFonts w:ascii="Times New Roman" w:hAnsi="Times New Roman" w:cs="Times New Roman"/>
        </w:rPr>
        <w:t xml:space="preserve"> </w:t>
      </w:r>
      <w:r w:rsidRPr="000D3658">
        <w:rPr>
          <w:rFonts w:ascii="Times New Roman" w:hAnsi="Times New Roman" w:cs="Times New Roman"/>
        </w:rPr>
        <w:t>от</w:t>
      </w:r>
      <w:r w:rsidRPr="00257111">
        <w:rPr>
          <w:rFonts w:ascii="Times New Roman" w:hAnsi="Times New Roman" w:cs="Times New Roman"/>
        </w:rPr>
        <w:t xml:space="preserve"> </w:t>
      </w:r>
      <w:r w:rsidRPr="000D3658">
        <w:rPr>
          <w:rFonts w:ascii="Times New Roman" w:hAnsi="Times New Roman" w:cs="Times New Roman"/>
        </w:rPr>
        <w:t>какого</w:t>
      </w:r>
      <w:r w:rsidRPr="00257111">
        <w:rPr>
          <w:rFonts w:ascii="Times New Roman" w:hAnsi="Times New Roman" w:cs="Times New Roman"/>
        </w:rPr>
        <w:t>-</w:t>
      </w:r>
      <w:r w:rsidRPr="000D3658">
        <w:rPr>
          <w:rFonts w:ascii="Times New Roman" w:hAnsi="Times New Roman" w:cs="Times New Roman"/>
        </w:rPr>
        <w:t>либо</w:t>
      </w:r>
      <w:r w:rsidRPr="00257111">
        <w:rPr>
          <w:rFonts w:ascii="Times New Roman" w:hAnsi="Times New Roman" w:cs="Times New Roman"/>
        </w:rPr>
        <w:t xml:space="preserve"> </w:t>
      </w:r>
      <w:r w:rsidRPr="000D3658">
        <w:rPr>
          <w:rFonts w:ascii="Times New Roman" w:hAnsi="Times New Roman" w:cs="Times New Roman"/>
        </w:rPr>
        <w:t>царства</w:t>
      </w:r>
      <w:r w:rsidRPr="00257111">
        <w:rPr>
          <w:rFonts w:ascii="Times New Roman" w:hAnsi="Times New Roman" w:cs="Times New Roman"/>
        </w:rPr>
        <w:t xml:space="preserve">, </w:t>
      </w:r>
      <w:r w:rsidRPr="000D3658">
        <w:rPr>
          <w:rFonts w:ascii="Times New Roman" w:hAnsi="Times New Roman" w:cs="Times New Roman"/>
        </w:rPr>
        <w:t>но</w:t>
      </w:r>
      <w:r w:rsidRPr="00257111">
        <w:rPr>
          <w:rFonts w:ascii="Times New Roman" w:hAnsi="Times New Roman" w:cs="Times New Roman"/>
        </w:rPr>
        <w:t xml:space="preserve"> </w:t>
      </w:r>
      <w:r w:rsidRPr="000D3658">
        <w:rPr>
          <w:rFonts w:ascii="Times New Roman" w:hAnsi="Times New Roman" w:cs="Times New Roman"/>
        </w:rPr>
        <w:t>в</w:t>
      </w:r>
      <w:r w:rsidRPr="00257111">
        <w:rPr>
          <w:rFonts w:ascii="Times New Roman" w:hAnsi="Times New Roman" w:cs="Times New Roman"/>
        </w:rPr>
        <w:t xml:space="preserve"> </w:t>
      </w:r>
      <w:r w:rsidRPr="000D3658">
        <w:rPr>
          <w:rFonts w:ascii="Times New Roman" w:hAnsi="Times New Roman" w:cs="Times New Roman"/>
        </w:rPr>
        <w:t>общем</w:t>
      </w:r>
      <w:r w:rsidRPr="00257111">
        <w:rPr>
          <w:rFonts w:ascii="Times New Roman" w:hAnsi="Times New Roman" w:cs="Times New Roman"/>
        </w:rPr>
        <w:t xml:space="preserve"> </w:t>
      </w:r>
      <w:r w:rsidRPr="000D3658">
        <w:rPr>
          <w:rFonts w:ascii="Times New Roman" w:hAnsi="Times New Roman" w:cs="Times New Roman"/>
        </w:rPr>
        <w:t>сохраняли</w:t>
      </w:r>
      <w:r w:rsidRPr="00257111">
        <w:rPr>
          <w:rFonts w:ascii="Times New Roman" w:hAnsi="Times New Roman" w:cs="Times New Roman"/>
        </w:rPr>
        <w:t xml:space="preserve"> </w:t>
      </w:r>
      <w:r w:rsidRPr="000D3658">
        <w:rPr>
          <w:rFonts w:ascii="Times New Roman" w:hAnsi="Times New Roman" w:cs="Times New Roman"/>
        </w:rPr>
        <w:t>принцип</w:t>
      </w:r>
      <w:r w:rsidRPr="00257111">
        <w:rPr>
          <w:rFonts w:ascii="Times New Roman" w:hAnsi="Times New Roman" w:cs="Times New Roman"/>
        </w:rPr>
        <w:t xml:space="preserve"> </w:t>
      </w:r>
      <w:r w:rsidRPr="000D3658">
        <w:rPr>
          <w:rFonts w:ascii="Times New Roman" w:hAnsi="Times New Roman" w:cs="Times New Roman"/>
        </w:rPr>
        <w:t>самоуправления</w:t>
      </w:r>
      <w:r w:rsidRPr="00257111">
        <w:rPr>
          <w:rFonts w:ascii="Times New Roman" w:hAnsi="Times New Roman" w:cs="Times New Roman"/>
        </w:rPr>
        <w:t>.</w:t>
      </w:r>
    </w:p>
  </w:footnote>
  <w:footnote w:id="49">
    <w:p w:rsidR="004B6426" w:rsidRDefault="004B6426" w:rsidP="006D47B3">
      <w:pPr>
        <w:pStyle w:val="a4"/>
        <w:jc w:val="both"/>
        <w:rPr>
          <w:lang w:eastAsia="zh-CN"/>
        </w:rPr>
      </w:pPr>
      <w:r>
        <w:rPr>
          <w:rStyle w:val="a6"/>
        </w:rPr>
        <w:footnoteRef/>
      </w:r>
      <w:r w:rsidRPr="003C7DCB">
        <w:rPr>
          <w:rFonts w:ascii="Times New Roman" w:hAnsi="Times New Roman" w:cs="Times New Roman"/>
          <w:lang w:eastAsia="zh-CN"/>
        </w:rPr>
        <w:t>Помимо своего имени у него было имя Мэн Гуйи, которое ему было пожаловано Сюань-цзуном.</w:t>
      </w:r>
    </w:p>
  </w:footnote>
  <w:footnote w:id="50">
    <w:p w:rsidR="004B6426" w:rsidRPr="00F90946" w:rsidRDefault="004B6426" w:rsidP="006D47B3">
      <w:pPr>
        <w:pStyle w:val="ae"/>
        <w:shd w:val="clear" w:color="auto" w:fill="FFFFFF"/>
        <w:spacing w:before="0" w:beforeAutospacing="0" w:after="0" w:afterAutospacing="0"/>
        <w:jc w:val="both"/>
        <w:rPr>
          <w:rFonts w:eastAsia="SimSun"/>
          <w:sz w:val="28"/>
          <w:szCs w:val="28"/>
        </w:rPr>
      </w:pPr>
      <w:r>
        <w:rPr>
          <w:rStyle w:val="a6"/>
        </w:rPr>
        <w:footnoteRef/>
      </w:r>
      <w:r w:rsidRPr="005871F6">
        <w:rPr>
          <w:rFonts w:eastAsia="SimSun"/>
          <w:sz w:val="20"/>
          <w:szCs w:val="20"/>
        </w:rPr>
        <w:t>Фань Чо. Маньшу (</w:t>
      </w:r>
      <w:r w:rsidRPr="005871F6">
        <w:rPr>
          <w:rFonts w:eastAsia="SimSun"/>
          <w:sz w:val="20"/>
          <w:szCs w:val="20"/>
        </w:rPr>
        <w:t>樊綽</w:t>
      </w:r>
      <w:r w:rsidRPr="005871F6">
        <w:rPr>
          <w:rFonts w:eastAsia="SimSun"/>
          <w:sz w:val="20"/>
          <w:szCs w:val="20"/>
        </w:rPr>
        <w:t>.</w:t>
      </w:r>
      <w:r w:rsidRPr="005871F6">
        <w:rPr>
          <w:rFonts w:eastAsia="SimSun"/>
          <w:sz w:val="20"/>
          <w:szCs w:val="20"/>
        </w:rPr>
        <w:t>蛮书校注</w:t>
      </w:r>
      <w:r w:rsidRPr="005871F6">
        <w:rPr>
          <w:rFonts w:eastAsia="SimSun"/>
          <w:sz w:val="20"/>
          <w:szCs w:val="20"/>
        </w:rPr>
        <w:t xml:space="preserve">. </w:t>
      </w:r>
      <w:r w:rsidRPr="005871F6">
        <w:rPr>
          <w:rFonts w:eastAsia="SimSun"/>
          <w:sz w:val="20"/>
          <w:szCs w:val="20"/>
          <w:lang w:val="en-US"/>
        </w:rPr>
        <w:t>中华书局出版社</w:t>
      </w:r>
      <w:r w:rsidRPr="005871F6">
        <w:rPr>
          <w:rFonts w:eastAsia="SimSun"/>
          <w:sz w:val="20"/>
          <w:szCs w:val="20"/>
        </w:rPr>
        <w:t>，</w:t>
      </w:r>
      <w:r w:rsidRPr="005871F6">
        <w:rPr>
          <w:rFonts w:eastAsia="SimSun"/>
          <w:sz w:val="20"/>
          <w:szCs w:val="20"/>
        </w:rPr>
        <w:t>1962). Книга о южных варварах с комментариями.</w:t>
      </w:r>
      <w:r w:rsidRPr="005871F6">
        <w:rPr>
          <w:color w:val="333333"/>
          <w:sz w:val="20"/>
          <w:szCs w:val="20"/>
        </w:rPr>
        <w:t xml:space="preserve">  Чжунхуашуцзюй</w:t>
      </w:r>
      <w:r w:rsidRPr="005871F6">
        <w:rPr>
          <w:rFonts w:eastAsiaTheme="minorEastAsia"/>
          <w:color w:val="333333"/>
          <w:sz w:val="20"/>
          <w:szCs w:val="20"/>
        </w:rPr>
        <w:t xml:space="preserve"> чубаньшэ</w:t>
      </w:r>
      <w:r w:rsidRPr="005871F6">
        <w:rPr>
          <w:color w:val="333333"/>
          <w:sz w:val="20"/>
          <w:szCs w:val="20"/>
        </w:rPr>
        <w:t>, 1962</w:t>
      </w:r>
      <w:r>
        <w:rPr>
          <w:color w:val="333333"/>
        </w:rPr>
        <w:t xml:space="preserve">. </w:t>
      </w:r>
      <w:r w:rsidRPr="00F90946">
        <w:rPr>
          <w:color w:val="333333"/>
          <w:sz w:val="20"/>
          <w:szCs w:val="20"/>
        </w:rPr>
        <w:t>Цзюань 3.</w:t>
      </w:r>
    </w:p>
  </w:footnote>
  <w:footnote w:id="51">
    <w:p w:rsidR="004B6426" w:rsidRPr="00A20BB8" w:rsidRDefault="004B6426" w:rsidP="006D47B3">
      <w:pPr>
        <w:pStyle w:val="a4"/>
        <w:jc w:val="both"/>
      </w:pPr>
      <w:r>
        <w:rPr>
          <w:rStyle w:val="a6"/>
        </w:rPr>
        <w:footnoteRef/>
      </w:r>
      <w:r w:rsidRPr="00145F32">
        <w:rPr>
          <w:rFonts w:ascii="Times New Roman" w:hAnsi="Times New Roman" w:cs="Times New Roman"/>
          <w:lang w:eastAsia="zh-CN"/>
        </w:rPr>
        <w:t>Ван Маньшэн. Мэнго дачжао дэчжэньбэй (</w:t>
      </w:r>
      <w:r w:rsidRPr="00145F32">
        <w:rPr>
          <w:rFonts w:ascii="Times New Roman" w:hAnsi="Times New Roman" w:cs="Times New Roman" w:hint="eastAsia"/>
          <w:lang w:val="en-US" w:eastAsia="zh-CN"/>
        </w:rPr>
        <w:t>王蛮盛</w:t>
      </w:r>
      <w:r w:rsidRPr="00145F32">
        <w:rPr>
          <w:rFonts w:ascii="Times New Roman" w:hAnsi="Times New Roman" w:cs="Times New Roman"/>
          <w:lang w:eastAsia="zh-CN"/>
        </w:rPr>
        <w:t xml:space="preserve">. </w:t>
      </w:r>
      <w:r w:rsidRPr="00145F32">
        <w:rPr>
          <w:rFonts w:ascii="Times New Roman" w:hAnsi="Times New Roman" w:cs="Times New Roman" w:hint="eastAsia"/>
          <w:lang w:val="en-US" w:eastAsia="zh-CN"/>
        </w:rPr>
        <w:t>蒙国大诏德政碑</w:t>
      </w:r>
      <w:r w:rsidRPr="00145F32">
        <w:rPr>
          <w:rFonts w:ascii="Times New Roman" w:hAnsi="Times New Roman" w:cs="Times New Roman"/>
          <w:lang w:eastAsia="zh-CN"/>
        </w:rPr>
        <w:t xml:space="preserve">. </w:t>
      </w:r>
      <w:r w:rsidRPr="00145F32">
        <w:rPr>
          <w:rFonts w:ascii="Times New Roman" w:hAnsi="Times New Roman" w:cs="Times New Roman" w:hint="eastAsia"/>
          <w:lang w:eastAsia="zh-CN"/>
        </w:rPr>
        <w:t>云南民族出版社</w:t>
      </w:r>
      <w:r w:rsidRPr="00145F32">
        <w:rPr>
          <w:rFonts w:ascii="Times New Roman" w:hAnsi="Times New Roman" w:cs="Times New Roman"/>
          <w:lang w:eastAsia="zh-CN"/>
        </w:rPr>
        <w:t>, 1969). Каменная стела в память о добродетельных правителях Наньчжао. Юньнань миньцзу чубаньшэ, 1969.</w:t>
      </w:r>
    </w:p>
  </w:footnote>
  <w:footnote w:id="52">
    <w:p w:rsidR="004B6426" w:rsidRDefault="004B6426" w:rsidP="006D47B3">
      <w:pPr>
        <w:pStyle w:val="a4"/>
        <w:jc w:val="both"/>
      </w:pPr>
      <w:r>
        <w:rPr>
          <w:rStyle w:val="a6"/>
        </w:rPr>
        <w:footnoteRef/>
      </w:r>
      <w:r w:rsidRPr="00145F32">
        <w:rPr>
          <w:rFonts w:ascii="Times New Roman" w:hAnsi="Times New Roman" w:cs="Times New Roman"/>
          <w:lang w:eastAsia="zh-CN"/>
        </w:rPr>
        <w:t>Синь Таншу (</w:t>
      </w:r>
      <w:r w:rsidRPr="00145F32">
        <w:rPr>
          <w:rFonts w:ascii="Times New Roman" w:hAnsi="Times New Roman" w:cs="Times New Roman" w:hint="eastAsia"/>
          <w:lang w:val="en-US" w:eastAsia="zh-CN"/>
        </w:rPr>
        <w:t>新唐书</w:t>
      </w:r>
      <w:r w:rsidRPr="00145F32">
        <w:rPr>
          <w:rFonts w:ascii="Times New Roman" w:hAnsi="Times New Roman" w:cs="Times New Roman"/>
          <w:lang w:eastAsia="zh-CN"/>
        </w:rPr>
        <w:t>.</w:t>
      </w:r>
      <w:r w:rsidRPr="00145F32">
        <w:rPr>
          <w:rFonts w:ascii="Times New Roman" w:hAnsi="Times New Roman" w:cs="Times New Roman" w:hint="eastAsia"/>
          <w:lang w:eastAsia="zh-CN"/>
        </w:rPr>
        <w:t>中华书局出版社</w:t>
      </w:r>
      <w:r w:rsidRPr="00145F32">
        <w:rPr>
          <w:rFonts w:ascii="Times New Roman" w:hAnsi="Times New Roman" w:cs="Times New Roman"/>
          <w:lang w:eastAsia="zh-CN"/>
        </w:rPr>
        <w:t>, 1975</w:t>
      </w:r>
      <w:proofErr w:type="gramStart"/>
      <w:r w:rsidRPr="00145F32">
        <w:rPr>
          <w:rFonts w:ascii="Times New Roman" w:hAnsi="Times New Roman" w:cs="Times New Roman"/>
          <w:lang w:eastAsia="zh-CN"/>
        </w:rPr>
        <w:t xml:space="preserve"> )</w:t>
      </w:r>
      <w:proofErr w:type="gramEnd"/>
      <w:r w:rsidRPr="00145F32">
        <w:rPr>
          <w:rFonts w:ascii="Times New Roman" w:hAnsi="Times New Roman" w:cs="Times New Roman"/>
          <w:lang w:eastAsia="zh-CN"/>
        </w:rPr>
        <w:t>. Новая история династии Тан. Чжунхуа шуцзюй чубаньшэ, 1975.</w:t>
      </w:r>
      <w:r>
        <w:rPr>
          <w:rFonts w:ascii="Times New Roman" w:hAnsi="Times New Roman" w:cs="Times New Roman"/>
          <w:lang w:eastAsia="zh-CN"/>
        </w:rPr>
        <w:t xml:space="preserve"> Цзюань 222.</w:t>
      </w:r>
    </w:p>
  </w:footnote>
  <w:footnote w:id="53">
    <w:p w:rsidR="004B6426" w:rsidRPr="00985301" w:rsidRDefault="004B6426" w:rsidP="006D47B3">
      <w:pPr>
        <w:pStyle w:val="a4"/>
        <w:jc w:val="both"/>
        <w:rPr>
          <w:rFonts w:ascii="Times New Roman" w:hAnsi="Times New Roman" w:cs="Times New Roman"/>
        </w:rPr>
      </w:pPr>
      <w:r>
        <w:rPr>
          <w:rStyle w:val="a6"/>
        </w:rPr>
        <w:footnoteRef/>
      </w:r>
      <w:r w:rsidRPr="005871F6">
        <w:rPr>
          <w:rFonts w:ascii="Times New Roman" w:hAnsi="Times New Roman" w:cs="Times New Roman"/>
        </w:rPr>
        <w:t xml:space="preserve">Фань Чо. </w:t>
      </w:r>
      <w:r w:rsidRPr="005871F6">
        <w:rPr>
          <w:rFonts w:ascii="Times New Roman" w:hAnsi="Times New Roman" w:cs="Times New Roman"/>
          <w:lang w:eastAsia="zh-CN"/>
        </w:rPr>
        <w:t>Маньшу (</w:t>
      </w:r>
      <w:r w:rsidRPr="005871F6">
        <w:rPr>
          <w:rFonts w:ascii="Times New Roman" w:cs="Times New Roman"/>
          <w:lang w:eastAsia="zh-CN"/>
        </w:rPr>
        <w:t>樊綽</w:t>
      </w:r>
      <w:r w:rsidRPr="005871F6">
        <w:rPr>
          <w:rFonts w:ascii="Times New Roman" w:hAnsi="Times New Roman" w:cs="Times New Roman"/>
          <w:lang w:eastAsia="zh-CN"/>
        </w:rPr>
        <w:t>.</w:t>
      </w:r>
      <w:r w:rsidRPr="005871F6">
        <w:rPr>
          <w:rFonts w:ascii="Times New Roman" w:cs="Times New Roman"/>
          <w:lang w:eastAsia="zh-CN"/>
        </w:rPr>
        <w:t>蛮书校注</w:t>
      </w:r>
      <w:r w:rsidRPr="005871F6">
        <w:rPr>
          <w:rFonts w:ascii="Times New Roman" w:hAnsi="Times New Roman" w:cs="Times New Roman"/>
          <w:lang w:eastAsia="zh-CN"/>
        </w:rPr>
        <w:t xml:space="preserve">. </w:t>
      </w:r>
      <w:r w:rsidRPr="005871F6">
        <w:rPr>
          <w:rFonts w:ascii="Times New Roman" w:cs="Times New Roman"/>
          <w:lang w:val="en-US" w:eastAsia="zh-CN"/>
        </w:rPr>
        <w:t>中华书局出版社</w:t>
      </w:r>
      <w:r w:rsidRPr="005871F6">
        <w:rPr>
          <w:rFonts w:ascii="Times New Roman" w:cs="Times New Roman"/>
          <w:lang w:eastAsia="zh-CN"/>
        </w:rPr>
        <w:t>，</w:t>
      </w:r>
      <w:r w:rsidRPr="005871F6">
        <w:rPr>
          <w:rFonts w:ascii="Times New Roman" w:hAnsi="Times New Roman" w:cs="Times New Roman"/>
          <w:lang w:eastAsia="zh-CN"/>
        </w:rPr>
        <w:t xml:space="preserve">1962). </w:t>
      </w:r>
      <w:r w:rsidRPr="005871F6">
        <w:rPr>
          <w:rFonts w:ascii="Times New Roman" w:hAnsi="Times New Roman" w:cs="Times New Roman"/>
        </w:rPr>
        <w:t>Книга о южных варварах с комментариями.</w:t>
      </w:r>
      <w:r w:rsidRPr="005871F6">
        <w:rPr>
          <w:rFonts w:ascii="Times New Roman" w:hAnsi="Times New Roman" w:cs="Times New Roman"/>
          <w:color w:val="333333"/>
        </w:rPr>
        <w:t xml:space="preserve">  Чжунхуашуцзюй</w:t>
      </w:r>
      <w:r w:rsidRPr="005871F6">
        <w:rPr>
          <w:rFonts w:ascii="Times New Roman" w:eastAsiaTheme="minorEastAsia" w:hAnsi="Times New Roman" w:cs="Times New Roman"/>
          <w:color w:val="333333"/>
        </w:rPr>
        <w:t xml:space="preserve"> чубаньшэ</w:t>
      </w:r>
      <w:r w:rsidRPr="005871F6">
        <w:rPr>
          <w:rFonts w:ascii="Times New Roman" w:hAnsi="Times New Roman" w:cs="Times New Roman"/>
          <w:color w:val="333333"/>
        </w:rPr>
        <w:t>, 1962</w:t>
      </w:r>
      <w:r>
        <w:rPr>
          <w:rFonts w:ascii="Times New Roman" w:hAnsi="Times New Roman" w:cs="Times New Roman"/>
          <w:color w:val="333333"/>
        </w:rPr>
        <w:t xml:space="preserve">. </w:t>
      </w:r>
      <w:r w:rsidRPr="00F90946">
        <w:rPr>
          <w:rFonts w:ascii="Times New Roman" w:hAnsi="Times New Roman" w:cs="Times New Roman"/>
          <w:color w:val="333333"/>
        </w:rPr>
        <w:t xml:space="preserve">Цзюань </w:t>
      </w:r>
      <w:r>
        <w:rPr>
          <w:rFonts w:ascii="Times New Roman" w:hAnsi="Times New Roman" w:cs="Times New Roman"/>
          <w:color w:val="333333"/>
        </w:rPr>
        <w:t>4.</w:t>
      </w:r>
    </w:p>
  </w:footnote>
  <w:footnote w:id="54">
    <w:p w:rsidR="004B6426" w:rsidRPr="00B20A79" w:rsidRDefault="004B6426" w:rsidP="006D47B3">
      <w:pPr>
        <w:pStyle w:val="a4"/>
        <w:jc w:val="both"/>
        <w:rPr>
          <w:lang w:eastAsia="zh-CN"/>
        </w:rPr>
      </w:pPr>
      <w:r>
        <w:rPr>
          <w:rStyle w:val="a6"/>
        </w:rPr>
        <w:footnoteRef/>
      </w:r>
      <w:r w:rsidRPr="00F6470B">
        <w:rPr>
          <w:rFonts w:ascii="Times New Roman" w:hAnsi="Times New Roman" w:cs="Times New Roman"/>
        </w:rPr>
        <w:t>Саньланчжао</w:t>
      </w:r>
      <w:proofErr w:type="gramStart"/>
      <w:r w:rsidRPr="00F6470B">
        <w:rPr>
          <w:rFonts w:ascii="Times New Roman" w:hAnsi="Times New Roman" w:cs="Times New Roman"/>
        </w:rPr>
        <w:t xml:space="preserve"> (</w:t>
      </w:r>
      <w:r w:rsidRPr="00F6470B">
        <w:rPr>
          <w:rFonts w:ascii="Times New Roman" w:hAnsi="Times New Roman" w:cs="Times New Roman"/>
        </w:rPr>
        <w:t>三浪诏</w:t>
      </w:r>
      <w:r w:rsidRPr="00F6470B">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это второе название царства Ланцюн, но с большой оговоркой. Хотя Саньлан идентифицируется как "чжао", но по сути это альянс, основу которой составлял Ланцюн. Если внимательно приглядеться к этимологии этого царства, то мы увидим следующее: Саньланчжао</w:t>
      </w:r>
      <w:proofErr w:type="gramStart"/>
      <w:r>
        <w:rPr>
          <w:rFonts w:ascii="Times New Roman" w:hAnsi="Times New Roman" w:cs="Times New Roman"/>
        </w:rPr>
        <w:t xml:space="preserve"> (</w:t>
      </w:r>
      <w:r>
        <w:rPr>
          <w:rFonts w:ascii="Times New Roman" w:hAnsi="Times New Roman" w:cs="Times New Roman"/>
        </w:rPr>
        <w:t>三浪诏</w:t>
      </w:r>
      <w:r>
        <w:rPr>
          <w:rFonts w:ascii="Times New Roman" w:hAnsi="Times New Roman" w:cs="Times New Roman"/>
        </w:rPr>
        <w:t xml:space="preserve">) </w:t>
      </w:r>
      <w:proofErr w:type="gramEnd"/>
      <w:r>
        <w:rPr>
          <w:rFonts w:ascii="Times New Roman" w:hAnsi="Times New Roman" w:cs="Times New Roman"/>
        </w:rPr>
        <w:t xml:space="preserve">можно с увереностью перевести как "царство трех Лан" (хотя названия государственных образований не переводятся, а передаются лишь их звучание, но здесь немного другой случай). Два из шести царств имеют общий иероглиф </w:t>
      </w:r>
      <w:r>
        <w:rPr>
          <w:rFonts w:ascii="Times New Roman" w:hAnsi="Times New Roman" w:cs="Times New Roman"/>
        </w:rPr>
        <w:t>浪</w:t>
      </w:r>
      <w:r>
        <w:rPr>
          <w:rFonts w:ascii="Times New Roman" w:hAnsi="Times New Roman" w:cs="Times New Roman"/>
        </w:rPr>
        <w:t xml:space="preserve"> - Шилан (</w:t>
      </w:r>
      <w:r>
        <w:rPr>
          <w:rFonts w:ascii="Times New Roman" w:hAnsi="Times New Roman" w:cs="Times New Roman" w:hint="eastAsia"/>
          <w:lang w:val="en-US" w:eastAsia="zh-CN"/>
        </w:rPr>
        <w:t>施浪</w:t>
      </w:r>
      <w:r>
        <w:rPr>
          <w:rFonts w:ascii="Times New Roman" w:hAnsi="Times New Roman" w:cs="Times New Roman"/>
          <w:lang w:eastAsia="zh-CN"/>
        </w:rPr>
        <w:t xml:space="preserve">) </w:t>
      </w:r>
      <w:r>
        <w:rPr>
          <w:rFonts w:ascii="Times New Roman" w:hAnsi="Times New Roman" w:cs="Times New Roman"/>
        </w:rPr>
        <w:t>и Ланцю</w:t>
      </w:r>
      <w:proofErr w:type="gramStart"/>
      <w:r>
        <w:rPr>
          <w:rFonts w:ascii="Times New Roman" w:hAnsi="Times New Roman" w:cs="Times New Roman"/>
        </w:rPr>
        <w:t>н</w:t>
      </w:r>
      <w:r>
        <w:rPr>
          <w:rFonts w:ascii="Times New Roman" w:hAnsi="Times New Roman" w:cs="Times New Roman"/>
          <w:lang w:eastAsia="zh-CN"/>
        </w:rPr>
        <w:t>(</w:t>
      </w:r>
      <w:proofErr w:type="gramEnd"/>
      <w:r>
        <w:rPr>
          <w:rFonts w:ascii="Times New Roman" w:hAnsi="Times New Roman" w:cs="Times New Roman" w:hint="eastAsia"/>
          <w:lang w:eastAsia="zh-CN"/>
        </w:rPr>
        <w:t>浪穹</w:t>
      </w:r>
      <w:r>
        <w:rPr>
          <w:rFonts w:ascii="Times New Roman" w:hAnsi="Times New Roman" w:cs="Times New Roman"/>
          <w:lang w:eastAsia="zh-CN"/>
        </w:rPr>
        <w:t>). Итого получается, что два "Лан". Но откуда тогда берется третий? Ответ на этот вопрос дает только контекст, в рамках которого мы можем выявить третьего участника этого альянса - Тэндань</w:t>
      </w:r>
      <w:proofErr w:type="gramStart"/>
      <w:r>
        <w:rPr>
          <w:rFonts w:ascii="Times New Roman" w:hAnsi="Times New Roman" w:cs="Times New Roman"/>
          <w:lang w:eastAsia="zh-CN"/>
        </w:rPr>
        <w:t xml:space="preserve"> (</w:t>
      </w:r>
      <w:r>
        <w:rPr>
          <w:rFonts w:ascii="Times New Roman" w:hAnsi="Times New Roman" w:cs="Times New Roman" w:hint="eastAsia"/>
          <w:lang w:val="en-US" w:eastAsia="zh-CN"/>
        </w:rPr>
        <w:t>邆赕</w:t>
      </w:r>
      <w:r>
        <w:rPr>
          <w:rFonts w:ascii="Times New Roman" w:hAnsi="Times New Roman" w:cs="Times New Roman"/>
          <w:lang w:eastAsia="zh-CN"/>
        </w:rPr>
        <w:t xml:space="preserve">). </w:t>
      </w:r>
      <w:proofErr w:type="gramEnd"/>
      <w:r>
        <w:rPr>
          <w:rFonts w:ascii="Times New Roman" w:hAnsi="Times New Roman" w:cs="Times New Roman"/>
          <w:lang w:eastAsia="zh-CN"/>
        </w:rPr>
        <w:t xml:space="preserve">Автор полагает, что название Саньланчжао появилось ближе к середине 30-х годов </w:t>
      </w:r>
      <w:r>
        <w:rPr>
          <w:rFonts w:ascii="Times New Roman" w:hAnsi="Times New Roman" w:cs="Times New Roman"/>
          <w:lang w:val="en-US" w:eastAsia="zh-CN"/>
        </w:rPr>
        <w:t>VIII</w:t>
      </w:r>
      <w:r>
        <w:rPr>
          <w:rFonts w:ascii="Times New Roman" w:hAnsi="Times New Roman" w:cs="Times New Roman"/>
          <w:lang w:eastAsia="zh-CN"/>
        </w:rPr>
        <w:t xml:space="preserve"> века, когда северные царства видели основную угрозу в лице Мэншэ, которая с начала 30-х годов стала стремительно наращивать свою мощь. Хотя основная часть Тэнданя отойдет к Наньчжао, но остатки этого царства войдут в состав коалиции против Мэншэ. Из этих соображений автор хочет подчеркнуть, что Саньланчжао </w:t>
      </w:r>
      <w:proofErr w:type="gramStart"/>
      <w:r>
        <w:rPr>
          <w:rFonts w:ascii="Times New Roman" w:hAnsi="Times New Roman" w:cs="Times New Roman"/>
          <w:lang w:eastAsia="zh-CN"/>
        </w:rPr>
        <w:t>-э</w:t>
      </w:r>
      <w:proofErr w:type="gramEnd"/>
      <w:r>
        <w:rPr>
          <w:rFonts w:ascii="Times New Roman" w:hAnsi="Times New Roman" w:cs="Times New Roman"/>
          <w:lang w:eastAsia="zh-CN"/>
        </w:rPr>
        <w:t xml:space="preserve">то альянс, ядром которой является Ланцюн. Хотя китайские интернет-ресурсы указывают, что царства Ланцюн и Саньлан это </w:t>
      </w:r>
      <w:proofErr w:type="gramStart"/>
      <w:r>
        <w:rPr>
          <w:rFonts w:ascii="Times New Roman" w:hAnsi="Times New Roman" w:cs="Times New Roman"/>
          <w:lang w:eastAsia="zh-CN"/>
        </w:rPr>
        <w:t>одно и тоже</w:t>
      </w:r>
      <w:proofErr w:type="gramEnd"/>
      <w:r>
        <w:rPr>
          <w:rFonts w:ascii="Times New Roman" w:hAnsi="Times New Roman" w:cs="Times New Roman"/>
          <w:lang w:eastAsia="zh-CN"/>
        </w:rPr>
        <w:t>, но автор считает, что это утверждение не совсем корректно.</w:t>
      </w:r>
    </w:p>
  </w:footnote>
  <w:footnote w:id="55">
    <w:p w:rsidR="004B6426" w:rsidRDefault="004B6426" w:rsidP="006D47B3">
      <w:pPr>
        <w:pStyle w:val="a4"/>
        <w:jc w:val="both"/>
      </w:pPr>
      <w:r>
        <w:rPr>
          <w:rStyle w:val="a6"/>
        </w:rPr>
        <w:footnoteRef/>
      </w:r>
      <w:r w:rsidRPr="00B55A5F">
        <w:rPr>
          <w:rFonts w:ascii="Times New Roman" w:hAnsi="Times New Roman" w:cs="Times New Roman"/>
          <w:lang w:eastAsia="zh-CN"/>
        </w:rPr>
        <w:t>Линь Чаоминь. Линьчаоминь вэньцзи (</w:t>
      </w:r>
      <w:r w:rsidRPr="00B55A5F">
        <w:rPr>
          <w:rFonts w:ascii="Times New Roman" w:hAnsi="Times New Roman" w:cs="Times New Roman" w:hint="eastAsia"/>
          <w:lang w:val="en-US" w:eastAsia="zh-CN"/>
        </w:rPr>
        <w:t>林超民</w:t>
      </w:r>
      <w:r w:rsidRPr="00B55A5F">
        <w:rPr>
          <w:rFonts w:ascii="Times New Roman" w:hAnsi="Times New Roman" w:cs="Times New Roman"/>
          <w:lang w:eastAsia="zh-CN"/>
        </w:rPr>
        <w:t>.</w:t>
      </w:r>
      <w:r w:rsidRPr="00B55A5F">
        <w:rPr>
          <w:rFonts w:ascii="Times New Roman" w:hAnsi="Times New Roman" w:cs="Times New Roman" w:hint="eastAsia"/>
          <w:lang w:eastAsia="zh-CN"/>
        </w:rPr>
        <w:t>林超民文集</w:t>
      </w:r>
      <w:r w:rsidRPr="00B55A5F">
        <w:rPr>
          <w:rFonts w:ascii="Times New Roman" w:hAnsi="Times New Roman" w:cs="Times New Roman"/>
          <w:lang w:eastAsia="zh-CN"/>
        </w:rPr>
        <w:t>.</w:t>
      </w:r>
      <w:r w:rsidRPr="00B55A5F">
        <w:rPr>
          <w:rFonts w:ascii="Times New Roman" w:hAnsi="Times New Roman" w:cs="Times New Roman" w:hint="eastAsia"/>
          <w:lang w:val="en-US" w:eastAsia="zh-CN"/>
        </w:rPr>
        <w:t>云南人民出版社</w:t>
      </w:r>
      <w:r w:rsidRPr="00B55A5F">
        <w:rPr>
          <w:rFonts w:ascii="Times New Roman" w:hAnsi="Times New Roman" w:cs="Times New Roman"/>
          <w:lang w:eastAsia="zh-CN"/>
        </w:rPr>
        <w:t>, 2010). Собрание сочинений Линь Чаоминя. Юньнаньжэньминь чубаньшэ, 2010.</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388-389.</w:t>
      </w:r>
    </w:p>
  </w:footnote>
  <w:footnote w:id="56">
    <w:p w:rsidR="004B6426" w:rsidRDefault="004B6426" w:rsidP="006D47B3">
      <w:pPr>
        <w:pStyle w:val="a4"/>
        <w:jc w:val="both"/>
      </w:pPr>
      <w:r>
        <w:rPr>
          <w:rStyle w:val="a6"/>
        </w:rPr>
        <w:footnoteRef/>
      </w:r>
      <w:r w:rsidRPr="006363B7">
        <w:rPr>
          <w:rFonts w:ascii="Times New Roman" w:eastAsiaTheme="minorEastAsia" w:hAnsi="Times New Roman" w:cs="Times New Roman"/>
          <w:lang w:eastAsia="zh-CN"/>
        </w:rPr>
        <w:t>История Китая с древнейших времен до начала XXI века. Том III: Троецарствие, Цзинь, Южные и Северные династии, Суй, Тан (220–907). - М.: Наука, 2014</w:t>
      </w:r>
      <w:r>
        <w:rPr>
          <w:rFonts w:ascii="Times New Roman" w:eastAsiaTheme="minorEastAsia" w:hAnsi="Times New Roman" w:cs="Times New Roman"/>
          <w:lang w:eastAsia="zh-CN"/>
        </w:rPr>
        <w:t xml:space="preserve">. </w:t>
      </w:r>
      <w:proofErr w:type="gramStart"/>
      <w:r>
        <w:rPr>
          <w:rFonts w:ascii="Times New Roman" w:eastAsiaTheme="minorEastAsia" w:hAnsi="Times New Roman" w:cs="Times New Roman"/>
          <w:lang w:eastAsia="zh-CN"/>
        </w:rPr>
        <w:t>Стр</w:t>
      </w:r>
      <w:proofErr w:type="gramEnd"/>
      <w:r>
        <w:rPr>
          <w:rFonts w:ascii="Times New Roman" w:eastAsiaTheme="minorEastAsia" w:hAnsi="Times New Roman" w:cs="Times New Roman"/>
          <w:lang w:eastAsia="zh-CN"/>
        </w:rPr>
        <w:t xml:space="preserve"> 290.</w:t>
      </w:r>
    </w:p>
  </w:footnote>
  <w:footnote w:id="57">
    <w:p w:rsidR="004B6426" w:rsidRDefault="004B6426" w:rsidP="006D47B3">
      <w:pPr>
        <w:pStyle w:val="a4"/>
        <w:jc w:val="both"/>
      </w:pPr>
      <w:r>
        <w:rPr>
          <w:rStyle w:val="a6"/>
        </w:rPr>
        <w:footnoteRef/>
      </w:r>
      <w:r w:rsidRPr="00145F32">
        <w:rPr>
          <w:rFonts w:ascii="Times New Roman" w:hAnsi="Times New Roman" w:cs="Times New Roman"/>
          <w:lang w:eastAsia="zh-CN"/>
        </w:rPr>
        <w:t>Синь Таншу (</w:t>
      </w:r>
      <w:r w:rsidRPr="00145F32">
        <w:rPr>
          <w:rFonts w:ascii="Times New Roman" w:hAnsi="Times New Roman" w:cs="Times New Roman" w:hint="eastAsia"/>
          <w:lang w:val="en-US" w:eastAsia="zh-CN"/>
        </w:rPr>
        <w:t>新唐书</w:t>
      </w:r>
      <w:r w:rsidRPr="00145F32">
        <w:rPr>
          <w:rFonts w:ascii="Times New Roman" w:hAnsi="Times New Roman" w:cs="Times New Roman"/>
          <w:lang w:eastAsia="zh-CN"/>
        </w:rPr>
        <w:t>.</w:t>
      </w:r>
      <w:r w:rsidRPr="00145F32">
        <w:rPr>
          <w:rFonts w:ascii="Times New Roman" w:hAnsi="Times New Roman" w:cs="Times New Roman" w:hint="eastAsia"/>
          <w:lang w:eastAsia="zh-CN"/>
        </w:rPr>
        <w:t>中华书局出版社</w:t>
      </w:r>
      <w:r w:rsidRPr="00145F32">
        <w:rPr>
          <w:rFonts w:ascii="Times New Roman" w:hAnsi="Times New Roman" w:cs="Times New Roman"/>
          <w:lang w:eastAsia="zh-CN"/>
        </w:rPr>
        <w:t>, 1975</w:t>
      </w:r>
      <w:proofErr w:type="gramStart"/>
      <w:r w:rsidRPr="00145F32">
        <w:rPr>
          <w:rFonts w:ascii="Times New Roman" w:hAnsi="Times New Roman" w:cs="Times New Roman"/>
          <w:lang w:eastAsia="zh-CN"/>
        </w:rPr>
        <w:t xml:space="preserve"> )</w:t>
      </w:r>
      <w:proofErr w:type="gramEnd"/>
      <w:r w:rsidRPr="00145F32">
        <w:rPr>
          <w:rFonts w:ascii="Times New Roman" w:hAnsi="Times New Roman" w:cs="Times New Roman"/>
          <w:lang w:eastAsia="zh-CN"/>
        </w:rPr>
        <w:t>. Новая история династии Тан. Чжунхуа шуцзюй чубаньшэ, 1975.</w:t>
      </w:r>
      <w:r>
        <w:rPr>
          <w:rFonts w:ascii="Times New Roman" w:hAnsi="Times New Roman" w:cs="Times New Roman"/>
          <w:lang w:eastAsia="zh-CN"/>
        </w:rPr>
        <w:t xml:space="preserve"> Цзюань 222.</w:t>
      </w:r>
    </w:p>
  </w:footnote>
  <w:footnote w:id="58">
    <w:p w:rsidR="004B6426" w:rsidRDefault="004B6426" w:rsidP="006D47B3">
      <w:pPr>
        <w:pStyle w:val="a4"/>
        <w:jc w:val="both"/>
      </w:pPr>
      <w:r>
        <w:rPr>
          <w:rStyle w:val="a6"/>
        </w:rPr>
        <w:footnoteRef/>
      </w:r>
      <w:r w:rsidRPr="00FE765B">
        <w:rPr>
          <w:rFonts w:ascii="Times New Roman" w:hAnsi="Times New Roman" w:cs="Times New Roman"/>
          <w:lang w:eastAsia="zh-CN"/>
        </w:rPr>
        <w:t>Тан хуэйяо (</w:t>
      </w:r>
      <w:r w:rsidRPr="00FE765B">
        <w:rPr>
          <w:rFonts w:ascii="Times New Roman" w:hAnsi="Times New Roman" w:cs="Times New Roman" w:hint="eastAsia"/>
          <w:lang w:eastAsia="zh-CN"/>
        </w:rPr>
        <w:t>唐会要</w:t>
      </w:r>
      <w:r w:rsidRPr="00FE765B">
        <w:rPr>
          <w:rFonts w:ascii="Times New Roman" w:hAnsi="Times New Roman" w:cs="Times New Roman"/>
          <w:lang w:eastAsia="zh-CN"/>
        </w:rPr>
        <w:t xml:space="preserve">. </w:t>
      </w:r>
      <w:r w:rsidRPr="00FE765B">
        <w:rPr>
          <w:rFonts w:ascii="Times New Roman" w:hAnsi="Times New Roman" w:cs="Times New Roman" w:hint="eastAsia"/>
          <w:lang w:eastAsia="zh-CN"/>
        </w:rPr>
        <w:t>中华书局</w:t>
      </w:r>
      <w:r w:rsidRPr="00FE765B">
        <w:rPr>
          <w:rFonts w:ascii="Times New Roman" w:hAnsi="Times New Roman" w:cs="Times New Roman" w:hint="eastAsia"/>
          <w:lang w:val="en-US" w:eastAsia="zh-CN"/>
        </w:rPr>
        <w:t>出版社</w:t>
      </w:r>
      <w:r w:rsidRPr="00FE765B">
        <w:rPr>
          <w:rFonts w:ascii="Times New Roman" w:hAnsi="Times New Roman" w:cs="Times New Roman"/>
          <w:lang w:eastAsia="zh-CN"/>
        </w:rPr>
        <w:t>, 1955).Свод сведений о важнейших событиях при династии Тан.</w:t>
      </w:r>
      <w:proofErr w:type="gramStart"/>
      <w:r w:rsidRPr="00FE765B">
        <w:rPr>
          <w:rFonts w:ascii="Times New Roman" w:hAnsi="Times New Roman" w:cs="Times New Roman"/>
          <w:lang w:eastAsia="zh-CN"/>
        </w:rPr>
        <w:t xml:space="preserve"> .</w:t>
      </w:r>
      <w:proofErr w:type="gramEnd"/>
      <w:r w:rsidRPr="00FE765B">
        <w:rPr>
          <w:rFonts w:ascii="Times New Roman" w:hAnsi="Times New Roman" w:cs="Times New Roman"/>
          <w:lang w:eastAsia="zh-CN"/>
        </w:rPr>
        <w:t xml:space="preserve"> Чжунхуа шуцзюй чубаньшэ , 1955.</w:t>
      </w:r>
      <w:r>
        <w:rPr>
          <w:rFonts w:ascii="Times New Roman" w:hAnsi="Times New Roman" w:cs="Times New Roman"/>
          <w:lang w:eastAsia="zh-CN"/>
        </w:rPr>
        <w:t xml:space="preserve"> Цзюань 99.</w:t>
      </w:r>
    </w:p>
  </w:footnote>
  <w:footnote w:id="59">
    <w:p w:rsidR="004B6426" w:rsidRDefault="004B6426" w:rsidP="006D47B3">
      <w:pPr>
        <w:pStyle w:val="a4"/>
        <w:jc w:val="both"/>
      </w:pPr>
      <w:r>
        <w:rPr>
          <w:rStyle w:val="a6"/>
        </w:rPr>
        <w:footnoteRef/>
      </w:r>
      <w:r w:rsidRPr="00DC7987">
        <w:rPr>
          <w:rFonts w:ascii="Times New Roman" w:hAnsi="Times New Roman" w:cs="Times New Roman"/>
          <w:lang w:eastAsia="zh-CN"/>
        </w:rPr>
        <w:t>Сыма Гуан. Цзы чжи тун цзянь (</w:t>
      </w:r>
      <w:r w:rsidRPr="00DC7987">
        <w:rPr>
          <w:rFonts w:ascii="Times New Roman" w:hAnsi="Times New Roman" w:cs="Times New Roman"/>
          <w:lang w:eastAsia="zh-CN"/>
        </w:rPr>
        <w:t>司马光</w:t>
      </w:r>
      <w:r w:rsidRPr="00DC7987">
        <w:rPr>
          <w:rFonts w:ascii="Times New Roman" w:hAnsi="Times New Roman" w:cs="Times New Roman"/>
          <w:lang w:eastAsia="zh-CN"/>
        </w:rPr>
        <w:t>.</w:t>
      </w:r>
      <w:r w:rsidRPr="00DC7987">
        <w:rPr>
          <w:rFonts w:ascii="Times New Roman" w:hAnsi="Times New Roman" w:cs="Times New Roman" w:hint="eastAsia"/>
          <w:lang w:val="en-US" w:eastAsia="zh-CN"/>
        </w:rPr>
        <w:t>资治通鉴</w:t>
      </w:r>
      <w:r w:rsidRPr="00DC7987">
        <w:rPr>
          <w:rFonts w:ascii="Times New Roman" w:hAnsi="Times New Roman" w:cs="Times New Roman"/>
          <w:lang w:eastAsia="zh-CN"/>
        </w:rPr>
        <w:t>.</w:t>
      </w:r>
      <w:r w:rsidRPr="00DC7987">
        <w:rPr>
          <w:rFonts w:ascii="Times New Roman" w:hAnsi="Times New Roman" w:cs="Times New Roman" w:hint="eastAsia"/>
          <w:lang w:val="en-US" w:eastAsia="zh-CN"/>
        </w:rPr>
        <w:t>中华书局出版社</w:t>
      </w:r>
      <w:r w:rsidRPr="00DC7987">
        <w:rPr>
          <w:rFonts w:ascii="Times New Roman" w:hAnsi="Times New Roman" w:cs="Times New Roman"/>
          <w:lang w:eastAsia="zh-CN"/>
        </w:rPr>
        <w:t>, 1956).Всеобщее зерцало, управлению помогающее. Чжунхуа шуцзюй чубаньшэ, 1956.</w:t>
      </w:r>
      <w:r>
        <w:rPr>
          <w:rFonts w:ascii="Times New Roman" w:hAnsi="Times New Roman" w:cs="Times New Roman"/>
          <w:lang w:eastAsia="zh-CN"/>
        </w:rPr>
        <w:t xml:space="preserve"> Цзюань 214.</w:t>
      </w:r>
    </w:p>
  </w:footnote>
  <w:footnote w:id="60">
    <w:p w:rsidR="004B6426" w:rsidRPr="0092291C" w:rsidRDefault="004B6426" w:rsidP="006D47B3">
      <w:pPr>
        <w:pStyle w:val="a4"/>
        <w:jc w:val="both"/>
      </w:pPr>
      <w:r>
        <w:rPr>
          <w:rStyle w:val="a6"/>
        </w:rPr>
        <w:footnoteRef/>
      </w:r>
      <w:r w:rsidRPr="0092291C">
        <w:rPr>
          <w:rFonts w:ascii="Times New Roman" w:hAnsi="Times New Roman" w:cs="Times New Roman"/>
          <w:lang w:eastAsia="zh-CN"/>
        </w:rPr>
        <w:t>Чжан Цзюлин. Цюй цзян цзи (</w:t>
      </w:r>
      <w:r w:rsidRPr="0092291C">
        <w:rPr>
          <w:rFonts w:ascii="Times New Roman" w:hAnsi="Times New Roman" w:cs="Times New Roman" w:hint="eastAsia"/>
          <w:lang w:val="en-US" w:eastAsia="zh-CN"/>
        </w:rPr>
        <w:t>张九龄</w:t>
      </w:r>
      <w:r w:rsidRPr="0092291C">
        <w:rPr>
          <w:rFonts w:ascii="Times New Roman" w:hAnsi="Times New Roman" w:cs="Times New Roman"/>
          <w:lang w:eastAsia="zh-CN"/>
        </w:rPr>
        <w:t xml:space="preserve">. </w:t>
      </w:r>
      <w:r w:rsidRPr="0092291C">
        <w:rPr>
          <w:rFonts w:ascii="Times New Roman" w:hAnsi="Times New Roman" w:cs="Times New Roman" w:hint="eastAsia"/>
          <w:lang w:val="en-US" w:eastAsia="zh-CN"/>
        </w:rPr>
        <w:t>曲江集</w:t>
      </w:r>
      <w:r w:rsidRPr="0092291C">
        <w:rPr>
          <w:rFonts w:ascii="Times New Roman" w:hAnsi="Times New Roman" w:cs="Times New Roman"/>
          <w:lang w:eastAsia="zh-CN"/>
        </w:rPr>
        <w:t xml:space="preserve">. </w:t>
      </w:r>
      <w:r w:rsidRPr="0092291C">
        <w:rPr>
          <w:rFonts w:ascii="Times New Roman" w:hAnsi="Times New Roman" w:cs="Times New Roman" w:hint="eastAsia"/>
          <w:lang w:eastAsia="zh-CN"/>
        </w:rPr>
        <w:t>广东人民出版社</w:t>
      </w:r>
      <w:r w:rsidRPr="0092291C">
        <w:rPr>
          <w:rFonts w:ascii="Times New Roman" w:hAnsi="Times New Roman" w:cs="Times New Roman"/>
          <w:lang w:eastAsia="zh-CN"/>
        </w:rPr>
        <w:t>, 1986). Сборник Цюйцзян. Гуандун жэньминь чубаньшэ, 1986.</w:t>
      </w:r>
      <w:r>
        <w:rPr>
          <w:rFonts w:ascii="Times New Roman" w:hAnsi="Times New Roman" w:cs="Times New Roman"/>
          <w:lang w:eastAsia="zh-CN"/>
        </w:rPr>
        <w:t xml:space="preserve"> Цзюань 8.</w:t>
      </w:r>
    </w:p>
  </w:footnote>
  <w:footnote w:id="61">
    <w:p w:rsidR="004B6426" w:rsidRPr="00F701E0" w:rsidRDefault="004B6426" w:rsidP="006D47B3">
      <w:pPr>
        <w:pStyle w:val="a4"/>
        <w:jc w:val="both"/>
      </w:pPr>
      <w:r>
        <w:rPr>
          <w:rStyle w:val="a6"/>
        </w:rPr>
        <w:footnoteRef/>
      </w:r>
      <w:r w:rsidRPr="00F701E0">
        <w:rPr>
          <w:rFonts w:ascii="Times New Roman" w:hAnsi="Times New Roman" w:cs="Times New Roman"/>
          <w:lang w:eastAsia="zh-CN"/>
        </w:rPr>
        <w:t>Лян Сяоцян. Наньчжао ши.(</w:t>
      </w:r>
      <w:r w:rsidRPr="00F701E0">
        <w:rPr>
          <w:rFonts w:ascii="Times New Roman" w:hAnsi="Times New Roman" w:cs="Times New Roman" w:hint="eastAsia"/>
          <w:lang w:eastAsia="zh-CN"/>
        </w:rPr>
        <w:t>梁晓强</w:t>
      </w:r>
      <w:r w:rsidRPr="00F701E0">
        <w:rPr>
          <w:rFonts w:ascii="Times New Roman" w:hAnsi="Times New Roman" w:cs="Times New Roman"/>
          <w:lang w:eastAsia="zh-CN"/>
        </w:rPr>
        <w:t>.</w:t>
      </w:r>
      <w:r w:rsidRPr="00F701E0">
        <w:rPr>
          <w:rFonts w:ascii="Times New Roman" w:hAnsi="Times New Roman" w:cs="Times New Roman" w:hint="eastAsia"/>
          <w:lang w:eastAsia="zh-CN"/>
        </w:rPr>
        <w:t>南诏史</w:t>
      </w:r>
      <w:r w:rsidRPr="00F701E0">
        <w:rPr>
          <w:rFonts w:ascii="Times New Roman" w:hAnsi="Times New Roman" w:cs="Times New Roman"/>
          <w:lang w:eastAsia="zh-CN"/>
        </w:rPr>
        <w:t>.</w:t>
      </w:r>
      <w:r w:rsidRPr="00F701E0">
        <w:rPr>
          <w:rFonts w:ascii="Times New Roman" w:hAnsi="Times New Roman" w:cs="Times New Roman" w:hint="eastAsia"/>
          <w:lang w:eastAsia="zh-CN"/>
        </w:rPr>
        <w:t>北京</w:t>
      </w:r>
      <w:r w:rsidRPr="00F701E0">
        <w:rPr>
          <w:rFonts w:ascii="Times New Roman" w:hAnsi="Times New Roman" w:cs="Times New Roman"/>
          <w:lang w:eastAsia="zh-CN"/>
        </w:rPr>
        <w:t>:</w:t>
      </w:r>
      <w:r w:rsidRPr="00F701E0">
        <w:rPr>
          <w:rFonts w:ascii="Times New Roman" w:hAnsi="Times New Roman" w:cs="Times New Roman" w:hint="eastAsia"/>
          <w:lang w:eastAsia="zh-CN"/>
        </w:rPr>
        <w:t>中国社会科学出版社，</w:t>
      </w:r>
      <w:r w:rsidRPr="00F701E0">
        <w:rPr>
          <w:rFonts w:ascii="Times New Roman" w:hAnsi="Times New Roman" w:cs="Times New Roman" w:hint="eastAsia"/>
          <w:lang w:eastAsia="zh-CN"/>
        </w:rPr>
        <w:t>2013</w:t>
      </w:r>
      <w:r w:rsidRPr="00F701E0">
        <w:rPr>
          <w:rFonts w:ascii="Times New Roman" w:hAnsi="Times New Roman" w:cs="Times New Roman"/>
          <w:lang w:eastAsia="zh-CN"/>
        </w:rPr>
        <w:t>). История Наньчжао. Пекин: Чжунгошэхуэйкэсюэчубаньшэ, 2013)</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156.</w:t>
      </w:r>
    </w:p>
  </w:footnote>
  <w:footnote w:id="62">
    <w:p w:rsidR="004B6426" w:rsidRDefault="004B6426" w:rsidP="006D47B3">
      <w:pPr>
        <w:pStyle w:val="a4"/>
        <w:jc w:val="both"/>
        <w:rPr>
          <w:lang w:eastAsia="zh-CN"/>
        </w:rPr>
      </w:pPr>
      <w:r>
        <w:rPr>
          <w:rStyle w:val="a6"/>
        </w:rPr>
        <w:footnoteRef/>
      </w:r>
      <w:r w:rsidRPr="008276BE">
        <w:rPr>
          <w:rFonts w:ascii="Times New Roman" w:hAnsi="Times New Roman" w:cs="Times New Roman"/>
          <w:lang w:eastAsia="zh-CN"/>
        </w:rPr>
        <w:t>Цзю Таншу (</w:t>
      </w:r>
      <w:r w:rsidRPr="008276BE">
        <w:rPr>
          <w:rFonts w:ascii="Times New Roman" w:hAnsi="Times New Roman" w:cs="Times New Roman"/>
          <w:lang w:eastAsia="zh-CN"/>
        </w:rPr>
        <w:t>旧唐书</w:t>
      </w:r>
      <w:r w:rsidRPr="008276BE">
        <w:rPr>
          <w:rFonts w:ascii="Times New Roman" w:hAnsi="Times New Roman" w:cs="Times New Roman"/>
          <w:lang w:eastAsia="zh-CN"/>
        </w:rPr>
        <w:t xml:space="preserve">. </w:t>
      </w:r>
      <w:r w:rsidRPr="008276BE">
        <w:rPr>
          <w:rFonts w:ascii="Times New Roman" w:hAnsi="Times New Roman" w:cs="Times New Roman" w:hint="eastAsia"/>
          <w:lang w:eastAsia="zh-CN"/>
        </w:rPr>
        <w:t>中华书局出版社</w:t>
      </w:r>
      <w:r w:rsidRPr="008276BE">
        <w:rPr>
          <w:rFonts w:ascii="Times New Roman" w:hAnsi="Times New Roman" w:cs="Times New Roman"/>
          <w:lang w:eastAsia="zh-CN"/>
        </w:rPr>
        <w:t>, 1975). Старая история династии Тан. Чжунхуа шуцзюй чубаньшэ, 1975.</w:t>
      </w:r>
      <w:r>
        <w:rPr>
          <w:rFonts w:ascii="Times New Roman" w:hAnsi="Times New Roman" w:cs="Times New Roman"/>
          <w:lang w:eastAsia="zh-CN"/>
        </w:rPr>
        <w:t xml:space="preserve"> Цзюань 9.</w:t>
      </w:r>
    </w:p>
  </w:footnote>
  <w:footnote w:id="63">
    <w:p w:rsidR="004B6426" w:rsidRDefault="004B6426" w:rsidP="006D47B3">
      <w:pPr>
        <w:jc w:val="both"/>
        <w:rPr>
          <w:rFonts w:ascii="Times New Roman" w:hAnsi="Times New Roman" w:cs="Times New Roman"/>
          <w:sz w:val="28"/>
          <w:szCs w:val="28"/>
          <w:lang w:eastAsia="zh-CN"/>
        </w:rPr>
      </w:pPr>
      <w:r>
        <w:rPr>
          <w:rStyle w:val="a6"/>
        </w:rPr>
        <w:footnoteRef/>
      </w:r>
      <w:r w:rsidRPr="005871F6">
        <w:rPr>
          <w:rFonts w:ascii="Times New Roman" w:hAnsi="Times New Roman" w:cs="Times New Roman"/>
          <w:sz w:val="20"/>
          <w:szCs w:val="20"/>
        </w:rPr>
        <w:t xml:space="preserve">Фань Чо. </w:t>
      </w:r>
      <w:r w:rsidRPr="005871F6">
        <w:rPr>
          <w:rFonts w:ascii="Times New Roman" w:hAnsi="Times New Roman" w:cs="Times New Roman"/>
          <w:sz w:val="20"/>
          <w:szCs w:val="20"/>
          <w:lang w:eastAsia="zh-CN"/>
        </w:rPr>
        <w:t>Маньшу (</w:t>
      </w:r>
      <w:r w:rsidRPr="005871F6">
        <w:rPr>
          <w:rFonts w:ascii="Times New Roman" w:cs="Times New Roman"/>
          <w:sz w:val="20"/>
          <w:szCs w:val="20"/>
          <w:lang w:eastAsia="zh-CN"/>
        </w:rPr>
        <w:t>樊綽</w:t>
      </w:r>
      <w:r w:rsidRPr="005871F6">
        <w:rPr>
          <w:rFonts w:ascii="Times New Roman" w:hAnsi="Times New Roman" w:cs="Times New Roman"/>
          <w:sz w:val="20"/>
          <w:szCs w:val="20"/>
          <w:lang w:eastAsia="zh-CN"/>
        </w:rPr>
        <w:t>.</w:t>
      </w:r>
      <w:r w:rsidRPr="005871F6">
        <w:rPr>
          <w:rFonts w:ascii="Times New Roman" w:cs="Times New Roman"/>
          <w:sz w:val="20"/>
          <w:szCs w:val="20"/>
          <w:lang w:eastAsia="zh-CN"/>
        </w:rPr>
        <w:t>蛮书校注</w:t>
      </w:r>
      <w:r w:rsidRPr="005871F6">
        <w:rPr>
          <w:rFonts w:ascii="Times New Roman" w:hAnsi="Times New Roman" w:cs="Times New Roman"/>
          <w:sz w:val="20"/>
          <w:szCs w:val="20"/>
          <w:lang w:eastAsia="zh-CN"/>
        </w:rPr>
        <w:t xml:space="preserve">. </w:t>
      </w:r>
      <w:r w:rsidRPr="005871F6">
        <w:rPr>
          <w:rFonts w:ascii="Times New Roman" w:cs="Times New Roman"/>
          <w:sz w:val="20"/>
          <w:szCs w:val="20"/>
          <w:lang w:val="en-US" w:eastAsia="zh-CN"/>
        </w:rPr>
        <w:t>中华书局出版社</w:t>
      </w:r>
      <w:r w:rsidRPr="005871F6">
        <w:rPr>
          <w:rFonts w:ascii="Times New Roman" w:cs="Times New Roman"/>
          <w:sz w:val="20"/>
          <w:szCs w:val="20"/>
          <w:lang w:eastAsia="zh-CN"/>
        </w:rPr>
        <w:t>，</w:t>
      </w:r>
      <w:r w:rsidRPr="005871F6">
        <w:rPr>
          <w:rFonts w:ascii="Times New Roman" w:hAnsi="Times New Roman" w:cs="Times New Roman"/>
          <w:sz w:val="20"/>
          <w:szCs w:val="20"/>
          <w:lang w:eastAsia="zh-CN"/>
        </w:rPr>
        <w:t xml:space="preserve">1962). </w:t>
      </w:r>
      <w:r w:rsidRPr="005871F6">
        <w:rPr>
          <w:rFonts w:ascii="Times New Roman" w:hAnsi="Times New Roman" w:cs="Times New Roman"/>
          <w:sz w:val="20"/>
          <w:szCs w:val="20"/>
        </w:rPr>
        <w:t>Книга о южных варварах с комментариями.</w:t>
      </w:r>
      <w:r w:rsidRPr="005871F6">
        <w:rPr>
          <w:rFonts w:ascii="Times New Roman" w:hAnsi="Times New Roman" w:cs="Times New Roman"/>
          <w:color w:val="333333"/>
          <w:sz w:val="20"/>
          <w:szCs w:val="20"/>
        </w:rPr>
        <w:t xml:space="preserve">  Чжунхуашуцзюй</w:t>
      </w:r>
      <w:r w:rsidRPr="005871F6">
        <w:rPr>
          <w:rFonts w:ascii="Times New Roman" w:eastAsiaTheme="minorEastAsia" w:hAnsi="Times New Roman" w:cs="Times New Roman"/>
          <w:color w:val="333333"/>
          <w:sz w:val="20"/>
          <w:szCs w:val="20"/>
        </w:rPr>
        <w:t xml:space="preserve"> чубаньшэ</w:t>
      </w:r>
      <w:r w:rsidRPr="005871F6">
        <w:rPr>
          <w:rFonts w:ascii="Times New Roman" w:hAnsi="Times New Roman" w:cs="Times New Roman"/>
          <w:color w:val="333333"/>
          <w:sz w:val="20"/>
          <w:szCs w:val="20"/>
        </w:rPr>
        <w:t>, 1962</w:t>
      </w:r>
      <w:r>
        <w:rPr>
          <w:rFonts w:ascii="Times New Roman" w:hAnsi="Times New Roman" w:cs="Times New Roman"/>
          <w:color w:val="333333"/>
        </w:rPr>
        <w:t xml:space="preserve">. </w:t>
      </w:r>
      <w:r w:rsidRPr="00F90946">
        <w:rPr>
          <w:rFonts w:ascii="Times New Roman" w:hAnsi="Times New Roman" w:cs="Times New Roman"/>
          <w:color w:val="333333"/>
          <w:sz w:val="20"/>
          <w:szCs w:val="20"/>
        </w:rPr>
        <w:t xml:space="preserve">Цзюань </w:t>
      </w:r>
      <w:r>
        <w:rPr>
          <w:rFonts w:ascii="Times New Roman" w:hAnsi="Times New Roman" w:cs="Times New Roman"/>
          <w:color w:val="333333"/>
          <w:sz w:val="20"/>
          <w:szCs w:val="20"/>
        </w:rPr>
        <w:t>5.</w:t>
      </w:r>
    </w:p>
    <w:p w:rsidR="004B6426" w:rsidRDefault="004B6426" w:rsidP="006D47B3">
      <w:pPr>
        <w:pStyle w:val="a4"/>
        <w:jc w:val="both"/>
        <w:rPr>
          <w:lang w:eastAsia="zh-CN"/>
        </w:rPr>
      </w:pPr>
    </w:p>
  </w:footnote>
  <w:footnote w:id="64">
    <w:p w:rsidR="004B6426" w:rsidRDefault="004B6426" w:rsidP="006D47B3">
      <w:pPr>
        <w:pStyle w:val="a4"/>
        <w:jc w:val="both"/>
      </w:pPr>
      <w:r>
        <w:rPr>
          <w:rStyle w:val="a6"/>
        </w:rPr>
        <w:footnoteRef/>
      </w:r>
      <w:r w:rsidRPr="0092291C">
        <w:rPr>
          <w:rFonts w:ascii="Times New Roman" w:hAnsi="Times New Roman" w:cs="Times New Roman"/>
        </w:rPr>
        <w:t xml:space="preserve">Фань Чо. </w:t>
      </w:r>
      <w:r w:rsidRPr="0092291C">
        <w:rPr>
          <w:rFonts w:ascii="Times New Roman" w:hAnsi="Times New Roman" w:cs="Times New Roman"/>
          <w:lang w:eastAsia="zh-CN"/>
        </w:rPr>
        <w:t>Маньшу (</w:t>
      </w:r>
      <w:r w:rsidRPr="0092291C">
        <w:rPr>
          <w:rFonts w:ascii="Times New Roman" w:cs="Times New Roman"/>
          <w:lang w:eastAsia="zh-CN"/>
        </w:rPr>
        <w:t>樊綽</w:t>
      </w:r>
      <w:r w:rsidRPr="0092291C">
        <w:rPr>
          <w:rFonts w:ascii="Times New Roman" w:hAnsi="Times New Roman" w:cs="Times New Roman"/>
          <w:lang w:eastAsia="zh-CN"/>
        </w:rPr>
        <w:t>.</w:t>
      </w:r>
      <w:r w:rsidRPr="0092291C">
        <w:rPr>
          <w:rFonts w:ascii="Times New Roman" w:cs="Times New Roman"/>
          <w:lang w:eastAsia="zh-CN"/>
        </w:rPr>
        <w:t>蛮书校注</w:t>
      </w:r>
      <w:r w:rsidRPr="0092291C">
        <w:rPr>
          <w:rFonts w:ascii="Times New Roman" w:hAnsi="Times New Roman" w:cs="Times New Roman"/>
          <w:lang w:eastAsia="zh-CN"/>
        </w:rPr>
        <w:t xml:space="preserve">. </w:t>
      </w:r>
      <w:r w:rsidRPr="0092291C">
        <w:rPr>
          <w:rFonts w:ascii="Times New Roman" w:cs="Times New Roman"/>
          <w:lang w:val="en-US" w:eastAsia="zh-CN"/>
        </w:rPr>
        <w:t>中华书局出版社</w:t>
      </w:r>
      <w:r w:rsidRPr="0092291C">
        <w:rPr>
          <w:rFonts w:ascii="Times New Roman" w:cs="Times New Roman"/>
          <w:lang w:eastAsia="zh-CN"/>
        </w:rPr>
        <w:t>，</w:t>
      </w:r>
      <w:r w:rsidRPr="0092291C">
        <w:rPr>
          <w:rFonts w:ascii="Times New Roman" w:hAnsi="Times New Roman" w:cs="Times New Roman"/>
          <w:lang w:eastAsia="zh-CN"/>
        </w:rPr>
        <w:t xml:space="preserve">1962). </w:t>
      </w:r>
      <w:r w:rsidRPr="0092291C">
        <w:rPr>
          <w:rFonts w:ascii="Times New Roman" w:hAnsi="Times New Roman" w:cs="Times New Roman"/>
        </w:rPr>
        <w:t>Книга о южных варварах с комментариями.</w:t>
      </w:r>
      <w:r w:rsidRPr="0092291C">
        <w:rPr>
          <w:rFonts w:ascii="Times New Roman" w:hAnsi="Times New Roman" w:cs="Times New Roman"/>
          <w:color w:val="333333"/>
        </w:rPr>
        <w:t xml:space="preserve">  Чжунхуашуцзюй</w:t>
      </w:r>
      <w:r w:rsidRPr="0092291C">
        <w:rPr>
          <w:rFonts w:ascii="Times New Roman" w:eastAsiaTheme="minorEastAsia" w:hAnsi="Times New Roman" w:cs="Times New Roman"/>
          <w:color w:val="333333"/>
        </w:rPr>
        <w:t xml:space="preserve"> чубаньшэ</w:t>
      </w:r>
      <w:r w:rsidRPr="0092291C">
        <w:rPr>
          <w:rFonts w:ascii="Times New Roman" w:hAnsi="Times New Roman" w:cs="Times New Roman"/>
          <w:color w:val="333333"/>
        </w:rPr>
        <w:t>, 1962</w:t>
      </w:r>
      <w:r>
        <w:rPr>
          <w:rFonts w:ascii="Times New Roman" w:hAnsi="Times New Roman" w:cs="Times New Roman"/>
          <w:color w:val="333333"/>
        </w:rPr>
        <w:t>. Цзюань 5.</w:t>
      </w:r>
    </w:p>
  </w:footnote>
  <w:footnote w:id="65">
    <w:p w:rsidR="004B6426" w:rsidRPr="0092291C" w:rsidRDefault="004B6426" w:rsidP="006D47B3">
      <w:pPr>
        <w:pStyle w:val="a4"/>
        <w:jc w:val="both"/>
      </w:pPr>
      <w:r>
        <w:rPr>
          <w:rStyle w:val="a6"/>
        </w:rPr>
        <w:footnoteRef/>
      </w:r>
      <w:r w:rsidRPr="0092291C">
        <w:rPr>
          <w:rFonts w:ascii="Times New Roman" w:hAnsi="Times New Roman" w:cs="Times New Roman"/>
          <w:lang w:eastAsia="zh-CN"/>
        </w:rPr>
        <w:t>Вань</w:t>
      </w:r>
      <w:proofErr w:type="gramStart"/>
      <w:r w:rsidRPr="0092291C">
        <w:rPr>
          <w:rFonts w:ascii="Times New Roman" w:hAnsi="Times New Roman" w:cs="Times New Roman"/>
          <w:lang w:eastAsia="zh-CN"/>
        </w:rPr>
        <w:t xml:space="preserve"> Л</w:t>
      </w:r>
      <w:proofErr w:type="gramEnd"/>
      <w:r w:rsidRPr="0092291C">
        <w:rPr>
          <w:rFonts w:ascii="Times New Roman" w:hAnsi="Times New Roman" w:cs="Times New Roman"/>
          <w:lang w:eastAsia="zh-CN"/>
        </w:rPr>
        <w:t>и. Юньнань тунчжи (</w:t>
      </w:r>
      <w:r w:rsidRPr="0092291C">
        <w:rPr>
          <w:rFonts w:ascii="Times New Roman" w:hAnsi="Times New Roman" w:cs="Times New Roman"/>
          <w:lang w:eastAsia="zh-CN"/>
        </w:rPr>
        <w:t>万历</w:t>
      </w:r>
      <w:r w:rsidRPr="0092291C">
        <w:rPr>
          <w:rFonts w:ascii="Times New Roman" w:hAnsi="Times New Roman" w:cs="Times New Roman"/>
          <w:lang w:eastAsia="zh-CN"/>
        </w:rPr>
        <w:t>.</w:t>
      </w:r>
      <w:r w:rsidRPr="0092291C">
        <w:rPr>
          <w:rFonts w:ascii="Times New Roman" w:hAnsi="Times New Roman" w:cs="Times New Roman"/>
          <w:lang w:eastAsia="zh-CN"/>
        </w:rPr>
        <w:t>云南通志</w:t>
      </w:r>
      <w:r w:rsidRPr="0092291C">
        <w:rPr>
          <w:rFonts w:ascii="Times New Roman" w:hAnsi="Times New Roman" w:cs="Times New Roman"/>
          <w:lang w:eastAsia="zh-CN"/>
        </w:rPr>
        <w:t xml:space="preserve">. </w:t>
      </w:r>
      <w:r w:rsidRPr="0092291C">
        <w:rPr>
          <w:rFonts w:ascii="Times New Roman" w:hAnsi="Times New Roman" w:cs="Times New Roman" w:hint="eastAsia"/>
          <w:lang w:eastAsia="zh-CN"/>
        </w:rPr>
        <w:t>中国文联出版社</w:t>
      </w:r>
      <w:r w:rsidRPr="0092291C">
        <w:rPr>
          <w:rFonts w:ascii="Times New Roman" w:hAnsi="Times New Roman" w:cs="Times New Roman"/>
          <w:lang w:eastAsia="zh-CN"/>
        </w:rPr>
        <w:t>, 2013).Географическое описание Юньнани</w:t>
      </w:r>
      <w:proofErr w:type="gramStart"/>
      <w:r w:rsidRPr="0092291C">
        <w:rPr>
          <w:rFonts w:ascii="Times New Roman" w:hAnsi="Times New Roman" w:cs="Times New Roman"/>
          <w:lang w:eastAsia="zh-CN"/>
        </w:rPr>
        <w:t>.</w:t>
      </w:r>
      <w:r w:rsidRPr="0092291C">
        <w:rPr>
          <w:rFonts w:ascii="Times New Roman" w:hAnsi="Times New Roman" w:cs="Times New Roman"/>
        </w:rPr>
        <w:t>Ч</w:t>
      </w:r>
      <w:proofErr w:type="gramEnd"/>
      <w:r w:rsidRPr="0092291C">
        <w:rPr>
          <w:rFonts w:ascii="Times New Roman" w:hAnsi="Times New Roman" w:cs="Times New Roman"/>
        </w:rPr>
        <w:t>жунго вэньлянь чубаньшэ</w:t>
      </w:r>
      <w:r w:rsidRPr="0092291C">
        <w:t xml:space="preserve">, </w:t>
      </w:r>
      <w:r w:rsidRPr="0092291C">
        <w:rPr>
          <w:rFonts w:ascii="Times New Roman" w:hAnsi="Times New Roman" w:cs="Times New Roman"/>
          <w:lang w:eastAsia="zh-CN"/>
        </w:rPr>
        <w:t>2013.</w:t>
      </w:r>
      <w:r>
        <w:rPr>
          <w:rFonts w:ascii="Times New Roman" w:hAnsi="Times New Roman" w:cs="Times New Roman"/>
          <w:lang w:eastAsia="zh-CN"/>
        </w:rPr>
        <w:t xml:space="preserve"> Цзюань 12.</w:t>
      </w:r>
    </w:p>
  </w:footnote>
  <w:footnote w:id="66">
    <w:p w:rsidR="004B6426" w:rsidRDefault="004B6426" w:rsidP="006D47B3">
      <w:pPr>
        <w:pStyle w:val="a4"/>
        <w:jc w:val="both"/>
      </w:pPr>
      <w:r>
        <w:rPr>
          <w:rStyle w:val="a6"/>
        </w:rPr>
        <w:footnoteRef/>
      </w:r>
      <w:r w:rsidRPr="0092291C">
        <w:rPr>
          <w:rFonts w:ascii="Times New Roman" w:hAnsi="Times New Roman" w:cs="Times New Roman"/>
          <w:lang w:eastAsia="zh-CN"/>
        </w:rPr>
        <w:t>Ван Маньшэн. Мэнго дачжао дэчжэньбэй (</w:t>
      </w:r>
      <w:r w:rsidRPr="0092291C">
        <w:rPr>
          <w:rFonts w:ascii="Times New Roman" w:hAnsi="Times New Roman" w:cs="Times New Roman" w:hint="eastAsia"/>
          <w:lang w:val="en-US" w:eastAsia="zh-CN"/>
        </w:rPr>
        <w:t>王蛮盛</w:t>
      </w:r>
      <w:r w:rsidRPr="0092291C">
        <w:rPr>
          <w:rFonts w:ascii="Times New Roman" w:hAnsi="Times New Roman" w:cs="Times New Roman"/>
          <w:lang w:eastAsia="zh-CN"/>
        </w:rPr>
        <w:t xml:space="preserve">. </w:t>
      </w:r>
      <w:r w:rsidRPr="0092291C">
        <w:rPr>
          <w:rFonts w:ascii="Times New Roman" w:hAnsi="Times New Roman" w:cs="Times New Roman" w:hint="eastAsia"/>
          <w:lang w:val="en-US" w:eastAsia="zh-CN"/>
        </w:rPr>
        <w:t>蒙国大诏德政碑</w:t>
      </w:r>
      <w:r w:rsidRPr="0092291C">
        <w:rPr>
          <w:rFonts w:ascii="Times New Roman" w:hAnsi="Times New Roman" w:cs="Times New Roman"/>
          <w:lang w:eastAsia="zh-CN"/>
        </w:rPr>
        <w:t xml:space="preserve">. </w:t>
      </w:r>
      <w:r w:rsidRPr="0092291C">
        <w:rPr>
          <w:rFonts w:ascii="Times New Roman" w:hAnsi="Times New Roman" w:cs="Times New Roman" w:hint="eastAsia"/>
          <w:lang w:eastAsia="zh-CN"/>
        </w:rPr>
        <w:t>云南民族出版社</w:t>
      </w:r>
      <w:r w:rsidRPr="0092291C">
        <w:rPr>
          <w:rFonts w:ascii="Times New Roman" w:hAnsi="Times New Roman" w:cs="Times New Roman"/>
          <w:lang w:eastAsia="zh-CN"/>
        </w:rPr>
        <w:t>, 1969). Каменная стела в память о добродетельных правителях Наньчжао. Юньнань миньцзу чубаньшэ, 1969.</w:t>
      </w:r>
      <w:r>
        <w:rPr>
          <w:rFonts w:ascii="Times New Roman" w:hAnsi="Times New Roman" w:cs="Times New Roman"/>
          <w:lang w:eastAsia="zh-CN"/>
        </w:rPr>
        <w:t xml:space="preserve"> Цзюань 160.</w:t>
      </w:r>
    </w:p>
  </w:footnote>
  <w:footnote w:id="67">
    <w:p w:rsidR="004B6426" w:rsidRDefault="004B6426" w:rsidP="006D47B3">
      <w:pPr>
        <w:pStyle w:val="a4"/>
        <w:jc w:val="both"/>
      </w:pPr>
      <w:r>
        <w:rPr>
          <w:rStyle w:val="a6"/>
        </w:rPr>
        <w:footnoteRef/>
      </w:r>
      <w:r w:rsidRPr="0092291C">
        <w:rPr>
          <w:rFonts w:ascii="Times New Roman" w:hAnsi="Times New Roman" w:cs="Times New Roman"/>
          <w:lang w:eastAsia="zh-CN"/>
        </w:rPr>
        <w:t>Ван Маньшэн. Мэнго дачжао дэчжэньбэй (</w:t>
      </w:r>
      <w:r w:rsidRPr="0092291C">
        <w:rPr>
          <w:rFonts w:ascii="Times New Roman" w:hAnsi="Times New Roman" w:cs="Times New Roman" w:hint="eastAsia"/>
          <w:lang w:val="en-US" w:eastAsia="zh-CN"/>
        </w:rPr>
        <w:t>王蛮盛</w:t>
      </w:r>
      <w:r w:rsidRPr="0092291C">
        <w:rPr>
          <w:rFonts w:ascii="Times New Roman" w:hAnsi="Times New Roman" w:cs="Times New Roman"/>
          <w:lang w:eastAsia="zh-CN"/>
        </w:rPr>
        <w:t xml:space="preserve">. </w:t>
      </w:r>
      <w:r w:rsidRPr="0092291C">
        <w:rPr>
          <w:rFonts w:ascii="Times New Roman" w:hAnsi="Times New Roman" w:cs="Times New Roman" w:hint="eastAsia"/>
          <w:lang w:val="en-US" w:eastAsia="zh-CN"/>
        </w:rPr>
        <w:t>蒙国大诏德政碑</w:t>
      </w:r>
      <w:r w:rsidRPr="0092291C">
        <w:rPr>
          <w:rFonts w:ascii="Times New Roman" w:hAnsi="Times New Roman" w:cs="Times New Roman"/>
          <w:lang w:eastAsia="zh-CN"/>
        </w:rPr>
        <w:t xml:space="preserve">. </w:t>
      </w:r>
      <w:r w:rsidRPr="0092291C">
        <w:rPr>
          <w:rFonts w:ascii="Times New Roman" w:hAnsi="Times New Roman" w:cs="Times New Roman" w:hint="eastAsia"/>
          <w:lang w:eastAsia="zh-CN"/>
        </w:rPr>
        <w:t>云南民族出版社</w:t>
      </w:r>
      <w:r w:rsidRPr="0092291C">
        <w:rPr>
          <w:rFonts w:ascii="Times New Roman" w:hAnsi="Times New Roman" w:cs="Times New Roman"/>
          <w:lang w:eastAsia="zh-CN"/>
        </w:rPr>
        <w:t>, 1969). Каменная стела в память о добродетельных правителях Наньчжао. Юньнань миньцзу чубаньшэ, 1969.</w:t>
      </w:r>
      <w:r>
        <w:rPr>
          <w:rFonts w:ascii="Times New Roman" w:hAnsi="Times New Roman" w:cs="Times New Roman"/>
          <w:lang w:eastAsia="zh-CN"/>
        </w:rPr>
        <w:t xml:space="preserve"> Цзюань 160.</w:t>
      </w:r>
    </w:p>
  </w:footnote>
  <w:footnote w:id="68">
    <w:p w:rsidR="004B6426" w:rsidRDefault="004B6426" w:rsidP="006D47B3">
      <w:pPr>
        <w:pStyle w:val="a4"/>
        <w:jc w:val="both"/>
      </w:pPr>
      <w:r>
        <w:rPr>
          <w:rStyle w:val="a6"/>
        </w:rPr>
        <w:footnoteRef/>
      </w:r>
      <w:r w:rsidRPr="00A7255D">
        <w:rPr>
          <w:rFonts w:ascii="Times New Roman" w:hAnsi="Times New Roman" w:cs="Times New Roman"/>
        </w:rPr>
        <w:t>Кычанов Е.И. История приграничных с Китаем древних и средневековых государств (от гуннов до маньчжуров). СПб</w:t>
      </w:r>
      <w:proofErr w:type="gramStart"/>
      <w:r w:rsidRPr="00A7255D">
        <w:rPr>
          <w:rFonts w:ascii="Times New Roman" w:hAnsi="Times New Roman" w:cs="Times New Roman"/>
        </w:rPr>
        <w:t xml:space="preserve">., </w:t>
      </w:r>
      <w:proofErr w:type="gramEnd"/>
      <w:r w:rsidRPr="00A7255D">
        <w:rPr>
          <w:rFonts w:ascii="Times New Roman" w:hAnsi="Times New Roman" w:cs="Times New Roman"/>
        </w:rPr>
        <w:t>2010.</w:t>
      </w:r>
      <w:r>
        <w:rPr>
          <w:rFonts w:ascii="Times New Roman" w:hAnsi="Times New Roman" w:cs="Times New Roman"/>
        </w:rPr>
        <w:t xml:space="preserve"> С. 102.</w:t>
      </w:r>
    </w:p>
  </w:footnote>
  <w:footnote w:id="69">
    <w:p w:rsidR="004B6426" w:rsidRPr="00E74986" w:rsidRDefault="004B6426" w:rsidP="006D47B3">
      <w:pPr>
        <w:pStyle w:val="a4"/>
        <w:jc w:val="both"/>
        <w:rPr>
          <w:rFonts w:ascii="Times New Roman" w:hAnsi="Times New Roman" w:cs="Times New Roman"/>
          <w:lang w:eastAsia="zh-CN"/>
        </w:rPr>
      </w:pPr>
      <w:r>
        <w:rPr>
          <w:rStyle w:val="a6"/>
        </w:rPr>
        <w:footnoteRef/>
      </w:r>
      <w:r w:rsidRPr="00E74986">
        <w:rPr>
          <w:rFonts w:ascii="Times New Roman" w:hAnsi="Times New Roman" w:cs="Times New Roman"/>
          <w:i/>
          <w:lang w:eastAsia="zh-CN"/>
        </w:rPr>
        <w:t>шиюйши</w:t>
      </w:r>
      <w:proofErr w:type="gramStart"/>
      <w:r w:rsidRPr="00E74986">
        <w:rPr>
          <w:rFonts w:ascii="Times New Roman" w:hAnsi="Times New Roman" w:cs="Times New Roman"/>
          <w:lang w:eastAsia="zh-CN"/>
        </w:rPr>
        <w:t xml:space="preserve"> (</w:t>
      </w:r>
      <w:r w:rsidRPr="00E74986">
        <w:rPr>
          <w:rFonts w:ascii="Times New Roman" w:cs="Times New Roman"/>
          <w:lang w:val="en-US" w:eastAsia="zh-CN"/>
        </w:rPr>
        <w:t>侍御史</w:t>
      </w:r>
      <w:r w:rsidRPr="00E74986">
        <w:rPr>
          <w:rFonts w:ascii="Times New Roman" w:hAnsi="Times New Roman" w:cs="Times New Roman"/>
          <w:lang w:eastAsia="zh-CN"/>
        </w:rPr>
        <w:t xml:space="preserve">) - </w:t>
      </w:r>
      <w:proofErr w:type="gramEnd"/>
      <w:r w:rsidRPr="00E74986">
        <w:rPr>
          <w:rFonts w:ascii="Times New Roman" w:hAnsi="Times New Roman" w:cs="Times New Roman"/>
          <w:lang w:eastAsia="zh-CN"/>
        </w:rPr>
        <w:t xml:space="preserve">чиновники, работающие в </w:t>
      </w:r>
      <w:r>
        <w:rPr>
          <w:rFonts w:ascii="Times New Roman" w:hAnsi="Times New Roman" w:cs="Times New Roman"/>
          <w:lang w:eastAsia="zh-CN"/>
        </w:rPr>
        <w:t>Д</w:t>
      </w:r>
      <w:r w:rsidRPr="00E74986">
        <w:rPr>
          <w:rFonts w:ascii="Times New Roman" w:hAnsi="Times New Roman" w:cs="Times New Roman"/>
          <w:lang w:eastAsia="zh-CN"/>
        </w:rPr>
        <w:t>ворцовом отделении (</w:t>
      </w:r>
      <w:r>
        <w:rPr>
          <w:rFonts w:ascii="Times New Roman" w:hAnsi="Times New Roman" w:cs="Times New Roman" w:hint="eastAsia"/>
          <w:lang w:val="en-US" w:eastAsia="zh-CN"/>
        </w:rPr>
        <w:t>殿院</w:t>
      </w:r>
      <w:r w:rsidRPr="00E74986">
        <w:rPr>
          <w:rFonts w:ascii="Times New Roman" w:hAnsi="Times New Roman" w:cs="Times New Roman"/>
          <w:lang w:eastAsia="zh-CN"/>
        </w:rPr>
        <w:t>), которые следили за соблюдением этикета, при соблюдении дворцовых мероприятий, держали под контролем войска, расквартированные в округах и столице, обеспечивали правильную расстановку на аудиенциях. Часто участвовали в региональных инспекциях.</w:t>
      </w:r>
    </w:p>
  </w:footnote>
  <w:footnote w:id="70">
    <w:p w:rsidR="004B6426" w:rsidRPr="00370E66" w:rsidRDefault="004B6426" w:rsidP="006D47B3">
      <w:pPr>
        <w:jc w:val="both"/>
        <w:rPr>
          <w:rFonts w:ascii="Times New Roman" w:hAnsi="Times New Roman" w:cs="Times New Roman"/>
          <w:sz w:val="20"/>
          <w:szCs w:val="20"/>
          <w:lang w:eastAsia="zh-CN"/>
        </w:rPr>
      </w:pPr>
      <w:r>
        <w:rPr>
          <w:rStyle w:val="a6"/>
        </w:rPr>
        <w:footnoteRef/>
      </w:r>
      <w:r w:rsidRPr="00370E66">
        <w:rPr>
          <w:rFonts w:ascii="Times New Roman" w:hAnsi="Times New Roman" w:cs="Times New Roman"/>
          <w:sz w:val="20"/>
          <w:szCs w:val="20"/>
          <w:lang w:eastAsia="zh-CN"/>
        </w:rPr>
        <w:t>Фан Гоюй. Чжунго синань лиши дили каоши (</w:t>
      </w:r>
      <w:r w:rsidRPr="00370E66">
        <w:rPr>
          <w:rFonts w:ascii="Times New Roman" w:hAnsi="Times New Roman" w:cs="Times New Roman"/>
          <w:sz w:val="20"/>
          <w:szCs w:val="20"/>
          <w:lang w:val="en-US" w:eastAsia="zh-CN"/>
        </w:rPr>
        <w:t>方国瑜</w:t>
      </w:r>
      <w:r w:rsidRPr="00370E66">
        <w:rPr>
          <w:rFonts w:ascii="Times New Roman" w:hAnsi="Times New Roman" w:cs="Times New Roman"/>
          <w:sz w:val="20"/>
          <w:szCs w:val="20"/>
          <w:lang w:eastAsia="zh-CN"/>
        </w:rPr>
        <w:t xml:space="preserve">. </w:t>
      </w:r>
      <w:r w:rsidRPr="00370E66">
        <w:rPr>
          <w:rFonts w:ascii="Times New Roman" w:hAnsi="Times New Roman" w:cs="Times New Roman"/>
          <w:sz w:val="20"/>
          <w:szCs w:val="20"/>
          <w:lang w:eastAsia="zh-CN"/>
        </w:rPr>
        <w:t>中国西南历史地理考释</w:t>
      </w:r>
      <w:r w:rsidRPr="00370E66">
        <w:rPr>
          <w:rFonts w:ascii="Times New Roman" w:hAnsi="Times New Roman" w:cs="Times New Roman"/>
          <w:sz w:val="20"/>
          <w:szCs w:val="20"/>
          <w:lang w:eastAsia="zh-CN"/>
        </w:rPr>
        <w:t xml:space="preserve">. </w:t>
      </w:r>
      <w:r w:rsidRPr="00370E66">
        <w:rPr>
          <w:rFonts w:ascii="Times New Roman" w:hAnsi="Times New Roman" w:cs="Times New Roman"/>
          <w:sz w:val="20"/>
          <w:szCs w:val="20"/>
          <w:lang w:eastAsia="zh-CN"/>
        </w:rPr>
        <w:t>中华书局出版社</w:t>
      </w:r>
      <w:r w:rsidRPr="00370E66">
        <w:rPr>
          <w:rFonts w:ascii="Times New Roman" w:hAnsi="Times New Roman" w:cs="Times New Roman"/>
          <w:sz w:val="20"/>
          <w:szCs w:val="20"/>
          <w:lang w:eastAsia="zh-CN"/>
        </w:rPr>
        <w:t>, 1987</w:t>
      </w:r>
      <w:proofErr w:type="gramStart"/>
      <w:r w:rsidRPr="00370E66">
        <w:rPr>
          <w:rFonts w:ascii="Times New Roman" w:hAnsi="Times New Roman" w:cs="Times New Roman"/>
          <w:sz w:val="20"/>
          <w:szCs w:val="20"/>
          <w:lang w:eastAsia="zh-CN"/>
        </w:rPr>
        <w:t xml:space="preserve"> )</w:t>
      </w:r>
      <w:proofErr w:type="gramEnd"/>
      <w:r w:rsidRPr="00370E66">
        <w:rPr>
          <w:rFonts w:ascii="Times New Roman" w:hAnsi="Times New Roman" w:cs="Times New Roman"/>
          <w:sz w:val="20"/>
          <w:szCs w:val="20"/>
          <w:lang w:eastAsia="zh-CN"/>
        </w:rPr>
        <w:t xml:space="preserve">. Исследование по исторической географии юго-западного Китая. Чжунхуа шуцзюй </w:t>
      </w:r>
      <w:r w:rsidRPr="00370E66">
        <w:rPr>
          <w:rFonts w:ascii="Times New Roman" w:hAnsi="Times New Roman" w:cs="Times New Roman"/>
          <w:sz w:val="20"/>
          <w:szCs w:val="20"/>
        </w:rPr>
        <w:t>чубаньшэ, 1987.Т. 1, стр. 371.</w:t>
      </w:r>
    </w:p>
  </w:footnote>
  <w:footnote w:id="71">
    <w:p w:rsidR="004B6426" w:rsidRPr="008B219C" w:rsidRDefault="004B6426" w:rsidP="006D47B3">
      <w:pPr>
        <w:pStyle w:val="a4"/>
        <w:jc w:val="both"/>
      </w:pPr>
      <w:r>
        <w:rPr>
          <w:rStyle w:val="a6"/>
        </w:rPr>
        <w:footnoteRef/>
      </w:r>
      <w:r w:rsidRPr="008B219C">
        <w:rPr>
          <w:rFonts w:ascii="Times New Roman" w:hAnsi="Times New Roman" w:cs="Times New Roman"/>
          <w:lang w:eastAsia="zh-CN"/>
        </w:rPr>
        <w:t>Лян Сяоцян. Наньчжао ши.(</w:t>
      </w:r>
      <w:r w:rsidRPr="008B219C">
        <w:rPr>
          <w:rFonts w:ascii="Times New Roman" w:hAnsi="Times New Roman" w:cs="Times New Roman" w:hint="eastAsia"/>
          <w:lang w:eastAsia="zh-CN"/>
        </w:rPr>
        <w:t>梁晓强</w:t>
      </w:r>
      <w:r w:rsidRPr="008B219C">
        <w:rPr>
          <w:rFonts w:ascii="Times New Roman" w:hAnsi="Times New Roman" w:cs="Times New Roman"/>
          <w:lang w:eastAsia="zh-CN"/>
        </w:rPr>
        <w:t>.</w:t>
      </w:r>
      <w:r w:rsidRPr="008B219C">
        <w:rPr>
          <w:rFonts w:ascii="Times New Roman" w:hAnsi="Times New Roman" w:cs="Times New Roman" w:hint="eastAsia"/>
          <w:lang w:eastAsia="zh-CN"/>
        </w:rPr>
        <w:t>南诏史</w:t>
      </w:r>
      <w:r w:rsidRPr="008B219C">
        <w:rPr>
          <w:rFonts w:ascii="Times New Roman" w:hAnsi="Times New Roman" w:cs="Times New Roman"/>
          <w:lang w:eastAsia="zh-CN"/>
        </w:rPr>
        <w:t>.</w:t>
      </w:r>
      <w:r w:rsidRPr="008B219C">
        <w:rPr>
          <w:rFonts w:ascii="Times New Roman" w:hAnsi="Times New Roman" w:cs="Times New Roman" w:hint="eastAsia"/>
          <w:lang w:eastAsia="zh-CN"/>
        </w:rPr>
        <w:t>北京</w:t>
      </w:r>
      <w:r w:rsidRPr="008B219C">
        <w:rPr>
          <w:rFonts w:ascii="Times New Roman" w:hAnsi="Times New Roman" w:cs="Times New Roman"/>
          <w:lang w:eastAsia="zh-CN"/>
        </w:rPr>
        <w:t>:</w:t>
      </w:r>
      <w:r w:rsidRPr="008B219C">
        <w:rPr>
          <w:rFonts w:ascii="Times New Roman" w:hAnsi="Times New Roman" w:cs="Times New Roman" w:hint="eastAsia"/>
          <w:lang w:eastAsia="zh-CN"/>
        </w:rPr>
        <w:t>中国社会科学出版社，</w:t>
      </w:r>
      <w:r w:rsidRPr="008B219C">
        <w:rPr>
          <w:rFonts w:ascii="Times New Roman" w:hAnsi="Times New Roman" w:cs="Times New Roman" w:hint="eastAsia"/>
          <w:lang w:eastAsia="zh-CN"/>
        </w:rPr>
        <w:t>2013</w:t>
      </w:r>
      <w:r w:rsidRPr="008B219C">
        <w:rPr>
          <w:rFonts w:ascii="Times New Roman" w:hAnsi="Times New Roman" w:cs="Times New Roman"/>
          <w:lang w:eastAsia="zh-CN"/>
        </w:rPr>
        <w:t>). История Наньчжао. Пекин: Чжунгошэхуэйкэсюэчубаньшэ, 2013)</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178-179.</w:t>
      </w:r>
    </w:p>
  </w:footnote>
  <w:footnote w:id="72">
    <w:p w:rsidR="004B6426" w:rsidRPr="00040FD4" w:rsidRDefault="004B6426" w:rsidP="006D47B3">
      <w:pPr>
        <w:pStyle w:val="a4"/>
        <w:jc w:val="both"/>
      </w:pPr>
      <w:r>
        <w:rPr>
          <w:rStyle w:val="a6"/>
        </w:rPr>
        <w:footnoteRef/>
      </w:r>
      <w:r w:rsidRPr="00040FD4">
        <w:rPr>
          <w:rFonts w:ascii="Times New Roman" w:hAnsi="Times New Roman" w:cs="Times New Roman"/>
          <w:lang w:eastAsia="zh-CN"/>
        </w:rPr>
        <w:t>Ван Тан. Тан юй линь (</w:t>
      </w:r>
      <w:r w:rsidRPr="00040FD4">
        <w:rPr>
          <w:rFonts w:ascii="Times New Roman" w:hAnsi="Times New Roman" w:cs="Times New Roman"/>
          <w:lang w:val="en-US" w:eastAsia="zh-CN"/>
        </w:rPr>
        <w:t>王谠</w:t>
      </w:r>
      <w:r w:rsidRPr="00040FD4">
        <w:rPr>
          <w:rFonts w:ascii="Times New Roman" w:hAnsi="Times New Roman" w:cs="Times New Roman"/>
          <w:lang w:eastAsia="zh-CN"/>
        </w:rPr>
        <w:t xml:space="preserve">. </w:t>
      </w:r>
      <w:r w:rsidRPr="00040FD4">
        <w:rPr>
          <w:rFonts w:ascii="Times New Roman" w:hAnsi="Times New Roman" w:cs="Times New Roman"/>
          <w:lang w:val="en-US" w:eastAsia="zh-CN"/>
        </w:rPr>
        <w:t>唐语林</w:t>
      </w:r>
      <w:r w:rsidRPr="00040FD4">
        <w:rPr>
          <w:rFonts w:ascii="Times New Roman" w:hAnsi="Times New Roman" w:cs="Times New Roman"/>
          <w:lang w:eastAsia="zh-CN"/>
        </w:rPr>
        <w:t xml:space="preserve">. </w:t>
      </w:r>
      <w:r w:rsidRPr="00040FD4">
        <w:rPr>
          <w:rFonts w:ascii="Times New Roman" w:hAnsi="Times New Roman" w:cs="Times New Roman"/>
          <w:lang w:eastAsia="zh-CN"/>
        </w:rPr>
        <w:t>古典文学出版</w:t>
      </w:r>
      <w:r w:rsidRPr="00040FD4">
        <w:rPr>
          <w:rFonts w:ascii="Times New Roman" w:hAnsi="Times New Roman" w:cs="Times New Roman"/>
          <w:lang w:eastAsia="zh-CN"/>
        </w:rPr>
        <w:t>, 1956). Лес речей Тан. Гудянь вэньсюэ чубаньшэ, 1956.Цзюань 8.</w:t>
      </w:r>
    </w:p>
  </w:footnote>
  <w:footnote w:id="73">
    <w:p w:rsidR="004B6426" w:rsidRPr="00040FD4" w:rsidRDefault="004B6426" w:rsidP="006D47B3">
      <w:pPr>
        <w:pStyle w:val="a4"/>
        <w:jc w:val="both"/>
      </w:pPr>
    </w:p>
  </w:footnote>
  <w:footnote w:id="74">
    <w:p w:rsidR="004B6426" w:rsidRPr="003139E8" w:rsidRDefault="004B6426" w:rsidP="006D47B3">
      <w:pPr>
        <w:pStyle w:val="a4"/>
        <w:jc w:val="both"/>
        <w:rPr>
          <w:lang w:eastAsia="zh-CN"/>
        </w:rPr>
      </w:pPr>
      <w:r>
        <w:rPr>
          <w:rStyle w:val="a6"/>
        </w:rPr>
        <w:footnoteRef/>
      </w:r>
      <w:r w:rsidRPr="007637FC">
        <w:rPr>
          <w:rFonts w:ascii="Times New Roman" w:hAnsi="Times New Roman" w:cs="Times New Roman"/>
          <w:lang w:eastAsia="zh-CN"/>
        </w:rPr>
        <w:t>Сыма Гуан. Цзы чжи тун цзянь (</w:t>
      </w:r>
      <w:r w:rsidRPr="007637FC">
        <w:rPr>
          <w:rFonts w:ascii="Times New Roman" w:hAnsi="Times New Roman" w:cs="Times New Roman"/>
          <w:lang w:eastAsia="zh-CN"/>
        </w:rPr>
        <w:t>司马光</w:t>
      </w:r>
      <w:r w:rsidRPr="007637FC">
        <w:rPr>
          <w:rFonts w:ascii="Times New Roman" w:hAnsi="Times New Roman" w:cs="Times New Roman"/>
          <w:lang w:eastAsia="zh-CN"/>
        </w:rPr>
        <w:t>.</w:t>
      </w:r>
      <w:r w:rsidRPr="007637FC">
        <w:rPr>
          <w:rFonts w:ascii="Times New Roman" w:hAnsi="Times New Roman" w:cs="Times New Roman" w:hint="eastAsia"/>
          <w:lang w:val="en-US" w:eastAsia="zh-CN"/>
        </w:rPr>
        <w:t>资治通鉴</w:t>
      </w:r>
      <w:r w:rsidRPr="007637FC">
        <w:rPr>
          <w:rFonts w:ascii="Times New Roman" w:hAnsi="Times New Roman" w:cs="Times New Roman"/>
          <w:lang w:eastAsia="zh-CN"/>
        </w:rPr>
        <w:t>.</w:t>
      </w:r>
      <w:r w:rsidRPr="007637FC">
        <w:rPr>
          <w:rFonts w:ascii="Times New Roman" w:hAnsi="Times New Roman" w:cs="Times New Roman" w:hint="eastAsia"/>
          <w:lang w:val="en-US" w:eastAsia="zh-CN"/>
        </w:rPr>
        <w:t>中华书局出版社</w:t>
      </w:r>
      <w:r w:rsidRPr="007637FC">
        <w:rPr>
          <w:rFonts w:ascii="Times New Roman" w:hAnsi="Times New Roman" w:cs="Times New Roman"/>
          <w:lang w:eastAsia="zh-CN"/>
        </w:rPr>
        <w:t>, 1956).Всеобщее зерцало, управлению помогающее. Чжунхуа шуцзюй чубаньшэ, 1956.</w:t>
      </w:r>
      <w:r>
        <w:rPr>
          <w:rFonts w:ascii="Times New Roman" w:hAnsi="Times New Roman" w:cs="Times New Roman"/>
          <w:lang w:eastAsia="zh-CN"/>
        </w:rPr>
        <w:t xml:space="preserve"> Цзюань 214.</w:t>
      </w:r>
    </w:p>
  </w:footnote>
  <w:footnote w:id="75">
    <w:p w:rsidR="004B6426" w:rsidRPr="00AD1338" w:rsidRDefault="004B6426" w:rsidP="006D47B3">
      <w:pPr>
        <w:pStyle w:val="a4"/>
        <w:jc w:val="both"/>
        <w:rPr>
          <w:lang w:eastAsia="zh-CN"/>
        </w:rPr>
      </w:pPr>
      <w:r>
        <w:rPr>
          <w:rStyle w:val="a6"/>
        </w:rPr>
        <w:footnoteRef/>
      </w:r>
      <w:r w:rsidRPr="007637FC">
        <w:rPr>
          <w:i/>
          <w:lang w:eastAsia="zh-CN"/>
        </w:rPr>
        <w:t>Гуанлу</w:t>
      </w:r>
      <w:proofErr w:type="gramStart"/>
      <w:r>
        <w:rPr>
          <w:lang w:eastAsia="zh-CN"/>
        </w:rPr>
        <w:t xml:space="preserve"> (</w:t>
      </w:r>
      <w:r>
        <w:rPr>
          <w:lang w:eastAsia="zh-CN"/>
        </w:rPr>
        <w:t>光禄</w:t>
      </w:r>
      <w:r>
        <w:rPr>
          <w:lang w:eastAsia="zh-CN"/>
        </w:rPr>
        <w:t>)"</w:t>
      </w:r>
      <w:proofErr w:type="gramEnd"/>
      <w:r w:rsidRPr="00AD1338">
        <w:rPr>
          <w:rFonts w:ascii="Times New Roman" w:hAnsi="Times New Roman" w:cs="Times New Roman"/>
          <w:color w:val="000000"/>
          <w:sz w:val="22"/>
          <w:szCs w:val="22"/>
          <w:shd w:val="clear" w:color="auto" w:fill="FFFFFF"/>
          <w:lang w:eastAsia="zh-CN"/>
        </w:rPr>
        <w:t>имеющий светлые заслуги</w:t>
      </w:r>
      <w:r>
        <w:rPr>
          <w:rFonts w:ascii="Times New Roman" w:hAnsi="Times New Roman" w:cs="Times New Roman"/>
          <w:color w:val="000000"/>
          <w:sz w:val="22"/>
          <w:szCs w:val="22"/>
          <w:shd w:val="clear" w:color="auto" w:fill="FFFFFF"/>
          <w:lang w:eastAsia="zh-CN"/>
        </w:rPr>
        <w:t>"</w:t>
      </w:r>
      <w:r w:rsidRPr="00AD1338">
        <w:rPr>
          <w:rFonts w:ascii="Times New Roman" w:hAnsi="Times New Roman" w:cs="Times New Roman"/>
          <w:color w:val="000000"/>
          <w:sz w:val="22"/>
          <w:szCs w:val="22"/>
          <w:shd w:val="clear" w:color="auto" w:fill="FFFFFF"/>
          <w:lang w:eastAsia="zh-CN"/>
        </w:rPr>
        <w:t xml:space="preserve"> (</w:t>
      </w:r>
      <w:r w:rsidRPr="00AD1338">
        <w:rPr>
          <w:rFonts w:ascii="Times New Roman" w:hAnsi="Times New Roman" w:cs="Times New Roman"/>
          <w:iCs/>
          <w:color w:val="000000"/>
          <w:sz w:val="22"/>
          <w:szCs w:val="22"/>
          <w:shd w:val="clear" w:color="auto" w:fill="FFFFFF"/>
          <w:lang w:eastAsia="zh-CN"/>
        </w:rPr>
        <w:t>почётный титул I класса, ранга, жаловался троном высшим сановникам</w:t>
      </w:r>
      <w:r>
        <w:rPr>
          <w:rFonts w:ascii="Times New Roman" w:hAnsi="Times New Roman" w:cs="Times New Roman"/>
          <w:iCs/>
          <w:color w:val="000000"/>
          <w:sz w:val="22"/>
          <w:szCs w:val="22"/>
          <w:shd w:val="clear" w:color="auto" w:fill="FFFFFF"/>
          <w:lang w:eastAsia="zh-CN"/>
        </w:rPr>
        <w:t>)</w:t>
      </w:r>
      <w:r w:rsidRPr="00AD1338">
        <w:rPr>
          <w:rStyle w:val="apple-converted-space"/>
          <w:rFonts w:ascii="Arial" w:hAnsi="Arial" w:cs="Arial"/>
          <w:iCs/>
          <w:color w:val="000000"/>
          <w:sz w:val="23"/>
          <w:szCs w:val="23"/>
          <w:shd w:val="clear" w:color="auto" w:fill="FFFFFF"/>
          <w:lang w:eastAsia="zh-CN"/>
        </w:rPr>
        <w:t> </w:t>
      </w:r>
    </w:p>
  </w:footnote>
  <w:footnote w:id="76">
    <w:p w:rsidR="004B6426" w:rsidRPr="00B500AE" w:rsidRDefault="004B6426" w:rsidP="006D47B3">
      <w:pPr>
        <w:pStyle w:val="a4"/>
        <w:jc w:val="both"/>
        <w:rPr>
          <w:lang w:eastAsia="zh-CN"/>
        </w:rPr>
      </w:pPr>
      <w:r>
        <w:rPr>
          <w:rStyle w:val="a6"/>
        </w:rPr>
        <w:footnoteRef/>
      </w:r>
      <w:r w:rsidRPr="007637FC">
        <w:rPr>
          <w:rFonts w:ascii="Times New Roman" w:hAnsi="Times New Roman" w:cs="Times New Roman"/>
          <w:lang w:eastAsia="zh-CN"/>
        </w:rPr>
        <w:t>Сыма Гуан. Цзы чжи тун цзянь (</w:t>
      </w:r>
      <w:r w:rsidRPr="007637FC">
        <w:rPr>
          <w:rFonts w:ascii="Times New Roman" w:hAnsi="Times New Roman" w:cs="Times New Roman"/>
          <w:lang w:eastAsia="zh-CN"/>
        </w:rPr>
        <w:t>司马光</w:t>
      </w:r>
      <w:r w:rsidRPr="007637FC">
        <w:rPr>
          <w:rFonts w:ascii="Times New Roman" w:hAnsi="Times New Roman" w:cs="Times New Roman"/>
          <w:lang w:eastAsia="zh-CN"/>
        </w:rPr>
        <w:t>.</w:t>
      </w:r>
      <w:r w:rsidRPr="007637FC">
        <w:rPr>
          <w:rFonts w:ascii="Times New Roman" w:hAnsi="Times New Roman" w:cs="Times New Roman" w:hint="eastAsia"/>
          <w:lang w:val="en-US" w:eastAsia="zh-CN"/>
        </w:rPr>
        <w:t>资治通鉴</w:t>
      </w:r>
      <w:r w:rsidRPr="007637FC">
        <w:rPr>
          <w:rFonts w:ascii="Times New Roman" w:hAnsi="Times New Roman" w:cs="Times New Roman"/>
          <w:lang w:eastAsia="zh-CN"/>
        </w:rPr>
        <w:t>.</w:t>
      </w:r>
      <w:r w:rsidRPr="007637FC">
        <w:rPr>
          <w:rFonts w:ascii="Times New Roman" w:hAnsi="Times New Roman" w:cs="Times New Roman" w:hint="eastAsia"/>
          <w:lang w:val="en-US" w:eastAsia="zh-CN"/>
        </w:rPr>
        <w:t>中华书局出版社</w:t>
      </w:r>
      <w:r w:rsidRPr="007637FC">
        <w:rPr>
          <w:rFonts w:ascii="Times New Roman" w:hAnsi="Times New Roman" w:cs="Times New Roman"/>
          <w:lang w:eastAsia="zh-CN"/>
        </w:rPr>
        <w:t>, 1956).Всеобщее зерцало, управлению помогающее. Чжунхуа шуцзюй чубаньшэ, 1956.</w:t>
      </w:r>
      <w:r>
        <w:rPr>
          <w:rFonts w:ascii="Times New Roman" w:hAnsi="Times New Roman" w:cs="Times New Roman"/>
          <w:lang w:eastAsia="zh-CN"/>
        </w:rPr>
        <w:t xml:space="preserve"> Цзюань 214.</w:t>
      </w:r>
    </w:p>
  </w:footnote>
  <w:footnote w:id="77">
    <w:p w:rsidR="004B6426" w:rsidRPr="003139E8" w:rsidRDefault="004B6426" w:rsidP="006D47B3">
      <w:pPr>
        <w:pStyle w:val="a4"/>
        <w:jc w:val="both"/>
        <w:rPr>
          <w:lang w:eastAsia="zh-CN"/>
        </w:rPr>
      </w:pPr>
      <w:r>
        <w:rPr>
          <w:rStyle w:val="a6"/>
        </w:rPr>
        <w:footnoteRef/>
      </w:r>
      <w:r w:rsidRPr="007637FC">
        <w:rPr>
          <w:rFonts w:ascii="Times New Roman" w:hAnsi="Times New Roman" w:cs="Times New Roman"/>
          <w:lang w:eastAsia="zh-CN"/>
        </w:rPr>
        <w:t>Цзю Таншу (</w:t>
      </w:r>
      <w:r w:rsidRPr="007637FC">
        <w:rPr>
          <w:rFonts w:ascii="Times New Roman" w:hAnsi="Times New Roman" w:cs="Times New Roman"/>
          <w:lang w:eastAsia="zh-CN"/>
        </w:rPr>
        <w:t>旧唐书</w:t>
      </w:r>
      <w:r w:rsidRPr="007637FC">
        <w:rPr>
          <w:rFonts w:ascii="Times New Roman" w:hAnsi="Times New Roman" w:cs="Times New Roman"/>
          <w:lang w:eastAsia="zh-CN"/>
        </w:rPr>
        <w:t xml:space="preserve">. </w:t>
      </w:r>
      <w:r w:rsidRPr="007637FC">
        <w:rPr>
          <w:rFonts w:ascii="Times New Roman" w:hAnsi="Times New Roman" w:cs="Times New Roman" w:hint="eastAsia"/>
          <w:lang w:eastAsia="zh-CN"/>
        </w:rPr>
        <w:t>中华书局出版社</w:t>
      </w:r>
      <w:r w:rsidRPr="007637FC">
        <w:rPr>
          <w:rFonts w:ascii="Times New Roman" w:hAnsi="Times New Roman" w:cs="Times New Roman"/>
          <w:lang w:eastAsia="zh-CN"/>
        </w:rPr>
        <w:t>, 1975). Старая история династии Тан. Чжунхуа шуцзюй чубаньшэ, 1975</w:t>
      </w:r>
      <w:r>
        <w:rPr>
          <w:rFonts w:ascii="Times New Roman" w:hAnsi="Times New Roman" w:cs="Times New Roman"/>
          <w:lang w:eastAsia="zh-CN"/>
        </w:rPr>
        <w:t>. Цзюань 106.</w:t>
      </w:r>
    </w:p>
  </w:footnote>
  <w:footnote w:id="78">
    <w:p w:rsidR="004B6426" w:rsidRPr="007637FC" w:rsidRDefault="004B6426" w:rsidP="006D47B3">
      <w:pPr>
        <w:jc w:val="both"/>
        <w:rPr>
          <w:rFonts w:ascii="Times New Roman" w:hAnsi="Times New Roman" w:cs="Times New Roman"/>
          <w:sz w:val="20"/>
          <w:szCs w:val="20"/>
          <w:lang w:eastAsia="zh-CN"/>
        </w:rPr>
      </w:pPr>
      <w:r>
        <w:rPr>
          <w:rStyle w:val="a6"/>
        </w:rPr>
        <w:footnoteRef/>
      </w:r>
      <w:r w:rsidRPr="007637FC">
        <w:rPr>
          <w:rFonts w:ascii="Times New Roman" w:hAnsi="Times New Roman" w:cs="Times New Roman"/>
          <w:sz w:val="20"/>
          <w:szCs w:val="20"/>
          <w:lang w:eastAsia="zh-CN"/>
        </w:rPr>
        <w:t>Синь Таншу (</w:t>
      </w:r>
      <w:r w:rsidRPr="007637FC">
        <w:rPr>
          <w:rFonts w:ascii="Times New Roman" w:hAnsi="Times New Roman" w:cs="Times New Roman" w:hint="eastAsia"/>
          <w:sz w:val="20"/>
          <w:szCs w:val="20"/>
          <w:lang w:val="en-US" w:eastAsia="zh-CN"/>
        </w:rPr>
        <w:t>新唐书</w:t>
      </w:r>
      <w:r w:rsidRPr="007637FC">
        <w:rPr>
          <w:rFonts w:ascii="Times New Roman" w:hAnsi="Times New Roman" w:cs="Times New Roman"/>
          <w:sz w:val="20"/>
          <w:szCs w:val="20"/>
          <w:lang w:eastAsia="zh-CN"/>
        </w:rPr>
        <w:t>.</w:t>
      </w:r>
      <w:r w:rsidRPr="007637FC">
        <w:rPr>
          <w:rFonts w:ascii="Times New Roman" w:hAnsi="Times New Roman" w:cs="Times New Roman" w:hint="eastAsia"/>
          <w:sz w:val="20"/>
          <w:szCs w:val="20"/>
          <w:lang w:eastAsia="zh-CN"/>
        </w:rPr>
        <w:t>中华书局出版社</w:t>
      </w:r>
      <w:r w:rsidRPr="007637FC">
        <w:rPr>
          <w:rFonts w:ascii="Times New Roman" w:hAnsi="Times New Roman" w:cs="Times New Roman"/>
          <w:sz w:val="20"/>
          <w:szCs w:val="20"/>
          <w:lang w:eastAsia="zh-CN"/>
        </w:rPr>
        <w:t>, 1975</w:t>
      </w:r>
      <w:proofErr w:type="gramStart"/>
      <w:r w:rsidRPr="007637FC">
        <w:rPr>
          <w:rFonts w:ascii="Times New Roman" w:hAnsi="Times New Roman" w:cs="Times New Roman"/>
          <w:sz w:val="20"/>
          <w:szCs w:val="20"/>
          <w:lang w:eastAsia="zh-CN"/>
        </w:rPr>
        <w:t xml:space="preserve"> )</w:t>
      </w:r>
      <w:proofErr w:type="gramEnd"/>
      <w:r w:rsidRPr="007637FC">
        <w:rPr>
          <w:rFonts w:ascii="Times New Roman" w:hAnsi="Times New Roman" w:cs="Times New Roman"/>
          <w:sz w:val="20"/>
          <w:szCs w:val="20"/>
          <w:lang w:eastAsia="zh-CN"/>
        </w:rPr>
        <w:t>. Новая история династии Тан. Чжунхуа шуцзюй чубаньшэ, 1975.</w:t>
      </w:r>
      <w:r>
        <w:rPr>
          <w:rFonts w:ascii="Times New Roman" w:hAnsi="Times New Roman" w:cs="Times New Roman"/>
          <w:sz w:val="20"/>
          <w:szCs w:val="20"/>
          <w:lang w:eastAsia="zh-CN"/>
        </w:rPr>
        <w:t xml:space="preserve"> Цзюань 206.</w:t>
      </w:r>
    </w:p>
    <w:p w:rsidR="004B6426" w:rsidRDefault="004B6426" w:rsidP="006D47B3">
      <w:pPr>
        <w:pStyle w:val="a4"/>
        <w:jc w:val="both"/>
      </w:pPr>
    </w:p>
  </w:footnote>
  <w:footnote w:id="79">
    <w:p w:rsidR="004B6426" w:rsidRPr="003139E8" w:rsidRDefault="004B6426" w:rsidP="006D47B3">
      <w:pPr>
        <w:pStyle w:val="a4"/>
        <w:jc w:val="both"/>
        <w:rPr>
          <w:lang w:eastAsia="zh-CN"/>
        </w:rPr>
      </w:pPr>
      <w:r>
        <w:rPr>
          <w:rStyle w:val="a6"/>
        </w:rPr>
        <w:footnoteRef/>
      </w:r>
      <w:r w:rsidRPr="007637FC">
        <w:rPr>
          <w:rFonts w:ascii="Times New Roman" w:hAnsi="Times New Roman" w:cs="Times New Roman"/>
          <w:lang w:eastAsia="zh-CN"/>
        </w:rPr>
        <w:t>Сыма Гуан. Цзы чжи тун цзянь (</w:t>
      </w:r>
      <w:r w:rsidRPr="007637FC">
        <w:rPr>
          <w:rFonts w:ascii="Times New Roman" w:hAnsi="Times New Roman" w:cs="Times New Roman"/>
          <w:lang w:eastAsia="zh-CN"/>
        </w:rPr>
        <w:t>司马光</w:t>
      </w:r>
      <w:r w:rsidRPr="007637FC">
        <w:rPr>
          <w:rFonts w:ascii="Times New Roman" w:hAnsi="Times New Roman" w:cs="Times New Roman"/>
          <w:lang w:eastAsia="zh-CN"/>
        </w:rPr>
        <w:t>.</w:t>
      </w:r>
      <w:r w:rsidRPr="007637FC">
        <w:rPr>
          <w:rFonts w:ascii="Times New Roman" w:hAnsi="Times New Roman" w:cs="Times New Roman" w:hint="eastAsia"/>
          <w:lang w:val="en-US" w:eastAsia="zh-CN"/>
        </w:rPr>
        <w:t>资治通鉴</w:t>
      </w:r>
      <w:r w:rsidRPr="007637FC">
        <w:rPr>
          <w:rFonts w:ascii="Times New Roman" w:hAnsi="Times New Roman" w:cs="Times New Roman"/>
          <w:lang w:eastAsia="zh-CN"/>
        </w:rPr>
        <w:t>.</w:t>
      </w:r>
      <w:r w:rsidRPr="007637FC">
        <w:rPr>
          <w:rFonts w:ascii="Times New Roman" w:hAnsi="Times New Roman" w:cs="Times New Roman" w:hint="eastAsia"/>
          <w:lang w:val="en-US" w:eastAsia="zh-CN"/>
        </w:rPr>
        <w:t>中华书局出版社</w:t>
      </w:r>
      <w:r w:rsidRPr="007637FC">
        <w:rPr>
          <w:rFonts w:ascii="Times New Roman" w:hAnsi="Times New Roman" w:cs="Times New Roman"/>
          <w:lang w:eastAsia="zh-CN"/>
        </w:rPr>
        <w:t>, 1956).Всеобщее зерцало, управлению помогающее. Чжунхуа шуцзюй чубаньшэ, 1956.</w:t>
      </w:r>
      <w:r>
        <w:rPr>
          <w:rFonts w:ascii="Times New Roman" w:hAnsi="Times New Roman" w:cs="Times New Roman"/>
          <w:lang w:eastAsia="zh-CN"/>
        </w:rPr>
        <w:t xml:space="preserve"> Цзюань 215.</w:t>
      </w:r>
    </w:p>
  </w:footnote>
  <w:footnote w:id="80">
    <w:p w:rsidR="004B6426" w:rsidRPr="003A5C79" w:rsidRDefault="004B6426" w:rsidP="006D47B3">
      <w:pPr>
        <w:jc w:val="both"/>
        <w:rPr>
          <w:rFonts w:ascii="Times New Roman" w:hAnsi="Times New Roman" w:cs="Times New Roman"/>
          <w:sz w:val="28"/>
          <w:szCs w:val="28"/>
          <w:lang w:eastAsia="zh-CN"/>
        </w:rPr>
      </w:pPr>
      <w:r>
        <w:rPr>
          <w:rStyle w:val="a6"/>
        </w:rPr>
        <w:footnoteRef/>
      </w:r>
      <w:r w:rsidRPr="003A5C79">
        <w:rPr>
          <w:rFonts w:ascii="Times New Roman" w:hAnsi="Times New Roman" w:cs="Times New Roman"/>
          <w:sz w:val="20"/>
          <w:szCs w:val="20"/>
          <w:lang w:eastAsia="zh-CN"/>
        </w:rPr>
        <w:t>Ван Маньшэн. Мэнго дачжао дэчжэньбэй (</w:t>
      </w:r>
      <w:r w:rsidRPr="003A5C79">
        <w:rPr>
          <w:rFonts w:ascii="Times New Roman" w:hAnsi="Times New Roman" w:cs="Times New Roman" w:hint="eastAsia"/>
          <w:sz w:val="20"/>
          <w:szCs w:val="20"/>
          <w:lang w:val="en-US" w:eastAsia="zh-CN"/>
        </w:rPr>
        <w:t>王蛮盛</w:t>
      </w:r>
      <w:r w:rsidRPr="003A5C79">
        <w:rPr>
          <w:rFonts w:ascii="Times New Roman" w:hAnsi="Times New Roman" w:cs="Times New Roman"/>
          <w:sz w:val="20"/>
          <w:szCs w:val="20"/>
          <w:lang w:eastAsia="zh-CN"/>
        </w:rPr>
        <w:t xml:space="preserve">. </w:t>
      </w:r>
      <w:r w:rsidRPr="003A5C79">
        <w:rPr>
          <w:rFonts w:ascii="Times New Roman" w:hAnsi="Times New Roman" w:cs="Times New Roman" w:hint="eastAsia"/>
          <w:sz w:val="20"/>
          <w:szCs w:val="20"/>
          <w:lang w:val="en-US" w:eastAsia="zh-CN"/>
        </w:rPr>
        <w:t>蒙国大诏德政碑</w:t>
      </w:r>
      <w:r w:rsidRPr="003A5C79">
        <w:rPr>
          <w:rFonts w:ascii="Times New Roman" w:hAnsi="Times New Roman" w:cs="Times New Roman"/>
          <w:sz w:val="20"/>
          <w:szCs w:val="20"/>
          <w:lang w:eastAsia="zh-CN"/>
        </w:rPr>
        <w:t xml:space="preserve">. </w:t>
      </w:r>
      <w:r w:rsidRPr="003A5C79">
        <w:rPr>
          <w:rFonts w:ascii="Times New Roman" w:hAnsi="Times New Roman" w:cs="Times New Roman" w:hint="eastAsia"/>
          <w:sz w:val="20"/>
          <w:szCs w:val="20"/>
          <w:lang w:eastAsia="zh-CN"/>
        </w:rPr>
        <w:t>云南民族出版社</w:t>
      </w:r>
      <w:r w:rsidRPr="003A5C79">
        <w:rPr>
          <w:rFonts w:ascii="Times New Roman" w:hAnsi="Times New Roman" w:cs="Times New Roman"/>
          <w:sz w:val="20"/>
          <w:szCs w:val="20"/>
          <w:lang w:eastAsia="zh-CN"/>
        </w:rPr>
        <w:t>, 1969). Каменная стела в память о добродетельных правителях Наньчжао. Юньнань миньцзу чубаньшэ, 1969.</w:t>
      </w:r>
      <w:r>
        <w:rPr>
          <w:rFonts w:ascii="Times New Roman" w:hAnsi="Times New Roman" w:cs="Times New Roman"/>
          <w:sz w:val="20"/>
          <w:szCs w:val="20"/>
          <w:lang w:eastAsia="zh-CN"/>
        </w:rPr>
        <w:t xml:space="preserve"> Цзюань 160.</w:t>
      </w:r>
    </w:p>
  </w:footnote>
  <w:footnote w:id="81">
    <w:p w:rsidR="004B6426" w:rsidRDefault="004B6426" w:rsidP="006D47B3">
      <w:pPr>
        <w:pStyle w:val="a4"/>
        <w:jc w:val="both"/>
      </w:pPr>
      <w:r>
        <w:rPr>
          <w:rStyle w:val="a6"/>
        </w:rPr>
        <w:footnoteRef/>
      </w:r>
      <w:r w:rsidRPr="003A5C79">
        <w:rPr>
          <w:rFonts w:ascii="Times New Roman" w:hAnsi="Times New Roman" w:cs="Times New Roman"/>
        </w:rPr>
        <w:t>Фань Чо. Маньшу (</w:t>
      </w:r>
      <w:r w:rsidRPr="003A5C79">
        <w:rPr>
          <w:rFonts w:ascii="Times New Roman" w:cs="Times New Roman"/>
        </w:rPr>
        <w:t>樊綽</w:t>
      </w:r>
      <w:r w:rsidRPr="003A5C79">
        <w:rPr>
          <w:rFonts w:ascii="Times New Roman" w:hAnsi="Times New Roman" w:cs="Times New Roman"/>
        </w:rPr>
        <w:t>.</w:t>
      </w:r>
      <w:r w:rsidRPr="003A5C79">
        <w:rPr>
          <w:rFonts w:ascii="Times New Roman" w:cs="Times New Roman"/>
        </w:rPr>
        <w:t>蛮书校注</w:t>
      </w:r>
      <w:r w:rsidRPr="003A5C79">
        <w:rPr>
          <w:rFonts w:ascii="Times New Roman" w:hAnsi="Times New Roman" w:cs="Times New Roman"/>
        </w:rPr>
        <w:t xml:space="preserve">. </w:t>
      </w:r>
      <w:r w:rsidRPr="003A5C79">
        <w:rPr>
          <w:rFonts w:ascii="Times New Roman" w:cs="Times New Roman"/>
          <w:lang w:val="en-US"/>
        </w:rPr>
        <w:t>中华书局出版社</w:t>
      </w:r>
      <w:r w:rsidRPr="003A5C79">
        <w:rPr>
          <w:rFonts w:ascii="Times New Roman" w:cs="Times New Roman"/>
        </w:rPr>
        <w:t>，</w:t>
      </w:r>
      <w:r w:rsidRPr="003A5C79">
        <w:rPr>
          <w:rFonts w:ascii="Times New Roman" w:hAnsi="Times New Roman" w:cs="Times New Roman"/>
        </w:rPr>
        <w:t>1962). Книга о южных варварах с комментариями.</w:t>
      </w:r>
      <w:r w:rsidRPr="003A5C79">
        <w:rPr>
          <w:rFonts w:ascii="Times New Roman" w:hAnsi="Times New Roman" w:cs="Times New Roman"/>
          <w:color w:val="333333"/>
        </w:rPr>
        <w:t xml:space="preserve">  Чжунхуашуцзюй</w:t>
      </w:r>
      <w:r w:rsidRPr="003A5C79">
        <w:rPr>
          <w:rFonts w:ascii="Times New Roman" w:eastAsiaTheme="minorEastAsia" w:hAnsi="Times New Roman" w:cs="Times New Roman"/>
          <w:color w:val="333333"/>
        </w:rPr>
        <w:t xml:space="preserve"> чубаньшэ</w:t>
      </w:r>
      <w:r w:rsidRPr="003A5C79">
        <w:rPr>
          <w:rFonts w:ascii="Times New Roman" w:hAnsi="Times New Roman" w:cs="Times New Roman"/>
          <w:color w:val="333333"/>
        </w:rPr>
        <w:t>, 1962</w:t>
      </w:r>
      <w:r>
        <w:rPr>
          <w:rFonts w:ascii="Times New Roman" w:hAnsi="Times New Roman" w:cs="Times New Roman"/>
          <w:color w:val="333333"/>
        </w:rPr>
        <w:t>. Цзюань 4.</w:t>
      </w:r>
    </w:p>
  </w:footnote>
  <w:footnote w:id="82">
    <w:p w:rsidR="004B6426" w:rsidRDefault="004B6426" w:rsidP="006D47B3">
      <w:pPr>
        <w:pStyle w:val="a4"/>
        <w:jc w:val="both"/>
      </w:pPr>
      <w:r>
        <w:rPr>
          <w:rStyle w:val="a6"/>
        </w:rPr>
        <w:footnoteRef/>
      </w:r>
      <w:r w:rsidRPr="003A5C79">
        <w:rPr>
          <w:rFonts w:ascii="Times New Roman" w:hAnsi="Times New Roman" w:cs="Times New Roman"/>
        </w:rPr>
        <w:t xml:space="preserve">Фань Чо. </w:t>
      </w:r>
      <w:r w:rsidRPr="003A5C79">
        <w:rPr>
          <w:rFonts w:ascii="Times New Roman" w:hAnsi="Times New Roman" w:cs="Times New Roman"/>
          <w:lang w:eastAsia="zh-CN"/>
        </w:rPr>
        <w:t>Маньшу (</w:t>
      </w:r>
      <w:r w:rsidRPr="003A5C79">
        <w:rPr>
          <w:rFonts w:ascii="Times New Roman" w:cs="Times New Roman"/>
          <w:lang w:eastAsia="zh-CN"/>
        </w:rPr>
        <w:t>樊綽</w:t>
      </w:r>
      <w:r w:rsidRPr="003A5C79">
        <w:rPr>
          <w:rFonts w:ascii="Times New Roman" w:hAnsi="Times New Roman" w:cs="Times New Roman"/>
          <w:lang w:eastAsia="zh-CN"/>
        </w:rPr>
        <w:t>.</w:t>
      </w:r>
      <w:r w:rsidRPr="003A5C79">
        <w:rPr>
          <w:rFonts w:ascii="Times New Roman" w:cs="Times New Roman"/>
          <w:lang w:eastAsia="zh-CN"/>
        </w:rPr>
        <w:t>蛮书校注</w:t>
      </w:r>
      <w:r w:rsidRPr="003A5C79">
        <w:rPr>
          <w:rFonts w:ascii="Times New Roman" w:hAnsi="Times New Roman" w:cs="Times New Roman"/>
          <w:lang w:eastAsia="zh-CN"/>
        </w:rPr>
        <w:t xml:space="preserve">. </w:t>
      </w:r>
      <w:r w:rsidRPr="003A5C79">
        <w:rPr>
          <w:rFonts w:ascii="Times New Roman" w:cs="Times New Roman"/>
          <w:lang w:val="en-US" w:eastAsia="zh-CN"/>
        </w:rPr>
        <w:t>中华书局出版社</w:t>
      </w:r>
      <w:r w:rsidRPr="003A5C79">
        <w:rPr>
          <w:rFonts w:ascii="Times New Roman" w:cs="Times New Roman"/>
          <w:lang w:eastAsia="zh-CN"/>
        </w:rPr>
        <w:t>，</w:t>
      </w:r>
      <w:r w:rsidRPr="003A5C79">
        <w:rPr>
          <w:rFonts w:ascii="Times New Roman" w:hAnsi="Times New Roman" w:cs="Times New Roman"/>
          <w:lang w:eastAsia="zh-CN"/>
        </w:rPr>
        <w:t xml:space="preserve">1962). </w:t>
      </w:r>
      <w:r w:rsidRPr="003A5C79">
        <w:rPr>
          <w:rFonts w:ascii="Times New Roman" w:hAnsi="Times New Roman" w:cs="Times New Roman"/>
        </w:rPr>
        <w:t>Книга о южных варварах с комментариями.</w:t>
      </w:r>
      <w:r w:rsidRPr="003A5C79">
        <w:rPr>
          <w:rFonts w:ascii="Times New Roman" w:hAnsi="Times New Roman" w:cs="Times New Roman"/>
          <w:color w:val="333333"/>
        </w:rPr>
        <w:t xml:space="preserve">  Чжунхуашуцзюй</w:t>
      </w:r>
      <w:r w:rsidRPr="003A5C79">
        <w:rPr>
          <w:rFonts w:ascii="Times New Roman" w:eastAsiaTheme="minorEastAsia" w:hAnsi="Times New Roman" w:cs="Times New Roman"/>
          <w:color w:val="333333"/>
        </w:rPr>
        <w:t xml:space="preserve"> чубаньшэ</w:t>
      </w:r>
      <w:r w:rsidRPr="003A5C79">
        <w:rPr>
          <w:rFonts w:ascii="Times New Roman" w:hAnsi="Times New Roman" w:cs="Times New Roman"/>
          <w:color w:val="333333"/>
        </w:rPr>
        <w:t>, 1962</w:t>
      </w:r>
      <w:r>
        <w:rPr>
          <w:rFonts w:ascii="Times New Roman" w:hAnsi="Times New Roman" w:cs="Times New Roman"/>
          <w:color w:val="333333"/>
        </w:rPr>
        <w:t>. Цзюань 4.</w:t>
      </w:r>
    </w:p>
  </w:footnote>
  <w:footnote w:id="83">
    <w:p w:rsidR="004B6426" w:rsidRPr="00F934F7" w:rsidRDefault="004B6426" w:rsidP="006D47B3">
      <w:pPr>
        <w:pStyle w:val="a4"/>
        <w:jc w:val="both"/>
      </w:pPr>
      <w:r>
        <w:rPr>
          <w:rStyle w:val="a6"/>
        </w:rPr>
        <w:footnoteRef/>
      </w:r>
      <w:r w:rsidRPr="003A5C79">
        <w:rPr>
          <w:rFonts w:ascii="Times New Roman" w:hAnsi="Times New Roman" w:cs="Times New Roman"/>
          <w:lang w:eastAsia="zh-CN"/>
        </w:rPr>
        <w:t>Ван Маньшэн. Мэнго дачжао дэчжэньбэй (</w:t>
      </w:r>
      <w:r w:rsidRPr="003A5C79">
        <w:rPr>
          <w:rFonts w:ascii="Times New Roman" w:hAnsi="Times New Roman" w:cs="Times New Roman" w:hint="eastAsia"/>
          <w:lang w:val="en-US" w:eastAsia="zh-CN"/>
        </w:rPr>
        <w:t>王蛮盛</w:t>
      </w:r>
      <w:r w:rsidRPr="003A5C79">
        <w:rPr>
          <w:rFonts w:ascii="Times New Roman" w:hAnsi="Times New Roman" w:cs="Times New Roman"/>
          <w:lang w:eastAsia="zh-CN"/>
        </w:rPr>
        <w:t xml:space="preserve">. </w:t>
      </w:r>
      <w:r w:rsidRPr="003A5C79">
        <w:rPr>
          <w:rFonts w:ascii="Times New Roman" w:hAnsi="Times New Roman" w:cs="Times New Roman" w:hint="eastAsia"/>
          <w:lang w:val="en-US" w:eastAsia="zh-CN"/>
        </w:rPr>
        <w:t>蒙国大诏德政碑</w:t>
      </w:r>
      <w:r w:rsidRPr="003A5C79">
        <w:rPr>
          <w:rFonts w:ascii="Times New Roman" w:hAnsi="Times New Roman" w:cs="Times New Roman"/>
          <w:lang w:eastAsia="zh-CN"/>
        </w:rPr>
        <w:t xml:space="preserve">. </w:t>
      </w:r>
      <w:r w:rsidRPr="003A5C79">
        <w:rPr>
          <w:rFonts w:ascii="Times New Roman" w:hAnsi="Times New Roman" w:cs="Times New Roman" w:hint="eastAsia"/>
          <w:lang w:eastAsia="zh-CN"/>
        </w:rPr>
        <w:t>云南民族出版社</w:t>
      </w:r>
      <w:r w:rsidRPr="003A5C79">
        <w:rPr>
          <w:rFonts w:ascii="Times New Roman" w:hAnsi="Times New Roman" w:cs="Times New Roman"/>
          <w:lang w:eastAsia="zh-CN"/>
        </w:rPr>
        <w:t>, 1969). Каменная стела в память о добродетельных правителях Наньчжао. Юньнань миньцзу чубаньшэ, 1969.</w:t>
      </w:r>
      <w:r>
        <w:rPr>
          <w:rFonts w:ascii="Times New Roman" w:hAnsi="Times New Roman" w:cs="Times New Roman"/>
          <w:lang w:eastAsia="zh-CN"/>
        </w:rPr>
        <w:t xml:space="preserve"> Цзюань 160.</w:t>
      </w:r>
    </w:p>
  </w:footnote>
  <w:footnote w:id="84">
    <w:p w:rsidR="004B6426" w:rsidRPr="00E57579" w:rsidRDefault="004B6426" w:rsidP="006D47B3">
      <w:pPr>
        <w:pStyle w:val="a4"/>
        <w:jc w:val="both"/>
        <w:rPr>
          <w:lang w:eastAsia="zh-CN"/>
        </w:rPr>
      </w:pPr>
      <w:r>
        <w:rPr>
          <w:rStyle w:val="a6"/>
        </w:rPr>
        <w:footnoteRef/>
      </w:r>
      <w:r w:rsidRPr="00634EFE">
        <w:rPr>
          <w:rFonts w:ascii="Times New Roman" w:hAnsi="Times New Roman" w:cs="Times New Roman"/>
          <w:lang w:eastAsia="zh-CN"/>
        </w:rPr>
        <w:t xml:space="preserve">Лян Сяоцян. Наньчжао шэхуэй синчжи фэнси ( </w:t>
      </w:r>
      <w:r w:rsidRPr="00634EFE">
        <w:rPr>
          <w:rFonts w:ascii="Times New Roman" w:cs="Times New Roman"/>
          <w:lang w:val="en-US" w:eastAsia="zh-CN"/>
        </w:rPr>
        <w:t>梁</w:t>
      </w:r>
      <w:r w:rsidRPr="00634EFE">
        <w:rPr>
          <w:rFonts w:ascii="Times New Roman" w:hAnsi="SimSun" w:cs="Times New Roman"/>
          <w:lang w:val="en-US" w:eastAsia="zh-CN"/>
        </w:rPr>
        <w:t>晓</w:t>
      </w:r>
      <w:r w:rsidRPr="00634EFE">
        <w:rPr>
          <w:rFonts w:ascii="Times New Roman" w:eastAsiaTheme="minorEastAsia" w:hAnsi="MS Mincho" w:cs="Times New Roman" w:hint="eastAsia"/>
          <w:lang w:val="en-US" w:eastAsia="zh-CN"/>
        </w:rPr>
        <w:t>强</w:t>
      </w:r>
      <w:r w:rsidRPr="00634EFE">
        <w:rPr>
          <w:rFonts w:ascii="Times New Roman" w:eastAsiaTheme="minorEastAsia" w:hAnsi="MS Mincho" w:cs="Times New Roman"/>
          <w:lang w:eastAsia="zh-CN"/>
        </w:rPr>
        <w:t>.</w:t>
      </w:r>
      <w:r w:rsidRPr="00634EFE">
        <w:rPr>
          <w:rFonts w:ascii="Times New Roman" w:hAnsi="MS Mincho" w:cs="Times New Roman"/>
          <w:lang w:val="en-US" w:eastAsia="zh-CN"/>
        </w:rPr>
        <w:t>南</w:t>
      </w:r>
      <w:r w:rsidRPr="00634EFE">
        <w:rPr>
          <w:rFonts w:ascii="Times New Roman" w:hAnsi="SimSun" w:cs="Times New Roman"/>
          <w:lang w:val="en-US" w:eastAsia="zh-CN"/>
        </w:rPr>
        <w:t>诏</w:t>
      </w:r>
      <w:r w:rsidRPr="00634EFE">
        <w:rPr>
          <w:rFonts w:ascii="Times New Roman" w:hAnsi="MS Mincho" w:cs="Times New Roman"/>
          <w:lang w:val="en-US" w:eastAsia="zh-CN"/>
        </w:rPr>
        <w:t>社会性</w:t>
      </w:r>
      <w:r w:rsidRPr="00634EFE">
        <w:rPr>
          <w:rFonts w:ascii="Times New Roman" w:hAnsi="SimSun" w:cs="Times New Roman"/>
          <w:lang w:val="en-US" w:eastAsia="zh-CN"/>
        </w:rPr>
        <w:t>质</w:t>
      </w:r>
      <w:r w:rsidRPr="00634EFE">
        <w:rPr>
          <w:rFonts w:ascii="Times New Roman" w:hAnsi="MS Mincho" w:cs="Times New Roman"/>
          <w:lang w:val="en-US" w:eastAsia="zh-CN"/>
        </w:rPr>
        <w:t>分析</w:t>
      </w:r>
      <w:r w:rsidRPr="00634EFE">
        <w:rPr>
          <w:rFonts w:ascii="Times New Roman" w:hAnsi="MS Mincho" w:cs="Times New Roman"/>
          <w:lang w:eastAsia="zh-CN"/>
        </w:rPr>
        <w:t>.</w:t>
      </w:r>
      <w:r w:rsidRPr="00634EFE">
        <w:rPr>
          <w:rFonts w:ascii="Times New Roman" w:hAnsi="Times New Roman" w:cs="Times New Roman" w:hint="eastAsia"/>
          <w:lang w:val="en-US" w:eastAsia="zh-CN"/>
        </w:rPr>
        <w:t>南人民出版社</w:t>
      </w:r>
      <w:r w:rsidRPr="00634EFE">
        <w:rPr>
          <w:rFonts w:ascii="Times New Roman" w:hAnsi="Times New Roman" w:cs="Times New Roman"/>
          <w:lang w:eastAsia="zh-CN"/>
        </w:rPr>
        <w:t>, 2000</w:t>
      </w:r>
      <w:r w:rsidRPr="00634EFE">
        <w:rPr>
          <w:rFonts w:ascii="Times New Roman" w:hAnsi="MS Mincho" w:cs="Times New Roman"/>
          <w:lang w:eastAsia="zh-CN"/>
        </w:rPr>
        <w:t xml:space="preserve"> )  </w:t>
      </w:r>
      <w:r w:rsidRPr="00634EFE">
        <w:rPr>
          <w:rFonts w:ascii="Times New Roman" w:hAnsi="Times New Roman" w:cs="Times New Roman"/>
          <w:lang w:eastAsia="zh-CN"/>
        </w:rPr>
        <w:t>Анализ особенности общества в Наньчжао</w:t>
      </w:r>
      <w:proofErr w:type="gramStart"/>
      <w:r w:rsidRPr="00634EFE">
        <w:rPr>
          <w:rFonts w:ascii="Times New Roman" w:hAnsi="Times New Roman" w:cs="Times New Roman"/>
          <w:lang w:eastAsia="zh-CN"/>
        </w:rPr>
        <w:t xml:space="preserve"> .</w:t>
      </w:r>
      <w:proofErr w:type="gramEnd"/>
      <w:r w:rsidRPr="00634EFE">
        <w:rPr>
          <w:rFonts w:ascii="Times New Roman" w:hAnsi="Times New Roman" w:cs="Times New Roman"/>
          <w:lang w:eastAsia="zh-CN"/>
        </w:rPr>
        <w:t xml:space="preserve"> Юньнань жэньминь чубаньшэ, 2000.</w:t>
      </w:r>
      <w:r>
        <w:rPr>
          <w:rFonts w:ascii="Times New Roman" w:hAnsi="Times New Roman" w:cs="Times New Roman"/>
          <w:lang w:eastAsia="zh-CN"/>
        </w:rPr>
        <w:t xml:space="preserve"> С. 56-57.</w:t>
      </w:r>
    </w:p>
  </w:footnote>
  <w:footnote w:id="85">
    <w:p w:rsidR="004B6426" w:rsidRPr="00236C91" w:rsidRDefault="004B6426" w:rsidP="006D47B3">
      <w:pPr>
        <w:pStyle w:val="a4"/>
        <w:jc w:val="both"/>
      </w:pPr>
      <w:r>
        <w:rPr>
          <w:rStyle w:val="a6"/>
        </w:rPr>
        <w:footnoteRef/>
      </w:r>
      <w:r w:rsidRPr="00236C91">
        <w:rPr>
          <w:rFonts w:ascii="Times New Roman" w:hAnsi="Times New Roman" w:cs="Times New Roman"/>
          <w:lang w:eastAsia="zh-CN"/>
        </w:rPr>
        <w:t>Лян Сяоцян. Наньчжао ши.(</w:t>
      </w:r>
      <w:r w:rsidRPr="00236C91">
        <w:rPr>
          <w:rFonts w:ascii="Times New Roman" w:hAnsi="Times New Roman" w:cs="Times New Roman" w:hint="eastAsia"/>
          <w:lang w:eastAsia="zh-CN"/>
        </w:rPr>
        <w:t>梁晓强</w:t>
      </w:r>
      <w:r w:rsidRPr="00236C91">
        <w:rPr>
          <w:rFonts w:ascii="Times New Roman" w:hAnsi="Times New Roman" w:cs="Times New Roman"/>
          <w:lang w:eastAsia="zh-CN"/>
        </w:rPr>
        <w:t>.</w:t>
      </w:r>
      <w:r w:rsidRPr="00236C91">
        <w:rPr>
          <w:rFonts w:ascii="Times New Roman" w:hAnsi="Times New Roman" w:cs="Times New Roman" w:hint="eastAsia"/>
          <w:lang w:eastAsia="zh-CN"/>
        </w:rPr>
        <w:t>南诏史</w:t>
      </w:r>
      <w:r w:rsidRPr="00236C91">
        <w:rPr>
          <w:rFonts w:ascii="Times New Roman" w:hAnsi="Times New Roman" w:cs="Times New Roman"/>
          <w:lang w:eastAsia="zh-CN"/>
        </w:rPr>
        <w:t>.</w:t>
      </w:r>
      <w:r w:rsidRPr="00236C91">
        <w:rPr>
          <w:rFonts w:ascii="Times New Roman" w:hAnsi="Times New Roman" w:cs="Times New Roman" w:hint="eastAsia"/>
          <w:lang w:eastAsia="zh-CN"/>
        </w:rPr>
        <w:t>北京</w:t>
      </w:r>
      <w:r w:rsidRPr="00236C91">
        <w:rPr>
          <w:rFonts w:ascii="Times New Roman" w:hAnsi="Times New Roman" w:cs="Times New Roman"/>
          <w:lang w:eastAsia="zh-CN"/>
        </w:rPr>
        <w:t>:</w:t>
      </w:r>
      <w:r w:rsidRPr="00236C91">
        <w:rPr>
          <w:rFonts w:ascii="Times New Roman" w:hAnsi="Times New Roman" w:cs="Times New Roman" w:hint="eastAsia"/>
          <w:lang w:eastAsia="zh-CN"/>
        </w:rPr>
        <w:t>中国社会科学出版社，</w:t>
      </w:r>
      <w:r w:rsidRPr="00236C91">
        <w:rPr>
          <w:rFonts w:ascii="Times New Roman" w:hAnsi="Times New Roman" w:cs="Times New Roman" w:hint="eastAsia"/>
          <w:lang w:eastAsia="zh-CN"/>
        </w:rPr>
        <w:t>2013</w:t>
      </w:r>
      <w:r w:rsidRPr="00236C91">
        <w:rPr>
          <w:rFonts w:ascii="Times New Roman" w:hAnsi="Times New Roman" w:cs="Times New Roman"/>
          <w:lang w:eastAsia="zh-CN"/>
        </w:rPr>
        <w:t>). История Наньчжао. Пекин: Чжунгошэхуэйкэсюэчубаньшэ, 2013)</w:t>
      </w:r>
      <w:r>
        <w:rPr>
          <w:rFonts w:ascii="Times New Roman" w:hAnsi="Times New Roman" w:cs="Times New Roman"/>
          <w:lang w:eastAsia="zh-CN"/>
        </w:rPr>
        <w:t xml:space="preserve"> </w:t>
      </w:r>
      <w:proofErr w:type="gramStart"/>
      <w:r>
        <w:rPr>
          <w:rFonts w:ascii="Times New Roman" w:hAnsi="Times New Roman" w:cs="Times New Roman"/>
          <w:lang w:eastAsia="zh-CN"/>
        </w:rPr>
        <w:t>Стр</w:t>
      </w:r>
      <w:proofErr w:type="gramEnd"/>
      <w:r>
        <w:rPr>
          <w:rFonts w:ascii="Times New Roman" w:hAnsi="Times New Roman" w:cs="Times New Roman"/>
          <w:lang w:eastAsia="zh-CN"/>
        </w:rPr>
        <w:t xml:space="preserve"> 196.</w:t>
      </w:r>
    </w:p>
  </w:footnote>
  <w:footnote w:id="86">
    <w:p w:rsidR="004B6426" w:rsidRPr="00EB3668" w:rsidRDefault="004B6426" w:rsidP="006D47B3">
      <w:pPr>
        <w:pStyle w:val="a4"/>
        <w:jc w:val="both"/>
      </w:pPr>
    </w:p>
  </w:footnote>
  <w:footnote w:id="87">
    <w:p w:rsidR="004B6426" w:rsidRPr="00E14D4E" w:rsidRDefault="004B6426" w:rsidP="006D47B3">
      <w:pPr>
        <w:pStyle w:val="a4"/>
        <w:jc w:val="both"/>
      </w:pPr>
      <w:r>
        <w:rPr>
          <w:rStyle w:val="a6"/>
        </w:rPr>
        <w:footnoteRef/>
      </w:r>
      <w:r w:rsidRPr="00C1737A">
        <w:rPr>
          <w:rFonts w:ascii="Times New Roman" w:hAnsi="Times New Roman" w:cs="Times New Roman"/>
          <w:lang w:eastAsia="zh-CN"/>
        </w:rPr>
        <w:t>Цзю Таншу (</w:t>
      </w:r>
      <w:r w:rsidRPr="00C1737A">
        <w:rPr>
          <w:rFonts w:ascii="Times New Roman" w:hAnsi="Times New Roman" w:cs="Times New Roman"/>
          <w:lang w:eastAsia="zh-CN"/>
        </w:rPr>
        <w:t>旧唐书</w:t>
      </w:r>
      <w:r w:rsidRPr="00C1737A">
        <w:rPr>
          <w:rFonts w:ascii="Times New Roman" w:hAnsi="Times New Roman" w:cs="Times New Roman"/>
          <w:lang w:eastAsia="zh-CN"/>
        </w:rPr>
        <w:t xml:space="preserve">. </w:t>
      </w:r>
      <w:r w:rsidRPr="00C1737A">
        <w:rPr>
          <w:rFonts w:ascii="Times New Roman" w:hAnsi="Times New Roman" w:cs="Times New Roman" w:hint="eastAsia"/>
          <w:lang w:eastAsia="zh-CN"/>
        </w:rPr>
        <w:t>中华书局出版社</w:t>
      </w:r>
      <w:r w:rsidRPr="00C1737A">
        <w:rPr>
          <w:rFonts w:ascii="Times New Roman" w:hAnsi="Times New Roman" w:cs="Times New Roman"/>
          <w:lang w:eastAsia="zh-CN"/>
        </w:rPr>
        <w:t>, 1975). Старая история династии Тан. Чжунхуа шуцзюй чубаньшэ, 1975.</w:t>
      </w:r>
      <w:r>
        <w:rPr>
          <w:rFonts w:ascii="Times New Roman" w:hAnsi="Times New Roman" w:cs="Times New Roman"/>
          <w:lang w:eastAsia="zh-CN"/>
        </w:rPr>
        <w:t xml:space="preserve"> Цзюань 197.</w:t>
      </w:r>
    </w:p>
  </w:footnote>
  <w:footnote w:id="88">
    <w:p w:rsidR="004B6426" w:rsidRPr="00ED27FC" w:rsidRDefault="004B6426" w:rsidP="006D47B3">
      <w:pPr>
        <w:pStyle w:val="a4"/>
        <w:jc w:val="both"/>
        <w:rPr>
          <w:rFonts w:ascii="Times New Roman" w:hAnsi="Times New Roman" w:cs="Times New Roman"/>
        </w:rPr>
      </w:pPr>
      <w:r>
        <w:rPr>
          <w:rStyle w:val="a6"/>
        </w:rPr>
        <w:footnoteRef/>
      </w:r>
      <w:r w:rsidRPr="00ED27FC">
        <w:rPr>
          <w:rFonts w:ascii="Times New Roman" w:hAnsi="Times New Roman" w:cs="Times New Roman"/>
        </w:rPr>
        <w:t>Канга</w:t>
      </w:r>
      <w:proofErr w:type="gramStart"/>
      <w:r w:rsidRPr="00ED27FC">
        <w:rPr>
          <w:rFonts w:ascii="Times New Roman" w:hAnsi="Times New Roman" w:cs="Times New Roman"/>
        </w:rPr>
        <w:t xml:space="preserve"> (</w:t>
      </w:r>
      <w:r w:rsidRPr="00ED27FC">
        <w:rPr>
          <w:rFonts w:ascii="Times New Roman" w:cs="Times New Roman"/>
          <w:lang w:eastAsia="zh-CN"/>
        </w:rPr>
        <w:t>枷</w:t>
      </w:r>
      <w:r w:rsidRPr="00ED27FC">
        <w:rPr>
          <w:rFonts w:ascii="Times New Roman" w:hAnsi="Times New Roman" w:cs="Times New Roman"/>
        </w:rPr>
        <w:t xml:space="preserve">) - </w:t>
      </w:r>
      <w:proofErr w:type="gramEnd"/>
      <w:r w:rsidRPr="00ED27FC">
        <w:rPr>
          <w:rFonts w:ascii="Times New Roman" w:hAnsi="Times New Roman" w:cs="Times New Roman"/>
        </w:rPr>
        <w:t>шейная колодка из двух половин с вырезом для шеи; делается из сухого дерева; вес около 37 фун., иногда и тяжелее. При надевании на шею К. замыкается, и затем накладывается печать. (БСЭ)</w:t>
      </w:r>
    </w:p>
  </w:footnote>
  <w:footnote w:id="89">
    <w:p w:rsidR="004B6426" w:rsidRPr="009460AE" w:rsidRDefault="004B6426" w:rsidP="006D47B3">
      <w:pPr>
        <w:jc w:val="both"/>
        <w:rPr>
          <w:rFonts w:ascii="Times New Roman" w:hAnsi="Times New Roman" w:cs="Times New Roman"/>
          <w:sz w:val="28"/>
          <w:szCs w:val="28"/>
          <w:lang w:eastAsia="zh-CN"/>
        </w:rPr>
      </w:pPr>
      <w:r>
        <w:rPr>
          <w:rStyle w:val="a6"/>
        </w:rPr>
        <w:footnoteRef/>
      </w:r>
      <w:r w:rsidRPr="00C1737A">
        <w:rPr>
          <w:rFonts w:ascii="Times New Roman" w:hAnsi="Times New Roman" w:cs="Times New Roman"/>
          <w:sz w:val="20"/>
          <w:szCs w:val="20"/>
          <w:lang w:eastAsia="zh-CN"/>
        </w:rPr>
        <w:t>Сыма Гуан. Цзы чжи тун цзянь (</w:t>
      </w:r>
      <w:r w:rsidRPr="00C1737A">
        <w:rPr>
          <w:rFonts w:ascii="Times New Roman" w:hAnsi="Times New Roman" w:cs="Times New Roman"/>
          <w:sz w:val="20"/>
          <w:szCs w:val="20"/>
          <w:lang w:eastAsia="zh-CN"/>
        </w:rPr>
        <w:t>司马光</w:t>
      </w:r>
      <w:r w:rsidRPr="00C1737A">
        <w:rPr>
          <w:rFonts w:ascii="Times New Roman" w:hAnsi="Times New Roman" w:cs="Times New Roman"/>
          <w:sz w:val="20"/>
          <w:szCs w:val="20"/>
          <w:lang w:eastAsia="zh-CN"/>
        </w:rPr>
        <w:t>.</w:t>
      </w:r>
      <w:r w:rsidRPr="00C1737A">
        <w:rPr>
          <w:rFonts w:ascii="Times New Roman" w:hAnsi="Times New Roman" w:cs="Times New Roman" w:hint="eastAsia"/>
          <w:sz w:val="20"/>
          <w:szCs w:val="20"/>
          <w:lang w:val="en-US" w:eastAsia="zh-CN"/>
        </w:rPr>
        <w:t>资治通鉴</w:t>
      </w:r>
      <w:r w:rsidRPr="00C1737A">
        <w:rPr>
          <w:rFonts w:ascii="Times New Roman" w:hAnsi="Times New Roman" w:cs="Times New Roman"/>
          <w:sz w:val="20"/>
          <w:szCs w:val="20"/>
          <w:lang w:eastAsia="zh-CN"/>
        </w:rPr>
        <w:t>.</w:t>
      </w:r>
      <w:r w:rsidRPr="00C1737A">
        <w:rPr>
          <w:rFonts w:ascii="Times New Roman" w:hAnsi="Times New Roman" w:cs="Times New Roman" w:hint="eastAsia"/>
          <w:sz w:val="20"/>
          <w:szCs w:val="20"/>
          <w:lang w:val="en-US" w:eastAsia="zh-CN"/>
        </w:rPr>
        <w:t>中华书局出版社</w:t>
      </w:r>
      <w:r w:rsidRPr="00C1737A">
        <w:rPr>
          <w:rFonts w:ascii="Times New Roman" w:hAnsi="Times New Roman" w:cs="Times New Roman"/>
          <w:sz w:val="20"/>
          <w:szCs w:val="20"/>
          <w:lang w:eastAsia="zh-CN"/>
        </w:rPr>
        <w:t>, 1956).Всеобщее зерцало, управлению помогающее. Чжунхуа шуцзюй чубаньшэ, 1956.</w:t>
      </w:r>
      <w:r>
        <w:rPr>
          <w:rFonts w:ascii="Times New Roman" w:hAnsi="Times New Roman" w:cs="Times New Roman"/>
          <w:sz w:val="20"/>
          <w:szCs w:val="20"/>
          <w:lang w:eastAsia="zh-CN"/>
        </w:rPr>
        <w:t xml:space="preserve"> Цзюань 216.</w:t>
      </w:r>
    </w:p>
  </w:footnote>
  <w:footnote w:id="90">
    <w:p w:rsidR="004B6426" w:rsidRDefault="004B6426" w:rsidP="006D47B3">
      <w:pPr>
        <w:pStyle w:val="a4"/>
        <w:jc w:val="both"/>
      </w:pPr>
      <w:r>
        <w:rPr>
          <w:rStyle w:val="a6"/>
        </w:rPr>
        <w:footnoteRef/>
      </w:r>
      <w:r w:rsidRPr="00AA5CCE">
        <w:rPr>
          <w:rFonts w:ascii="Times New Roman" w:hAnsi="Times New Roman" w:cs="Times New Roman"/>
          <w:lang w:eastAsia="zh-CN"/>
        </w:rPr>
        <w:t>Ван Цзилинь. Тандай Наньчжао юй</w:t>
      </w:r>
      <w:proofErr w:type="gramStart"/>
      <w:r w:rsidRPr="00AA5CCE">
        <w:rPr>
          <w:rFonts w:ascii="Times New Roman" w:hAnsi="Times New Roman" w:cs="Times New Roman"/>
          <w:lang w:eastAsia="zh-CN"/>
        </w:rPr>
        <w:t xml:space="preserve"> Л</w:t>
      </w:r>
      <w:proofErr w:type="gramEnd"/>
      <w:r w:rsidRPr="00AA5CCE">
        <w:rPr>
          <w:rFonts w:ascii="Times New Roman" w:hAnsi="Times New Roman" w:cs="Times New Roman"/>
          <w:lang w:eastAsia="zh-CN"/>
        </w:rPr>
        <w:t>и Тан гуаньси чжи яньцзю (</w:t>
      </w:r>
      <w:r w:rsidRPr="00AA5CCE">
        <w:rPr>
          <w:rFonts w:ascii="Times New Roman" w:hAnsi="Times New Roman" w:cs="Times New Roman" w:hint="eastAsia"/>
          <w:lang w:val="en-US" w:eastAsia="zh-CN"/>
        </w:rPr>
        <w:t>王吉林</w:t>
      </w:r>
      <w:r w:rsidRPr="00AA5CCE">
        <w:rPr>
          <w:rFonts w:ascii="Times New Roman" w:hAnsi="Times New Roman" w:cs="Times New Roman"/>
          <w:lang w:eastAsia="zh-CN"/>
        </w:rPr>
        <w:t xml:space="preserve">. </w:t>
      </w:r>
      <w:r w:rsidRPr="00AA5CCE">
        <w:rPr>
          <w:rFonts w:ascii="Times New Roman" w:hAnsi="Times New Roman" w:cs="Times New Roman" w:hint="eastAsia"/>
          <w:lang w:val="en-US" w:eastAsia="zh-CN"/>
        </w:rPr>
        <w:t>唐代南诏与李唐关系之研究</w:t>
      </w:r>
      <w:r w:rsidRPr="00AA5CCE">
        <w:rPr>
          <w:rFonts w:ascii="Times New Roman" w:hAnsi="Times New Roman" w:cs="Times New Roman"/>
          <w:lang w:eastAsia="zh-CN"/>
        </w:rPr>
        <w:t xml:space="preserve">. </w:t>
      </w:r>
      <w:r w:rsidRPr="00AA5CCE">
        <w:rPr>
          <w:rFonts w:ascii="Times New Roman" w:hAnsi="Times New Roman" w:cs="Times New Roman" w:hint="eastAsia"/>
          <w:lang w:eastAsia="zh-CN"/>
        </w:rPr>
        <w:t>台北，</w:t>
      </w:r>
      <w:r w:rsidRPr="00AA5CCE">
        <w:rPr>
          <w:rFonts w:ascii="Times New Roman" w:hAnsi="Times New Roman" w:cs="Times New Roman"/>
          <w:lang w:eastAsia="zh-CN"/>
        </w:rPr>
        <w:t>1992). Исследования по взаимоотношениям между Наньчжао и Китаем в танский период. Тайбэй, 1992.</w:t>
      </w:r>
      <w:r>
        <w:rPr>
          <w:rFonts w:ascii="Times New Roman" w:hAnsi="Times New Roman" w:cs="Times New Roman"/>
          <w:lang w:eastAsia="zh-CN"/>
        </w:rPr>
        <w:t xml:space="preserve"> С. 208-210.</w:t>
      </w:r>
    </w:p>
  </w:footnote>
  <w:footnote w:id="91">
    <w:p w:rsidR="004B6426" w:rsidRDefault="004B6426" w:rsidP="006D47B3">
      <w:pPr>
        <w:pStyle w:val="a4"/>
        <w:jc w:val="both"/>
        <w:rPr>
          <w:lang w:eastAsia="zh-CN"/>
        </w:rPr>
      </w:pPr>
      <w:r>
        <w:rPr>
          <w:rStyle w:val="a6"/>
        </w:rPr>
        <w:footnoteRef/>
      </w:r>
      <w:r w:rsidRPr="00C1737A">
        <w:rPr>
          <w:rFonts w:ascii="Times New Roman" w:hAnsi="Times New Roman" w:cs="Times New Roman"/>
          <w:lang w:eastAsia="zh-CN"/>
        </w:rPr>
        <w:t>Ван Маньшэн. Мэнго дачжао дэчжэньбэй (</w:t>
      </w:r>
      <w:r w:rsidRPr="00C1737A">
        <w:rPr>
          <w:rFonts w:ascii="Times New Roman" w:hAnsi="Times New Roman" w:cs="Times New Roman" w:hint="eastAsia"/>
          <w:lang w:val="en-US" w:eastAsia="zh-CN"/>
        </w:rPr>
        <w:t>王蛮盛</w:t>
      </w:r>
      <w:r w:rsidRPr="00C1737A">
        <w:rPr>
          <w:rFonts w:ascii="Times New Roman" w:hAnsi="Times New Roman" w:cs="Times New Roman"/>
          <w:lang w:eastAsia="zh-CN"/>
        </w:rPr>
        <w:t xml:space="preserve">. </w:t>
      </w:r>
      <w:r w:rsidRPr="00C1737A">
        <w:rPr>
          <w:rFonts w:ascii="Times New Roman" w:hAnsi="Times New Roman" w:cs="Times New Roman" w:hint="eastAsia"/>
          <w:lang w:val="en-US" w:eastAsia="zh-CN"/>
        </w:rPr>
        <w:t>蒙国大诏德政碑</w:t>
      </w:r>
      <w:r w:rsidRPr="00C1737A">
        <w:rPr>
          <w:rFonts w:ascii="Times New Roman" w:hAnsi="Times New Roman" w:cs="Times New Roman"/>
          <w:lang w:eastAsia="zh-CN"/>
        </w:rPr>
        <w:t xml:space="preserve">. </w:t>
      </w:r>
      <w:r w:rsidRPr="00C1737A">
        <w:rPr>
          <w:rFonts w:ascii="Times New Roman" w:hAnsi="Times New Roman" w:cs="Times New Roman" w:hint="eastAsia"/>
          <w:lang w:eastAsia="zh-CN"/>
        </w:rPr>
        <w:t>云南民族出版社</w:t>
      </w:r>
      <w:r w:rsidRPr="00C1737A">
        <w:rPr>
          <w:rFonts w:ascii="Times New Roman" w:hAnsi="Times New Roman" w:cs="Times New Roman"/>
          <w:lang w:eastAsia="zh-CN"/>
        </w:rPr>
        <w:t>, 1969). Каменная стела в память о добродетельных правителях Наньчжао. Юньнань миньцзу чубаньшэ, 1969.</w:t>
      </w:r>
      <w:r>
        <w:rPr>
          <w:rFonts w:ascii="Times New Roman" w:hAnsi="Times New Roman" w:cs="Times New Roman"/>
          <w:lang w:eastAsia="zh-CN"/>
        </w:rPr>
        <w:t xml:space="preserve"> Цзюань 160.</w:t>
      </w:r>
    </w:p>
  </w:footnote>
  <w:footnote w:id="92">
    <w:p w:rsidR="004B6426" w:rsidRPr="00325308" w:rsidRDefault="004B6426" w:rsidP="006D47B3">
      <w:pPr>
        <w:pStyle w:val="a4"/>
        <w:jc w:val="both"/>
      </w:pPr>
      <w:r>
        <w:rPr>
          <w:rStyle w:val="a6"/>
        </w:rPr>
        <w:footnoteRef/>
      </w:r>
      <w:r w:rsidRPr="002B5127">
        <w:rPr>
          <w:rFonts w:ascii="Times New Roman" w:hAnsi="Times New Roman" w:cs="Times New Roman"/>
          <w:lang w:eastAsia="zh-CN"/>
        </w:rPr>
        <w:t>Сыма Гуан. Цзы чжи тун цзянь (</w:t>
      </w:r>
      <w:r w:rsidRPr="002B5127">
        <w:rPr>
          <w:rFonts w:ascii="Times New Roman" w:hAnsi="Times New Roman" w:cs="Times New Roman"/>
          <w:lang w:eastAsia="zh-CN"/>
        </w:rPr>
        <w:t>司马光</w:t>
      </w:r>
      <w:r w:rsidRPr="002B5127">
        <w:rPr>
          <w:rFonts w:ascii="Times New Roman" w:hAnsi="Times New Roman" w:cs="Times New Roman"/>
          <w:lang w:eastAsia="zh-CN"/>
        </w:rPr>
        <w:t>.</w:t>
      </w:r>
      <w:r w:rsidRPr="002B5127">
        <w:rPr>
          <w:rFonts w:ascii="Times New Roman" w:hAnsi="Times New Roman" w:cs="Times New Roman" w:hint="eastAsia"/>
          <w:lang w:val="en-US" w:eastAsia="zh-CN"/>
        </w:rPr>
        <w:t>资治通鉴</w:t>
      </w:r>
      <w:r w:rsidRPr="002B5127">
        <w:rPr>
          <w:rFonts w:ascii="Times New Roman" w:hAnsi="Times New Roman" w:cs="Times New Roman"/>
          <w:lang w:eastAsia="zh-CN"/>
        </w:rPr>
        <w:t>.</w:t>
      </w:r>
      <w:r w:rsidRPr="002B5127">
        <w:rPr>
          <w:rFonts w:ascii="Times New Roman" w:hAnsi="Times New Roman" w:cs="Times New Roman" w:hint="eastAsia"/>
          <w:lang w:val="en-US" w:eastAsia="zh-CN"/>
        </w:rPr>
        <w:t>中华书局出版社</w:t>
      </w:r>
      <w:r w:rsidRPr="002B5127">
        <w:rPr>
          <w:rFonts w:ascii="Times New Roman" w:hAnsi="Times New Roman" w:cs="Times New Roman"/>
          <w:lang w:eastAsia="zh-CN"/>
        </w:rPr>
        <w:t>, 1956).Всеобщее зерцало, управлению помогающее. Чжунхуа шуцзюй чубаньшэ, 1956.</w:t>
      </w:r>
      <w:r>
        <w:rPr>
          <w:rFonts w:ascii="Times New Roman" w:hAnsi="Times New Roman" w:cs="Times New Roman"/>
          <w:lang w:eastAsia="zh-CN"/>
        </w:rPr>
        <w:t xml:space="preserve"> Цзюань 216.</w:t>
      </w:r>
    </w:p>
  </w:footnote>
  <w:footnote w:id="93">
    <w:p w:rsidR="004B6426" w:rsidRPr="002B5127" w:rsidRDefault="004B6426" w:rsidP="006D47B3">
      <w:pPr>
        <w:pStyle w:val="a4"/>
        <w:jc w:val="both"/>
      </w:pPr>
      <w:r>
        <w:rPr>
          <w:rStyle w:val="a6"/>
        </w:rPr>
        <w:footnoteRef/>
      </w:r>
      <w:r w:rsidRPr="002B5127">
        <w:rPr>
          <w:rFonts w:ascii="Times New Roman" w:hAnsi="Times New Roman" w:cs="Times New Roman"/>
          <w:lang w:eastAsia="zh-CN"/>
        </w:rPr>
        <w:t>Синь Таншу (</w:t>
      </w:r>
      <w:r w:rsidRPr="002B5127">
        <w:rPr>
          <w:rFonts w:ascii="Times New Roman" w:hAnsi="Times New Roman" w:cs="Times New Roman" w:hint="eastAsia"/>
          <w:lang w:val="en-US" w:eastAsia="zh-CN"/>
        </w:rPr>
        <w:t>新唐书</w:t>
      </w:r>
      <w:r w:rsidRPr="002B5127">
        <w:rPr>
          <w:rFonts w:ascii="Times New Roman" w:hAnsi="Times New Roman" w:cs="Times New Roman"/>
          <w:lang w:eastAsia="zh-CN"/>
        </w:rPr>
        <w:t>.</w:t>
      </w:r>
      <w:r w:rsidRPr="002B5127">
        <w:rPr>
          <w:rFonts w:ascii="Times New Roman" w:hAnsi="Times New Roman" w:cs="Times New Roman" w:hint="eastAsia"/>
          <w:lang w:eastAsia="zh-CN"/>
        </w:rPr>
        <w:t>中华书局出版社</w:t>
      </w:r>
      <w:r w:rsidRPr="002B5127">
        <w:rPr>
          <w:rFonts w:ascii="Times New Roman" w:hAnsi="Times New Roman" w:cs="Times New Roman"/>
          <w:lang w:eastAsia="zh-CN"/>
        </w:rPr>
        <w:t>, 1975</w:t>
      </w:r>
      <w:proofErr w:type="gramStart"/>
      <w:r w:rsidRPr="002B5127">
        <w:rPr>
          <w:rFonts w:ascii="Times New Roman" w:hAnsi="Times New Roman" w:cs="Times New Roman"/>
          <w:lang w:eastAsia="zh-CN"/>
        </w:rPr>
        <w:t xml:space="preserve"> )</w:t>
      </w:r>
      <w:proofErr w:type="gramEnd"/>
      <w:r w:rsidRPr="002B5127">
        <w:rPr>
          <w:rFonts w:ascii="Times New Roman" w:hAnsi="Times New Roman" w:cs="Times New Roman"/>
          <w:lang w:eastAsia="zh-CN"/>
        </w:rPr>
        <w:t>. Новая история династии Тан. Чжунхуа шуцзюй чубаньшэ, 1975.</w:t>
      </w:r>
      <w:r>
        <w:rPr>
          <w:rFonts w:ascii="Times New Roman" w:hAnsi="Times New Roman" w:cs="Times New Roman"/>
          <w:lang w:eastAsia="zh-CN"/>
        </w:rPr>
        <w:t xml:space="preserve"> Цзюань 222.</w:t>
      </w:r>
    </w:p>
  </w:footnote>
  <w:footnote w:id="94">
    <w:p w:rsidR="004B6426" w:rsidRPr="00257111" w:rsidRDefault="004B6426" w:rsidP="006D47B3">
      <w:pPr>
        <w:pStyle w:val="a4"/>
        <w:jc w:val="both"/>
        <w:rPr>
          <w:lang w:val="en-US"/>
        </w:rPr>
      </w:pPr>
      <w:r w:rsidRPr="002B5127">
        <w:rPr>
          <w:rStyle w:val="a6"/>
        </w:rPr>
        <w:footnoteRef/>
      </w:r>
      <w:r w:rsidRPr="002B5127">
        <w:rPr>
          <w:rFonts w:ascii="Times New Roman" w:hAnsi="Times New Roman" w:cs="Times New Roman"/>
          <w:lang w:eastAsia="zh-CN"/>
        </w:rPr>
        <w:t>Синь Таншу (</w:t>
      </w:r>
      <w:r w:rsidRPr="002B5127">
        <w:rPr>
          <w:rFonts w:ascii="Times New Roman" w:hAnsi="Times New Roman" w:cs="Times New Roman" w:hint="eastAsia"/>
          <w:lang w:val="en-US" w:eastAsia="zh-CN"/>
        </w:rPr>
        <w:t>新唐书</w:t>
      </w:r>
      <w:r w:rsidRPr="002B5127">
        <w:rPr>
          <w:rFonts w:ascii="Times New Roman" w:hAnsi="Times New Roman" w:cs="Times New Roman"/>
          <w:lang w:eastAsia="zh-CN"/>
        </w:rPr>
        <w:t>.</w:t>
      </w:r>
      <w:r w:rsidRPr="002B5127">
        <w:rPr>
          <w:rFonts w:ascii="Times New Roman" w:hAnsi="Times New Roman" w:cs="Times New Roman" w:hint="eastAsia"/>
          <w:lang w:eastAsia="zh-CN"/>
        </w:rPr>
        <w:t>中华书局出版社</w:t>
      </w:r>
      <w:r w:rsidRPr="002B5127">
        <w:rPr>
          <w:rFonts w:ascii="Times New Roman" w:hAnsi="Times New Roman" w:cs="Times New Roman"/>
          <w:lang w:eastAsia="zh-CN"/>
        </w:rPr>
        <w:t>, 1975</w:t>
      </w:r>
      <w:proofErr w:type="gramStart"/>
      <w:r w:rsidRPr="002B5127">
        <w:rPr>
          <w:rFonts w:ascii="Times New Roman" w:hAnsi="Times New Roman" w:cs="Times New Roman"/>
          <w:lang w:eastAsia="zh-CN"/>
        </w:rPr>
        <w:t xml:space="preserve"> )</w:t>
      </w:r>
      <w:proofErr w:type="gramEnd"/>
      <w:r w:rsidRPr="002B5127">
        <w:rPr>
          <w:rFonts w:ascii="Times New Roman" w:hAnsi="Times New Roman" w:cs="Times New Roman"/>
          <w:lang w:eastAsia="zh-CN"/>
        </w:rPr>
        <w:t>. Новая история династии Тан. Чжунхуа шуцзюй чубаньшэ, 1975.</w:t>
      </w:r>
      <w:r>
        <w:rPr>
          <w:rFonts w:ascii="Times New Roman" w:hAnsi="Times New Roman" w:cs="Times New Roman"/>
          <w:lang w:eastAsia="zh-CN"/>
        </w:rPr>
        <w:t xml:space="preserve"> Цзюань</w:t>
      </w:r>
      <w:r w:rsidRPr="00257111">
        <w:rPr>
          <w:rFonts w:ascii="Times New Roman" w:hAnsi="Times New Roman" w:cs="Times New Roman"/>
          <w:lang w:val="en-US" w:eastAsia="zh-CN"/>
        </w:rPr>
        <w:t xml:space="preserve"> 206.</w:t>
      </w:r>
    </w:p>
  </w:footnote>
  <w:footnote w:id="95">
    <w:p w:rsidR="004B6426" w:rsidRPr="00257111" w:rsidRDefault="004B6426" w:rsidP="006D47B3">
      <w:pPr>
        <w:pStyle w:val="a4"/>
        <w:jc w:val="both"/>
        <w:rPr>
          <w:lang w:val="en-US"/>
        </w:rPr>
      </w:pPr>
    </w:p>
  </w:footnote>
  <w:footnote w:id="96">
    <w:p w:rsidR="004B6426" w:rsidRPr="00BA1617" w:rsidRDefault="004B6426" w:rsidP="006D47B3">
      <w:pPr>
        <w:pStyle w:val="a4"/>
        <w:jc w:val="both"/>
        <w:rPr>
          <w:lang w:val="en-US"/>
        </w:rPr>
      </w:pPr>
      <w:r>
        <w:rPr>
          <w:rStyle w:val="a6"/>
        </w:rPr>
        <w:footnoteRef/>
      </w:r>
      <w:r w:rsidRPr="00175C44">
        <w:rPr>
          <w:rFonts w:ascii="Times New Roman" w:hAnsi="Times New Roman" w:cs="Times New Roman"/>
          <w:color w:val="000000"/>
          <w:shd w:val="clear" w:color="auto" w:fill="FFFFFF"/>
          <w:lang w:val="en-US"/>
        </w:rPr>
        <w:t>Charle</w:t>
      </w:r>
      <w:r w:rsidR="00374A3E" w:rsidRPr="00257111">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Backus</w:t>
      </w:r>
      <w:r w:rsidRPr="00257111">
        <w:rPr>
          <w:rFonts w:ascii="Times New Roman" w:hAnsi="Times New Roman" w:cs="Times New Roman"/>
          <w:color w:val="000000"/>
          <w:shd w:val="clear" w:color="auto" w:fill="FFFFFF"/>
          <w:lang w:val="en-US"/>
        </w:rPr>
        <w:t xml:space="preserve">. </w:t>
      </w:r>
      <w:proofErr w:type="gramStart"/>
      <w:r w:rsidRPr="00175C44">
        <w:rPr>
          <w:rFonts w:ascii="Times New Roman" w:hAnsi="Times New Roman" w:cs="Times New Roman"/>
          <w:color w:val="000000"/>
          <w:shd w:val="clear" w:color="auto" w:fill="FFFFFF"/>
          <w:lang w:val="en-US"/>
        </w:rPr>
        <w:t>The</w:t>
      </w:r>
      <w:r w:rsidR="00374A3E"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Nan</w:t>
      </w:r>
      <w:r w:rsidRPr="00374A3E">
        <w:rPr>
          <w:rFonts w:ascii="Times New Roman" w:hAnsi="Times New Roman" w:cs="Times New Roman"/>
          <w:color w:val="000000"/>
          <w:shd w:val="clear" w:color="auto" w:fill="FFFFFF"/>
          <w:lang w:val="en-US"/>
        </w:rPr>
        <w:t>-</w:t>
      </w:r>
      <w:r w:rsidRPr="00175C44">
        <w:rPr>
          <w:rFonts w:ascii="Times New Roman" w:hAnsi="Times New Roman" w:cs="Times New Roman"/>
          <w:color w:val="000000"/>
          <w:shd w:val="clear" w:color="auto" w:fill="FFFFFF"/>
          <w:lang w:val="en-US"/>
        </w:rPr>
        <w:t>chao</w:t>
      </w:r>
      <w:r w:rsidR="00374A3E"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Kingdom</w:t>
      </w:r>
      <w:r w:rsidR="00374A3E"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and</w:t>
      </w:r>
      <w:r w:rsidR="00374A3E"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Tang</w:t>
      </w:r>
      <w:r w:rsidR="00374A3E"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Chinas</w:t>
      </w:r>
      <w:r w:rsidR="00374A3E"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Southwestern</w:t>
      </w:r>
      <w:r w:rsidR="00374A3E"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Frontier</w:t>
      </w:r>
      <w:r w:rsidRPr="00374A3E">
        <w:rPr>
          <w:rFonts w:ascii="Times New Roman" w:hAnsi="Times New Roman" w:cs="Times New Roman"/>
          <w:color w:val="000000"/>
          <w:shd w:val="clear" w:color="auto" w:fill="FFFFFF"/>
          <w:lang w:val="en-US"/>
        </w:rPr>
        <w:t>.</w:t>
      </w:r>
      <w:proofErr w:type="gramEnd"/>
      <w:r w:rsidRPr="00374A3E">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Cambridge</w:t>
      </w:r>
      <w:r w:rsidR="00374A3E"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University</w:t>
      </w:r>
      <w:r w:rsidR="00374A3E" w:rsidRPr="00BA1617">
        <w:rPr>
          <w:rFonts w:ascii="Times New Roman" w:hAnsi="Times New Roman" w:cs="Times New Roman"/>
          <w:color w:val="000000"/>
          <w:shd w:val="clear" w:color="auto" w:fill="FFFFFF"/>
          <w:lang w:val="en-US"/>
        </w:rPr>
        <w:t xml:space="preserve"> </w:t>
      </w:r>
      <w:proofErr w:type="gramStart"/>
      <w:r w:rsidRPr="00175C44">
        <w:rPr>
          <w:rFonts w:ascii="Times New Roman" w:hAnsi="Times New Roman" w:cs="Times New Roman"/>
          <w:color w:val="000000"/>
          <w:shd w:val="clear" w:color="auto" w:fill="FFFFFF"/>
          <w:lang w:val="en-US"/>
        </w:rPr>
        <w:t>Press</w:t>
      </w:r>
      <w:r w:rsidRPr="00BA1617">
        <w:rPr>
          <w:rFonts w:ascii="Times New Roman" w:hAnsi="Times New Roman" w:cs="Times New Roman"/>
          <w:color w:val="000000"/>
          <w:shd w:val="clear" w:color="auto" w:fill="FFFFFF"/>
          <w:lang w:val="en-US"/>
        </w:rPr>
        <w:t xml:space="preserve"> ,</w:t>
      </w:r>
      <w:proofErr w:type="gramEnd"/>
      <w:r w:rsidRPr="00BA1617">
        <w:rPr>
          <w:rFonts w:ascii="Times New Roman" w:hAnsi="Times New Roman" w:cs="Times New Roman"/>
          <w:color w:val="000000"/>
          <w:shd w:val="clear" w:color="auto" w:fill="FFFFFF"/>
          <w:lang w:val="en-US"/>
        </w:rPr>
        <w:t xml:space="preserve"> 1981.</w:t>
      </w:r>
      <w:r w:rsidR="00374A3E" w:rsidRPr="00BA1617">
        <w:rPr>
          <w:rFonts w:ascii="Times New Roman" w:hAnsi="Times New Roman" w:cs="Times New Roman"/>
          <w:color w:val="000000"/>
          <w:shd w:val="clear" w:color="auto" w:fill="FFFFFF"/>
          <w:lang w:val="en-US"/>
        </w:rPr>
        <w:t xml:space="preserve"> </w:t>
      </w:r>
      <w:proofErr w:type="gramStart"/>
      <w:r>
        <w:rPr>
          <w:rFonts w:ascii="Times New Roman" w:hAnsi="Times New Roman" w:cs="Times New Roman"/>
          <w:color w:val="000000"/>
          <w:shd w:val="clear" w:color="auto" w:fill="FFFFFF"/>
          <w:lang w:val="en-US" w:eastAsia="zh-CN"/>
        </w:rPr>
        <w:t>P</w:t>
      </w:r>
      <w:r w:rsidRPr="00BA1617">
        <w:rPr>
          <w:rFonts w:ascii="Times New Roman" w:hAnsi="Times New Roman" w:cs="Times New Roman"/>
          <w:color w:val="000000"/>
          <w:shd w:val="clear" w:color="auto" w:fill="FFFFFF"/>
          <w:lang w:val="en-US" w:eastAsia="zh-CN"/>
        </w:rPr>
        <w:t xml:space="preserve"> 81.</w:t>
      </w:r>
      <w:proofErr w:type="gramEnd"/>
    </w:p>
  </w:footnote>
  <w:footnote w:id="97">
    <w:p w:rsidR="004B6426" w:rsidRPr="00257111" w:rsidRDefault="004B6426" w:rsidP="006D47B3">
      <w:pPr>
        <w:pStyle w:val="a4"/>
        <w:jc w:val="both"/>
        <w:rPr>
          <w:lang w:val="en-US" w:eastAsia="zh-CN"/>
        </w:rPr>
      </w:pPr>
      <w:r>
        <w:rPr>
          <w:rStyle w:val="a6"/>
        </w:rPr>
        <w:footnoteRef/>
      </w:r>
      <w:r w:rsidRPr="00175C44">
        <w:rPr>
          <w:rFonts w:ascii="Times New Roman" w:hAnsi="Times New Roman" w:cs="Times New Roman"/>
          <w:color w:val="000000"/>
          <w:shd w:val="clear" w:color="auto" w:fill="FFFFFF"/>
          <w:lang w:val="en-US"/>
        </w:rPr>
        <w:t>Charles</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Backus</w:t>
      </w:r>
      <w:r w:rsidRPr="00BA1617">
        <w:rPr>
          <w:rFonts w:ascii="Times New Roman" w:hAnsi="Times New Roman" w:cs="Times New Roman"/>
          <w:color w:val="000000"/>
          <w:shd w:val="clear" w:color="auto" w:fill="FFFFFF"/>
          <w:lang w:val="en-US"/>
        </w:rPr>
        <w:t xml:space="preserve">. </w:t>
      </w:r>
      <w:proofErr w:type="gramStart"/>
      <w:r w:rsidRPr="00175C44">
        <w:rPr>
          <w:rFonts w:ascii="Times New Roman" w:hAnsi="Times New Roman" w:cs="Times New Roman"/>
          <w:color w:val="000000"/>
          <w:shd w:val="clear" w:color="auto" w:fill="FFFFFF"/>
          <w:lang w:val="en-US"/>
        </w:rPr>
        <w:t>The</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Nan</w:t>
      </w:r>
      <w:r w:rsidRPr="00BA1617">
        <w:rPr>
          <w:rFonts w:ascii="Times New Roman" w:hAnsi="Times New Roman" w:cs="Times New Roman"/>
          <w:color w:val="000000"/>
          <w:shd w:val="clear" w:color="auto" w:fill="FFFFFF"/>
          <w:lang w:val="en-US"/>
        </w:rPr>
        <w:t>-</w:t>
      </w:r>
      <w:r w:rsidRPr="00175C44">
        <w:rPr>
          <w:rFonts w:ascii="Times New Roman" w:hAnsi="Times New Roman" w:cs="Times New Roman"/>
          <w:color w:val="000000"/>
          <w:shd w:val="clear" w:color="auto" w:fill="FFFFFF"/>
          <w:lang w:val="en-US"/>
        </w:rPr>
        <w:t>chao</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Kingdom</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and</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Tang</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Chinas</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Southwestern</w:t>
      </w:r>
      <w:r w:rsidR="00BA1617"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Frontier</w:t>
      </w:r>
      <w:r w:rsidRPr="00BA1617">
        <w:rPr>
          <w:rFonts w:ascii="Times New Roman" w:hAnsi="Times New Roman" w:cs="Times New Roman"/>
          <w:color w:val="000000"/>
          <w:shd w:val="clear" w:color="auto" w:fill="FFFFFF"/>
          <w:lang w:val="en-US"/>
        </w:rPr>
        <w:t>.</w:t>
      </w:r>
      <w:proofErr w:type="gramEnd"/>
      <w:r w:rsidRPr="00BA1617">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Cambridge</w:t>
      </w:r>
      <w:r w:rsidR="00BA1617" w:rsidRPr="00257111">
        <w:rPr>
          <w:rFonts w:ascii="Times New Roman" w:hAnsi="Times New Roman" w:cs="Times New Roman"/>
          <w:color w:val="000000"/>
          <w:shd w:val="clear" w:color="auto" w:fill="FFFFFF"/>
          <w:lang w:val="en-US"/>
        </w:rPr>
        <w:t xml:space="preserve"> </w:t>
      </w:r>
      <w:r w:rsidRPr="00175C44">
        <w:rPr>
          <w:rFonts w:ascii="Times New Roman" w:hAnsi="Times New Roman" w:cs="Times New Roman"/>
          <w:color w:val="000000"/>
          <w:shd w:val="clear" w:color="auto" w:fill="FFFFFF"/>
          <w:lang w:val="en-US"/>
        </w:rPr>
        <w:t>University</w:t>
      </w:r>
      <w:r w:rsidR="00BA1617" w:rsidRPr="00257111">
        <w:rPr>
          <w:rFonts w:ascii="Times New Roman" w:hAnsi="Times New Roman" w:cs="Times New Roman"/>
          <w:color w:val="000000"/>
          <w:shd w:val="clear" w:color="auto" w:fill="FFFFFF"/>
          <w:lang w:val="en-US"/>
        </w:rPr>
        <w:t xml:space="preserve"> </w:t>
      </w:r>
      <w:proofErr w:type="gramStart"/>
      <w:r w:rsidRPr="00175C44">
        <w:rPr>
          <w:rFonts w:ascii="Times New Roman" w:hAnsi="Times New Roman" w:cs="Times New Roman"/>
          <w:color w:val="000000"/>
          <w:shd w:val="clear" w:color="auto" w:fill="FFFFFF"/>
          <w:lang w:val="en-US"/>
        </w:rPr>
        <w:t>Press</w:t>
      </w:r>
      <w:r w:rsidRPr="00257111">
        <w:rPr>
          <w:rFonts w:ascii="Times New Roman" w:hAnsi="Times New Roman" w:cs="Times New Roman"/>
          <w:color w:val="000000"/>
          <w:shd w:val="clear" w:color="auto" w:fill="FFFFFF"/>
          <w:lang w:val="en-US"/>
        </w:rPr>
        <w:t xml:space="preserve"> ,</w:t>
      </w:r>
      <w:proofErr w:type="gramEnd"/>
      <w:r w:rsidRPr="00257111">
        <w:rPr>
          <w:rFonts w:ascii="Times New Roman" w:hAnsi="Times New Roman" w:cs="Times New Roman"/>
          <w:color w:val="000000"/>
          <w:shd w:val="clear" w:color="auto" w:fill="FFFFFF"/>
          <w:lang w:val="en-US"/>
        </w:rPr>
        <w:t xml:space="preserve"> 1981.</w:t>
      </w:r>
      <w:r>
        <w:rPr>
          <w:rFonts w:ascii="Times New Roman" w:hAnsi="Times New Roman" w:cs="Times New Roman"/>
          <w:color w:val="000000"/>
          <w:shd w:val="clear" w:color="auto" w:fill="FFFFFF"/>
          <w:lang w:val="en-US" w:eastAsia="zh-CN"/>
        </w:rPr>
        <w:t>P</w:t>
      </w:r>
      <w:r w:rsidRPr="00257111">
        <w:rPr>
          <w:rFonts w:ascii="Times New Roman" w:hAnsi="Times New Roman" w:cs="Times New Roman"/>
          <w:color w:val="000000"/>
          <w:shd w:val="clear" w:color="auto" w:fill="FFFFFF"/>
          <w:lang w:val="en-US" w:eastAsia="zh-CN"/>
        </w:rPr>
        <w:t xml:space="preserve"> 87-88.</w:t>
      </w:r>
    </w:p>
  </w:footnote>
  <w:footnote w:id="98">
    <w:p w:rsidR="004B6426" w:rsidRPr="00257111" w:rsidRDefault="004B6426" w:rsidP="006D47B3">
      <w:pPr>
        <w:pStyle w:val="a4"/>
        <w:jc w:val="both"/>
        <w:rPr>
          <w:lang w:val="en-US"/>
        </w:rPr>
      </w:pPr>
      <w:r>
        <w:rPr>
          <w:rStyle w:val="a6"/>
        </w:rPr>
        <w:footnoteRef/>
      </w:r>
      <w:r w:rsidRPr="00397AB3">
        <w:rPr>
          <w:rFonts w:ascii="Times New Roman" w:hAnsi="Times New Roman" w:cs="Times New Roman"/>
          <w:lang w:eastAsia="zh-CN"/>
        </w:rPr>
        <w:t>СиньТаншу</w:t>
      </w:r>
      <w:r w:rsidRPr="00257111">
        <w:rPr>
          <w:rFonts w:ascii="Times New Roman" w:hAnsi="Times New Roman" w:cs="Times New Roman"/>
          <w:lang w:val="en-US" w:eastAsia="zh-CN"/>
        </w:rPr>
        <w:t xml:space="preserve"> (</w:t>
      </w:r>
      <w:r w:rsidRPr="00397AB3">
        <w:rPr>
          <w:rFonts w:ascii="Times New Roman" w:hAnsi="Times New Roman" w:cs="Times New Roman" w:hint="eastAsia"/>
          <w:lang w:val="en-US" w:eastAsia="zh-CN"/>
        </w:rPr>
        <w:t>新唐书</w:t>
      </w:r>
      <w:r w:rsidRPr="00257111">
        <w:rPr>
          <w:rFonts w:ascii="Times New Roman" w:hAnsi="Times New Roman" w:cs="Times New Roman"/>
          <w:lang w:val="en-US" w:eastAsia="zh-CN"/>
        </w:rPr>
        <w:t>.</w:t>
      </w:r>
      <w:r w:rsidRPr="00397AB3">
        <w:rPr>
          <w:rFonts w:ascii="Times New Roman" w:hAnsi="Times New Roman" w:cs="Times New Roman" w:hint="eastAsia"/>
          <w:lang w:eastAsia="zh-CN"/>
        </w:rPr>
        <w:t>中华书局出版社</w:t>
      </w:r>
      <w:r w:rsidRPr="00257111">
        <w:rPr>
          <w:rFonts w:ascii="Times New Roman" w:hAnsi="Times New Roman" w:cs="Times New Roman"/>
          <w:lang w:val="en-US" w:eastAsia="zh-CN"/>
        </w:rPr>
        <w:t>, 1975</w:t>
      </w:r>
      <w:proofErr w:type="gramStart"/>
      <w:r w:rsidRPr="00257111">
        <w:rPr>
          <w:rFonts w:ascii="Times New Roman" w:hAnsi="Times New Roman" w:cs="Times New Roman"/>
          <w:lang w:val="en-US" w:eastAsia="zh-CN"/>
        </w:rPr>
        <w:t xml:space="preserve"> )</w:t>
      </w:r>
      <w:proofErr w:type="gramEnd"/>
      <w:r w:rsidRPr="00257111">
        <w:rPr>
          <w:rFonts w:ascii="Times New Roman" w:hAnsi="Times New Roman" w:cs="Times New Roman"/>
          <w:lang w:val="en-US" w:eastAsia="zh-CN"/>
        </w:rPr>
        <w:t xml:space="preserve">. </w:t>
      </w:r>
      <w:r w:rsidRPr="00397AB3">
        <w:rPr>
          <w:rFonts w:ascii="Times New Roman" w:hAnsi="Times New Roman" w:cs="Times New Roman"/>
          <w:lang w:eastAsia="zh-CN"/>
        </w:rPr>
        <w:t>Новая</w:t>
      </w:r>
      <w:r w:rsidR="00BA1617" w:rsidRPr="00257111">
        <w:rPr>
          <w:rFonts w:ascii="Times New Roman" w:hAnsi="Times New Roman" w:cs="Times New Roman"/>
          <w:lang w:val="en-US" w:eastAsia="zh-CN"/>
        </w:rPr>
        <w:t xml:space="preserve"> </w:t>
      </w:r>
      <w:r w:rsidRPr="00397AB3">
        <w:rPr>
          <w:rFonts w:ascii="Times New Roman" w:hAnsi="Times New Roman" w:cs="Times New Roman"/>
          <w:lang w:eastAsia="zh-CN"/>
        </w:rPr>
        <w:t>история</w:t>
      </w:r>
      <w:r w:rsidR="00BA1617" w:rsidRPr="00257111">
        <w:rPr>
          <w:rFonts w:ascii="Times New Roman" w:hAnsi="Times New Roman" w:cs="Times New Roman"/>
          <w:lang w:val="en-US" w:eastAsia="zh-CN"/>
        </w:rPr>
        <w:t xml:space="preserve"> </w:t>
      </w:r>
      <w:r w:rsidRPr="00397AB3">
        <w:rPr>
          <w:rFonts w:ascii="Times New Roman" w:hAnsi="Times New Roman" w:cs="Times New Roman"/>
          <w:lang w:eastAsia="zh-CN"/>
        </w:rPr>
        <w:t>династии</w:t>
      </w:r>
      <w:r w:rsidR="00BA1617" w:rsidRPr="00257111">
        <w:rPr>
          <w:rFonts w:ascii="Times New Roman" w:hAnsi="Times New Roman" w:cs="Times New Roman"/>
          <w:lang w:val="en-US" w:eastAsia="zh-CN"/>
        </w:rPr>
        <w:t xml:space="preserve"> </w:t>
      </w:r>
      <w:r w:rsidRPr="00397AB3">
        <w:rPr>
          <w:rFonts w:ascii="Times New Roman" w:hAnsi="Times New Roman" w:cs="Times New Roman"/>
          <w:lang w:eastAsia="zh-CN"/>
        </w:rPr>
        <w:t>Тан</w:t>
      </w:r>
      <w:r w:rsidRPr="00257111">
        <w:rPr>
          <w:rFonts w:ascii="Times New Roman" w:hAnsi="Times New Roman" w:cs="Times New Roman"/>
          <w:lang w:val="en-US" w:eastAsia="zh-CN"/>
        </w:rPr>
        <w:t xml:space="preserve">. </w:t>
      </w:r>
      <w:r w:rsidRPr="00397AB3">
        <w:rPr>
          <w:rFonts w:ascii="Times New Roman" w:hAnsi="Times New Roman" w:cs="Times New Roman"/>
          <w:lang w:eastAsia="zh-CN"/>
        </w:rPr>
        <w:t>Чжунхуа</w:t>
      </w:r>
      <w:r w:rsidR="00BA1617" w:rsidRPr="00257111">
        <w:rPr>
          <w:rFonts w:ascii="Times New Roman" w:hAnsi="Times New Roman" w:cs="Times New Roman"/>
          <w:lang w:val="en-US" w:eastAsia="zh-CN"/>
        </w:rPr>
        <w:t xml:space="preserve"> </w:t>
      </w:r>
      <w:r w:rsidRPr="00397AB3">
        <w:rPr>
          <w:rFonts w:ascii="Times New Roman" w:hAnsi="Times New Roman" w:cs="Times New Roman"/>
          <w:lang w:eastAsia="zh-CN"/>
        </w:rPr>
        <w:t>шуцзюй</w:t>
      </w:r>
      <w:r w:rsidR="00BA1617" w:rsidRPr="00257111">
        <w:rPr>
          <w:rFonts w:ascii="Times New Roman" w:hAnsi="Times New Roman" w:cs="Times New Roman"/>
          <w:lang w:val="en-US" w:eastAsia="zh-CN"/>
        </w:rPr>
        <w:t xml:space="preserve"> </w:t>
      </w:r>
      <w:r w:rsidRPr="00397AB3">
        <w:rPr>
          <w:rFonts w:ascii="Times New Roman" w:hAnsi="Times New Roman" w:cs="Times New Roman"/>
          <w:lang w:eastAsia="zh-CN"/>
        </w:rPr>
        <w:t>чубаньшэ</w:t>
      </w:r>
      <w:r w:rsidRPr="00257111">
        <w:rPr>
          <w:rFonts w:ascii="Times New Roman" w:hAnsi="Times New Roman" w:cs="Times New Roman"/>
          <w:lang w:val="en-US" w:eastAsia="zh-CN"/>
        </w:rPr>
        <w:t xml:space="preserve">, 1975. </w:t>
      </w:r>
      <w:r>
        <w:rPr>
          <w:rFonts w:ascii="Times New Roman" w:hAnsi="Times New Roman" w:cs="Times New Roman"/>
          <w:lang w:eastAsia="zh-CN"/>
        </w:rPr>
        <w:t>Цзюань</w:t>
      </w:r>
      <w:r w:rsidRPr="00257111">
        <w:rPr>
          <w:rFonts w:ascii="Times New Roman" w:hAnsi="Times New Roman" w:cs="Times New Roman"/>
          <w:lang w:val="en-US" w:eastAsia="zh-CN"/>
        </w:rPr>
        <w:t xml:space="preserve"> 106.</w:t>
      </w:r>
    </w:p>
  </w:footnote>
  <w:footnote w:id="99">
    <w:p w:rsidR="004B6426" w:rsidRPr="00397AB3" w:rsidRDefault="004B6426" w:rsidP="006D47B3">
      <w:pPr>
        <w:pStyle w:val="a4"/>
        <w:jc w:val="both"/>
        <w:rPr>
          <w:lang w:eastAsia="zh-CN"/>
        </w:rPr>
      </w:pPr>
      <w:r>
        <w:rPr>
          <w:rStyle w:val="a6"/>
        </w:rPr>
        <w:footnoteRef/>
      </w:r>
      <w:r w:rsidRPr="00397AB3">
        <w:rPr>
          <w:rFonts w:ascii="Times New Roman" w:hAnsi="Times New Roman" w:cs="Times New Roman"/>
          <w:lang w:eastAsia="zh-CN"/>
        </w:rPr>
        <w:t>ЦзюТаншу</w:t>
      </w:r>
      <w:r w:rsidRPr="00257111">
        <w:rPr>
          <w:rFonts w:ascii="Times New Roman" w:hAnsi="Times New Roman" w:cs="Times New Roman"/>
          <w:lang w:val="en-US" w:eastAsia="zh-CN"/>
        </w:rPr>
        <w:t xml:space="preserve"> (</w:t>
      </w:r>
      <w:r w:rsidRPr="00397AB3">
        <w:rPr>
          <w:rFonts w:ascii="Times New Roman" w:hAnsi="Times New Roman" w:cs="Times New Roman"/>
          <w:lang w:eastAsia="zh-CN"/>
        </w:rPr>
        <w:t>旧唐书</w:t>
      </w:r>
      <w:r w:rsidRPr="00257111">
        <w:rPr>
          <w:rFonts w:ascii="Times New Roman" w:hAnsi="Times New Roman" w:cs="Times New Roman"/>
          <w:lang w:val="en-US" w:eastAsia="zh-CN"/>
        </w:rPr>
        <w:t xml:space="preserve">. </w:t>
      </w:r>
      <w:r w:rsidRPr="00397AB3">
        <w:rPr>
          <w:rFonts w:ascii="Times New Roman" w:hAnsi="Times New Roman" w:cs="Times New Roman" w:hint="eastAsia"/>
          <w:lang w:eastAsia="zh-CN"/>
        </w:rPr>
        <w:t>中华书局出版社</w:t>
      </w:r>
      <w:r w:rsidRPr="00257111">
        <w:rPr>
          <w:rFonts w:ascii="Times New Roman" w:hAnsi="Times New Roman" w:cs="Times New Roman"/>
          <w:lang w:val="en-US" w:eastAsia="zh-CN"/>
        </w:rPr>
        <w:t xml:space="preserve">, 1975). </w:t>
      </w:r>
      <w:r w:rsidRPr="00397AB3">
        <w:rPr>
          <w:rFonts w:ascii="Times New Roman" w:hAnsi="Times New Roman" w:cs="Times New Roman"/>
          <w:lang w:eastAsia="zh-CN"/>
        </w:rPr>
        <w:t>Старая история династии Тан. Чжунхуа шуцзюй чубаньшэ, 1975.</w:t>
      </w:r>
      <w:r>
        <w:rPr>
          <w:rFonts w:ascii="Times New Roman" w:hAnsi="Times New Roman" w:cs="Times New Roman"/>
          <w:lang w:eastAsia="zh-CN"/>
        </w:rPr>
        <w:t xml:space="preserve"> Цзюань 197.</w:t>
      </w:r>
    </w:p>
  </w:footnote>
  <w:footnote w:id="100">
    <w:p w:rsidR="004B6426" w:rsidRPr="00401B63" w:rsidRDefault="004B6426" w:rsidP="006D47B3">
      <w:pPr>
        <w:pStyle w:val="a4"/>
        <w:jc w:val="both"/>
      </w:pPr>
      <w:r>
        <w:rPr>
          <w:rStyle w:val="a6"/>
        </w:rPr>
        <w:footnoteRef/>
      </w:r>
      <w:r w:rsidRPr="00401B63">
        <w:rPr>
          <w:rFonts w:ascii="Times New Roman" w:hAnsi="Times New Roman" w:cs="Times New Roman"/>
          <w:lang w:eastAsia="zh-CN"/>
        </w:rPr>
        <w:t>Лян Сяоцян. Наньчжао ши.(</w:t>
      </w:r>
      <w:r w:rsidRPr="00401B63">
        <w:rPr>
          <w:rFonts w:ascii="Times New Roman" w:hAnsi="Times New Roman" w:cs="Times New Roman" w:hint="eastAsia"/>
          <w:lang w:eastAsia="zh-CN"/>
        </w:rPr>
        <w:t>梁晓强</w:t>
      </w:r>
      <w:r w:rsidRPr="00401B63">
        <w:rPr>
          <w:rFonts w:ascii="Times New Roman" w:hAnsi="Times New Roman" w:cs="Times New Roman"/>
          <w:lang w:eastAsia="zh-CN"/>
        </w:rPr>
        <w:t>.</w:t>
      </w:r>
      <w:r w:rsidRPr="00401B63">
        <w:rPr>
          <w:rFonts w:ascii="Times New Roman" w:hAnsi="Times New Roman" w:cs="Times New Roman" w:hint="eastAsia"/>
          <w:lang w:eastAsia="zh-CN"/>
        </w:rPr>
        <w:t>南诏史</w:t>
      </w:r>
      <w:r w:rsidRPr="00401B63">
        <w:rPr>
          <w:rFonts w:ascii="Times New Roman" w:hAnsi="Times New Roman" w:cs="Times New Roman"/>
          <w:lang w:eastAsia="zh-CN"/>
        </w:rPr>
        <w:t>.</w:t>
      </w:r>
      <w:r w:rsidRPr="00401B63">
        <w:rPr>
          <w:rFonts w:ascii="Times New Roman" w:hAnsi="Times New Roman" w:cs="Times New Roman" w:hint="eastAsia"/>
          <w:lang w:eastAsia="zh-CN"/>
        </w:rPr>
        <w:t>北京</w:t>
      </w:r>
      <w:r w:rsidRPr="00401B63">
        <w:rPr>
          <w:rFonts w:ascii="Times New Roman" w:hAnsi="Times New Roman" w:cs="Times New Roman"/>
          <w:lang w:eastAsia="zh-CN"/>
        </w:rPr>
        <w:t>:</w:t>
      </w:r>
      <w:r w:rsidRPr="00401B63">
        <w:rPr>
          <w:rFonts w:ascii="Times New Roman" w:hAnsi="Times New Roman" w:cs="Times New Roman" w:hint="eastAsia"/>
          <w:lang w:eastAsia="zh-CN"/>
        </w:rPr>
        <w:t>中国社会科学出版社，</w:t>
      </w:r>
      <w:r w:rsidRPr="00401B63">
        <w:rPr>
          <w:rFonts w:ascii="Times New Roman" w:hAnsi="Times New Roman" w:cs="Times New Roman" w:hint="eastAsia"/>
          <w:lang w:eastAsia="zh-CN"/>
        </w:rPr>
        <w:t>2013</w:t>
      </w:r>
      <w:r w:rsidRPr="00401B63">
        <w:rPr>
          <w:rFonts w:ascii="Times New Roman" w:hAnsi="Times New Roman" w:cs="Times New Roman"/>
          <w:lang w:eastAsia="zh-CN"/>
        </w:rPr>
        <w:t>). История Наньчжао. Пекин: Чжунго</w:t>
      </w:r>
      <w:r w:rsidR="00B50493">
        <w:rPr>
          <w:rFonts w:ascii="Times New Roman" w:hAnsi="Times New Roman" w:cs="Times New Roman"/>
          <w:lang w:eastAsia="zh-CN"/>
        </w:rPr>
        <w:t xml:space="preserve"> </w:t>
      </w:r>
      <w:r w:rsidRPr="00401B63">
        <w:rPr>
          <w:rFonts w:ascii="Times New Roman" w:hAnsi="Times New Roman" w:cs="Times New Roman"/>
          <w:lang w:eastAsia="zh-CN"/>
        </w:rPr>
        <w:t>шэхуэй</w:t>
      </w:r>
      <w:r w:rsidR="00B50493">
        <w:rPr>
          <w:rFonts w:ascii="Times New Roman" w:hAnsi="Times New Roman" w:cs="Times New Roman"/>
          <w:lang w:eastAsia="zh-CN"/>
        </w:rPr>
        <w:t xml:space="preserve"> </w:t>
      </w:r>
      <w:r w:rsidRPr="00401B63">
        <w:rPr>
          <w:rFonts w:ascii="Times New Roman" w:hAnsi="Times New Roman" w:cs="Times New Roman"/>
          <w:lang w:eastAsia="zh-CN"/>
        </w:rPr>
        <w:t>кэсюэ</w:t>
      </w:r>
      <w:r w:rsidR="00B50493">
        <w:rPr>
          <w:rFonts w:ascii="Times New Roman" w:hAnsi="Times New Roman" w:cs="Times New Roman"/>
          <w:lang w:eastAsia="zh-CN"/>
        </w:rPr>
        <w:t xml:space="preserve"> </w:t>
      </w:r>
      <w:r w:rsidRPr="00401B63">
        <w:rPr>
          <w:rFonts w:ascii="Times New Roman" w:hAnsi="Times New Roman" w:cs="Times New Roman"/>
          <w:lang w:eastAsia="zh-CN"/>
        </w:rPr>
        <w:t>чубаньшэ, 2013</w:t>
      </w:r>
      <w:r>
        <w:rPr>
          <w:rFonts w:ascii="Times New Roman" w:hAnsi="Times New Roman" w:cs="Times New Roman"/>
          <w:lang w:eastAsia="zh-CN"/>
        </w:rPr>
        <w:t>. С. 169-170.</w:t>
      </w:r>
    </w:p>
  </w:footnote>
  <w:footnote w:id="101">
    <w:p w:rsidR="004B6426" w:rsidRPr="00397AB3" w:rsidRDefault="004B6426" w:rsidP="006D47B3">
      <w:pPr>
        <w:pStyle w:val="a4"/>
        <w:jc w:val="both"/>
      </w:pPr>
      <w:r>
        <w:rPr>
          <w:rStyle w:val="a6"/>
        </w:rPr>
        <w:footnoteRef/>
      </w:r>
      <w:r>
        <w:rPr>
          <w:rFonts w:ascii="Times New Roman" w:hAnsi="Times New Roman" w:cs="Times New Roman"/>
          <w:color w:val="000000"/>
          <w:shd w:val="clear" w:color="auto" w:fill="EDF0F5"/>
          <w:lang w:eastAsia="zh-CN"/>
        </w:rPr>
        <w:t>вполне</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вероятно</w:t>
      </w:r>
      <w:r w:rsidRPr="00397AB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что</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речь</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идет</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о</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северо</w:t>
      </w:r>
      <w:r w:rsidRPr="00397AB3">
        <w:rPr>
          <w:rFonts w:ascii="Times New Roman" w:hAnsi="Times New Roman" w:cs="Times New Roman"/>
          <w:color w:val="000000"/>
          <w:shd w:val="clear" w:color="auto" w:fill="EDF0F5"/>
          <w:lang w:eastAsia="zh-CN"/>
        </w:rPr>
        <w:t>-</w:t>
      </w:r>
      <w:r>
        <w:rPr>
          <w:rFonts w:ascii="Times New Roman" w:hAnsi="Times New Roman" w:cs="Times New Roman"/>
          <w:color w:val="000000"/>
          <w:shd w:val="clear" w:color="auto" w:fill="EDF0F5"/>
          <w:lang w:eastAsia="zh-CN"/>
        </w:rPr>
        <w:t>западной</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оконечности</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нынешней</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провинции</w:t>
      </w:r>
      <w:r w:rsidR="00B50493">
        <w:rPr>
          <w:rFonts w:ascii="Times New Roman" w:hAnsi="Times New Roman" w:cs="Times New Roman"/>
          <w:color w:val="000000"/>
          <w:shd w:val="clear" w:color="auto" w:fill="EDF0F5"/>
          <w:lang w:eastAsia="zh-CN"/>
        </w:rPr>
        <w:t xml:space="preserve"> </w:t>
      </w:r>
      <w:r>
        <w:rPr>
          <w:rFonts w:ascii="Times New Roman" w:hAnsi="Times New Roman" w:cs="Times New Roman"/>
          <w:color w:val="000000"/>
          <w:shd w:val="clear" w:color="auto" w:fill="EDF0F5"/>
          <w:lang w:eastAsia="zh-CN"/>
        </w:rPr>
        <w:t>Юньнань</w:t>
      </w:r>
      <w:r w:rsidRPr="00397AB3">
        <w:rPr>
          <w:rFonts w:ascii="Times New Roman" w:hAnsi="Times New Roman" w:cs="Times New Roman"/>
          <w:color w:val="000000"/>
          <w:shd w:val="clear" w:color="auto" w:fill="EDF0F5"/>
          <w:lang w:eastAsia="zh-CN"/>
        </w:rPr>
        <w:t>.</w:t>
      </w:r>
    </w:p>
  </w:footnote>
  <w:footnote w:id="102">
    <w:p w:rsidR="004B6426" w:rsidRPr="00401B63" w:rsidRDefault="004B6426" w:rsidP="006D47B3">
      <w:pPr>
        <w:pStyle w:val="a4"/>
        <w:jc w:val="both"/>
        <w:rPr>
          <w:lang w:eastAsia="zh-CN"/>
        </w:rPr>
      </w:pPr>
      <w:r w:rsidRPr="00401B63">
        <w:rPr>
          <w:rStyle w:val="a6"/>
        </w:rPr>
        <w:footnoteRef/>
      </w:r>
      <w:r w:rsidRPr="00401B63">
        <w:t xml:space="preserve"> Фань Чо. </w:t>
      </w:r>
      <w:r w:rsidRPr="00401B63">
        <w:rPr>
          <w:lang w:eastAsia="zh-CN"/>
        </w:rPr>
        <w:t>Маньшу (</w:t>
      </w:r>
      <w:r w:rsidRPr="00401B63">
        <w:rPr>
          <w:lang w:eastAsia="zh-CN"/>
        </w:rPr>
        <w:t>樊綽</w:t>
      </w:r>
      <w:r w:rsidRPr="00401B63">
        <w:rPr>
          <w:lang w:eastAsia="zh-CN"/>
        </w:rPr>
        <w:t>.</w:t>
      </w:r>
      <w:r w:rsidRPr="00401B63">
        <w:rPr>
          <w:lang w:eastAsia="zh-CN"/>
        </w:rPr>
        <w:t>蛮书</w:t>
      </w:r>
      <w:r w:rsidRPr="00401B63">
        <w:rPr>
          <w:rFonts w:hint="eastAsia"/>
          <w:lang w:eastAsia="zh-CN"/>
        </w:rPr>
        <w:t>校注</w:t>
      </w:r>
      <w:r w:rsidRPr="00401B63">
        <w:rPr>
          <w:lang w:eastAsia="zh-CN"/>
        </w:rPr>
        <w:t xml:space="preserve">. </w:t>
      </w:r>
      <w:r w:rsidRPr="00401B63">
        <w:rPr>
          <w:rFonts w:hint="eastAsia"/>
          <w:lang w:val="en-US" w:eastAsia="zh-CN"/>
        </w:rPr>
        <w:t>中华书局出版社</w:t>
      </w:r>
      <w:r w:rsidRPr="00401B63">
        <w:rPr>
          <w:rFonts w:hint="eastAsia"/>
          <w:lang w:eastAsia="zh-CN"/>
        </w:rPr>
        <w:t>，</w:t>
      </w:r>
      <w:r w:rsidRPr="00401B63">
        <w:rPr>
          <w:rFonts w:hint="eastAsia"/>
          <w:lang w:eastAsia="zh-CN"/>
        </w:rPr>
        <w:t>1962</w:t>
      </w:r>
      <w:r w:rsidRPr="00401B63">
        <w:rPr>
          <w:lang w:eastAsia="zh-CN"/>
        </w:rPr>
        <w:t xml:space="preserve">). </w:t>
      </w:r>
      <w:r w:rsidRPr="00401B63">
        <w:t>Книга о южных варварах с комментариями.</w:t>
      </w:r>
      <w:r w:rsidR="00B50493">
        <w:t xml:space="preserve"> </w:t>
      </w:r>
      <w:r w:rsidRPr="00401B63">
        <w:rPr>
          <w:color w:val="333333"/>
        </w:rPr>
        <w:t>Чжунхуа</w:t>
      </w:r>
      <w:r w:rsidR="00B50493">
        <w:rPr>
          <w:color w:val="333333"/>
        </w:rPr>
        <w:t xml:space="preserve"> </w:t>
      </w:r>
      <w:r w:rsidRPr="00401B63">
        <w:rPr>
          <w:color w:val="333333"/>
        </w:rPr>
        <w:t>шуцзюй</w:t>
      </w:r>
      <w:r w:rsidR="00B50493">
        <w:rPr>
          <w:color w:val="333333"/>
        </w:rPr>
        <w:t xml:space="preserve"> </w:t>
      </w:r>
      <w:r w:rsidRPr="00401B63">
        <w:rPr>
          <w:rFonts w:eastAsiaTheme="minorEastAsia"/>
          <w:color w:val="333333"/>
        </w:rPr>
        <w:t>чубаньшэ</w:t>
      </w:r>
      <w:r w:rsidRPr="00401B63">
        <w:rPr>
          <w:color w:val="333333"/>
        </w:rPr>
        <w:t>, 1962</w:t>
      </w:r>
      <w:r>
        <w:rPr>
          <w:color w:val="333333"/>
        </w:rPr>
        <w:t>. Цзюань 4.</w:t>
      </w:r>
    </w:p>
  </w:footnote>
  <w:footnote w:id="103">
    <w:p w:rsidR="004B6426" w:rsidRPr="00453440" w:rsidRDefault="004B6426" w:rsidP="006D47B3">
      <w:pPr>
        <w:pStyle w:val="a4"/>
        <w:jc w:val="both"/>
        <w:rPr>
          <w:lang w:eastAsia="zh-CN"/>
        </w:rPr>
      </w:pPr>
      <w:r>
        <w:rPr>
          <w:rStyle w:val="a6"/>
        </w:rPr>
        <w:footnoteRef/>
      </w:r>
      <w:r w:rsidRPr="00401B63">
        <w:rPr>
          <w:rFonts w:ascii="Times New Roman" w:hAnsi="Times New Roman" w:cs="Times New Roman"/>
          <w:lang w:eastAsia="zh-CN"/>
        </w:rPr>
        <w:t>Цзю Таншу (</w:t>
      </w:r>
      <w:r w:rsidRPr="00401B63">
        <w:rPr>
          <w:rFonts w:ascii="Times New Roman" w:hAnsi="Times New Roman" w:cs="Times New Roman"/>
          <w:lang w:eastAsia="zh-CN"/>
        </w:rPr>
        <w:t>旧唐书</w:t>
      </w:r>
      <w:r w:rsidRPr="00401B63">
        <w:rPr>
          <w:rFonts w:ascii="Times New Roman" w:hAnsi="Times New Roman" w:cs="Times New Roman"/>
          <w:lang w:eastAsia="zh-CN"/>
        </w:rPr>
        <w:t xml:space="preserve">. </w:t>
      </w:r>
      <w:r w:rsidRPr="00401B63">
        <w:rPr>
          <w:rFonts w:ascii="Times New Roman" w:hAnsi="Times New Roman" w:cs="Times New Roman" w:hint="eastAsia"/>
          <w:lang w:eastAsia="zh-CN"/>
        </w:rPr>
        <w:t>中华书局出版社</w:t>
      </w:r>
      <w:r w:rsidRPr="00401B63">
        <w:rPr>
          <w:rFonts w:ascii="Times New Roman" w:hAnsi="Times New Roman" w:cs="Times New Roman"/>
          <w:lang w:eastAsia="zh-CN"/>
        </w:rPr>
        <w:t>, 1975). Старая история династии Тан. Чжунхуа шуцзюй чубаньшэ, 1975.</w:t>
      </w:r>
      <w:r>
        <w:rPr>
          <w:rFonts w:ascii="Times New Roman" w:hAnsi="Times New Roman" w:cs="Times New Roman"/>
          <w:lang w:eastAsia="zh-CN"/>
        </w:rPr>
        <w:t xml:space="preserve"> Цзюань 10.</w:t>
      </w:r>
    </w:p>
  </w:footnote>
  <w:footnote w:id="104">
    <w:p w:rsidR="004B6426" w:rsidRDefault="004B6426" w:rsidP="006D47B3">
      <w:pPr>
        <w:pStyle w:val="a4"/>
        <w:jc w:val="both"/>
      </w:pPr>
      <w:r>
        <w:rPr>
          <w:rStyle w:val="a6"/>
        </w:rPr>
        <w:footnoteRef/>
      </w:r>
      <w:r w:rsidRPr="00401B63">
        <w:rPr>
          <w:rFonts w:ascii="Times New Roman" w:hAnsi="Times New Roman" w:cs="Times New Roman"/>
          <w:lang w:eastAsia="zh-CN"/>
        </w:rPr>
        <w:t>Ван Цзилинь. Тандай Наньчжао юй</w:t>
      </w:r>
      <w:proofErr w:type="gramStart"/>
      <w:r w:rsidRPr="00401B63">
        <w:rPr>
          <w:rFonts w:ascii="Times New Roman" w:hAnsi="Times New Roman" w:cs="Times New Roman"/>
          <w:lang w:eastAsia="zh-CN"/>
        </w:rPr>
        <w:t xml:space="preserve"> Л</w:t>
      </w:r>
      <w:proofErr w:type="gramEnd"/>
      <w:r w:rsidRPr="00401B63">
        <w:rPr>
          <w:rFonts w:ascii="Times New Roman" w:hAnsi="Times New Roman" w:cs="Times New Roman"/>
          <w:lang w:eastAsia="zh-CN"/>
        </w:rPr>
        <w:t>и Тан гуаньси чжи яньцзю (</w:t>
      </w:r>
      <w:r w:rsidRPr="00401B63">
        <w:rPr>
          <w:rFonts w:ascii="Times New Roman" w:hAnsi="Times New Roman" w:cs="Times New Roman" w:hint="eastAsia"/>
          <w:lang w:val="en-US" w:eastAsia="zh-CN"/>
        </w:rPr>
        <w:t>王吉林</w:t>
      </w:r>
      <w:r w:rsidRPr="00401B63">
        <w:rPr>
          <w:rFonts w:ascii="Times New Roman" w:hAnsi="Times New Roman" w:cs="Times New Roman"/>
          <w:lang w:eastAsia="zh-CN"/>
        </w:rPr>
        <w:t xml:space="preserve">. </w:t>
      </w:r>
      <w:r w:rsidRPr="00401B63">
        <w:rPr>
          <w:rFonts w:ascii="Times New Roman" w:hAnsi="Times New Roman" w:cs="Times New Roman" w:hint="eastAsia"/>
          <w:lang w:val="en-US" w:eastAsia="zh-CN"/>
        </w:rPr>
        <w:t>唐代南诏与李唐关系之研究</w:t>
      </w:r>
      <w:r w:rsidRPr="00401B63">
        <w:rPr>
          <w:rFonts w:ascii="Times New Roman" w:hAnsi="Times New Roman" w:cs="Times New Roman"/>
          <w:lang w:eastAsia="zh-CN"/>
        </w:rPr>
        <w:t xml:space="preserve">. </w:t>
      </w:r>
      <w:r w:rsidRPr="00401B63">
        <w:rPr>
          <w:rFonts w:ascii="Times New Roman" w:hAnsi="Times New Roman" w:cs="Times New Roman" w:hint="eastAsia"/>
          <w:lang w:eastAsia="zh-CN"/>
        </w:rPr>
        <w:t>台北，</w:t>
      </w:r>
      <w:r w:rsidRPr="00401B63">
        <w:rPr>
          <w:rFonts w:ascii="Times New Roman" w:hAnsi="Times New Roman" w:cs="Times New Roman"/>
          <w:lang w:eastAsia="zh-CN"/>
        </w:rPr>
        <w:t>1992). Исследования по взаимоотношениям между Наньчжао и Китаем в танский период. Тайбэй, 1992.</w:t>
      </w:r>
      <w:r>
        <w:rPr>
          <w:rFonts w:ascii="Times New Roman" w:hAnsi="Times New Roman" w:cs="Times New Roman"/>
          <w:lang w:eastAsia="zh-CN"/>
        </w:rPr>
        <w:t xml:space="preserve"> С 115-116.</w:t>
      </w:r>
    </w:p>
  </w:footnote>
  <w:footnote w:id="105">
    <w:p w:rsidR="004B6426" w:rsidRPr="005F144D" w:rsidRDefault="004B6426" w:rsidP="006D47B3">
      <w:pPr>
        <w:pStyle w:val="a4"/>
        <w:jc w:val="both"/>
        <w:rPr>
          <w:lang w:eastAsia="zh-CN"/>
        </w:rPr>
      </w:pPr>
      <w:r>
        <w:rPr>
          <w:rStyle w:val="a6"/>
        </w:rPr>
        <w:footnoteRef/>
      </w:r>
      <w:r w:rsidRPr="00F13DDF">
        <w:rPr>
          <w:rFonts w:ascii="Times New Roman" w:hAnsi="Times New Roman" w:cs="Times New Roman"/>
          <w:lang w:eastAsia="zh-CN"/>
        </w:rPr>
        <w:t>Ни Лу. Наньчжао еши (</w:t>
      </w:r>
      <w:r w:rsidRPr="00F13DDF">
        <w:rPr>
          <w:rFonts w:ascii="Times New Roman" w:hAnsi="Times New Roman" w:cs="Times New Roman"/>
          <w:lang w:eastAsia="zh-CN"/>
        </w:rPr>
        <w:t>倪辂</w:t>
      </w:r>
      <w:r w:rsidRPr="00F13DDF">
        <w:rPr>
          <w:rFonts w:ascii="Times New Roman" w:hAnsi="Times New Roman" w:cs="Times New Roman"/>
          <w:lang w:eastAsia="zh-CN"/>
        </w:rPr>
        <w:t xml:space="preserve">. </w:t>
      </w:r>
      <w:r w:rsidRPr="00F13DDF">
        <w:rPr>
          <w:rFonts w:ascii="Times New Roman" w:hAnsi="Times New Roman" w:cs="Times New Roman"/>
          <w:lang w:eastAsia="zh-CN"/>
        </w:rPr>
        <w:t>南诏野史</w:t>
      </w:r>
      <w:r w:rsidRPr="00F13DDF">
        <w:rPr>
          <w:rFonts w:ascii="Times New Roman" w:hAnsi="Times New Roman" w:cs="Times New Roman"/>
          <w:lang w:eastAsia="zh-CN"/>
        </w:rPr>
        <w:t xml:space="preserve">. </w:t>
      </w:r>
      <w:r w:rsidRPr="00F13DDF">
        <w:rPr>
          <w:rFonts w:ascii="Times New Roman" w:hAnsi="Times New Roman" w:cs="Times New Roman" w:hint="eastAsia"/>
          <w:lang w:eastAsia="zh-CN"/>
        </w:rPr>
        <w:t>云南人民出版社</w:t>
      </w:r>
      <w:r w:rsidRPr="00F13DDF">
        <w:rPr>
          <w:rFonts w:ascii="Times New Roman" w:hAnsi="Times New Roman" w:cs="Times New Roman"/>
          <w:lang w:eastAsia="zh-CN"/>
        </w:rPr>
        <w:t>, 1990). Неофициальная история Наньчжао. Юньнань жэньминь чубаньшэ, 1990.</w:t>
      </w:r>
      <w:r>
        <w:rPr>
          <w:rFonts w:ascii="Times New Roman" w:hAnsi="Times New Roman" w:cs="Times New Roman"/>
          <w:lang w:eastAsia="zh-CN"/>
        </w:rPr>
        <w:t xml:space="preserve"> Цзюань 10.</w:t>
      </w:r>
    </w:p>
  </w:footnote>
  <w:footnote w:id="106">
    <w:p w:rsidR="004B6426" w:rsidRPr="005F144D" w:rsidRDefault="004B6426" w:rsidP="006D47B3">
      <w:pPr>
        <w:jc w:val="both"/>
        <w:rPr>
          <w:rFonts w:ascii="Times New Roman" w:hAnsi="Times New Roman" w:cs="Times New Roman"/>
          <w:sz w:val="28"/>
          <w:szCs w:val="28"/>
          <w:lang w:eastAsia="zh-CN"/>
        </w:rPr>
      </w:pPr>
      <w:r>
        <w:rPr>
          <w:rStyle w:val="a6"/>
        </w:rPr>
        <w:footnoteRef/>
      </w:r>
      <w:r w:rsidRPr="00F13DDF">
        <w:rPr>
          <w:rFonts w:ascii="Times New Roman" w:hAnsi="Times New Roman" w:cs="Times New Roman"/>
          <w:sz w:val="20"/>
          <w:szCs w:val="20"/>
          <w:lang w:eastAsia="zh-CN"/>
        </w:rPr>
        <w:t>Тан хуэйяо (</w:t>
      </w:r>
      <w:r w:rsidRPr="00F13DDF">
        <w:rPr>
          <w:rFonts w:ascii="Times New Roman" w:hAnsi="Times New Roman" w:cs="Times New Roman" w:hint="eastAsia"/>
          <w:sz w:val="20"/>
          <w:szCs w:val="20"/>
          <w:lang w:eastAsia="zh-CN"/>
        </w:rPr>
        <w:t>唐会要</w:t>
      </w:r>
      <w:r w:rsidRPr="00F13DDF">
        <w:rPr>
          <w:rFonts w:ascii="Times New Roman" w:hAnsi="Times New Roman" w:cs="Times New Roman"/>
          <w:sz w:val="20"/>
          <w:szCs w:val="20"/>
          <w:lang w:eastAsia="zh-CN"/>
        </w:rPr>
        <w:t xml:space="preserve">. </w:t>
      </w:r>
      <w:r w:rsidRPr="00F13DDF">
        <w:rPr>
          <w:rFonts w:ascii="Times New Roman" w:hAnsi="Times New Roman" w:cs="Times New Roman" w:hint="eastAsia"/>
          <w:sz w:val="20"/>
          <w:szCs w:val="20"/>
          <w:lang w:eastAsia="zh-CN"/>
        </w:rPr>
        <w:t>中华书局</w:t>
      </w:r>
      <w:r w:rsidRPr="00F13DDF">
        <w:rPr>
          <w:rFonts w:ascii="Times New Roman" w:hAnsi="Times New Roman" w:cs="Times New Roman" w:hint="eastAsia"/>
          <w:sz w:val="20"/>
          <w:szCs w:val="20"/>
          <w:lang w:val="en-US" w:eastAsia="zh-CN"/>
        </w:rPr>
        <w:t>出版社</w:t>
      </w:r>
      <w:r w:rsidRPr="00F13DDF">
        <w:rPr>
          <w:rFonts w:ascii="Times New Roman" w:hAnsi="Times New Roman" w:cs="Times New Roman"/>
          <w:sz w:val="20"/>
          <w:szCs w:val="20"/>
          <w:lang w:eastAsia="zh-CN"/>
        </w:rPr>
        <w:t>, 1955).Свод сведений о важнейших событиях при династии Тан.</w:t>
      </w:r>
      <w:proofErr w:type="gramStart"/>
      <w:r w:rsidRPr="00F13DDF">
        <w:rPr>
          <w:rFonts w:ascii="Times New Roman" w:hAnsi="Times New Roman" w:cs="Times New Roman"/>
          <w:sz w:val="20"/>
          <w:szCs w:val="20"/>
          <w:lang w:eastAsia="zh-CN"/>
        </w:rPr>
        <w:t xml:space="preserve"> .</w:t>
      </w:r>
      <w:proofErr w:type="gramEnd"/>
      <w:r w:rsidRPr="00F13DDF">
        <w:rPr>
          <w:rFonts w:ascii="Times New Roman" w:hAnsi="Times New Roman" w:cs="Times New Roman"/>
          <w:sz w:val="20"/>
          <w:szCs w:val="20"/>
          <w:lang w:eastAsia="zh-CN"/>
        </w:rPr>
        <w:t xml:space="preserve"> Чжунхуа шуцзюй чубаньшэ , 1955. Цзюань 99.</w:t>
      </w:r>
    </w:p>
  </w:footnote>
  <w:footnote w:id="107">
    <w:p w:rsidR="004B6426" w:rsidRPr="00F13DDF" w:rsidRDefault="004B6426" w:rsidP="006D47B3">
      <w:pPr>
        <w:pStyle w:val="a4"/>
        <w:jc w:val="both"/>
        <w:rPr>
          <w:lang w:eastAsia="zh-CN"/>
        </w:rPr>
      </w:pPr>
      <w:r w:rsidRPr="00F13DDF">
        <w:rPr>
          <w:rStyle w:val="a6"/>
        </w:rPr>
        <w:footnoteRef/>
      </w:r>
      <w:r w:rsidRPr="00F13DDF">
        <w:rPr>
          <w:rFonts w:ascii="Times New Roman" w:hAnsi="Times New Roman" w:cs="Times New Roman"/>
          <w:lang w:eastAsia="zh-CN"/>
        </w:rPr>
        <w:t>Сыма Гуан. Цзы чжи тун цзянь (</w:t>
      </w:r>
      <w:r w:rsidRPr="00F13DDF">
        <w:rPr>
          <w:rFonts w:ascii="Times New Roman" w:hAnsi="Times New Roman" w:cs="Times New Roman"/>
          <w:lang w:eastAsia="zh-CN"/>
        </w:rPr>
        <w:t>司马光</w:t>
      </w:r>
      <w:r w:rsidRPr="00F13DDF">
        <w:rPr>
          <w:rFonts w:ascii="Times New Roman" w:hAnsi="Times New Roman" w:cs="Times New Roman"/>
          <w:lang w:eastAsia="zh-CN"/>
        </w:rPr>
        <w:t>.</w:t>
      </w:r>
      <w:r w:rsidRPr="00F13DDF">
        <w:rPr>
          <w:rFonts w:ascii="Times New Roman" w:hAnsi="Times New Roman" w:cs="Times New Roman" w:hint="eastAsia"/>
          <w:lang w:val="en-US" w:eastAsia="zh-CN"/>
        </w:rPr>
        <w:t>资治通鉴</w:t>
      </w:r>
      <w:r w:rsidRPr="00F13DDF">
        <w:rPr>
          <w:rFonts w:ascii="Times New Roman" w:hAnsi="Times New Roman" w:cs="Times New Roman"/>
          <w:lang w:eastAsia="zh-CN"/>
        </w:rPr>
        <w:t>.</w:t>
      </w:r>
      <w:r w:rsidRPr="00F13DDF">
        <w:rPr>
          <w:rFonts w:ascii="Times New Roman" w:hAnsi="Times New Roman" w:cs="Times New Roman" w:hint="eastAsia"/>
          <w:lang w:val="en-US" w:eastAsia="zh-CN"/>
        </w:rPr>
        <w:t>中华书局出版社</w:t>
      </w:r>
      <w:r w:rsidRPr="00F13DDF">
        <w:rPr>
          <w:rFonts w:ascii="Times New Roman" w:hAnsi="Times New Roman" w:cs="Times New Roman"/>
          <w:lang w:eastAsia="zh-CN"/>
        </w:rPr>
        <w:t>, 1956).Всеобщее зерцало, управлению помогающее. Чжунхуа шуцзюй чубаньшэ, 1956</w:t>
      </w:r>
      <w:r>
        <w:rPr>
          <w:rFonts w:ascii="Times New Roman" w:hAnsi="Times New Roman" w:cs="Times New Roman"/>
          <w:lang w:eastAsia="zh-CN"/>
        </w:rPr>
        <w:t>. Цзюань 216.</w:t>
      </w:r>
    </w:p>
  </w:footnote>
  <w:footnote w:id="108">
    <w:p w:rsidR="004B6426" w:rsidRPr="00F13DDF" w:rsidRDefault="004B6426" w:rsidP="006D47B3">
      <w:pPr>
        <w:pStyle w:val="a4"/>
        <w:jc w:val="both"/>
        <w:rPr>
          <w:rFonts w:ascii="Times New Roman" w:hAnsi="Times New Roman" w:cs="Times New Roman"/>
        </w:rPr>
      </w:pPr>
      <w:r>
        <w:rPr>
          <w:rStyle w:val="a6"/>
        </w:rPr>
        <w:footnoteRef/>
      </w:r>
      <w:r w:rsidRPr="00F13DDF">
        <w:rPr>
          <w:rFonts w:ascii="Times New Roman" w:hAnsi="Times New Roman" w:cs="Times New Roman"/>
        </w:rPr>
        <w:t>Цуйнин</w:t>
      </w:r>
      <w:proofErr w:type="gramStart"/>
      <w:r w:rsidRPr="00F13DDF">
        <w:rPr>
          <w:rFonts w:ascii="Times New Roman" w:hAnsi="Times New Roman" w:cs="Times New Roman"/>
        </w:rPr>
        <w:t xml:space="preserve"> (</w:t>
      </w:r>
      <w:r w:rsidRPr="00F13DDF">
        <w:rPr>
          <w:rFonts w:ascii="Times New Roman" w:cs="Times New Roman"/>
          <w:lang w:val="en-US" w:eastAsia="zh-CN"/>
        </w:rPr>
        <w:t>摧宁</w:t>
      </w:r>
      <w:r w:rsidRPr="00F13DDF">
        <w:rPr>
          <w:rFonts w:ascii="Times New Roman" w:hAnsi="Times New Roman" w:cs="Times New Roman"/>
        </w:rPr>
        <w:t xml:space="preserve">) - </w:t>
      </w:r>
      <w:proofErr w:type="gramEnd"/>
      <w:r w:rsidRPr="00F13DDF">
        <w:rPr>
          <w:rFonts w:ascii="Times New Roman" w:hAnsi="Times New Roman" w:cs="Times New Roman"/>
        </w:rPr>
        <w:t>цзедуши Сичуаньского генерал-губернаторства.</w:t>
      </w:r>
    </w:p>
  </w:footnote>
  <w:footnote w:id="109">
    <w:p w:rsidR="004B6426" w:rsidRPr="00C12D0E" w:rsidRDefault="004B6426" w:rsidP="006D47B3">
      <w:pPr>
        <w:pStyle w:val="a4"/>
        <w:jc w:val="both"/>
      </w:pPr>
      <w:r>
        <w:rPr>
          <w:rStyle w:val="a6"/>
        </w:rPr>
        <w:footnoteRef/>
      </w:r>
      <w:r w:rsidRPr="00782D48">
        <w:rPr>
          <w:rFonts w:ascii="Times New Roman" w:hAnsi="Times New Roman" w:cs="Times New Roman"/>
          <w:lang w:eastAsia="zh-CN"/>
        </w:rPr>
        <w:t>Тан хуэйяо (</w:t>
      </w:r>
      <w:r w:rsidRPr="00782D48">
        <w:rPr>
          <w:rFonts w:ascii="Times New Roman" w:hAnsi="Times New Roman" w:cs="Times New Roman" w:hint="eastAsia"/>
          <w:lang w:eastAsia="zh-CN"/>
        </w:rPr>
        <w:t>唐会要</w:t>
      </w:r>
      <w:r w:rsidRPr="00782D48">
        <w:rPr>
          <w:rFonts w:ascii="Times New Roman" w:hAnsi="Times New Roman" w:cs="Times New Roman"/>
          <w:lang w:eastAsia="zh-CN"/>
        </w:rPr>
        <w:t xml:space="preserve">. </w:t>
      </w:r>
      <w:r w:rsidRPr="00782D48">
        <w:rPr>
          <w:rFonts w:ascii="Times New Roman" w:hAnsi="Times New Roman" w:cs="Times New Roman" w:hint="eastAsia"/>
          <w:lang w:eastAsia="zh-CN"/>
        </w:rPr>
        <w:t>中华书局</w:t>
      </w:r>
      <w:r w:rsidRPr="00782D48">
        <w:rPr>
          <w:rFonts w:ascii="Times New Roman" w:hAnsi="Times New Roman" w:cs="Times New Roman" w:hint="eastAsia"/>
          <w:lang w:val="en-US" w:eastAsia="zh-CN"/>
        </w:rPr>
        <w:t>出版社</w:t>
      </w:r>
      <w:r w:rsidRPr="00782D48">
        <w:rPr>
          <w:rFonts w:ascii="Times New Roman" w:hAnsi="Times New Roman" w:cs="Times New Roman"/>
          <w:lang w:eastAsia="zh-CN"/>
        </w:rPr>
        <w:t>, 1955).Свод сведений о важнейших событиях при династии Тан.</w:t>
      </w:r>
      <w:proofErr w:type="gramStart"/>
      <w:r w:rsidRPr="00782D48">
        <w:rPr>
          <w:rFonts w:ascii="Times New Roman" w:hAnsi="Times New Roman" w:cs="Times New Roman"/>
          <w:lang w:eastAsia="zh-CN"/>
        </w:rPr>
        <w:t xml:space="preserve"> .</w:t>
      </w:r>
      <w:proofErr w:type="gramEnd"/>
      <w:r w:rsidRPr="00782D48">
        <w:rPr>
          <w:rFonts w:ascii="Times New Roman" w:hAnsi="Times New Roman" w:cs="Times New Roman"/>
          <w:lang w:eastAsia="zh-CN"/>
        </w:rPr>
        <w:t xml:space="preserve"> Чжунхуа шуцзюй чубаньшэ , 1955.</w:t>
      </w:r>
    </w:p>
  </w:footnote>
  <w:footnote w:id="110">
    <w:p w:rsidR="004B6426" w:rsidRPr="00257111" w:rsidRDefault="004B6426" w:rsidP="006D47B3">
      <w:pPr>
        <w:jc w:val="both"/>
        <w:rPr>
          <w:rFonts w:ascii="Times New Roman" w:hAnsi="Times New Roman" w:cs="Times New Roman"/>
          <w:sz w:val="28"/>
          <w:szCs w:val="28"/>
          <w:lang w:eastAsia="zh-CN"/>
        </w:rPr>
      </w:pPr>
      <w:r>
        <w:rPr>
          <w:rStyle w:val="a6"/>
        </w:rPr>
        <w:footnoteRef/>
      </w:r>
      <w:r w:rsidRPr="00782D48">
        <w:rPr>
          <w:rFonts w:ascii="Times New Roman" w:hAnsi="Times New Roman" w:cs="Times New Roman"/>
          <w:sz w:val="20"/>
          <w:szCs w:val="20"/>
          <w:lang w:eastAsia="zh-CN"/>
        </w:rPr>
        <w:t>Синь Таншу (</w:t>
      </w:r>
      <w:r w:rsidRPr="00782D48">
        <w:rPr>
          <w:rFonts w:ascii="Times New Roman" w:hAnsi="Times New Roman" w:cs="Times New Roman" w:hint="eastAsia"/>
          <w:sz w:val="20"/>
          <w:szCs w:val="20"/>
          <w:lang w:val="en-US" w:eastAsia="zh-CN"/>
        </w:rPr>
        <w:t>新唐书</w:t>
      </w:r>
      <w:r w:rsidRPr="00782D48">
        <w:rPr>
          <w:rFonts w:ascii="Times New Roman" w:hAnsi="Times New Roman" w:cs="Times New Roman"/>
          <w:sz w:val="20"/>
          <w:szCs w:val="20"/>
          <w:lang w:eastAsia="zh-CN"/>
        </w:rPr>
        <w:t>.</w:t>
      </w:r>
      <w:r w:rsidRPr="00782D48">
        <w:rPr>
          <w:rFonts w:ascii="Times New Roman" w:hAnsi="Times New Roman" w:cs="Times New Roman" w:hint="eastAsia"/>
          <w:sz w:val="20"/>
          <w:szCs w:val="20"/>
          <w:lang w:eastAsia="zh-CN"/>
        </w:rPr>
        <w:t>中华书局出版社</w:t>
      </w:r>
      <w:r w:rsidRPr="00782D48">
        <w:rPr>
          <w:rFonts w:ascii="Times New Roman" w:hAnsi="Times New Roman" w:cs="Times New Roman"/>
          <w:sz w:val="20"/>
          <w:szCs w:val="20"/>
          <w:lang w:eastAsia="zh-CN"/>
        </w:rPr>
        <w:t>, 1975</w:t>
      </w:r>
      <w:proofErr w:type="gramStart"/>
      <w:r w:rsidRPr="00782D48">
        <w:rPr>
          <w:rFonts w:ascii="Times New Roman" w:hAnsi="Times New Roman" w:cs="Times New Roman"/>
          <w:sz w:val="20"/>
          <w:szCs w:val="20"/>
          <w:lang w:eastAsia="zh-CN"/>
        </w:rPr>
        <w:t xml:space="preserve"> )</w:t>
      </w:r>
      <w:proofErr w:type="gramEnd"/>
      <w:r w:rsidRPr="00782D48">
        <w:rPr>
          <w:rFonts w:ascii="Times New Roman" w:hAnsi="Times New Roman" w:cs="Times New Roman"/>
          <w:sz w:val="20"/>
          <w:szCs w:val="20"/>
          <w:lang w:eastAsia="zh-CN"/>
        </w:rPr>
        <w:t>. Новая история династии Тан. Чжунхуа шуцзюй чубаньшэ, 1975.</w:t>
      </w:r>
      <w:r>
        <w:rPr>
          <w:rFonts w:ascii="Times New Roman" w:hAnsi="Times New Roman" w:cs="Times New Roman"/>
          <w:sz w:val="20"/>
          <w:szCs w:val="20"/>
          <w:lang w:eastAsia="zh-CN"/>
        </w:rPr>
        <w:t xml:space="preserve"> Цзюань</w:t>
      </w:r>
      <w:r w:rsidRPr="00257111">
        <w:rPr>
          <w:rFonts w:ascii="Times New Roman" w:hAnsi="Times New Roman" w:cs="Times New Roman"/>
          <w:sz w:val="20"/>
          <w:szCs w:val="20"/>
          <w:lang w:eastAsia="zh-CN"/>
        </w:rPr>
        <w:t xml:space="preserve"> 222.</w:t>
      </w:r>
    </w:p>
  </w:footnote>
  <w:footnote w:id="111">
    <w:p w:rsidR="004B6426" w:rsidRPr="00934506" w:rsidRDefault="004B6426" w:rsidP="006D47B3">
      <w:pPr>
        <w:pStyle w:val="a4"/>
        <w:jc w:val="both"/>
        <w:rPr>
          <w:lang w:val="en-US" w:eastAsia="zh-CN"/>
        </w:rPr>
      </w:pPr>
      <w:r>
        <w:rPr>
          <w:rStyle w:val="a6"/>
        </w:rPr>
        <w:footnoteRef/>
      </w:r>
      <w:r w:rsidRPr="000804D5">
        <w:rPr>
          <w:rFonts w:ascii="Times New Roman" w:hAnsi="Times New Roman" w:cs="Times New Roman"/>
          <w:color w:val="000000"/>
          <w:shd w:val="clear" w:color="auto" w:fill="FFFFFF"/>
          <w:lang w:val="en-US"/>
        </w:rPr>
        <w:t>Charles</w:t>
      </w:r>
      <w:r w:rsidR="00BD5644" w:rsidRPr="00257111">
        <w:rPr>
          <w:rFonts w:ascii="Times New Roman" w:hAnsi="Times New Roman" w:cs="Times New Roman"/>
          <w:color w:val="000000"/>
          <w:shd w:val="clear" w:color="auto" w:fill="FFFFFF"/>
        </w:rPr>
        <w:t xml:space="preserve"> </w:t>
      </w:r>
      <w:r w:rsidRPr="000804D5">
        <w:rPr>
          <w:rFonts w:ascii="Times New Roman" w:hAnsi="Times New Roman" w:cs="Times New Roman"/>
          <w:color w:val="000000"/>
          <w:shd w:val="clear" w:color="auto" w:fill="FFFFFF"/>
          <w:lang w:val="en-US"/>
        </w:rPr>
        <w:t>Backus</w:t>
      </w:r>
      <w:r w:rsidRPr="00257111">
        <w:rPr>
          <w:rFonts w:ascii="Times New Roman" w:hAnsi="Times New Roman" w:cs="Times New Roman"/>
          <w:color w:val="000000"/>
          <w:shd w:val="clear" w:color="auto" w:fill="FFFFFF"/>
        </w:rPr>
        <w:t xml:space="preserve">. </w:t>
      </w:r>
      <w:proofErr w:type="gramStart"/>
      <w:r w:rsidRPr="000804D5">
        <w:rPr>
          <w:rFonts w:ascii="Times New Roman" w:hAnsi="Times New Roman" w:cs="Times New Roman"/>
          <w:color w:val="000000"/>
          <w:shd w:val="clear" w:color="auto" w:fill="FFFFFF"/>
          <w:lang w:val="en-US"/>
        </w:rPr>
        <w:t>The</w:t>
      </w:r>
      <w:r w:rsidR="00BD5644"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Nan</w:t>
      </w:r>
      <w:r w:rsidRPr="00BD5644">
        <w:rPr>
          <w:rFonts w:ascii="Times New Roman" w:hAnsi="Times New Roman" w:cs="Times New Roman"/>
          <w:color w:val="000000"/>
          <w:shd w:val="clear" w:color="auto" w:fill="FFFFFF"/>
          <w:lang w:val="en-US"/>
        </w:rPr>
        <w:t>-</w:t>
      </w:r>
      <w:r w:rsidRPr="000804D5">
        <w:rPr>
          <w:rFonts w:ascii="Times New Roman" w:hAnsi="Times New Roman" w:cs="Times New Roman"/>
          <w:color w:val="000000"/>
          <w:shd w:val="clear" w:color="auto" w:fill="FFFFFF"/>
          <w:lang w:val="en-US"/>
        </w:rPr>
        <w:t>chao</w:t>
      </w:r>
      <w:r w:rsidR="00BD5644"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Kingdom</w:t>
      </w:r>
      <w:r w:rsidR="00BD5644"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and</w:t>
      </w:r>
      <w:r w:rsidR="00BD5644"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Tang</w:t>
      </w:r>
      <w:r w:rsidR="00BD5644"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Chinas</w:t>
      </w:r>
      <w:r w:rsidR="00BD5644"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Southwestern</w:t>
      </w:r>
      <w:r w:rsidR="00BD5644"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Frontier</w:t>
      </w:r>
      <w:r w:rsidRPr="00BD5644">
        <w:rPr>
          <w:rFonts w:ascii="Times New Roman" w:hAnsi="Times New Roman" w:cs="Times New Roman"/>
          <w:color w:val="000000"/>
          <w:shd w:val="clear" w:color="auto" w:fill="FFFFFF"/>
          <w:lang w:val="en-US"/>
        </w:rPr>
        <w:t>.</w:t>
      </w:r>
      <w:proofErr w:type="gramEnd"/>
      <w:r w:rsidRPr="00BD5644">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Cambridge</w:t>
      </w:r>
      <w:r w:rsidR="00BD5644" w:rsidRPr="00934506">
        <w:rPr>
          <w:rFonts w:ascii="Times New Roman" w:hAnsi="Times New Roman" w:cs="Times New Roman"/>
          <w:color w:val="000000"/>
          <w:shd w:val="clear" w:color="auto" w:fill="FFFFFF"/>
          <w:lang w:val="en-US"/>
        </w:rPr>
        <w:t xml:space="preserve"> </w:t>
      </w:r>
      <w:r w:rsidRPr="000804D5">
        <w:rPr>
          <w:rFonts w:ascii="Times New Roman" w:hAnsi="Times New Roman" w:cs="Times New Roman"/>
          <w:color w:val="000000"/>
          <w:shd w:val="clear" w:color="auto" w:fill="FFFFFF"/>
          <w:lang w:val="en-US"/>
        </w:rPr>
        <w:t>University</w:t>
      </w:r>
      <w:r w:rsidR="00BD5644" w:rsidRPr="00934506">
        <w:rPr>
          <w:rFonts w:ascii="Times New Roman" w:hAnsi="Times New Roman" w:cs="Times New Roman"/>
          <w:color w:val="000000"/>
          <w:shd w:val="clear" w:color="auto" w:fill="FFFFFF"/>
          <w:lang w:val="en-US"/>
        </w:rPr>
        <w:t xml:space="preserve"> </w:t>
      </w:r>
      <w:proofErr w:type="gramStart"/>
      <w:r w:rsidRPr="000804D5">
        <w:rPr>
          <w:rFonts w:ascii="Times New Roman" w:hAnsi="Times New Roman" w:cs="Times New Roman"/>
          <w:color w:val="000000"/>
          <w:shd w:val="clear" w:color="auto" w:fill="FFFFFF"/>
          <w:lang w:val="en-US"/>
        </w:rPr>
        <w:t>Press</w:t>
      </w:r>
      <w:r w:rsidRPr="00934506">
        <w:rPr>
          <w:rFonts w:ascii="Times New Roman" w:hAnsi="Times New Roman" w:cs="Times New Roman"/>
          <w:color w:val="000000"/>
          <w:shd w:val="clear" w:color="auto" w:fill="FFFFFF"/>
          <w:lang w:val="en-US"/>
        </w:rPr>
        <w:t xml:space="preserve"> ,</w:t>
      </w:r>
      <w:proofErr w:type="gramEnd"/>
      <w:r w:rsidRPr="00934506">
        <w:rPr>
          <w:rFonts w:ascii="Times New Roman" w:hAnsi="Times New Roman" w:cs="Times New Roman"/>
          <w:color w:val="000000"/>
          <w:shd w:val="clear" w:color="auto" w:fill="FFFFFF"/>
          <w:lang w:val="en-US"/>
        </w:rPr>
        <w:t xml:space="preserve"> 1981.</w:t>
      </w:r>
      <w:r>
        <w:rPr>
          <w:rFonts w:ascii="Times New Roman" w:hAnsi="Times New Roman" w:cs="Times New Roman" w:hint="eastAsia"/>
          <w:color w:val="000000"/>
          <w:shd w:val="clear" w:color="auto" w:fill="FFFFFF"/>
          <w:lang w:val="en-US" w:eastAsia="zh-CN"/>
        </w:rPr>
        <w:t>P</w:t>
      </w:r>
      <w:r w:rsidRPr="00934506">
        <w:rPr>
          <w:rFonts w:ascii="Times New Roman" w:hAnsi="Times New Roman" w:cs="Times New Roman"/>
          <w:color w:val="000000"/>
          <w:shd w:val="clear" w:color="auto" w:fill="FFFFFF"/>
          <w:lang w:val="en-US" w:eastAsia="zh-CN"/>
        </w:rPr>
        <w:t>. 97.</w:t>
      </w:r>
    </w:p>
  </w:footnote>
  <w:footnote w:id="112">
    <w:p w:rsidR="004B6426" w:rsidRPr="00257111" w:rsidRDefault="004B6426" w:rsidP="009C23F3">
      <w:pPr>
        <w:jc w:val="both"/>
        <w:rPr>
          <w:rFonts w:ascii="Times New Roman" w:hAnsi="Times New Roman" w:cs="Times New Roman"/>
          <w:sz w:val="28"/>
          <w:szCs w:val="28"/>
          <w:lang w:val="en-US" w:eastAsia="zh-CN"/>
        </w:rPr>
      </w:pPr>
      <w:r>
        <w:rPr>
          <w:rStyle w:val="a6"/>
        </w:rPr>
        <w:footnoteRef/>
      </w:r>
      <w:r w:rsidRPr="00782D48">
        <w:rPr>
          <w:rFonts w:ascii="Times New Roman" w:hAnsi="Times New Roman" w:cs="Times New Roman"/>
          <w:sz w:val="20"/>
          <w:szCs w:val="20"/>
          <w:lang w:eastAsia="zh-CN"/>
        </w:rPr>
        <w:t>Сыма</w:t>
      </w:r>
      <w:r w:rsidR="00934506" w:rsidRPr="00934506">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Гуан</w:t>
      </w:r>
      <w:r w:rsidRPr="00934506">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Цзычжи</w:t>
      </w:r>
      <w:r w:rsidR="00934506" w:rsidRPr="00934506">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тунцзянь</w:t>
      </w:r>
      <w:r w:rsidRPr="00934506">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司马光</w:t>
      </w:r>
      <w:r w:rsidRPr="00934506">
        <w:rPr>
          <w:rFonts w:ascii="Times New Roman" w:hAnsi="Times New Roman" w:cs="Times New Roman"/>
          <w:sz w:val="20"/>
          <w:szCs w:val="20"/>
          <w:lang w:val="en-US" w:eastAsia="zh-CN"/>
        </w:rPr>
        <w:t>.</w:t>
      </w:r>
      <w:r w:rsidRPr="00782D48">
        <w:rPr>
          <w:rFonts w:ascii="Times New Roman" w:hAnsi="Times New Roman" w:cs="Times New Roman" w:hint="eastAsia"/>
          <w:sz w:val="20"/>
          <w:szCs w:val="20"/>
          <w:lang w:val="en-US" w:eastAsia="zh-CN"/>
        </w:rPr>
        <w:t>资治通鉴</w:t>
      </w:r>
      <w:r w:rsidRPr="00934506">
        <w:rPr>
          <w:rFonts w:ascii="Times New Roman" w:hAnsi="Times New Roman" w:cs="Times New Roman"/>
          <w:sz w:val="20"/>
          <w:szCs w:val="20"/>
          <w:lang w:val="en-US" w:eastAsia="zh-CN"/>
        </w:rPr>
        <w:t>.</w:t>
      </w:r>
      <w:r w:rsidRPr="00782D48">
        <w:rPr>
          <w:rFonts w:ascii="Times New Roman" w:hAnsi="Times New Roman" w:cs="Times New Roman" w:hint="eastAsia"/>
          <w:sz w:val="20"/>
          <w:szCs w:val="20"/>
          <w:lang w:val="en-US" w:eastAsia="zh-CN"/>
        </w:rPr>
        <w:t>中华书局出版社</w:t>
      </w:r>
      <w:r w:rsidRPr="00934506">
        <w:rPr>
          <w:rFonts w:ascii="Times New Roman" w:hAnsi="Times New Roman" w:cs="Times New Roman"/>
          <w:sz w:val="20"/>
          <w:szCs w:val="20"/>
          <w:lang w:val="en-US" w:eastAsia="zh-CN"/>
        </w:rPr>
        <w:t>, 1956).</w:t>
      </w:r>
      <w:r w:rsidR="00934506" w:rsidRPr="00934506">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Всеобщее</w:t>
      </w:r>
      <w:r w:rsidRPr="00257111">
        <w:rPr>
          <w:rFonts w:ascii="Times New Roman" w:hAnsi="Times New Roman" w:cs="Times New Roman"/>
          <w:sz w:val="20"/>
          <w:szCs w:val="20"/>
          <w:lang w:eastAsia="zh-CN"/>
        </w:rPr>
        <w:t xml:space="preserve"> </w:t>
      </w:r>
      <w:r w:rsidRPr="00782D48">
        <w:rPr>
          <w:rFonts w:ascii="Times New Roman" w:hAnsi="Times New Roman" w:cs="Times New Roman"/>
          <w:sz w:val="20"/>
          <w:szCs w:val="20"/>
          <w:lang w:eastAsia="zh-CN"/>
        </w:rPr>
        <w:t>зерцало</w:t>
      </w:r>
      <w:r w:rsidRPr="00257111">
        <w:rPr>
          <w:rFonts w:ascii="Times New Roman" w:hAnsi="Times New Roman" w:cs="Times New Roman"/>
          <w:sz w:val="20"/>
          <w:szCs w:val="20"/>
          <w:lang w:eastAsia="zh-CN"/>
        </w:rPr>
        <w:t xml:space="preserve">, </w:t>
      </w:r>
      <w:r w:rsidRPr="00782D48">
        <w:rPr>
          <w:rFonts w:ascii="Times New Roman" w:hAnsi="Times New Roman" w:cs="Times New Roman"/>
          <w:sz w:val="20"/>
          <w:szCs w:val="20"/>
          <w:lang w:eastAsia="zh-CN"/>
        </w:rPr>
        <w:t>управлению</w:t>
      </w:r>
      <w:r w:rsidRPr="00257111">
        <w:rPr>
          <w:rFonts w:ascii="Times New Roman" w:hAnsi="Times New Roman" w:cs="Times New Roman"/>
          <w:sz w:val="20"/>
          <w:szCs w:val="20"/>
          <w:lang w:eastAsia="zh-CN"/>
        </w:rPr>
        <w:t xml:space="preserve"> </w:t>
      </w:r>
      <w:r w:rsidRPr="00782D48">
        <w:rPr>
          <w:rFonts w:ascii="Times New Roman" w:hAnsi="Times New Roman" w:cs="Times New Roman"/>
          <w:sz w:val="20"/>
          <w:szCs w:val="20"/>
          <w:lang w:eastAsia="zh-CN"/>
        </w:rPr>
        <w:t>помогающее</w:t>
      </w:r>
      <w:r w:rsidRPr="00257111">
        <w:rPr>
          <w:rFonts w:ascii="Times New Roman" w:hAnsi="Times New Roman" w:cs="Times New Roman"/>
          <w:sz w:val="20"/>
          <w:szCs w:val="20"/>
          <w:lang w:eastAsia="zh-CN"/>
        </w:rPr>
        <w:t xml:space="preserve">. </w:t>
      </w:r>
      <w:r w:rsidRPr="00782D48">
        <w:rPr>
          <w:rFonts w:ascii="Times New Roman" w:hAnsi="Times New Roman" w:cs="Times New Roman"/>
          <w:sz w:val="20"/>
          <w:szCs w:val="20"/>
          <w:lang w:eastAsia="zh-CN"/>
        </w:rPr>
        <w:t>Чжунхуа</w:t>
      </w:r>
      <w:r w:rsidRPr="00257111">
        <w:rPr>
          <w:rFonts w:ascii="Times New Roman" w:hAnsi="Times New Roman" w:cs="Times New Roman"/>
          <w:sz w:val="20"/>
          <w:szCs w:val="20"/>
          <w:lang w:eastAsia="zh-CN"/>
        </w:rPr>
        <w:t xml:space="preserve"> </w:t>
      </w:r>
      <w:r w:rsidRPr="00782D48">
        <w:rPr>
          <w:rFonts w:ascii="Times New Roman" w:hAnsi="Times New Roman" w:cs="Times New Roman"/>
          <w:sz w:val="20"/>
          <w:szCs w:val="20"/>
          <w:lang w:eastAsia="zh-CN"/>
        </w:rPr>
        <w:t>шуцзюй</w:t>
      </w:r>
      <w:r w:rsidRPr="00257111">
        <w:rPr>
          <w:rFonts w:ascii="Times New Roman" w:hAnsi="Times New Roman" w:cs="Times New Roman"/>
          <w:sz w:val="20"/>
          <w:szCs w:val="20"/>
          <w:lang w:eastAsia="zh-CN"/>
        </w:rPr>
        <w:t xml:space="preserve"> </w:t>
      </w:r>
      <w:r w:rsidRPr="00782D48">
        <w:rPr>
          <w:rFonts w:ascii="Times New Roman" w:hAnsi="Times New Roman" w:cs="Times New Roman"/>
          <w:sz w:val="20"/>
          <w:szCs w:val="20"/>
          <w:lang w:eastAsia="zh-CN"/>
        </w:rPr>
        <w:t>чубаньшэ</w:t>
      </w:r>
      <w:r w:rsidRPr="00257111">
        <w:rPr>
          <w:rFonts w:ascii="Times New Roman" w:hAnsi="Times New Roman" w:cs="Times New Roman"/>
          <w:sz w:val="20"/>
          <w:szCs w:val="20"/>
          <w:lang w:eastAsia="zh-CN"/>
        </w:rPr>
        <w:t xml:space="preserve">, 1956. </w:t>
      </w:r>
      <w:r>
        <w:rPr>
          <w:rFonts w:ascii="Times New Roman" w:hAnsi="Times New Roman" w:cs="Times New Roman"/>
          <w:sz w:val="20"/>
          <w:szCs w:val="20"/>
          <w:lang w:eastAsia="zh-CN"/>
        </w:rPr>
        <w:t>Цзюань</w:t>
      </w:r>
      <w:r w:rsidRPr="00F203EB">
        <w:rPr>
          <w:rFonts w:ascii="Times New Roman" w:hAnsi="Times New Roman" w:cs="Times New Roman"/>
          <w:sz w:val="20"/>
          <w:szCs w:val="20"/>
          <w:lang w:val="en-US" w:eastAsia="zh-CN"/>
        </w:rPr>
        <w:t xml:space="preserve"> 215.</w:t>
      </w:r>
    </w:p>
  </w:footnote>
  <w:footnote w:id="113">
    <w:p w:rsidR="004B6426" w:rsidRPr="00E14D4E" w:rsidRDefault="004B6426" w:rsidP="006D47B3">
      <w:pPr>
        <w:jc w:val="both"/>
        <w:rPr>
          <w:rFonts w:ascii="Times New Roman" w:hAnsi="Times New Roman" w:cs="Times New Roman"/>
          <w:color w:val="000000"/>
          <w:sz w:val="28"/>
          <w:szCs w:val="28"/>
          <w:shd w:val="clear" w:color="auto" w:fill="FFFFFF"/>
          <w:lang w:val="en-US" w:eastAsia="zh-CN"/>
        </w:rPr>
      </w:pPr>
      <w:r>
        <w:rPr>
          <w:rStyle w:val="a6"/>
        </w:rPr>
        <w:footnoteRef/>
      </w:r>
      <w:r w:rsidRPr="008B0065">
        <w:rPr>
          <w:rFonts w:ascii="Times New Roman" w:hAnsi="Times New Roman" w:cs="Times New Roman"/>
          <w:color w:val="000000"/>
          <w:sz w:val="20"/>
          <w:szCs w:val="20"/>
          <w:shd w:val="clear" w:color="auto" w:fill="FFFFFF"/>
          <w:lang w:val="en-US"/>
        </w:rPr>
        <w:t>Charles</w:t>
      </w:r>
      <w:r w:rsidR="00934506" w:rsidRPr="00934506">
        <w:rPr>
          <w:rFonts w:ascii="Times New Roman" w:hAnsi="Times New Roman" w:cs="Times New Roman"/>
          <w:color w:val="000000"/>
          <w:sz w:val="20"/>
          <w:szCs w:val="20"/>
          <w:shd w:val="clear" w:color="auto" w:fill="FFFFFF"/>
          <w:lang w:val="en-US"/>
        </w:rPr>
        <w:t xml:space="preserve"> </w:t>
      </w:r>
      <w:r w:rsidRPr="008B0065">
        <w:rPr>
          <w:rFonts w:ascii="Times New Roman" w:hAnsi="Times New Roman" w:cs="Times New Roman"/>
          <w:color w:val="000000"/>
          <w:sz w:val="20"/>
          <w:szCs w:val="20"/>
          <w:shd w:val="clear" w:color="auto" w:fill="FFFFFF"/>
          <w:lang w:val="en-US"/>
        </w:rPr>
        <w:t>Backus</w:t>
      </w:r>
      <w:r w:rsidRPr="00E14D4E">
        <w:rPr>
          <w:rFonts w:ascii="Times New Roman" w:hAnsi="Times New Roman" w:cs="Times New Roman"/>
          <w:color w:val="000000"/>
          <w:sz w:val="20"/>
          <w:szCs w:val="20"/>
          <w:shd w:val="clear" w:color="auto" w:fill="FFFFFF"/>
          <w:lang w:val="en-US"/>
        </w:rPr>
        <w:t xml:space="preserve">. </w:t>
      </w:r>
      <w:r w:rsidRPr="008B0065">
        <w:rPr>
          <w:rFonts w:ascii="Times New Roman" w:hAnsi="Times New Roman" w:cs="Times New Roman"/>
          <w:color w:val="000000"/>
          <w:sz w:val="20"/>
          <w:szCs w:val="20"/>
          <w:shd w:val="clear" w:color="auto" w:fill="FFFFFF"/>
          <w:lang w:val="en-US"/>
        </w:rPr>
        <w:t>The</w:t>
      </w:r>
      <w:r w:rsidR="00934506" w:rsidRPr="00934506">
        <w:rPr>
          <w:rFonts w:ascii="Times New Roman" w:hAnsi="Times New Roman" w:cs="Times New Roman"/>
          <w:color w:val="000000"/>
          <w:sz w:val="20"/>
          <w:szCs w:val="20"/>
          <w:shd w:val="clear" w:color="auto" w:fill="FFFFFF"/>
          <w:lang w:val="en-US"/>
        </w:rPr>
        <w:t xml:space="preserve"> </w:t>
      </w:r>
      <w:r w:rsidRPr="008B0065">
        <w:rPr>
          <w:rFonts w:ascii="Times New Roman" w:hAnsi="Times New Roman" w:cs="Times New Roman"/>
          <w:color w:val="000000"/>
          <w:sz w:val="20"/>
          <w:szCs w:val="20"/>
          <w:shd w:val="clear" w:color="auto" w:fill="FFFFFF"/>
          <w:lang w:val="en-US"/>
        </w:rPr>
        <w:t>Nan</w:t>
      </w:r>
      <w:r w:rsidRPr="00E14D4E">
        <w:rPr>
          <w:rFonts w:ascii="Times New Roman" w:hAnsi="Times New Roman" w:cs="Times New Roman"/>
          <w:color w:val="000000"/>
          <w:sz w:val="20"/>
          <w:szCs w:val="20"/>
          <w:shd w:val="clear" w:color="auto" w:fill="FFFFFF"/>
          <w:lang w:val="en-US"/>
        </w:rPr>
        <w:t>-</w:t>
      </w:r>
      <w:r w:rsidRPr="008B0065">
        <w:rPr>
          <w:rFonts w:ascii="Times New Roman" w:hAnsi="Times New Roman" w:cs="Times New Roman"/>
          <w:color w:val="000000"/>
          <w:sz w:val="20"/>
          <w:szCs w:val="20"/>
          <w:shd w:val="clear" w:color="auto" w:fill="FFFFFF"/>
          <w:lang w:val="en-US"/>
        </w:rPr>
        <w:t xml:space="preserve">chao </w:t>
      </w:r>
      <w:proofErr w:type="gramStart"/>
      <w:r w:rsidRPr="008B0065">
        <w:rPr>
          <w:rFonts w:ascii="Times New Roman" w:hAnsi="Times New Roman" w:cs="Times New Roman"/>
          <w:color w:val="000000"/>
          <w:sz w:val="20"/>
          <w:szCs w:val="20"/>
          <w:shd w:val="clear" w:color="auto" w:fill="FFFFFF"/>
          <w:lang w:val="en-US"/>
        </w:rPr>
        <w:t>Kingdom  and</w:t>
      </w:r>
      <w:proofErr w:type="gramEnd"/>
      <w:r w:rsidRPr="008B0065">
        <w:rPr>
          <w:rFonts w:ascii="Times New Roman" w:hAnsi="Times New Roman" w:cs="Times New Roman"/>
          <w:color w:val="000000"/>
          <w:sz w:val="20"/>
          <w:szCs w:val="20"/>
          <w:shd w:val="clear" w:color="auto" w:fill="FFFFFF"/>
          <w:lang w:val="en-US"/>
        </w:rPr>
        <w:t xml:space="preserve"> Tang China s  Southwestern Frontier. Cambridge University </w:t>
      </w:r>
      <w:proofErr w:type="gramStart"/>
      <w:r w:rsidRPr="008B0065">
        <w:rPr>
          <w:rFonts w:ascii="Times New Roman" w:hAnsi="Times New Roman" w:cs="Times New Roman"/>
          <w:color w:val="000000"/>
          <w:sz w:val="20"/>
          <w:szCs w:val="20"/>
          <w:shd w:val="clear" w:color="auto" w:fill="FFFFFF"/>
          <w:lang w:val="en-US"/>
        </w:rPr>
        <w:t>Press ,</w:t>
      </w:r>
      <w:proofErr w:type="gramEnd"/>
      <w:r w:rsidRPr="008B0065">
        <w:rPr>
          <w:rFonts w:ascii="Times New Roman" w:hAnsi="Times New Roman" w:cs="Times New Roman"/>
          <w:color w:val="000000"/>
          <w:sz w:val="20"/>
          <w:szCs w:val="20"/>
          <w:shd w:val="clear" w:color="auto" w:fill="FFFFFF"/>
          <w:lang w:val="en-US"/>
        </w:rPr>
        <w:t xml:space="preserve"> 1981.</w:t>
      </w:r>
      <w:r>
        <w:rPr>
          <w:rFonts w:ascii="Times New Roman" w:hAnsi="Times New Roman" w:cs="Times New Roman"/>
          <w:color w:val="000000"/>
          <w:sz w:val="20"/>
          <w:szCs w:val="20"/>
          <w:shd w:val="clear" w:color="auto" w:fill="FFFFFF"/>
          <w:lang w:val="en-US"/>
        </w:rPr>
        <w:t>P 108-109.</w:t>
      </w:r>
    </w:p>
  </w:footnote>
  <w:footnote w:id="114">
    <w:p w:rsidR="004B6426" w:rsidRPr="00051558" w:rsidRDefault="004B6426" w:rsidP="006D47B3">
      <w:pPr>
        <w:jc w:val="both"/>
        <w:rPr>
          <w:rFonts w:ascii="Times New Roman" w:hAnsi="Times New Roman" w:cs="Times New Roman"/>
          <w:sz w:val="28"/>
          <w:szCs w:val="28"/>
          <w:lang w:val="en-US" w:eastAsia="zh-CN"/>
        </w:rPr>
      </w:pPr>
      <w:r>
        <w:rPr>
          <w:rStyle w:val="a6"/>
        </w:rPr>
        <w:footnoteRef/>
      </w:r>
      <w:r w:rsidRPr="00782D48">
        <w:rPr>
          <w:rFonts w:ascii="Times New Roman" w:hAnsi="Times New Roman" w:cs="Times New Roman"/>
          <w:sz w:val="20"/>
          <w:szCs w:val="20"/>
          <w:lang w:eastAsia="zh-CN"/>
        </w:rPr>
        <w:t>Сыма</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Гуан</w:t>
      </w:r>
      <w:r w:rsidRPr="00782D48">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Цзычжи</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тунцзянь</w:t>
      </w:r>
      <w:r w:rsidRPr="00782D48">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司马光</w:t>
      </w:r>
      <w:r w:rsidRPr="00782D48">
        <w:rPr>
          <w:rFonts w:ascii="Times New Roman" w:hAnsi="Times New Roman" w:cs="Times New Roman"/>
          <w:sz w:val="20"/>
          <w:szCs w:val="20"/>
          <w:lang w:val="en-US" w:eastAsia="zh-CN"/>
        </w:rPr>
        <w:t>.</w:t>
      </w:r>
      <w:r w:rsidRPr="00782D48">
        <w:rPr>
          <w:rFonts w:ascii="Times New Roman" w:hAnsi="Times New Roman" w:cs="Times New Roman" w:hint="eastAsia"/>
          <w:sz w:val="20"/>
          <w:szCs w:val="20"/>
          <w:lang w:val="en-US" w:eastAsia="zh-CN"/>
        </w:rPr>
        <w:t>资治通鉴</w:t>
      </w:r>
      <w:r w:rsidRPr="00782D48">
        <w:rPr>
          <w:rFonts w:ascii="Times New Roman" w:hAnsi="Times New Roman" w:cs="Times New Roman"/>
          <w:sz w:val="20"/>
          <w:szCs w:val="20"/>
          <w:lang w:val="en-US" w:eastAsia="zh-CN"/>
        </w:rPr>
        <w:t>.</w:t>
      </w:r>
      <w:r w:rsidRPr="00782D48">
        <w:rPr>
          <w:rFonts w:ascii="Times New Roman" w:hAnsi="Times New Roman" w:cs="Times New Roman" w:hint="eastAsia"/>
          <w:sz w:val="20"/>
          <w:szCs w:val="20"/>
          <w:lang w:val="en-US" w:eastAsia="zh-CN"/>
        </w:rPr>
        <w:t>中华书局出版社</w:t>
      </w:r>
      <w:r w:rsidRPr="00782D48">
        <w:rPr>
          <w:rFonts w:ascii="Times New Roman" w:hAnsi="Times New Roman" w:cs="Times New Roman"/>
          <w:sz w:val="20"/>
          <w:szCs w:val="20"/>
          <w:lang w:val="en-US" w:eastAsia="zh-CN"/>
        </w:rPr>
        <w:t>, 1956)</w:t>
      </w:r>
      <w:proofErr w:type="gramStart"/>
      <w:r w:rsidRPr="00782D48">
        <w:rPr>
          <w:rFonts w:ascii="Times New Roman" w:hAnsi="Times New Roman" w:cs="Times New Roman"/>
          <w:sz w:val="20"/>
          <w:szCs w:val="20"/>
          <w:lang w:val="en-US" w:eastAsia="zh-CN"/>
        </w:rPr>
        <w:t>.</w:t>
      </w:r>
      <w:r w:rsidRPr="00782D48">
        <w:rPr>
          <w:rFonts w:ascii="Times New Roman" w:hAnsi="Times New Roman" w:cs="Times New Roman"/>
          <w:sz w:val="20"/>
          <w:szCs w:val="20"/>
          <w:lang w:eastAsia="zh-CN"/>
        </w:rPr>
        <w:t>Всеобщее</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зерцало</w:t>
      </w:r>
      <w:r w:rsidRPr="00051558">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управлениюпомогающее</w:t>
      </w:r>
      <w:r w:rsidRPr="00051558">
        <w:rPr>
          <w:rFonts w:ascii="Times New Roman" w:hAnsi="Times New Roman" w:cs="Times New Roman"/>
          <w:sz w:val="20"/>
          <w:szCs w:val="20"/>
          <w:lang w:val="en-US" w:eastAsia="zh-CN"/>
        </w:rPr>
        <w:t>.</w:t>
      </w:r>
      <w:proofErr w:type="gramEnd"/>
      <w:r w:rsidRPr="00051558">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Чжунхуашуцзюйчубаньшэ</w:t>
      </w:r>
      <w:r w:rsidRPr="00051558">
        <w:rPr>
          <w:rFonts w:ascii="Times New Roman" w:hAnsi="Times New Roman" w:cs="Times New Roman"/>
          <w:sz w:val="20"/>
          <w:szCs w:val="20"/>
          <w:lang w:val="en-US" w:eastAsia="zh-CN"/>
        </w:rPr>
        <w:t xml:space="preserve">, 1956. </w:t>
      </w:r>
      <w:r>
        <w:rPr>
          <w:rFonts w:ascii="Times New Roman" w:hAnsi="Times New Roman" w:cs="Times New Roman"/>
          <w:sz w:val="20"/>
          <w:szCs w:val="20"/>
          <w:lang w:eastAsia="zh-CN"/>
        </w:rPr>
        <w:t>Цзюань</w:t>
      </w:r>
      <w:r w:rsidRPr="00051558">
        <w:rPr>
          <w:rFonts w:ascii="Times New Roman" w:hAnsi="Times New Roman" w:cs="Times New Roman"/>
          <w:sz w:val="20"/>
          <w:szCs w:val="20"/>
          <w:lang w:val="en-US" w:eastAsia="zh-CN"/>
        </w:rPr>
        <w:t xml:space="preserve"> 231.</w:t>
      </w:r>
    </w:p>
  </w:footnote>
  <w:footnote w:id="115">
    <w:p w:rsidR="004B6426" w:rsidRPr="00051558" w:rsidRDefault="004B6426" w:rsidP="006D47B3">
      <w:pPr>
        <w:jc w:val="both"/>
        <w:rPr>
          <w:rFonts w:ascii="Times New Roman" w:hAnsi="Times New Roman" w:cs="Times New Roman"/>
          <w:sz w:val="28"/>
          <w:szCs w:val="28"/>
          <w:lang w:val="en-US" w:eastAsia="zh-CN"/>
        </w:rPr>
      </w:pPr>
      <w:r>
        <w:rPr>
          <w:rStyle w:val="a6"/>
        </w:rPr>
        <w:footnoteRef/>
      </w:r>
      <w:r w:rsidRPr="00782D48">
        <w:rPr>
          <w:rFonts w:ascii="Times New Roman" w:hAnsi="Times New Roman" w:cs="Times New Roman"/>
          <w:sz w:val="20"/>
          <w:szCs w:val="20"/>
          <w:lang w:eastAsia="zh-CN"/>
        </w:rPr>
        <w:t>СиньТаншу</w:t>
      </w:r>
      <w:r w:rsidRPr="00051558">
        <w:rPr>
          <w:rFonts w:ascii="Times New Roman" w:hAnsi="Times New Roman" w:cs="Times New Roman"/>
          <w:sz w:val="20"/>
          <w:szCs w:val="20"/>
          <w:lang w:val="en-US" w:eastAsia="zh-CN"/>
        </w:rPr>
        <w:t xml:space="preserve"> (</w:t>
      </w:r>
      <w:r w:rsidRPr="00782D48">
        <w:rPr>
          <w:rFonts w:ascii="Times New Roman" w:hAnsi="Times New Roman" w:cs="Times New Roman" w:hint="eastAsia"/>
          <w:sz w:val="20"/>
          <w:szCs w:val="20"/>
          <w:lang w:val="en-US" w:eastAsia="zh-CN"/>
        </w:rPr>
        <w:t>新唐书</w:t>
      </w:r>
      <w:r w:rsidRPr="00051558">
        <w:rPr>
          <w:rFonts w:ascii="Times New Roman" w:hAnsi="Times New Roman" w:cs="Times New Roman"/>
          <w:sz w:val="20"/>
          <w:szCs w:val="20"/>
          <w:lang w:val="en-US" w:eastAsia="zh-CN"/>
        </w:rPr>
        <w:t>.</w:t>
      </w:r>
      <w:r w:rsidRPr="00782D48">
        <w:rPr>
          <w:rFonts w:ascii="Times New Roman" w:hAnsi="Times New Roman" w:cs="Times New Roman" w:hint="eastAsia"/>
          <w:sz w:val="20"/>
          <w:szCs w:val="20"/>
          <w:lang w:eastAsia="zh-CN"/>
        </w:rPr>
        <w:t>中华书局出版社</w:t>
      </w:r>
      <w:r w:rsidRPr="00051558">
        <w:rPr>
          <w:rFonts w:ascii="Times New Roman" w:hAnsi="Times New Roman" w:cs="Times New Roman"/>
          <w:sz w:val="20"/>
          <w:szCs w:val="20"/>
          <w:lang w:val="en-US" w:eastAsia="zh-CN"/>
        </w:rPr>
        <w:t>, 1975</w:t>
      </w:r>
      <w:proofErr w:type="gramStart"/>
      <w:r w:rsidRPr="00051558">
        <w:rPr>
          <w:rFonts w:ascii="Times New Roman" w:hAnsi="Times New Roman" w:cs="Times New Roman"/>
          <w:sz w:val="20"/>
          <w:szCs w:val="20"/>
          <w:lang w:val="en-US" w:eastAsia="zh-CN"/>
        </w:rPr>
        <w:t xml:space="preserve"> )</w:t>
      </w:r>
      <w:proofErr w:type="gramEnd"/>
      <w:r w:rsidRPr="00051558">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Новая</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история</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династии</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Тан</w:t>
      </w:r>
      <w:r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Чжунхуа</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шуцзюй</w:t>
      </w:r>
      <w:r w:rsidR="00934506" w:rsidRPr="00257111">
        <w:rPr>
          <w:rFonts w:ascii="Times New Roman" w:hAnsi="Times New Roman" w:cs="Times New Roman"/>
          <w:sz w:val="20"/>
          <w:szCs w:val="20"/>
          <w:lang w:val="en-US" w:eastAsia="zh-CN"/>
        </w:rPr>
        <w:t xml:space="preserve"> </w:t>
      </w:r>
      <w:r w:rsidRPr="00782D48">
        <w:rPr>
          <w:rFonts w:ascii="Times New Roman" w:hAnsi="Times New Roman" w:cs="Times New Roman"/>
          <w:sz w:val="20"/>
          <w:szCs w:val="20"/>
          <w:lang w:eastAsia="zh-CN"/>
        </w:rPr>
        <w:t>чубаньшэ</w:t>
      </w:r>
      <w:r w:rsidRPr="00257111">
        <w:rPr>
          <w:rFonts w:ascii="Times New Roman" w:hAnsi="Times New Roman" w:cs="Times New Roman"/>
          <w:sz w:val="20"/>
          <w:szCs w:val="20"/>
          <w:lang w:val="en-US" w:eastAsia="zh-CN"/>
        </w:rPr>
        <w:t xml:space="preserve">, 1975. </w:t>
      </w:r>
      <w:r>
        <w:rPr>
          <w:rFonts w:ascii="Times New Roman" w:hAnsi="Times New Roman" w:cs="Times New Roman"/>
          <w:sz w:val="20"/>
          <w:szCs w:val="20"/>
          <w:lang w:eastAsia="zh-CN"/>
        </w:rPr>
        <w:t>Цзюань</w:t>
      </w:r>
      <w:r w:rsidRPr="00051558">
        <w:rPr>
          <w:rFonts w:ascii="Times New Roman" w:hAnsi="Times New Roman" w:cs="Times New Roman"/>
          <w:sz w:val="20"/>
          <w:szCs w:val="20"/>
          <w:lang w:val="en-US" w:eastAsia="zh-CN"/>
        </w:rPr>
        <w:t xml:space="preserve"> 216.</w:t>
      </w:r>
    </w:p>
  </w:footnote>
  <w:footnote w:id="116">
    <w:p w:rsidR="004B6426" w:rsidRPr="00257111" w:rsidRDefault="004B6426" w:rsidP="006D47B3">
      <w:pPr>
        <w:jc w:val="both"/>
        <w:rPr>
          <w:rFonts w:ascii="Times New Roman" w:hAnsi="Times New Roman" w:cs="Times New Roman"/>
          <w:sz w:val="20"/>
          <w:szCs w:val="20"/>
          <w:lang w:val="en-US" w:eastAsia="zh-CN"/>
        </w:rPr>
      </w:pPr>
      <w:r>
        <w:rPr>
          <w:rStyle w:val="a6"/>
        </w:rPr>
        <w:footnoteRef/>
      </w:r>
      <w:r w:rsidRPr="00692047">
        <w:rPr>
          <w:rFonts w:ascii="Times New Roman" w:hAnsi="Times New Roman" w:cs="Times New Roman"/>
          <w:sz w:val="20"/>
          <w:szCs w:val="20"/>
          <w:lang w:eastAsia="zh-CN"/>
        </w:rPr>
        <w:t>Цзю</w:t>
      </w:r>
      <w:r w:rsidR="00934506" w:rsidRPr="00257111">
        <w:rPr>
          <w:rFonts w:ascii="Times New Roman" w:hAnsi="Times New Roman" w:cs="Times New Roman"/>
          <w:sz w:val="20"/>
          <w:szCs w:val="20"/>
          <w:lang w:val="en-US" w:eastAsia="zh-CN"/>
        </w:rPr>
        <w:t xml:space="preserve"> </w:t>
      </w:r>
      <w:r w:rsidRPr="00692047">
        <w:rPr>
          <w:rFonts w:ascii="Times New Roman" w:hAnsi="Times New Roman" w:cs="Times New Roman"/>
          <w:sz w:val="20"/>
          <w:szCs w:val="20"/>
          <w:lang w:eastAsia="zh-CN"/>
        </w:rPr>
        <w:t>Таншу</w:t>
      </w:r>
      <w:r w:rsidRPr="00051558">
        <w:rPr>
          <w:rFonts w:ascii="Times New Roman" w:hAnsi="Times New Roman" w:cs="Times New Roman"/>
          <w:sz w:val="20"/>
          <w:szCs w:val="20"/>
          <w:lang w:val="en-US" w:eastAsia="zh-CN"/>
        </w:rPr>
        <w:t xml:space="preserve"> (</w:t>
      </w:r>
      <w:r w:rsidRPr="00692047">
        <w:rPr>
          <w:rFonts w:ascii="Times New Roman" w:hAnsi="Times New Roman" w:cs="Times New Roman"/>
          <w:sz w:val="20"/>
          <w:szCs w:val="20"/>
          <w:lang w:eastAsia="zh-CN"/>
        </w:rPr>
        <w:t>旧唐书</w:t>
      </w:r>
      <w:r w:rsidR="0055088B" w:rsidRPr="00257111">
        <w:rPr>
          <w:rFonts w:ascii="Times New Roman" w:hAnsi="Times New Roman" w:cs="Times New Roman"/>
          <w:sz w:val="20"/>
          <w:szCs w:val="20"/>
          <w:lang w:val="en-US" w:eastAsia="zh-CN"/>
        </w:rPr>
        <w:t>.</w:t>
      </w:r>
      <w:r w:rsidR="0055088B" w:rsidRPr="00257111">
        <w:rPr>
          <w:rFonts w:ascii="Times New Roman" w:hAnsi="Times New Roman" w:cs="Times New Roman" w:hint="eastAsia"/>
          <w:sz w:val="20"/>
          <w:szCs w:val="20"/>
          <w:lang w:val="en-US" w:eastAsia="zh-CN"/>
        </w:rPr>
        <w:t xml:space="preserve"> </w:t>
      </w:r>
      <w:r w:rsidR="0055088B" w:rsidRPr="00782D48">
        <w:rPr>
          <w:rFonts w:ascii="Times New Roman" w:hAnsi="Times New Roman" w:cs="Times New Roman" w:hint="eastAsia"/>
          <w:sz w:val="20"/>
          <w:szCs w:val="20"/>
          <w:lang w:eastAsia="zh-CN"/>
        </w:rPr>
        <w:t>中华书局出版社</w:t>
      </w:r>
      <w:r w:rsidR="0055088B" w:rsidRPr="00051558">
        <w:rPr>
          <w:rFonts w:ascii="Times New Roman" w:hAnsi="Times New Roman" w:cs="Times New Roman"/>
          <w:sz w:val="20"/>
          <w:szCs w:val="20"/>
          <w:lang w:val="en-US" w:eastAsia="zh-CN"/>
        </w:rPr>
        <w:t>, 1975</w:t>
      </w:r>
      <w:r w:rsidRPr="00051558">
        <w:rPr>
          <w:rFonts w:ascii="Times New Roman" w:hAnsi="Times New Roman" w:cs="Times New Roman"/>
          <w:sz w:val="20"/>
          <w:szCs w:val="20"/>
          <w:lang w:val="en-US" w:eastAsia="zh-CN"/>
        </w:rPr>
        <w:t xml:space="preserve">). </w:t>
      </w:r>
      <w:r w:rsidR="00934506">
        <w:rPr>
          <w:rFonts w:ascii="Times New Roman" w:hAnsi="Times New Roman" w:cs="Times New Roman"/>
          <w:sz w:val="20"/>
          <w:szCs w:val="20"/>
          <w:lang w:eastAsia="zh-CN"/>
        </w:rPr>
        <w:t>Старая</w:t>
      </w:r>
      <w:r w:rsidR="00934506" w:rsidRPr="00257111">
        <w:rPr>
          <w:rFonts w:ascii="Times New Roman" w:hAnsi="Times New Roman" w:cs="Times New Roman"/>
          <w:sz w:val="20"/>
          <w:szCs w:val="20"/>
          <w:lang w:val="en-US" w:eastAsia="zh-CN"/>
        </w:rPr>
        <w:t xml:space="preserve"> </w:t>
      </w:r>
      <w:r w:rsidRPr="00692047">
        <w:rPr>
          <w:rFonts w:ascii="Times New Roman" w:hAnsi="Times New Roman" w:cs="Times New Roman"/>
          <w:sz w:val="20"/>
          <w:szCs w:val="20"/>
          <w:lang w:eastAsia="zh-CN"/>
        </w:rPr>
        <w:t>история</w:t>
      </w:r>
      <w:r w:rsidR="00934506" w:rsidRPr="00257111">
        <w:rPr>
          <w:rFonts w:ascii="Times New Roman" w:hAnsi="Times New Roman" w:cs="Times New Roman"/>
          <w:sz w:val="20"/>
          <w:szCs w:val="20"/>
          <w:lang w:val="en-US" w:eastAsia="zh-CN"/>
        </w:rPr>
        <w:t xml:space="preserve"> </w:t>
      </w:r>
      <w:r w:rsidRPr="00692047">
        <w:rPr>
          <w:rFonts w:ascii="Times New Roman" w:hAnsi="Times New Roman" w:cs="Times New Roman"/>
          <w:sz w:val="20"/>
          <w:szCs w:val="20"/>
          <w:lang w:eastAsia="zh-CN"/>
        </w:rPr>
        <w:t>династии</w:t>
      </w:r>
      <w:r w:rsidR="00934506" w:rsidRPr="00257111">
        <w:rPr>
          <w:rFonts w:ascii="Times New Roman" w:hAnsi="Times New Roman" w:cs="Times New Roman"/>
          <w:sz w:val="20"/>
          <w:szCs w:val="20"/>
          <w:lang w:val="en-US" w:eastAsia="zh-CN"/>
        </w:rPr>
        <w:t xml:space="preserve"> </w:t>
      </w:r>
      <w:r w:rsidRPr="00692047">
        <w:rPr>
          <w:rFonts w:ascii="Times New Roman" w:hAnsi="Times New Roman" w:cs="Times New Roman"/>
          <w:sz w:val="20"/>
          <w:szCs w:val="20"/>
          <w:lang w:eastAsia="zh-CN"/>
        </w:rPr>
        <w:t>Тан</w:t>
      </w:r>
      <w:r w:rsidR="0055088B">
        <w:rPr>
          <w:rFonts w:ascii="Times New Roman" w:hAnsi="Times New Roman" w:cs="Times New Roman"/>
          <w:sz w:val="20"/>
          <w:szCs w:val="20"/>
          <w:lang w:val="en-US" w:eastAsia="zh-CN"/>
        </w:rPr>
        <w:t xml:space="preserve">. </w:t>
      </w:r>
      <w:r w:rsidR="0055088B" w:rsidRPr="00782D48">
        <w:rPr>
          <w:rFonts w:ascii="Times New Roman" w:hAnsi="Times New Roman" w:cs="Times New Roman"/>
          <w:sz w:val="20"/>
          <w:szCs w:val="20"/>
          <w:lang w:eastAsia="zh-CN"/>
        </w:rPr>
        <w:t>Чжунхуа</w:t>
      </w:r>
      <w:r w:rsidR="0055088B" w:rsidRPr="00257111">
        <w:rPr>
          <w:rFonts w:ascii="Times New Roman" w:hAnsi="Times New Roman" w:cs="Times New Roman"/>
          <w:sz w:val="20"/>
          <w:szCs w:val="20"/>
          <w:lang w:val="en-US" w:eastAsia="zh-CN"/>
        </w:rPr>
        <w:t xml:space="preserve"> </w:t>
      </w:r>
      <w:r w:rsidR="0055088B" w:rsidRPr="00782D48">
        <w:rPr>
          <w:rFonts w:ascii="Times New Roman" w:hAnsi="Times New Roman" w:cs="Times New Roman"/>
          <w:sz w:val="20"/>
          <w:szCs w:val="20"/>
          <w:lang w:eastAsia="zh-CN"/>
        </w:rPr>
        <w:t>шуцзюй</w:t>
      </w:r>
      <w:r w:rsidR="0055088B" w:rsidRPr="00257111">
        <w:rPr>
          <w:rFonts w:ascii="Times New Roman" w:hAnsi="Times New Roman" w:cs="Times New Roman"/>
          <w:sz w:val="20"/>
          <w:szCs w:val="20"/>
          <w:lang w:val="en-US" w:eastAsia="zh-CN"/>
        </w:rPr>
        <w:t xml:space="preserve"> </w:t>
      </w:r>
      <w:r w:rsidR="0055088B" w:rsidRPr="00782D48">
        <w:rPr>
          <w:rFonts w:ascii="Times New Roman" w:hAnsi="Times New Roman" w:cs="Times New Roman"/>
          <w:sz w:val="20"/>
          <w:szCs w:val="20"/>
          <w:lang w:eastAsia="zh-CN"/>
        </w:rPr>
        <w:t>чубаньшэ</w:t>
      </w:r>
      <w:r w:rsidR="0055088B" w:rsidRPr="00257111">
        <w:rPr>
          <w:rFonts w:ascii="Times New Roman" w:hAnsi="Times New Roman" w:cs="Times New Roman"/>
          <w:sz w:val="20"/>
          <w:szCs w:val="20"/>
          <w:lang w:val="en-US" w:eastAsia="zh-CN"/>
        </w:rPr>
        <w:t xml:space="preserve">, 1975. </w:t>
      </w:r>
      <w:r w:rsidR="0055088B">
        <w:rPr>
          <w:rFonts w:ascii="Times New Roman" w:hAnsi="Times New Roman" w:cs="Times New Roman"/>
          <w:sz w:val="20"/>
          <w:szCs w:val="20"/>
          <w:lang w:eastAsia="zh-CN"/>
        </w:rPr>
        <w:t>Цзюань</w:t>
      </w:r>
      <w:r w:rsidR="0055088B">
        <w:rPr>
          <w:rFonts w:ascii="Times New Roman" w:hAnsi="Times New Roman" w:cs="Times New Roman"/>
          <w:sz w:val="20"/>
          <w:szCs w:val="20"/>
          <w:lang w:val="en-US" w:eastAsia="zh-CN"/>
        </w:rPr>
        <w:t xml:space="preserve"> </w:t>
      </w:r>
      <w:r w:rsidR="0055088B" w:rsidRPr="00257111">
        <w:rPr>
          <w:rFonts w:ascii="Times New Roman" w:hAnsi="Times New Roman" w:cs="Times New Roman"/>
          <w:sz w:val="20"/>
          <w:szCs w:val="20"/>
          <w:lang w:val="en-US" w:eastAsia="zh-CN"/>
        </w:rPr>
        <w:t>12</w:t>
      </w:r>
      <w:r w:rsidR="0055088B" w:rsidRPr="00051558">
        <w:rPr>
          <w:rFonts w:ascii="Times New Roman" w:hAnsi="Times New Roman" w:cs="Times New Roman"/>
          <w:sz w:val="20"/>
          <w:szCs w:val="20"/>
          <w:lang w:val="en-US" w:eastAsia="zh-CN"/>
        </w:rPr>
        <w:t>.</w:t>
      </w:r>
    </w:p>
  </w:footnote>
  <w:footnote w:id="117">
    <w:p w:rsidR="004B6426" w:rsidRPr="00821C58" w:rsidRDefault="004B6426" w:rsidP="006D47B3">
      <w:pPr>
        <w:pStyle w:val="a4"/>
        <w:jc w:val="both"/>
        <w:rPr>
          <w:lang w:val="en-US" w:eastAsia="zh-CN"/>
        </w:rPr>
      </w:pPr>
      <w:r>
        <w:rPr>
          <w:rStyle w:val="a6"/>
        </w:rPr>
        <w:footnoteRef/>
      </w:r>
      <w:r w:rsidRPr="00AF7342">
        <w:rPr>
          <w:rFonts w:ascii="Times New Roman" w:hAnsi="Times New Roman" w:cs="Times New Roman"/>
          <w:color w:val="000000"/>
          <w:shd w:val="clear" w:color="auto" w:fill="FFFFFF"/>
          <w:lang w:val="en-US"/>
        </w:rPr>
        <w:t xml:space="preserve">Charles Backus. The Nan-chao </w:t>
      </w:r>
      <w:proofErr w:type="gramStart"/>
      <w:r w:rsidRPr="00AF7342">
        <w:rPr>
          <w:rFonts w:ascii="Times New Roman" w:hAnsi="Times New Roman" w:cs="Times New Roman"/>
          <w:color w:val="000000"/>
          <w:shd w:val="clear" w:color="auto" w:fill="FFFFFF"/>
          <w:lang w:val="en-US"/>
        </w:rPr>
        <w:t>Kingdom  and</w:t>
      </w:r>
      <w:proofErr w:type="gramEnd"/>
      <w:r w:rsidRPr="00AF7342">
        <w:rPr>
          <w:rFonts w:ascii="Times New Roman" w:hAnsi="Times New Roman" w:cs="Times New Roman"/>
          <w:color w:val="000000"/>
          <w:shd w:val="clear" w:color="auto" w:fill="FFFFFF"/>
          <w:lang w:val="en-US"/>
        </w:rPr>
        <w:t xml:space="preserve"> Tang China s  Southwestern Frontier. Cambridge University </w:t>
      </w:r>
      <w:proofErr w:type="gramStart"/>
      <w:r w:rsidRPr="00AF7342">
        <w:rPr>
          <w:rFonts w:ascii="Times New Roman" w:hAnsi="Times New Roman" w:cs="Times New Roman"/>
          <w:color w:val="000000"/>
          <w:shd w:val="clear" w:color="auto" w:fill="FFFFFF"/>
          <w:lang w:val="en-US"/>
        </w:rPr>
        <w:t>Press ,</w:t>
      </w:r>
      <w:proofErr w:type="gramEnd"/>
      <w:r w:rsidRPr="00AF7342">
        <w:rPr>
          <w:rFonts w:ascii="Times New Roman" w:hAnsi="Times New Roman" w:cs="Times New Roman"/>
          <w:color w:val="000000"/>
          <w:shd w:val="clear" w:color="auto" w:fill="FFFFFF"/>
          <w:lang w:val="en-US"/>
        </w:rPr>
        <w:t xml:space="preserve"> 1981.</w:t>
      </w:r>
      <w:r>
        <w:rPr>
          <w:rFonts w:ascii="Times New Roman" w:hAnsi="Times New Roman" w:cs="Times New Roman"/>
          <w:color w:val="000000"/>
          <w:shd w:val="clear" w:color="auto" w:fill="FFFFFF"/>
          <w:lang w:val="en-US"/>
        </w:rPr>
        <w:t>P 102-103.</w:t>
      </w:r>
    </w:p>
  </w:footnote>
  <w:footnote w:id="118">
    <w:p w:rsidR="004B6426" w:rsidRPr="004A4329" w:rsidRDefault="004B6426" w:rsidP="006D47B3">
      <w:pPr>
        <w:pStyle w:val="a4"/>
        <w:jc w:val="both"/>
        <w:rPr>
          <w:lang w:val="en-US"/>
        </w:rPr>
      </w:pPr>
      <w:r>
        <w:rPr>
          <w:rStyle w:val="a6"/>
        </w:rPr>
        <w:footnoteRef/>
      </w:r>
      <w:r w:rsidRPr="004A4329">
        <w:rPr>
          <w:rFonts w:ascii="Times New Roman" w:hAnsi="Times New Roman" w:cs="Times New Roman"/>
          <w:color w:val="000000"/>
          <w:sz w:val="22"/>
          <w:szCs w:val="22"/>
          <w:shd w:val="clear" w:color="auto" w:fill="FFFFFF"/>
          <w:lang w:val="en-US"/>
        </w:rPr>
        <w:t xml:space="preserve">Charles Backus. The Nan-chao </w:t>
      </w:r>
      <w:proofErr w:type="gramStart"/>
      <w:r w:rsidRPr="004A4329">
        <w:rPr>
          <w:rFonts w:ascii="Times New Roman" w:hAnsi="Times New Roman" w:cs="Times New Roman"/>
          <w:color w:val="000000"/>
          <w:sz w:val="22"/>
          <w:szCs w:val="22"/>
          <w:shd w:val="clear" w:color="auto" w:fill="FFFFFF"/>
          <w:lang w:val="en-US"/>
        </w:rPr>
        <w:t>Kingdom  and</w:t>
      </w:r>
      <w:proofErr w:type="gramEnd"/>
      <w:r w:rsidRPr="004A4329">
        <w:rPr>
          <w:rFonts w:ascii="Times New Roman" w:hAnsi="Times New Roman" w:cs="Times New Roman"/>
          <w:color w:val="000000"/>
          <w:sz w:val="22"/>
          <w:szCs w:val="22"/>
          <w:shd w:val="clear" w:color="auto" w:fill="FFFFFF"/>
          <w:lang w:val="en-US"/>
        </w:rPr>
        <w:t xml:space="preserve"> Tang China s  Southwestern Frontier. Cambridge University </w:t>
      </w:r>
      <w:proofErr w:type="gramStart"/>
      <w:r w:rsidRPr="004A4329">
        <w:rPr>
          <w:rFonts w:ascii="Times New Roman" w:hAnsi="Times New Roman" w:cs="Times New Roman"/>
          <w:color w:val="000000"/>
          <w:sz w:val="22"/>
          <w:szCs w:val="22"/>
          <w:shd w:val="clear" w:color="auto" w:fill="FFFFFF"/>
          <w:lang w:val="en-US"/>
        </w:rPr>
        <w:t>Press ,</w:t>
      </w:r>
      <w:proofErr w:type="gramEnd"/>
      <w:r w:rsidRPr="004A4329">
        <w:rPr>
          <w:rFonts w:ascii="Times New Roman" w:hAnsi="Times New Roman" w:cs="Times New Roman"/>
          <w:color w:val="000000"/>
          <w:sz w:val="22"/>
          <w:szCs w:val="22"/>
          <w:shd w:val="clear" w:color="auto" w:fill="FFFFFF"/>
          <w:lang w:val="en-US"/>
        </w:rPr>
        <w:t xml:space="preserve"> 1981</w:t>
      </w:r>
      <w:r>
        <w:rPr>
          <w:rFonts w:ascii="Times New Roman" w:hAnsi="Times New Roman" w:cs="Times New Roman"/>
          <w:color w:val="000000"/>
          <w:sz w:val="22"/>
          <w:szCs w:val="22"/>
          <w:shd w:val="clear" w:color="auto" w:fill="FFFFFF"/>
          <w:lang w:val="en-US"/>
        </w:rPr>
        <w:t xml:space="preserve">. </w:t>
      </w:r>
      <w:proofErr w:type="gramStart"/>
      <w:r>
        <w:rPr>
          <w:rFonts w:ascii="Times New Roman" w:hAnsi="Times New Roman" w:cs="Times New Roman"/>
          <w:color w:val="000000"/>
          <w:sz w:val="22"/>
          <w:szCs w:val="22"/>
          <w:shd w:val="clear" w:color="auto" w:fill="FFFFFF"/>
          <w:lang w:val="en-US"/>
        </w:rPr>
        <w:t>P 61.</w:t>
      </w:r>
      <w:proofErr w:type="gramEnd"/>
    </w:p>
  </w:footnote>
  <w:footnote w:id="119">
    <w:p w:rsidR="004B6426" w:rsidRPr="00051558" w:rsidRDefault="004B6426" w:rsidP="006D47B3">
      <w:pPr>
        <w:pStyle w:val="a4"/>
        <w:jc w:val="both"/>
        <w:rPr>
          <w:rFonts w:ascii="Times New Roman" w:hAnsi="Times New Roman" w:cs="Times New Roman"/>
          <w:color w:val="000000"/>
          <w:sz w:val="22"/>
          <w:szCs w:val="22"/>
          <w:shd w:val="clear" w:color="auto" w:fill="FFFFFF"/>
          <w:lang w:val="en-US"/>
        </w:rPr>
      </w:pPr>
      <w:r>
        <w:rPr>
          <w:rStyle w:val="a6"/>
        </w:rPr>
        <w:footnoteRef/>
      </w:r>
      <w:r>
        <w:rPr>
          <w:rStyle w:val="a6"/>
        </w:rPr>
        <w:footnoteRef/>
      </w:r>
      <w:r w:rsidRPr="004A4329">
        <w:rPr>
          <w:rFonts w:ascii="Times New Roman" w:hAnsi="Times New Roman" w:cs="Times New Roman"/>
          <w:color w:val="000000"/>
          <w:sz w:val="22"/>
          <w:szCs w:val="22"/>
          <w:shd w:val="clear" w:color="auto" w:fill="FFFFFF"/>
          <w:lang w:val="en-US"/>
        </w:rPr>
        <w:t xml:space="preserve">Charles Backus. The Nan-chao </w:t>
      </w:r>
      <w:proofErr w:type="gramStart"/>
      <w:r w:rsidRPr="004A4329">
        <w:rPr>
          <w:rFonts w:ascii="Times New Roman" w:hAnsi="Times New Roman" w:cs="Times New Roman"/>
          <w:color w:val="000000"/>
          <w:sz w:val="22"/>
          <w:szCs w:val="22"/>
          <w:shd w:val="clear" w:color="auto" w:fill="FFFFFF"/>
          <w:lang w:val="en-US"/>
        </w:rPr>
        <w:t>Kingdom  and</w:t>
      </w:r>
      <w:proofErr w:type="gramEnd"/>
      <w:r w:rsidRPr="004A4329">
        <w:rPr>
          <w:rFonts w:ascii="Times New Roman" w:hAnsi="Times New Roman" w:cs="Times New Roman"/>
          <w:color w:val="000000"/>
          <w:sz w:val="22"/>
          <w:szCs w:val="22"/>
          <w:shd w:val="clear" w:color="auto" w:fill="FFFFFF"/>
          <w:lang w:val="en-US"/>
        </w:rPr>
        <w:t xml:space="preserve"> Tang China s  Southwestern Frontier. Cambridge </w:t>
      </w:r>
    </w:p>
    <w:p w:rsidR="004B6426" w:rsidRPr="000F242B" w:rsidRDefault="004B6426" w:rsidP="006D47B3">
      <w:pPr>
        <w:pStyle w:val="a4"/>
        <w:jc w:val="both"/>
        <w:rPr>
          <w:lang w:val="en-US"/>
        </w:rPr>
      </w:pPr>
      <w:r w:rsidRPr="004A4329">
        <w:rPr>
          <w:rFonts w:ascii="Times New Roman" w:hAnsi="Times New Roman" w:cs="Times New Roman"/>
          <w:color w:val="000000"/>
          <w:sz w:val="22"/>
          <w:szCs w:val="22"/>
          <w:shd w:val="clear" w:color="auto" w:fill="FFFFFF"/>
          <w:lang w:val="en-US"/>
        </w:rPr>
        <w:t xml:space="preserve">University </w:t>
      </w:r>
      <w:proofErr w:type="gramStart"/>
      <w:r w:rsidRPr="004A4329">
        <w:rPr>
          <w:rFonts w:ascii="Times New Roman" w:hAnsi="Times New Roman" w:cs="Times New Roman"/>
          <w:color w:val="000000"/>
          <w:sz w:val="22"/>
          <w:szCs w:val="22"/>
          <w:shd w:val="clear" w:color="auto" w:fill="FFFFFF"/>
          <w:lang w:val="en-US"/>
        </w:rPr>
        <w:t>Press ,</w:t>
      </w:r>
      <w:proofErr w:type="gramEnd"/>
      <w:r w:rsidRPr="004A4329">
        <w:rPr>
          <w:rFonts w:ascii="Times New Roman" w:hAnsi="Times New Roman" w:cs="Times New Roman"/>
          <w:color w:val="000000"/>
          <w:sz w:val="22"/>
          <w:szCs w:val="22"/>
          <w:shd w:val="clear" w:color="auto" w:fill="FFFFFF"/>
          <w:lang w:val="en-US"/>
        </w:rPr>
        <w:t xml:space="preserve"> 1981</w:t>
      </w:r>
      <w:r>
        <w:rPr>
          <w:rFonts w:ascii="Times New Roman" w:hAnsi="Times New Roman" w:cs="Times New Roman"/>
          <w:color w:val="000000"/>
          <w:sz w:val="22"/>
          <w:szCs w:val="22"/>
          <w:shd w:val="clear" w:color="auto" w:fill="FFFFFF"/>
          <w:lang w:val="en-US"/>
        </w:rPr>
        <w:t xml:space="preserve">. </w:t>
      </w:r>
      <w:proofErr w:type="gramStart"/>
      <w:r>
        <w:rPr>
          <w:rFonts w:ascii="Times New Roman" w:hAnsi="Times New Roman" w:cs="Times New Roman"/>
          <w:color w:val="000000"/>
          <w:sz w:val="22"/>
          <w:szCs w:val="22"/>
          <w:shd w:val="clear" w:color="auto" w:fill="FFFFFF"/>
          <w:lang w:val="en-US"/>
        </w:rPr>
        <w:t xml:space="preserve">P </w:t>
      </w:r>
      <w:r w:rsidRPr="00051558">
        <w:rPr>
          <w:rFonts w:ascii="Times New Roman" w:hAnsi="Times New Roman" w:cs="Times New Roman"/>
          <w:color w:val="000000"/>
          <w:sz w:val="22"/>
          <w:szCs w:val="22"/>
          <w:shd w:val="clear" w:color="auto" w:fill="FFFFFF"/>
          <w:lang w:val="en-US"/>
        </w:rPr>
        <w:t>29</w:t>
      </w:r>
      <w:r>
        <w:rPr>
          <w:rFonts w:ascii="Times New Roman" w:hAnsi="Times New Roman" w:cs="Times New Roman"/>
          <w:color w:val="000000"/>
          <w:sz w:val="22"/>
          <w:szCs w:val="22"/>
          <w:shd w:val="clear" w:color="auto" w:fill="FFFFFF"/>
          <w:lang w:val="en-US"/>
        </w:rPr>
        <w:t>.</w:t>
      </w:r>
      <w:proofErr w:type="gramEnd"/>
    </w:p>
  </w:footnote>
  <w:footnote w:id="120">
    <w:p w:rsidR="004B6426" w:rsidRDefault="004B6426" w:rsidP="006D47B3">
      <w:pPr>
        <w:pStyle w:val="a4"/>
        <w:jc w:val="both"/>
        <w:rPr>
          <w:rFonts w:ascii="Times New Roman" w:hAnsi="Times New Roman" w:cs="Times New Roman"/>
          <w:color w:val="000000"/>
          <w:sz w:val="22"/>
          <w:szCs w:val="22"/>
          <w:shd w:val="clear" w:color="auto" w:fill="FFFFFF"/>
        </w:rPr>
      </w:pPr>
      <w:r>
        <w:rPr>
          <w:rStyle w:val="a6"/>
        </w:rPr>
        <w:footnoteRef/>
      </w:r>
      <w:r w:rsidRPr="004A4329">
        <w:rPr>
          <w:rFonts w:ascii="Times New Roman" w:hAnsi="Times New Roman" w:cs="Times New Roman"/>
          <w:color w:val="000000"/>
          <w:sz w:val="22"/>
          <w:szCs w:val="22"/>
          <w:shd w:val="clear" w:color="auto" w:fill="FFFFFF"/>
          <w:lang w:val="en-US"/>
        </w:rPr>
        <w:t xml:space="preserve">Charles Backus. The Nan-chao </w:t>
      </w:r>
      <w:proofErr w:type="gramStart"/>
      <w:r w:rsidRPr="004A4329">
        <w:rPr>
          <w:rFonts w:ascii="Times New Roman" w:hAnsi="Times New Roman" w:cs="Times New Roman"/>
          <w:color w:val="000000"/>
          <w:sz w:val="22"/>
          <w:szCs w:val="22"/>
          <w:shd w:val="clear" w:color="auto" w:fill="FFFFFF"/>
          <w:lang w:val="en-US"/>
        </w:rPr>
        <w:t>Kingdom  and</w:t>
      </w:r>
      <w:proofErr w:type="gramEnd"/>
      <w:r w:rsidRPr="004A4329">
        <w:rPr>
          <w:rFonts w:ascii="Times New Roman" w:hAnsi="Times New Roman" w:cs="Times New Roman"/>
          <w:color w:val="000000"/>
          <w:sz w:val="22"/>
          <w:szCs w:val="22"/>
          <w:shd w:val="clear" w:color="auto" w:fill="FFFFFF"/>
          <w:lang w:val="en-US"/>
        </w:rPr>
        <w:t xml:space="preserve"> Tang China s  Southwestern Frontier. Cambridge </w:t>
      </w:r>
    </w:p>
    <w:p w:rsidR="004B6426" w:rsidRPr="004A4329" w:rsidRDefault="004B6426" w:rsidP="006D47B3">
      <w:pPr>
        <w:pStyle w:val="a4"/>
        <w:jc w:val="both"/>
        <w:rPr>
          <w:lang w:val="en-US"/>
        </w:rPr>
      </w:pPr>
      <w:r w:rsidRPr="004A4329">
        <w:rPr>
          <w:rFonts w:ascii="Times New Roman" w:hAnsi="Times New Roman" w:cs="Times New Roman"/>
          <w:color w:val="000000"/>
          <w:sz w:val="22"/>
          <w:szCs w:val="22"/>
          <w:shd w:val="clear" w:color="auto" w:fill="FFFFFF"/>
          <w:lang w:val="en-US"/>
        </w:rPr>
        <w:t xml:space="preserve">University </w:t>
      </w:r>
      <w:proofErr w:type="gramStart"/>
      <w:r w:rsidRPr="004A4329">
        <w:rPr>
          <w:rFonts w:ascii="Times New Roman" w:hAnsi="Times New Roman" w:cs="Times New Roman"/>
          <w:color w:val="000000"/>
          <w:sz w:val="22"/>
          <w:szCs w:val="22"/>
          <w:shd w:val="clear" w:color="auto" w:fill="FFFFFF"/>
          <w:lang w:val="en-US"/>
        </w:rPr>
        <w:t>Press ,</w:t>
      </w:r>
      <w:proofErr w:type="gramEnd"/>
      <w:r w:rsidRPr="004A4329">
        <w:rPr>
          <w:rFonts w:ascii="Times New Roman" w:hAnsi="Times New Roman" w:cs="Times New Roman"/>
          <w:color w:val="000000"/>
          <w:sz w:val="22"/>
          <w:szCs w:val="22"/>
          <w:shd w:val="clear" w:color="auto" w:fill="FFFFFF"/>
          <w:lang w:val="en-US"/>
        </w:rPr>
        <w:t xml:space="preserve"> 1981</w:t>
      </w:r>
      <w:r>
        <w:rPr>
          <w:rFonts w:ascii="Times New Roman" w:hAnsi="Times New Roman" w:cs="Times New Roman"/>
          <w:color w:val="000000"/>
          <w:sz w:val="22"/>
          <w:szCs w:val="22"/>
          <w:shd w:val="clear" w:color="auto" w:fill="FFFFFF"/>
          <w:lang w:val="en-US"/>
        </w:rPr>
        <w:t xml:space="preserve">. </w:t>
      </w:r>
      <w:proofErr w:type="gramStart"/>
      <w:r>
        <w:rPr>
          <w:rFonts w:ascii="Times New Roman" w:hAnsi="Times New Roman" w:cs="Times New Roman"/>
          <w:color w:val="000000"/>
          <w:sz w:val="22"/>
          <w:szCs w:val="22"/>
          <w:shd w:val="clear" w:color="auto" w:fill="FFFFFF"/>
          <w:lang w:val="en-US"/>
        </w:rPr>
        <w:t>P 83.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A3F23"/>
    <w:multiLevelType w:val="hybridMultilevel"/>
    <w:tmpl w:val="B70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40254E"/>
    <w:multiLevelType w:val="hybridMultilevel"/>
    <w:tmpl w:val="5A9221E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92690"/>
    <w:rsid w:val="000000B4"/>
    <w:rsid w:val="00003B6E"/>
    <w:rsid w:val="00004A80"/>
    <w:rsid w:val="00004C41"/>
    <w:rsid w:val="00004E50"/>
    <w:rsid w:val="00005CF5"/>
    <w:rsid w:val="00010102"/>
    <w:rsid w:val="0001043D"/>
    <w:rsid w:val="00013D8B"/>
    <w:rsid w:val="00015D1E"/>
    <w:rsid w:val="00015D42"/>
    <w:rsid w:val="000174C4"/>
    <w:rsid w:val="000204DA"/>
    <w:rsid w:val="00022572"/>
    <w:rsid w:val="0002311F"/>
    <w:rsid w:val="000232CA"/>
    <w:rsid w:val="000249F8"/>
    <w:rsid w:val="00024C63"/>
    <w:rsid w:val="00027AB6"/>
    <w:rsid w:val="00032E51"/>
    <w:rsid w:val="00034BBF"/>
    <w:rsid w:val="0003501E"/>
    <w:rsid w:val="00036952"/>
    <w:rsid w:val="00037BC0"/>
    <w:rsid w:val="00040FD4"/>
    <w:rsid w:val="00041791"/>
    <w:rsid w:val="00045653"/>
    <w:rsid w:val="00046BCE"/>
    <w:rsid w:val="000505BA"/>
    <w:rsid w:val="00051558"/>
    <w:rsid w:val="00052013"/>
    <w:rsid w:val="00053B5A"/>
    <w:rsid w:val="00055FD9"/>
    <w:rsid w:val="000563B2"/>
    <w:rsid w:val="0006572F"/>
    <w:rsid w:val="000670C2"/>
    <w:rsid w:val="00067606"/>
    <w:rsid w:val="00071759"/>
    <w:rsid w:val="0007192B"/>
    <w:rsid w:val="00072E4F"/>
    <w:rsid w:val="00075395"/>
    <w:rsid w:val="00077B1A"/>
    <w:rsid w:val="000804D5"/>
    <w:rsid w:val="00080BAC"/>
    <w:rsid w:val="00083432"/>
    <w:rsid w:val="000838B5"/>
    <w:rsid w:val="0008583D"/>
    <w:rsid w:val="00090099"/>
    <w:rsid w:val="00091110"/>
    <w:rsid w:val="00092913"/>
    <w:rsid w:val="0009310D"/>
    <w:rsid w:val="00093D4F"/>
    <w:rsid w:val="00094923"/>
    <w:rsid w:val="00094EB5"/>
    <w:rsid w:val="00095AEE"/>
    <w:rsid w:val="000A15BC"/>
    <w:rsid w:val="000A23D0"/>
    <w:rsid w:val="000A39B6"/>
    <w:rsid w:val="000A5C55"/>
    <w:rsid w:val="000A6034"/>
    <w:rsid w:val="000A63D6"/>
    <w:rsid w:val="000A6D03"/>
    <w:rsid w:val="000A6D9D"/>
    <w:rsid w:val="000A75BD"/>
    <w:rsid w:val="000A7A0D"/>
    <w:rsid w:val="000B1860"/>
    <w:rsid w:val="000B269C"/>
    <w:rsid w:val="000B4822"/>
    <w:rsid w:val="000B5CBE"/>
    <w:rsid w:val="000B61F7"/>
    <w:rsid w:val="000C0842"/>
    <w:rsid w:val="000C6356"/>
    <w:rsid w:val="000C6440"/>
    <w:rsid w:val="000D17D5"/>
    <w:rsid w:val="000D24FA"/>
    <w:rsid w:val="000D3658"/>
    <w:rsid w:val="000D47F4"/>
    <w:rsid w:val="000D5F9F"/>
    <w:rsid w:val="000D7499"/>
    <w:rsid w:val="000D794B"/>
    <w:rsid w:val="000E294E"/>
    <w:rsid w:val="000E2E5F"/>
    <w:rsid w:val="000E36BB"/>
    <w:rsid w:val="000E78A6"/>
    <w:rsid w:val="000E7FFA"/>
    <w:rsid w:val="000F242B"/>
    <w:rsid w:val="000F3EA8"/>
    <w:rsid w:val="000F5060"/>
    <w:rsid w:val="00103741"/>
    <w:rsid w:val="00104633"/>
    <w:rsid w:val="00105F8C"/>
    <w:rsid w:val="00106C33"/>
    <w:rsid w:val="0010735D"/>
    <w:rsid w:val="00111A24"/>
    <w:rsid w:val="00112ED1"/>
    <w:rsid w:val="00115D42"/>
    <w:rsid w:val="0012195B"/>
    <w:rsid w:val="00124226"/>
    <w:rsid w:val="00132004"/>
    <w:rsid w:val="001349AC"/>
    <w:rsid w:val="001407E8"/>
    <w:rsid w:val="0014142B"/>
    <w:rsid w:val="00141F88"/>
    <w:rsid w:val="001446EC"/>
    <w:rsid w:val="00145F32"/>
    <w:rsid w:val="001507FD"/>
    <w:rsid w:val="00152011"/>
    <w:rsid w:val="001520BB"/>
    <w:rsid w:val="0015330E"/>
    <w:rsid w:val="001564F3"/>
    <w:rsid w:val="00161768"/>
    <w:rsid w:val="001619CA"/>
    <w:rsid w:val="0016241A"/>
    <w:rsid w:val="00164BAC"/>
    <w:rsid w:val="001653D9"/>
    <w:rsid w:val="00167AED"/>
    <w:rsid w:val="0017045C"/>
    <w:rsid w:val="001732C4"/>
    <w:rsid w:val="00174A03"/>
    <w:rsid w:val="00175C44"/>
    <w:rsid w:val="00184C85"/>
    <w:rsid w:val="001908CC"/>
    <w:rsid w:val="00190E06"/>
    <w:rsid w:val="00192690"/>
    <w:rsid w:val="00194218"/>
    <w:rsid w:val="001A0FCA"/>
    <w:rsid w:val="001A5E9A"/>
    <w:rsid w:val="001A64DC"/>
    <w:rsid w:val="001A7C2A"/>
    <w:rsid w:val="001B099A"/>
    <w:rsid w:val="001B0F36"/>
    <w:rsid w:val="001B138E"/>
    <w:rsid w:val="001B1F7C"/>
    <w:rsid w:val="001B35AF"/>
    <w:rsid w:val="001B5922"/>
    <w:rsid w:val="001B637B"/>
    <w:rsid w:val="001B7C46"/>
    <w:rsid w:val="001C0F65"/>
    <w:rsid w:val="001D0244"/>
    <w:rsid w:val="001D1793"/>
    <w:rsid w:val="001D1DF2"/>
    <w:rsid w:val="001D4EA3"/>
    <w:rsid w:val="001D50CC"/>
    <w:rsid w:val="001D7CC0"/>
    <w:rsid w:val="001D7F6E"/>
    <w:rsid w:val="001E066E"/>
    <w:rsid w:val="001E0B42"/>
    <w:rsid w:val="001E1041"/>
    <w:rsid w:val="001E184E"/>
    <w:rsid w:val="001E2F32"/>
    <w:rsid w:val="001E3C3F"/>
    <w:rsid w:val="001E78FC"/>
    <w:rsid w:val="001F181D"/>
    <w:rsid w:val="001F3CFC"/>
    <w:rsid w:val="001F4AA3"/>
    <w:rsid w:val="001F54B2"/>
    <w:rsid w:val="001F7449"/>
    <w:rsid w:val="0020262C"/>
    <w:rsid w:val="00210320"/>
    <w:rsid w:val="0021107F"/>
    <w:rsid w:val="0021497D"/>
    <w:rsid w:val="00214B8D"/>
    <w:rsid w:val="002155F4"/>
    <w:rsid w:val="00220A40"/>
    <w:rsid w:val="00224883"/>
    <w:rsid w:val="00224E03"/>
    <w:rsid w:val="00225255"/>
    <w:rsid w:val="002254C5"/>
    <w:rsid w:val="00225669"/>
    <w:rsid w:val="00225EF4"/>
    <w:rsid w:val="00233A43"/>
    <w:rsid w:val="00233E2C"/>
    <w:rsid w:val="0023418B"/>
    <w:rsid w:val="00235C92"/>
    <w:rsid w:val="00236335"/>
    <w:rsid w:val="00236C91"/>
    <w:rsid w:val="0023727B"/>
    <w:rsid w:val="0024162C"/>
    <w:rsid w:val="00243F6A"/>
    <w:rsid w:val="0024404B"/>
    <w:rsid w:val="0024622C"/>
    <w:rsid w:val="002472F0"/>
    <w:rsid w:val="002511A7"/>
    <w:rsid w:val="00251B01"/>
    <w:rsid w:val="0025219D"/>
    <w:rsid w:val="0025490A"/>
    <w:rsid w:val="00257111"/>
    <w:rsid w:val="002577D1"/>
    <w:rsid w:val="002638BD"/>
    <w:rsid w:val="00263EA6"/>
    <w:rsid w:val="002641BC"/>
    <w:rsid w:val="00266378"/>
    <w:rsid w:val="0026639C"/>
    <w:rsid w:val="00266629"/>
    <w:rsid w:val="00267A9B"/>
    <w:rsid w:val="00267CD5"/>
    <w:rsid w:val="002708C4"/>
    <w:rsid w:val="00271C8D"/>
    <w:rsid w:val="00273210"/>
    <w:rsid w:val="00274C0A"/>
    <w:rsid w:val="00274C7A"/>
    <w:rsid w:val="00275327"/>
    <w:rsid w:val="002754A3"/>
    <w:rsid w:val="00276693"/>
    <w:rsid w:val="00283B2F"/>
    <w:rsid w:val="0028596A"/>
    <w:rsid w:val="00285E6E"/>
    <w:rsid w:val="00291882"/>
    <w:rsid w:val="00291DC0"/>
    <w:rsid w:val="00294E7A"/>
    <w:rsid w:val="00295BF7"/>
    <w:rsid w:val="002A58C1"/>
    <w:rsid w:val="002B06B6"/>
    <w:rsid w:val="002B0B44"/>
    <w:rsid w:val="002B0D70"/>
    <w:rsid w:val="002B2465"/>
    <w:rsid w:val="002B2DA4"/>
    <w:rsid w:val="002B32EF"/>
    <w:rsid w:val="002B378C"/>
    <w:rsid w:val="002B4CC9"/>
    <w:rsid w:val="002B5127"/>
    <w:rsid w:val="002B55BC"/>
    <w:rsid w:val="002B6DA5"/>
    <w:rsid w:val="002B7A0B"/>
    <w:rsid w:val="002C2666"/>
    <w:rsid w:val="002C3095"/>
    <w:rsid w:val="002C457B"/>
    <w:rsid w:val="002C6F90"/>
    <w:rsid w:val="002C7C4E"/>
    <w:rsid w:val="002D1E1E"/>
    <w:rsid w:val="002D28E5"/>
    <w:rsid w:val="002D3144"/>
    <w:rsid w:val="002D553E"/>
    <w:rsid w:val="002E5ADA"/>
    <w:rsid w:val="002F1464"/>
    <w:rsid w:val="002F1971"/>
    <w:rsid w:val="002F1F52"/>
    <w:rsid w:val="002F3FCA"/>
    <w:rsid w:val="002F4038"/>
    <w:rsid w:val="002F6FF2"/>
    <w:rsid w:val="0030001D"/>
    <w:rsid w:val="0030643D"/>
    <w:rsid w:val="00310C34"/>
    <w:rsid w:val="00313015"/>
    <w:rsid w:val="003139E8"/>
    <w:rsid w:val="00313FBF"/>
    <w:rsid w:val="00316F0D"/>
    <w:rsid w:val="00321B1E"/>
    <w:rsid w:val="00322814"/>
    <w:rsid w:val="00323921"/>
    <w:rsid w:val="00325308"/>
    <w:rsid w:val="00333C0C"/>
    <w:rsid w:val="003351EE"/>
    <w:rsid w:val="003360A8"/>
    <w:rsid w:val="0033618E"/>
    <w:rsid w:val="0034210B"/>
    <w:rsid w:val="003443C9"/>
    <w:rsid w:val="00344534"/>
    <w:rsid w:val="00346FF0"/>
    <w:rsid w:val="00350953"/>
    <w:rsid w:val="00350956"/>
    <w:rsid w:val="00351052"/>
    <w:rsid w:val="003519B9"/>
    <w:rsid w:val="00351FAE"/>
    <w:rsid w:val="00352BE5"/>
    <w:rsid w:val="003548CA"/>
    <w:rsid w:val="00357249"/>
    <w:rsid w:val="00357299"/>
    <w:rsid w:val="00357937"/>
    <w:rsid w:val="003606F5"/>
    <w:rsid w:val="00360C46"/>
    <w:rsid w:val="00365926"/>
    <w:rsid w:val="00370E66"/>
    <w:rsid w:val="00371550"/>
    <w:rsid w:val="003735B8"/>
    <w:rsid w:val="00374A3E"/>
    <w:rsid w:val="00375B9B"/>
    <w:rsid w:val="00376B02"/>
    <w:rsid w:val="003775AF"/>
    <w:rsid w:val="00377EED"/>
    <w:rsid w:val="00380785"/>
    <w:rsid w:val="003814F9"/>
    <w:rsid w:val="00383704"/>
    <w:rsid w:val="00385345"/>
    <w:rsid w:val="00386FC4"/>
    <w:rsid w:val="003879A3"/>
    <w:rsid w:val="00393BE4"/>
    <w:rsid w:val="0039471F"/>
    <w:rsid w:val="00395634"/>
    <w:rsid w:val="0039719F"/>
    <w:rsid w:val="003976AC"/>
    <w:rsid w:val="00397AB3"/>
    <w:rsid w:val="003A1F4B"/>
    <w:rsid w:val="003A4494"/>
    <w:rsid w:val="003A4E84"/>
    <w:rsid w:val="003A5C79"/>
    <w:rsid w:val="003A5CAF"/>
    <w:rsid w:val="003A677F"/>
    <w:rsid w:val="003A6DAE"/>
    <w:rsid w:val="003A7DA3"/>
    <w:rsid w:val="003B04F8"/>
    <w:rsid w:val="003B0B75"/>
    <w:rsid w:val="003B14E9"/>
    <w:rsid w:val="003B67D0"/>
    <w:rsid w:val="003B7DF6"/>
    <w:rsid w:val="003C0683"/>
    <w:rsid w:val="003C08BA"/>
    <w:rsid w:val="003C2E12"/>
    <w:rsid w:val="003C7DCB"/>
    <w:rsid w:val="003D006B"/>
    <w:rsid w:val="003D29D0"/>
    <w:rsid w:val="003D49A0"/>
    <w:rsid w:val="003D5A16"/>
    <w:rsid w:val="003E14ED"/>
    <w:rsid w:val="003E4A89"/>
    <w:rsid w:val="003E6822"/>
    <w:rsid w:val="003F2A65"/>
    <w:rsid w:val="003F5C09"/>
    <w:rsid w:val="003F7EBA"/>
    <w:rsid w:val="004007F6"/>
    <w:rsid w:val="00401B63"/>
    <w:rsid w:val="004020C9"/>
    <w:rsid w:val="004105F5"/>
    <w:rsid w:val="00410A3F"/>
    <w:rsid w:val="0041150E"/>
    <w:rsid w:val="0041206C"/>
    <w:rsid w:val="00412685"/>
    <w:rsid w:val="0041563D"/>
    <w:rsid w:val="00415F8D"/>
    <w:rsid w:val="00417732"/>
    <w:rsid w:val="00417827"/>
    <w:rsid w:val="00420A8C"/>
    <w:rsid w:val="00420D62"/>
    <w:rsid w:val="00422553"/>
    <w:rsid w:val="00422A78"/>
    <w:rsid w:val="00427A9A"/>
    <w:rsid w:val="00432EE5"/>
    <w:rsid w:val="00434C5B"/>
    <w:rsid w:val="0043698F"/>
    <w:rsid w:val="004437AB"/>
    <w:rsid w:val="00445A52"/>
    <w:rsid w:val="00446B6E"/>
    <w:rsid w:val="00451F19"/>
    <w:rsid w:val="00453440"/>
    <w:rsid w:val="00462786"/>
    <w:rsid w:val="0046306E"/>
    <w:rsid w:val="00463345"/>
    <w:rsid w:val="00464F01"/>
    <w:rsid w:val="00465686"/>
    <w:rsid w:val="00466C34"/>
    <w:rsid w:val="00466EB3"/>
    <w:rsid w:val="004670BB"/>
    <w:rsid w:val="004672AA"/>
    <w:rsid w:val="0047089D"/>
    <w:rsid w:val="00473006"/>
    <w:rsid w:val="004764E7"/>
    <w:rsid w:val="00485509"/>
    <w:rsid w:val="00487242"/>
    <w:rsid w:val="0049096B"/>
    <w:rsid w:val="004917BF"/>
    <w:rsid w:val="0049184D"/>
    <w:rsid w:val="00494C65"/>
    <w:rsid w:val="004A0EF3"/>
    <w:rsid w:val="004A2926"/>
    <w:rsid w:val="004A2FE4"/>
    <w:rsid w:val="004A30E7"/>
    <w:rsid w:val="004A35BA"/>
    <w:rsid w:val="004A4329"/>
    <w:rsid w:val="004B017F"/>
    <w:rsid w:val="004B232E"/>
    <w:rsid w:val="004B4409"/>
    <w:rsid w:val="004B461F"/>
    <w:rsid w:val="004B6426"/>
    <w:rsid w:val="004B7DE2"/>
    <w:rsid w:val="004C0FBD"/>
    <w:rsid w:val="004C1015"/>
    <w:rsid w:val="004C57CB"/>
    <w:rsid w:val="004C62E3"/>
    <w:rsid w:val="004C7FA9"/>
    <w:rsid w:val="004D626D"/>
    <w:rsid w:val="004E49D9"/>
    <w:rsid w:val="004E61D9"/>
    <w:rsid w:val="004E71D0"/>
    <w:rsid w:val="004F1213"/>
    <w:rsid w:val="004F30B5"/>
    <w:rsid w:val="004F4D11"/>
    <w:rsid w:val="00500EB8"/>
    <w:rsid w:val="005019E6"/>
    <w:rsid w:val="005037DA"/>
    <w:rsid w:val="00512F7E"/>
    <w:rsid w:val="0051314C"/>
    <w:rsid w:val="005138DB"/>
    <w:rsid w:val="0051399E"/>
    <w:rsid w:val="00513C46"/>
    <w:rsid w:val="00517B0D"/>
    <w:rsid w:val="00520B3C"/>
    <w:rsid w:val="00520EF5"/>
    <w:rsid w:val="00525CC0"/>
    <w:rsid w:val="005276EB"/>
    <w:rsid w:val="00531BA5"/>
    <w:rsid w:val="0053336D"/>
    <w:rsid w:val="00533989"/>
    <w:rsid w:val="00534C60"/>
    <w:rsid w:val="0053678F"/>
    <w:rsid w:val="005504A5"/>
    <w:rsid w:val="0055088B"/>
    <w:rsid w:val="00551141"/>
    <w:rsid w:val="0055213F"/>
    <w:rsid w:val="00555CDD"/>
    <w:rsid w:val="00557038"/>
    <w:rsid w:val="005577F6"/>
    <w:rsid w:val="00561C23"/>
    <w:rsid w:val="00572AA7"/>
    <w:rsid w:val="00576E09"/>
    <w:rsid w:val="00583CFE"/>
    <w:rsid w:val="005844F9"/>
    <w:rsid w:val="005851FD"/>
    <w:rsid w:val="00586E86"/>
    <w:rsid w:val="005871F6"/>
    <w:rsid w:val="00587761"/>
    <w:rsid w:val="00591330"/>
    <w:rsid w:val="0059699C"/>
    <w:rsid w:val="00597580"/>
    <w:rsid w:val="005A02AD"/>
    <w:rsid w:val="005A0891"/>
    <w:rsid w:val="005A1835"/>
    <w:rsid w:val="005A27F9"/>
    <w:rsid w:val="005A70D8"/>
    <w:rsid w:val="005B0473"/>
    <w:rsid w:val="005B3F93"/>
    <w:rsid w:val="005B54BC"/>
    <w:rsid w:val="005B7102"/>
    <w:rsid w:val="005B7192"/>
    <w:rsid w:val="005B7212"/>
    <w:rsid w:val="005C1C5B"/>
    <w:rsid w:val="005C26A4"/>
    <w:rsid w:val="005C65C9"/>
    <w:rsid w:val="005D1631"/>
    <w:rsid w:val="005D23FC"/>
    <w:rsid w:val="005D3159"/>
    <w:rsid w:val="005D3177"/>
    <w:rsid w:val="005D37A3"/>
    <w:rsid w:val="005D3CB1"/>
    <w:rsid w:val="005D407D"/>
    <w:rsid w:val="005D6E7F"/>
    <w:rsid w:val="005E5945"/>
    <w:rsid w:val="005E6A30"/>
    <w:rsid w:val="005F0FFC"/>
    <w:rsid w:val="005F144D"/>
    <w:rsid w:val="005F4631"/>
    <w:rsid w:val="005F52A7"/>
    <w:rsid w:val="00610041"/>
    <w:rsid w:val="006151D6"/>
    <w:rsid w:val="00615A7D"/>
    <w:rsid w:val="00622B7F"/>
    <w:rsid w:val="006237FE"/>
    <w:rsid w:val="006262B7"/>
    <w:rsid w:val="00627905"/>
    <w:rsid w:val="00627F34"/>
    <w:rsid w:val="00630EA3"/>
    <w:rsid w:val="00630FB3"/>
    <w:rsid w:val="006316A1"/>
    <w:rsid w:val="00634EFE"/>
    <w:rsid w:val="0063555F"/>
    <w:rsid w:val="00635B2D"/>
    <w:rsid w:val="006363B7"/>
    <w:rsid w:val="00636772"/>
    <w:rsid w:val="006400B4"/>
    <w:rsid w:val="00640101"/>
    <w:rsid w:val="00642A1A"/>
    <w:rsid w:val="00642D65"/>
    <w:rsid w:val="00643E34"/>
    <w:rsid w:val="006462D4"/>
    <w:rsid w:val="00654729"/>
    <w:rsid w:val="00654C15"/>
    <w:rsid w:val="00656C5E"/>
    <w:rsid w:val="00661A49"/>
    <w:rsid w:val="00661C26"/>
    <w:rsid w:val="006623B8"/>
    <w:rsid w:val="006627E7"/>
    <w:rsid w:val="00664344"/>
    <w:rsid w:val="0066646C"/>
    <w:rsid w:val="00667D95"/>
    <w:rsid w:val="006708C4"/>
    <w:rsid w:val="00670F2D"/>
    <w:rsid w:val="00670F4D"/>
    <w:rsid w:val="00673612"/>
    <w:rsid w:val="0067724F"/>
    <w:rsid w:val="00681AC1"/>
    <w:rsid w:val="006830C2"/>
    <w:rsid w:val="006839AC"/>
    <w:rsid w:val="0068456C"/>
    <w:rsid w:val="00690241"/>
    <w:rsid w:val="00692047"/>
    <w:rsid w:val="00695095"/>
    <w:rsid w:val="00695A7F"/>
    <w:rsid w:val="00695D28"/>
    <w:rsid w:val="00695D93"/>
    <w:rsid w:val="00696618"/>
    <w:rsid w:val="006977D6"/>
    <w:rsid w:val="006A0285"/>
    <w:rsid w:val="006A1709"/>
    <w:rsid w:val="006A28AA"/>
    <w:rsid w:val="006B017C"/>
    <w:rsid w:val="006B1D08"/>
    <w:rsid w:val="006B3B8C"/>
    <w:rsid w:val="006B503D"/>
    <w:rsid w:val="006B5491"/>
    <w:rsid w:val="006B6EBF"/>
    <w:rsid w:val="006B6FC8"/>
    <w:rsid w:val="006C041A"/>
    <w:rsid w:val="006C2AD1"/>
    <w:rsid w:val="006C342A"/>
    <w:rsid w:val="006D2972"/>
    <w:rsid w:val="006D47B3"/>
    <w:rsid w:val="006D52DB"/>
    <w:rsid w:val="006D5430"/>
    <w:rsid w:val="006E3CB6"/>
    <w:rsid w:val="006E59D5"/>
    <w:rsid w:val="006E79A2"/>
    <w:rsid w:val="006F0DE7"/>
    <w:rsid w:val="006F2184"/>
    <w:rsid w:val="006F3A4C"/>
    <w:rsid w:val="006F47C7"/>
    <w:rsid w:val="00700FCE"/>
    <w:rsid w:val="00702172"/>
    <w:rsid w:val="00702C0A"/>
    <w:rsid w:val="00705EF9"/>
    <w:rsid w:val="00706869"/>
    <w:rsid w:val="00706CC3"/>
    <w:rsid w:val="00712D79"/>
    <w:rsid w:val="00714BF9"/>
    <w:rsid w:val="00716A03"/>
    <w:rsid w:val="00717F70"/>
    <w:rsid w:val="00717FFC"/>
    <w:rsid w:val="00720634"/>
    <w:rsid w:val="007218E4"/>
    <w:rsid w:val="00721D96"/>
    <w:rsid w:val="00722B7E"/>
    <w:rsid w:val="0072308C"/>
    <w:rsid w:val="00723F3D"/>
    <w:rsid w:val="00725D75"/>
    <w:rsid w:val="00725DF8"/>
    <w:rsid w:val="00727D13"/>
    <w:rsid w:val="00730BC1"/>
    <w:rsid w:val="00731468"/>
    <w:rsid w:val="007347D2"/>
    <w:rsid w:val="00736D01"/>
    <w:rsid w:val="00740AF6"/>
    <w:rsid w:val="00741221"/>
    <w:rsid w:val="007416FA"/>
    <w:rsid w:val="0074488C"/>
    <w:rsid w:val="00746FE7"/>
    <w:rsid w:val="00751D02"/>
    <w:rsid w:val="00753DDD"/>
    <w:rsid w:val="00755DD7"/>
    <w:rsid w:val="0075642A"/>
    <w:rsid w:val="00757A57"/>
    <w:rsid w:val="00757B43"/>
    <w:rsid w:val="00762A3C"/>
    <w:rsid w:val="0076340D"/>
    <w:rsid w:val="007637FC"/>
    <w:rsid w:val="00763985"/>
    <w:rsid w:val="007650E0"/>
    <w:rsid w:val="007663D5"/>
    <w:rsid w:val="00766CE0"/>
    <w:rsid w:val="0076792E"/>
    <w:rsid w:val="007765E1"/>
    <w:rsid w:val="00780D16"/>
    <w:rsid w:val="00782D48"/>
    <w:rsid w:val="00782FE9"/>
    <w:rsid w:val="007831D6"/>
    <w:rsid w:val="0078534F"/>
    <w:rsid w:val="00785A10"/>
    <w:rsid w:val="00786D8A"/>
    <w:rsid w:val="00787B54"/>
    <w:rsid w:val="0079067F"/>
    <w:rsid w:val="007914C8"/>
    <w:rsid w:val="00791C2A"/>
    <w:rsid w:val="00792A40"/>
    <w:rsid w:val="00792EC5"/>
    <w:rsid w:val="007942F7"/>
    <w:rsid w:val="007947FE"/>
    <w:rsid w:val="007A1CBE"/>
    <w:rsid w:val="007A309E"/>
    <w:rsid w:val="007A326B"/>
    <w:rsid w:val="007A4D4F"/>
    <w:rsid w:val="007A6F81"/>
    <w:rsid w:val="007A77EC"/>
    <w:rsid w:val="007B195D"/>
    <w:rsid w:val="007B230A"/>
    <w:rsid w:val="007B5307"/>
    <w:rsid w:val="007B54EF"/>
    <w:rsid w:val="007C0544"/>
    <w:rsid w:val="007C2FEC"/>
    <w:rsid w:val="007C3AA6"/>
    <w:rsid w:val="007C4C9A"/>
    <w:rsid w:val="007C54AD"/>
    <w:rsid w:val="007C5ED7"/>
    <w:rsid w:val="007C6282"/>
    <w:rsid w:val="007C6EF0"/>
    <w:rsid w:val="007D1F2E"/>
    <w:rsid w:val="007D3CEF"/>
    <w:rsid w:val="007D55E8"/>
    <w:rsid w:val="007E0914"/>
    <w:rsid w:val="007E0BB0"/>
    <w:rsid w:val="007E11A2"/>
    <w:rsid w:val="007E440A"/>
    <w:rsid w:val="007E7141"/>
    <w:rsid w:val="007F50A2"/>
    <w:rsid w:val="007F64A7"/>
    <w:rsid w:val="007F73B7"/>
    <w:rsid w:val="00800B9B"/>
    <w:rsid w:val="008014CA"/>
    <w:rsid w:val="00801F24"/>
    <w:rsid w:val="00802DA8"/>
    <w:rsid w:val="008049A5"/>
    <w:rsid w:val="00807983"/>
    <w:rsid w:val="00807AFB"/>
    <w:rsid w:val="0081071A"/>
    <w:rsid w:val="00811D4E"/>
    <w:rsid w:val="00814289"/>
    <w:rsid w:val="00816265"/>
    <w:rsid w:val="00820606"/>
    <w:rsid w:val="00821C58"/>
    <w:rsid w:val="008224A6"/>
    <w:rsid w:val="00826ED5"/>
    <w:rsid w:val="008276BE"/>
    <w:rsid w:val="0083040B"/>
    <w:rsid w:val="00831CE3"/>
    <w:rsid w:val="00833282"/>
    <w:rsid w:val="00833360"/>
    <w:rsid w:val="00834655"/>
    <w:rsid w:val="008403C9"/>
    <w:rsid w:val="00841CD4"/>
    <w:rsid w:val="008441B8"/>
    <w:rsid w:val="00851A75"/>
    <w:rsid w:val="00851ADF"/>
    <w:rsid w:val="0085742C"/>
    <w:rsid w:val="0086254A"/>
    <w:rsid w:val="00864AF5"/>
    <w:rsid w:val="00864D22"/>
    <w:rsid w:val="00865075"/>
    <w:rsid w:val="00865AEB"/>
    <w:rsid w:val="008713FE"/>
    <w:rsid w:val="00872FD7"/>
    <w:rsid w:val="00873B5F"/>
    <w:rsid w:val="00874378"/>
    <w:rsid w:val="008748A2"/>
    <w:rsid w:val="008750F5"/>
    <w:rsid w:val="008807EF"/>
    <w:rsid w:val="00882708"/>
    <w:rsid w:val="0088372F"/>
    <w:rsid w:val="00887D9D"/>
    <w:rsid w:val="00891DAD"/>
    <w:rsid w:val="00896297"/>
    <w:rsid w:val="008972C7"/>
    <w:rsid w:val="008A420B"/>
    <w:rsid w:val="008A59D3"/>
    <w:rsid w:val="008B0065"/>
    <w:rsid w:val="008B156E"/>
    <w:rsid w:val="008B219C"/>
    <w:rsid w:val="008B274A"/>
    <w:rsid w:val="008B3310"/>
    <w:rsid w:val="008B7085"/>
    <w:rsid w:val="008C524F"/>
    <w:rsid w:val="008C63E4"/>
    <w:rsid w:val="008C7F5D"/>
    <w:rsid w:val="008D0EEF"/>
    <w:rsid w:val="008D1C65"/>
    <w:rsid w:val="008D2179"/>
    <w:rsid w:val="008D3069"/>
    <w:rsid w:val="008D6F3D"/>
    <w:rsid w:val="008E44E3"/>
    <w:rsid w:val="008E56AE"/>
    <w:rsid w:val="008E7CBC"/>
    <w:rsid w:val="008F0AC5"/>
    <w:rsid w:val="008F10F5"/>
    <w:rsid w:val="008F2FCF"/>
    <w:rsid w:val="00900F0F"/>
    <w:rsid w:val="00902444"/>
    <w:rsid w:val="00902C30"/>
    <w:rsid w:val="00906D43"/>
    <w:rsid w:val="0091519A"/>
    <w:rsid w:val="00916888"/>
    <w:rsid w:val="00916A7D"/>
    <w:rsid w:val="00916BCA"/>
    <w:rsid w:val="00916BD5"/>
    <w:rsid w:val="00920699"/>
    <w:rsid w:val="0092291C"/>
    <w:rsid w:val="00923C38"/>
    <w:rsid w:val="00925A4E"/>
    <w:rsid w:val="009273B6"/>
    <w:rsid w:val="00930DDB"/>
    <w:rsid w:val="0093191B"/>
    <w:rsid w:val="00931B51"/>
    <w:rsid w:val="00934506"/>
    <w:rsid w:val="00935816"/>
    <w:rsid w:val="00937FB2"/>
    <w:rsid w:val="00942882"/>
    <w:rsid w:val="00942B81"/>
    <w:rsid w:val="009460AE"/>
    <w:rsid w:val="00950B63"/>
    <w:rsid w:val="00951B61"/>
    <w:rsid w:val="00952346"/>
    <w:rsid w:val="00954127"/>
    <w:rsid w:val="00956055"/>
    <w:rsid w:val="00956F98"/>
    <w:rsid w:val="0096057D"/>
    <w:rsid w:val="009609DB"/>
    <w:rsid w:val="0096129F"/>
    <w:rsid w:val="009673D3"/>
    <w:rsid w:val="00970A36"/>
    <w:rsid w:val="00970E38"/>
    <w:rsid w:val="00972D0E"/>
    <w:rsid w:val="00975BB5"/>
    <w:rsid w:val="009768A2"/>
    <w:rsid w:val="0098278A"/>
    <w:rsid w:val="009832BE"/>
    <w:rsid w:val="00985301"/>
    <w:rsid w:val="00987347"/>
    <w:rsid w:val="00987BB3"/>
    <w:rsid w:val="00992A43"/>
    <w:rsid w:val="00992A7B"/>
    <w:rsid w:val="009940CC"/>
    <w:rsid w:val="0099671E"/>
    <w:rsid w:val="00997D5A"/>
    <w:rsid w:val="009A3C85"/>
    <w:rsid w:val="009A4784"/>
    <w:rsid w:val="009A47F0"/>
    <w:rsid w:val="009A66FC"/>
    <w:rsid w:val="009B55E3"/>
    <w:rsid w:val="009B71B8"/>
    <w:rsid w:val="009C190C"/>
    <w:rsid w:val="009C23F3"/>
    <w:rsid w:val="009C5E9C"/>
    <w:rsid w:val="009C6D16"/>
    <w:rsid w:val="009D0C34"/>
    <w:rsid w:val="009D200B"/>
    <w:rsid w:val="009D5BCE"/>
    <w:rsid w:val="009D612C"/>
    <w:rsid w:val="009D69C9"/>
    <w:rsid w:val="009D769F"/>
    <w:rsid w:val="009E0BF2"/>
    <w:rsid w:val="009E4B5F"/>
    <w:rsid w:val="009E6FD3"/>
    <w:rsid w:val="009F0C62"/>
    <w:rsid w:val="009F770A"/>
    <w:rsid w:val="00A0010B"/>
    <w:rsid w:val="00A02691"/>
    <w:rsid w:val="00A027DF"/>
    <w:rsid w:val="00A04627"/>
    <w:rsid w:val="00A05CCE"/>
    <w:rsid w:val="00A12F23"/>
    <w:rsid w:val="00A14893"/>
    <w:rsid w:val="00A14A6D"/>
    <w:rsid w:val="00A207CB"/>
    <w:rsid w:val="00A20BB8"/>
    <w:rsid w:val="00A21071"/>
    <w:rsid w:val="00A24954"/>
    <w:rsid w:val="00A25A87"/>
    <w:rsid w:val="00A27776"/>
    <w:rsid w:val="00A33BA0"/>
    <w:rsid w:val="00A3474F"/>
    <w:rsid w:val="00A37B98"/>
    <w:rsid w:val="00A4015A"/>
    <w:rsid w:val="00A41B3D"/>
    <w:rsid w:val="00A42F07"/>
    <w:rsid w:val="00A44362"/>
    <w:rsid w:val="00A452B9"/>
    <w:rsid w:val="00A47555"/>
    <w:rsid w:val="00A50F9D"/>
    <w:rsid w:val="00A52FA8"/>
    <w:rsid w:val="00A56E3D"/>
    <w:rsid w:val="00A571E0"/>
    <w:rsid w:val="00A576AC"/>
    <w:rsid w:val="00A60743"/>
    <w:rsid w:val="00A61C6D"/>
    <w:rsid w:val="00A676DE"/>
    <w:rsid w:val="00A67F89"/>
    <w:rsid w:val="00A70D4E"/>
    <w:rsid w:val="00A7255D"/>
    <w:rsid w:val="00A73353"/>
    <w:rsid w:val="00A74348"/>
    <w:rsid w:val="00A7633A"/>
    <w:rsid w:val="00A779A7"/>
    <w:rsid w:val="00A77C4D"/>
    <w:rsid w:val="00A81534"/>
    <w:rsid w:val="00A821AB"/>
    <w:rsid w:val="00A82CA5"/>
    <w:rsid w:val="00A830F0"/>
    <w:rsid w:val="00A83744"/>
    <w:rsid w:val="00A837D7"/>
    <w:rsid w:val="00A83BD7"/>
    <w:rsid w:val="00A86EEE"/>
    <w:rsid w:val="00A9140A"/>
    <w:rsid w:val="00A9184A"/>
    <w:rsid w:val="00A92F0B"/>
    <w:rsid w:val="00A956EB"/>
    <w:rsid w:val="00A9700F"/>
    <w:rsid w:val="00AA0F1E"/>
    <w:rsid w:val="00AA35B9"/>
    <w:rsid w:val="00AA5CCE"/>
    <w:rsid w:val="00AA7BD3"/>
    <w:rsid w:val="00AB3840"/>
    <w:rsid w:val="00AB53A2"/>
    <w:rsid w:val="00AB60B5"/>
    <w:rsid w:val="00AB74A3"/>
    <w:rsid w:val="00AC0D96"/>
    <w:rsid w:val="00AC2289"/>
    <w:rsid w:val="00AC41ED"/>
    <w:rsid w:val="00AC44C3"/>
    <w:rsid w:val="00AD1338"/>
    <w:rsid w:val="00AD3B85"/>
    <w:rsid w:val="00AD4780"/>
    <w:rsid w:val="00AE0A7E"/>
    <w:rsid w:val="00AE17E4"/>
    <w:rsid w:val="00AE1E07"/>
    <w:rsid w:val="00AE3737"/>
    <w:rsid w:val="00AE4974"/>
    <w:rsid w:val="00AE4E32"/>
    <w:rsid w:val="00AE6662"/>
    <w:rsid w:val="00AF1521"/>
    <w:rsid w:val="00AF2A13"/>
    <w:rsid w:val="00AF632C"/>
    <w:rsid w:val="00AF6BAD"/>
    <w:rsid w:val="00AF7342"/>
    <w:rsid w:val="00B008C7"/>
    <w:rsid w:val="00B027AF"/>
    <w:rsid w:val="00B03909"/>
    <w:rsid w:val="00B10B07"/>
    <w:rsid w:val="00B11109"/>
    <w:rsid w:val="00B11466"/>
    <w:rsid w:val="00B13ED1"/>
    <w:rsid w:val="00B149DB"/>
    <w:rsid w:val="00B178EE"/>
    <w:rsid w:val="00B20A79"/>
    <w:rsid w:val="00B21827"/>
    <w:rsid w:val="00B22899"/>
    <w:rsid w:val="00B238C0"/>
    <w:rsid w:val="00B23F47"/>
    <w:rsid w:val="00B24C8F"/>
    <w:rsid w:val="00B275C1"/>
    <w:rsid w:val="00B30750"/>
    <w:rsid w:val="00B31EC4"/>
    <w:rsid w:val="00B32674"/>
    <w:rsid w:val="00B32F5F"/>
    <w:rsid w:val="00B331CF"/>
    <w:rsid w:val="00B33822"/>
    <w:rsid w:val="00B34DFF"/>
    <w:rsid w:val="00B34EF2"/>
    <w:rsid w:val="00B4119D"/>
    <w:rsid w:val="00B42C14"/>
    <w:rsid w:val="00B47078"/>
    <w:rsid w:val="00B500AE"/>
    <w:rsid w:val="00B50493"/>
    <w:rsid w:val="00B518BF"/>
    <w:rsid w:val="00B5252A"/>
    <w:rsid w:val="00B52AEF"/>
    <w:rsid w:val="00B55A5F"/>
    <w:rsid w:val="00B57730"/>
    <w:rsid w:val="00B60597"/>
    <w:rsid w:val="00B60BC7"/>
    <w:rsid w:val="00B62694"/>
    <w:rsid w:val="00B62E85"/>
    <w:rsid w:val="00B667D7"/>
    <w:rsid w:val="00B66E22"/>
    <w:rsid w:val="00B67A9D"/>
    <w:rsid w:val="00B72101"/>
    <w:rsid w:val="00B75E39"/>
    <w:rsid w:val="00B76730"/>
    <w:rsid w:val="00B77E39"/>
    <w:rsid w:val="00B77F48"/>
    <w:rsid w:val="00B829D4"/>
    <w:rsid w:val="00B83722"/>
    <w:rsid w:val="00B869E4"/>
    <w:rsid w:val="00B86A9A"/>
    <w:rsid w:val="00B8789D"/>
    <w:rsid w:val="00B91686"/>
    <w:rsid w:val="00B9217D"/>
    <w:rsid w:val="00B939D1"/>
    <w:rsid w:val="00B94E4C"/>
    <w:rsid w:val="00BA00A2"/>
    <w:rsid w:val="00BA1617"/>
    <w:rsid w:val="00BA2E4F"/>
    <w:rsid w:val="00BA36F3"/>
    <w:rsid w:val="00BA43ED"/>
    <w:rsid w:val="00BB0520"/>
    <w:rsid w:val="00BB1E48"/>
    <w:rsid w:val="00BB32C2"/>
    <w:rsid w:val="00BB4A77"/>
    <w:rsid w:val="00BB5A81"/>
    <w:rsid w:val="00BB6AA4"/>
    <w:rsid w:val="00BB72F3"/>
    <w:rsid w:val="00BC0256"/>
    <w:rsid w:val="00BC3523"/>
    <w:rsid w:val="00BC3723"/>
    <w:rsid w:val="00BC443E"/>
    <w:rsid w:val="00BC5DF5"/>
    <w:rsid w:val="00BC72A1"/>
    <w:rsid w:val="00BD1C2D"/>
    <w:rsid w:val="00BD376E"/>
    <w:rsid w:val="00BD5644"/>
    <w:rsid w:val="00BD590D"/>
    <w:rsid w:val="00BD6CA6"/>
    <w:rsid w:val="00BE188F"/>
    <w:rsid w:val="00BE2F82"/>
    <w:rsid w:val="00BE547F"/>
    <w:rsid w:val="00BF02B7"/>
    <w:rsid w:val="00BF07BC"/>
    <w:rsid w:val="00BF3DBE"/>
    <w:rsid w:val="00BF456F"/>
    <w:rsid w:val="00BF495A"/>
    <w:rsid w:val="00BF5072"/>
    <w:rsid w:val="00BF65F7"/>
    <w:rsid w:val="00C00944"/>
    <w:rsid w:val="00C016A7"/>
    <w:rsid w:val="00C01B59"/>
    <w:rsid w:val="00C02EC2"/>
    <w:rsid w:val="00C07FBB"/>
    <w:rsid w:val="00C126EF"/>
    <w:rsid w:val="00C12D0E"/>
    <w:rsid w:val="00C152C4"/>
    <w:rsid w:val="00C1737A"/>
    <w:rsid w:val="00C17B93"/>
    <w:rsid w:val="00C220BB"/>
    <w:rsid w:val="00C22A1E"/>
    <w:rsid w:val="00C23888"/>
    <w:rsid w:val="00C23C63"/>
    <w:rsid w:val="00C258FE"/>
    <w:rsid w:val="00C27E10"/>
    <w:rsid w:val="00C3497A"/>
    <w:rsid w:val="00C3759A"/>
    <w:rsid w:val="00C41F99"/>
    <w:rsid w:val="00C42864"/>
    <w:rsid w:val="00C5087E"/>
    <w:rsid w:val="00C50941"/>
    <w:rsid w:val="00C5193E"/>
    <w:rsid w:val="00C519C1"/>
    <w:rsid w:val="00C634FC"/>
    <w:rsid w:val="00C63E39"/>
    <w:rsid w:val="00C66AE1"/>
    <w:rsid w:val="00C67876"/>
    <w:rsid w:val="00C70497"/>
    <w:rsid w:val="00C7079E"/>
    <w:rsid w:val="00C7428A"/>
    <w:rsid w:val="00C742B9"/>
    <w:rsid w:val="00C75EA6"/>
    <w:rsid w:val="00C77F27"/>
    <w:rsid w:val="00C8300A"/>
    <w:rsid w:val="00C83534"/>
    <w:rsid w:val="00C840F3"/>
    <w:rsid w:val="00C84C04"/>
    <w:rsid w:val="00C84C50"/>
    <w:rsid w:val="00C861C4"/>
    <w:rsid w:val="00C86268"/>
    <w:rsid w:val="00C9031D"/>
    <w:rsid w:val="00C92559"/>
    <w:rsid w:val="00C967C6"/>
    <w:rsid w:val="00C96993"/>
    <w:rsid w:val="00CA063B"/>
    <w:rsid w:val="00CA1B76"/>
    <w:rsid w:val="00CA31C8"/>
    <w:rsid w:val="00CA3A89"/>
    <w:rsid w:val="00CA7D88"/>
    <w:rsid w:val="00CB0117"/>
    <w:rsid w:val="00CB0DCF"/>
    <w:rsid w:val="00CB15A5"/>
    <w:rsid w:val="00CB73F9"/>
    <w:rsid w:val="00CC232E"/>
    <w:rsid w:val="00CC380A"/>
    <w:rsid w:val="00CC68F4"/>
    <w:rsid w:val="00CC7E85"/>
    <w:rsid w:val="00CD0309"/>
    <w:rsid w:val="00CD0549"/>
    <w:rsid w:val="00CD3119"/>
    <w:rsid w:val="00CD359E"/>
    <w:rsid w:val="00CD3C9E"/>
    <w:rsid w:val="00CD65D5"/>
    <w:rsid w:val="00CE44AF"/>
    <w:rsid w:val="00CF194B"/>
    <w:rsid w:val="00CF1A0C"/>
    <w:rsid w:val="00CF43AD"/>
    <w:rsid w:val="00CF5E28"/>
    <w:rsid w:val="00D00608"/>
    <w:rsid w:val="00D021B4"/>
    <w:rsid w:val="00D03562"/>
    <w:rsid w:val="00D07B69"/>
    <w:rsid w:val="00D14EE8"/>
    <w:rsid w:val="00D15940"/>
    <w:rsid w:val="00D17013"/>
    <w:rsid w:val="00D20B7A"/>
    <w:rsid w:val="00D20E5C"/>
    <w:rsid w:val="00D219C4"/>
    <w:rsid w:val="00D21D04"/>
    <w:rsid w:val="00D222F8"/>
    <w:rsid w:val="00D22A8A"/>
    <w:rsid w:val="00D22C9E"/>
    <w:rsid w:val="00D26E2D"/>
    <w:rsid w:val="00D302DA"/>
    <w:rsid w:val="00D30E66"/>
    <w:rsid w:val="00D30FC2"/>
    <w:rsid w:val="00D3438C"/>
    <w:rsid w:val="00D34ACA"/>
    <w:rsid w:val="00D35EFB"/>
    <w:rsid w:val="00D377AB"/>
    <w:rsid w:val="00D44724"/>
    <w:rsid w:val="00D45672"/>
    <w:rsid w:val="00D46EB2"/>
    <w:rsid w:val="00D47860"/>
    <w:rsid w:val="00D47CEA"/>
    <w:rsid w:val="00D5002F"/>
    <w:rsid w:val="00D57F48"/>
    <w:rsid w:val="00D60896"/>
    <w:rsid w:val="00D61BC8"/>
    <w:rsid w:val="00D61ED6"/>
    <w:rsid w:val="00D65570"/>
    <w:rsid w:val="00D655AD"/>
    <w:rsid w:val="00D725D2"/>
    <w:rsid w:val="00D7450A"/>
    <w:rsid w:val="00D74E1B"/>
    <w:rsid w:val="00D76981"/>
    <w:rsid w:val="00D801AD"/>
    <w:rsid w:val="00D8425E"/>
    <w:rsid w:val="00D842E6"/>
    <w:rsid w:val="00D86C5E"/>
    <w:rsid w:val="00D87CE0"/>
    <w:rsid w:val="00D87EF8"/>
    <w:rsid w:val="00D90B7C"/>
    <w:rsid w:val="00D912D7"/>
    <w:rsid w:val="00D944B0"/>
    <w:rsid w:val="00DA0A72"/>
    <w:rsid w:val="00DA4F0B"/>
    <w:rsid w:val="00DA543F"/>
    <w:rsid w:val="00DA5F03"/>
    <w:rsid w:val="00DB2389"/>
    <w:rsid w:val="00DB4358"/>
    <w:rsid w:val="00DC2BEE"/>
    <w:rsid w:val="00DC2D67"/>
    <w:rsid w:val="00DC4BB6"/>
    <w:rsid w:val="00DC4C16"/>
    <w:rsid w:val="00DC6F1D"/>
    <w:rsid w:val="00DC762B"/>
    <w:rsid w:val="00DC7987"/>
    <w:rsid w:val="00DD1ABD"/>
    <w:rsid w:val="00DD20E8"/>
    <w:rsid w:val="00DD3D18"/>
    <w:rsid w:val="00DD470C"/>
    <w:rsid w:val="00DD6E70"/>
    <w:rsid w:val="00DD775D"/>
    <w:rsid w:val="00DE031C"/>
    <w:rsid w:val="00DE0570"/>
    <w:rsid w:val="00DE1134"/>
    <w:rsid w:val="00DE2A1E"/>
    <w:rsid w:val="00DE42B9"/>
    <w:rsid w:val="00DE5A25"/>
    <w:rsid w:val="00DF15E9"/>
    <w:rsid w:val="00DF1847"/>
    <w:rsid w:val="00DF34CC"/>
    <w:rsid w:val="00DF5475"/>
    <w:rsid w:val="00DF6416"/>
    <w:rsid w:val="00DF7AAB"/>
    <w:rsid w:val="00E0278D"/>
    <w:rsid w:val="00E047A1"/>
    <w:rsid w:val="00E067C9"/>
    <w:rsid w:val="00E10F9A"/>
    <w:rsid w:val="00E1310C"/>
    <w:rsid w:val="00E13ABD"/>
    <w:rsid w:val="00E13B29"/>
    <w:rsid w:val="00E14D4E"/>
    <w:rsid w:val="00E20767"/>
    <w:rsid w:val="00E229D7"/>
    <w:rsid w:val="00E237D0"/>
    <w:rsid w:val="00E23A4F"/>
    <w:rsid w:val="00E23EC1"/>
    <w:rsid w:val="00E26198"/>
    <w:rsid w:val="00E26625"/>
    <w:rsid w:val="00E26C25"/>
    <w:rsid w:val="00E30E62"/>
    <w:rsid w:val="00E331C5"/>
    <w:rsid w:val="00E33B26"/>
    <w:rsid w:val="00E3662D"/>
    <w:rsid w:val="00E3681D"/>
    <w:rsid w:val="00E36F1B"/>
    <w:rsid w:val="00E3776B"/>
    <w:rsid w:val="00E40437"/>
    <w:rsid w:val="00E4198E"/>
    <w:rsid w:val="00E41EB7"/>
    <w:rsid w:val="00E44F4B"/>
    <w:rsid w:val="00E46072"/>
    <w:rsid w:val="00E473A5"/>
    <w:rsid w:val="00E515FA"/>
    <w:rsid w:val="00E51C31"/>
    <w:rsid w:val="00E51EC3"/>
    <w:rsid w:val="00E55915"/>
    <w:rsid w:val="00E57385"/>
    <w:rsid w:val="00E57415"/>
    <w:rsid w:val="00E57579"/>
    <w:rsid w:val="00E60EC0"/>
    <w:rsid w:val="00E61A65"/>
    <w:rsid w:val="00E71DE3"/>
    <w:rsid w:val="00E74318"/>
    <w:rsid w:val="00E74986"/>
    <w:rsid w:val="00E80648"/>
    <w:rsid w:val="00E821FE"/>
    <w:rsid w:val="00E84FE2"/>
    <w:rsid w:val="00E86135"/>
    <w:rsid w:val="00E9454E"/>
    <w:rsid w:val="00E94C3C"/>
    <w:rsid w:val="00E958C4"/>
    <w:rsid w:val="00E96123"/>
    <w:rsid w:val="00E9668B"/>
    <w:rsid w:val="00E97A79"/>
    <w:rsid w:val="00EA0568"/>
    <w:rsid w:val="00EA10C5"/>
    <w:rsid w:val="00EA2D24"/>
    <w:rsid w:val="00EA4750"/>
    <w:rsid w:val="00EA7230"/>
    <w:rsid w:val="00EB3178"/>
    <w:rsid w:val="00EB3668"/>
    <w:rsid w:val="00EB4AD8"/>
    <w:rsid w:val="00EB5F9A"/>
    <w:rsid w:val="00EB61F3"/>
    <w:rsid w:val="00EB623D"/>
    <w:rsid w:val="00EB7A49"/>
    <w:rsid w:val="00EB7BDD"/>
    <w:rsid w:val="00EC03DD"/>
    <w:rsid w:val="00EC08B6"/>
    <w:rsid w:val="00EC199E"/>
    <w:rsid w:val="00EC2E8B"/>
    <w:rsid w:val="00EC3BF5"/>
    <w:rsid w:val="00EC486D"/>
    <w:rsid w:val="00EC4A52"/>
    <w:rsid w:val="00EC633C"/>
    <w:rsid w:val="00EC7B72"/>
    <w:rsid w:val="00ED0DA0"/>
    <w:rsid w:val="00ED27FC"/>
    <w:rsid w:val="00ED281F"/>
    <w:rsid w:val="00ED62D6"/>
    <w:rsid w:val="00EE36B2"/>
    <w:rsid w:val="00EE3B14"/>
    <w:rsid w:val="00EF2C06"/>
    <w:rsid w:val="00EF2EDC"/>
    <w:rsid w:val="00EF4B49"/>
    <w:rsid w:val="00EF5AFE"/>
    <w:rsid w:val="00EF7996"/>
    <w:rsid w:val="00EF79B1"/>
    <w:rsid w:val="00F03E0E"/>
    <w:rsid w:val="00F06981"/>
    <w:rsid w:val="00F073A5"/>
    <w:rsid w:val="00F07A14"/>
    <w:rsid w:val="00F1288D"/>
    <w:rsid w:val="00F13DDF"/>
    <w:rsid w:val="00F16549"/>
    <w:rsid w:val="00F203EB"/>
    <w:rsid w:val="00F22F70"/>
    <w:rsid w:val="00F253B5"/>
    <w:rsid w:val="00F262B2"/>
    <w:rsid w:val="00F26430"/>
    <w:rsid w:val="00F27E1E"/>
    <w:rsid w:val="00F343AA"/>
    <w:rsid w:val="00F40C6A"/>
    <w:rsid w:val="00F476CF"/>
    <w:rsid w:val="00F63755"/>
    <w:rsid w:val="00F6470B"/>
    <w:rsid w:val="00F6518B"/>
    <w:rsid w:val="00F701E0"/>
    <w:rsid w:val="00F72FE7"/>
    <w:rsid w:val="00F74069"/>
    <w:rsid w:val="00F7608B"/>
    <w:rsid w:val="00F774F1"/>
    <w:rsid w:val="00F8175A"/>
    <w:rsid w:val="00F8193D"/>
    <w:rsid w:val="00F824A3"/>
    <w:rsid w:val="00F83EBC"/>
    <w:rsid w:val="00F844B0"/>
    <w:rsid w:val="00F85A12"/>
    <w:rsid w:val="00F85FB4"/>
    <w:rsid w:val="00F862F3"/>
    <w:rsid w:val="00F874FE"/>
    <w:rsid w:val="00F9040C"/>
    <w:rsid w:val="00F90946"/>
    <w:rsid w:val="00F930CE"/>
    <w:rsid w:val="00F934F7"/>
    <w:rsid w:val="00F93566"/>
    <w:rsid w:val="00F952EA"/>
    <w:rsid w:val="00F9558E"/>
    <w:rsid w:val="00F957D6"/>
    <w:rsid w:val="00F97532"/>
    <w:rsid w:val="00F9753A"/>
    <w:rsid w:val="00FA0271"/>
    <w:rsid w:val="00FA1112"/>
    <w:rsid w:val="00FB1A1B"/>
    <w:rsid w:val="00FB1ADC"/>
    <w:rsid w:val="00FC082D"/>
    <w:rsid w:val="00FC1724"/>
    <w:rsid w:val="00FC2CAC"/>
    <w:rsid w:val="00FC3648"/>
    <w:rsid w:val="00FC5E42"/>
    <w:rsid w:val="00FC62B7"/>
    <w:rsid w:val="00FD64C7"/>
    <w:rsid w:val="00FD6F81"/>
    <w:rsid w:val="00FE0318"/>
    <w:rsid w:val="00FE1C73"/>
    <w:rsid w:val="00FE429C"/>
    <w:rsid w:val="00FE474B"/>
    <w:rsid w:val="00FE5987"/>
    <w:rsid w:val="00FE7133"/>
    <w:rsid w:val="00FE7525"/>
    <w:rsid w:val="00FE765B"/>
    <w:rsid w:val="00FF26F1"/>
    <w:rsid w:val="00FF2CF5"/>
    <w:rsid w:val="00FF5E3D"/>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DC"/>
  </w:style>
  <w:style w:type="paragraph" w:styleId="1">
    <w:name w:val="heading 1"/>
    <w:basedOn w:val="a"/>
    <w:next w:val="a"/>
    <w:link w:val="10"/>
    <w:uiPriority w:val="9"/>
    <w:qFormat/>
    <w:rsid w:val="00800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7415"/>
    <w:pPr>
      <w:keepNext/>
      <w:keepLines/>
      <w:spacing w:before="200" w:after="0"/>
      <w:outlineLvl w:val="1"/>
    </w:pPr>
    <w:rPr>
      <w:rFonts w:asciiTheme="majorHAnsi" w:eastAsiaTheme="majorEastAsia" w:hAnsiTheme="majorHAnsi" w:cstheme="majorBidi"/>
      <w:b/>
      <w:bCs/>
      <w:color w:val="4F81BD" w:themeColor="accent1"/>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443E"/>
  </w:style>
  <w:style w:type="paragraph" w:styleId="a3">
    <w:name w:val="List Paragraph"/>
    <w:basedOn w:val="a"/>
    <w:uiPriority w:val="34"/>
    <w:qFormat/>
    <w:rsid w:val="00695D28"/>
    <w:pPr>
      <w:ind w:left="720"/>
      <w:contextualSpacing/>
    </w:pPr>
  </w:style>
  <w:style w:type="paragraph" w:styleId="a4">
    <w:name w:val="footnote text"/>
    <w:basedOn w:val="a"/>
    <w:link w:val="a5"/>
    <w:uiPriority w:val="99"/>
    <w:unhideWhenUsed/>
    <w:rsid w:val="00B869E4"/>
    <w:pPr>
      <w:spacing w:after="0" w:line="240" w:lineRule="auto"/>
    </w:pPr>
    <w:rPr>
      <w:sz w:val="20"/>
      <w:szCs w:val="20"/>
    </w:rPr>
  </w:style>
  <w:style w:type="character" w:customStyle="1" w:styleId="a5">
    <w:name w:val="Текст сноски Знак"/>
    <w:basedOn w:val="a0"/>
    <w:link w:val="a4"/>
    <w:uiPriority w:val="99"/>
    <w:rsid w:val="00B869E4"/>
    <w:rPr>
      <w:sz w:val="20"/>
      <w:szCs w:val="20"/>
    </w:rPr>
  </w:style>
  <w:style w:type="character" w:styleId="a6">
    <w:name w:val="footnote reference"/>
    <w:basedOn w:val="a0"/>
    <w:uiPriority w:val="99"/>
    <w:semiHidden/>
    <w:unhideWhenUsed/>
    <w:rsid w:val="00B869E4"/>
    <w:rPr>
      <w:vertAlign w:val="superscript"/>
    </w:rPr>
  </w:style>
  <w:style w:type="character" w:customStyle="1" w:styleId="10">
    <w:name w:val="Заголовок 1 Знак"/>
    <w:basedOn w:val="a0"/>
    <w:link w:val="1"/>
    <w:uiPriority w:val="9"/>
    <w:rsid w:val="00800B9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800B9B"/>
    <w:pPr>
      <w:outlineLvl w:val="9"/>
    </w:pPr>
  </w:style>
  <w:style w:type="paragraph" w:styleId="a8">
    <w:name w:val="Balloon Text"/>
    <w:basedOn w:val="a"/>
    <w:link w:val="a9"/>
    <w:uiPriority w:val="99"/>
    <w:semiHidden/>
    <w:unhideWhenUsed/>
    <w:rsid w:val="00800B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B9B"/>
    <w:rPr>
      <w:rFonts w:ascii="Tahoma" w:hAnsi="Tahoma" w:cs="Tahoma"/>
      <w:sz w:val="16"/>
      <w:szCs w:val="16"/>
    </w:rPr>
  </w:style>
  <w:style w:type="paragraph" w:styleId="aa">
    <w:name w:val="header"/>
    <w:basedOn w:val="a"/>
    <w:link w:val="ab"/>
    <w:uiPriority w:val="99"/>
    <w:semiHidden/>
    <w:unhideWhenUsed/>
    <w:rsid w:val="006950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95095"/>
  </w:style>
  <w:style w:type="paragraph" w:styleId="ac">
    <w:name w:val="footer"/>
    <w:basedOn w:val="a"/>
    <w:link w:val="ad"/>
    <w:uiPriority w:val="99"/>
    <w:unhideWhenUsed/>
    <w:rsid w:val="006950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5095"/>
  </w:style>
  <w:style w:type="paragraph" w:styleId="ae">
    <w:name w:val="Normal (Web)"/>
    <w:basedOn w:val="a"/>
    <w:uiPriority w:val="99"/>
    <w:unhideWhenUsed/>
    <w:rsid w:val="007831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rsid w:val="00E57415"/>
    <w:rPr>
      <w:rFonts w:asciiTheme="majorHAnsi" w:eastAsiaTheme="majorEastAsia" w:hAnsiTheme="majorHAnsi" w:cstheme="majorBidi"/>
      <w:b/>
      <w:bCs/>
      <w:color w:val="4F81BD" w:themeColor="accent1"/>
      <w:sz w:val="26"/>
      <w:szCs w:val="26"/>
      <w:lang w:eastAsia="ja-JP"/>
    </w:rPr>
  </w:style>
  <w:style w:type="character" w:styleId="af">
    <w:name w:val="page number"/>
    <w:basedOn w:val="a0"/>
    <w:uiPriority w:val="99"/>
    <w:semiHidden/>
    <w:unhideWhenUsed/>
    <w:rsid w:val="006D4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0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7415"/>
    <w:pPr>
      <w:keepNext/>
      <w:keepLines/>
      <w:spacing w:before="200" w:after="0"/>
      <w:outlineLvl w:val="1"/>
    </w:pPr>
    <w:rPr>
      <w:rFonts w:asciiTheme="majorHAnsi" w:eastAsiaTheme="majorEastAsia" w:hAnsiTheme="majorHAnsi" w:cstheme="majorBidi"/>
      <w:b/>
      <w:bCs/>
      <w:color w:val="4F81BD" w:themeColor="accent1"/>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443E"/>
  </w:style>
  <w:style w:type="paragraph" w:styleId="a3">
    <w:name w:val="List Paragraph"/>
    <w:basedOn w:val="a"/>
    <w:uiPriority w:val="34"/>
    <w:qFormat/>
    <w:rsid w:val="00695D28"/>
    <w:pPr>
      <w:ind w:left="720"/>
      <w:contextualSpacing/>
    </w:pPr>
  </w:style>
  <w:style w:type="paragraph" w:styleId="a4">
    <w:name w:val="footnote text"/>
    <w:basedOn w:val="a"/>
    <w:link w:val="a5"/>
    <w:uiPriority w:val="99"/>
    <w:unhideWhenUsed/>
    <w:rsid w:val="00B869E4"/>
    <w:pPr>
      <w:spacing w:after="0" w:line="240" w:lineRule="auto"/>
    </w:pPr>
    <w:rPr>
      <w:sz w:val="20"/>
      <w:szCs w:val="20"/>
    </w:rPr>
  </w:style>
  <w:style w:type="character" w:customStyle="1" w:styleId="a5">
    <w:name w:val="Текст сноски Знак"/>
    <w:basedOn w:val="a0"/>
    <w:link w:val="a4"/>
    <w:uiPriority w:val="99"/>
    <w:rsid w:val="00B869E4"/>
    <w:rPr>
      <w:sz w:val="20"/>
      <w:szCs w:val="20"/>
    </w:rPr>
  </w:style>
  <w:style w:type="character" w:styleId="a6">
    <w:name w:val="footnote reference"/>
    <w:basedOn w:val="a0"/>
    <w:uiPriority w:val="99"/>
    <w:semiHidden/>
    <w:unhideWhenUsed/>
    <w:rsid w:val="00B869E4"/>
    <w:rPr>
      <w:vertAlign w:val="superscript"/>
    </w:rPr>
  </w:style>
  <w:style w:type="character" w:customStyle="1" w:styleId="10">
    <w:name w:val="Заголовок 1 Знак"/>
    <w:basedOn w:val="a0"/>
    <w:link w:val="1"/>
    <w:uiPriority w:val="9"/>
    <w:rsid w:val="00800B9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800B9B"/>
    <w:pPr>
      <w:outlineLvl w:val="9"/>
    </w:pPr>
  </w:style>
  <w:style w:type="paragraph" w:styleId="a8">
    <w:name w:val="Balloon Text"/>
    <w:basedOn w:val="a"/>
    <w:link w:val="a9"/>
    <w:uiPriority w:val="99"/>
    <w:semiHidden/>
    <w:unhideWhenUsed/>
    <w:rsid w:val="00800B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B9B"/>
    <w:rPr>
      <w:rFonts w:ascii="Tahoma" w:hAnsi="Tahoma" w:cs="Tahoma"/>
      <w:sz w:val="16"/>
      <w:szCs w:val="16"/>
    </w:rPr>
  </w:style>
  <w:style w:type="paragraph" w:styleId="aa">
    <w:name w:val="header"/>
    <w:basedOn w:val="a"/>
    <w:link w:val="ab"/>
    <w:uiPriority w:val="99"/>
    <w:semiHidden/>
    <w:unhideWhenUsed/>
    <w:rsid w:val="006950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95095"/>
  </w:style>
  <w:style w:type="paragraph" w:styleId="ac">
    <w:name w:val="footer"/>
    <w:basedOn w:val="a"/>
    <w:link w:val="ad"/>
    <w:uiPriority w:val="99"/>
    <w:unhideWhenUsed/>
    <w:rsid w:val="006950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5095"/>
  </w:style>
  <w:style w:type="paragraph" w:styleId="ae">
    <w:name w:val="Normal (Web)"/>
    <w:basedOn w:val="a"/>
    <w:uiPriority w:val="99"/>
    <w:unhideWhenUsed/>
    <w:rsid w:val="007831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rsid w:val="00E57415"/>
    <w:rPr>
      <w:rFonts w:asciiTheme="majorHAnsi" w:eastAsiaTheme="majorEastAsia" w:hAnsiTheme="majorHAnsi" w:cstheme="majorBidi"/>
      <w:b/>
      <w:bCs/>
      <w:color w:val="4F81BD" w:themeColor="accent1"/>
      <w:sz w:val="26"/>
      <w:szCs w:val="26"/>
      <w:lang w:eastAsia="ja-JP"/>
    </w:rPr>
  </w:style>
  <w:style w:type="character" w:styleId="af">
    <w:name w:val="page number"/>
    <w:basedOn w:val="a0"/>
    <w:uiPriority w:val="99"/>
    <w:semiHidden/>
    <w:unhideWhenUsed/>
    <w:rsid w:val="006D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1555">
      <w:bodyDiv w:val="1"/>
      <w:marLeft w:val="0"/>
      <w:marRight w:val="0"/>
      <w:marTop w:val="0"/>
      <w:marBottom w:val="0"/>
      <w:divBdr>
        <w:top w:val="none" w:sz="0" w:space="0" w:color="auto"/>
        <w:left w:val="none" w:sz="0" w:space="0" w:color="auto"/>
        <w:bottom w:val="none" w:sz="0" w:space="0" w:color="auto"/>
        <w:right w:val="none" w:sz="0" w:space="0" w:color="auto"/>
      </w:divBdr>
      <w:divsChild>
        <w:div w:id="1266380274">
          <w:marLeft w:val="0"/>
          <w:marRight w:val="0"/>
          <w:marTop w:val="0"/>
          <w:marBottom w:val="0"/>
          <w:divBdr>
            <w:top w:val="none" w:sz="0" w:space="0" w:color="auto"/>
            <w:left w:val="none" w:sz="0" w:space="0" w:color="auto"/>
            <w:bottom w:val="none" w:sz="0" w:space="0" w:color="auto"/>
            <w:right w:val="none" w:sz="0" w:space="0" w:color="auto"/>
          </w:divBdr>
        </w:div>
        <w:div w:id="304048920">
          <w:marLeft w:val="0"/>
          <w:marRight w:val="0"/>
          <w:marTop w:val="0"/>
          <w:marBottom w:val="0"/>
          <w:divBdr>
            <w:top w:val="none" w:sz="0" w:space="0" w:color="auto"/>
            <w:left w:val="none" w:sz="0" w:space="0" w:color="auto"/>
            <w:bottom w:val="none" w:sz="0" w:space="0" w:color="auto"/>
            <w:right w:val="none" w:sz="0" w:space="0" w:color="auto"/>
          </w:divBdr>
        </w:div>
        <w:div w:id="796487039">
          <w:marLeft w:val="0"/>
          <w:marRight w:val="0"/>
          <w:marTop w:val="0"/>
          <w:marBottom w:val="0"/>
          <w:divBdr>
            <w:top w:val="none" w:sz="0" w:space="0" w:color="auto"/>
            <w:left w:val="none" w:sz="0" w:space="0" w:color="auto"/>
            <w:bottom w:val="none" w:sz="0" w:space="0" w:color="auto"/>
            <w:right w:val="none" w:sz="0" w:space="0" w:color="auto"/>
          </w:divBdr>
        </w:div>
        <w:div w:id="1201627767">
          <w:marLeft w:val="0"/>
          <w:marRight w:val="0"/>
          <w:marTop w:val="0"/>
          <w:marBottom w:val="0"/>
          <w:divBdr>
            <w:top w:val="none" w:sz="0" w:space="0" w:color="auto"/>
            <w:left w:val="none" w:sz="0" w:space="0" w:color="auto"/>
            <w:bottom w:val="none" w:sz="0" w:space="0" w:color="auto"/>
            <w:right w:val="none" w:sz="0" w:space="0" w:color="auto"/>
          </w:divBdr>
        </w:div>
      </w:divsChild>
    </w:div>
    <w:div w:id="10634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61BE-403F-497F-A9AC-AE49940A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73</Pages>
  <Words>17248</Words>
  <Characters>98318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74</cp:revision>
  <dcterms:created xsi:type="dcterms:W3CDTF">2017-05-30T12:17:00Z</dcterms:created>
  <dcterms:modified xsi:type="dcterms:W3CDTF">2017-05-31T10:57:00Z</dcterms:modified>
</cp:coreProperties>
</file>