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16" w:rsidRPr="00822D16" w:rsidRDefault="00822D16" w:rsidP="00822D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2D16">
        <w:rPr>
          <w:rFonts w:ascii="Times New Roman" w:hAnsi="Times New Roman" w:cs="Times New Roman"/>
          <w:sz w:val="28"/>
          <w:szCs w:val="28"/>
        </w:rPr>
        <w:t>САНКТ-ПЕТЕРБУРГСКИЙ</w:t>
      </w:r>
    </w:p>
    <w:p w:rsidR="00822D16" w:rsidRPr="00822D16" w:rsidRDefault="00822D16" w:rsidP="00822D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2D16">
        <w:rPr>
          <w:rFonts w:ascii="Times New Roman" w:hAnsi="Times New Roman" w:cs="Times New Roman"/>
          <w:sz w:val="28"/>
          <w:szCs w:val="28"/>
        </w:rPr>
        <w:t>ГОСУДАРСТВЕННЫЙ УНИВЕРСИТЕТ</w:t>
      </w:r>
    </w:p>
    <w:p w:rsidR="00822D16" w:rsidRPr="00822D16" w:rsidRDefault="00822D16" w:rsidP="00822D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2D16" w:rsidRPr="00822D16" w:rsidRDefault="000C24DB" w:rsidP="00822D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Направление: 41.03.03 Востоковедение и африканистика</w:t>
      </w:r>
    </w:p>
    <w:p w:rsidR="00822D16" w:rsidRPr="00432B44" w:rsidRDefault="00432B44" w:rsidP="00822D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Восточный факультет</w:t>
      </w:r>
    </w:p>
    <w:p w:rsidR="00822D16" w:rsidRPr="00822D16" w:rsidRDefault="00822D16" w:rsidP="00822D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2D16">
        <w:rPr>
          <w:rFonts w:ascii="Times New Roman" w:hAnsi="Times New Roman" w:cs="Times New Roman"/>
          <w:sz w:val="28"/>
          <w:szCs w:val="28"/>
        </w:rPr>
        <w:t>Профиль: История Китая</w:t>
      </w:r>
    </w:p>
    <w:p w:rsidR="00822D16" w:rsidRPr="00822D16" w:rsidRDefault="00822D16" w:rsidP="00822D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2D16" w:rsidRPr="000C24DB" w:rsidRDefault="00822D16" w:rsidP="00822D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24DB">
        <w:rPr>
          <w:rFonts w:ascii="Times New Roman" w:hAnsi="Times New Roman" w:cs="Times New Roman"/>
          <w:sz w:val="28"/>
          <w:szCs w:val="28"/>
        </w:rPr>
        <w:t>Маринцева Елизавета Владимировна</w:t>
      </w:r>
    </w:p>
    <w:p w:rsidR="007A232D" w:rsidRDefault="007A232D" w:rsidP="00822D1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232D" w:rsidRDefault="007A232D" w:rsidP="00822D1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232D" w:rsidRDefault="007A232D" w:rsidP="00822D1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232D" w:rsidRPr="00822D16" w:rsidRDefault="007A232D" w:rsidP="00822D1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22D16" w:rsidRPr="00822D16" w:rsidRDefault="00822D16" w:rsidP="00822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sz w:val="28"/>
          <w:szCs w:val="28"/>
        </w:rPr>
        <w:id w:val="-293371671"/>
        <w:docPartObj>
          <w:docPartGallery w:val="Cover Pages"/>
          <w:docPartUnique/>
        </w:docPartObj>
      </w:sdtPr>
      <w:sdtEndPr>
        <w:rPr>
          <w:rFonts w:ascii="Times New Roman" w:eastAsia="SimSun" w:hAnsi="Times New Roman" w:cs="Times New Roman"/>
          <w:lang w:eastAsia="zh-CN"/>
        </w:rPr>
      </w:sdtEndPr>
      <w:sdtContent>
        <w:p w:rsidR="00822D16" w:rsidRPr="008B3EB7" w:rsidRDefault="00822D16" w:rsidP="00822D1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22D16">
            <w:rPr>
              <w:rFonts w:ascii="Times New Roman" w:hAnsi="Times New Roman" w:cs="Times New Roman"/>
              <w:b/>
              <w:sz w:val="28"/>
              <w:szCs w:val="28"/>
            </w:rPr>
            <w:t>Кампания «критики Линь Бяо и Конфуция» и закат «культурной рев</w:t>
          </w:r>
          <w:r w:rsidRPr="00822D16">
            <w:rPr>
              <w:rFonts w:ascii="Times New Roman" w:hAnsi="Times New Roman" w:cs="Times New Roman"/>
              <w:b/>
              <w:sz w:val="28"/>
              <w:szCs w:val="28"/>
            </w:rPr>
            <w:t>о</w:t>
          </w:r>
          <w:r w:rsidR="008B3EB7">
            <w:rPr>
              <w:rFonts w:ascii="Times New Roman" w:hAnsi="Times New Roman" w:cs="Times New Roman"/>
              <w:b/>
              <w:sz w:val="28"/>
              <w:szCs w:val="28"/>
            </w:rPr>
            <w:t>люции» в КНР</w:t>
          </w:r>
        </w:p>
        <w:p w:rsidR="00822D16" w:rsidRPr="00822D16" w:rsidRDefault="00822D16" w:rsidP="00822D1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822D16" w:rsidRPr="00822D16" w:rsidRDefault="00822D16" w:rsidP="00822D16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822D16">
            <w:rPr>
              <w:rFonts w:ascii="Times New Roman" w:hAnsi="Times New Roman" w:cs="Times New Roman"/>
              <w:sz w:val="28"/>
              <w:szCs w:val="28"/>
            </w:rPr>
            <w:t>Выпускная квалификационная работа бакалавра</w:t>
          </w:r>
        </w:p>
        <w:p w:rsidR="00822D16" w:rsidRPr="00822D16" w:rsidRDefault="00822D16" w:rsidP="00822D16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22D16" w:rsidRPr="00822D16" w:rsidRDefault="00822D16" w:rsidP="00822D16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22D16" w:rsidRPr="00822D16" w:rsidRDefault="00822D16" w:rsidP="00822D16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7A232D" w:rsidRDefault="007A232D" w:rsidP="00822D16">
          <w:pPr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7A232D" w:rsidRDefault="007A232D" w:rsidP="00822D16">
          <w:pPr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7A232D" w:rsidRDefault="007A232D" w:rsidP="00822D16">
          <w:pPr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822D16" w:rsidRDefault="00822D16" w:rsidP="00822D16">
          <w:pPr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Научный руководитель:</w:t>
          </w:r>
        </w:p>
        <w:p w:rsidR="00822D16" w:rsidRDefault="00822D16" w:rsidP="00822D16">
          <w:pPr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к.и.н., доцент Новиков </w:t>
          </w:r>
          <w:r w:rsidR="007A232D">
            <w:rPr>
              <w:rFonts w:ascii="Times New Roman" w:hAnsi="Times New Roman" w:cs="Times New Roman"/>
              <w:sz w:val="28"/>
              <w:szCs w:val="28"/>
            </w:rPr>
            <w:t>Борис Михайлович</w:t>
          </w:r>
        </w:p>
        <w:p w:rsidR="007A232D" w:rsidRDefault="007A232D" w:rsidP="00822D16">
          <w:pPr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7A232D" w:rsidRDefault="007A232D" w:rsidP="00822D16">
          <w:pPr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Подпись_________________</w:t>
          </w:r>
        </w:p>
        <w:p w:rsidR="007A232D" w:rsidRDefault="007A232D" w:rsidP="00822D16">
          <w:pPr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7A232D" w:rsidRDefault="007A232D" w:rsidP="00822D16">
          <w:pPr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Рецензент:</w:t>
          </w:r>
        </w:p>
        <w:p w:rsidR="007A232D" w:rsidRDefault="00217E19" w:rsidP="00822D16">
          <w:pPr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д.и.н., профессор </w:t>
          </w:r>
          <w:r w:rsidR="007A232D">
            <w:rPr>
              <w:rFonts w:ascii="Times New Roman" w:hAnsi="Times New Roman" w:cs="Times New Roman"/>
              <w:sz w:val="28"/>
              <w:szCs w:val="28"/>
            </w:rPr>
            <w:t>Мельниченко Борис Николаевич</w:t>
          </w:r>
        </w:p>
        <w:p w:rsidR="007A232D" w:rsidRDefault="007A232D" w:rsidP="00822D16">
          <w:pPr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7A232D" w:rsidRPr="00822D16" w:rsidRDefault="007A232D" w:rsidP="00822D16">
          <w:pPr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Подпись_________________</w:t>
          </w:r>
        </w:p>
        <w:p w:rsidR="00822D16" w:rsidRPr="00822D16" w:rsidRDefault="00822D16" w:rsidP="00822D1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822D16" w:rsidRPr="00822D16" w:rsidRDefault="00822D16" w:rsidP="00822D16">
          <w:pPr>
            <w:spacing w:line="240" w:lineRule="auto"/>
            <w:jc w:val="center"/>
            <w:rPr>
              <w:sz w:val="28"/>
              <w:szCs w:val="28"/>
            </w:rPr>
          </w:pPr>
        </w:p>
        <w:p w:rsidR="00822D16" w:rsidRPr="00822D16" w:rsidRDefault="00822D16" w:rsidP="00822D16">
          <w:pPr>
            <w:spacing w:line="240" w:lineRule="auto"/>
            <w:rPr>
              <w:sz w:val="28"/>
              <w:szCs w:val="28"/>
            </w:rPr>
          </w:pPr>
        </w:p>
        <w:p w:rsidR="007A232D" w:rsidRDefault="007A232D" w:rsidP="00822D16">
          <w:pPr>
            <w:spacing w:line="240" w:lineRule="auto"/>
            <w:rPr>
              <w:rFonts w:ascii="Times New Roman" w:eastAsia="SimSun" w:hAnsi="Times New Roman" w:cs="Times New Roman"/>
              <w:sz w:val="28"/>
              <w:szCs w:val="28"/>
              <w:lang w:eastAsia="zh-CN"/>
            </w:rPr>
          </w:pPr>
        </w:p>
        <w:p w:rsidR="007A232D" w:rsidRDefault="007A232D" w:rsidP="00822D16">
          <w:pPr>
            <w:spacing w:line="240" w:lineRule="auto"/>
            <w:rPr>
              <w:rFonts w:ascii="Times New Roman" w:eastAsia="SimSun" w:hAnsi="Times New Roman" w:cs="Times New Roman"/>
              <w:sz w:val="28"/>
              <w:szCs w:val="28"/>
              <w:lang w:eastAsia="zh-CN"/>
            </w:rPr>
          </w:pPr>
        </w:p>
        <w:p w:rsidR="007A232D" w:rsidRDefault="007A232D" w:rsidP="007A232D">
          <w:pPr>
            <w:spacing w:line="240" w:lineRule="auto"/>
            <w:jc w:val="center"/>
            <w:rPr>
              <w:rFonts w:ascii="Times New Roman" w:eastAsia="SimSun" w:hAnsi="Times New Roman" w:cs="Times New Roman"/>
              <w:sz w:val="28"/>
              <w:szCs w:val="28"/>
              <w:lang w:eastAsia="zh-CN"/>
            </w:rPr>
          </w:pPr>
          <w:r>
            <w:rPr>
              <w:rFonts w:ascii="Times New Roman" w:eastAsia="SimSun" w:hAnsi="Times New Roman" w:cs="Times New Roman"/>
              <w:sz w:val="28"/>
              <w:szCs w:val="28"/>
              <w:lang w:eastAsia="zh-CN"/>
            </w:rPr>
            <w:t>Санкт-Петербург</w:t>
          </w:r>
        </w:p>
        <w:p w:rsidR="007A232D" w:rsidRDefault="007A232D" w:rsidP="007A232D">
          <w:pPr>
            <w:spacing w:line="240" w:lineRule="auto"/>
            <w:jc w:val="center"/>
            <w:rPr>
              <w:rFonts w:ascii="Times New Roman" w:eastAsia="SimSun" w:hAnsi="Times New Roman" w:cs="Times New Roman"/>
              <w:sz w:val="28"/>
              <w:szCs w:val="28"/>
              <w:lang w:eastAsia="zh-CN"/>
            </w:rPr>
          </w:pPr>
          <w:r>
            <w:rPr>
              <w:rFonts w:ascii="Times New Roman" w:eastAsia="SimSun" w:hAnsi="Times New Roman" w:cs="Times New Roman"/>
              <w:sz w:val="28"/>
              <w:szCs w:val="28"/>
              <w:lang w:eastAsia="zh-CN"/>
            </w:rPr>
            <w:t>2017</w:t>
          </w:r>
        </w:p>
        <w:p w:rsidR="00822D16" w:rsidRPr="007A232D" w:rsidRDefault="006B5FEA" w:rsidP="00822D16">
          <w:pPr>
            <w:spacing w:line="240" w:lineRule="auto"/>
            <w:rPr>
              <w:rFonts w:ascii="Times New Roman" w:eastAsia="SimSun" w:hAnsi="Times New Roman" w:cs="Times New Roman"/>
              <w:sz w:val="28"/>
              <w:szCs w:val="28"/>
              <w:lang w:eastAsia="zh-CN"/>
            </w:rPr>
          </w:pPr>
        </w:p>
      </w:sdtContent>
    </w:sdt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597130941"/>
        <w:docPartObj>
          <w:docPartGallery w:val="Table of Contents"/>
          <w:docPartUnique/>
        </w:docPartObj>
      </w:sdtPr>
      <w:sdtEndPr>
        <w:rPr>
          <w:rFonts w:eastAsiaTheme="minorEastAsia"/>
          <w:bCs/>
        </w:rPr>
      </w:sdtEndPr>
      <w:sdtContent>
        <w:p w:rsidR="006F2D73" w:rsidRPr="008B3EB7" w:rsidRDefault="006F2D73" w:rsidP="00D1617E">
          <w:pPr>
            <w:pStyle w:val="ab"/>
            <w:jc w:val="both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8B3EB7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D1617E" w:rsidRPr="00D1617E" w:rsidRDefault="006F2D73" w:rsidP="00D1617E">
          <w:pPr>
            <w:pStyle w:val="11"/>
            <w:jc w:val="both"/>
            <w:rPr>
              <w:noProof/>
              <w:sz w:val="28"/>
              <w:szCs w:val="28"/>
              <w:lang w:eastAsia="zh-CN"/>
            </w:rPr>
          </w:pPr>
          <w:r w:rsidRPr="00D1617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1617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1617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2618415" w:history="1">
            <w:r w:rsidR="00D1617E" w:rsidRPr="00D1617E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Введение.</w:t>
            </w:r>
            <w:r w:rsidR="00D1617E" w:rsidRPr="00D1617E">
              <w:rPr>
                <w:noProof/>
                <w:webHidden/>
                <w:sz w:val="28"/>
                <w:szCs w:val="28"/>
              </w:rPr>
              <w:tab/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begin"/>
            </w:r>
            <w:r w:rsidR="00D1617E" w:rsidRPr="00D1617E">
              <w:rPr>
                <w:noProof/>
                <w:webHidden/>
                <w:sz w:val="28"/>
                <w:szCs w:val="28"/>
              </w:rPr>
              <w:instrText xml:space="preserve"> PAGEREF _Toc482618415 \h </w:instrText>
            </w:r>
            <w:r w:rsidR="00D1617E" w:rsidRPr="00D1617E">
              <w:rPr>
                <w:noProof/>
                <w:webHidden/>
                <w:sz w:val="28"/>
                <w:szCs w:val="28"/>
              </w:rPr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2B44">
              <w:rPr>
                <w:noProof/>
                <w:webHidden/>
                <w:sz w:val="28"/>
                <w:szCs w:val="28"/>
              </w:rPr>
              <w:t>3</w:t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617E" w:rsidRPr="00D1617E" w:rsidRDefault="006B5FEA" w:rsidP="00D1617E">
          <w:pPr>
            <w:pStyle w:val="11"/>
            <w:jc w:val="both"/>
            <w:rPr>
              <w:noProof/>
              <w:sz w:val="28"/>
              <w:szCs w:val="28"/>
              <w:lang w:eastAsia="zh-CN"/>
            </w:rPr>
          </w:pPr>
          <w:hyperlink w:anchor="_Toc482618416" w:history="1">
            <w:r w:rsidR="00D1617E" w:rsidRPr="00D1617E">
              <w:rPr>
                <w:rStyle w:val="ac"/>
                <w:rFonts w:ascii="Times New Roman" w:eastAsia="SimSun" w:hAnsi="Times New Roman" w:cs="Times New Roman"/>
                <w:bCs/>
                <w:noProof/>
                <w:sz w:val="28"/>
                <w:szCs w:val="28"/>
                <w:lang w:eastAsia="zh-CN"/>
              </w:rPr>
              <w:t>Глава 1. Биография Линь Бяо.</w:t>
            </w:r>
            <w:r w:rsidR="00D1617E" w:rsidRPr="00D1617E">
              <w:rPr>
                <w:noProof/>
                <w:webHidden/>
                <w:sz w:val="28"/>
                <w:szCs w:val="28"/>
              </w:rPr>
              <w:tab/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begin"/>
            </w:r>
            <w:r w:rsidR="00D1617E" w:rsidRPr="00D1617E">
              <w:rPr>
                <w:noProof/>
                <w:webHidden/>
                <w:sz w:val="28"/>
                <w:szCs w:val="28"/>
              </w:rPr>
              <w:instrText xml:space="preserve"> PAGEREF _Toc482618416 \h </w:instrText>
            </w:r>
            <w:r w:rsidR="00D1617E" w:rsidRPr="00D1617E">
              <w:rPr>
                <w:noProof/>
                <w:webHidden/>
                <w:sz w:val="28"/>
                <w:szCs w:val="28"/>
              </w:rPr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2B44">
              <w:rPr>
                <w:noProof/>
                <w:webHidden/>
                <w:sz w:val="28"/>
                <w:szCs w:val="28"/>
              </w:rPr>
              <w:t>8</w:t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617E" w:rsidRPr="00D1617E" w:rsidRDefault="006B5FEA" w:rsidP="00D1617E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noProof/>
              <w:sz w:val="28"/>
              <w:szCs w:val="28"/>
              <w:lang w:eastAsia="zh-CN"/>
            </w:rPr>
          </w:pPr>
          <w:hyperlink w:anchor="_Toc482618417" w:history="1">
            <w:r w:rsidR="00D1617E" w:rsidRPr="00D1617E">
              <w:rPr>
                <w:rStyle w:val="ac"/>
                <w:rFonts w:ascii="Times New Roman" w:eastAsia="SimSun" w:hAnsi="Times New Roman" w:cs="Times New Roman"/>
                <w:noProof/>
                <w:sz w:val="28"/>
                <w:szCs w:val="28"/>
                <w:lang w:eastAsia="zh-CN"/>
              </w:rPr>
              <w:t>1.1.</w:t>
            </w:r>
            <w:r w:rsidR="00D1617E" w:rsidRPr="00D1617E">
              <w:rPr>
                <w:noProof/>
                <w:sz w:val="28"/>
                <w:szCs w:val="28"/>
                <w:lang w:eastAsia="zh-CN"/>
              </w:rPr>
              <w:tab/>
            </w:r>
            <w:r w:rsidR="00D1617E" w:rsidRPr="00D1617E">
              <w:rPr>
                <w:rStyle w:val="ac"/>
                <w:rFonts w:ascii="Times New Roman" w:eastAsia="SimSun" w:hAnsi="Times New Roman" w:cs="Times New Roman"/>
                <w:noProof/>
                <w:sz w:val="28"/>
                <w:szCs w:val="28"/>
                <w:lang w:eastAsia="zh-CN"/>
              </w:rPr>
              <w:t>Ранние годы и взлёт политической карьеры – от курсанта до министра обороны КНР.</w:t>
            </w:r>
            <w:r w:rsidR="00D1617E" w:rsidRPr="00D1617E">
              <w:rPr>
                <w:noProof/>
                <w:webHidden/>
                <w:sz w:val="28"/>
                <w:szCs w:val="28"/>
              </w:rPr>
              <w:tab/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begin"/>
            </w:r>
            <w:r w:rsidR="00D1617E" w:rsidRPr="00D1617E">
              <w:rPr>
                <w:noProof/>
                <w:webHidden/>
                <w:sz w:val="28"/>
                <w:szCs w:val="28"/>
              </w:rPr>
              <w:instrText xml:space="preserve"> PAGEREF _Toc482618417 \h </w:instrText>
            </w:r>
            <w:r w:rsidR="00D1617E" w:rsidRPr="00D1617E">
              <w:rPr>
                <w:noProof/>
                <w:webHidden/>
                <w:sz w:val="28"/>
                <w:szCs w:val="28"/>
              </w:rPr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2B44">
              <w:rPr>
                <w:noProof/>
                <w:webHidden/>
                <w:sz w:val="28"/>
                <w:szCs w:val="28"/>
              </w:rPr>
              <w:t>8</w:t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617E" w:rsidRPr="00D1617E" w:rsidRDefault="006B5FEA" w:rsidP="00D1617E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noProof/>
              <w:sz w:val="28"/>
              <w:szCs w:val="28"/>
              <w:lang w:eastAsia="zh-CN"/>
            </w:rPr>
          </w:pPr>
          <w:hyperlink w:anchor="_Toc482618418" w:history="1">
            <w:r w:rsidR="00D1617E" w:rsidRPr="00D1617E">
              <w:rPr>
                <w:rStyle w:val="ac"/>
                <w:rFonts w:ascii="Times New Roman" w:eastAsia="SimSun" w:hAnsi="Times New Roman" w:cs="Times New Roman"/>
                <w:bCs/>
                <w:noProof/>
                <w:sz w:val="28"/>
                <w:szCs w:val="28"/>
                <w:lang w:eastAsia="zh-CN"/>
              </w:rPr>
              <w:t>1.2.</w:t>
            </w:r>
            <w:r w:rsidR="00D1617E" w:rsidRPr="00D1617E">
              <w:rPr>
                <w:noProof/>
                <w:sz w:val="28"/>
                <w:szCs w:val="28"/>
                <w:lang w:eastAsia="zh-CN"/>
              </w:rPr>
              <w:tab/>
            </w:r>
            <w:r w:rsidR="00D1617E" w:rsidRPr="00D1617E">
              <w:rPr>
                <w:rStyle w:val="ac"/>
                <w:rFonts w:ascii="Times New Roman" w:eastAsia="SimSun" w:hAnsi="Times New Roman" w:cs="Times New Roman"/>
                <w:bCs/>
                <w:noProof/>
                <w:sz w:val="28"/>
                <w:szCs w:val="28"/>
                <w:lang w:eastAsia="zh-CN"/>
              </w:rPr>
              <w:t>Линь Бяо в годы «культурной революции».</w:t>
            </w:r>
            <w:r w:rsidR="00D1617E" w:rsidRPr="00D1617E">
              <w:rPr>
                <w:noProof/>
                <w:webHidden/>
                <w:sz w:val="28"/>
                <w:szCs w:val="28"/>
              </w:rPr>
              <w:tab/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begin"/>
            </w:r>
            <w:r w:rsidR="00D1617E" w:rsidRPr="00D1617E">
              <w:rPr>
                <w:noProof/>
                <w:webHidden/>
                <w:sz w:val="28"/>
                <w:szCs w:val="28"/>
              </w:rPr>
              <w:instrText xml:space="preserve"> PAGEREF _Toc482618418 \h </w:instrText>
            </w:r>
            <w:r w:rsidR="00D1617E" w:rsidRPr="00D1617E">
              <w:rPr>
                <w:noProof/>
                <w:webHidden/>
                <w:sz w:val="28"/>
                <w:szCs w:val="28"/>
              </w:rPr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2B44">
              <w:rPr>
                <w:noProof/>
                <w:webHidden/>
                <w:sz w:val="28"/>
                <w:szCs w:val="28"/>
              </w:rPr>
              <w:t>11</w:t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617E" w:rsidRPr="00D1617E" w:rsidRDefault="006B5FEA" w:rsidP="00D1617E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noProof/>
              <w:sz w:val="28"/>
              <w:szCs w:val="28"/>
              <w:lang w:eastAsia="zh-CN"/>
            </w:rPr>
          </w:pPr>
          <w:hyperlink w:anchor="_Toc482618419" w:history="1">
            <w:r w:rsidR="00D1617E" w:rsidRPr="00D1617E">
              <w:rPr>
                <w:rStyle w:val="ac"/>
                <w:rFonts w:ascii="Times New Roman" w:eastAsia="SimSun" w:hAnsi="Times New Roman" w:cs="Times New Roman"/>
                <w:bCs/>
                <w:noProof/>
                <w:sz w:val="28"/>
                <w:szCs w:val="28"/>
                <w:lang w:eastAsia="zh-CN"/>
              </w:rPr>
              <w:t>1.3.</w:t>
            </w:r>
            <w:r w:rsidR="00D1617E" w:rsidRPr="00D1617E">
              <w:rPr>
                <w:noProof/>
                <w:sz w:val="28"/>
                <w:szCs w:val="28"/>
                <w:lang w:eastAsia="zh-CN"/>
              </w:rPr>
              <w:tab/>
            </w:r>
            <w:r w:rsidR="00D1617E" w:rsidRPr="00D1617E">
              <w:rPr>
                <w:rStyle w:val="ac"/>
                <w:rFonts w:ascii="Times New Roman" w:eastAsia="SimSun" w:hAnsi="Times New Roman" w:cs="Times New Roman"/>
                <w:bCs/>
                <w:noProof/>
                <w:sz w:val="28"/>
                <w:szCs w:val="28"/>
                <w:lang w:eastAsia="zh-CN"/>
              </w:rPr>
              <w:t>Бегство из страны и тайна смерти.</w:t>
            </w:r>
            <w:r w:rsidR="00D1617E" w:rsidRPr="00D1617E">
              <w:rPr>
                <w:noProof/>
                <w:webHidden/>
                <w:sz w:val="28"/>
                <w:szCs w:val="28"/>
              </w:rPr>
              <w:tab/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begin"/>
            </w:r>
            <w:r w:rsidR="00D1617E" w:rsidRPr="00D1617E">
              <w:rPr>
                <w:noProof/>
                <w:webHidden/>
                <w:sz w:val="28"/>
                <w:szCs w:val="28"/>
              </w:rPr>
              <w:instrText xml:space="preserve"> PAGEREF _Toc482618419 \h </w:instrText>
            </w:r>
            <w:r w:rsidR="00D1617E" w:rsidRPr="00D1617E">
              <w:rPr>
                <w:noProof/>
                <w:webHidden/>
                <w:sz w:val="28"/>
                <w:szCs w:val="28"/>
              </w:rPr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2B44">
              <w:rPr>
                <w:noProof/>
                <w:webHidden/>
                <w:sz w:val="28"/>
                <w:szCs w:val="28"/>
              </w:rPr>
              <w:t>14</w:t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617E" w:rsidRPr="00D1617E" w:rsidRDefault="006B5FEA" w:rsidP="00D1617E">
          <w:pPr>
            <w:pStyle w:val="11"/>
            <w:jc w:val="both"/>
            <w:rPr>
              <w:noProof/>
              <w:sz w:val="28"/>
              <w:szCs w:val="28"/>
              <w:lang w:eastAsia="zh-CN"/>
            </w:rPr>
          </w:pPr>
          <w:hyperlink w:anchor="_Toc482618420" w:history="1">
            <w:r w:rsidR="00D1617E" w:rsidRPr="00D1617E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Глава 2. Обстановка в стране накануне кампании «Критики Линь Бяо и Конфуция» (1971-1973). Х съезд КПК и его итоги.</w:t>
            </w:r>
            <w:r w:rsidR="00D1617E" w:rsidRPr="00D1617E">
              <w:rPr>
                <w:noProof/>
                <w:webHidden/>
                <w:sz w:val="28"/>
                <w:szCs w:val="28"/>
              </w:rPr>
              <w:tab/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begin"/>
            </w:r>
            <w:r w:rsidR="00D1617E" w:rsidRPr="00D1617E">
              <w:rPr>
                <w:noProof/>
                <w:webHidden/>
                <w:sz w:val="28"/>
                <w:szCs w:val="28"/>
              </w:rPr>
              <w:instrText xml:space="preserve"> PAGEREF _Toc482618420 \h </w:instrText>
            </w:r>
            <w:r w:rsidR="00D1617E" w:rsidRPr="00D1617E">
              <w:rPr>
                <w:noProof/>
                <w:webHidden/>
                <w:sz w:val="28"/>
                <w:szCs w:val="28"/>
              </w:rPr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2B44">
              <w:rPr>
                <w:noProof/>
                <w:webHidden/>
                <w:sz w:val="28"/>
                <w:szCs w:val="28"/>
              </w:rPr>
              <w:t>18</w:t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617E" w:rsidRPr="00D1617E" w:rsidRDefault="006B5FEA" w:rsidP="00D1617E">
          <w:pPr>
            <w:pStyle w:val="21"/>
            <w:tabs>
              <w:tab w:val="right" w:leader="dot" w:pos="9345"/>
            </w:tabs>
            <w:jc w:val="both"/>
            <w:rPr>
              <w:noProof/>
              <w:sz w:val="28"/>
              <w:szCs w:val="28"/>
              <w:lang w:eastAsia="zh-CN"/>
            </w:rPr>
          </w:pPr>
          <w:hyperlink w:anchor="_Toc482618421" w:history="1">
            <w:r w:rsidR="00D1617E" w:rsidRPr="00D1617E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2.1.   Внутренняя обстановка в КНР накануне кампании «критики Линь Бяо и Конфуция».</w:t>
            </w:r>
            <w:r w:rsidR="00D1617E" w:rsidRPr="00D1617E">
              <w:rPr>
                <w:noProof/>
                <w:webHidden/>
                <w:sz w:val="28"/>
                <w:szCs w:val="28"/>
              </w:rPr>
              <w:tab/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begin"/>
            </w:r>
            <w:r w:rsidR="00D1617E" w:rsidRPr="00D1617E">
              <w:rPr>
                <w:noProof/>
                <w:webHidden/>
                <w:sz w:val="28"/>
                <w:szCs w:val="28"/>
              </w:rPr>
              <w:instrText xml:space="preserve"> PAGEREF _Toc482618421 \h </w:instrText>
            </w:r>
            <w:r w:rsidR="00D1617E" w:rsidRPr="00D1617E">
              <w:rPr>
                <w:noProof/>
                <w:webHidden/>
                <w:sz w:val="28"/>
                <w:szCs w:val="28"/>
              </w:rPr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2B44">
              <w:rPr>
                <w:noProof/>
                <w:webHidden/>
                <w:sz w:val="28"/>
                <w:szCs w:val="28"/>
              </w:rPr>
              <w:t>18</w:t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617E" w:rsidRPr="00D1617E" w:rsidRDefault="006B5FEA" w:rsidP="00D1617E">
          <w:pPr>
            <w:pStyle w:val="21"/>
            <w:tabs>
              <w:tab w:val="right" w:leader="dot" w:pos="9345"/>
            </w:tabs>
            <w:jc w:val="both"/>
            <w:rPr>
              <w:noProof/>
              <w:sz w:val="28"/>
              <w:szCs w:val="28"/>
              <w:lang w:eastAsia="zh-CN"/>
            </w:rPr>
          </w:pPr>
          <w:hyperlink w:anchor="_Toc482618422" w:history="1">
            <w:r w:rsidR="00D1617E" w:rsidRPr="00D1617E">
              <w:rPr>
                <w:rStyle w:val="ac"/>
                <w:rFonts w:ascii="Times New Roman" w:eastAsia="SimSun" w:hAnsi="Times New Roman" w:cs="Times New Roman"/>
                <w:noProof/>
                <w:sz w:val="28"/>
                <w:szCs w:val="28"/>
                <w:lang w:eastAsia="zh-CN"/>
              </w:rPr>
              <w:t>2.2. Внешняя политика страны в 1971-1973 гг.: сближение с США.</w:t>
            </w:r>
            <w:r w:rsidR="00D1617E" w:rsidRPr="00D1617E">
              <w:rPr>
                <w:noProof/>
                <w:webHidden/>
                <w:sz w:val="28"/>
                <w:szCs w:val="28"/>
              </w:rPr>
              <w:tab/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begin"/>
            </w:r>
            <w:r w:rsidR="00D1617E" w:rsidRPr="00D1617E">
              <w:rPr>
                <w:noProof/>
                <w:webHidden/>
                <w:sz w:val="28"/>
                <w:szCs w:val="28"/>
              </w:rPr>
              <w:instrText xml:space="preserve"> PAGEREF _Toc482618422 \h </w:instrText>
            </w:r>
            <w:r w:rsidR="00D1617E" w:rsidRPr="00D1617E">
              <w:rPr>
                <w:noProof/>
                <w:webHidden/>
                <w:sz w:val="28"/>
                <w:szCs w:val="28"/>
              </w:rPr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2B44">
              <w:rPr>
                <w:noProof/>
                <w:webHidden/>
                <w:sz w:val="28"/>
                <w:szCs w:val="28"/>
              </w:rPr>
              <w:t>20</w:t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617E" w:rsidRPr="00D1617E" w:rsidRDefault="006B5FEA" w:rsidP="00D1617E">
          <w:pPr>
            <w:pStyle w:val="21"/>
            <w:tabs>
              <w:tab w:val="right" w:leader="dot" w:pos="9345"/>
            </w:tabs>
            <w:jc w:val="both"/>
            <w:rPr>
              <w:noProof/>
              <w:sz w:val="28"/>
              <w:szCs w:val="28"/>
              <w:lang w:eastAsia="zh-CN"/>
            </w:rPr>
          </w:pPr>
          <w:hyperlink w:anchor="_Toc482618423" w:history="1">
            <w:r w:rsidR="00D1617E" w:rsidRPr="00D1617E">
              <w:rPr>
                <w:rStyle w:val="ac"/>
                <w:rFonts w:ascii="Times New Roman" w:eastAsia="SimSun" w:hAnsi="Times New Roman" w:cs="Times New Roman"/>
                <w:noProof/>
                <w:sz w:val="28"/>
                <w:szCs w:val="28"/>
                <w:lang w:eastAsia="zh-CN"/>
              </w:rPr>
              <w:t>2.3. Х съезд КПК (1973) и его итоги.</w:t>
            </w:r>
            <w:r w:rsidR="00D1617E" w:rsidRPr="00D1617E">
              <w:rPr>
                <w:noProof/>
                <w:webHidden/>
                <w:sz w:val="28"/>
                <w:szCs w:val="28"/>
              </w:rPr>
              <w:tab/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begin"/>
            </w:r>
            <w:r w:rsidR="00D1617E" w:rsidRPr="00D1617E">
              <w:rPr>
                <w:noProof/>
                <w:webHidden/>
                <w:sz w:val="28"/>
                <w:szCs w:val="28"/>
              </w:rPr>
              <w:instrText xml:space="preserve"> PAGEREF _Toc482618423 \h </w:instrText>
            </w:r>
            <w:r w:rsidR="00D1617E" w:rsidRPr="00D1617E">
              <w:rPr>
                <w:noProof/>
                <w:webHidden/>
                <w:sz w:val="28"/>
                <w:szCs w:val="28"/>
              </w:rPr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2B44">
              <w:rPr>
                <w:noProof/>
                <w:webHidden/>
                <w:sz w:val="28"/>
                <w:szCs w:val="28"/>
              </w:rPr>
              <w:t>23</w:t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617E" w:rsidRPr="00D1617E" w:rsidRDefault="006B5FEA" w:rsidP="00D1617E">
          <w:pPr>
            <w:pStyle w:val="11"/>
            <w:jc w:val="both"/>
            <w:rPr>
              <w:noProof/>
              <w:sz w:val="28"/>
              <w:szCs w:val="28"/>
              <w:lang w:eastAsia="zh-CN"/>
            </w:rPr>
          </w:pPr>
          <w:hyperlink w:anchor="_Toc482618424" w:history="1">
            <w:r w:rsidR="00D1617E" w:rsidRPr="00D1617E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Глава 3. Кампания «критики Линь Бяо и Конфуция» (1973-1975).</w:t>
            </w:r>
            <w:r w:rsidR="00D1617E" w:rsidRPr="00D1617E">
              <w:rPr>
                <w:noProof/>
                <w:webHidden/>
                <w:sz w:val="28"/>
                <w:szCs w:val="28"/>
              </w:rPr>
              <w:tab/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begin"/>
            </w:r>
            <w:r w:rsidR="00D1617E" w:rsidRPr="00D1617E">
              <w:rPr>
                <w:noProof/>
                <w:webHidden/>
                <w:sz w:val="28"/>
                <w:szCs w:val="28"/>
              </w:rPr>
              <w:instrText xml:space="preserve"> PAGEREF _Toc482618424 \h </w:instrText>
            </w:r>
            <w:r w:rsidR="00D1617E" w:rsidRPr="00D1617E">
              <w:rPr>
                <w:noProof/>
                <w:webHidden/>
                <w:sz w:val="28"/>
                <w:szCs w:val="28"/>
              </w:rPr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2B44">
              <w:rPr>
                <w:noProof/>
                <w:webHidden/>
                <w:sz w:val="28"/>
                <w:szCs w:val="28"/>
              </w:rPr>
              <w:t>26</w:t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617E" w:rsidRPr="00D1617E" w:rsidRDefault="006B5FEA" w:rsidP="00D1617E">
          <w:pPr>
            <w:pStyle w:val="21"/>
            <w:tabs>
              <w:tab w:val="right" w:leader="dot" w:pos="9345"/>
            </w:tabs>
            <w:jc w:val="both"/>
            <w:rPr>
              <w:noProof/>
              <w:sz w:val="28"/>
              <w:szCs w:val="28"/>
              <w:lang w:eastAsia="zh-CN"/>
            </w:rPr>
          </w:pPr>
          <w:hyperlink w:anchor="_Toc482618425" w:history="1">
            <w:r w:rsidR="00D1617E" w:rsidRPr="00D1617E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3.1. Причины начала движения «пи Линь пи Кун».</w:t>
            </w:r>
            <w:r w:rsidR="00D1617E" w:rsidRPr="00D1617E">
              <w:rPr>
                <w:noProof/>
                <w:webHidden/>
                <w:sz w:val="28"/>
                <w:szCs w:val="28"/>
              </w:rPr>
              <w:tab/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begin"/>
            </w:r>
            <w:r w:rsidR="00D1617E" w:rsidRPr="00D1617E">
              <w:rPr>
                <w:noProof/>
                <w:webHidden/>
                <w:sz w:val="28"/>
                <w:szCs w:val="28"/>
              </w:rPr>
              <w:instrText xml:space="preserve"> PAGEREF _Toc482618425 \h </w:instrText>
            </w:r>
            <w:r w:rsidR="00D1617E" w:rsidRPr="00D1617E">
              <w:rPr>
                <w:noProof/>
                <w:webHidden/>
                <w:sz w:val="28"/>
                <w:szCs w:val="28"/>
              </w:rPr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2B44">
              <w:rPr>
                <w:noProof/>
                <w:webHidden/>
                <w:sz w:val="28"/>
                <w:szCs w:val="28"/>
              </w:rPr>
              <w:t>26</w:t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617E" w:rsidRPr="00D1617E" w:rsidRDefault="006B5FEA" w:rsidP="00D1617E">
          <w:pPr>
            <w:pStyle w:val="21"/>
            <w:tabs>
              <w:tab w:val="right" w:leader="dot" w:pos="9345"/>
            </w:tabs>
            <w:jc w:val="both"/>
            <w:rPr>
              <w:noProof/>
              <w:sz w:val="28"/>
              <w:szCs w:val="28"/>
              <w:lang w:eastAsia="zh-CN"/>
            </w:rPr>
          </w:pPr>
          <w:hyperlink w:anchor="_Toc482618426" w:history="1">
            <w:r w:rsidR="00D1617E" w:rsidRPr="00D1617E">
              <w:rPr>
                <w:rStyle w:val="ac"/>
                <w:rFonts w:ascii="Times New Roman" w:eastAsia="SimSun" w:hAnsi="Times New Roman" w:cs="Times New Roman"/>
                <w:noProof/>
                <w:sz w:val="28"/>
                <w:szCs w:val="28"/>
                <w:lang w:eastAsia="zh-CN"/>
              </w:rPr>
              <w:t>3.2.     Ход кампании критики Линь Бяо и Конфуция</w:t>
            </w:r>
            <w:r w:rsidR="00D1617E" w:rsidRPr="00D1617E">
              <w:rPr>
                <w:noProof/>
                <w:webHidden/>
                <w:sz w:val="28"/>
                <w:szCs w:val="28"/>
              </w:rPr>
              <w:tab/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begin"/>
            </w:r>
            <w:r w:rsidR="00D1617E" w:rsidRPr="00D1617E">
              <w:rPr>
                <w:noProof/>
                <w:webHidden/>
                <w:sz w:val="28"/>
                <w:szCs w:val="28"/>
              </w:rPr>
              <w:instrText xml:space="preserve"> PAGEREF _Toc482618426 \h </w:instrText>
            </w:r>
            <w:r w:rsidR="00D1617E" w:rsidRPr="00D1617E">
              <w:rPr>
                <w:noProof/>
                <w:webHidden/>
                <w:sz w:val="28"/>
                <w:szCs w:val="28"/>
              </w:rPr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2B44">
              <w:rPr>
                <w:noProof/>
                <w:webHidden/>
                <w:sz w:val="28"/>
                <w:szCs w:val="28"/>
              </w:rPr>
              <w:t>31</w:t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617E" w:rsidRPr="00D1617E" w:rsidRDefault="006B5FEA" w:rsidP="00D1617E">
          <w:pPr>
            <w:pStyle w:val="21"/>
            <w:tabs>
              <w:tab w:val="right" w:leader="dot" w:pos="9345"/>
            </w:tabs>
            <w:jc w:val="both"/>
            <w:rPr>
              <w:noProof/>
              <w:sz w:val="28"/>
              <w:szCs w:val="28"/>
              <w:lang w:eastAsia="zh-CN"/>
            </w:rPr>
          </w:pPr>
          <w:hyperlink w:anchor="_Toc482618427" w:history="1">
            <w:r w:rsidR="00D1617E" w:rsidRPr="00D1617E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3.3. Результаты кампании и её переосмысление в КПК.</w:t>
            </w:r>
            <w:r w:rsidR="00D1617E" w:rsidRPr="00D1617E">
              <w:rPr>
                <w:noProof/>
                <w:webHidden/>
                <w:sz w:val="28"/>
                <w:szCs w:val="28"/>
              </w:rPr>
              <w:tab/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begin"/>
            </w:r>
            <w:r w:rsidR="00D1617E" w:rsidRPr="00D1617E">
              <w:rPr>
                <w:noProof/>
                <w:webHidden/>
                <w:sz w:val="28"/>
                <w:szCs w:val="28"/>
              </w:rPr>
              <w:instrText xml:space="preserve"> PAGEREF _Toc482618427 \h </w:instrText>
            </w:r>
            <w:r w:rsidR="00D1617E" w:rsidRPr="00D1617E">
              <w:rPr>
                <w:noProof/>
                <w:webHidden/>
                <w:sz w:val="28"/>
                <w:szCs w:val="28"/>
              </w:rPr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2B44">
              <w:rPr>
                <w:noProof/>
                <w:webHidden/>
                <w:sz w:val="28"/>
                <w:szCs w:val="28"/>
              </w:rPr>
              <w:t>41</w:t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617E" w:rsidRPr="00D1617E" w:rsidRDefault="006B5FEA" w:rsidP="00D1617E">
          <w:pPr>
            <w:pStyle w:val="11"/>
            <w:jc w:val="both"/>
            <w:rPr>
              <w:noProof/>
              <w:sz w:val="28"/>
              <w:szCs w:val="28"/>
              <w:lang w:eastAsia="zh-CN"/>
            </w:rPr>
          </w:pPr>
          <w:hyperlink w:anchor="_Toc482618428" w:history="1">
            <w:r w:rsidR="00D1617E" w:rsidRPr="00D1617E">
              <w:rPr>
                <w:rStyle w:val="ac"/>
                <w:rFonts w:ascii="Times New Roman" w:eastAsia="SimSun" w:hAnsi="Times New Roman" w:cs="Times New Roman"/>
                <w:noProof/>
                <w:sz w:val="28"/>
                <w:szCs w:val="28"/>
              </w:rPr>
              <w:t>Глава 4. Завершающий этап «культурной революции» в КНР (1975-1976).</w:t>
            </w:r>
            <w:r w:rsidR="00D1617E" w:rsidRPr="00D1617E">
              <w:rPr>
                <w:noProof/>
                <w:webHidden/>
                <w:sz w:val="28"/>
                <w:szCs w:val="28"/>
              </w:rPr>
              <w:tab/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begin"/>
            </w:r>
            <w:r w:rsidR="00D1617E" w:rsidRPr="00D1617E">
              <w:rPr>
                <w:noProof/>
                <w:webHidden/>
                <w:sz w:val="28"/>
                <w:szCs w:val="28"/>
              </w:rPr>
              <w:instrText xml:space="preserve"> PAGEREF _Toc482618428 \h </w:instrText>
            </w:r>
            <w:r w:rsidR="00D1617E" w:rsidRPr="00D1617E">
              <w:rPr>
                <w:noProof/>
                <w:webHidden/>
                <w:sz w:val="28"/>
                <w:szCs w:val="28"/>
              </w:rPr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2B44">
              <w:rPr>
                <w:noProof/>
                <w:webHidden/>
                <w:sz w:val="28"/>
                <w:szCs w:val="28"/>
              </w:rPr>
              <w:t>47</w:t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617E" w:rsidRPr="00D1617E" w:rsidRDefault="006B5FEA" w:rsidP="00D1617E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noProof/>
              <w:sz w:val="28"/>
              <w:szCs w:val="28"/>
              <w:lang w:eastAsia="zh-CN"/>
            </w:rPr>
          </w:pPr>
          <w:hyperlink w:anchor="_Toc482618429" w:history="1">
            <w:r w:rsidR="00D1617E" w:rsidRPr="00D1617E">
              <w:rPr>
                <w:rStyle w:val="ac"/>
                <w:rFonts w:ascii="Times New Roman" w:eastAsia="SimSun" w:hAnsi="Times New Roman" w:cs="Times New Roman"/>
                <w:noProof/>
                <w:sz w:val="28"/>
                <w:szCs w:val="28"/>
                <w:lang w:eastAsia="zh-CN"/>
              </w:rPr>
              <w:t>4.1.</w:t>
            </w:r>
            <w:r w:rsidR="00D1617E" w:rsidRPr="00D1617E">
              <w:rPr>
                <w:noProof/>
                <w:sz w:val="28"/>
                <w:szCs w:val="28"/>
                <w:lang w:eastAsia="zh-CN"/>
              </w:rPr>
              <w:tab/>
            </w:r>
            <w:r w:rsidR="00D1617E" w:rsidRPr="00D1617E">
              <w:rPr>
                <w:rStyle w:val="ac"/>
                <w:rFonts w:ascii="Times New Roman" w:eastAsia="SimSun" w:hAnsi="Times New Roman" w:cs="Times New Roman"/>
                <w:noProof/>
                <w:sz w:val="28"/>
                <w:szCs w:val="28"/>
                <w:lang w:eastAsia="zh-CN"/>
              </w:rPr>
              <w:t>Принятие Конституции 1975 г. Ход внутрипартийной борьбы в 1975-1976 гг.</w:t>
            </w:r>
            <w:r w:rsidR="00D1617E" w:rsidRPr="00D1617E">
              <w:rPr>
                <w:noProof/>
                <w:webHidden/>
                <w:sz w:val="28"/>
                <w:szCs w:val="28"/>
              </w:rPr>
              <w:tab/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begin"/>
            </w:r>
            <w:r w:rsidR="00D1617E" w:rsidRPr="00D1617E">
              <w:rPr>
                <w:noProof/>
                <w:webHidden/>
                <w:sz w:val="28"/>
                <w:szCs w:val="28"/>
              </w:rPr>
              <w:instrText xml:space="preserve"> PAGEREF _Toc482618429 \h </w:instrText>
            </w:r>
            <w:r w:rsidR="00D1617E" w:rsidRPr="00D1617E">
              <w:rPr>
                <w:noProof/>
                <w:webHidden/>
                <w:sz w:val="28"/>
                <w:szCs w:val="28"/>
              </w:rPr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2B44">
              <w:rPr>
                <w:noProof/>
                <w:webHidden/>
                <w:sz w:val="28"/>
                <w:szCs w:val="28"/>
              </w:rPr>
              <w:t>47</w:t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617E" w:rsidRPr="00D1617E" w:rsidRDefault="006B5FEA" w:rsidP="00D1617E">
          <w:pPr>
            <w:pStyle w:val="21"/>
            <w:tabs>
              <w:tab w:val="right" w:leader="dot" w:pos="9345"/>
            </w:tabs>
            <w:jc w:val="both"/>
            <w:rPr>
              <w:noProof/>
              <w:sz w:val="28"/>
              <w:szCs w:val="28"/>
              <w:lang w:eastAsia="zh-CN"/>
            </w:rPr>
          </w:pPr>
          <w:hyperlink w:anchor="_Toc482618430" w:history="1">
            <w:r w:rsidR="00D1617E" w:rsidRPr="00D1617E">
              <w:rPr>
                <w:rStyle w:val="ac"/>
                <w:rFonts w:ascii="Times New Roman" w:eastAsia="SimSun" w:hAnsi="Times New Roman" w:cs="Times New Roman"/>
                <w:noProof/>
                <w:sz w:val="28"/>
                <w:szCs w:val="28"/>
                <w:lang w:eastAsia="zh-CN"/>
              </w:rPr>
              <w:t>4.2. Смерть Мао Цзэдуна. Оценки «культурной революции» в исторической науке.</w:t>
            </w:r>
            <w:r w:rsidR="00D1617E" w:rsidRPr="00D1617E">
              <w:rPr>
                <w:noProof/>
                <w:webHidden/>
                <w:sz w:val="28"/>
                <w:szCs w:val="28"/>
              </w:rPr>
              <w:tab/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begin"/>
            </w:r>
            <w:r w:rsidR="00D1617E" w:rsidRPr="00D1617E">
              <w:rPr>
                <w:noProof/>
                <w:webHidden/>
                <w:sz w:val="28"/>
                <w:szCs w:val="28"/>
              </w:rPr>
              <w:instrText xml:space="preserve"> PAGEREF _Toc482618430 \h </w:instrText>
            </w:r>
            <w:r w:rsidR="00D1617E" w:rsidRPr="00D1617E">
              <w:rPr>
                <w:noProof/>
                <w:webHidden/>
                <w:sz w:val="28"/>
                <w:szCs w:val="28"/>
              </w:rPr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2B44">
              <w:rPr>
                <w:noProof/>
                <w:webHidden/>
                <w:sz w:val="28"/>
                <w:szCs w:val="28"/>
              </w:rPr>
              <w:t>53</w:t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617E" w:rsidRPr="00D1617E" w:rsidRDefault="006B5FEA" w:rsidP="00D1617E">
          <w:pPr>
            <w:pStyle w:val="11"/>
            <w:jc w:val="both"/>
            <w:rPr>
              <w:noProof/>
              <w:sz w:val="28"/>
              <w:szCs w:val="28"/>
              <w:lang w:eastAsia="zh-CN"/>
            </w:rPr>
          </w:pPr>
          <w:hyperlink w:anchor="_Toc482618431" w:history="1">
            <w:r w:rsidR="00D1617E" w:rsidRPr="00D1617E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Заключение.</w:t>
            </w:r>
            <w:r w:rsidR="00D1617E" w:rsidRPr="00D1617E">
              <w:rPr>
                <w:noProof/>
                <w:webHidden/>
                <w:sz w:val="28"/>
                <w:szCs w:val="28"/>
              </w:rPr>
              <w:tab/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begin"/>
            </w:r>
            <w:r w:rsidR="00D1617E" w:rsidRPr="00D1617E">
              <w:rPr>
                <w:noProof/>
                <w:webHidden/>
                <w:sz w:val="28"/>
                <w:szCs w:val="28"/>
              </w:rPr>
              <w:instrText xml:space="preserve"> PAGEREF _Toc482618431 \h </w:instrText>
            </w:r>
            <w:r w:rsidR="00D1617E" w:rsidRPr="00D1617E">
              <w:rPr>
                <w:noProof/>
                <w:webHidden/>
                <w:sz w:val="28"/>
                <w:szCs w:val="28"/>
              </w:rPr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2B44">
              <w:rPr>
                <w:noProof/>
                <w:webHidden/>
                <w:sz w:val="28"/>
                <w:szCs w:val="28"/>
              </w:rPr>
              <w:t>59</w:t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617E" w:rsidRPr="00D1617E" w:rsidRDefault="006B5FEA" w:rsidP="00D1617E">
          <w:pPr>
            <w:pStyle w:val="11"/>
            <w:jc w:val="both"/>
            <w:rPr>
              <w:noProof/>
              <w:sz w:val="28"/>
              <w:szCs w:val="28"/>
              <w:lang w:eastAsia="zh-CN"/>
            </w:rPr>
          </w:pPr>
          <w:hyperlink w:anchor="_Toc482618432" w:history="1">
            <w:r w:rsidR="00D1617E" w:rsidRPr="00D1617E">
              <w:rPr>
                <w:rStyle w:val="ac"/>
                <w:rFonts w:ascii="Times New Roman" w:eastAsia="SimSun" w:hAnsi="Times New Roman" w:cs="Times New Roman"/>
                <w:noProof/>
                <w:sz w:val="28"/>
                <w:szCs w:val="28"/>
              </w:rPr>
              <w:t>Список использованных источников и литературы.</w:t>
            </w:r>
            <w:r w:rsidR="00D1617E" w:rsidRPr="00D1617E">
              <w:rPr>
                <w:noProof/>
                <w:webHidden/>
                <w:sz w:val="28"/>
                <w:szCs w:val="28"/>
              </w:rPr>
              <w:tab/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begin"/>
            </w:r>
            <w:r w:rsidR="00D1617E" w:rsidRPr="00D1617E">
              <w:rPr>
                <w:noProof/>
                <w:webHidden/>
                <w:sz w:val="28"/>
                <w:szCs w:val="28"/>
              </w:rPr>
              <w:instrText xml:space="preserve"> PAGEREF _Toc482618432 \h </w:instrText>
            </w:r>
            <w:r w:rsidR="00D1617E" w:rsidRPr="00D1617E">
              <w:rPr>
                <w:noProof/>
                <w:webHidden/>
                <w:sz w:val="28"/>
                <w:szCs w:val="28"/>
              </w:rPr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2B44">
              <w:rPr>
                <w:noProof/>
                <w:webHidden/>
                <w:sz w:val="28"/>
                <w:szCs w:val="28"/>
              </w:rPr>
              <w:t>62</w:t>
            </w:r>
            <w:r w:rsidR="00D1617E" w:rsidRPr="00D161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2D73" w:rsidRPr="00D1617E" w:rsidRDefault="006F2D73" w:rsidP="00D1617E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1617E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EC1B91" w:rsidRPr="00D1617E" w:rsidRDefault="00EC1B91" w:rsidP="00D1617E">
      <w:pPr>
        <w:jc w:val="both"/>
        <w:rPr>
          <w:rFonts w:ascii="Times New Roman" w:hAnsi="Times New Roman" w:cs="Times New Roman"/>
          <w:sz w:val="28"/>
          <w:szCs w:val="28"/>
        </w:rPr>
      </w:pPr>
      <w:r w:rsidRPr="00D1617E">
        <w:rPr>
          <w:rFonts w:ascii="Times New Roman" w:hAnsi="Times New Roman" w:cs="Times New Roman"/>
          <w:sz w:val="28"/>
          <w:szCs w:val="28"/>
        </w:rPr>
        <w:br w:type="page"/>
      </w:r>
    </w:p>
    <w:p w:rsidR="00EC1B91" w:rsidRPr="008B3EB7" w:rsidRDefault="00EC1B91" w:rsidP="00E474A5">
      <w:pPr>
        <w:pStyle w:val="1"/>
        <w:rPr>
          <w:rFonts w:ascii="Times New Roman" w:hAnsi="Times New Roman" w:cs="Times New Roman"/>
          <w:color w:val="auto"/>
        </w:rPr>
      </w:pPr>
      <w:bookmarkStart w:id="0" w:name="_Toc478431985"/>
      <w:bookmarkStart w:id="1" w:name="_Toc482618415"/>
      <w:r w:rsidRPr="008B3EB7">
        <w:rPr>
          <w:rFonts w:ascii="Times New Roman" w:hAnsi="Times New Roman" w:cs="Times New Roman"/>
          <w:color w:val="auto"/>
        </w:rPr>
        <w:lastRenderedPageBreak/>
        <w:t>Введение.</w:t>
      </w:r>
      <w:bookmarkEnd w:id="0"/>
      <w:bookmarkEnd w:id="1"/>
    </w:p>
    <w:p w:rsidR="00EC1B91" w:rsidRPr="00EC1B91" w:rsidRDefault="00EC1B91" w:rsidP="00EC1B91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4"/>
          <w:szCs w:val="24"/>
          <w:lang w:eastAsia="zh-CN"/>
        </w:rPr>
      </w:pP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hAnsi="Times New Roman" w:cs="Times New Roman"/>
          <w:sz w:val="28"/>
          <w:szCs w:val="28"/>
          <w:lang w:eastAsia="zh-CN"/>
        </w:rPr>
        <w:t>В сентябре 2016 г. исполнилось 40 лет с мо</w:t>
      </w:r>
      <w:r w:rsidR="00D551CD">
        <w:rPr>
          <w:rFonts w:ascii="Times New Roman" w:hAnsi="Times New Roman" w:cs="Times New Roman"/>
          <w:sz w:val="28"/>
          <w:szCs w:val="28"/>
          <w:lang w:eastAsia="zh-CN"/>
        </w:rPr>
        <w:t xml:space="preserve">мента окончания одного из самых драматических 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периодов в истории</w:t>
      </w:r>
      <w:r w:rsidR="00D551CD">
        <w:rPr>
          <w:rFonts w:ascii="Times New Roman" w:hAnsi="Times New Roman" w:cs="Times New Roman"/>
          <w:sz w:val="28"/>
          <w:szCs w:val="28"/>
          <w:lang w:eastAsia="zh-CN"/>
        </w:rPr>
        <w:t xml:space="preserve"> Китайской Народной Республики 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– так называемой «Великой пролетарской культурной революции». «Кул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ь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турная революция», согласно официальным данным, длилась 10 лет, с мая 1966 по сентябрь 1976 г. и запомнилась современникам массовыми репресс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ями, идеологическими кампаниями и бесчинствами молодёжи, объединённой в отряды «хунвэйбинов» и «цзаофаней» для уничтожения всех, кто</w:t>
      </w:r>
      <w:r w:rsidR="00D551CD">
        <w:rPr>
          <w:rFonts w:ascii="Times New Roman" w:hAnsi="Times New Roman" w:cs="Times New Roman"/>
          <w:sz w:val="28"/>
          <w:szCs w:val="28"/>
          <w:lang w:eastAsia="zh-CN"/>
        </w:rPr>
        <w:t>, якобы,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 шёл по «капиталистическому пути». Главной установкой тех лет стал при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н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цип «классовой борьбы», который привёл к тяжёлым последствиям для эк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номики, парализовал систему образования, нанёс ущерб культурным трад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циям страны, унёс жизни миллионов людей. </w:t>
      </w:r>
    </w:p>
    <w:p w:rsidR="00EC1B91" w:rsidRPr="00EC1B91" w:rsidRDefault="00D551CD" w:rsidP="00EC1B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Одним из </w:t>
      </w:r>
      <w:r w:rsidR="00EC1B91" w:rsidRPr="00EC1B91">
        <w:rPr>
          <w:rFonts w:ascii="Times New Roman" w:hAnsi="Times New Roman" w:cs="Times New Roman"/>
          <w:sz w:val="28"/>
          <w:szCs w:val="28"/>
          <w:lang w:eastAsia="zh-CN"/>
        </w:rPr>
        <w:t>важных событий в рамках «культурной революции» стала идеологическая кампания «критики Линь Бяо и Конфуция», длившаяся с 1973 по 1975 гг. В движение были вовлечены две известнейших для китайцев личности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– </w:t>
      </w:r>
      <w:r w:rsidRPr="000C24DB">
        <w:rPr>
          <w:rFonts w:ascii="Times New Roman" w:hAnsi="Times New Roman" w:cs="Times New Roman"/>
          <w:sz w:val="28"/>
          <w:szCs w:val="28"/>
          <w:lang w:eastAsia="zh-CN"/>
        </w:rPr>
        <w:t>великий философ древности и</w:t>
      </w:r>
      <w:r w:rsidR="00EC1B91" w:rsidRPr="000C24DB">
        <w:rPr>
          <w:rFonts w:ascii="Times New Roman" w:hAnsi="Times New Roman" w:cs="Times New Roman"/>
          <w:sz w:val="28"/>
          <w:szCs w:val="28"/>
          <w:lang w:eastAsia="zh-CN"/>
        </w:rPr>
        <w:t xml:space="preserve"> погибший в авиакатастрофе бы</w:t>
      </w:r>
      <w:r w:rsidR="00EC1B91" w:rsidRPr="000C24DB">
        <w:rPr>
          <w:rFonts w:ascii="Times New Roman" w:hAnsi="Times New Roman" w:cs="Times New Roman"/>
          <w:sz w:val="28"/>
          <w:szCs w:val="28"/>
          <w:lang w:eastAsia="zh-CN"/>
        </w:rPr>
        <w:t>в</w:t>
      </w:r>
      <w:r w:rsidR="00EC1B91" w:rsidRPr="000C24DB">
        <w:rPr>
          <w:rFonts w:ascii="Times New Roman" w:hAnsi="Times New Roman" w:cs="Times New Roman"/>
          <w:sz w:val="28"/>
          <w:szCs w:val="28"/>
          <w:lang w:eastAsia="zh-CN"/>
        </w:rPr>
        <w:t xml:space="preserve">ший министр обороны и преемник Мао Цзэдуна. </w:t>
      </w:r>
      <w:r w:rsidR="00EC1B91" w:rsidRPr="00EC1B91">
        <w:rPr>
          <w:rFonts w:ascii="Times New Roman" w:hAnsi="Times New Roman" w:cs="Times New Roman"/>
          <w:sz w:val="28"/>
          <w:szCs w:val="28"/>
          <w:lang w:eastAsia="zh-CN"/>
        </w:rPr>
        <w:t>Данная кампания стала п</w:t>
      </w:r>
      <w:r w:rsidR="00EC1B91" w:rsidRPr="00EC1B91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="00EC1B91"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следней политико-идеологической общекитайской кампанией Мао Цзэдуна, в которой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Великий кормчий </w:t>
      </w:r>
      <w:r w:rsidR="00EC1B91" w:rsidRPr="00EC1B91">
        <w:rPr>
          <w:rFonts w:ascii="Times New Roman" w:hAnsi="Times New Roman" w:cs="Times New Roman"/>
          <w:sz w:val="28"/>
          <w:szCs w:val="28"/>
          <w:lang w:eastAsia="zh-CN"/>
        </w:rPr>
        <w:t>попытался увязать древность с современностью, по-своему трактуя принцип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EC1B91" w:rsidRPr="00EC1B91">
        <w:rPr>
          <w:rFonts w:ascii="MS Mincho" w:eastAsia="MS Mincho" w:hAnsi="MS Mincho" w:cs="MS Mincho" w:hint="eastAsia"/>
          <w:sz w:val="28"/>
          <w:szCs w:val="28"/>
          <w:lang w:eastAsia="zh-CN"/>
        </w:rPr>
        <w:t>古</w:t>
      </w:r>
      <w:r w:rsidR="00EC1B91" w:rsidRPr="00EC1B91">
        <w:rPr>
          <w:rFonts w:ascii="PMingLiU" w:eastAsia="PMingLiU" w:hAnsi="PMingLiU" w:cs="PMingLiU" w:hint="eastAsia"/>
          <w:sz w:val="28"/>
          <w:szCs w:val="28"/>
          <w:lang w:eastAsia="zh-CN"/>
        </w:rPr>
        <w:t>为今用</w:t>
      </w:r>
      <w:r>
        <w:rPr>
          <w:rFonts w:eastAsia="PMingLiU" w:cs="PMingLiU"/>
          <w:sz w:val="28"/>
          <w:szCs w:val="28"/>
          <w:lang w:eastAsia="zh-CN"/>
        </w:rPr>
        <w:t xml:space="preserve"> </w:t>
      </w:r>
      <w:r w:rsidR="00EC1B91" w:rsidRPr="00EC1B91">
        <w:rPr>
          <w:rFonts w:ascii="PMingLiU" w:eastAsia="SimSun" w:hAnsi="PMingLiU" w:cs="PMingLiU" w:hint="eastAsia"/>
          <w:sz w:val="28"/>
          <w:szCs w:val="28"/>
          <w:lang w:eastAsia="zh-CN"/>
        </w:rPr>
        <w:t>(</w:t>
      </w:r>
      <w:r w:rsidR="00EC1B91" w:rsidRPr="00EC1B91">
        <w:rPr>
          <w:rFonts w:eastAsia="SimSun" w:cs="PMingLiU"/>
          <w:sz w:val="28"/>
          <w:szCs w:val="28"/>
          <w:lang w:eastAsia="zh-CN"/>
        </w:rPr>
        <w:t>«</w:t>
      </w:r>
      <w:r w:rsidR="00EC1B91" w:rsidRPr="000C24DB">
        <w:rPr>
          <w:rFonts w:ascii="Times New Roman" w:eastAsia="SimSun" w:hAnsi="Times New Roman" w:cs="Times New Roman"/>
          <w:sz w:val="28"/>
          <w:szCs w:val="28"/>
          <w:lang w:eastAsia="zh-CN"/>
        </w:rPr>
        <w:t>гу</w:t>
      </w:r>
      <w:r w:rsidRPr="000C24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EC1B91" w:rsidRPr="000C24DB">
        <w:rPr>
          <w:rFonts w:ascii="Times New Roman" w:eastAsia="SimSun" w:hAnsi="Times New Roman" w:cs="Times New Roman"/>
          <w:sz w:val="28"/>
          <w:szCs w:val="28"/>
          <w:lang w:eastAsia="zh-CN"/>
        </w:rPr>
        <w:t>вэй цзинь</w:t>
      </w:r>
      <w:r w:rsidRPr="000C24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EC1B91" w:rsidRPr="000C24DB">
        <w:rPr>
          <w:rFonts w:ascii="Times New Roman" w:eastAsia="SimSun" w:hAnsi="Times New Roman" w:cs="Times New Roman"/>
          <w:sz w:val="28"/>
          <w:szCs w:val="28"/>
          <w:lang w:eastAsia="zh-CN"/>
        </w:rPr>
        <w:t>юн</w:t>
      </w:r>
      <w:r w:rsidR="00EC1B91" w:rsidRPr="00EC1B91">
        <w:rPr>
          <w:rFonts w:eastAsia="SimSun" w:cs="PMingLiU"/>
          <w:sz w:val="28"/>
          <w:szCs w:val="28"/>
          <w:lang w:eastAsia="zh-CN"/>
        </w:rPr>
        <w:t>» - «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ставить древнее на службу современному»).</w:t>
      </w:r>
      <w:r w:rsidR="00EC1B91"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 На примере движения «пи Линь, пи Кун» можно проследить, каким образом маоисты пытались воздействовать на китайский народ и вести борьбу со своими политическими оппонентами, а также к к</w:t>
      </w:r>
      <w:r w:rsidR="00EC1B91" w:rsidRPr="00EC1B91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="00EC1B91"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ким последствиям это привело. </w:t>
      </w:r>
    </w:p>
    <w:p w:rsidR="00EC1B91" w:rsidRPr="00EC1B91" w:rsidRDefault="00EC1B91" w:rsidP="00EC1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Несмотря на то, что через несколько лет после окончания «культурной революции» данный период официально </w:t>
      </w:r>
      <w:r w:rsidR="00D551CD">
        <w:rPr>
          <w:rFonts w:ascii="Times New Roman" w:hAnsi="Times New Roman" w:cs="Times New Roman"/>
          <w:sz w:val="28"/>
          <w:szCs w:val="28"/>
          <w:lang w:eastAsia="zh-CN"/>
        </w:rPr>
        <w:t xml:space="preserve">подвергся критике со стороны 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к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тай</w:t>
      </w:r>
      <w:r w:rsidR="00D551CD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 руковод</w:t>
      </w:r>
      <w:r w:rsidR="00D551CD">
        <w:rPr>
          <w:rFonts w:ascii="Times New Roman" w:hAnsi="Times New Roman" w:cs="Times New Roman"/>
          <w:sz w:val="28"/>
          <w:szCs w:val="28"/>
          <w:lang w:eastAsia="zh-CN"/>
        </w:rPr>
        <w:t>ства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, дискуссии вокруг десятилетия 1966-1976 гг. не угас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ют. Современные исследователи пытаются выявить истинные причины «культурной революции», особенности этого периода, дать объективную </w:t>
      </w:r>
      <w:r w:rsidR="00D551CD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оценку его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 результатов. Ввиду того, что многие документы времён 1966-1976 гг. до сих пор засекречены и хранятся в архивах, в истории «культурной р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волюции», как и в организованной на её излёте кампании «критики Линь Бяо и Конфуция», остаётся много неясного. Данная тема, несомненно, актуальна и пока что мало изучена. </w:t>
      </w:r>
    </w:p>
    <w:p w:rsidR="00D551CD" w:rsidRDefault="00EC1B91" w:rsidP="00EC1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D551CD" w:rsidRPr="00EC1B91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Объект исследования: </w:t>
      </w:r>
      <w:r w:rsidR="00D551CD" w:rsidRPr="00EC1B91">
        <w:rPr>
          <w:rFonts w:ascii="Times New Roman" w:hAnsi="Times New Roman" w:cs="Times New Roman"/>
          <w:sz w:val="28"/>
          <w:szCs w:val="28"/>
          <w:lang w:eastAsia="zh-CN"/>
        </w:rPr>
        <w:t>«культурная революция» в КНР (1966-1976).</w:t>
      </w:r>
    </w:p>
    <w:p w:rsidR="00EC1B91" w:rsidRPr="00EC1B91" w:rsidRDefault="00EC1B91" w:rsidP="00EC1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Предмет исследования: 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кампания «критики Линь Бяо и Конфуция» 1973-1975 гг.</w:t>
      </w:r>
    </w:p>
    <w:p w:rsidR="00EC1B91" w:rsidRPr="00EC1B91" w:rsidRDefault="00EC1B91" w:rsidP="00D55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C1B91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Цель 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данного исследования – выявление социально-экономических, политических и идеологических причин организации кампании «критики Линь Бяо и Конфуция»</w:t>
      </w:r>
      <w:r w:rsidR="00D551CD">
        <w:rPr>
          <w:rFonts w:ascii="Times New Roman" w:hAnsi="Times New Roman" w:cs="Times New Roman"/>
          <w:sz w:val="28"/>
          <w:szCs w:val="28"/>
          <w:lang w:eastAsia="zh-CN"/>
        </w:rPr>
        <w:t>, её содержания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 и </w:t>
      </w:r>
      <w:r w:rsidR="00D551CD">
        <w:rPr>
          <w:rFonts w:ascii="Times New Roman" w:hAnsi="Times New Roman" w:cs="Times New Roman"/>
          <w:sz w:val="28"/>
          <w:szCs w:val="28"/>
          <w:lang w:eastAsia="zh-CN"/>
        </w:rPr>
        <w:t xml:space="preserve">места 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в процессе «культурной рев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люции» в 1966-1976 гг. в КНР. </w:t>
      </w:r>
    </w:p>
    <w:p w:rsidR="00EC1B91" w:rsidRPr="00EC1B91" w:rsidRDefault="00EC1B91" w:rsidP="00EC1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hAnsi="Times New Roman" w:cs="Times New Roman"/>
          <w:sz w:val="28"/>
          <w:szCs w:val="28"/>
          <w:lang w:eastAsia="zh-CN"/>
        </w:rPr>
        <w:tab/>
        <w:t>Для достижения этой цели автор считает необходимым последовател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ь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но решить следующие </w:t>
      </w:r>
      <w:r w:rsidRPr="00EC1B91">
        <w:rPr>
          <w:rFonts w:ascii="Times New Roman" w:hAnsi="Times New Roman" w:cs="Times New Roman"/>
          <w:b/>
          <w:sz w:val="28"/>
          <w:szCs w:val="28"/>
          <w:lang w:eastAsia="zh-CN"/>
        </w:rPr>
        <w:t>задачи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EC1B91" w:rsidRPr="00EC1B91" w:rsidRDefault="00EC1B91" w:rsidP="00EC1B9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hAnsi="Times New Roman" w:cs="Times New Roman"/>
          <w:sz w:val="28"/>
          <w:szCs w:val="28"/>
          <w:lang w:eastAsia="zh-CN"/>
        </w:rPr>
        <w:t>Изучить биографию министра обороны КНР, официального преемника Мао Цзэдуна, маршала Линь Бяо.</w:t>
      </w:r>
    </w:p>
    <w:p w:rsidR="00EC1B91" w:rsidRPr="00EC1B91" w:rsidRDefault="00EC1B91" w:rsidP="00EC1B9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hAnsi="Times New Roman" w:cs="Times New Roman"/>
          <w:sz w:val="28"/>
          <w:szCs w:val="28"/>
          <w:lang w:eastAsia="zh-CN"/>
        </w:rPr>
        <w:t>Дать общую оценку внутренней обстановки и международного пол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жения КНР накануне кампании «критики Линь Бяо и Конфуция».</w:t>
      </w:r>
    </w:p>
    <w:p w:rsidR="00EC1B91" w:rsidRPr="00EC1B91" w:rsidRDefault="00EC1B91" w:rsidP="00EC1B9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hAnsi="Times New Roman" w:cs="Times New Roman"/>
          <w:sz w:val="28"/>
          <w:szCs w:val="28"/>
          <w:lang w:eastAsia="zh-CN"/>
        </w:rPr>
        <w:t>Проанализировать политическое и идеологическое содержание и ход кампании «пи Линь, пи Кун».</w:t>
      </w:r>
    </w:p>
    <w:p w:rsidR="00EC1B91" w:rsidRPr="00EC1B91" w:rsidRDefault="00EC1B91" w:rsidP="00EC1B9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hAnsi="Times New Roman" w:cs="Times New Roman"/>
          <w:sz w:val="28"/>
          <w:szCs w:val="28"/>
          <w:lang w:eastAsia="zh-CN"/>
        </w:rPr>
        <w:t>Выявить значение кампании «критики Линь Бяо и Конфуция» на з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вершающем этапе «культурной революции» 1966-1976 гг. в КНР.</w:t>
      </w:r>
    </w:p>
    <w:p w:rsidR="00EC1B91" w:rsidRPr="00EC1B91" w:rsidRDefault="00EC1B91" w:rsidP="00EC1B9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hAnsi="Times New Roman" w:cs="Times New Roman"/>
          <w:sz w:val="28"/>
          <w:szCs w:val="28"/>
          <w:lang w:eastAsia="zh-CN"/>
        </w:rPr>
        <w:t>Что касается основного научного метода исследования,</w:t>
      </w:r>
      <w:r w:rsidR="00D551CD">
        <w:rPr>
          <w:rFonts w:ascii="Times New Roman" w:hAnsi="Times New Roman" w:cs="Times New Roman"/>
          <w:sz w:val="28"/>
          <w:szCs w:val="28"/>
          <w:lang w:eastAsia="zh-CN"/>
        </w:rPr>
        <w:t xml:space="preserve"> то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 автор в проце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с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се написания выпускной квалификационной работы проводил конкретно-исторический анализ и синтез китайской действительности с акцентом на идеологию, политику и международные отношения. 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Автор выпускной квалификационной работы, изучая </w:t>
      </w:r>
      <w:r w:rsidR="00D551CD">
        <w:rPr>
          <w:rFonts w:ascii="Times New Roman" w:hAnsi="Times New Roman" w:cs="Times New Roman"/>
          <w:sz w:val="28"/>
          <w:szCs w:val="28"/>
          <w:lang w:eastAsia="zh-CN"/>
        </w:rPr>
        <w:t xml:space="preserve">заявленную 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тему, использовал материалы на русском, китайском и английском языках. В кач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стве источников по рассматриваемому периоду автор прежде всего обратился к официальным документам КПК - «</w:t>
      </w:r>
      <w:r w:rsidR="00A128B7" w:rsidRPr="00A128B7">
        <w:rPr>
          <w:rFonts w:ascii="Times New Roman" w:hAnsi="Times New Roman" w:cs="Times New Roman"/>
          <w:sz w:val="28"/>
          <w:szCs w:val="28"/>
          <w:lang w:eastAsia="zh-CN"/>
        </w:rPr>
        <w:t xml:space="preserve">Чжунго гунчаньдан дишицы цюаньго </w:t>
      </w:r>
      <w:r w:rsidR="00A128B7" w:rsidRPr="00A128B7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дайбяодахуэй вэньцянь хуэйбянь</w:t>
      </w:r>
      <w:r w:rsidR="00A128B7">
        <w:rPr>
          <w:rFonts w:ascii="Times New Roman" w:hAnsi="Times New Roman" w:cs="Times New Roman"/>
          <w:sz w:val="28"/>
          <w:szCs w:val="28"/>
          <w:lang w:eastAsia="zh-CN"/>
        </w:rPr>
        <w:t>».  («</w:t>
      </w:r>
      <w:r w:rsidRPr="00EC1B91">
        <w:rPr>
          <w:rFonts w:ascii="MS Mincho" w:eastAsia="MS Mincho" w:hAnsi="MS Mincho" w:cs="MS Mincho" w:hint="eastAsia"/>
          <w:sz w:val="28"/>
          <w:szCs w:val="28"/>
          <w:lang w:eastAsia="zh-CN"/>
        </w:rPr>
        <w:t>中国共</w:t>
      </w:r>
      <w:r w:rsidRPr="00EC1B91">
        <w:rPr>
          <w:rFonts w:ascii="PMingLiU" w:eastAsia="PMingLiU" w:hAnsi="PMingLiU" w:cs="PMingLiU" w:hint="eastAsia"/>
          <w:sz w:val="28"/>
          <w:szCs w:val="28"/>
          <w:lang w:eastAsia="zh-CN"/>
        </w:rPr>
        <w:t>产党第十次全国代表大会文件汇编</w:t>
      </w:r>
      <w:r w:rsidRPr="00EC1B91">
        <w:rPr>
          <w:rFonts w:ascii="Times New Roman" w:hAnsi="Times New Roman" w:cs="Times New Roman" w:hint="eastAsia"/>
          <w:sz w:val="28"/>
          <w:szCs w:val="28"/>
          <w:lang w:eastAsia="zh-CN"/>
        </w:rPr>
        <w:t>»</w:t>
      </w:r>
      <w:r w:rsidR="00A128B7">
        <w:rPr>
          <w:rFonts w:ascii="Times New Roman" w:hAnsi="Times New Roman" w:cs="Times New Roman"/>
          <w:sz w:val="28"/>
          <w:szCs w:val="28"/>
          <w:lang w:eastAsia="zh-CN"/>
        </w:rPr>
        <w:t>, 1973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. «Сборник документов 10 съезда ВСНП», 1973 г.</w:t>
      </w:r>
      <w:r w:rsidR="00A128B7">
        <w:rPr>
          <w:rFonts w:ascii="Times New Roman" w:hAnsi="Times New Roman" w:cs="Times New Roman"/>
          <w:sz w:val="28"/>
          <w:szCs w:val="28"/>
          <w:lang w:eastAsia="zh-CN"/>
        </w:rPr>
        <w:t>)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A128B7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A128B7" w:rsidRPr="00EC1B91">
        <w:rPr>
          <w:rFonts w:ascii="Times New Roman" w:hAnsi="Times New Roman" w:cs="Times New Roman"/>
          <w:sz w:val="28"/>
          <w:szCs w:val="28"/>
          <w:lang w:eastAsia="zh-CN"/>
        </w:rPr>
        <w:t>Гуаню цзяньго цунлайдандэ жогань лиши вэньтидэ цзюэи</w:t>
      </w:r>
      <w:r w:rsidR="00A128B7">
        <w:rPr>
          <w:rFonts w:ascii="Times New Roman" w:hAnsi="Times New Roman" w:cs="Times New Roman"/>
          <w:sz w:val="28"/>
          <w:szCs w:val="28"/>
          <w:lang w:eastAsia="zh-CN"/>
        </w:rPr>
        <w:t>» 27.06. 1981. (</w:t>
      </w:r>
      <w:r w:rsidRPr="00EC1B91">
        <w:rPr>
          <w:rFonts w:ascii="MS Mincho" w:eastAsia="MS Mincho" w:hAnsi="MS Mincho" w:cs="MS Mincho" w:hint="eastAsia"/>
          <w:sz w:val="28"/>
          <w:szCs w:val="28"/>
          <w:lang w:eastAsia="zh-CN"/>
        </w:rPr>
        <w:t>关于建国从来党的若干</w:t>
      </w:r>
      <w:r w:rsidRPr="00EC1B91">
        <w:rPr>
          <w:rFonts w:ascii="PMingLiU" w:eastAsia="PMingLiU" w:hAnsi="PMingLiU" w:cs="PMingLiU" w:hint="eastAsia"/>
          <w:sz w:val="28"/>
          <w:szCs w:val="28"/>
          <w:lang w:eastAsia="zh-CN"/>
        </w:rPr>
        <w:t>历史问题的决议</w:t>
      </w:r>
      <w:r w:rsidRPr="00EC1B91">
        <w:rPr>
          <w:rFonts w:ascii="Times New Roman" w:hAnsi="Times New Roman" w:cs="Times New Roman" w:hint="eastAsia"/>
          <w:sz w:val="28"/>
          <w:szCs w:val="28"/>
          <w:lang w:eastAsia="zh-CN"/>
        </w:rPr>
        <w:t>»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 27.06.1981. «Решение по некоторым вопросам истории партии после образования КНР». Принято VI пленумом XI созыва ЦК КПК 27 июня 1981 г.</w:t>
      </w:r>
      <w:r w:rsidR="00A128B7">
        <w:rPr>
          <w:rFonts w:ascii="Times New Roman" w:hAnsi="Times New Roman" w:cs="Times New Roman"/>
          <w:sz w:val="28"/>
          <w:szCs w:val="28"/>
          <w:lang w:eastAsia="zh-CN"/>
        </w:rPr>
        <w:t>).</w:t>
      </w:r>
    </w:p>
    <w:p w:rsidR="00EC1B91" w:rsidRPr="00EC1B91" w:rsidRDefault="00A128B7" w:rsidP="00A128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</w:t>
      </w:r>
      <w:r w:rsidR="00EC1B91"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ри написании работы большую помощь автору </w:t>
      </w:r>
      <w:r>
        <w:rPr>
          <w:rFonts w:ascii="Times New Roman" w:hAnsi="Times New Roman" w:cs="Times New Roman"/>
          <w:sz w:val="28"/>
          <w:szCs w:val="28"/>
          <w:lang w:eastAsia="zh-CN"/>
        </w:rPr>
        <w:t>т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акже </w:t>
      </w:r>
      <w:r w:rsidR="00EC1B91" w:rsidRPr="00EC1B91">
        <w:rPr>
          <w:rFonts w:ascii="Times New Roman" w:hAnsi="Times New Roman" w:cs="Times New Roman"/>
          <w:sz w:val="28"/>
          <w:szCs w:val="28"/>
          <w:lang w:eastAsia="zh-CN"/>
        </w:rPr>
        <w:t>оказали перев</w:t>
      </w:r>
      <w:r w:rsidR="00EC1B91" w:rsidRPr="00EC1B91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EC1B91" w:rsidRPr="00EC1B91">
        <w:rPr>
          <w:rFonts w:ascii="Times New Roman" w:hAnsi="Times New Roman" w:cs="Times New Roman"/>
          <w:sz w:val="28"/>
          <w:szCs w:val="28"/>
          <w:lang w:eastAsia="zh-CN"/>
        </w:rPr>
        <w:t>дённые на русский язык мемуары очевидца «культурной революции» - доч</w:t>
      </w:r>
      <w:r w:rsidR="00EC1B91" w:rsidRPr="00EC1B91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EC1B91" w:rsidRPr="00EC1B91">
        <w:rPr>
          <w:rFonts w:ascii="Times New Roman" w:hAnsi="Times New Roman" w:cs="Times New Roman"/>
          <w:sz w:val="28"/>
          <w:szCs w:val="28"/>
          <w:lang w:eastAsia="zh-CN"/>
        </w:rPr>
        <w:t>ри Дэн Сяопина Маомао «Мой отец – Дэн Сяопин. «Культурная революция» - годы испытаний» (М., 2001). Помимо этого, в выпускной квалификацио</w:t>
      </w:r>
      <w:r w:rsidR="00EC1B91" w:rsidRPr="00EC1B91">
        <w:rPr>
          <w:rFonts w:ascii="Times New Roman" w:hAnsi="Times New Roman" w:cs="Times New Roman"/>
          <w:sz w:val="28"/>
          <w:szCs w:val="28"/>
          <w:lang w:eastAsia="zh-CN"/>
        </w:rPr>
        <w:t>н</w:t>
      </w:r>
      <w:r w:rsidR="00EC1B91" w:rsidRPr="00EC1B91">
        <w:rPr>
          <w:rFonts w:ascii="Times New Roman" w:hAnsi="Times New Roman" w:cs="Times New Roman"/>
          <w:sz w:val="28"/>
          <w:szCs w:val="28"/>
          <w:lang w:eastAsia="zh-CN"/>
        </w:rPr>
        <w:t>ной работе были использованы выдержки из печатных изданий СССР и КНР периода кампании «пи Линь, пи Кун» - статьи Желоховцева А.М. «Погоня за Конфуцием» («Новый мир» №7, 1974), Торопцева С. «Рифмованный маоизм» («Иностранная литература», №9, 1975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), </w:t>
      </w:r>
      <w:r w:rsidR="00EC1B91" w:rsidRPr="00EC1B91">
        <w:rPr>
          <w:rFonts w:ascii="Times New Roman" w:hAnsi="Times New Roman" w:cs="Times New Roman"/>
          <w:sz w:val="28"/>
          <w:szCs w:val="28"/>
          <w:lang w:eastAsia="zh-CN"/>
        </w:rPr>
        <w:t>Сюй Жуйжан</w:t>
      </w:r>
      <w:r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="001443C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EC1B91" w:rsidRPr="00EC1B91">
        <w:rPr>
          <w:rFonts w:ascii="Times New Roman" w:hAnsi="Times New Roman" w:cs="Times New Roman"/>
          <w:sz w:val="28"/>
          <w:szCs w:val="28"/>
          <w:lang w:eastAsia="zh-CN"/>
        </w:rPr>
        <w:t>«ба «пи</w:t>
      </w:r>
      <w:r w:rsidR="00952EF9" w:rsidRPr="00952EF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EC1B91" w:rsidRPr="00EC1B91">
        <w:rPr>
          <w:rFonts w:ascii="Times New Roman" w:hAnsi="Times New Roman" w:cs="Times New Roman"/>
          <w:sz w:val="28"/>
          <w:szCs w:val="28"/>
          <w:lang w:eastAsia="zh-CN"/>
        </w:rPr>
        <w:t>Линь, пи</w:t>
      </w:r>
      <w:r w:rsidR="00952EF9" w:rsidRPr="00952EF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EC1B91" w:rsidRPr="00EC1B91">
        <w:rPr>
          <w:rFonts w:ascii="Times New Roman" w:hAnsi="Times New Roman" w:cs="Times New Roman"/>
          <w:sz w:val="28"/>
          <w:szCs w:val="28"/>
          <w:lang w:eastAsia="zh-CN"/>
        </w:rPr>
        <w:t>Кун» дэ доучжэн цзяньсин да</w:t>
      </w:r>
      <w:r>
        <w:rPr>
          <w:rFonts w:ascii="Times New Roman" w:hAnsi="Times New Roman" w:cs="Times New Roman"/>
          <w:sz w:val="28"/>
          <w:szCs w:val="28"/>
          <w:lang w:eastAsia="zh-CN"/>
        </w:rPr>
        <w:t>оди». – «ВэньУ»,1974, №3. (</w:t>
      </w:r>
      <w:r w:rsidRPr="00A128B7">
        <w:rPr>
          <w:rFonts w:ascii="Times New Roman" w:hAnsi="Times New Roman" w:cs="Times New Roman" w:hint="eastAsia"/>
          <w:sz w:val="28"/>
          <w:szCs w:val="28"/>
          <w:lang w:eastAsia="zh-CN"/>
        </w:rPr>
        <w:t>徐瑞让</w:t>
      </w:r>
      <w:r w:rsidRPr="00A128B7">
        <w:rPr>
          <w:rFonts w:ascii="Times New Roman" w:hAnsi="Times New Roman" w:cs="Times New Roman"/>
          <w:sz w:val="28"/>
          <w:szCs w:val="28"/>
          <w:lang w:eastAsia="zh-CN"/>
        </w:rPr>
        <w:t>. «</w:t>
      </w:r>
      <w:r w:rsidRPr="00A128B7">
        <w:rPr>
          <w:rFonts w:ascii="Times New Roman" w:hAnsi="Times New Roman" w:cs="Times New Roman" w:hint="eastAsia"/>
          <w:sz w:val="28"/>
          <w:szCs w:val="28"/>
          <w:lang w:eastAsia="zh-CN"/>
        </w:rPr>
        <w:t>把</w:t>
      </w:r>
      <w:r w:rsidRPr="00A128B7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A128B7">
        <w:rPr>
          <w:rFonts w:ascii="Times New Roman" w:hAnsi="Times New Roman" w:cs="Times New Roman" w:hint="eastAsia"/>
          <w:sz w:val="28"/>
          <w:szCs w:val="28"/>
          <w:lang w:eastAsia="zh-CN"/>
        </w:rPr>
        <w:t>批林批孔</w:t>
      </w:r>
      <w:r w:rsidRPr="00A128B7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A128B7">
        <w:rPr>
          <w:rFonts w:ascii="Times New Roman" w:hAnsi="Times New Roman" w:cs="Times New Roman" w:hint="eastAsia"/>
          <w:sz w:val="28"/>
          <w:szCs w:val="28"/>
          <w:lang w:eastAsia="zh-CN"/>
        </w:rPr>
        <w:t>的斗争进行到底</w:t>
      </w:r>
      <w:r w:rsidRPr="00A128B7">
        <w:rPr>
          <w:rFonts w:ascii="Times New Roman" w:hAnsi="Times New Roman" w:cs="Times New Roman" w:hint="eastAsia"/>
          <w:sz w:val="28"/>
          <w:szCs w:val="28"/>
          <w:lang w:eastAsia="zh-CN"/>
        </w:rPr>
        <w:t>»</w:t>
      </w:r>
      <w:r w:rsidRPr="00A128B7">
        <w:rPr>
          <w:rFonts w:ascii="Times New Roman" w:hAnsi="Times New Roman" w:cs="Times New Roman"/>
          <w:sz w:val="28"/>
          <w:szCs w:val="28"/>
          <w:lang w:eastAsia="zh-CN"/>
        </w:rPr>
        <w:t>. – «</w:t>
      </w:r>
      <w:r w:rsidRPr="00A128B7">
        <w:rPr>
          <w:rFonts w:ascii="Times New Roman" w:hAnsi="Times New Roman" w:cs="Times New Roman" w:hint="eastAsia"/>
          <w:sz w:val="28"/>
          <w:szCs w:val="28"/>
          <w:lang w:eastAsia="zh-CN"/>
        </w:rPr>
        <w:t>文物</w:t>
      </w:r>
      <w:r w:rsidRPr="00A128B7">
        <w:rPr>
          <w:rFonts w:ascii="Times New Roman" w:hAnsi="Times New Roman" w:cs="Times New Roman" w:hint="eastAsia"/>
          <w:sz w:val="28"/>
          <w:szCs w:val="28"/>
          <w:lang w:eastAsia="zh-CN"/>
        </w:rPr>
        <w:t>»</w:t>
      </w:r>
      <w:r w:rsidRPr="00A128B7">
        <w:rPr>
          <w:rFonts w:ascii="Times New Roman" w:hAnsi="Times New Roman" w:cs="Times New Roman"/>
          <w:sz w:val="28"/>
          <w:szCs w:val="28"/>
          <w:lang w:eastAsia="zh-CN"/>
        </w:rPr>
        <w:t xml:space="preserve">, 1974, №3. </w:t>
      </w:r>
      <w:r w:rsidR="00EC1B91" w:rsidRPr="00EC1B91">
        <w:rPr>
          <w:rFonts w:ascii="Times New Roman" w:hAnsi="Times New Roman" w:cs="Times New Roman"/>
          <w:sz w:val="28"/>
          <w:szCs w:val="28"/>
          <w:lang w:eastAsia="zh-CN"/>
        </w:rPr>
        <w:t>Сюй Жуйжан. «Проводить кампанию «критики Линь Бяо и Конфуция»</w:t>
      </w:r>
      <w:r w:rsidR="00CE34AC">
        <w:rPr>
          <w:rFonts w:ascii="Times New Roman" w:hAnsi="Times New Roman" w:cs="Times New Roman"/>
          <w:sz w:val="28"/>
          <w:szCs w:val="28"/>
          <w:lang w:eastAsia="zh-CN"/>
        </w:rPr>
        <w:t xml:space="preserve"> до конца». – «Вэньу», 1974, №3</w:t>
      </w:r>
      <w:r w:rsidR="00EC1B91"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). 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hAnsi="Times New Roman" w:cs="Times New Roman"/>
          <w:sz w:val="28"/>
          <w:szCs w:val="28"/>
          <w:lang w:eastAsia="zh-CN"/>
        </w:rPr>
        <w:t>Из отечественной литературы по рассматриваемому периоду большую помощь автору оказали работы Барахты Б.П., Гудошникова Л.М., Карымова В.Г. «Китай после «кул</w:t>
      </w:r>
      <w:r w:rsidR="000C24DB">
        <w:rPr>
          <w:rFonts w:ascii="Times New Roman" w:hAnsi="Times New Roman" w:cs="Times New Roman"/>
          <w:sz w:val="28"/>
          <w:szCs w:val="28"/>
          <w:lang w:eastAsia="zh-CN"/>
        </w:rPr>
        <w:t>ьтурной революции»» (М., 1979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); Галеновича Ю.М. «Смерть Мао Цзэдуна» (М., 2005); Делюсина П.П. «Китай в поисках путей развития» (М., 2004), Усова В.Н. «История КНР. Т</w:t>
      </w:r>
      <w:r w:rsidR="00A128B7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2 (М., 2006). В них иссл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дователи подробно описывают ход и </w:t>
      </w:r>
      <w:r w:rsidR="00A128B7">
        <w:rPr>
          <w:rFonts w:ascii="Times New Roman" w:hAnsi="Times New Roman" w:cs="Times New Roman"/>
          <w:sz w:val="28"/>
          <w:szCs w:val="28"/>
          <w:lang w:eastAsia="zh-CN"/>
        </w:rPr>
        <w:t xml:space="preserve">содержание 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кампании «пи Линь, пи Кун», а также излагают события последних лет «культурной революции». </w:t>
      </w:r>
    </w:p>
    <w:p w:rsidR="00EC1B91" w:rsidRPr="00EC1B91" w:rsidRDefault="00EC1B91" w:rsidP="00EC1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Из китайских научных работ автор использовал диссертацию Лян Чжунхуа (</w:t>
      </w:r>
      <w:r w:rsidRPr="00EC1B91">
        <w:rPr>
          <w:rFonts w:ascii="MS Mincho" w:eastAsia="MS Mincho" w:hAnsi="MS Mincho" w:cs="MS Mincho" w:hint="eastAsia"/>
          <w:sz w:val="28"/>
          <w:szCs w:val="28"/>
          <w:lang w:eastAsia="zh-CN"/>
        </w:rPr>
        <w:t>梁忠</w:t>
      </w:r>
      <w:r w:rsidRPr="00EC1B91">
        <w:rPr>
          <w:rFonts w:ascii="PMingLiU" w:eastAsia="PMingLiU" w:hAnsi="PMingLiU" w:cs="PMingLiU" w:hint="eastAsia"/>
          <w:sz w:val="28"/>
          <w:szCs w:val="28"/>
          <w:lang w:eastAsia="zh-CN"/>
        </w:rPr>
        <w:t>华</w:t>
      </w:r>
      <w:r w:rsidRPr="00EC1B91">
        <w:rPr>
          <w:sz w:val="28"/>
          <w:szCs w:val="28"/>
          <w:lang w:eastAsia="zh-CN"/>
        </w:rPr>
        <w:t xml:space="preserve">) 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на соискание учёной степени кандидата исторических наук </w:t>
      </w:r>
      <w:r w:rsidR="00A128B7">
        <w:rPr>
          <w:rFonts w:ascii="Times New Roman" w:hAnsi="Times New Roman" w:cs="Times New Roman"/>
          <w:sz w:val="28"/>
          <w:szCs w:val="28"/>
          <w:lang w:eastAsia="zh-CN"/>
        </w:rPr>
        <w:t>««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пи Линь, пи Кун» юньдун </w:t>
      </w:r>
      <w:r w:rsidR="00A128B7">
        <w:rPr>
          <w:rFonts w:ascii="Times New Roman" w:hAnsi="Times New Roman" w:cs="Times New Roman"/>
          <w:sz w:val="28"/>
          <w:szCs w:val="28"/>
          <w:lang w:eastAsia="zh-CN"/>
        </w:rPr>
        <w:t>яньцзю». Цюфу шифаньдахюэ, 2016. (</w:t>
      </w:r>
      <w:r w:rsidR="00A128B7" w:rsidRPr="00A128B7">
        <w:rPr>
          <w:rFonts w:ascii="Times New Roman" w:hAnsi="Times New Roman" w:cs="Times New Roman"/>
          <w:sz w:val="28"/>
          <w:szCs w:val="28"/>
          <w:lang w:eastAsia="zh-CN"/>
        </w:rPr>
        <w:t>«"</w:t>
      </w:r>
      <w:r w:rsidR="00A128B7" w:rsidRPr="00A128B7">
        <w:rPr>
          <w:rFonts w:ascii="Times New Roman" w:hAnsi="Times New Roman" w:cs="Times New Roman" w:hint="eastAsia"/>
          <w:sz w:val="28"/>
          <w:szCs w:val="28"/>
          <w:lang w:eastAsia="zh-CN"/>
        </w:rPr>
        <w:t>批林批孔</w:t>
      </w:r>
      <w:r w:rsidR="00A128B7" w:rsidRPr="00A128B7">
        <w:rPr>
          <w:rFonts w:ascii="Times New Roman" w:hAnsi="Times New Roman" w:cs="Times New Roman"/>
          <w:sz w:val="28"/>
          <w:szCs w:val="28"/>
          <w:lang w:eastAsia="zh-CN"/>
        </w:rPr>
        <w:t xml:space="preserve">" </w:t>
      </w:r>
      <w:r w:rsidR="00A128B7" w:rsidRPr="00A128B7">
        <w:rPr>
          <w:rFonts w:ascii="Times New Roman" w:hAnsi="Times New Roman" w:cs="Times New Roman" w:hint="eastAsia"/>
          <w:sz w:val="28"/>
          <w:szCs w:val="28"/>
          <w:lang w:eastAsia="zh-CN"/>
        </w:rPr>
        <w:t>运动研究</w:t>
      </w:r>
      <w:r w:rsidR="00A128B7" w:rsidRPr="00A128B7">
        <w:rPr>
          <w:rFonts w:ascii="Times New Roman" w:hAnsi="Times New Roman" w:cs="Times New Roman"/>
          <w:sz w:val="28"/>
          <w:szCs w:val="28"/>
          <w:lang w:eastAsia="zh-CN"/>
        </w:rPr>
        <w:t xml:space="preserve">». </w:t>
      </w:r>
      <w:r w:rsidR="00A128B7" w:rsidRPr="00A128B7">
        <w:rPr>
          <w:rFonts w:ascii="Times New Roman" w:hAnsi="Times New Roman" w:cs="Times New Roman" w:hint="eastAsia"/>
          <w:sz w:val="28"/>
          <w:szCs w:val="28"/>
          <w:lang w:eastAsia="zh-CN"/>
        </w:rPr>
        <w:t>曲阜师范大</w:t>
      </w:r>
      <w:r w:rsidR="00A128B7">
        <w:rPr>
          <w:rFonts w:ascii="Times New Roman" w:hAnsi="Times New Roman" w:cs="Times New Roman"/>
          <w:sz w:val="28"/>
          <w:szCs w:val="28"/>
          <w:lang w:eastAsia="zh-CN"/>
        </w:rPr>
        <w:t>, 2016.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 «Исследование кампании «критики Линь Бяо и Конфуция»». Педагогический университет Цюйфу, 20</w:t>
      </w:r>
      <w:r w:rsidR="00F35A09">
        <w:rPr>
          <w:rFonts w:ascii="Times New Roman" w:hAnsi="Times New Roman" w:cs="Times New Roman"/>
          <w:sz w:val="28"/>
          <w:szCs w:val="28"/>
          <w:lang w:eastAsia="zh-CN"/>
        </w:rPr>
        <w:t>16.)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; книги Ван </w:t>
      </w:r>
      <w:r w:rsidR="00F35A09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Гуйлиня 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 Чжунго хяньдайши, ся цэ. Гаодэн цзяою чубань</w:t>
      </w:r>
      <w:r w:rsidR="00F35A09">
        <w:rPr>
          <w:rFonts w:ascii="Times New Roman" w:hAnsi="Times New Roman" w:cs="Times New Roman"/>
          <w:sz w:val="28"/>
          <w:szCs w:val="28"/>
          <w:lang w:eastAsia="zh-CN"/>
        </w:rPr>
        <w:t>шэ, бэйцзин, 2003. (</w:t>
      </w:r>
      <w:r w:rsidR="00F35A09" w:rsidRPr="00F35A09">
        <w:rPr>
          <w:rFonts w:ascii="Times New Roman" w:hAnsi="Times New Roman" w:cs="Times New Roman" w:hint="eastAsia"/>
          <w:sz w:val="28"/>
          <w:szCs w:val="28"/>
          <w:lang w:eastAsia="zh-CN"/>
        </w:rPr>
        <w:t>王桧林</w:t>
      </w:r>
      <w:r w:rsidR="00F35A09" w:rsidRPr="00F35A09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F35A09" w:rsidRPr="00F35A09">
        <w:rPr>
          <w:rFonts w:ascii="Times New Roman" w:hAnsi="Times New Roman" w:cs="Times New Roman" w:hint="eastAsia"/>
          <w:sz w:val="28"/>
          <w:szCs w:val="28"/>
          <w:lang w:eastAsia="zh-CN"/>
        </w:rPr>
        <w:t>中国现代史，下册</w:t>
      </w:r>
      <w:r w:rsidR="00F35A09" w:rsidRPr="00F35A09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F35A09" w:rsidRPr="00F35A09">
        <w:rPr>
          <w:rFonts w:ascii="Times New Roman" w:hAnsi="Times New Roman" w:cs="Times New Roman" w:hint="eastAsia"/>
          <w:sz w:val="28"/>
          <w:szCs w:val="28"/>
          <w:lang w:eastAsia="zh-CN"/>
        </w:rPr>
        <w:t>高等教育出版社，北京，</w:t>
      </w:r>
      <w:r w:rsidR="00F35A09" w:rsidRPr="00F35A09">
        <w:rPr>
          <w:rFonts w:ascii="Times New Roman" w:hAnsi="Times New Roman" w:cs="Times New Roman"/>
          <w:sz w:val="28"/>
          <w:szCs w:val="28"/>
          <w:lang w:eastAsia="zh-CN"/>
        </w:rPr>
        <w:t xml:space="preserve">2003. 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Ван Гуйлинь. Современная история Китая, 2 том. Издательство «высшее образование», П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кин, 2003</w:t>
      </w:r>
      <w:r w:rsidR="00F35A09">
        <w:rPr>
          <w:rFonts w:ascii="Times New Roman" w:hAnsi="Times New Roman" w:cs="Times New Roman"/>
          <w:sz w:val="28"/>
          <w:szCs w:val="28"/>
          <w:lang w:eastAsia="zh-CN"/>
        </w:rPr>
        <w:t>)</w:t>
      </w:r>
      <w:r w:rsidR="001443CE">
        <w:rPr>
          <w:rFonts w:ascii="Times New Roman" w:hAnsi="Times New Roman" w:cs="Times New Roman"/>
          <w:sz w:val="28"/>
          <w:szCs w:val="28"/>
          <w:lang w:eastAsia="zh-CN"/>
        </w:rPr>
        <w:t xml:space="preserve"> и 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Чжунго гунчаньдан лиши: ди</w:t>
      </w:r>
      <w:r w:rsidR="00F35A0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ар цзюань (1949-1978), сяцэ. Бян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ь</w:t>
      </w:r>
      <w:r w:rsidR="00F35A09">
        <w:rPr>
          <w:rFonts w:ascii="Times New Roman" w:hAnsi="Times New Roman" w:cs="Times New Roman"/>
          <w:sz w:val="28"/>
          <w:szCs w:val="28"/>
          <w:lang w:eastAsia="zh-CN"/>
        </w:rPr>
        <w:t>чжу: Ч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жунгун чжуня</w:t>
      </w:r>
      <w:r w:rsidR="00F35A09">
        <w:rPr>
          <w:rFonts w:ascii="Times New Roman" w:hAnsi="Times New Roman" w:cs="Times New Roman"/>
          <w:sz w:val="28"/>
          <w:szCs w:val="28"/>
          <w:lang w:eastAsia="zh-CN"/>
        </w:rPr>
        <w:t>н данши яньцзюши, бэйцзин, 2010. (</w:t>
      </w:r>
      <w:r w:rsidR="00F35A09" w:rsidRPr="00F35A09">
        <w:rPr>
          <w:rFonts w:ascii="Times New Roman" w:hAnsi="Times New Roman" w:cs="Times New Roman" w:hint="eastAsia"/>
          <w:sz w:val="28"/>
          <w:szCs w:val="28"/>
          <w:lang w:eastAsia="zh-CN"/>
        </w:rPr>
        <w:t>中国共产党历史：第二卷</w:t>
      </w:r>
      <w:r w:rsidR="00F35A09" w:rsidRPr="00F35A09">
        <w:rPr>
          <w:rFonts w:ascii="Times New Roman" w:hAnsi="Times New Roman" w:cs="Times New Roman"/>
          <w:sz w:val="28"/>
          <w:szCs w:val="28"/>
          <w:lang w:eastAsia="zh-CN"/>
        </w:rPr>
        <w:t xml:space="preserve"> (1949-1978), </w:t>
      </w:r>
      <w:r w:rsidR="00F35A09" w:rsidRPr="00F35A09">
        <w:rPr>
          <w:rFonts w:ascii="Times New Roman" w:hAnsi="Times New Roman" w:cs="Times New Roman" w:hint="eastAsia"/>
          <w:sz w:val="28"/>
          <w:szCs w:val="28"/>
          <w:lang w:eastAsia="zh-CN"/>
        </w:rPr>
        <w:t>下册</w:t>
      </w:r>
      <w:r w:rsidR="00F35A09" w:rsidRPr="00F35A09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F35A09" w:rsidRPr="00F35A09">
        <w:rPr>
          <w:rFonts w:ascii="Times New Roman" w:hAnsi="Times New Roman" w:cs="Times New Roman" w:hint="eastAsia"/>
          <w:sz w:val="28"/>
          <w:szCs w:val="28"/>
          <w:lang w:eastAsia="zh-CN"/>
        </w:rPr>
        <w:t>编著：中共中央党史研究室，北京，</w:t>
      </w:r>
      <w:r w:rsidR="00F35A09" w:rsidRPr="00F35A09">
        <w:rPr>
          <w:rFonts w:ascii="Times New Roman" w:hAnsi="Times New Roman" w:cs="Times New Roman"/>
          <w:sz w:val="28"/>
          <w:szCs w:val="28"/>
          <w:lang w:eastAsia="zh-CN"/>
        </w:rPr>
        <w:t>2010</w:t>
      </w:r>
      <w:r w:rsidR="00F35A09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 Ист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рия КПК: 2 том (1949-1978). Составитель: Научно-исследовательский каб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нет по исто</w:t>
      </w:r>
      <w:r w:rsidR="00F35A09">
        <w:rPr>
          <w:rFonts w:ascii="Times New Roman" w:hAnsi="Times New Roman" w:cs="Times New Roman"/>
          <w:sz w:val="28"/>
          <w:szCs w:val="28"/>
          <w:lang w:eastAsia="zh-CN"/>
        </w:rPr>
        <w:t xml:space="preserve">рии партии ЦК, Пекин, 2010). </w:t>
      </w:r>
    </w:p>
    <w:p w:rsidR="00EC1B91" w:rsidRPr="00EC1B91" w:rsidRDefault="00EC1B91" w:rsidP="00EC1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F35A09">
        <w:rPr>
          <w:rFonts w:ascii="Times New Roman" w:hAnsi="Times New Roman" w:cs="Times New Roman"/>
          <w:sz w:val="28"/>
          <w:szCs w:val="28"/>
          <w:lang w:eastAsia="zh-CN"/>
        </w:rPr>
        <w:t xml:space="preserve">В выпускной квалификационной </w:t>
      </w:r>
      <w:r w:rsidR="00CE34AC">
        <w:rPr>
          <w:rFonts w:ascii="Times New Roman" w:hAnsi="Times New Roman" w:cs="Times New Roman"/>
          <w:sz w:val="28"/>
          <w:szCs w:val="28"/>
          <w:lang w:eastAsia="zh-CN"/>
        </w:rPr>
        <w:t xml:space="preserve">работе </w:t>
      </w:r>
      <w:r w:rsidR="00CE34AC" w:rsidRPr="00EC1B91">
        <w:rPr>
          <w:rFonts w:ascii="Times New Roman" w:hAnsi="Times New Roman" w:cs="Times New Roman"/>
          <w:sz w:val="28"/>
          <w:szCs w:val="28"/>
          <w:lang w:eastAsia="zh-CN"/>
        </w:rPr>
        <w:t>также</w:t>
      </w:r>
      <w:r w:rsidR="00F35A09"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были использованы кн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ги на английском языке </w:t>
      </w:r>
      <w:r w:rsidRPr="00EC1B91">
        <w:rPr>
          <w:rFonts w:ascii="Times New Roman" w:hAnsi="Times New Roman" w:cs="Times New Roman"/>
          <w:sz w:val="28"/>
          <w:szCs w:val="28"/>
          <w:lang w:val="en-US" w:eastAsia="zh-CN"/>
        </w:rPr>
        <w:t>Macfarquhar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C1B91">
        <w:rPr>
          <w:rFonts w:ascii="Times New Roman" w:hAnsi="Times New Roman" w:cs="Times New Roman"/>
          <w:sz w:val="28"/>
          <w:szCs w:val="28"/>
          <w:lang w:val="en-US" w:eastAsia="zh-CN"/>
        </w:rPr>
        <w:t>R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Pr="00EC1B91">
        <w:rPr>
          <w:rFonts w:ascii="Times New Roman" w:hAnsi="Times New Roman" w:cs="Times New Roman"/>
          <w:sz w:val="28"/>
          <w:szCs w:val="28"/>
          <w:lang w:val="en-US" w:eastAsia="zh-CN"/>
        </w:rPr>
        <w:t>Schoenhals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C1B91">
        <w:rPr>
          <w:rFonts w:ascii="Times New Roman" w:hAnsi="Times New Roman" w:cs="Times New Roman"/>
          <w:sz w:val="28"/>
          <w:szCs w:val="28"/>
          <w:lang w:val="en-US" w:eastAsia="zh-CN"/>
        </w:rPr>
        <w:t>M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. «</w:t>
      </w:r>
      <w:r w:rsidRPr="00EC1B91">
        <w:rPr>
          <w:rFonts w:ascii="Times New Roman" w:hAnsi="Times New Roman" w:cs="Times New Roman"/>
          <w:sz w:val="28"/>
          <w:szCs w:val="28"/>
          <w:lang w:val="en-US" w:eastAsia="zh-CN"/>
        </w:rPr>
        <w:t>Mao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’</w:t>
      </w:r>
      <w:r w:rsidRPr="00EC1B91">
        <w:rPr>
          <w:rFonts w:ascii="Times New Roman" w:hAnsi="Times New Roman" w:cs="Times New Roman"/>
          <w:sz w:val="28"/>
          <w:szCs w:val="28"/>
          <w:lang w:val="en-US" w:eastAsia="zh-CN"/>
        </w:rPr>
        <w:t>s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C1B91">
        <w:rPr>
          <w:rFonts w:ascii="Times New Roman" w:hAnsi="Times New Roman" w:cs="Times New Roman"/>
          <w:sz w:val="28"/>
          <w:szCs w:val="28"/>
          <w:lang w:val="en-US" w:eastAsia="zh-CN"/>
        </w:rPr>
        <w:t>Last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C1B91">
        <w:rPr>
          <w:rFonts w:ascii="Times New Roman" w:hAnsi="Times New Roman" w:cs="Times New Roman"/>
          <w:sz w:val="28"/>
          <w:szCs w:val="28"/>
          <w:lang w:val="en-US" w:eastAsia="zh-CN"/>
        </w:rPr>
        <w:t>Revolution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» (Cambridge, England, 2006.); The Cambridge History of China Vol.15. </w:t>
      </w:r>
      <w:r w:rsidRPr="00EC1B91">
        <w:rPr>
          <w:rFonts w:ascii="Times New Roman" w:hAnsi="Times New Roman" w:cs="Times New Roman"/>
          <w:sz w:val="28"/>
          <w:szCs w:val="28"/>
          <w:lang w:val="en-US" w:eastAsia="zh-CN"/>
        </w:rPr>
        <w:t>(Ca</w:t>
      </w:r>
      <w:r w:rsidRPr="00EC1B91">
        <w:rPr>
          <w:rFonts w:ascii="Times New Roman" w:hAnsi="Times New Roman" w:cs="Times New Roman"/>
          <w:sz w:val="28"/>
          <w:szCs w:val="28"/>
          <w:lang w:val="en-US" w:eastAsia="zh-CN"/>
        </w:rPr>
        <w:t>m</w:t>
      </w:r>
      <w:r w:rsidRPr="00EC1B91">
        <w:rPr>
          <w:rFonts w:ascii="Times New Roman" w:hAnsi="Times New Roman" w:cs="Times New Roman"/>
          <w:sz w:val="28"/>
          <w:szCs w:val="28"/>
          <w:lang w:val="en-US" w:eastAsia="zh-CN"/>
        </w:rPr>
        <w:t>bridge, England, 2008.), Wu Tienwei. Lin</w:t>
      </w:r>
      <w:r w:rsidRPr="0043376F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</w:t>
      </w:r>
      <w:r w:rsidRPr="00EC1B91">
        <w:rPr>
          <w:rFonts w:ascii="Times New Roman" w:hAnsi="Times New Roman" w:cs="Times New Roman"/>
          <w:sz w:val="28"/>
          <w:szCs w:val="28"/>
          <w:lang w:val="en-US" w:eastAsia="zh-CN"/>
        </w:rPr>
        <w:t>Biao</w:t>
      </w:r>
      <w:r w:rsidRPr="0043376F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</w:t>
      </w:r>
      <w:r w:rsidRPr="00EC1B91">
        <w:rPr>
          <w:rFonts w:ascii="Times New Roman" w:hAnsi="Times New Roman" w:cs="Times New Roman"/>
          <w:sz w:val="28"/>
          <w:szCs w:val="28"/>
          <w:lang w:val="en-US" w:eastAsia="zh-CN"/>
        </w:rPr>
        <w:t>and</w:t>
      </w:r>
      <w:r w:rsidRPr="0043376F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</w:t>
      </w:r>
      <w:r w:rsidRPr="00EC1B91">
        <w:rPr>
          <w:rFonts w:ascii="Times New Roman" w:hAnsi="Times New Roman" w:cs="Times New Roman"/>
          <w:sz w:val="28"/>
          <w:szCs w:val="28"/>
          <w:lang w:val="en-US" w:eastAsia="zh-CN"/>
        </w:rPr>
        <w:t>the</w:t>
      </w:r>
      <w:r w:rsidRPr="0043376F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</w:t>
      </w:r>
      <w:r w:rsidRPr="00EC1B91">
        <w:rPr>
          <w:rFonts w:ascii="Times New Roman" w:hAnsi="Times New Roman" w:cs="Times New Roman"/>
          <w:sz w:val="28"/>
          <w:szCs w:val="28"/>
          <w:lang w:val="en-US" w:eastAsia="zh-CN"/>
        </w:rPr>
        <w:t>Gang</w:t>
      </w:r>
      <w:r w:rsidRPr="0043376F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</w:t>
      </w:r>
      <w:r w:rsidRPr="00EC1B91">
        <w:rPr>
          <w:rFonts w:ascii="Times New Roman" w:hAnsi="Times New Roman" w:cs="Times New Roman"/>
          <w:sz w:val="28"/>
          <w:szCs w:val="28"/>
          <w:lang w:val="en-US" w:eastAsia="zh-CN"/>
        </w:rPr>
        <w:t>of</w:t>
      </w:r>
      <w:r w:rsidRPr="0043376F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</w:t>
      </w:r>
      <w:r w:rsidRPr="00EC1B91">
        <w:rPr>
          <w:rFonts w:ascii="Times New Roman" w:hAnsi="Times New Roman" w:cs="Times New Roman"/>
          <w:sz w:val="28"/>
          <w:szCs w:val="28"/>
          <w:lang w:val="en-US" w:eastAsia="zh-CN"/>
        </w:rPr>
        <w:t>Four</w:t>
      </w:r>
      <w:r w:rsidRPr="0043376F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. 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(Beijing, 1983.), где зарубежные авторы пытаются проследить </w:t>
      </w:r>
      <w:r w:rsidR="00F35A09">
        <w:rPr>
          <w:rFonts w:ascii="Times New Roman" w:hAnsi="Times New Roman" w:cs="Times New Roman"/>
          <w:sz w:val="28"/>
          <w:szCs w:val="28"/>
          <w:lang w:eastAsia="zh-CN"/>
        </w:rPr>
        <w:t xml:space="preserve">развитие событий 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и дать свою оценку изу</w:t>
      </w:r>
      <w:r w:rsidR="00F35A09">
        <w:rPr>
          <w:rFonts w:ascii="Times New Roman" w:hAnsi="Times New Roman" w:cs="Times New Roman"/>
          <w:sz w:val="28"/>
          <w:szCs w:val="28"/>
          <w:lang w:eastAsia="zh-CN"/>
        </w:rPr>
        <w:t>чаемой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 автором данного исследо</w:t>
      </w:r>
      <w:r w:rsidR="00F35A09">
        <w:rPr>
          <w:rFonts w:ascii="Times New Roman" w:hAnsi="Times New Roman" w:cs="Times New Roman"/>
          <w:sz w:val="28"/>
          <w:szCs w:val="28"/>
          <w:lang w:eastAsia="zh-CN"/>
        </w:rPr>
        <w:t>вания темы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EC1B91" w:rsidRPr="001443CE" w:rsidRDefault="00EC1B91" w:rsidP="00EC1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EC1B91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Помимо печатных изданий автор работы прибегал к помощи научных ресурсов из сети Интернет: </w:t>
      </w:r>
      <w:r w:rsidRPr="00EC1B91">
        <w:rPr>
          <w:rFonts w:ascii="Times New Roman" w:hAnsi="Times New Roman" w:cs="Times New Roman"/>
          <w:sz w:val="28"/>
          <w:szCs w:val="28"/>
          <w:lang w:val="en-US" w:eastAsia="zh-CN"/>
        </w:rPr>
        <w:t>Jack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C1B91">
        <w:rPr>
          <w:rFonts w:ascii="Times New Roman" w:hAnsi="Times New Roman" w:cs="Times New Roman"/>
          <w:sz w:val="28"/>
          <w:szCs w:val="28"/>
          <w:lang w:val="en-US" w:eastAsia="zh-CN"/>
        </w:rPr>
        <w:t>A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Pr="00EC1B91">
        <w:rPr>
          <w:rFonts w:ascii="Times New Roman" w:hAnsi="Times New Roman" w:cs="Times New Roman"/>
          <w:sz w:val="28"/>
          <w:szCs w:val="28"/>
          <w:lang w:val="en-US" w:eastAsia="zh-CN"/>
        </w:rPr>
        <w:t>Smith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Pr="00EC1B91">
        <w:rPr>
          <w:rFonts w:ascii="Times New Roman" w:hAnsi="Times New Roman" w:cs="Times New Roman"/>
          <w:sz w:val="28"/>
          <w:szCs w:val="28"/>
          <w:lang w:val="en-US" w:eastAsia="zh-CN"/>
        </w:rPr>
        <w:t>Decline and fall of Lin Biao.</w:t>
      </w:r>
      <w:r w:rsidR="001443CE" w:rsidRPr="001443CE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</w:t>
      </w:r>
      <w:r w:rsidR="00CE34AC">
        <w:rPr>
          <w:rFonts w:ascii="Times New Roman" w:hAnsi="Times New Roman" w:cs="Times New Roman"/>
          <w:sz w:val="28"/>
          <w:szCs w:val="28"/>
          <w:lang w:val="en-US" w:eastAsia="zh-CN"/>
        </w:rPr>
        <w:t>(</w:t>
      </w:r>
      <w:hyperlink r:id="rId9" w:history="1">
        <w:r w:rsidRPr="008B3EB7">
          <w:rPr>
            <w:rFonts w:ascii="Times New Roman" w:hAnsi="Times New Roman" w:cs="Times New Roman"/>
            <w:sz w:val="28"/>
            <w:szCs w:val="28"/>
            <w:u w:val="single"/>
            <w:lang w:val="en-US" w:eastAsia="zh-CN"/>
          </w:rPr>
          <w:t>http://www.sacu.org/linbiao.html</w:t>
        </w:r>
      </w:hyperlink>
      <w:r w:rsidRPr="008B3EB7">
        <w:rPr>
          <w:rFonts w:ascii="Times New Roman" w:hAnsi="Times New Roman" w:cs="Times New Roman"/>
          <w:sz w:val="28"/>
          <w:szCs w:val="28"/>
          <w:u w:val="single"/>
          <w:lang w:val="en-US" w:eastAsia="zh-CN"/>
        </w:rPr>
        <w:t xml:space="preserve">), </w:t>
      </w:r>
      <w:r w:rsidRPr="00EC1B91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Jin Qiu. Distorting History: Lessons </w:t>
      </w:r>
      <w:r w:rsidR="00B00DD2">
        <w:rPr>
          <w:rFonts w:ascii="Times New Roman" w:hAnsi="Times New Roman" w:cs="Times New Roman"/>
          <w:sz w:val="28"/>
          <w:szCs w:val="28"/>
          <w:lang w:val="en-US" w:eastAsia="zh-CN"/>
        </w:rPr>
        <w:t>F</w:t>
      </w:r>
      <w:r w:rsidR="00CE34AC" w:rsidRPr="00EC1B91">
        <w:rPr>
          <w:rFonts w:ascii="Times New Roman" w:hAnsi="Times New Roman" w:cs="Times New Roman"/>
          <w:sz w:val="28"/>
          <w:szCs w:val="28"/>
          <w:lang w:val="en-US" w:eastAsia="zh-CN"/>
        </w:rPr>
        <w:t>rom</w:t>
      </w:r>
      <w:r w:rsidRPr="00EC1B91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</w:t>
      </w:r>
      <w:r w:rsidR="00B00DD2">
        <w:rPr>
          <w:rFonts w:ascii="Times New Roman" w:hAnsi="Times New Roman" w:cs="Times New Roman"/>
          <w:sz w:val="28"/>
          <w:szCs w:val="28"/>
          <w:lang w:val="en-US" w:eastAsia="zh-CN"/>
        </w:rPr>
        <w:t>T</w:t>
      </w:r>
      <w:r w:rsidR="00CE34AC">
        <w:rPr>
          <w:rFonts w:ascii="Times New Roman" w:hAnsi="Times New Roman" w:cs="Times New Roman"/>
          <w:sz w:val="28"/>
          <w:szCs w:val="28"/>
          <w:lang w:val="en-US" w:eastAsia="zh-CN"/>
        </w:rPr>
        <w:t>he</w:t>
      </w:r>
      <w:r w:rsidR="001443CE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Lin Biao Incident.</w:t>
      </w:r>
      <w:r w:rsidR="001443CE" w:rsidRPr="00A1124D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</w:t>
      </w:r>
      <w:r w:rsidRPr="00EC1B91">
        <w:rPr>
          <w:rFonts w:ascii="Times New Roman" w:hAnsi="Times New Roman" w:cs="Times New Roman"/>
          <w:sz w:val="28"/>
          <w:szCs w:val="28"/>
          <w:lang w:val="en-US" w:eastAsia="zh-CN"/>
        </w:rPr>
        <w:t>(</w:t>
      </w:r>
      <w:r w:rsidRPr="00EC1B91">
        <w:rPr>
          <w:rFonts w:ascii="Times New Roman" w:hAnsi="Times New Roman" w:cs="Times New Roman"/>
          <w:sz w:val="28"/>
          <w:szCs w:val="28"/>
          <w:u w:val="single"/>
          <w:lang w:val="en-US" w:eastAsia="zh-CN"/>
        </w:rPr>
        <w:t>http://ww2.odu.edu/ao/instadv/quest/LinBiao.html)</w:t>
      </w:r>
    </w:p>
    <w:p w:rsidR="00EC1B91" w:rsidRPr="00EC1B91" w:rsidRDefault="00EC1B91" w:rsidP="00EC1B9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  <w:r w:rsidRPr="00EC1B91">
        <w:rPr>
          <w:rFonts w:ascii="Times New Roman" w:hAnsi="Times New Roman" w:cs="Times New Roman"/>
          <w:sz w:val="28"/>
          <w:szCs w:val="28"/>
          <w:lang w:val="en-US" w:eastAsia="zh-CN"/>
        </w:rPr>
        <w:tab/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Выпускная квалификационная работа состоит из введения, четырёх глав, заключения и списка использованных материалов.  Во введении автор представляет выбранную тему, </w:t>
      </w:r>
      <w:r w:rsidR="00F35A09">
        <w:rPr>
          <w:rFonts w:ascii="Times New Roman" w:hAnsi="Times New Roman" w:cs="Times New Roman"/>
          <w:sz w:val="28"/>
          <w:szCs w:val="28"/>
          <w:lang w:eastAsia="zh-CN"/>
        </w:rPr>
        <w:t xml:space="preserve">определяет объект и предмет исследования, </w:t>
      </w:r>
      <w:r w:rsidR="001443CE">
        <w:rPr>
          <w:rFonts w:ascii="Times New Roman" w:hAnsi="Times New Roman" w:cs="Times New Roman"/>
          <w:sz w:val="28"/>
          <w:szCs w:val="28"/>
          <w:lang w:eastAsia="zh-CN"/>
        </w:rPr>
        <w:t xml:space="preserve">формулирует 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цель и задачи, оценивает степень изученности темы, </w:t>
      </w:r>
      <w:r w:rsidR="001443CE">
        <w:rPr>
          <w:rFonts w:ascii="Times New Roman" w:hAnsi="Times New Roman" w:cs="Times New Roman"/>
          <w:sz w:val="28"/>
          <w:szCs w:val="28"/>
          <w:lang w:eastAsia="zh-CN"/>
        </w:rPr>
        <w:t>излагает</w:t>
      </w:r>
      <w:r w:rsidR="00F35A09">
        <w:rPr>
          <w:rFonts w:ascii="Times New Roman" w:hAnsi="Times New Roman" w:cs="Times New Roman"/>
          <w:sz w:val="28"/>
          <w:szCs w:val="28"/>
          <w:lang w:eastAsia="zh-CN"/>
        </w:rPr>
        <w:t xml:space="preserve"> свой научный метод, 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даёт краткий анализ использованных материалов и зн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комит со структурой работы.</w:t>
      </w:r>
      <w:r w:rsidRPr="00EC1B91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ab/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hAnsi="Times New Roman" w:cs="Times New Roman"/>
          <w:sz w:val="28"/>
          <w:szCs w:val="28"/>
          <w:lang w:eastAsia="zh-CN"/>
        </w:rPr>
        <w:t>Глава 1 называется «Биография Линь Бяо»». В ней описан жизненный путь бывшего министра обороны КНР маршала Линь Бяо, дана характер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стика этого политического и военного деятеля.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hAnsi="Times New Roman" w:cs="Times New Roman"/>
          <w:sz w:val="28"/>
          <w:szCs w:val="28"/>
          <w:lang w:eastAsia="zh-CN"/>
        </w:rPr>
        <w:t>Глава 2 носит название «Обстановка в стране накануне кампании «Критики Линь Бяо и Конфуция» (1971-1973). Х съезд КПК и его итоги»</w:t>
      </w:r>
      <w:r w:rsidR="00CE34AC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 В 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ней </w:t>
      </w:r>
      <w:r w:rsidR="001443CE">
        <w:rPr>
          <w:rFonts w:ascii="Times New Roman" w:hAnsi="Times New Roman" w:cs="Times New Roman"/>
          <w:sz w:val="28"/>
          <w:szCs w:val="28"/>
          <w:lang w:eastAsia="zh-CN"/>
        </w:rPr>
        <w:t>кратко проанализировано внутреннее и внешнеполитическое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E34AC">
        <w:rPr>
          <w:rFonts w:ascii="Times New Roman" w:hAnsi="Times New Roman" w:cs="Times New Roman"/>
          <w:sz w:val="28"/>
          <w:szCs w:val="28"/>
          <w:lang w:eastAsia="zh-CN"/>
        </w:rPr>
        <w:t xml:space="preserve">положение </w:t>
      </w:r>
      <w:r w:rsidR="00CE34AC" w:rsidRPr="00EC1B91">
        <w:rPr>
          <w:rFonts w:ascii="Times New Roman" w:hAnsi="Times New Roman" w:cs="Times New Roman"/>
          <w:sz w:val="28"/>
          <w:szCs w:val="28"/>
          <w:lang w:eastAsia="zh-CN"/>
        </w:rPr>
        <w:t>КНР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 накануне кампа</w:t>
      </w:r>
      <w:r w:rsidR="001443CE">
        <w:rPr>
          <w:rFonts w:ascii="Times New Roman" w:hAnsi="Times New Roman" w:cs="Times New Roman"/>
          <w:sz w:val="28"/>
          <w:szCs w:val="28"/>
          <w:lang w:eastAsia="zh-CN"/>
        </w:rPr>
        <w:t>нии «пи Линь, пи Кун», дана краткая характеристика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 Х съезда КПК (1973 г.) и его основных результатов. </w:t>
      </w:r>
    </w:p>
    <w:p w:rsidR="00EC1B91" w:rsidRPr="00EC1B91" w:rsidRDefault="00EC1B91" w:rsidP="00EC1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Глава 3 называется «Кампания «критики Линь Бяо и Конфуция»». В ней автор анализирует причины начала данного движения, его </w:t>
      </w:r>
      <w:r w:rsidR="001443CE">
        <w:rPr>
          <w:rFonts w:ascii="Times New Roman" w:hAnsi="Times New Roman" w:cs="Times New Roman"/>
          <w:sz w:val="28"/>
          <w:szCs w:val="28"/>
          <w:lang w:eastAsia="zh-CN"/>
        </w:rPr>
        <w:t xml:space="preserve">характер, 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ход, результаты и </w:t>
      </w:r>
      <w:r w:rsidR="001443CE">
        <w:rPr>
          <w:rFonts w:ascii="Times New Roman" w:hAnsi="Times New Roman" w:cs="Times New Roman"/>
          <w:sz w:val="28"/>
          <w:szCs w:val="28"/>
          <w:lang w:eastAsia="zh-CN"/>
        </w:rPr>
        <w:t xml:space="preserve">последующее 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переосмысление Коммунистической партией К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тая. </w:t>
      </w:r>
    </w:p>
    <w:p w:rsidR="00EC1B91" w:rsidRPr="00EC1B91" w:rsidRDefault="00EC1B91" w:rsidP="00EC1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Глава 4 называется «Завершающий этап «культурной революции» в КНР (1975-1976)». Здесь автор рассматривает </w:t>
      </w:r>
      <w:r w:rsidR="001443CE">
        <w:rPr>
          <w:rFonts w:ascii="Times New Roman" w:hAnsi="Times New Roman" w:cs="Times New Roman"/>
          <w:sz w:val="28"/>
          <w:szCs w:val="28"/>
          <w:lang w:eastAsia="zh-CN"/>
        </w:rPr>
        <w:t>последние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443CE">
        <w:rPr>
          <w:rFonts w:ascii="Times New Roman" w:hAnsi="Times New Roman" w:cs="Times New Roman"/>
          <w:sz w:val="28"/>
          <w:szCs w:val="28"/>
          <w:lang w:eastAsia="zh-CN"/>
        </w:rPr>
        <w:t xml:space="preserve">годы 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>«культурный рево</w:t>
      </w:r>
      <w:r w:rsidR="001443CE">
        <w:rPr>
          <w:rFonts w:ascii="Times New Roman" w:hAnsi="Times New Roman" w:cs="Times New Roman"/>
          <w:sz w:val="28"/>
          <w:szCs w:val="28"/>
          <w:lang w:eastAsia="zh-CN"/>
        </w:rPr>
        <w:t>люции» и даёт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 оценку данному историческому явлению. 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 заключении делаются основные выводы по проделанной работе, в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ы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ясняется</w:t>
      </w:r>
      <w:r w:rsidRPr="00EC1B91">
        <w:rPr>
          <w:rFonts w:ascii="Times New Roman" w:hAnsi="Times New Roman" w:cs="Times New Roman"/>
          <w:sz w:val="28"/>
          <w:szCs w:val="28"/>
          <w:lang w:eastAsia="zh-CN"/>
        </w:rPr>
        <w:t xml:space="preserve"> роль и влияние кампании «пи Линь, пи Кун» на жизнь китайского народа в годы «культурной революции». 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C1B91" w:rsidRPr="00EC1B91" w:rsidRDefault="00EC1B91" w:rsidP="00EC1B91">
      <w:pPr>
        <w:spacing w:after="200" w:line="276" w:lineRule="auto"/>
        <w:jc w:val="both"/>
        <w:rPr>
          <w:sz w:val="28"/>
          <w:szCs w:val="28"/>
          <w:lang w:eastAsia="zh-CN"/>
        </w:rPr>
      </w:pPr>
    </w:p>
    <w:p w:rsidR="00EC1B91" w:rsidRDefault="00EC1B91" w:rsidP="00EC1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74A5" w:rsidRPr="008B3EB7" w:rsidRDefault="00EC1B91" w:rsidP="00A1124D">
      <w:pPr>
        <w:keepNext/>
        <w:keepLines/>
        <w:spacing w:after="0" w:line="276" w:lineRule="auto"/>
        <w:outlineLvl w:val="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2" w:name="_Toc482618416"/>
      <w:r w:rsidRPr="008B3E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>Глава 1. Биография Линь Бяо</w:t>
      </w:r>
      <w:r w:rsidR="00E474A5" w:rsidRPr="008B3E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</w:t>
      </w:r>
      <w:bookmarkEnd w:id="2"/>
    </w:p>
    <w:p w:rsidR="00E474A5" w:rsidRPr="008B3EB7" w:rsidRDefault="00E474A5" w:rsidP="00A1124D">
      <w:pPr>
        <w:keepNext/>
        <w:keepLines/>
        <w:spacing w:after="0" w:line="276" w:lineRule="auto"/>
        <w:outlineLvl w:val="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EC1B91" w:rsidRPr="008B3EB7" w:rsidRDefault="00EC1B91" w:rsidP="00A1124D">
      <w:pPr>
        <w:pStyle w:val="2"/>
        <w:numPr>
          <w:ilvl w:val="1"/>
          <w:numId w:val="5"/>
        </w:numPr>
        <w:spacing w:before="0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  <w:bookmarkStart w:id="3" w:name="_Toc482618417"/>
      <w:r w:rsidRPr="008B3EB7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Ранние годы и взлёт политической карьеры – от курсанта до м</w:t>
      </w:r>
      <w:r w:rsidRPr="008B3EB7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и</w:t>
      </w:r>
      <w:r w:rsidRPr="008B3EB7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нистра обороны КНР.</w:t>
      </w:r>
      <w:bookmarkEnd w:id="3"/>
    </w:p>
    <w:p w:rsidR="00A1124D" w:rsidRPr="00A1124D" w:rsidRDefault="00A1124D" w:rsidP="00A1124D">
      <w:pPr>
        <w:rPr>
          <w:lang w:eastAsia="zh-CN"/>
        </w:rPr>
      </w:pPr>
    </w:p>
    <w:p w:rsidR="00EC1B91" w:rsidRPr="00EC1B91" w:rsidRDefault="00EC1B91" w:rsidP="00A1124D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Будущий маршал КНР, Линь Бяо, родился в 1907 г. в уезде Хуанган провинции Хубэй. При рождении получил имя Юй Жун. В 1936 г. в беседе с американским журналистом Эдгаром Сноу, Линь Бяо рассказывал о своей семье следующее: </w:t>
      </w:r>
      <w:r w:rsidR="00CE34AC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«Моему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отцу принадлежала небольшая ткацкая фабрика, которую он открыл во время Первой мировой войны. Впоследствии по пр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чине тяжёлых налогов, введённых милитаристами, он был вынужден закрыть своё дело и стать экономом на речном пароходе». По воспоминаниям жит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лей уезда Хуанган семья Линя была большой и родовитой, правда, переж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вавшей к началу ХХ века пору заката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1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 1917 г. Юй Жун ушёл из дома и поступил в Хэйлуншаньскую начальную школу. В 1924 г. - стал членом Социалистического союза мол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дёжи, а в 1925 г. - пополнил ряды вступивших </w:t>
      </w:r>
      <w:r w:rsidR="00CE34AC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 КПК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В октябре </w:t>
      </w:r>
      <w:r w:rsidR="00F35824">
        <w:rPr>
          <w:rFonts w:ascii="Times New Roman" w:eastAsia="SimSun" w:hAnsi="Times New Roman" w:cs="Times New Roman"/>
          <w:sz w:val="28"/>
          <w:szCs w:val="28"/>
          <w:lang w:eastAsia="zh-CN"/>
        </w:rPr>
        <w:t>1925 г. пе</w:t>
      </w:r>
      <w:r w:rsidR="00F35824">
        <w:rPr>
          <w:rFonts w:ascii="Times New Roman" w:eastAsia="SimSun" w:hAnsi="Times New Roman" w:cs="Times New Roman"/>
          <w:sz w:val="28"/>
          <w:szCs w:val="28"/>
          <w:lang w:eastAsia="zh-CN"/>
        </w:rPr>
        <w:t>ш</w:t>
      </w:r>
      <w:r w:rsidR="00F35824">
        <w:rPr>
          <w:rFonts w:ascii="Times New Roman" w:eastAsia="SimSun" w:hAnsi="Times New Roman" w:cs="Times New Roman"/>
          <w:sz w:val="28"/>
          <w:szCs w:val="28"/>
          <w:lang w:eastAsia="zh-CN"/>
        </w:rPr>
        <w:t>ком прошагал от Чанша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до Гуанчжоу ради поступления в элитную военную академию Вампу. В 1926 г. трудолюбивый юноша становится курсантом 4-го набора по классу пехоты и меняет своё семейное имя на Линь Бяо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2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 процессе формирования армии для похода на северных милитаристов Линь Бяо получил назначение командира взвода и принимал участие в С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верном походе (1926-1927</w:t>
      </w:r>
      <w:r w:rsidR="00CE34AC">
        <w:rPr>
          <w:rFonts w:ascii="Times New Roman" w:eastAsia="SimSun" w:hAnsi="Times New Roman" w:cs="Times New Roman"/>
          <w:sz w:val="28"/>
          <w:szCs w:val="28"/>
          <w:lang w:eastAsia="zh-CN"/>
        </w:rPr>
        <w:t>гг.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). В 1932 г. был назначен командующим 1-й 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мейской группы Красной Армии. В 1932-1936 г. войска под командованием Линь Бяо успешно боролись против солдат Гоминьдана. С началом японской агрессии и реорганизации Красной Армии был назначен командиром 115-й дивизии 8-й Национально-революционной армии Китая. В ходе войны с Японией одержал несколько крупных побед, однако, получил тяжелое ран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ние и был вынужден уехать в 1939 г. в СССР на лечение. По некоторым св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дениям, принимал участие в Великой Отечественной Войне, в частности в об</w:t>
      </w:r>
      <w:r w:rsidR="00F35824">
        <w:rPr>
          <w:rFonts w:ascii="Times New Roman" w:eastAsia="SimSun" w:hAnsi="Times New Roman" w:cs="Times New Roman"/>
          <w:sz w:val="28"/>
          <w:szCs w:val="28"/>
          <w:lang w:eastAsia="zh-CN"/>
        </w:rPr>
        <w:t>ороне Ленинграда. По возвращению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был в 1945 г. избран членом ЦК КПК, возглавил маньчжурскую объединённую демократическую армию и вплоть до образования КНР в 1949 г. самоотверженно боролся на стороне коммун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стов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3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Интересна характеристика Линь Бяо того времени, данная Отто Бра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ном, немецким коммунистом, посланным в 1932 г. в Китай в качестве вое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ного советника при ЦК КПК: «Линь Бяо был блестящим тактиком партиза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ской и маневренной войны. Других форм боевых де</w:t>
      </w:r>
      <w:r w:rsidR="00F358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йствий он не признавал. В военных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вопросах, особенно когда речь шла об оперативном или тактич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ском руководстве, он не слушал ничьих советов»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4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C1B91" w:rsidRPr="00EC1B91" w:rsidRDefault="00F35824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Один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из самых любопытных вопросов периода 1928-1949 гг. касается природы взаимоотношений Линь Бяо с Мао Цзэдуном. Познакомившись с будущим Председателем КПК в 1928 г. в Цзинганшане, Линь Бяо проникся уважением к Мао и с тех пор поддер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живал его на совещаниях партии по ряду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ключевых вопросов.  Будучи в Яньани в 1936 г. Эдгар Сноу писал, что Мао и Линь являются близкими друзьями, вспоминая случай, когда в антракте А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тияпонского театра в Яньани публика стала требовать, чтобы Мао Цзэдун и Линь Бяо спели дуэтом</w:t>
      </w:r>
      <w:r w:rsidR="00EC1B91"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5"/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</w:t>
      </w:r>
      <w:r w:rsidR="00F35824">
        <w:rPr>
          <w:rFonts w:ascii="Times New Roman" w:eastAsia="SimSun" w:hAnsi="Times New Roman" w:cs="Times New Roman"/>
          <w:sz w:val="28"/>
          <w:szCs w:val="28"/>
          <w:lang w:eastAsia="zh-CN"/>
        </w:rPr>
        <w:t>19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30-е гг. Линь Бяо было посвящено несколько статей в «Нью-Йорк таймс». В одной из них говорилось о сходстве Линя и Мао: «Они оба хорошо начитаны в марксистской и военной литературе; оба не говорят на иностра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ных языках</w:t>
      </w:r>
      <w:r w:rsidR="00F358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оба верят в войну как главное орудие революционеров и не чу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ж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даются её». В другой ста</w:t>
      </w:r>
      <w:r w:rsidR="001951A8">
        <w:rPr>
          <w:rFonts w:ascii="Times New Roman" w:eastAsia="SimSun" w:hAnsi="Times New Roman" w:cs="Times New Roman"/>
          <w:sz w:val="28"/>
          <w:szCs w:val="28"/>
          <w:lang w:eastAsia="zh-CN"/>
        </w:rPr>
        <w:t>тье описан характер Линь Бяо: «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Те немногие люди с Запада, кто с ним встречался, находят его приятным в общении, убедител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ь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ным и скромным. Линь Бяо на переговорах вёл себя очень скромно, но вёл их очень ловко и твёрдо»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6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C1B91" w:rsidRDefault="00EC1B91" w:rsidP="00EC1B91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В 1975 г. были напечатаны мемуары бывшего видного деятеля КПК и революционера Ван Мина, в которых автор говорит о привязанности Мао к Линь Бяо, желании Председателя сделать себе военную опору в лице Линя</w:t>
      </w:r>
      <w:r w:rsidR="000C24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="001951A8" w:rsidRPr="000C24DB">
        <w:rPr>
          <w:rFonts w:ascii="Times New Roman" w:eastAsia="SimSun" w:hAnsi="Times New Roman" w:cs="Times New Roman"/>
          <w:sz w:val="28"/>
          <w:szCs w:val="28"/>
          <w:lang w:eastAsia="zh-CN"/>
        </w:rPr>
        <w:t>Мао говорил: «</w:t>
      </w:r>
      <w:r w:rsidRPr="000C24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Товарищ Ван Мин, зачем вы, выступая в Ханькоу, говорили хвалебные слова в адрес Линь Бяо?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Слушайте меня: я вот уже второй десяток лет занимаюсь военной работой, за это время мне удалось сдружиться только с Линь Бяо. Он действительно мой человек. Его армия – единственная де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й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ствительно моя армия, только на неё я могу полагаться. Так что вы должны быть осмотрительны; я ни за что не позволю подкапывать мою стену»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7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CF4B2B" w:rsidP="0098616E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 w:hint="eastAsia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В ходе гражданской войны 1946-1949 гг. Линь Бяо проявил себя как 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лантливый военачальник, начиная с успешных операций в Маньчжурии и до освобождения Южного Китая. Его личный вклад в победу НОАК</w:t>
      </w:r>
      <w:r w:rsidR="0098616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можно сравнить с военным вкладом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Пэн Дэхуая, Е Цзяньи, Чэнь И.</w:t>
      </w:r>
      <w:r w:rsidR="0098616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 1954 г., после Всекитайского собрания народных представителей первого созыва, Линь Бяо был назначен заместителем премьера Государственного Совета КНР и зам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стителем председателя Государственного Комитета Обороны. В 1955 г. ему было присвоено воинское звание маршала КНР, Линь был награждён мног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ми орденами</w:t>
      </w:r>
      <w:r w:rsidR="00EC1B91"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8"/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По мнению Ван Мина</w:t>
      </w:r>
      <w:r w:rsidR="0098616E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военном отношении Мао Цзэдун не мог не опираться на Линь Бяо. Поворотным событием в жизни маршала КНР стал Лушаньский пленум партии летом-осенью 1959 г., когда Мао снял с поста министра обороны Пэн Дэхуая и назначил на эту должность Линь Бяо, кот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рый с тех пор вплоть до своей смерти управлял Военным советом ЦК. </w:t>
      </w:r>
      <w:r w:rsidRPr="000C24DB">
        <w:rPr>
          <w:rFonts w:ascii="Times New Roman" w:eastAsia="SimSun" w:hAnsi="Times New Roman" w:cs="Times New Roman"/>
          <w:sz w:val="28"/>
          <w:szCs w:val="28"/>
          <w:lang w:eastAsia="zh-CN"/>
        </w:rPr>
        <w:t>Одн</w:t>
      </w:r>
      <w:r w:rsidRPr="000C24DB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0C24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временно Председатель приказал новому министру обороны </w:t>
      </w:r>
      <w:r w:rsidR="0098616E" w:rsidRPr="000C24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внедрять </w:t>
      </w:r>
      <w:r w:rsidRPr="000C24DB">
        <w:rPr>
          <w:rFonts w:ascii="Times New Roman" w:eastAsia="SimSun" w:hAnsi="Times New Roman" w:cs="Times New Roman"/>
          <w:sz w:val="28"/>
          <w:szCs w:val="28"/>
          <w:lang w:eastAsia="zh-CN"/>
        </w:rPr>
        <w:t>в Н</w:t>
      </w:r>
      <w:r w:rsidRPr="000C24DB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0C24DB">
        <w:rPr>
          <w:rFonts w:ascii="Times New Roman" w:eastAsia="SimSun" w:hAnsi="Times New Roman" w:cs="Times New Roman"/>
          <w:sz w:val="28"/>
          <w:szCs w:val="28"/>
          <w:lang w:eastAsia="zh-CN"/>
        </w:rPr>
        <w:t>АК культ личности Мао Цзэдуна</w:t>
      </w:r>
      <w:r w:rsidR="000C24DB" w:rsidRPr="000C24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Сразу после Лушаньского пленума был 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з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дан документ Линь Бяо «Высоко держа красное знамя генеральной линии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партии и военной мысли Мао Цзэдуна, семимильными шагами идти вперёд», в котором автор прославляет политический курс КПК: </w:t>
      </w:r>
      <w:r w:rsidR="00B00DD2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«Осуществление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циализма и коммунизма является благородным идеалом, во имя которого г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роически боролись командиры и бойцы нашей армии на протяжении дл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тельного периода»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9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. По приказу министра обороны, в 1964 г. в армии был 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з</w:t>
      </w:r>
      <w:r w:rsidR="006908AB">
        <w:rPr>
          <w:rFonts w:ascii="Times New Roman" w:eastAsia="SimSun" w:hAnsi="Times New Roman" w:cs="Times New Roman"/>
          <w:sz w:val="28"/>
          <w:szCs w:val="28"/>
          <w:lang w:eastAsia="zh-CN"/>
        </w:rPr>
        <w:t>дан «Цитатник» Мао Цзэ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дуна. Маршал КНР часто говорил, что эту книгу наряду с личным оружием должен иметь каждый солдат. </w:t>
      </w:r>
    </w:p>
    <w:p w:rsidR="00EC1B91" w:rsidRPr="00EC1B91" w:rsidRDefault="00EC1B91" w:rsidP="00EC1B91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Таким образом, благодаря упорству, храбрости и скромности в сочет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нии с блестящими военными способностями Линь Бяо сумел добиться гол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вокружительных высот в политической и военной карьере. Преданность Мао Цзэдуну не осталась без внимания – Председатель назначал Линя на руков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дящие посты, искренне считая его своим ближайшим соратником. Однако «культурная революция» наложила отпечаток на взаимоотношения Мао с его былыми товарищами, в том числе и с Линь Бяо.</w:t>
      </w:r>
    </w:p>
    <w:p w:rsidR="00EC1B91" w:rsidRPr="008B3EB7" w:rsidRDefault="00EC1B91" w:rsidP="0098616E">
      <w:pPr>
        <w:pStyle w:val="aa"/>
        <w:keepNext/>
        <w:keepLines/>
        <w:numPr>
          <w:ilvl w:val="1"/>
          <w:numId w:val="5"/>
        </w:numPr>
        <w:spacing w:before="200" w:after="0" w:line="276" w:lineRule="auto"/>
        <w:outlineLvl w:val="1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4" w:name="_Toc482618418"/>
      <w:r w:rsidRPr="008B3E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Линь Бяо в годы «культурной революции».</w:t>
      </w:r>
      <w:bookmarkEnd w:id="4"/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 начала 1966 г., Линь Бяо активно участвовал в продвижении «вел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кой культурной революции». На </w:t>
      </w:r>
      <w:r w:rsidRPr="00EC1B91">
        <w:rPr>
          <w:rFonts w:ascii="Times New Roman" w:eastAsia="SimSun" w:hAnsi="Times New Roman" w:cs="Times New Roman"/>
          <w:sz w:val="28"/>
          <w:szCs w:val="28"/>
          <w:lang w:val="en-US" w:eastAsia="zh-CN"/>
        </w:rPr>
        <w:t>XI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пленуме ЦК КПК 1966 г. он вновь был избран в состав Постоянного комитета Политбюро ЦК, а после </w:t>
      </w:r>
      <w:r w:rsidRPr="00EC1B91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IX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съезда партии в 1969 г. стал е</w:t>
      </w:r>
      <w:r w:rsidR="006908AB">
        <w:rPr>
          <w:rFonts w:ascii="Times New Roman" w:eastAsia="SimSun" w:hAnsi="Times New Roman" w:cs="Times New Roman"/>
          <w:sz w:val="28"/>
          <w:szCs w:val="28"/>
          <w:lang w:eastAsia="zh-CN"/>
        </w:rPr>
        <w:t>динственным заместителем Мао Цзэ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дуна и был назван «преемником» Председателя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10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начале 1970 г. в КПК вновь обострилась борьба за власть. </w:t>
      </w:r>
      <w:r w:rsidR="00B00DD2">
        <w:rPr>
          <w:rFonts w:ascii="Times New Roman" w:eastAsia="SimSun" w:hAnsi="Times New Roman" w:cs="Times New Roman"/>
          <w:sz w:val="28"/>
          <w:szCs w:val="28"/>
          <w:lang w:eastAsia="zh-CN"/>
        </w:rPr>
        <w:t>Опасаясь заговора</w:t>
      </w:r>
      <w:r w:rsidR="00842EA7">
        <w:rPr>
          <w:rFonts w:ascii="Times New Roman" w:eastAsia="SimSun" w:hAnsi="Times New Roman" w:cs="Times New Roman"/>
          <w:sz w:val="28"/>
          <w:szCs w:val="28"/>
          <w:lang w:eastAsia="zh-CN"/>
        </w:rPr>
        <w:t>, Мао Цзэ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дун предложил пересмотреть Конституцию страны и вн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сти в неё поправку об упразднении поста Председателя КНР. Находясь в Ухани, Председатель приказал Ван Дунсиню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11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вернуться в Пекин и доложить об этом Чжоу Эн</w:t>
      </w:r>
      <w:r w:rsidR="000C24DB">
        <w:rPr>
          <w:rFonts w:ascii="Times New Roman" w:eastAsia="SimSun" w:hAnsi="Times New Roman" w:cs="Times New Roman"/>
          <w:sz w:val="28"/>
          <w:szCs w:val="28"/>
          <w:lang w:eastAsia="zh-CN"/>
        </w:rPr>
        <w:t>ь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лаю. В тот же день, 8 марта 1970 г. Чжоу председател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ь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ствовал на заседании Политбюро, где предложение Мао получило одобрение, и были организованы 3 группы для подготовки необходимых докладов. 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нако 11 апреля секретарь Линь Бяо позвонил секретарю Мао и предложил сохранить пост, сказав, что, если бы Мао не был главой государства, это пр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тиворечило бы желанием народа. Вновь, Чжоу Эн</w:t>
      </w:r>
      <w:r w:rsidR="006908AB">
        <w:rPr>
          <w:rFonts w:ascii="Times New Roman" w:eastAsia="SimSun" w:hAnsi="Times New Roman" w:cs="Times New Roman"/>
          <w:sz w:val="28"/>
          <w:szCs w:val="28"/>
          <w:lang w:eastAsia="zh-CN"/>
        </w:rPr>
        <w:t>ь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лай немедленно созвал Политбюро, член</w:t>
      </w:r>
      <w:r w:rsidR="006908AB">
        <w:rPr>
          <w:rFonts w:ascii="Times New Roman" w:eastAsia="SimSun" w:hAnsi="Times New Roman" w:cs="Times New Roman"/>
          <w:sz w:val="28"/>
          <w:szCs w:val="28"/>
          <w:lang w:eastAsia="zh-CN"/>
        </w:rPr>
        <w:t>ы которого (включая жену Мао Цзэ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дуна – Цзян Цин и её последователей - Чжан Чун</w:t>
      </w:r>
      <w:r w:rsidR="00B00DD2">
        <w:rPr>
          <w:rFonts w:ascii="Times New Roman" w:eastAsia="SimSun" w:hAnsi="Times New Roman" w:cs="Times New Roman"/>
          <w:sz w:val="28"/>
          <w:szCs w:val="28"/>
          <w:lang w:eastAsia="zh-CN"/>
        </w:rPr>
        <w:t>ьцяо, Яо Вэньюаня и Ван Хунвэня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), вместе с те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к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стом предшествующего телефонного разговора, одобрили предложение Линь Бяо. Когда секретарь</w:t>
      </w:r>
      <w:r w:rsidR="00842E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передал сказанное Линем Мао Цзэ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дуну, Председатель лишь улыбнулся, однако, когда до него дошло одобрение членов Политбюро, он написал: «Я не могу дальше выполнять эту работу, для меня это предл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жение неприемлемо»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12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Пос</w:t>
      </w:r>
      <w:r w:rsidR="00842EA7">
        <w:rPr>
          <w:rFonts w:ascii="Times New Roman" w:eastAsia="SimSun" w:hAnsi="Times New Roman" w:cs="Times New Roman"/>
          <w:sz w:val="28"/>
          <w:szCs w:val="28"/>
          <w:lang w:eastAsia="zh-CN"/>
        </w:rPr>
        <w:t>тупок Линя заинтересовал Мао Цзэ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дуна. Во-первых, у всегда сде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жанного и во всём соглашающегося с Председателем Линь Бяо были реал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ь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ные мот</w:t>
      </w:r>
      <w:r w:rsidR="001951A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ивы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для сохранения поста главы КНР – Линь, как преемник, мог стать первым человеком после смерти Мао лишь в том случае, если дол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ж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ность не будет упразднена. Во-вторых, после провозглашения Линь Бяо пр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емником, сдержанные маршалы НОАК почувствовали себя уверенней и начали злоупотреблять своей властью. В-третьих, вызывало удивление 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ношения Линь Бяо с другим важным лицом в руководстве страны - Чэнь Бода. Накануне </w:t>
      </w:r>
      <w:r w:rsidRPr="00EC1B91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IX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съезда Чэнь передал Линю и его жене Е Цюнь все бразды пра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ления «группой по делам культурной революции». Такое духовное родство вызывало у Мао недоверие, однако, все свои соображения Председатель держал в секрете и продолжал наблюдать за происходящим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13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Ещё одним предметом для беспокойства Мао являлась болезнь Линь Бяо. Какой диагноз поставили министру обороны – неизвестно, однако, заб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левание Линя по свидетельству современников носило психический, а не ф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зический характер. Возможно, психическое расстройство являлось результ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том четырёх ранений, полученных министром обороны в ходе гражданской и антияпонской войн. Ещё во время лечения в СССР в 1939-1942 гг. Линь Бяо беспокоили сильные головные боли, рвота, сердцебиение, бессонница. Пр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ступы мигрени обострялись, когда маршал начинал работать «умственным трудом» - читал книги или просматривал документы. Летом-осенью 1951 г. Линь Бяо вместе с женой Е Цюнь и дочерью Линь Лихэн вновь уехал в С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ветский Союз поправить здоровье, но безрезультатно. По возвращении на Родину Линь перестал обращаться за помощью к врачам и всецело доверил своё состояние супруге. Е Цюнь – женщина с сильным характером и нем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лыми политическими амбициями, старалась помочь своему мужу вернуться к выполнению своих служебных обязанностей. Тем временем болезнь Линь Бяо усиливалась. Личный врач Мао, который в 1967 г. навестил министра обороны, описал его состояние следующим образом: </w:t>
      </w:r>
      <w:r w:rsidR="00B00DD2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B00DD2" w:rsidRPr="00EC1B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Когда</w:t>
      </w:r>
      <w:r w:rsidRPr="00EC1B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нас провели в его комнату, Линь Бяо находился в</w:t>
      </w:r>
      <w:r w:rsidR="00733BA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кровати, его голова покоилась</w:t>
      </w:r>
      <w:r w:rsidRPr="00EC1B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 груди Е Цюнь. Он плакал. Е Цюнь гладила и успокаивала его, как ребенка». По сл</w:t>
      </w:r>
      <w:r w:rsidRPr="00EC1B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</w:t>
      </w:r>
      <w:r w:rsidRPr="00EC1B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вам врача, жена Линя рассказала ему, что в 30-е годы ее муж пристрастился к опиуму. После лечения в СССР поведение Линь Бяо оставалось странным. Он боялся ветра и света, редко выходил из дома. Он боялся воды - настолько, что никогда не принимал ванну и не пил жидкости. Е Цюнь размачивала в воде пампушки и кормила ими своего мужа, чтобы напоить его.  По восп</w:t>
      </w:r>
      <w:r w:rsidRPr="00EC1B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</w:t>
      </w:r>
      <w:r w:rsidRPr="00EC1B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минаниям дочери Линь Бяо, Линь Лихэн, больному отцу неизменно вводили какое-то "лекарство", хранившееся в доме под названием «витамин С», прежде чем он выходил из дома для участия в мероприятиях во время "кул</w:t>
      </w:r>
      <w:r w:rsidRPr="00EC1B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ь</w:t>
      </w:r>
      <w:r w:rsidRPr="00EC1B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турной р</w:t>
      </w:r>
      <w:r w:rsidR="00733BA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еволюции". Данный препарат мог</w:t>
      </w:r>
      <w:r w:rsidRPr="00EC1B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поддержать его в форме в течение нескольких часов, но вслед за тем у Линь Бяо наступало обострение болезни, длившееся несколько дней</w:t>
      </w:r>
      <w:r w:rsidRPr="00EC1B9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zh-CN"/>
        </w:rPr>
        <w:footnoteReference w:id="14"/>
      </w:r>
      <w:r w:rsidRPr="00EC1B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Накануне очередного Лушаньского пленума летом 1970 г. У Фасянь при поддержке Чэнь Бода предложил вернуть в Конституцию изъятые Пре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седателем</w:t>
      </w:r>
      <w:r w:rsidR="00842E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слова о том, что «труды Мао Цзэ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дуна послужили делу творческого,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гениального и всестороннего развития марксизма-ленинизма». Данный шаг сторонников Линь Бяо был сделан не просто так – пропагандируя тезис о «гениальности вождя», они добивались сделать общепринятым тезис о том, что преемник Мао был избран вторым лицом в партии именно благодаря своей гениальности. Чэнь Бода, Линь Лиго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15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 Фасянь, Е Цюнь и другие, кто поддерживал Линь </w:t>
      </w:r>
      <w:r w:rsidR="00733BA9">
        <w:rPr>
          <w:rFonts w:ascii="Times New Roman" w:eastAsia="SimSun" w:hAnsi="Times New Roman" w:cs="Times New Roman"/>
          <w:sz w:val="28"/>
          <w:szCs w:val="28"/>
          <w:lang w:eastAsia="zh-CN"/>
        </w:rPr>
        <w:t>Бя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="00733BA9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постоянно говорили о его необычайном таланте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16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 августе 1970 г. на очередном Лушаньском пленуме ЦК КПК Чэнь Бода обрушился с критикой на отдельных лиц партии, отвергающих уп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требление термина «гений» в адрес Мао. На просьбу назвать имена, Чэнь указал</w:t>
      </w:r>
      <w:r w:rsidR="009C2E4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на сторонника Цзян Цин Чжана Чуньцяо. Безусловно, в действиях Чэнь Бода прослеживалась попытка сохранить пост Председателя КНР и з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крепить позиции Линь Бяо у власти. Мао это понял и вечером 25 августа с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звал расширенное заседание Постоянного Комитета Политбюро, на котором обвинил Чэнь Бода в попытке нарушить единство партии. Чэнь был отпра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лен в тюрьму, а сторонники Линь Бяо были вынуждены покаяться в сове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шённых просчётах перед ЦК. Данный инцидент во </w:t>
      </w:r>
      <w:r w:rsidR="009C2E43">
        <w:rPr>
          <w:rFonts w:ascii="Times New Roman" w:eastAsia="SimSun" w:hAnsi="Times New Roman" w:cs="Times New Roman"/>
          <w:sz w:val="28"/>
          <w:szCs w:val="28"/>
          <w:lang w:eastAsia="zh-CN"/>
        </w:rPr>
        <w:t>многом усилил подозр</w:t>
      </w:r>
      <w:r w:rsidR="009C2E43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="009C2E43">
        <w:rPr>
          <w:rFonts w:ascii="Times New Roman" w:eastAsia="SimSun" w:hAnsi="Times New Roman" w:cs="Times New Roman"/>
          <w:sz w:val="28"/>
          <w:szCs w:val="28"/>
          <w:lang w:eastAsia="zh-CN"/>
        </w:rPr>
        <w:t>ния Мао Цзэ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дуна, и он начал всячески урезать власть, которую Линь прио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б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рёл н</w:t>
      </w:r>
      <w:bookmarkStart w:id="5" w:name="_GoBack"/>
      <w:bookmarkEnd w:id="5"/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ад военными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17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733BA9" w:rsidRDefault="00733BA9" w:rsidP="00733BA9">
      <w:pPr>
        <w:keepNext/>
        <w:keepLines/>
        <w:spacing w:after="0" w:line="360" w:lineRule="auto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C1B91" w:rsidRPr="00733BA9" w:rsidRDefault="00EC1B91" w:rsidP="00733BA9">
      <w:pPr>
        <w:pStyle w:val="aa"/>
        <w:keepNext/>
        <w:keepLines/>
        <w:numPr>
          <w:ilvl w:val="1"/>
          <w:numId w:val="5"/>
        </w:numPr>
        <w:spacing w:after="0" w:line="360" w:lineRule="auto"/>
        <w:outlineLvl w:val="1"/>
        <w:rPr>
          <w:rFonts w:ascii="Times New Roman" w:eastAsia="SimSun" w:hAnsi="Times New Roman" w:cs="Times New Roman"/>
          <w:b/>
          <w:bCs/>
          <w:color w:val="4F81BD"/>
          <w:sz w:val="28"/>
          <w:szCs w:val="28"/>
          <w:lang w:eastAsia="zh-CN"/>
        </w:rPr>
      </w:pPr>
      <w:bookmarkStart w:id="6" w:name="_Toc482618419"/>
      <w:r w:rsidRPr="008B3E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Бегство из страны и тайна смерти.</w:t>
      </w:r>
      <w:bookmarkEnd w:id="6"/>
    </w:p>
    <w:p w:rsidR="00733BA9" w:rsidRPr="00733BA9" w:rsidRDefault="00733BA9" w:rsidP="00733BA9">
      <w:pPr>
        <w:keepNext/>
        <w:keepLines/>
        <w:spacing w:after="0" w:line="360" w:lineRule="auto"/>
        <w:outlineLvl w:val="1"/>
        <w:rPr>
          <w:rFonts w:ascii="Times New Roman" w:eastAsia="SimSun" w:hAnsi="Times New Roman" w:cs="Times New Roman"/>
          <w:bCs/>
          <w:color w:val="4F81BD"/>
          <w:sz w:val="28"/>
          <w:szCs w:val="28"/>
          <w:lang w:eastAsia="zh-CN"/>
        </w:rPr>
      </w:pPr>
    </w:p>
    <w:p w:rsidR="00EC1B91" w:rsidRPr="00EC1B91" w:rsidRDefault="00EC1B91" w:rsidP="009C2E43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К марту 1971 г. Линь Бяо, очевидно ощущавший шаткость своего п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ложения, впал в депрессию, перестал ходить на работу и полностью посвятил себя семье. Сын министра обороны, Линь Лиго, наблюдавший за положен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ем дел, решил с группой сторонников Линь Бяо разработ</w:t>
      </w:r>
      <w:r w:rsidR="00842EA7">
        <w:rPr>
          <w:rFonts w:ascii="Times New Roman" w:eastAsia="SimSun" w:hAnsi="Times New Roman" w:cs="Times New Roman"/>
          <w:sz w:val="28"/>
          <w:szCs w:val="28"/>
          <w:lang w:eastAsia="zh-CN"/>
        </w:rPr>
        <w:t>ать план заговора против Мао Цзэ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дуна. План получил название «Проект 571», что в китайском языке созвучно с фразой «вооружённое восстание»</w:t>
      </w:r>
      <w:r w:rsidRPr="00EC1B91">
        <w:rPr>
          <w:rFonts w:ascii="Times New Roman" w:eastAsia="SimSun" w:hAnsi="Times New Roman" w:cs="Times New Roman" w:hint="eastAsia"/>
          <w:sz w:val="28"/>
          <w:szCs w:val="28"/>
          <w:lang w:eastAsia="zh-CN"/>
        </w:rPr>
        <w:t xml:space="preserve">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(</w:t>
      </w:r>
      <w:r w:rsidRPr="00EC1B91">
        <w:rPr>
          <w:rFonts w:ascii="Times New Roman" w:eastAsia="SimSun" w:hAnsi="Times New Roman" w:cs="Times New Roman" w:hint="eastAsia"/>
          <w:sz w:val="28"/>
          <w:szCs w:val="28"/>
          <w:lang w:eastAsia="zh-CN"/>
        </w:rPr>
        <w:t>武器义</w:t>
      </w:r>
      <w:r w:rsidRPr="00EC1B91">
        <w:rPr>
          <w:rFonts w:ascii="Times New Roman" w:eastAsia="SimSun" w:hAnsi="Times New Roman" w:cs="Times New Roman" w:hint="eastAsia"/>
          <w:sz w:val="28"/>
          <w:szCs w:val="28"/>
          <w:lang w:eastAsia="zh-CN"/>
        </w:rPr>
        <w:t>)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В разговорах с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отцом, Линь Лиго настаивал на решительных действиях. Либо Мао будет убит, либо Линь Бяо придётся бежать из страны. В сентябре 1971 г. министр обороны написал записку в Главный штаб ВВС, где призвал действовать по приказу Лиго.  8-11 сентября Линь Лиго и его сторонники обсуждали 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сколько планов по убийству Мао Цзэдуна. Было решено совершить напад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ние Мао по пути главы КПК из Пекина в специальном поезде. Способы же физического устранения сильно отличались – от подрыва железнодорожного моста до выстрела из пистолета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18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. 8 сентября вечером Мао получил сообщ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ние о странной активности в Главном штабе ВВС и, боясь заговора, изменил планы поездки и вернулся в столицу раньше положенного срока. Узнав о внезапном возвращении </w:t>
      </w:r>
      <w:r w:rsidR="00842EA7">
        <w:rPr>
          <w:rFonts w:ascii="Times New Roman" w:eastAsia="SimSun" w:hAnsi="Times New Roman" w:cs="Times New Roman"/>
          <w:sz w:val="28"/>
          <w:szCs w:val="28"/>
          <w:lang w:eastAsia="zh-CN"/>
        </w:rPr>
        <w:t>Мао Цзэ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дуна, Линь Лиго решил, что Председатель раскрыл его планы и необходимо срочно бежать из страны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19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EC1B91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Последующие события вошли в историю Китая как «инцидент 13 се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тября». Позвонив в Главный штаб ВВС, Линь Лиго приказал немедленно в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ы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слать к нему самолёт «Трайдент». К вечеру Чжоу Эньлаю позвонила дочь Линь Бяо – Линь Лихэ и сообщила, что в Бэйдайхэ, где она отдыхала с сем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ь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ёй, находится самолёт, который скоро вывезет её отца в неизвестном напра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лении. Скорее всего, Линь Лихэ не знала об истинных планах своей семьи и хотела предупредить правительство с целью обезопасить Линь Бяо. Узнав об этом, министр обороны решил направиться к ближайшей границе – в СССР. Когда Мао сообщили о том, что «Трайдент» взлетел и взял курс на Монг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лию, Председатель отказался приказать сбить самолёт ракетами, а лишь ск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зал: </w:t>
      </w:r>
      <w:r w:rsidR="00F93BFE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«Тучи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рождают дождь, вдовы находят новых мужей, этого уже не изм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нить. Пусть летят»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20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Днём 14 сентября из посольства КНР в Улан-Баторе пришло сообщени</w:t>
      </w:r>
      <w:r w:rsidR="001951A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е, что МИД Республики Монголия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протестует против нахождения на террит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рии страны самолёта китайских ВВС</w:t>
      </w:r>
      <w:r w:rsidRPr="00EC1B91">
        <w:rPr>
          <w:rFonts w:ascii="Times New Roman" w:eastAsia="SimSun" w:hAnsi="Times New Roman" w:cs="Times New Roman" w:hint="eastAsia"/>
          <w:sz w:val="28"/>
          <w:szCs w:val="28"/>
          <w:lang w:eastAsia="zh-CN"/>
        </w:rPr>
        <w:t xml:space="preserve">.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Неподалёку от селения Ундур-Хан примерно в 2:30 ночи «Трайдент» потерпел крушение. Находившиеся на бо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ту восемь мужчин и одна женщина погибли. Работавшая на месте авиакат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строфы следственная комиссия выяснила, что причиной крушения стала 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хватка топлива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21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Анализируя все сохранившиеся на сегодня документы (полный архив Китая по данному делу до сих пор не раскрыт), многие российские и зар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бежные историки заключают, что министр обороны стал жертвой интриг в руководстве КПК. Помимо борьбы за власть внутри партии, противники Линь Бяо были недовольны его взглядами на внешнюю политику страны. Министр обороны предлагал в равной степени бороться с «американским империализмом и советским ревизионизмом», когда как его оппоненты сч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тали рациональным курс на сближение с США. После смерти Линь Бяо стал возможен визит президента Америки Никсона в Китай, что послужило улу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ч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шению отношений между странами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22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Смерть Линь Бяо явилась результатом новой вспышки бо</w:t>
      </w:r>
      <w:r w:rsidR="00614AAA">
        <w:rPr>
          <w:rFonts w:ascii="Times New Roman" w:eastAsia="SimSun" w:hAnsi="Times New Roman" w:cs="Times New Roman"/>
          <w:sz w:val="28"/>
          <w:szCs w:val="28"/>
          <w:lang w:eastAsia="zh-CN"/>
        </w:rPr>
        <w:t>рьбы внутри партии. Хотя Мао Цзэ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дун предполагал, что его безопасности угрожают и д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же принимал меры предосторожности, о «Проекте 571» он узнал лишь после смерти министра обороны. И, несмотря на то, что план заговора был разраб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тан не самим Линь Бяо, а сам проект был не продуман и утопичен, Председ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тель объявил министра обороны изменником, готовившим государственный переворот. Осенью 1971 г. в КНР начали постепенно убирать изображения Линь Бяо. В конце сентября со своих постов были сняты ближайшие сторо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ники минист</w:t>
      </w:r>
      <w:r w:rsidR="00733BA9">
        <w:rPr>
          <w:rFonts w:ascii="Times New Roman" w:eastAsia="SimSun" w:hAnsi="Times New Roman" w:cs="Times New Roman"/>
          <w:sz w:val="28"/>
          <w:szCs w:val="28"/>
          <w:lang w:eastAsia="zh-CN"/>
        </w:rPr>
        <w:t>ра обороны – У Фасянь, Хуан Юншэ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н, Ли Цзопэн. 13 октября был издан указ о создании под руководством Чжоу Эньлая специальной группы ЦК </w:t>
      </w:r>
      <w:r w:rsidR="00F93BFE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КПК по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расследованию дел Линь Бяо и Чэнь Бода. К лету 1972 г.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было подготовлено три тома материалов по разоблачению «антипартийной группировки Линь Бяо-Чэнь Бода с целью осуществления государственного переворота». Они впоследствии и послужили основой для начала кампании «критики Линь Бяо». Печальной участи не смогла избежать и армия – после «инцидента 13 сентября» было репрессировано около 34 тысяч военных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23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Таким образом, жизненный путь маршала КНР и министра обороны Линь Бяо был полон взлётов и падений. Верность </w:t>
      </w:r>
      <w:r w:rsidR="00F93BFE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партии, активная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проп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842EA7">
        <w:rPr>
          <w:rFonts w:ascii="Times New Roman" w:eastAsia="SimSun" w:hAnsi="Times New Roman" w:cs="Times New Roman"/>
          <w:sz w:val="28"/>
          <w:szCs w:val="28"/>
          <w:lang w:eastAsia="zh-CN"/>
        </w:rPr>
        <w:t>ганда культа личности Мао Цзэ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дуна, военные и политические успехи не смогли уберечь преемника Председателя от опалы. Из всех лидеров КПК, в отличие от Пэн Дэхуая, Лю Шаоци и других, лишь Линь Бяо попытался ок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зать сопротивление и избежать ареста. В деле министра обороны осталось много неясного, однако, Линь так и не был официально реабилитирован в КПК, оставаясь и по сей день предателем идей партии и заговорщиком. Ск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рее всего, в последние годы жизни, в особен</w:t>
      </w:r>
      <w:r w:rsidR="000C24DB">
        <w:rPr>
          <w:rFonts w:ascii="Times New Roman" w:eastAsia="SimSun" w:hAnsi="Times New Roman" w:cs="Times New Roman"/>
          <w:sz w:val="28"/>
          <w:szCs w:val="28"/>
          <w:lang w:eastAsia="zh-CN"/>
        </w:rPr>
        <w:t>ности после высказанного Мао Цзэ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дуном желания упразднить пост Председателя КНР и ареста Чэнь Бода, министр обороны разочаровался в лидере партии, которому преданно служил более 40 лет. В отличие от собственного сына, Линь Бяо, находясь в депре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сии, стремился к покою, которого достиг лишь при попытке эмигрировать из страны 13 сентября 1971 г. </w:t>
      </w:r>
    </w:p>
    <w:p w:rsidR="00EC1B91" w:rsidRPr="00EC1B91" w:rsidRDefault="00EC1B91" w:rsidP="00EC1B91">
      <w:pPr>
        <w:spacing w:after="200" w:line="276" w:lineRule="auto"/>
        <w:rPr>
          <w:rFonts w:ascii="Calibri" w:eastAsia="SimSun" w:hAnsi="Calibri" w:cs="Times New Roman"/>
          <w:sz w:val="28"/>
          <w:szCs w:val="28"/>
          <w:lang w:eastAsia="zh-CN"/>
        </w:rPr>
      </w:pPr>
    </w:p>
    <w:p w:rsidR="00EC1B91" w:rsidRDefault="00EC1B91" w:rsidP="00EC1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1B91" w:rsidRPr="008B3EB7" w:rsidRDefault="00EC1B91" w:rsidP="00952EF9">
      <w:pPr>
        <w:pStyle w:val="1"/>
        <w:rPr>
          <w:rFonts w:ascii="Times New Roman" w:hAnsi="Times New Roman" w:cs="Times New Roman"/>
          <w:color w:val="auto"/>
        </w:rPr>
      </w:pPr>
      <w:bookmarkStart w:id="7" w:name="_Toc478431988"/>
      <w:bookmarkStart w:id="8" w:name="_Toc482618420"/>
      <w:r w:rsidRPr="008B3EB7">
        <w:rPr>
          <w:rFonts w:ascii="Times New Roman" w:hAnsi="Times New Roman" w:cs="Times New Roman"/>
          <w:color w:val="auto"/>
        </w:rPr>
        <w:lastRenderedPageBreak/>
        <w:t>Глава 2. Обстановка в стране накануне кампании «Критики Линь Бяо и Конфуция» (1971-1973). Х съезд КПК и его итоги.</w:t>
      </w:r>
      <w:bookmarkEnd w:id="7"/>
      <w:bookmarkEnd w:id="8"/>
    </w:p>
    <w:p w:rsidR="00EC1B91" w:rsidRPr="008B3EB7" w:rsidRDefault="00EC1B91" w:rsidP="006F2D73">
      <w:pPr>
        <w:pStyle w:val="2"/>
        <w:rPr>
          <w:rFonts w:ascii="Times New Roman" w:hAnsi="Times New Roman" w:cs="Times New Roman"/>
          <w:color w:val="auto"/>
        </w:rPr>
      </w:pPr>
    </w:p>
    <w:p w:rsidR="00EC1B91" w:rsidRPr="008B3EB7" w:rsidRDefault="00EC1B91" w:rsidP="006F2D73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482618421"/>
      <w:r w:rsidRPr="008B3EB7">
        <w:rPr>
          <w:rFonts w:ascii="Times New Roman" w:hAnsi="Times New Roman" w:cs="Times New Roman"/>
          <w:b/>
          <w:color w:val="auto"/>
          <w:sz w:val="28"/>
          <w:szCs w:val="28"/>
        </w:rPr>
        <w:t>2.1.   Внутренняя обстановка в КНР накануне кампании «критики Линь Бяо и Конфуция».</w:t>
      </w:r>
      <w:bookmarkEnd w:id="9"/>
    </w:p>
    <w:p w:rsidR="00733BA9" w:rsidRPr="008B3EB7" w:rsidRDefault="00733BA9" w:rsidP="00733BA9"/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начале «культурной революции» </w:t>
      </w:r>
      <w:r w:rsidR="00423EE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хунвэйбины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стремились к ускор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нию строительства социализма. Уже на </w:t>
      </w:r>
      <w:r w:rsidRPr="00EC1B91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IX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съезде КПК 1969 г. и Мао Цзэдун, и Линь Бяо объявили о победе революции и взяли курс на построение нового социалистического общества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24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423EE9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«К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ультурная революция» окончательно разрушила нормальную жизнь в КНР. Конституционные органы государственной власти и партийный апп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рат были разгромлены, отсутствовали профсоюзы и другие общественные организации, была парализована вся система управления хозяйством. Спец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алисты и интеллигенция подвергались нападкам, в Китае были закрыты В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Зы и средние школы. Многие партийные работники, преподаватели и врачи были отправлены в деревню или в исправительные лагеря для «перевоспит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ния». «Культурная революция», целью которой было ускорение темпов ра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з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вития страны, привела к противоположным результатам. Вместо устранения бюрократизма она привела к его процветанию. Бюрократический аппарат, в ряды которого вошли выдвиженцы «культурной революции», оказался з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полнен некомпетентными работниками. КПК и НОАК были расколоты на фракции и группировки, которые вели непрерывную борьбу между собой как в центре, так и на местах. Стремление народа работать во имя построения сильного государства и общества резко понизилось</w:t>
      </w:r>
      <w:r w:rsidR="00EC1B91"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25"/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 конца 1971 по осень 1972 г. в КНР прошёл ряд совещаний по вопр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сам планирования, здравоохранения, транспорта, образования и науки. Чжоу Эньлай в своих выступлениях активно призыв</w:t>
      </w:r>
      <w:r w:rsidR="001951A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ал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работников взяться за пр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блемы производства, демонстрировать свой профессионализм. В сфере пр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мышленности больше внимания стало уделяться экономическому методу в руководстве производственной деятельностью. Возросла роль инженерно-технического персонала, были сделаны попытки стимулировать рабочих к производству качественной продукции. В области образования также пр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изошли перемены – школы и ВУЗы Китая вновь начали открывать свои дв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ри для молодого поколения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26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0C24DB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области сельского хозяйства крестьянам также был предоставлен ряд прав. 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Теперь члены коммун получили возможность иметь свои приусадебные участки и заниматься промыслом. Осуждались укрупнения коммун, уравн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ловка при распределении доходов внутри рабочей бригады. Тем не менее, данные привилегии не исключали сельскохозяйственную политику партии, направленную на максим</w:t>
      </w:r>
      <w:r w:rsidR="00423EE9">
        <w:rPr>
          <w:rFonts w:ascii="Times New Roman" w:eastAsia="SimSun" w:hAnsi="Times New Roman" w:cs="Times New Roman"/>
          <w:sz w:val="28"/>
          <w:szCs w:val="28"/>
          <w:lang w:eastAsia="zh-CN"/>
        </w:rPr>
        <w:t>альное изъятие сырья из деревни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="00EC1B91"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27"/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После «инцидента 13 сентября» произошло значительное ослабление фракции Линь Бяо и его сторонников, а две другие группировки усилились. В результате, борьба между «прагматиками» во главе с Чжоу Эньлаем и «л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выми» во главе с Цзян Цин возобновилась. Фракция «прагматиков» относила Линь Бяо к «ультралевому» течению партии и выступала с критикой ана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хизма и «ультралевых» членов КПК. В своих выступлениях Чжоу Эньлай подчёркивал, что если не проводить критику «левого» уклона, то появится «правый» уклон, и у его последователей не</w:t>
      </w:r>
      <w:r w:rsidR="004337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найдётся смелости до конца ос</w:t>
      </w:r>
      <w:r w:rsidR="0043376F"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 w:rsidR="0043376F">
        <w:rPr>
          <w:rFonts w:ascii="Times New Roman" w:eastAsia="SimSun" w:hAnsi="Times New Roman" w:cs="Times New Roman"/>
          <w:sz w:val="28"/>
          <w:szCs w:val="28"/>
          <w:lang w:eastAsia="zh-CN"/>
        </w:rPr>
        <w:t>щ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ествить революционную линию Мао Цзэдуна. Безусловно, «левые» нез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медлительно нанесли ответный удар. В 1972 г. Цзян Цин подвергла критике ряд статей, посвящённых «ультралевой» идеологии и приказала «Жэньминь жибао» развернуть кампанию по борьбе с «правоуклонистскими идеями»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28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C24DB">
        <w:rPr>
          <w:rFonts w:ascii="Times New Roman" w:eastAsia="SimSun" w:hAnsi="Times New Roman" w:cs="Times New Roman"/>
          <w:sz w:val="28"/>
          <w:szCs w:val="28"/>
          <w:lang w:eastAsia="zh-CN"/>
        </w:rPr>
        <w:t>В 1973 г. на совещании по вопросам планирования был вынесен разр</w:t>
      </w:r>
      <w:r w:rsidRPr="000C24DB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0C24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ботанный Чжоу Эньлаем план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«Постановления о сохранении централизова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ного планирования и совершенствовании управления экономикой». Его по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держали 28 провинций, однако, документ всё же был отклонён, что свид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тельствовало о поддержке </w:t>
      </w:r>
      <w:r w:rsidR="00842EA7">
        <w:rPr>
          <w:rFonts w:ascii="Times New Roman" w:eastAsia="SimSun" w:hAnsi="Times New Roman" w:cs="Times New Roman"/>
          <w:sz w:val="28"/>
          <w:szCs w:val="28"/>
          <w:lang w:eastAsia="zh-CN"/>
        </w:rPr>
        <w:t>Мао Цзэ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дуном «левых». Тем не менее Мао пр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бегнул к политическим манёврам. Он одобрил ряд проектов «прагматиков» и даже частично реабилитировал нескольких наиболее влиятельных членов партии, попавших в опалу в период «культурной революции». Так, по совету Чжоу Эньлая, к политической деятельности вернулся Дэн Сяопин и ряд др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гих партийных кадров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29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 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По мнению Ван Мина, реабилитация старого кадрового состава была вызвана попыткой Мао «успокоить всеобщее возмущение в условиях экон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мического кризиса». Помимо этого, Мао Цзэдун имел собственную выгоду от восстановления в члены </w:t>
      </w:r>
      <w:r w:rsidR="00423EE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партии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ряд</w:t>
      </w:r>
      <w:r w:rsidR="00423EE9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партийных работников. Некоторые были реабилитированы ради привлечения на сторону Мао части воинских частей, другие – ради завоевания симпатии национальных меньшинств, тр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тьи – просто для внешнего эффекта. Однако благосклонность Мао Цзэдуна вовсе не гарантировала стабильность и не уберегала восстановленные в КПК кадры от риска вновь оказаться в опале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30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423EE9" w:rsidRPr="00EC1B91" w:rsidRDefault="00EC1B91" w:rsidP="00423EE9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результате политика, проводимая КПК после </w:t>
      </w:r>
      <w:r w:rsidRPr="00EC1B91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IX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съезда, не только не решила проблем в Китае, но и увеличила разрыв между догмами маоизма и потребностями общества. Не дав возможности реализовать планы «прагм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тиков» до конца, и не имея позитивной политической программы, маоисты продолжали применять методы насилия, запугивания, репрессий. После смерти Линь Бяо борьба за власть не прекратилась, идейно-политические 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новы маоизма требовали немедленного подкрепления. Именно данные задачи должен был решить Х съезд КПК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31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C1B91" w:rsidRPr="008B3EB7" w:rsidRDefault="00EC1B91" w:rsidP="006F2D73">
      <w:pPr>
        <w:pStyle w:val="2"/>
        <w:rPr>
          <w:rFonts w:ascii="Times New Roman" w:eastAsia="SimSun" w:hAnsi="Times New Roman" w:cs="Times New Roman"/>
          <w:b/>
          <w:color w:val="auto"/>
          <w:sz w:val="28"/>
          <w:lang w:eastAsia="zh-CN"/>
        </w:rPr>
      </w:pPr>
      <w:bookmarkStart w:id="10" w:name="_Toc482618422"/>
      <w:r w:rsidRPr="008B3EB7">
        <w:rPr>
          <w:rFonts w:ascii="Times New Roman" w:eastAsia="SimSun" w:hAnsi="Times New Roman" w:cs="Times New Roman"/>
          <w:b/>
          <w:color w:val="auto"/>
          <w:sz w:val="28"/>
          <w:lang w:eastAsia="zh-CN"/>
        </w:rPr>
        <w:t>2.2. Внешняя политика страны в 1971-1973 гг</w:t>
      </w:r>
      <w:r w:rsidR="00423EE9" w:rsidRPr="008B3EB7">
        <w:rPr>
          <w:rFonts w:ascii="Times New Roman" w:eastAsia="SimSun" w:hAnsi="Times New Roman" w:cs="Times New Roman"/>
          <w:b/>
          <w:color w:val="auto"/>
          <w:sz w:val="28"/>
          <w:lang w:eastAsia="zh-CN"/>
        </w:rPr>
        <w:t>.: сближение с США.</w:t>
      </w:r>
      <w:bookmarkEnd w:id="10"/>
    </w:p>
    <w:p w:rsidR="00423EE9" w:rsidRPr="00423EE9" w:rsidRDefault="00423EE9" w:rsidP="00423EE9">
      <w:pPr>
        <w:rPr>
          <w:lang w:eastAsia="zh-CN"/>
        </w:rPr>
      </w:pP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ХХ съезд КПСС подорвал отношения между КНР и СССР, что застав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ло Мао искать новых союзников на политической арене. После смерти Линь Бяо, котор</w:t>
      </w:r>
      <w:r w:rsidR="00423EE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ый противился сближению Китая с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США, Мао Цзэдун принял 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шение, прежде всего, урегулировать отношения со Штатами</w:t>
      </w:r>
      <w:r w:rsidRPr="0043376F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 xml:space="preserve">. </w:t>
      </w:r>
      <w:r w:rsidRPr="000C24DB">
        <w:rPr>
          <w:rFonts w:ascii="Times New Roman" w:eastAsia="SimSun" w:hAnsi="Times New Roman" w:cs="Times New Roman"/>
          <w:sz w:val="28"/>
          <w:szCs w:val="28"/>
          <w:lang w:eastAsia="zh-CN"/>
        </w:rPr>
        <w:t>Бывший «ста</w:t>
      </w:r>
      <w:r w:rsidRPr="000C24DB">
        <w:rPr>
          <w:rFonts w:ascii="Times New Roman" w:eastAsia="SimSun" w:hAnsi="Times New Roman" w:cs="Times New Roman"/>
          <w:sz w:val="28"/>
          <w:szCs w:val="28"/>
          <w:lang w:eastAsia="zh-CN"/>
        </w:rPr>
        <w:t>р</w:t>
      </w:r>
      <w:r w:rsidR="00423EE9" w:rsidRPr="000C24DB">
        <w:rPr>
          <w:rFonts w:ascii="Times New Roman" w:eastAsia="SimSun" w:hAnsi="Times New Roman" w:cs="Times New Roman"/>
          <w:sz w:val="28"/>
          <w:szCs w:val="28"/>
          <w:lang w:eastAsia="zh-CN"/>
        </w:rPr>
        <w:t>ший бра</w:t>
      </w:r>
      <w:r w:rsidRPr="000C24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т» </w:t>
      </w:r>
      <w:r w:rsidR="00423EE9" w:rsidRPr="000C24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СССР </w:t>
      </w:r>
      <w:r w:rsidRPr="000C24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был крайне опасен,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 дружба с Америкой могла существе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ным образом поднять престиж КНР на международной арене и изменить б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ланс сил в Восточной Азии. В то же время, президент США Никсон также был заинтересован в проведении переговоров с Мао. Разорительная война во Вьетнаме заканчивалась, и Никсон полагал, что Мао Цзэдун поможет ему урегулировать отношения с главой Вьетнама Тон Дык Тхангом. Помимо эт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го, президент США рассчитывал использовать СССР, обещав Л.И. Брежневу продовольственную помо</w:t>
      </w:r>
      <w:r w:rsidR="009C2E4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щь в обмен на услуги в решении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вьетнамской пр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бл</w:t>
      </w:r>
      <w:r w:rsidR="00A22A19">
        <w:rPr>
          <w:rFonts w:ascii="Times New Roman" w:eastAsia="SimSun" w:hAnsi="Times New Roman" w:cs="Times New Roman"/>
          <w:sz w:val="28"/>
          <w:szCs w:val="28"/>
          <w:lang w:eastAsia="zh-CN"/>
        </w:rPr>
        <w:t>емы. Таким образом, стремление двух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стран наладить отношения было обоюдным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32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9 июля в Пекин через Пакистан тайно прибыл известный американский дипломат Г. Киссинджер. После трёхдневных переговоров с Чжоу Эньлаем и сотрудниками МИДа КНР обе стороны решили обнародовать коммюнике, которое, по словам Чжоу, должно было «потрясти мир».  Так и произошло – во многих странах стали с нетерпением ждать визита Никсона в Китай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33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Подобные шаги к сближению с США, как и ожидалось, положительно повлияли на взаимоотношения КНР с остальным миром. </w:t>
      </w:r>
      <w:r w:rsidRPr="00EC1B91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25 октября 1971 г</w:t>
      </w:r>
      <w:r w:rsidRPr="00EC1B91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да 26-я сессия Генеральной Ассамблеи ООН 76 голосами «за» при 35 «пр</w:t>
      </w:r>
      <w:r w:rsidRPr="00EC1B91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тив» и 17 воздержавшихся приняла решение № 2758 о восстановлении з</w:t>
      </w:r>
      <w:r w:rsidRPr="00EC1B91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конных прав КНР в ООН. «Течение истории неудержимо» – так оценили это событие в Пекине. Как позднее вспоминал Г. Киссинджер в своих мемуарах, многие страны, не решавшиеся отдать голос за Китай по причине опасений гнева со стороны Америки, изменили позицию после взятого Вашингтоном курса на примирение с КНР</w:t>
      </w:r>
      <w:r w:rsidRPr="00EC1B91"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eastAsia="zh-CN"/>
        </w:rPr>
        <w:footnoteReference w:id="34"/>
      </w:r>
      <w:r w:rsidRPr="00EC1B91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21 февраля 1972 г. Никсон с супругой прибыл</w:t>
      </w:r>
      <w:r w:rsidR="00857B0A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Пекин. В аэропорту их встречал Чжоу Эньлай, а в своей резиденции нетерпеливо ждал Мао Цзэдун. Поскольку Мао к тому времени сильно болел и почти не говорил,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Председатель попросил Никсона обсуждать с ним вопросы, не касающиеся политики. Тем не менее, во время светской беседы Мао и Чжоу рассказали американскому президенту о побеге Линь Бяо, давая Никсону понять, что главный оппозиционер США погиб и не сможет помешать дальнейшему сближению двух стран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35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После разговора с Мао Никсон в течение нескольких дней обсуждал политические вопросы с Чжоу Эньлаем. 28 февраля 1972 г. в Шанхае было опубликовано совместное ко</w:t>
      </w:r>
      <w:r w:rsidR="00A22A1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ммюнике, в </w:t>
      </w:r>
      <w:r w:rsidR="00857B0A">
        <w:rPr>
          <w:rFonts w:ascii="Times New Roman" w:eastAsia="SimSun" w:hAnsi="Times New Roman" w:cs="Times New Roman"/>
          <w:sz w:val="28"/>
          <w:szCs w:val="28"/>
          <w:lang w:eastAsia="zh-CN"/>
        </w:rPr>
        <w:t>котором излагались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позиции сторон по ряду вопросов международной политики. По воспоминанию Г. Кисси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джера, китайское правительство приняло американскую сторону очень 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душно, а во время переговоров с Чжоу премьер КНР сказал: «Две наших нации - великие нации; </w:t>
      </w:r>
      <w:r w:rsidR="00857B0A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и,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хотя наши страны разделены безбрежным Тихим океаном, дружба соединяет наши народы друг с другом. Я надеюсь, что эта новая эра принесет новые тенденции в сотрудничестве»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36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C1B91" w:rsidRPr="00EC1B91" w:rsidRDefault="00A22A19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2716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Параллельно с </w:t>
      </w:r>
      <w:r w:rsidR="00EC1B91" w:rsidRPr="00527164">
        <w:rPr>
          <w:rFonts w:ascii="Times New Roman" w:eastAsia="SimSun" w:hAnsi="Times New Roman" w:cs="Times New Roman"/>
          <w:sz w:val="28"/>
          <w:szCs w:val="28"/>
          <w:lang w:eastAsia="zh-CN"/>
        </w:rPr>
        <w:t>улучшением отношений с США</w:t>
      </w:r>
      <w:r w:rsidR="00527164" w:rsidRPr="00527164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EC1B91" w:rsidRPr="0052716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КНР </w:t>
      </w:r>
      <w:r w:rsidR="00527164" w:rsidRPr="00527164">
        <w:rPr>
          <w:rFonts w:ascii="Times New Roman" w:eastAsia="SimSun" w:hAnsi="Times New Roman" w:cs="Times New Roman"/>
          <w:sz w:val="28"/>
          <w:szCs w:val="28"/>
          <w:lang w:eastAsia="zh-CN"/>
        </w:rPr>
        <w:t>всё больше отд</w:t>
      </w:r>
      <w:r w:rsidR="00527164" w:rsidRPr="00527164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527164" w:rsidRPr="00527164">
        <w:rPr>
          <w:rFonts w:ascii="Times New Roman" w:eastAsia="SimSun" w:hAnsi="Times New Roman" w:cs="Times New Roman"/>
          <w:sz w:val="28"/>
          <w:szCs w:val="28"/>
          <w:lang w:eastAsia="zh-CN"/>
        </w:rPr>
        <w:t>лялась от СССР</w:t>
      </w:r>
      <w:r w:rsidR="00EC1B91" w:rsidRPr="00527164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="00EC1B91" w:rsidRPr="00A22A19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 какой-то период в связи с отставкой в 1964 г. Н.С. Хрущ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ё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ва появился шанс на восстановление диалога между странами. На первом же заседании Президиума ЦК КПСС было принято решения на время приост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новить критику КПК. В начале ноября на празднование годовщины Октябр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ь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ской революции в Москву по приглашению правительства прибыла кита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й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ская делегация во главе с Чжоу Эньлаем. Во время</w:t>
      </w:r>
      <w:r w:rsidR="00AB728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праздничного банкета в Кремле 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к китайскому премьеру подошёл министр обороны СССР маршал Малиновский и заявил: «Мы своё дело сделали, выбросив старую галошу – Хрущёва. Теперь и вы вышвырните свою старую галошу – Мао, и тогда дела у нас пойдут». В ответ на такую реплику оскорблённый Чжоу Эньлай неме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ленно покинул Москву. Л.И. Брежнев же отказался лететь в КНР и урегул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ровать отношения. Вместо главы СССР в 1965 г. на переговоры с Пекином отправилась советская делегация во главе с А.Н. Косыгиным. Данная встреча 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была короткой и малоприятной. Мао Цзэдун выразил стремление продолжать полемику с КПСС хоть десять тысяч лет</w:t>
      </w:r>
      <w:r w:rsidR="00EC1B91"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37"/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A22A19" w:rsidRDefault="00527164" w:rsidP="00A22A19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 ходе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«культурной революции» КНР резко усилила свои нападки на СССР, постоянно обвиняя советских руководителей в желании начать вое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ные действия против Китая. Даже во время переговоров с Америкой в 1971-1972 гг. Г. Киссинджер отметил враждебное отношение китайского руково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ства к Союзу: «Жители Китая зачастую выражали обеспокоенность тем, что, достигнув наших с Москвой целей, мы станем расценивать Китай как ра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ходный материал, не имеющий никакой ценности. Мао предостерегал нас: не стоит забираться на плечи Китая, чтобы достичь Москвы»</w:t>
      </w:r>
      <w:r w:rsidR="00EC1B91"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38"/>
      </w:r>
      <w:r w:rsidR="00A22A19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A22A19" w:rsidRPr="00EC1B91" w:rsidRDefault="00EC1B91" w:rsidP="00A22A19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Таким образом, накануне Х съезда КНР начала заметно тяготеть к ам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риканскому полюсу, прекратив всяческие контакты с СССР. Увлечённость идейно-политической борьбой и пропаганда маоизма преградили путь к улучшению отношений Китая с Советами. В то же время, во многом стар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ниями Чжоу Эньлая, КНР смогла установить диалог с Америкой и повысить свой статус на международной арене. </w:t>
      </w:r>
    </w:p>
    <w:p w:rsidR="00EC1B91" w:rsidRPr="008B3EB7" w:rsidRDefault="00EC1B91" w:rsidP="00A22A19">
      <w:pPr>
        <w:pStyle w:val="2"/>
        <w:spacing w:before="240" w:after="240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  <w:bookmarkStart w:id="11" w:name="_Toc482618423"/>
      <w:r w:rsidRPr="008B3EB7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2.3. Х съезд КПК (1973) и его итоги.</w:t>
      </w:r>
      <w:bookmarkEnd w:id="11"/>
      <w:r w:rsidRPr="008B3EB7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 xml:space="preserve"> </w:t>
      </w:r>
    </w:p>
    <w:p w:rsidR="00A22A19" w:rsidRDefault="00EC1B91" w:rsidP="00A22A19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Х съезд </w:t>
      </w:r>
      <w:r w:rsidR="00A22A19">
        <w:rPr>
          <w:rFonts w:ascii="Times New Roman" w:eastAsia="SimSun" w:hAnsi="Times New Roman" w:cs="Times New Roman"/>
          <w:sz w:val="28"/>
          <w:szCs w:val="28"/>
          <w:lang w:eastAsia="zh-CN"/>
        </w:rPr>
        <w:t>закрепил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маоизм как основ</w:t>
      </w:r>
      <w:r w:rsidR="00A22A19">
        <w:rPr>
          <w:rFonts w:ascii="Times New Roman" w:eastAsia="SimSun" w:hAnsi="Times New Roman" w:cs="Times New Roman"/>
          <w:sz w:val="28"/>
          <w:szCs w:val="28"/>
          <w:lang w:eastAsia="zh-CN"/>
        </w:rPr>
        <w:t>ную идеологию партии. Заседания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прохо</w:t>
      </w:r>
      <w:r w:rsidR="00A22A19">
        <w:rPr>
          <w:rFonts w:ascii="Times New Roman" w:eastAsia="SimSun" w:hAnsi="Times New Roman" w:cs="Times New Roman"/>
          <w:sz w:val="28"/>
          <w:szCs w:val="28"/>
          <w:lang w:eastAsia="zh-CN"/>
        </w:rPr>
        <w:t>дили</w:t>
      </w:r>
      <w:r w:rsidR="00857B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Пекине с 24 по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28 августа 1973 г. На съезде присутствовало 1249 человек, когда как сама КПК насчитывала около 28 миллионов членов. В течение четырёх дней партийными работниками обсуждалось 3 основных темы: доклад Чжоу Эньлая о политической деятельности КПК, доклад Ван Хунвэня по во</w:t>
      </w:r>
      <w:r w:rsidR="001951A8">
        <w:rPr>
          <w:rFonts w:ascii="Times New Roman" w:eastAsia="SimSun" w:hAnsi="Times New Roman" w:cs="Times New Roman"/>
          <w:sz w:val="28"/>
          <w:szCs w:val="28"/>
          <w:lang w:eastAsia="zh-CN"/>
        </w:rPr>
        <w:t>просу изменений устава партии,</w:t>
      </w:r>
      <w:r w:rsidR="00A22A1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выборы в ЦК КПК десятого созыва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39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A22A19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По причине «инцидента 13 сентября» съезд произошёл раньше указа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ного срока, а подготовка к нему не обсуждалась на пленарном заседании ЦК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до мая 1973 г.</w:t>
      </w:r>
      <w:r w:rsidR="00857B0A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10 июля отделом специальных расследований был подгото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лен отчёт по «контрреволюционным преступлениям антипартийной группы Линь Бяо», и поступило предложение навечно и</w:t>
      </w:r>
      <w:r w:rsidR="001951A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сключить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из партии Ли</w:t>
      </w:r>
      <w:r w:rsidR="001951A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нь Бяо и Чэнь Бода. 20 августа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ЦК утвердил данное решение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40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24 августа Мао Цзэдун объявил об открытии съезда. Выступавший в тот же день Чжоу Эньлай заявил о продолжении линии </w:t>
      </w:r>
      <w:r w:rsidRPr="00EC1B91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IX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съезда, провед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нии «Великой пролетарской культурной революции» и диктатуры пролет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риата. Относительно группировки Линь Бяо, он заявил: «Линь Бяо – это бу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жуазный карьерист, интриган, лицемер, который занимался управлением страной не десять, а несколько десятков лет…. Я предрекаю – распад ант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партийной группы Линь Бяо – это не конец борьбы двух линий внутри па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тии. Подобная борьба будет повторяться ещё десять, двадцать, тридцать раз»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41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. Что касается внутренн</w:t>
      </w:r>
      <w:r w:rsidR="001951A8">
        <w:rPr>
          <w:rFonts w:ascii="Times New Roman" w:eastAsia="SimSun" w:hAnsi="Times New Roman" w:cs="Times New Roman"/>
          <w:sz w:val="28"/>
          <w:szCs w:val="28"/>
          <w:lang w:eastAsia="zh-CN"/>
        </w:rPr>
        <w:t>их задач страны, Чжоу сказал: «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Необходимо продолжать дело революции, твёрдо придерживаясь диктатуры пролетариата, соединить наши усилия для построения сильного социалистического гос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дарства»; «Необходимо продолжать кампанию критики Линь Бяо и упоряд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чивания стиля»; «Необходимо придавать значение области надстройки, в том числе и в сфере классовой борьбы». Доклад не содержал реального анализа по делу Линь Бяо, однако, бывший министр обороны был причислен к «пр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вому уклону»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42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EC1B91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На следующий день выступавший</w:t>
      </w:r>
      <w:r w:rsidRPr="00EC1B9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 докладом, касающимся поправо</w:t>
      </w:r>
      <w:r w:rsidR="001951A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в уставе партии, Ван Хунвэнь </w:t>
      </w:r>
      <w:r w:rsidR="00857B0A">
        <w:rPr>
          <w:rFonts w:ascii="Times New Roman" w:eastAsia="SimSun" w:hAnsi="Times New Roman" w:cs="Times New Roman"/>
          <w:sz w:val="28"/>
          <w:szCs w:val="28"/>
          <w:lang w:eastAsia="zh-CN"/>
        </w:rPr>
        <w:t>заявил, что устав «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 сравнении с планом, пре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ставленном на </w:t>
      </w:r>
      <w:r w:rsidRPr="00EC1B91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IX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съезде, дополнен информацией о борьбе дву</w:t>
      </w:r>
      <w:r w:rsidR="00857B0A">
        <w:rPr>
          <w:rFonts w:ascii="Times New Roman" w:eastAsia="SimSun" w:hAnsi="Times New Roman" w:cs="Times New Roman"/>
          <w:sz w:val="28"/>
          <w:szCs w:val="28"/>
          <w:lang w:eastAsia="zh-CN"/>
        </w:rPr>
        <w:t>х линий», а также подчеркнул: «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Вся партия уделяет пристальное внимание проблеме п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литического курса, продолжает дело революции, твёрдо придерживаясь ди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к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татуры пролетариата</w:t>
      </w:r>
      <w:r w:rsidR="0052716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Основная суть уставов </w:t>
      </w:r>
      <w:r w:rsidRPr="00EC1B91">
        <w:rPr>
          <w:rFonts w:ascii="Times New Roman" w:eastAsia="SimSun" w:hAnsi="Times New Roman" w:cs="Times New Roman" w:hint="eastAsia"/>
          <w:sz w:val="28"/>
          <w:szCs w:val="28"/>
          <w:lang w:eastAsia="zh-CN"/>
        </w:rPr>
        <w:t>IX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Х съездов одинакова, это – результат неизменности ведущей идеологии»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43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C1B91" w:rsidRPr="00EC1B91" w:rsidRDefault="00EC1B91" w:rsidP="00EC1B91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28 августа были проведены выборы в ЦК КПК. Помимо увеличения его численности на 40 человек, изменился и качественный состав Комитета. В нём оказалось 111 новых членов и кандидатов, которые не были включены в состав ЦК </w:t>
      </w:r>
      <w:r w:rsidRPr="00EC1B91">
        <w:rPr>
          <w:rFonts w:ascii="Times New Roman" w:eastAsia="SimSun" w:hAnsi="Times New Roman" w:cs="Times New Roman"/>
          <w:sz w:val="28"/>
          <w:szCs w:val="28"/>
          <w:lang w:val="en-US" w:eastAsia="zh-CN"/>
        </w:rPr>
        <w:t>VIII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</w:t>
      </w:r>
      <w:r w:rsidRPr="00EC1B91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IX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созывов. И наоборот – 76 человек, преимущественно сторонников Линь Бяо, не вошли на этот раз в Комитет, хотя раньше явл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я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лись его членами. Председателем партии оставался Мао Цзэдун, а его зам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стителями – Чжоу Эньлай, Ван Хунвэнь, Кан Шэн, Е Цзяньин, Ли Дэшен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44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Default="00EC1B91" w:rsidP="00EC1B91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В целом Х съезд партии отразил серьёзный кризис внутри КПК. Про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й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дя под знаком возвеличивания «культурной революции», партийные кадры обошли стороной актуальные проблемы экономического, культурного, соц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ального развития страны. Внутриполитические задачи КПК были сведены, по сути, к непрекращающейся борьбе группировок в   партии. Характер прин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я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тых съездом документов, игнорирование наболевших проблем в Китае, се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к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ретность и поспешность проведения мероприятия показали сложную и 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устойчивую обстановку в КНР. Несмотря на призыв съезда к сплочению, члены КПК как в центре, так и на региональном уровне оставались раскол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тыми на фракции. Что касается внешней политики, Х съезд прошёл под ант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советскими националистическими лозунгами, продолжая курс на разрыв к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тайского руководства с крупнейшим социалистическим лагерем в мире.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br w:type="page"/>
      </w:r>
    </w:p>
    <w:p w:rsidR="00EC1B91" w:rsidRPr="008B3EB7" w:rsidRDefault="006F2D73" w:rsidP="00842EA7">
      <w:pPr>
        <w:pStyle w:val="1"/>
        <w:spacing w:before="0" w:after="240"/>
        <w:rPr>
          <w:rFonts w:ascii="Times New Roman" w:hAnsi="Times New Roman" w:cs="Times New Roman"/>
          <w:color w:val="auto"/>
        </w:rPr>
      </w:pPr>
      <w:bookmarkStart w:id="12" w:name="_Toc482618424"/>
      <w:r w:rsidRPr="008B3EB7">
        <w:rPr>
          <w:rFonts w:ascii="Times New Roman" w:hAnsi="Times New Roman" w:cs="Times New Roman"/>
          <w:color w:val="auto"/>
        </w:rPr>
        <w:lastRenderedPageBreak/>
        <w:t>Глава 3</w:t>
      </w:r>
      <w:r w:rsidR="00EC1B91" w:rsidRPr="008B3EB7">
        <w:rPr>
          <w:rFonts w:ascii="Times New Roman" w:hAnsi="Times New Roman" w:cs="Times New Roman"/>
          <w:color w:val="auto"/>
        </w:rPr>
        <w:t>. Кампания «критики Линь Бяо и Конфуция» (1973-1975).</w:t>
      </w:r>
      <w:bookmarkEnd w:id="12"/>
    </w:p>
    <w:p w:rsidR="00EC1B91" w:rsidRPr="008B3EB7" w:rsidRDefault="006F2D73" w:rsidP="00842EA7">
      <w:pPr>
        <w:pStyle w:val="2"/>
        <w:spacing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482618425"/>
      <w:r w:rsidRPr="008B3E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3.1. </w:t>
      </w:r>
      <w:r w:rsidR="00EC1B91" w:rsidRPr="008B3EB7">
        <w:rPr>
          <w:rFonts w:ascii="Times New Roman" w:hAnsi="Times New Roman" w:cs="Times New Roman"/>
          <w:b/>
          <w:color w:val="auto"/>
          <w:sz w:val="28"/>
          <w:szCs w:val="28"/>
        </w:rPr>
        <w:t>Причины начала движения «пи Линь пи Кун».</w:t>
      </w:r>
      <w:bookmarkEnd w:id="13"/>
    </w:p>
    <w:p w:rsidR="00EC1B91" w:rsidRPr="00EC1B91" w:rsidRDefault="00EC1B91" w:rsidP="00842EA7">
      <w:pPr>
        <w:spacing w:after="0" w:line="360" w:lineRule="auto"/>
        <w:ind w:firstLine="36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Казалось</w:t>
      </w:r>
      <w:r w:rsidR="002F0B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бы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, что общего между Линь Бяо и Конфуцием? Первый был т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лантливым </w:t>
      </w:r>
      <w:r w:rsidR="002F0B6F">
        <w:rPr>
          <w:rFonts w:ascii="Times New Roman" w:eastAsia="SimSun" w:hAnsi="Times New Roman" w:cs="Times New Roman"/>
          <w:sz w:val="28"/>
          <w:szCs w:val="28"/>
          <w:lang w:eastAsia="zh-CN"/>
        </w:rPr>
        <w:t>военачальником армии КПК и политиком при Мао Цзэдуне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а второй </w:t>
      </w:r>
      <w:r w:rsidR="002F0B6F">
        <w:rPr>
          <w:rFonts w:ascii="Times New Roman" w:eastAsia="SimSun" w:hAnsi="Times New Roman" w:cs="Times New Roman"/>
          <w:sz w:val="28"/>
          <w:szCs w:val="28"/>
          <w:lang w:eastAsia="zh-CN"/>
        </w:rPr>
        <w:t>–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великим</w:t>
      </w:r>
      <w:r w:rsidR="002F0B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мыслителем Древнего Китая, духовное наследие которого снискало ему заслуженную славу Учителя десяти тысяч поколений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. Их ра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з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деляло время и взгляды на жизнь. Однако в кампании 1973 г. Конфуций и Линь Бяо стали позиционироваться </w:t>
      </w:r>
      <w:r w:rsidR="009C39D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китайской пропагандой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как единомы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ш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ленники. Бывший министр обороны внезапно </w:t>
      </w:r>
      <w:r w:rsidR="009C39D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был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превра</w:t>
      </w:r>
      <w:r w:rsidR="009C39DF">
        <w:rPr>
          <w:rFonts w:ascii="Times New Roman" w:eastAsia="SimSun" w:hAnsi="Times New Roman" w:cs="Times New Roman"/>
          <w:sz w:val="28"/>
          <w:szCs w:val="28"/>
          <w:lang w:eastAsia="zh-CN"/>
        </w:rPr>
        <w:t>щён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ревностного поклонника конфуцианского учения. Что заставило объединить эти две ф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гуры и обрушить на них волну критики в рамках одной кампании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45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?</w:t>
      </w:r>
    </w:p>
    <w:p w:rsidR="00EC1B91" w:rsidRPr="00EC1B91" w:rsidRDefault="00EC1B91" w:rsidP="00EC1B91">
      <w:pPr>
        <w:spacing w:after="0" w:line="360" w:lineRule="auto"/>
        <w:ind w:firstLine="36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Ван Мин отвечает на этот вопрос так: «Чтобы «доказать» связь между Линь Бяо и Конфуцием, партийные </w:t>
      </w:r>
      <w:r w:rsidR="009C39DF">
        <w:rPr>
          <w:rFonts w:ascii="Times New Roman" w:eastAsia="SimSun" w:hAnsi="Times New Roman" w:cs="Times New Roman"/>
          <w:sz w:val="28"/>
          <w:szCs w:val="28"/>
          <w:lang w:eastAsia="zh-CN"/>
        </w:rPr>
        <w:t>кадры, используя изречение Кун ц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зы «кэ цзи фу ли» («самоусовершенствование в соответствии с этикетом»), обвин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ли Учителя в стремлении «реставрировать рабовладельческий строй», а бывшего министра обороны – в стремлении «реставрировать капитализм». Очевидно, что обвинение Линь Бяо в желании «реставрировать капитализм» всего-навсего неуклюжая инсинуация»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46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C1B91" w:rsidRPr="00EC1B91" w:rsidRDefault="00EC1B91" w:rsidP="00EC1B91">
      <w:pPr>
        <w:spacing w:after="0" w:line="360" w:lineRule="auto"/>
        <w:ind w:firstLine="36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По официальной же версии обвинения, при обыске дома Линь Бяо спец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альной комиссией были обнаружены записки с изречениями Конфуция. В начале 1974 г. в газете «Хунци» было сказано, что в своих личных письмах «Линь Бяо утверждал, что конфуцианские принципы добродетели, любви, верности – суть человеческих взаимоотношений; говорил также, что конф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цианский принцип – благоволением и любовью отвечать на верность, мил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сердием – на искренность». </w:t>
      </w:r>
      <w:r w:rsidR="009C39DF">
        <w:rPr>
          <w:rFonts w:ascii="Times New Roman" w:eastAsia="SimSun" w:hAnsi="Times New Roman" w:cs="Times New Roman"/>
          <w:sz w:val="28"/>
          <w:szCs w:val="28"/>
          <w:lang w:eastAsia="zh-CN"/>
        </w:rPr>
        <w:t>Б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ывший министр обороны</w:t>
      </w:r>
      <w:r w:rsidR="009C39D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также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писал: «Если и не добьёмся успеха, то станем известны как доброжелатели народа». Мао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Цз</w:t>
      </w:r>
      <w:r w:rsidR="006908AB">
        <w:rPr>
          <w:rFonts w:ascii="Times New Roman" w:eastAsia="SimSun" w:hAnsi="Times New Roman" w:cs="Times New Roman"/>
          <w:sz w:val="28"/>
          <w:szCs w:val="28"/>
          <w:lang w:eastAsia="zh-CN"/>
        </w:rPr>
        <w:t>э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дуна в своих личных бумагах Линь Бяо называл «новым Цинь Шиху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ном» - жестоким тираном и деспотом китайской древней истории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47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C1B91" w:rsidRPr="00EC1B91" w:rsidRDefault="00EC1B91" w:rsidP="00EC1B91">
      <w:pPr>
        <w:spacing w:after="0" w:line="360" w:lineRule="auto"/>
        <w:ind w:firstLine="36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Однако трудно найти образованного китайца, у которого дома не было бы конфуцианского «Четверокнижия». Что же касается информации в газетах, то нет весомого повода утверждать, что всё сказанное в них – правда. Таким образом, вряд ли можно считать найденные у Линь Бяо документы истинным мотивом для организации публичного </w:t>
      </w:r>
      <w:r w:rsidR="009C39D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обвинительного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процесса над бывшим министром обороны и древнекитайским философом. Китайский исследов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тель Лян Чжунхуа в своей работе «Исследование кампании критики Линь Бяо и Конфуция» выделяет три основные причины начала движения. </w:t>
      </w:r>
    </w:p>
    <w:p w:rsidR="00EC1B91" w:rsidRPr="00EC1B91" w:rsidRDefault="00EC1B91" w:rsidP="00EC1B91">
      <w:pPr>
        <w:spacing w:after="0" w:line="360" w:lineRule="auto"/>
        <w:ind w:firstLine="36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Первая причина тесно </w:t>
      </w:r>
      <w:r w:rsidR="006908AB">
        <w:rPr>
          <w:rFonts w:ascii="Times New Roman" w:eastAsia="SimSun" w:hAnsi="Times New Roman" w:cs="Times New Roman"/>
          <w:sz w:val="28"/>
          <w:szCs w:val="28"/>
          <w:lang w:eastAsia="zh-CN"/>
        </w:rPr>
        <w:t>связана с личным мнением Мао Цзэ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дуна относ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тельно Конфуция и его доктрины. Мао родился в деревне Шаошань, прови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ции Хунань во время правления Цинской династии. В то время конфуциа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ство было государственной идеологией, пользовалось абсолютным авторит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том властей, а общество было воспитано на конфуцианских канонических текстах. В молодости будущий Председатель КПК также не был исключен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ем – он изучал каноны и был приверженцем конфуцианской доктрины. 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нако после того, как Мао покинул дом и, став юным революционером, начал изучать идеи Маркса, это впоследствии заста</w:t>
      </w:r>
      <w:r w:rsidR="001951A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вило его критически отнестись к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учению Учителя Куна. После основания КНР Мао в своих выступлениях критиковал Конфуция всё чаще. В процессе осуществления «культурной 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волюции» конфуцианское учение с его принципами гуманности не вписыв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лось в представления маоистов об отношении между людьми, идеальном государственном устройстве. С точки зрения древних философских учений, Мао придерживался позиции легистов, а император Цинь Шихуан был для него примером для подражания. Именно поэтому в годы «культурной рев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люции» задаче</w:t>
      </w:r>
      <w:r w:rsidR="00672186">
        <w:rPr>
          <w:rFonts w:ascii="Times New Roman" w:eastAsia="SimSun" w:hAnsi="Times New Roman" w:cs="Times New Roman"/>
          <w:sz w:val="28"/>
          <w:szCs w:val="28"/>
          <w:lang w:eastAsia="zh-CN"/>
        </w:rPr>
        <w:t>й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массовой обработки населения в духе маоизма служила пр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паганда легизма как противоположного конфуцианству учения. Совершенно очевидно, что восхваление Цинь Шихуана и школы законников осуществл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я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лось с целью оправдать «культурную революцию», освятить деятельность маоистов национальной традицией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48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EC1B91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Вторая причина заключалась в специфике классовой борьбы в КНР. Идея класс</w:t>
      </w:r>
      <w:r w:rsidR="009C39DF">
        <w:rPr>
          <w:rFonts w:ascii="Times New Roman" w:eastAsia="SimSun" w:hAnsi="Times New Roman" w:cs="Times New Roman"/>
          <w:sz w:val="28"/>
          <w:szCs w:val="28"/>
          <w:lang w:eastAsia="zh-CN"/>
        </w:rPr>
        <w:t>овой борьбы сопровождала Мао Цзэ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дуна всю жизнь и способств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вала возникновению «культурной революции». </w:t>
      </w:r>
      <w:r w:rsidR="009C39DF"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становка в Китае 1970-х гг. была следующая: «Победа советско-китайской революции и дружба между СССР и КНР оказали на страну большое влияние</w:t>
      </w:r>
      <w:r w:rsidRPr="00217E19">
        <w:rPr>
          <w:rFonts w:ascii="Times New Roman" w:eastAsia="SimSun" w:hAnsi="Times New Roman" w:cs="Times New Roman"/>
          <w:sz w:val="28"/>
          <w:szCs w:val="28"/>
          <w:lang w:eastAsia="zh-CN"/>
        </w:rPr>
        <w:t>, а неоднократное пораж</w:t>
      </w:r>
      <w:r w:rsidRPr="00217E19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217E19">
        <w:rPr>
          <w:rFonts w:ascii="Times New Roman" w:eastAsia="SimSun" w:hAnsi="Times New Roman" w:cs="Times New Roman"/>
          <w:sz w:val="28"/>
          <w:szCs w:val="28"/>
          <w:lang w:eastAsia="zh-CN"/>
        </w:rPr>
        <w:t>ние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Китая в борьбе за демократию привели</w:t>
      </w:r>
      <w:r w:rsidR="009C39D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 укоренению марксизма. Мао Цзэ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дун принял концепцию Маркса о классовой борьбе. Однако различия между китайским и западными обществами очевидно, следовательно, не 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б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ладавшая достаточным опытом капиталистического развития КНР не могла мирным способом осуществить социальные изменения». Таким образом, Мао сформулировал своё представление о классовой борьбе как об идеологич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ском противостоянии за захват власти через тиранию и насилие. В то же вр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мя, Председатель искренне полагал и в своих выступлениях неоднократно подчёркивал, что классовая борьба – основной катализатор прогресса кита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й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ского общества. Произошедший «инцидент 13 сентября» продемонстрировал в определённой степени несостоятельность революционного движения. Как объяснить, что никогда не ошибающийся Председатель КПК на протяжении нескольких десятков лет держал у власти «предателя» и «заговорщика» Линь Бяо? С целью защитить от нападок «культурную революцию», Мао вновь прибегнул к идее классовой борьбы, обвинив бывшего министра </w:t>
      </w:r>
      <w:r w:rsidR="00766CD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обороны и его единомышленников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 контрреволюционной деятельности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49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C1B91" w:rsidRPr="00EC1B91" w:rsidRDefault="00EC1B91" w:rsidP="00EC1B91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Говоря о классовой борьбе, стоит отметить, что, несмотря на кажущи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ся успехи, «культурная революция» в основном охватила города, слабо з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тронув сельскую глубинку. Стремление КПК как можно скорее воспитать новую личность, «лист чистой бумаги»</w:t>
      </w:r>
      <w:r w:rsidR="002D2F2E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выз</w:t>
      </w:r>
      <w:r w:rsidR="002D2F2E">
        <w:rPr>
          <w:rFonts w:ascii="Times New Roman" w:eastAsia="SimSun" w:hAnsi="Times New Roman" w:cs="Times New Roman"/>
          <w:sz w:val="28"/>
          <w:szCs w:val="28"/>
          <w:lang w:eastAsia="zh-CN"/>
        </w:rPr>
        <w:t>ывало глухое сопротивление масс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Поучая молодёжь доносить на родителей, не уважать старших, руководство партии почти ничего не добилось. В КПК понимали, что формирование нов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го человека невозможно без пересмотра целого комплекса нравственных ценностей. В итоге, именно Конфуций стал тем барьером, который препя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ствовал стремлениям партии переделать личность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50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EC1B91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Третьей, и самой главной причиной разворачивания кампании «крит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ки Линь Бяо и Конфуция» стала внутрипартийная борьба между маоистск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ми группировками. Во время «культурной революции» группировка, во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з</w:t>
      </w:r>
      <w:r w:rsidR="002D2F2E">
        <w:rPr>
          <w:rFonts w:ascii="Times New Roman" w:eastAsia="SimSun" w:hAnsi="Times New Roman" w:cs="Times New Roman"/>
          <w:sz w:val="28"/>
          <w:szCs w:val="28"/>
          <w:lang w:eastAsia="zh-CN"/>
        </w:rPr>
        <w:t>главляемая женой Мао Цзэ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дуна Цзян Цин, п</w:t>
      </w:r>
      <w:r w:rsidR="002D2F2E">
        <w:rPr>
          <w:rFonts w:ascii="Times New Roman" w:eastAsia="SimSun" w:hAnsi="Times New Roman" w:cs="Times New Roman"/>
          <w:sz w:val="28"/>
          <w:szCs w:val="28"/>
          <w:lang w:eastAsia="zh-CN"/>
        </w:rPr>
        <w:t>риобрела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большое политическое влияние. До </w:t>
      </w:r>
      <w:r w:rsidRPr="00EC1B91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IX</w:t>
      </w:r>
      <w:r w:rsidR="002D2F2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съезда КПК в 1969 г. фракция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Цзян Цин</w:t>
      </w:r>
      <w:r w:rsidR="002D2F2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Линь Бяо,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хотя и ве</w:t>
      </w:r>
      <w:r w:rsidR="002D2F2E">
        <w:rPr>
          <w:rFonts w:ascii="Times New Roman" w:eastAsia="SimSun" w:hAnsi="Times New Roman" w:cs="Times New Roman"/>
          <w:sz w:val="28"/>
          <w:szCs w:val="28"/>
          <w:lang w:eastAsia="zh-CN"/>
        </w:rPr>
        <w:t>ли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борьбу, но в осно</w:t>
      </w:r>
      <w:r w:rsidR="006721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вном использовали друг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друга в своих интересах. 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</w:t>
      </w:r>
      <w:r w:rsidR="002D2F2E">
        <w:rPr>
          <w:rFonts w:ascii="Times New Roman" w:eastAsia="SimSun" w:hAnsi="Times New Roman" w:cs="Times New Roman"/>
          <w:sz w:val="28"/>
          <w:szCs w:val="28"/>
          <w:lang w:eastAsia="zh-CN"/>
        </w:rPr>
        <w:t>нако после того, как Линь б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ыл назначен преемником Мао, Цзян Цин начала открытое </w:t>
      </w:r>
      <w:r w:rsidRPr="00672186">
        <w:rPr>
          <w:rFonts w:ascii="Times New Roman" w:eastAsia="SimSun" w:hAnsi="Times New Roman" w:cs="Times New Roman"/>
          <w:sz w:val="28"/>
          <w:szCs w:val="28"/>
          <w:lang w:eastAsia="zh-CN"/>
        </w:rPr>
        <w:t>противостояние с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группировкой министра обороны. Во многом 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ношение Председателя к Линь Бяо изменилось в худшую сторону из-за п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стоянного подстрекательства и интриг, которые плела Цзян Цин и её фракция. «Инцидент 13 сентября» заставил Мао задуматься над истинным предназн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чением «культурной революции». В конце 1972 г. Чжоу Эньлаю было пор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чено исправить некоторые ошибки правительства и отрегулировать полит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ческий курс. Старания Чжоу испугали Цзян Цин, которая справедливо счит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ла, что улучшение национальной экономики и уровня жизни населения пр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ведёт к критике «левых» и угасанию революционного движения. Неудив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тельно, что после признания Линь Бяо «ультраправы</w:t>
      </w:r>
      <w:r w:rsidR="006908AB">
        <w:rPr>
          <w:rFonts w:ascii="Times New Roman" w:eastAsia="SimSun" w:hAnsi="Times New Roman" w:cs="Times New Roman"/>
          <w:sz w:val="28"/>
          <w:szCs w:val="28"/>
          <w:lang w:eastAsia="zh-CN"/>
        </w:rPr>
        <w:t>м» на Х съезде КПК, жена Мао Цзэ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дуна всеми силами стремилась окончательно отстранить Чжоу Эньлая от партийных дел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51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EC1B91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Здесь следует обратить внимание на то, что пол</w:t>
      </w:r>
      <w:r w:rsidR="00F7101D">
        <w:rPr>
          <w:rFonts w:ascii="Times New Roman" w:eastAsia="SimSun" w:hAnsi="Times New Roman" w:cs="Times New Roman"/>
          <w:sz w:val="28"/>
          <w:szCs w:val="28"/>
          <w:lang w:eastAsia="zh-CN"/>
        </w:rPr>
        <w:t>итическая линия Мао Цзэдуна в последние годы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«культурной революции» во многом отличалась от взгля</w:t>
      </w:r>
      <w:r w:rsidR="002D2F2E">
        <w:rPr>
          <w:rFonts w:ascii="Times New Roman" w:eastAsia="SimSun" w:hAnsi="Times New Roman" w:cs="Times New Roman"/>
          <w:sz w:val="28"/>
          <w:szCs w:val="28"/>
          <w:lang w:eastAsia="zh-CN"/>
        </w:rPr>
        <w:t>дов Великого кормчего</w:t>
      </w:r>
      <w:r w:rsidR="00F7101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до 1970-х </w:t>
      </w:r>
      <w:r w:rsidR="0018112C">
        <w:rPr>
          <w:rFonts w:ascii="Times New Roman" w:eastAsia="SimSun" w:hAnsi="Times New Roman" w:cs="Times New Roman"/>
          <w:sz w:val="28"/>
          <w:szCs w:val="28"/>
          <w:lang w:eastAsia="zh-CN"/>
        </w:rPr>
        <w:t>гг. К примеру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в «Цитатнике Мао Цзэдуна» отношение Мао к классовой и внутрипартийной борьбе выражено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следующим образом: «Единственный мето</w:t>
      </w:r>
      <w:r w:rsidR="0018112C">
        <w:rPr>
          <w:rFonts w:ascii="Times New Roman" w:eastAsia="SimSun" w:hAnsi="Times New Roman" w:cs="Times New Roman"/>
          <w:sz w:val="28"/>
          <w:szCs w:val="28"/>
          <w:lang w:eastAsia="zh-CN"/>
        </w:rPr>
        <w:t>д урегулирования спорных вопр</w:t>
      </w:r>
      <w:r w:rsidR="0018112C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="0018112C">
        <w:rPr>
          <w:rFonts w:ascii="Times New Roman" w:eastAsia="SimSun" w:hAnsi="Times New Roman" w:cs="Times New Roman"/>
          <w:sz w:val="28"/>
          <w:szCs w:val="28"/>
          <w:lang w:eastAsia="zh-CN"/>
        </w:rPr>
        <w:t>сов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между людьми – демократический. Это метод дискуссий, убеждений и воспитания, но ни в коем случае не метод насилия и репрессий»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52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. Из данн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го отрывка можно сделать вывод, что, по мере закрепления в стране идеол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гии маоизма, мнение Мао по ряду ключевых вопросов коренным образом менялось, что создавало путаницу внутри страны и непонимание народа, по какому пути ему следует идти. </w:t>
      </w:r>
    </w:p>
    <w:p w:rsidR="00EC1B91" w:rsidRPr="00EC1B91" w:rsidRDefault="00EC1B91" w:rsidP="00EC1B91">
      <w:pPr>
        <w:spacing w:after="0" w:line="360" w:lineRule="auto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Четвёртая причина, о которой писали в основном, советские учёные, связана с внешней политикой КНР, а точнее – с взаимоотношениями с СССР. В статье журнала «Хунци» 1974 г. появилась статья некоего Кан Ли «Конф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ций в Москве», в которой автор заявил, будто тень Конфуция, умершего в 479 г. до н.э., ныне обрела пристанище в Москве. Кан с иронией говорит о том, что великий философ, так и не сумевший сделать карьеру у себя на 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дине, в царстве Лу, в минуты отчаяния желал уехать из страны. Теперь же, по прошествии двух с половиной тысяч лет, в КНР решили изгнать Конфуция с помощью политической кампании его критики, однако, мудрецу повезло: в СССР его помнят, чтят, пишут о конфуцианстве научные статьи. В своём в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ы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ступлении на Х съезде партии Чжоу Эньлай, помимо других нелестных в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ы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сказываний в адрес Линь Бяо, также окрестил его «советским супершпи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ном». Неудивительно, что маоисты стремились использовать дело Линь Бяо для того, чтобы нагнетать напряжённость в советско-китайских отношениях и воспитать «национальную ненависть» к советскому народу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53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EC1B91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ab/>
      </w:r>
    </w:p>
    <w:p w:rsidR="00EC1B91" w:rsidRPr="00EC1B91" w:rsidRDefault="00EC1B91" w:rsidP="00EC1B91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ab/>
      </w:r>
      <w:r w:rsidR="00AB7285">
        <w:rPr>
          <w:rFonts w:ascii="Times New Roman" w:eastAsia="SimSun" w:hAnsi="Times New Roman" w:cs="Times New Roman"/>
          <w:sz w:val="28"/>
          <w:szCs w:val="28"/>
          <w:lang w:eastAsia="zh-CN"/>
        </w:rPr>
        <w:t>Ван Мин в своей книге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«Полвека КП</w:t>
      </w:r>
      <w:r w:rsidR="001951A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и предательство Мао Цзэдуна»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выделяет ещё одну, пятую причину кампании. Как известно, на Х съезде в «Уставе» было зафиксировано положение о необходимости «много раз (пр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мерно раз в 7-8 лет) проводить «культурные революции», которые являются «открытой необходимой закономерностью» политики Мао Цзэдуна. П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скольку к 1973 г. первая волна «культурной революции» стала стихать, дв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жение «пи Линь, пи Кун» должно было стать основой для начала второй во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ны </w:t>
      </w:r>
      <w:r w:rsidR="00F7101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революционного</w:t>
      </w:r>
      <w:r w:rsidR="00F7101D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движения. Именно поэтому объектами критики стали глубоко почитаемый веками главный философ др</w:t>
      </w:r>
      <w:r w:rsidR="001951A8">
        <w:rPr>
          <w:rFonts w:ascii="Times New Roman" w:eastAsia="SimSun" w:hAnsi="Times New Roman" w:cs="Times New Roman"/>
          <w:sz w:val="28"/>
          <w:szCs w:val="28"/>
          <w:lang w:eastAsia="zh-CN"/>
        </w:rPr>
        <w:t>евности Конфуций и пол</w:t>
      </w:r>
      <w:r w:rsidR="001951A8">
        <w:rPr>
          <w:rFonts w:ascii="Times New Roman" w:eastAsia="SimSun" w:hAnsi="Times New Roman" w:cs="Times New Roman"/>
          <w:sz w:val="28"/>
          <w:szCs w:val="28"/>
          <w:lang w:eastAsia="zh-CN"/>
        </w:rPr>
        <w:t>ь</w:t>
      </w:r>
      <w:r w:rsidR="001951A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зующийся </w:t>
      </w:r>
      <w:r w:rsidR="0018112C">
        <w:rPr>
          <w:rFonts w:ascii="Times New Roman" w:eastAsia="SimSun" w:hAnsi="Times New Roman" w:cs="Times New Roman"/>
          <w:sz w:val="28"/>
          <w:szCs w:val="28"/>
          <w:lang w:eastAsia="zh-CN"/>
        </w:rPr>
        <w:t>популярностью</w:t>
      </w:r>
      <w:r w:rsidR="001951A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бывший министр обороны КНР Линь Бяо. Если бы Мао Цзэдуну и его сторонникам удалось выполнить все намеченные задачи кампании, в стране, вероятно, начался</w:t>
      </w:r>
      <w:r w:rsidR="00F7101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бы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новый виток </w:t>
      </w:r>
      <w:r w:rsidR="00F7101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революционного</w:t>
      </w:r>
      <w:r w:rsidR="00F7101D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движения. 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Таким образом, все вышеизложенные причины демонстрируют ос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бенности, противоречия и трудности </w:t>
      </w:r>
      <w:r w:rsidR="00F7101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реконструкции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маоистского режима</w:t>
      </w:r>
      <w:r w:rsidR="00F7101D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Политическое и экономическое состояние страны за годы «культурной рев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люции» продемонстрировало неспособность партии добиться стабильного развития китайского общества на основе маоизма. Поэтому главной задачей кампании стало преодоление негативного отношения к </w:t>
      </w:r>
      <w:r w:rsidR="00F7101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революционному</w:t>
      </w:r>
      <w:r w:rsidR="00F7101D">
        <w:rPr>
          <w:rFonts w:ascii="Times New Roman" w:eastAsia="SimSun" w:hAnsi="Times New Roman" w:cs="Times New Roman"/>
          <w:sz w:val="28"/>
          <w:szCs w:val="28"/>
          <w:lang w:eastAsia="zh-CN"/>
        </w:rPr>
        <w:t>» движению и полное подчинение КПК авторитету Мао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. Главным объектом движения «пи Линь, пи Кун» стал китайский народ, а вернее – подавление его стремлений к лучшей жизни. В</w:t>
      </w:r>
      <w:r w:rsidR="001951A8">
        <w:rPr>
          <w:rFonts w:ascii="Times New Roman" w:eastAsia="SimSun" w:hAnsi="Times New Roman" w:cs="Times New Roman"/>
          <w:sz w:val="28"/>
          <w:szCs w:val="28"/>
          <w:lang w:eastAsia="zh-CN"/>
        </w:rPr>
        <w:t>о внутрипартийной борьбе Мао Цзэ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дун поддерживал то одну, то другую группировку, не примыкая окончательно ни к одной из них. Однако подобные метания Председателя не были хаотичн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ы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ми. Уже будучи старым и больным, Мао, тем не менее, не терял способности поддерживать баланс сил в руководстве, сохраняя относительное равновесие между сторонами. </w:t>
      </w:r>
    </w:p>
    <w:p w:rsidR="00EC1B91" w:rsidRPr="001951A8" w:rsidRDefault="00EC1B91" w:rsidP="00EC1B91">
      <w:pPr>
        <w:spacing w:after="0" w:line="360" w:lineRule="auto"/>
        <w:jc w:val="both"/>
        <w:rPr>
          <w:rFonts w:ascii="Times New Roman" w:eastAsia="SimSun" w:hAnsi="Times New Roman" w:cs="Times New Roman"/>
          <w:smallCaps/>
          <w:sz w:val="28"/>
          <w:szCs w:val="28"/>
          <w:lang w:eastAsia="zh-CN"/>
        </w:rPr>
      </w:pPr>
    </w:p>
    <w:p w:rsidR="00EC1B91" w:rsidRPr="00F7101D" w:rsidRDefault="006F2D73" w:rsidP="006F2D73">
      <w:pPr>
        <w:pStyle w:val="2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bookmarkStart w:id="14" w:name="_Toc482618426"/>
      <w:r w:rsidRPr="008B3EB7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3</w:t>
      </w:r>
      <w:r w:rsidR="00AB7285" w:rsidRPr="008B3EB7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 xml:space="preserve">.2.     Ход </w:t>
      </w:r>
      <w:r w:rsidR="00EC1B91" w:rsidRPr="008B3EB7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кампании критики Линь Бяо и Конфуция</w:t>
      </w:r>
      <w:bookmarkEnd w:id="14"/>
    </w:p>
    <w:p w:rsidR="00EC1B91" w:rsidRPr="00EC1B91" w:rsidRDefault="00EC1B91" w:rsidP="00EC1B91">
      <w:pPr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Движение «пи Линь пи Кун»</w:t>
      </w:r>
      <w:r w:rsidR="00F7101D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начавшееся в 1973 г.</w:t>
      </w:r>
      <w:r w:rsidR="00F7101D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0D5605">
        <w:rPr>
          <w:rFonts w:ascii="Times New Roman" w:eastAsia="SimSun" w:hAnsi="Times New Roman" w:cs="Times New Roman"/>
          <w:sz w:val="28"/>
          <w:szCs w:val="28"/>
          <w:lang w:eastAsia="zh-CN"/>
        </w:rPr>
        <w:t>стало одним из с</w:t>
      </w:r>
      <w:r w:rsidR="000D5605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0D560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мых ярких примеров идеологической </w:t>
      </w:r>
      <w:r w:rsidR="00F7101D">
        <w:rPr>
          <w:rFonts w:ascii="Times New Roman" w:eastAsia="SimSun" w:hAnsi="Times New Roman" w:cs="Times New Roman"/>
          <w:sz w:val="28"/>
          <w:szCs w:val="28"/>
          <w:lang w:eastAsia="zh-CN"/>
        </w:rPr>
        <w:t>политики в период «к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ультурной рев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люции</w:t>
      </w:r>
      <w:r w:rsidR="00F7101D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Ещё на 12 пленуме 8 созыва в Октябре 1968 г., Мао мимоходом упом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я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нул Конфуция в процессе обвинения видных учёных КНР Фэн Юланя, Го Можо и других в «распространении яда».  После выражения открытого нес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гласия со взглядами историков КПК, которые давали положительную оценку Конфуция, Мао закончил своё выступление словами: «Это всё устарело. Я, товарищи, не п</w:t>
      </w:r>
      <w:r w:rsidR="00AB7285">
        <w:rPr>
          <w:rFonts w:ascii="Times New Roman" w:eastAsia="SimSun" w:hAnsi="Times New Roman" w:cs="Times New Roman"/>
          <w:sz w:val="28"/>
          <w:szCs w:val="28"/>
          <w:lang w:eastAsia="zh-CN"/>
        </w:rPr>
        <w:t>оощряю изучение вами этой дряни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». Но до 1973 г, тревога Мао по вопросу</w:t>
      </w:r>
      <w:r w:rsidR="000D560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 Конфуции и конфуцианстве носила, </w:t>
      </w:r>
      <w:r w:rsidR="000D5605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 целом</w:t>
      </w:r>
      <w:r w:rsidR="000D5605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0D5605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второстепе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ный характер в сравнении с его основной целью борьбы с ближайшими вр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гами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54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По результатам Х съезда КПК, несколько выдвиженцев «культурной революции» вошло в ЦК партии. Это дало возможность Цзян Цин, Чжан Чуньцяо, Яо Вэньюаню и Ван Хунвэню, объединившись, получить време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ное преимущество над старыми кадрами, во главе которых стоял Чжоу Эньлай. Поставив цель окончательно устранить Чжоу и узурпировать власть, Цзян Цин решила использовать любую возможность для дискредитации ст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рого премьера Госсовета КНР. Вскоре, шанс был предоставлен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55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 1973 г., сразу после Х съ</w:t>
      </w:r>
      <w:r w:rsidR="00AB728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езда КПК, исследование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Конфуция внезапно приобрело новую политическую значимость.  Это было связано с обнаруж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нием в доме Линь Бяо в Пекине «материала» (</w:t>
      </w:r>
      <w:r w:rsidR="000D5605">
        <w:rPr>
          <w:rFonts w:ascii="Times New Roman" w:eastAsia="SimSun" w:hAnsi="Times New Roman" w:cs="Times New Roman"/>
          <w:sz w:val="28"/>
          <w:szCs w:val="28"/>
          <w:lang w:eastAsia="zh-CN"/>
        </w:rPr>
        <w:t>в частности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, книг и учётных карточек, содержащих наброски и цитаты), свидетельствующего о тайном пристрастии бывшего министра обороны к конфуцианскому учению. Многие современные учёные сходятся на мнении, что «Дело Линь Бяо» было сфа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б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риковано партийными кадрами, которые установили на видном месте в спальне Линя материалы по конфуцианской тематике, а затем пригласили 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ториков КНР для обследования места и развёртывания идеологической кр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тики бывшего преемника Мао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56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Выдвиженцы «культурной революции» во главе с Цзян Цин, которые, очевидно, приняли активное участие в окончательной дискредитации Линь Бяо, сразу после обнаружения компрометирующ</w:t>
      </w:r>
      <w:r w:rsidR="00766CDD">
        <w:rPr>
          <w:rFonts w:ascii="Times New Roman" w:eastAsia="SimSun" w:hAnsi="Times New Roman" w:cs="Times New Roman"/>
          <w:sz w:val="28"/>
          <w:szCs w:val="28"/>
          <w:lang w:eastAsia="zh-CN"/>
        </w:rPr>
        <w:t>их документов, направили Мао Цзэ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дуну письмо с просьбой развернуть кампанию «Критики Линь Бяо и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Конфуция». По мнению Л.С. Переломова, движение «пи Линь, пи Кун» было тщательно спланировано и разделялось на несколько этапов. На первом этапе должны были поработать историки, на втором – теоретики из «народа», на третьем же ставилась задача вовлечения в кампанию широких масс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57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На первом этапе перед зачинщиками кампании встала задача связать учение Конфуция с идеологией современного ему угасающего рабовладел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ь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ческого класса, чтобы с позиции маоизма доказать реакционность конфуц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анских идей. Учёным, который взялся за создание теоретической базы дв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жения «пи Линь, пи Кун», стал Ян Юнго – профессор Чжуншаньского ун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верситета </w:t>
      </w:r>
      <w:r w:rsidR="000D5605">
        <w:rPr>
          <w:rFonts w:ascii="Times New Roman" w:eastAsia="SimSun" w:hAnsi="Times New Roman" w:cs="Times New Roman"/>
          <w:sz w:val="28"/>
          <w:szCs w:val="28"/>
          <w:lang w:eastAsia="zh-CN"/>
        </w:rPr>
        <w:t>в Гуан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чжоу. Ещё в 1961 г. Ян в своём докладе «Изучение взглядов Конфуция» заключил, что Учитель Кун был реакционером, поскольку по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держивал сохранение рабовладельческого строя. В конце 1972 г. была издана статья Ян Юнго «Борьба двух линий в идеологии периода Чуньцю – Чжан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ь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го», в которой автор исследовал противостояние между легистами и конф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цианцами. Сделав вывод о том, что при жизни Конфуция произошёл переход от рабовладения к феодализму, Ян назвал конфуцианцев представителями «старого строя», защищавшими интересы аристократов и рабовладельцев, а легистов – людьми «нового строя», чьё учение способствовало историческ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 прогрессу. Идеологическое противостояние </w:t>
      </w:r>
      <w:r w:rsidR="000D5605">
        <w:rPr>
          <w:rFonts w:ascii="Times New Roman" w:eastAsia="SimSun" w:hAnsi="Times New Roman" w:cs="Times New Roman"/>
          <w:sz w:val="28"/>
          <w:szCs w:val="28"/>
          <w:lang w:eastAsia="zh-CN"/>
        </w:rPr>
        <w:t>этих двух философских школ Ян Ю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нго назвал «борьбой двух линий», делая тем самым отсылку к совр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менной внутрипартийной борьбе выдвиженцев «культурной революции» со старыми партийными кадрами. Продемонстрировав отрицательное отнош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ние конфуцианцев к вводимым легистами законам, Ян Юнго обрушился с резкой критикой на Конфуция и его последователей. Профессором были осуждены такие базовые концепции конфуцианства, как жэнь-и, сяо-ди, чэн-синь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58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В то же время, </w:t>
      </w:r>
      <w:r w:rsidR="000D560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легисты, а в особенности Шан Ян,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получили широкую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поддержку Ян Юнго, а их политическая линия признавалась абсолютно ве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ной и соответствовала требованию эпохи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59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Неудивительно, что такая оценка Ян Юнго с его сугубо маоистским подходом импонировала организаторам кампании. После его статьи (лично одобренной Мао) «Конфуций – идеолог, упорно стоявший за рабовладельч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="001951A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ский строй», опубликованной в </w:t>
      </w:r>
      <w:r w:rsidR="000D5605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1951A8">
        <w:rPr>
          <w:rFonts w:ascii="Times New Roman" w:eastAsia="SimSun" w:hAnsi="Times New Roman" w:cs="Times New Roman"/>
          <w:sz w:val="28"/>
          <w:szCs w:val="28"/>
          <w:lang w:eastAsia="zh-CN"/>
        </w:rPr>
        <w:t>Жэ</w:t>
      </w:r>
      <w:r w:rsidR="000D5605">
        <w:rPr>
          <w:rFonts w:ascii="Times New Roman" w:eastAsia="SimSun" w:hAnsi="Times New Roman" w:cs="Times New Roman"/>
          <w:sz w:val="28"/>
          <w:szCs w:val="28"/>
          <w:lang w:eastAsia="zh-CN"/>
        </w:rPr>
        <w:t>ньминь ж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ибао</w:t>
      </w:r>
      <w:r w:rsidR="000D5605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7 июля 1973 г., историк получил приглашение читать лекции о Линь Бяо и Конфуции </w:t>
      </w:r>
      <w:r w:rsidR="000D5605">
        <w:rPr>
          <w:rFonts w:ascii="Times New Roman" w:eastAsia="SimSun" w:hAnsi="Times New Roman" w:cs="Times New Roman"/>
          <w:sz w:val="28"/>
          <w:szCs w:val="28"/>
          <w:lang w:eastAsia="zh-CN"/>
        </w:rPr>
        <w:t>по всему Китаю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. Далее приведён отрывок из его выступления перед публикой в провинции Хубэй тремя месяцами позднее: «Я посетил логово этого коварного разбо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й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ника Линя в Пекине. «Распущенное» и «бесстыдное» - именно такими слов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ми я могу охарактеризовать своё впечатление о нём. В спальне было полно шпионской техники, которая использовалась для совершения государстве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ного переворота. У него на стене висели цитаты Конфуция и Мэнцзы, бе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смысленно отстаивающие своё Дао. У него также были обнаружены лежащие одна на другой копии высказываний Конфуция о сыновьей почтительности. Мы должны осознавать огромную значимость разоблачения личности Ко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фу</w:t>
      </w:r>
      <w:r w:rsidR="00766CDD">
        <w:rPr>
          <w:rFonts w:ascii="Times New Roman" w:eastAsia="SimSun" w:hAnsi="Times New Roman" w:cs="Times New Roman"/>
          <w:sz w:val="28"/>
          <w:szCs w:val="28"/>
          <w:lang w:eastAsia="zh-CN"/>
        </w:rPr>
        <w:t>ция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60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Помимо Ян Юнго из профессиональных историков был привлечён Фэн Юлань – профессор Пекинского университета. П</w:t>
      </w:r>
      <w:r w:rsidR="006908AB">
        <w:rPr>
          <w:rFonts w:ascii="Times New Roman" w:eastAsia="SimSun" w:hAnsi="Times New Roman" w:cs="Times New Roman"/>
          <w:sz w:val="28"/>
          <w:szCs w:val="28"/>
          <w:lang w:eastAsia="zh-CN"/>
        </w:rPr>
        <w:t>осле нескольких встреч с Мао Цзэ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дуном, он был вынужден отречься от своих прежних оценок конф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цианства и начать критиковать Линь Бяо и Конфуция. В Японии его новую позицию сравнили с взрывом атомной бомбы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61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23 сентября 1973 г. Мао провёл встречу с египетским вице-президентом Хусейном аль-Шафеи, во время котор</w:t>
      </w:r>
      <w:r w:rsidR="001951A8">
        <w:rPr>
          <w:rFonts w:ascii="Times New Roman" w:eastAsia="SimSun" w:hAnsi="Times New Roman" w:cs="Times New Roman"/>
          <w:sz w:val="28"/>
          <w:szCs w:val="28"/>
          <w:lang w:eastAsia="zh-CN"/>
        </w:rPr>
        <w:t>ой заявил: «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Цинь Шихуан – первый китайский император эпохи феодализма. Я поддерживаю его и не одобряю учение Конфуция»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62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Стремление Мао начать кампанию против Линь Бяо и Конфуция пол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чило поддержку у Цзян Цин и её сторонников, которые задумали использ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вать движение для претворения в жизнь своих тайных замыслов. 12 января 1974 г. Ван Хун</w:t>
      </w:r>
      <w:r w:rsidR="006908AB">
        <w:rPr>
          <w:rFonts w:ascii="Times New Roman" w:eastAsia="SimSun" w:hAnsi="Times New Roman" w:cs="Times New Roman"/>
          <w:sz w:val="28"/>
          <w:szCs w:val="28"/>
          <w:lang w:eastAsia="zh-CN"/>
        </w:rPr>
        <w:t>вэнь и Цзян Цин написали Мао Цзэ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дуну письмо с просьбой распространить по всей стране материал «Дао Линь Бяо, Конфуция и Мэн</w:t>
      </w:r>
      <w:r w:rsidR="000D560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цзы», подготовленный специальными группами по критике, работавшими на базе Пекинского университета и университета Цинхуа. Председатель, над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ясь путём пропаганды изменить отношение народных масс к конфуцианству и легизму, удовлетворил просьбу жены. 18 января данная брошюра была распространена ЦК по всей партии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63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Теперь ничто не мешало Цзян Цин и её сторонникам развернуть ма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штабную кампанию. Все СМИ работали на полную мощность, миллионными тиражами печатались брошюры с критикой Конфуция и Линь Бяо. В качестве примера можно привести кусок статьи «Проводить кампанию критики Линь Бяо и Конфуция до конца», напечатанную в марте 1974 г. в журнале </w:t>
      </w:r>
      <w:r w:rsidR="00766CDD">
        <w:rPr>
          <w:rFonts w:ascii="Times New Roman" w:eastAsia="SimSun" w:hAnsi="Times New Roman" w:cs="Times New Roman"/>
          <w:sz w:val="28"/>
          <w:szCs w:val="28"/>
          <w:lang w:eastAsia="zh-CN"/>
        </w:rPr>
        <w:t>«Вэньу»: «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Кампания «пи Линь, пи Кун» сейчас развернулась в полной мере. Управл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ния по культуре и образованию призывают рабочих, крестьян и военных принять участие в критике. Многочисленные факты, приведённые предст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вителями из народа на собраниях, разоблачают ревизионизм Линь Бяо, реа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к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ционность учения Конфуция и Мэнцзы. Основными силами для проведения кампании являются рабочие, крестьяне и военные, однако, партийные кадры и интеллигенция также должны принять активное участие в критике, чтобы внести свой вклад в борьбу между пролетариатом и буржуазией»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64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Основным направлением кампании «пи Линь, пи Кун» была борьба против власти региональных военачальников, за установления </w:t>
      </w:r>
      <w:r w:rsidR="001951A8">
        <w:rPr>
          <w:rFonts w:ascii="Times New Roman" w:eastAsia="SimSun" w:hAnsi="Times New Roman" w:cs="Times New Roman"/>
          <w:sz w:val="28"/>
          <w:szCs w:val="28"/>
          <w:lang w:eastAsia="zh-CN"/>
        </w:rPr>
        <w:t>господства КПК над НОАК. Мао Цзэ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дун рассматривал армию как один из главных 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струментов для поддержания диктатуры правящей партии, как важный апп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рат для подавления всех инакомыслящих. В то же время «инцидент 13 се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тября» продемонстрировал, какую угрозу маоистскому режиму может нан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сти чрезмерное усиление влияния военных. По этим причинам перед Предс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дателем остро стояла проблема контроля над НОАК, закамуфлированная в пропаганде сильного централизованного государства Цинь Шихуана и его борьбы с так называемыми «удельными князьями». После смерти Линь Бяо в 1972-1973 гг. в НОАК проходила чистка военного руководства, а с началом кампании «критики Линь Бяо и Конфуция» многие видные военные деятели были смещены со своих постов. По ходу развития движения внутренняя 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б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становка в стране накалялась, следствие</w:t>
      </w:r>
      <w:r w:rsidR="006908AB">
        <w:rPr>
          <w:rFonts w:ascii="Times New Roman" w:eastAsia="SimSun" w:hAnsi="Times New Roman" w:cs="Times New Roman"/>
          <w:sz w:val="28"/>
          <w:szCs w:val="28"/>
          <w:lang w:eastAsia="zh-CN"/>
        </w:rPr>
        <w:t>м чего стала опубликованная в «Ж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эньминь жибао» в 1974 г. статья «Оружие всегда должно быть в руках партии и народа». В ней говорилось о том, что НОАК должна полностью подчиняться руководству КПК. В условиях непрекращающейся внутрипа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тийной борьбы контроль над армией приобретал решающее значение. Име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но поэтому 24 января 1974 г. Цзян Цин без предварительного согласования вопроса с ЦК КПК провела собрание военных, на котором обсудила с вы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шим военным руководством ход кампании «критики Линь Бяо и Конфуция»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65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На различных этапах «пи Линь, пи Кун» руководство КНР стремилось решить различные по характеру политические и социально-экономические проблемы. Китайскому народу на страницах печатных изданий постоянно напоминали, что критика конфуцианства – это не научный, а политический вопрос, напрямую связанный с судьбой страны, поэтому им должны зан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маться, в первую очередь, рабочие, крестьяне, солдаты. Степень активности в движении служила проверкой преданности «революционной линии предс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дателя Мао». Стараниями выдвиженцев «культурной революции» Конфуций стал изображаться таким образом, чтобы народ мог понять, что речь идёт не о философе древности, а о реальных живущих сейчас людях. В июне 1974 г. Цзян Цин на очеред</w:t>
      </w:r>
      <w:r w:rsidR="00EF09A5">
        <w:rPr>
          <w:rFonts w:ascii="Times New Roman" w:eastAsia="SimSun" w:hAnsi="Times New Roman" w:cs="Times New Roman"/>
          <w:sz w:val="28"/>
          <w:szCs w:val="28"/>
          <w:lang w:eastAsia="zh-CN"/>
        </w:rPr>
        <w:t>ном заседании ЦК КПК заявила: «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 чего мы взяли, что не существует «современных» Конфуциев? Если они есть, зачем мы критикуем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самого Конфуция? Мы не должны думать, что при существовании социали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з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ма у нас не осталось Конфуциев, в действительности, их много в нашей па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тии». В подтверждение её слов в июле 1974 г. в журнале «Хунци» была опубликована статья Лян Сяо «Что за человек Конфуций», где была дана п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дробная характеристика философа. Он изображался как политический м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шенник, который сумел добиться власти, ловко скрывая свои коварные з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мыслы. Согласно мнению автора Конфуций понятия не имел, что такое рев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люционная теория и был далёк от реальных потребностей народа. После смерти Мао в 1976 г., в китайской печати заговорили, что под вполне реал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ь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ным портретом философа был скрыт Чжоу Эньлай. И действительно, в статье Лян Сяо возраст Конфуция совпадал с возрастом премьера Чжоу (71 год); учитель Кун представлялся тяжелобольным, как и Чжоу Эньлай, у которого как раз в 1974 г. обнаружили рак, да и внешний облик у обоих личностей совпадал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66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8D48B4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Во время критики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многие рабочие и крестьяне, которые только начали восстанавливать производство, были втянуты в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кампанию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, руководящие о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ганы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снова 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были парализованы, лучшие положения китайской народной ф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лософии такие как, например, «уважать стариков, помогать молодым» были отвергнуты и заменены на «философию борьбы». Из-за раскритикованного партией лозунга «непререкаемого и абсолютного авторитета учителя», с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стема образования была ещё больше подорвана. Кампания приводила к углублению ошибок «левых» в таких областях, как история, философия, м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раль, культура</w:t>
      </w:r>
      <w:r w:rsidR="00EC1B91"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67"/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. Стихотворные произведения в КНР того периода рассма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ривалось не как явление художественной литературы, а как орудие полит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ческой пропаганды. Широкая поддержка властями народного творчества, к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торое слепо следовало «революционной линии председателя Мао», вылилась в создание «маоистских» стихов. Ниже приведены примеры написанных кр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стьянами произведений, направленных на «критику Линь Бяо и Конфуция»: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C1B91" w:rsidRPr="00EC1B91" w:rsidRDefault="00EC1B91" w:rsidP="00EC1B91">
      <w:pPr>
        <w:spacing w:after="0" w:line="360" w:lineRule="auto"/>
        <w:ind w:left="1416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«Звёздочка сверкает, свет излучает,</w:t>
      </w:r>
    </w:p>
    <w:p w:rsidR="00EC1B91" w:rsidRPr="00EC1B91" w:rsidRDefault="00EC1B91" w:rsidP="00EC1B91">
      <w:pPr>
        <w:spacing w:after="0" w:line="360" w:lineRule="auto"/>
        <w:ind w:left="1416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 вечерней школе лампа бросает свет за дверь,</w:t>
      </w:r>
    </w:p>
    <w:p w:rsidR="00EC1B91" w:rsidRPr="00EC1B91" w:rsidRDefault="00EC1B91" w:rsidP="00EC1B91">
      <w:pPr>
        <w:spacing w:after="0" w:line="360" w:lineRule="auto"/>
        <w:ind w:left="1416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митинг критики Линь Бяо и Конфуция</w:t>
      </w:r>
    </w:p>
    <w:p w:rsidR="00EC1B91" w:rsidRPr="00EC1B91" w:rsidRDefault="00EC1B91" w:rsidP="00EC1B91">
      <w:pPr>
        <w:spacing w:after="0" w:line="360" w:lineRule="auto"/>
        <w:ind w:left="1416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идёт в нашей вечерней школе».</w:t>
      </w:r>
    </w:p>
    <w:p w:rsidR="00EC1B91" w:rsidRPr="00EC1B91" w:rsidRDefault="00EC1B91" w:rsidP="00EC1B91">
      <w:pPr>
        <w:spacing w:after="0" w:line="360" w:lineRule="auto"/>
        <w:ind w:firstLine="708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(Крестьянка Ван Хуэйминь)</w:t>
      </w:r>
    </w:p>
    <w:p w:rsidR="00EC1B91" w:rsidRPr="00EC1B91" w:rsidRDefault="00EC1B91" w:rsidP="00EC1B91">
      <w:pPr>
        <w:spacing w:after="0" w:line="360" w:lineRule="auto"/>
        <w:ind w:firstLine="70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C1B91" w:rsidRPr="00EC1B91" w:rsidRDefault="00EC1B91" w:rsidP="00EC1B91">
      <w:pPr>
        <w:spacing w:after="0" w:line="360" w:lineRule="auto"/>
        <w:ind w:left="1416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«Вздымается знамя критики Линь Бяо и Конфуция,</w:t>
      </w:r>
    </w:p>
    <w:p w:rsidR="00EC1B91" w:rsidRPr="00EC1B91" w:rsidRDefault="00EC1B91" w:rsidP="00EC1B91">
      <w:pPr>
        <w:spacing w:after="0" w:line="360" w:lineRule="auto"/>
        <w:ind w:left="1416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раздувая огонь в сердцах членов коммуны.</w:t>
      </w:r>
    </w:p>
    <w:p w:rsidR="00EC1B91" w:rsidRPr="00EC1B91" w:rsidRDefault="00EC1B91" w:rsidP="00EC1B91">
      <w:pPr>
        <w:spacing w:after="0" w:line="360" w:lineRule="auto"/>
        <w:ind w:left="212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мы полны чувств, устремлённых к Пекину,</w:t>
      </w:r>
    </w:p>
    <w:p w:rsidR="00EC1B91" w:rsidRPr="00EC1B91" w:rsidRDefault="00EC1B91" w:rsidP="00EC1B91">
      <w:pPr>
        <w:spacing w:after="0" w:line="360" w:lineRule="auto"/>
        <w:ind w:left="1416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поём урожайные песни председателю Мао!»</w:t>
      </w:r>
    </w:p>
    <w:p w:rsidR="00EC1B91" w:rsidRPr="00EC1B91" w:rsidRDefault="00EC1B91" w:rsidP="00EC1B91">
      <w:pPr>
        <w:spacing w:after="0" w:line="360" w:lineRule="auto"/>
        <w:ind w:firstLine="708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(Секретарь парторганизации деревни Сяоцзиньчжуан Ван Цзошань)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68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C1B91" w:rsidRPr="00EC1B91" w:rsidRDefault="00EC1B91" w:rsidP="00EC1B91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Помимо вреда древнейшей китайской культуре, немалый ущерб от кампании «пи Линь, пи Кун» был нанесён и экономическому положению в стране. 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1 февраля 1974 г. в «Жэньминь жибао» была напечатана жалоба раб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чих Шанхайского портового бюро, в которой говорилось о желании прекр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тить бесчинство главы порта, который отвлекает народ от критики Л</w:t>
      </w:r>
      <w:r w:rsidR="008D48B4">
        <w:rPr>
          <w:rFonts w:ascii="Times New Roman" w:eastAsia="SimSun" w:hAnsi="Times New Roman" w:cs="Times New Roman"/>
          <w:sz w:val="28"/>
          <w:szCs w:val="28"/>
          <w:lang w:eastAsia="zh-CN"/>
        </w:rPr>
        <w:t>инь Бяо и Конфуция. После этого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лозунги о недобропорядочных руководителях, к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торые «не придерживаются верного курса», распространились везде, и пр</w:t>
      </w:r>
      <w:r w:rsidR="00EF09A5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="00EF09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вели к тому, что многие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партийные кадры не осмеливались больше привл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кать рабочих к труду за дополнительную плату, расширять производство, мешать рабочим участвовать в партийных кампаниях. Каждый раз, когда в национальную экономику внедряется идеологическая пропаганда, уровень промышленного производства резко снижается, железные дороги и морские торговые пути перестают функционировать на полную мощность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69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 На основании статистических данных</w:t>
      </w:r>
      <w:r w:rsidR="008D48B4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 января по май 1974 г. добыча каменного угля и выплавка стали по сравнению с тем же периодом предш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ствующего года снизилась на 6,2 и 4,9% соответственно, а относительный показатель объёма железнодорожных товарных перевозок по сравнению с 1973 годом упал на 2,5%. По причине упадка производства, сократились бюджетные доходы страны. В сравнении с 1973 г. убыток составил 2,5 млрд. юаней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70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Скрытая критика выдвиженцами «культурной революции» старых па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тийных кадров, а также ухудшение положения в стране заставляли Чжоу Эньлая и его сторонников бороться с ошибками «левых» в процессе ос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ществления кампании «пи Линь, пи Кун». 31 января 1974 г. премьер Гос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дарственного совета КНР при поддержке Е Цзяньина и Дэн Сяопина потр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бовал не втягивать вооружённые силы в движение против Линь Бяо и Ко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фуция. 3 марта и 4 апреля на страницах «Жэньминь жибао» прозвучал пр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зыв к рабочим вести критику только в свободное от работы время. 1 июля была издана «Директива об осуществлении революции и стимулировании развития производства», где обращалось внимание на вред, нанесённый «критикой Линь Бяо и Конфуция» народному хозяйству страны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71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6F2D73" w:rsidRPr="00EC1B91" w:rsidRDefault="00EF09A5" w:rsidP="006F2D73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Мао Цзэ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дун, опасаясь, что страна погрязнет в хаосе, и, осознав ошибки выдвиженцев «культурной революции», стал всё чаще критиковать Цзян Цин и её сторонников. 17 июля на очередном собрании Политбюро, Мао, говоря о жене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 заявил: «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Она не представляет мои интересы, она представляет свои и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r w:rsidR="008D48B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тересы». 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высказался </w:t>
      </w:r>
      <w:r w:rsidR="008D48B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также 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 адрес сторонников Цзян Цин: «Вам надо быть осторожными! Не следует объединяться в небольшую фра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к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цию!». Тогда в первый раз в партии была поднята тема «банды четырёх»</w:t>
      </w:r>
      <w:r w:rsidR="00EC1B91"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72"/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C1B91" w:rsidRPr="00EC1B91" w:rsidRDefault="00EF09A5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 октября Мао Цзэ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дун, после того как тяжелобольной Чжоу Эньлай лёг в больницу, предложил назначить Дэн Сяопина первым заместителем прем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ь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ера Государственного совета. </w:t>
      </w:r>
      <w:r w:rsidR="008D48B4">
        <w:rPr>
          <w:rFonts w:ascii="Times New Roman" w:eastAsia="SimSun" w:hAnsi="Times New Roman" w:cs="Times New Roman"/>
          <w:sz w:val="28"/>
          <w:szCs w:val="28"/>
          <w:lang w:eastAsia="zh-CN"/>
        </w:rPr>
        <w:t>Члены «Банды четырёх» были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крайне нед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воль</w:t>
      </w:r>
      <w:r w:rsidR="008D48B4">
        <w:rPr>
          <w:rFonts w:ascii="Times New Roman" w:eastAsia="SimSun" w:hAnsi="Times New Roman" w:cs="Times New Roman"/>
          <w:sz w:val="28"/>
          <w:szCs w:val="28"/>
          <w:lang w:eastAsia="zh-CN"/>
        </w:rPr>
        <w:t>ны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таким положением дел. 17 октября на очередном заседании Поли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бюро </w:t>
      </w:r>
      <w:r w:rsidR="009434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Цзян Цин и её сторонники 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внезапно обрушились с резкой критикой в адрес Дэна. На следующий день Ван Хунвэнь тайно улетел в Чанша и пож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ловался Мао на деятельность Дэн Сяопина, заявив, что «заседания в Пекине стали похожи на Лушаньский пленум». Мао незамедлительно раскритиковал Вана за клевету. Через 2 дня после этого Цзян Цин опять послала Мао жал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бу на пассивный торговый баланс финансовых доходов и расходов во вне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ш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ней торговле. П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ричиной этого, по её мнению, было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«преклонение перед З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падом» лидеров Государственного совета. Однако в тот момент Председатель уже понял планы своей жены и не стал её слушать. 23 ноября больной Чжоу Эньлай и Ван Хунвэнь прибыли в Чанша с подготовленным сводным докл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дом о распределении должностей в партии. Тогда Мао заверил собравшихся, что первая сессия ВСНП 4-го созыва должна пройти успешно, а в адрес жены </w:t>
      </w:r>
      <w:r w:rsidR="00700F2F">
        <w:rPr>
          <w:rFonts w:ascii="Times New Roman" w:eastAsia="SimSun" w:hAnsi="Times New Roman" w:cs="Times New Roman"/>
          <w:sz w:val="28"/>
          <w:szCs w:val="28"/>
          <w:lang w:eastAsia="zh-CN"/>
        </w:rPr>
        <w:t>высказался следующим образом: «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Она задумала недоброе. Хочет, верно, стать новым председателем». После таких слов, выдвиженцы «культурной революции» поняли, что рассчитывать на расширение властных полномочий после сессии они не смогут</w:t>
      </w:r>
      <w:r w:rsidR="00EC1B91"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73"/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C1B91" w:rsidRPr="006908AB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состоявшейся в январе 1975 г. сессии </w:t>
      </w:r>
      <w:r w:rsidR="009434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КПК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Чжоу Эньлай и другие китайские руководители подчеркнули необходимость дальнейшего провед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ния кампании «пи Линь, пи Кун», однако, фактически она была завершена. Критика выдвиженцев «культурной революции» - основных проводников движения – и назначение Дэн Сяопина на посты заместителя председателя ЦК КПК и начальника Генерального штаба НОАК означали временную п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беду фракции старых партийных кадров во главе с премьером Чжоу. Вскоре после сессии, в феврале 1975 г. партией была развёрнута новая кампания «овладеть теорией диктатуры пролетариата», которая окончательно вытесн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ла движение «пи Линь, пи Кун». </w:t>
      </w:r>
    </w:p>
    <w:p w:rsidR="00952EF9" w:rsidRPr="006908AB" w:rsidRDefault="00952EF9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C1B91" w:rsidRPr="008B3EB7" w:rsidRDefault="006F2D73" w:rsidP="00952EF9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482618427"/>
      <w:r w:rsidRPr="008B3EB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</w:t>
      </w:r>
      <w:r w:rsidR="00EC1B91" w:rsidRPr="008B3EB7">
        <w:rPr>
          <w:rFonts w:ascii="Times New Roman" w:hAnsi="Times New Roman" w:cs="Times New Roman"/>
          <w:b/>
          <w:color w:val="auto"/>
          <w:sz w:val="28"/>
          <w:szCs w:val="28"/>
        </w:rPr>
        <w:t>.3. Результаты кампании и её переосмысление в КПК.</w:t>
      </w:r>
      <w:bookmarkEnd w:id="15"/>
    </w:p>
    <w:p w:rsidR="006F2D73" w:rsidRDefault="006F2D73" w:rsidP="006F2D73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C1B91" w:rsidRPr="00EC1B91" w:rsidRDefault="00EC1B91" w:rsidP="006F2D73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Кампания «критики Линь Бяо и Конфуция» является одним из ярча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й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ших примеров использования историко-культурного наследия в целях совр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менной политической борьбы. В последующих за «пи Линь, пи Кун» движ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ниях, например, в кампании критики романа «Речные заводи» также были использованы исторические сюжеты. </w:t>
      </w:r>
    </w:p>
    <w:p w:rsidR="00EC1B91" w:rsidRPr="00EC1B91" w:rsidRDefault="0094340A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оценке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движения, многие исследователи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данного вопроса кардинал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ь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но расходятся во мнениях. По словам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известного 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историка конфуцианства Л.С. Переломова, кампания «критики Линь Бяо и Конфуция» нанесла бол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ь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шой ущерб нравственным устоям китайского народа, поскольку в ходе дв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жения заново и в негат</w:t>
      </w:r>
      <w:r w:rsidR="00700F2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ивной форме интерпретировались 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основные конфуц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анские постулаты, а сам Учитель был подвергнут жёсткой критике. Исслед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ватель сравнивает масштабы кампании с гонениями на русскую правосла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ную церковь в 1920-1930-е гг. Основное различие этих двух движений з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ключается, по мнению Переломова, в методике борьбы. В КНР посредством печати критиковались конфуцианские каноны, а в СССР осуществлялось и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требление служителей церкви и разрушение храмов</w:t>
      </w:r>
      <w:r w:rsidR="00EC1B91"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74"/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 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Существует и другое мнение относительно итогов кампании «пи Линь, пи Кун». Молодой китайский историк Лян Чжунхуа в своём исследовании данного вопроса сделал вывод, что движение не получило широкой по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держки народных масс и поэтому было в скором времени</w:t>
      </w:r>
      <w:r w:rsidR="009434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свёрнуто</w:t>
      </w:r>
      <w:r w:rsidR="005365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Автор называет две основные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причины сворачивания кампании. Первая заключае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ся в том, что китайский народ, воспитанный в большинстве своём на конф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цианских традициях, просто не воспринял критику Конфуция, которая пр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тиворечила объективным историческим фактам. Да и Линь Бяо, много лет считавшейся национальным героем и ревнос</w:t>
      </w:r>
      <w:r w:rsidR="00700F2F">
        <w:rPr>
          <w:rFonts w:ascii="Times New Roman" w:eastAsia="SimSun" w:hAnsi="Times New Roman" w:cs="Times New Roman"/>
          <w:sz w:val="28"/>
          <w:szCs w:val="28"/>
          <w:lang w:eastAsia="zh-CN"/>
        </w:rPr>
        <w:t>тным последователем идей Мао Цзэ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дуна, не мог в одночасье стать для людей заговорщиком, политическим мошенником и предателем Родины. Вторая причина связана с ухудшением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экономического положения в стране. За год проводимой кампании КНР п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терпела немалые убытки. Межфракционная борьба, сопровождавшая движ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ние «критики Линь Бяо и Конфуция», привела к тому, что плановые задания 1974 г. по добыче угля и производству чугуна, стали, химических удобрений и др. находились под угрозой срыва. Многие рабочие и крестьяне, занятые в проведении кампании, стали меньше работать, что, несомненно, привело к ухудшению материального состояния народа и дестабилизации национал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ь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ной экономики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75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Автор данного исследования придержив</w:t>
      </w:r>
      <w:r w:rsidR="00700F2F">
        <w:rPr>
          <w:rFonts w:ascii="Times New Roman" w:eastAsia="SimSun" w:hAnsi="Times New Roman" w:cs="Times New Roman"/>
          <w:sz w:val="28"/>
          <w:szCs w:val="28"/>
          <w:lang w:eastAsia="zh-CN"/>
        </w:rPr>
        <w:t>ается точки зрения Лян Чжу</w:t>
      </w:r>
      <w:r w:rsidR="00700F2F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r w:rsidR="00700F2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хуа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 считает, что кампания «критики Линь Бяо и Конфуция» действительно не могла кардинально изменить сознание народных масс и не нанесла бол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ь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шого ущерба духовной культуре китайского народа. Во-первых, стоит пр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нять во внимание длительность проводимого движения. Маловероятно, что негативное отношение партии к древнему философу, который на протяжении столетий, даже тысячелетий высоко ценился в стране, смогло за столь коро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кий срок (кампания длилась чуть больше года) повлиять на мнение людей о нём. Во-вто</w:t>
      </w:r>
      <w:r w:rsidR="001951A8">
        <w:rPr>
          <w:rFonts w:ascii="Times New Roman" w:eastAsia="SimSun" w:hAnsi="Times New Roman" w:cs="Times New Roman"/>
          <w:sz w:val="28"/>
          <w:szCs w:val="28"/>
          <w:lang w:eastAsia="zh-CN"/>
        </w:rPr>
        <w:t>рых, вскоре после смерти Мао Цзэ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дуна и ареста «банды четырёх» началась переоценка личности Конфуция и его учения. Осуждение древнего философа в 1973-1975 гг. было признано ошибочным, а историчес</w:t>
      </w:r>
      <w:r w:rsidR="00700F2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кие факты, приведённые во время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критики</w:t>
      </w:r>
      <w:r w:rsidR="00700F2F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стали считаться ложными. Через несколько лет после окончания кампании «пи Линь, пи Кун» Дэн Сяопин, разрабатывая проект модернизации КНР, вновь обратился к основам конфуцианской до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к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трины. Широкое использование таких базовых понятий конфуцианства, как «сяокан», «датун» и др. при построении процветающего гармоничного к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тайского общества вызвало одобрение народных масс и послужило началом «великого возрождения китайской нации».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Согласно официальной оценке кампании, провозглашённой на </w:t>
      </w:r>
      <w:r w:rsidRPr="00EC1B91">
        <w:rPr>
          <w:rFonts w:ascii="Times New Roman" w:eastAsia="SimSun" w:hAnsi="Times New Roman" w:cs="Times New Roman"/>
          <w:sz w:val="28"/>
          <w:szCs w:val="28"/>
          <w:lang w:val="en-US" w:eastAsia="zh-CN"/>
        </w:rPr>
        <w:t>VI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нуме XI созыва ЦК КПК 27 июня 1981 г., Мао Цзэдун изначально одобрил движение «пи Линь, пи Кун», призванное раскритиковать заговорщицкую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контрреволюционную группировку Линь Бяо. Однако затем Мао подверг Цзян Цин и других суровой критике, когда обнаружил попытки выдвиженцев «культурной революции» использовать кампанию для узурпации власти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76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EC1B91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Несмотря на то, что «критика конфуцианцев и восхваление легистов» закончилась более 40 лет назад, проблема научной оценки этих двух фил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софско-политических школ осталась дискуссионной. Споры о Конфуции продолжаются, наблюдаются попытки объективно обозначить роль и знач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ние этого философа в истории страны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77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. Интерес к личности Учителя не уг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сает не только в Китае, но и во всём мире. За последние 10 лет во всех кру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п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ных государствах начали функционировать</w:t>
      </w:r>
      <w:r w:rsidR="005365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спонсируем</w:t>
      </w:r>
      <w:r w:rsidR="0094340A">
        <w:rPr>
          <w:rFonts w:ascii="Times New Roman" w:eastAsia="SimSun" w:hAnsi="Times New Roman" w:cs="Times New Roman"/>
          <w:sz w:val="28"/>
          <w:szCs w:val="28"/>
          <w:lang w:eastAsia="zh-CN"/>
        </w:rPr>
        <w:t>ые китайской канц</w:t>
      </w:r>
      <w:r w:rsidR="0094340A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="009434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лярией </w:t>
      </w:r>
      <w:r w:rsidR="0094340A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 распространению </w:t>
      </w:r>
      <w:r w:rsidR="009434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традиционной </w:t>
      </w:r>
      <w:r w:rsidR="0094340A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культуры за рубежом</w:t>
      </w:r>
      <w:r w:rsidR="009434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Ханьбань (</w:t>
      </w:r>
      <w:r w:rsidR="0094340A">
        <w:rPr>
          <w:rFonts w:ascii="Times New Roman" w:eastAsia="SimSun" w:hAnsi="Times New Roman" w:cs="Times New Roman" w:hint="eastAsia"/>
          <w:sz w:val="28"/>
          <w:szCs w:val="28"/>
          <w:lang w:eastAsia="zh-CN"/>
        </w:rPr>
        <w:t>汉办</w:t>
      </w:r>
      <w:r w:rsidR="0094340A">
        <w:rPr>
          <w:rFonts w:ascii="Times New Roman" w:eastAsia="SimSun" w:hAnsi="Times New Roman" w:cs="Times New Roman" w:hint="eastAsia"/>
          <w:sz w:val="28"/>
          <w:szCs w:val="28"/>
          <w:lang w:eastAsia="zh-CN"/>
        </w:rPr>
        <w:t xml:space="preserve">)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Институты Конфуция </w:t>
      </w:r>
      <w:r w:rsidR="0094340A">
        <w:rPr>
          <w:rFonts w:ascii="Times New Roman" w:eastAsia="SimSun" w:hAnsi="Times New Roman" w:cs="Times New Roman"/>
          <w:sz w:val="28"/>
          <w:szCs w:val="28"/>
          <w:lang w:eastAsia="zh-CN"/>
        </w:rPr>
        <w:t>–</w:t>
      </w:r>
      <w:r w:rsidR="0094340A">
        <w:rPr>
          <w:rFonts w:ascii="Times New Roman" w:eastAsia="SimSun" w:hAnsi="Times New Roman" w:cs="Times New Roman" w:hint="eastAsia"/>
          <w:sz w:val="28"/>
          <w:szCs w:val="28"/>
          <w:lang w:eastAsia="zh-CN"/>
        </w:rPr>
        <w:t xml:space="preserve">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культур</w:t>
      </w:r>
      <w:r w:rsidR="0094340A">
        <w:rPr>
          <w:rFonts w:ascii="Times New Roman" w:eastAsia="SimSun" w:hAnsi="Times New Roman" w:cs="Times New Roman"/>
          <w:sz w:val="28"/>
          <w:szCs w:val="28"/>
          <w:lang w:eastAsia="zh-CN"/>
        </w:rPr>
        <w:t>но</w:t>
      </w:r>
      <w:r w:rsidR="0094340A">
        <w:rPr>
          <w:rFonts w:ascii="Times New Roman" w:eastAsia="SimSun" w:hAnsi="Times New Roman" w:cs="Times New Roman" w:hint="eastAsia"/>
          <w:sz w:val="28"/>
          <w:szCs w:val="28"/>
          <w:lang w:eastAsia="zh-CN"/>
        </w:rPr>
        <w:t>-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образовательные центры по изуч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нию</w:t>
      </w:r>
      <w:r w:rsidR="009434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путунхуа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. Сейчас их около 400, од</w:t>
      </w:r>
      <w:r w:rsidR="0094340A">
        <w:rPr>
          <w:rFonts w:ascii="Times New Roman" w:eastAsia="SimSun" w:hAnsi="Times New Roman" w:cs="Times New Roman"/>
          <w:sz w:val="28"/>
          <w:szCs w:val="28"/>
          <w:lang w:eastAsia="zh-CN"/>
        </w:rPr>
        <w:t>нако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до 2020 г. Хань</w:t>
      </w:r>
      <w:r w:rsidR="0094340A">
        <w:rPr>
          <w:rFonts w:ascii="Times New Roman" w:eastAsia="SimSun" w:hAnsi="Times New Roman" w:cs="Times New Roman"/>
          <w:sz w:val="28"/>
          <w:szCs w:val="28"/>
          <w:lang w:eastAsia="zh-CN"/>
        </w:rPr>
        <w:t>бань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планирует довести количество Институтов до 1000. Это доказывает, что крупнейший философ древности продолжает оказывать влияние на Китай и мировое с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общество по сей день. </w:t>
      </w:r>
    </w:p>
    <w:p w:rsidR="00EC1B91" w:rsidRPr="00EC1B91" w:rsidRDefault="00EC1B91" w:rsidP="00EC1B91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Следует обратить внимание и на пересмотр оценок Цинь Шихуана п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сле окончания кампании. Если при жизни Мао любая критика в адрес этого правителя воспринималась как выпад против самого Председателя, то сейчас цензура дозволяет любого рода оценку основателя династии Цинь. В 1980-е гг. в печати появился ряд критических статей, анализировавших деспотич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ское правление Цинь Шихуана. В них говорится об упадке экономики, пр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изводительных </w:t>
      </w:r>
      <w:r w:rsidR="0012329E">
        <w:rPr>
          <w:rFonts w:ascii="Times New Roman" w:eastAsia="SimSun" w:hAnsi="Times New Roman" w:cs="Times New Roman"/>
          <w:sz w:val="28"/>
          <w:szCs w:val="28"/>
          <w:lang w:eastAsia="zh-CN"/>
        </w:rPr>
        <w:t>сил, порче культурного наследия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78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EC1B91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Что касается пересмотра личности Линь Бяо, здесь дело обстоит куда серьёзнее. В конце 1970-х – начале 1980-х гг. проходил процесс массовой 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абилитации и восстановления доброго имени пострадавших во время «кул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ь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турной революции». В документах 3-го пленума ЦК КПК 11-го созыва в ко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це 1978 г. содержалось заявление, что критика Линь Бяо завершена, однако, на деле это было не так. Несмотря на противостояние Линь Бяо и его сторо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ников с фракцией Цзян Цин, после смерти Мао их начали критиковать вместе, возложив на них всю ответственность за последствия «культурной револ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ю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ции». Бывшего министра обороны КН</w:t>
      </w:r>
      <w:r w:rsidR="0012329E">
        <w:rPr>
          <w:rFonts w:ascii="Times New Roman" w:eastAsia="SimSun" w:hAnsi="Times New Roman" w:cs="Times New Roman"/>
          <w:sz w:val="28"/>
          <w:szCs w:val="28"/>
          <w:lang w:eastAsia="zh-CN"/>
        </w:rPr>
        <w:t>Р, преемника Мао и маршала КНР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б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виняли, главным образом, в «фашистских методах» репрессий против своих политических оппонентов. В 1979 г. маршал Е. Цзяньин заявил, что Линь Бяо и «четвёрка», воспользовавшись слабой законодательной системой страны, установили фашистскую диктатуру, направленную против кадровых рабо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ников и народа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79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EC1B91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В 1980 г. состоялся суд над «главными преступниками контрревол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ю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ционных группировок Линь Бяо и Цзян Цин». Он продолжался около </w:t>
      </w:r>
      <w:r w:rsidR="0012329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трёх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месяцев. Десять арестованных были разделены на две группы – гражданскую и военную. В первую группу вошли члены «банды четырёх» и Чэнь Бода, во вторую – пятеро бывших сторонников Линь Бяо, которые были арестованы ещё в сентябре 1971 г. и отбывали «предварительное заключение» вплоть до суда на протяжении 9 лет. Организаторы судебного процесса старались скрыть его политический характер. Было объявлено, что обе группировки действовали ради достижения общих «контрреволюционных целей», хотя в действительности это было не так. «Заговорщикам» было предъявлено около 48 пунктов обвинения, среди которых было преследование партийных кадров, массовые репрессии, покушение на жизнь Председателя. В результате, суд доказал причастность подсудимых к со</w:t>
      </w:r>
      <w:r w:rsidR="00700F2F">
        <w:rPr>
          <w:rFonts w:ascii="Times New Roman" w:eastAsia="SimSun" w:hAnsi="Times New Roman" w:cs="Times New Roman"/>
          <w:sz w:val="28"/>
          <w:szCs w:val="28"/>
          <w:lang w:eastAsia="zh-CN"/>
        </w:rPr>
        <w:t>вершённым преступлениям. Мао Цзэ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дун был представлен как «жертва заговора», не имеющая никакого отн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шения к жестоким расправам над партийными и гражданскими лицами. 25 января 1981 г. был вынесен приговор. Все обвиняемые получили суровые наказания – от 16 лет лишения св</w:t>
      </w:r>
      <w:r w:rsidR="0012329E">
        <w:rPr>
          <w:rFonts w:ascii="Times New Roman" w:eastAsia="SimSun" w:hAnsi="Times New Roman" w:cs="Times New Roman"/>
          <w:sz w:val="28"/>
          <w:szCs w:val="28"/>
          <w:lang w:eastAsia="zh-CN"/>
        </w:rPr>
        <w:t>ободы до смертной казни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80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C1B91" w:rsidRDefault="00EC1B91" w:rsidP="00FB3D55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В современном Китае исследователи до сих пор с большой осторожн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стью относятся к оценкам личности Линь Бяо в истории страны. В 2009 г. Народное издательство Пекина выпустило официальный сборник, посвящё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r w:rsidR="0012329E">
        <w:rPr>
          <w:rFonts w:ascii="Times New Roman" w:eastAsia="SimSun" w:hAnsi="Times New Roman" w:cs="Times New Roman"/>
          <w:sz w:val="28"/>
          <w:szCs w:val="28"/>
          <w:lang w:eastAsia="zh-CN"/>
        </w:rPr>
        <w:t>ный 60-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летней годовщине образования КНР. В нём были опубликованы во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поминания У Сюцюаня – видного партийного работника, который в 1980-1981 г. возглавлял палату «особого суда» по делам военных и был ответств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нен за вынесение приговора сторонникам Линь Бяо. На страницах издания У всячески критикует бывшего министра обороны за его антипартийную де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я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тельность, испытывает небывалую гордость за участие в таком громком пр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цессе и справедливом, по его мнению, наказании подсудимых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81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По мнению автора исследования, данная публикация появилась в сборнике не случайно – она отразила неподготовленность китайского </w:t>
      </w:r>
      <w:r w:rsidR="0012329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руководства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изменить своё 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ношение к Линь Бяо. Эту точку зрения подтверждает также высказывание Лян Чжунхуа в конце его исследования кампании «критики Линь Бяо и Ко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фуция». Он утверждает, что сегодняшнее изучение данного вопроса затру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нительно. Во-первых, потому что архивные документы времён «культурной революции» ещё до конца не рассекречены, что не позволяет учёным дать объективную оценку происходившим событиям и историческим личностям. Во-вторых, современная молодёжь родилась уже после 1975-го года, и ей крайне тяжело делать какие-либо выводы без понимания специфики указа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ного периода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82"/>
      </w:r>
      <w:r w:rsidR="00FB3D5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Тем не менее, у автора данного исследования есть своя оце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ка личности Линь Бяо и его деятельности. Известно, что Линь Бяо в после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ние годы жизни был тяжело болен. О психическом расстройстве Линь Бяо изложено и в Кэмбриджской истории Китая: «Линь, по всей видимости, б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ялся света, ветра, воды, холода. Он не принимал ванны и не ел фрукты. 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нако самой большой проблемой была его неспособность читать документы, в результате чего секретари тщательно отбирали из груды партийных бумаг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основную информацию, которую зачитывали Линю в течение не более 30 минут»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83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. Согласно этим фактам можно сделать вывод, что Линь не был «и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триганом» и «карьеристом», это был очень больной человек, которого вряд ли волновало занятие должности председателя КПК. Однако ближайшие ст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ронники из НОАК, а также члены семьи Линь Бяо – жена и сын, используя его авторитет и манипулируя им, стремились к захвату власти, вели интриги внутри партии, подготовили план покушения на Мао, были инициаторами побега из страны. В результате, именно Линь Бяо, который около 45 лет в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рой и правдой служил идеям партии, был объявлен предателем Родины и в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новником последствий «культурной революции». Изменится ли у китайских исследователей когда-нибудь мнение о нём – покажет время. </w:t>
      </w:r>
    </w:p>
    <w:p w:rsidR="006F2D73" w:rsidRDefault="006F2D73" w:rsidP="00FB3D55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F2D73" w:rsidRDefault="006F2D73" w:rsidP="00FB3D55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F2D73" w:rsidRDefault="006F2D73" w:rsidP="00FB3D55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F2D73" w:rsidRDefault="006F2D73" w:rsidP="00FB3D55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F2D73" w:rsidRPr="00EC1B91" w:rsidRDefault="006F2D73" w:rsidP="00FB3D55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2329E" w:rsidRDefault="0012329E" w:rsidP="006F2D73">
      <w:pPr>
        <w:pStyle w:val="1"/>
        <w:rPr>
          <w:rFonts w:ascii="Times New Roman" w:eastAsia="SimSun" w:hAnsi="Times New Roman" w:cs="Times New Roman"/>
        </w:rPr>
      </w:pPr>
      <w:bookmarkStart w:id="16" w:name="_Toc478431993"/>
    </w:p>
    <w:p w:rsidR="0012329E" w:rsidRDefault="0012329E" w:rsidP="006F2D73">
      <w:pPr>
        <w:pStyle w:val="1"/>
        <w:rPr>
          <w:rFonts w:ascii="Times New Roman" w:eastAsia="SimSun" w:hAnsi="Times New Roman" w:cs="Times New Roman"/>
        </w:rPr>
      </w:pPr>
    </w:p>
    <w:p w:rsidR="0012329E" w:rsidRDefault="0012329E">
      <w:pPr>
        <w:rPr>
          <w:rFonts w:ascii="Times New Roman" w:eastAsia="SimSun" w:hAnsi="Times New Roman" w:cs="Times New Roman"/>
          <w:b/>
          <w:bCs/>
          <w:color w:val="2E74B5" w:themeColor="accent1" w:themeShade="BF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</w:rPr>
        <w:br w:type="page"/>
      </w:r>
    </w:p>
    <w:p w:rsidR="00EC1B91" w:rsidRPr="008B3EB7" w:rsidRDefault="006F2D73" w:rsidP="006F2D73">
      <w:pPr>
        <w:pStyle w:val="1"/>
        <w:rPr>
          <w:rFonts w:ascii="Times New Roman" w:eastAsia="SimSun" w:hAnsi="Times New Roman" w:cs="Times New Roman"/>
          <w:color w:val="auto"/>
        </w:rPr>
      </w:pPr>
      <w:bookmarkStart w:id="17" w:name="_Toc482618428"/>
      <w:r w:rsidRPr="008B3EB7">
        <w:rPr>
          <w:rFonts w:ascii="Times New Roman" w:eastAsia="SimSun" w:hAnsi="Times New Roman" w:cs="Times New Roman"/>
          <w:color w:val="auto"/>
        </w:rPr>
        <w:lastRenderedPageBreak/>
        <w:t>Глава 4</w:t>
      </w:r>
      <w:r w:rsidR="00EC1B91" w:rsidRPr="008B3EB7">
        <w:rPr>
          <w:rFonts w:ascii="Times New Roman" w:eastAsia="SimSun" w:hAnsi="Times New Roman" w:cs="Times New Roman"/>
          <w:color w:val="auto"/>
        </w:rPr>
        <w:t>. Завершающий этап «культурной революции» в КНР (1975-1976).</w:t>
      </w:r>
      <w:bookmarkEnd w:id="16"/>
      <w:bookmarkEnd w:id="17"/>
      <w:r w:rsidR="00EC1B91" w:rsidRPr="008B3EB7">
        <w:rPr>
          <w:rFonts w:ascii="Times New Roman" w:eastAsia="SimSun" w:hAnsi="Times New Roman" w:cs="Times New Roman"/>
          <w:color w:val="auto"/>
        </w:rPr>
        <w:t xml:space="preserve"> </w:t>
      </w:r>
    </w:p>
    <w:p w:rsidR="006F2D73" w:rsidRPr="008B3EB7" w:rsidRDefault="006F2D73" w:rsidP="006F2D73">
      <w:pPr>
        <w:rPr>
          <w:lang w:eastAsia="zh-CN"/>
        </w:rPr>
      </w:pPr>
    </w:p>
    <w:p w:rsidR="00EC1B91" w:rsidRPr="008B3EB7" w:rsidRDefault="00EC1B91" w:rsidP="0012329E">
      <w:pPr>
        <w:pStyle w:val="2"/>
        <w:numPr>
          <w:ilvl w:val="1"/>
          <w:numId w:val="1"/>
        </w:numPr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  <w:bookmarkStart w:id="18" w:name="_Toc478431994"/>
      <w:bookmarkStart w:id="19" w:name="_Toc482618429"/>
      <w:r w:rsidRPr="008B3EB7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Принятие Конституции 1975 г. Ход внутрипартийной борьбы в 1975-1976 гг.</w:t>
      </w:r>
      <w:bookmarkEnd w:id="18"/>
      <w:bookmarkEnd w:id="19"/>
      <w:r w:rsidRPr="008B3EB7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 xml:space="preserve"> </w:t>
      </w:r>
    </w:p>
    <w:p w:rsidR="0012329E" w:rsidRPr="0012329E" w:rsidRDefault="0012329E" w:rsidP="0012329E">
      <w:pPr>
        <w:rPr>
          <w:lang w:eastAsia="zh-CN"/>
        </w:rPr>
      </w:pP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 начале 1975 г. на 1-ой сессии ВСНП четвёртого созыва была принята новая Конституция КНР. Новый проект Основного Закона государства созд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вался уже давно, однако, в связи с обострением внутриполитической борьбы в ходе кампании «критики Линь Бяо и Конфуция», постоянно откладывался. С докладом о «внесении изменений в конституцию 1954 г.» выст</w:t>
      </w:r>
      <w:r w:rsidR="00B627A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упил Чжан Чуньцяо. Представляя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проект Основного Закона, Чжан утверждал, что он я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ляется «продолжением и </w:t>
      </w:r>
      <w:r w:rsidRPr="00952EF9">
        <w:rPr>
          <w:rFonts w:ascii="Times New Roman" w:eastAsia="SimSun" w:hAnsi="Times New Roman" w:cs="Times New Roman"/>
          <w:sz w:val="28"/>
          <w:szCs w:val="28"/>
          <w:lang w:eastAsia="zh-CN"/>
        </w:rPr>
        <w:t>развитием Конституции 1954 г.», основные принц</w:t>
      </w:r>
      <w:r w:rsidRPr="00952EF9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952EF9">
        <w:rPr>
          <w:rFonts w:ascii="Times New Roman" w:eastAsia="SimSun" w:hAnsi="Times New Roman" w:cs="Times New Roman"/>
          <w:sz w:val="28"/>
          <w:szCs w:val="28"/>
          <w:lang w:eastAsia="zh-CN"/>
        </w:rPr>
        <w:t>пы которой якобы «применимы и сегодня». Однако при сравнении двух д</w:t>
      </w:r>
      <w:r w:rsidRPr="00952EF9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952EF9">
        <w:rPr>
          <w:rFonts w:ascii="Times New Roman" w:eastAsia="SimSun" w:hAnsi="Times New Roman" w:cs="Times New Roman"/>
          <w:sz w:val="28"/>
          <w:szCs w:val="28"/>
          <w:lang w:eastAsia="zh-CN"/>
        </w:rPr>
        <w:t>кументов общими оказывались лишь схемы их построения (введение и чет</w:t>
      </w:r>
      <w:r w:rsidRPr="00952EF9">
        <w:rPr>
          <w:rFonts w:ascii="Times New Roman" w:eastAsia="SimSun" w:hAnsi="Times New Roman" w:cs="Times New Roman"/>
          <w:sz w:val="28"/>
          <w:szCs w:val="28"/>
          <w:lang w:eastAsia="zh-CN"/>
        </w:rPr>
        <w:t>ы</w:t>
      </w:r>
      <w:r w:rsidRPr="00952E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ре главы), а по содержанию они </w:t>
      </w:r>
      <w:r w:rsidR="00952E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кардинально </w:t>
      </w:r>
      <w:r w:rsidRPr="00952EF9">
        <w:rPr>
          <w:rFonts w:ascii="Times New Roman" w:eastAsia="SimSun" w:hAnsi="Times New Roman" w:cs="Times New Roman"/>
          <w:sz w:val="28"/>
          <w:szCs w:val="28"/>
          <w:lang w:eastAsia="zh-CN"/>
        </w:rPr>
        <w:t>отличались друг от друга. Чи</w:t>
      </w:r>
      <w:r w:rsidRPr="00952EF9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Pr="00952EF9">
        <w:rPr>
          <w:rFonts w:ascii="Times New Roman" w:eastAsia="SimSun" w:hAnsi="Times New Roman" w:cs="Times New Roman"/>
          <w:sz w:val="28"/>
          <w:szCs w:val="28"/>
          <w:lang w:eastAsia="zh-CN"/>
        </w:rPr>
        <w:t>ло статей сократилось со 106 до 30 за счёт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таких важнейших разделов, как государственная структура, основные права и обязанности граждан. Разли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ч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ными были и основные </w:t>
      </w:r>
      <w:r w:rsidR="00952EF9">
        <w:rPr>
          <w:rFonts w:ascii="Times New Roman" w:eastAsia="SimSun" w:hAnsi="Times New Roman" w:cs="Times New Roman"/>
          <w:sz w:val="28"/>
          <w:szCs w:val="28"/>
          <w:lang w:eastAsia="zh-CN"/>
        </w:rPr>
        <w:t>положения Основных Законов. Во Введении к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сти</w:t>
      </w:r>
      <w:r w:rsidR="00952EF9">
        <w:rPr>
          <w:rFonts w:ascii="Times New Roman" w:eastAsia="SimSun" w:hAnsi="Times New Roman" w:cs="Times New Roman"/>
          <w:sz w:val="28"/>
          <w:szCs w:val="28"/>
          <w:lang w:eastAsia="zh-CN"/>
        </w:rPr>
        <w:t>туции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1954 г. сказано, что её действие отнесено к переходному периоду – «от создания КНР до построения социалистического общества». В документе 1975 г. социализм рассматривался почти исключительно в свете «классовой борьбы», а также «опасности реставрации капитализма», спасти от которой может лишь продолжение «культурной революции». В действительности, это фактически означало узаконивание расправ с политическими и идейными противниками – «капиталистами»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84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 Конституции содержались ложные тезисы, будто созданный в 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зультате «культурной революции» режим позволяет рабочему классу ос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ществлять руководство страной через КПК. В действительности, ведущая роль рабочих была утрачена. Он</w:t>
      </w:r>
      <w:r w:rsidR="00952EF9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</w:t>
      </w:r>
      <w:r w:rsidR="00952EF9">
        <w:rPr>
          <w:rFonts w:ascii="Times New Roman" w:eastAsia="SimSun" w:hAnsi="Times New Roman" w:cs="Times New Roman"/>
          <w:sz w:val="28"/>
          <w:szCs w:val="28"/>
          <w:lang w:eastAsia="zh-CN"/>
        </w:rPr>
        <w:t>е только практически отстранялись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 власти, но и служил</w:t>
      </w:r>
      <w:r w:rsidR="00727109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объектом подавления. Требование партии во всём сл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довать идеям Мао приводило к диктатуре «вождя», способного действовать согласно собственным желаниям в обход руководства страной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85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 результате, главной целью Конституции КНР 1975 г. было закрепл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ние идей «культурной революции», дополненных последующими политич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скими кампаниями и </w:t>
      </w:r>
      <w:r w:rsidR="00952E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продолжающимся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навязыванием идей маоизма. В 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новном Законе поощрялись доносы, самокритика, жестокость. Конституц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онные положения препятствовали возврату Китая, по мнению советских уч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ё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ных, на путь «подлинного социалистического развития»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86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Почти полный провал ка</w:t>
      </w:r>
      <w:r w:rsidR="00727109">
        <w:rPr>
          <w:rFonts w:ascii="Times New Roman" w:eastAsia="SimSun" w:hAnsi="Times New Roman" w:cs="Times New Roman"/>
          <w:sz w:val="28"/>
          <w:szCs w:val="28"/>
          <w:lang w:eastAsia="zh-CN"/>
        </w:rPr>
        <w:t>мпании «пи Линь, пи Кун» вынудил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выдв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женцев «культурной революции» пойти на компромисс с группой старых кадров во главе с Чжоу Эньлаем, результатом чего и явилась первая сессия ВСНП четвёртого созыва. Однако законодательное оформление маоистского режима в Конституции 1975 г. вновь привело к вспышке внутрипартийной борьбы в 1975-1976 </w:t>
      </w:r>
      <w:r w:rsidR="00727109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гг.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87"/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 феврале 1975 г. Цзян Цин и её сторонники развернули новую камп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нию «по изучению теории диктатуры пролетариата». Данное движение, пр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крываясь марксистско-ленинским учением о диктатуре пролетариата, было призвано служить средством дальнейшего ужесточения маоистской диктат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ры, наступления под девизом «ограничения буржуазного права» на права к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тайских трудящихся, а также идеологической обработки народа в духе ма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изма. </w:t>
      </w:r>
      <w:r w:rsidR="00952EF9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ктивно использовали</w:t>
      </w:r>
      <w:r w:rsidR="00952EF9">
        <w:rPr>
          <w:rFonts w:ascii="Times New Roman" w:eastAsia="SimSun" w:hAnsi="Times New Roman" w:cs="Times New Roman"/>
          <w:sz w:val="28"/>
          <w:szCs w:val="28"/>
          <w:lang w:eastAsia="zh-CN"/>
        </w:rPr>
        <w:t>сь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фальсифицированные цитаты из марксистско-ленинского наследия, </w:t>
      </w:r>
      <w:r w:rsidR="00952E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чтобы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представить идеи Мао Цзэдуна как творческое развитие марксизма-ленинизма. Однако ход движения показал несостоятел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ь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ность попыток выдвиженцев «культурной революции» заставить китайский народ добровольно пойти на материальные жертвы в угоду устремлениям Мао и его сторонников. Шаги в сторону снижения или уравнения для всех заработной платы, отмены поощрений рабочих за их старание на произво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стве вызвали волну забастовок на заводах. Кампания встретила отпор также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со стороны крестьянства. В августе 1975 г. «Жэньминь жибао» призвала ограничить «буржуазное» право в деревне в виде приусадебных участков, подсобного домашнего промысла, наличия рынков. Это тут же вызвало ш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рокий протест со стороны крестьян. В обстановке сопротивления народа маоистам пришлось прибегнуть к основной опоре своего режима – НОАК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88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Такое положение дел в корне не устраивало кадровых работников ст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рого поколения. Летом 1975 г. данная группа руководителей подготовила «Тезисы к докладу в АН КНР», ряд документов по развитию промышленн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сти, провела несколько совещаний </w:t>
      </w:r>
      <w:r w:rsidR="007271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среди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хозяйственных руководителей, 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ганизовала выступления своих представителей в ведущих учебных заведен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ях страны с целью разъяснения своей линии. Судя по проводимым меропри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я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тиям, сторонники Чжоу Эньлая выступали против «культурной революции» и проводимых в её рамках кампаний. Фактически, участники группы пост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вили вопрос об изменении методов построения великого Китая. Столкну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шись уже в самом начале движения за «изучение теории диктатуры пролет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риата» с сопротивлением народных масс и части китайского руководства, Мао Цзэдун и его союзники приняли решение развернуть в рамках кампании «критику эмпиризма», направленную против Чжоу Эньлая и старых парти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й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ных кадров. Однако опытные руководители чувствовали за собой широкую поддержку со стороны части рабочего класса, крестьянства, интеллигенции и командиров НОАК, поэтому нападки на Чжоу Эньлая и его сторонников в печати не дали желаемого результата. Анализ внутриполитического полож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ния в стране летом 1975 г. свидетельствовал об укреплении позиции старого кадрового состава. Фактически группа Чжоу Эньлая и Дэн Сяопина к осени 1975 г. навязала выдвиженцам «культурной революции» свои планы стро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тельства процветающей страны, что вызвало протест последних и разворач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вание ещё одной массовой кампании – «критического обсуждения романа «Речные заводи»»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89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Начало критики популярного средневекового романа связано со сл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дующим случаем. Мао Цзэдун к осени 1975 г. почти потерял зрение, поэтому часто приглашал преподавателей Пекинского университета почитать ему вслух. 14 августа, во время чтения «Речных заводей», Мао дал свою оценку роману: «Книга хорошая, и хороша она тем, что в ней хорошо отражены к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питулянтские настроения. На отрицательных примерах она помогает людям разобраться, кто такие капитулянты». Лу Хо, преподаватель факультета к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тайской филологии, которая в тот вечер читала Председателю, записала его высказывания и передала их Яо Вэньюаню. Яо тут же попросил Мао напеч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тать его высказывания, что и было сделано</w:t>
      </w:r>
      <w:r w:rsidR="00115EC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4 сентября в газете «Жэньминь ж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ибао»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90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4F6F3A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Значение новой кампании стали быстро раздувать. Выдвиженцы «кул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ь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турной революции» старались представить её как ещё одну важную битву на идейно-политическом фронте страны, связанную с указанием Мао изучать марксистскую теорию с целью устранения ревизионизма. Новая интерпрет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ция романа выглядела следующим образом. Став новым атаманом, Сун Цзян якобы взял курс на реорганизацию руководящего ядра. Он начал привлекать на посты людей, которые до этого не участвовали в повстанческом движении, тем самым нарушая принципы прежнего вожака. На страницах печати п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дробно разбирались методы, которыми Сун Цзян проводил свою «капит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лянтскую» линию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91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Подобные рассуждения о романе подразумевали критику старых па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тийных кадров. Выдвиженцы «культурной революции» выражали недовол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ь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ство, что многие реабилитированные члены КПК, вернувшись в правител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ь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ство, оттеснили их на задний план и сосредоточили всю власть в своих руках. В ответ на нападки в свой адрес, Дэн Сяопин заявил, что в Китае нет совр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менных Сун Цзянов и капитулянтов, а критическое обсуждение романа – это лишь пред</w:t>
      </w:r>
      <w:r w:rsidR="00E474A5">
        <w:rPr>
          <w:rFonts w:ascii="Times New Roman" w:eastAsia="SimSun" w:hAnsi="Times New Roman" w:cs="Times New Roman"/>
          <w:sz w:val="28"/>
          <w:szCs w:val="28"/>
          <w:lang w:eastAsia="zh-CN"/>
        </w:rPr>
        <w:t>лог, чтобы сфабриковать дело: «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три месяца читал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книгу, состоящую из 71 главы, и потом поделился своими соображениями. А кое-кто воспользовался ими и написал статью, руководствуясь при этом 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добрыми намерениями»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92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 ходе кампании появлялись статьи, в которых авторы пытались опр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вергнуть критику реабилитированных кадров. Это означало, что ряд вли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я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тельных членов КПК из числа старых партийных работников были не заи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тересованы в осуждении романа «Речные заводи». Чжоу Эньлай и его ст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ронники стремились использовать кампанию для стабилизации положения в стране, усиления единства китайского народа. Несмотря на накал внутрип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литической обстановки в связи с критикой «Речных заводей», формальным поводом для открытого конфликта между фракциями стало выраженное недовольство маоистской системой государственного образования. Это стало последней каплей. С ноября 1975 г. Мао дал приказ начать борьбу против «главного капиталиста страны» - Дэн Сяопина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93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Некоторое время казалось, что конфликт будет разрешён путём ко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м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промисса. Дважды Дэн пытался выступить с самокритикой, однако, его д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воды не удовлетворяли Мао Цзэдуна. 8 января 1976 г. после продолжител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ь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ной болезни на 78 году жизни скончался Чжоу Эньлай. Его смерть была встречена сторонниками «культурной революции» с едва скрываемой рад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стью. Китайская печать с новой силой набросилась на тех, кто хочет </w:t>
      </w:r>
      <w:r w:rsidR="00115EC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свернуть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«культурную р</w:t>
      </w:r>
      <w:r w:rsidR="00E474A5">
        <w:rPr>
          <w:rFonts w:ascii="Times New Roman" w:eastAsia="SimSun" w:hAnsi="Times New Roman" w:cs="Times New Roman"/>
          <w:sz w:val="28"/>
          <w:szCs w:val="28"/>
          <w:lang w:eastAsia="zh-CN"/>
        </w:rPr>
        <w:t>еволюцию». 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есмотря на серьёзные обвинения, Дэн Сяопин продолжал исполнять свои обязанности. Он исходил из того, что необходимо как можно скорее избавиться от экономической отсталости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94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115EC0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начале апреля 1976 г. 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 день поминовения усопших на площадь Тяньаньмэнь при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шли те, кто захотел почтить память покойного Чжоу Эньлая. 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Люди возлагали венки и выкрикивали провокационный лозунг «Эпоха Цинь Шихуана уже кончилась!». На площади произошла кровавая стычка, в р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зультате которой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«леваки» 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одержали победу.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Цзян Цин воспользовалась этим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случаем для дискредитации Дэн Сяопина. В результате, Дэн 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был смещён со всех постов, а его политический курс получил глубокое осуждение в печа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ных изданиях</w:t>
      </w:r>
      <w:r w:rsidR="00EC1B91"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95"/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Разумеется, Дэн Сяопин в своей политической линии не шёл по пути капитализма и не стремился к восстановлению буржуазных порядков. Его беспокоило отставание КНР. После апрельских событий 1976 г. Дэн и его п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литические союзники временно потерпели неудачу. Сместив Дэн Сяопина, выдвиженцы «культурной революции» лишь на время укрепили свои поз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ции, а проблемы социально-экономического развития страны оставались 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решёнными. Стремления маоистов преодолеть разрыв между КНР и перед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выми странами путём постоянного идеологического давления на население не могли увенчаться успехом. Однако отказ от этих методов означал призн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ние своих ошибок в управлении государством, чего сторонники «культурной революции» не могли допустить. </w:t>
      </w:r>
    </w:p>
    <w:p w:rsidR="00EC1B91" w:rsidRPr="00EC1B91" w:rsidRDefault="00F84820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Выдвиженцы «культурной революции»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, тем не менее, рассматривали проводимые идеологические кампании как средство экономического роста Китая. Навязчивая идея Мао о том, что прогресса можно достичь только в условиях непрекращающейся классовой борьбы, не покидала Председателя до смерти. Мао Цзэдун и его сторонники считали, что, переделав мирово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з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зрение китайского народа, они смогут направить энергию «нового человека» на создание процветающего государства с сильной армией. Однако кампании не повышали активности трудящихся, а скорее, наоборот – вызывали у них в лучшем случае равнодушие, а в худшем – злобу на правительство. Перед каждым движением ставилась задача укрепить результаты «культурной р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волюции» и тем самым продемонстрировать её пользу. Во время «Критики Линь Бяо и Конфуция» маоисты объявили себя современными легистами и практически не признавали никаких законов, кроме мнения Мао, которое п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="00EC1B91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стоянно менялось. Кампании, наряду с Конституцией 1975 г. создавали почву для произвола, лишали китайский народ возможности защитить свои права. </w:t>
      </w:r>
    </w:p>
    <w:p w:rsidR="00EC1B91" w:rsidRPr="008B3EB7" w:rsidRDefault="006F2D73" w:rsidP="006F2D73">
      <w:pPr>
        <w:pStyle w:val="2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  <w:bookmarkStart w:id="20" w:name="_Toc478431995"/>
      <w:bookmarkStart w:id="21" w:name="_Toc482618430"/>
      <w:r w:rsidRPr="008B3EB7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lastRenderedPageBreak/>
        <w:t>4</w:t>
      </w:r>
      <w:r w:rsidR="00EC1B91" w:rsidRPr="008B3EB7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.2. Смерть Мао Цзэдуна. Оценки «культурной революции» в историч</w:t>
      </w:r>
      <w:r w:rsidR="00EC1B91" w:rsidRPr="008B3EB7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е</w:t>
      </w:r>
      <w:r w:rsidR="00EC1B91" w:rsidRPr="008B3EB7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ской науке.</w:t>
      </w:r>
      <w:bookmarkEnd w:id="20"/>
      <w:bookmarkEnd w:id="21"/>
    </w:p>
    <w:p w:rsidR="00EC1B91" w:rsidRPr="00EC1B91" w:rsidRDefault="00EC1B91" w:rsidP="00EC1B91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1976 г. стал знаменательным в истории КНР, так как был отмечен 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я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дом трагических событий. Зимой скончался Чжоу Эньлай, летом – Чжу Дэ, в июле случалась о</w:t>
      </w:r>
      <w:r w:rsidR="004F6F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дна из крупнейших катастроф ХХ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века – Таншаньское зе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м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летрясение, а ранней осенью </w:t>
      </w:r>
      <w:r w:rsidR="00F84820">
        <w:rPr>
          <w:rFonts w:ascii="Times New Roman" w:eastAsia="SimSun" w:hAnsi="Times New Roman" w:cs="Times New Roman"/>
          <w:sz w:val="28"/>
          <w:szCs w:val="28"/>
          <w:lang w:eastAsia="zh-CN"/>
        </w:rPr>
        <w:t>умер Мао Цзэдун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 последние годы своей жизни Мао тяжело болел. Сначала у него наблюдалась болезнь дыхательных путей, затем Председатель почти ослеп от катаракты. В 1974 г. у него обнаружили редкое заболевание – болезнь Герига, приводящее к расстройству нервной системы и параличу органов. В мае Мао принял премьер-министра Сингапура Ли Куан Ю. После этой встречи, 12 мая у Председателя случился первый инфаркт, а 6 июня – второй, более тяжёлый.  К лету 1976 г. Мао уже не вставал с кровати. За пару месяцев до своей сме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ти он вызвал к себе Хуа Гофэна, Цзян Цин и несколько других членов П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литбюро</w:t>
      </w:r>
      <w:r w:rsidR="004F6F3A">
        <w:rPr>
          <w:rFonts w:ascii="Times New Roman" w:eastAsia="SimSun" w:hAnsi="Times New Roman" w:cs="Times New Roman"/>
          <w:sz w:val="28"/>
          <w:szCs w:val="28"/>
          <w:lang w:eastAsia="zh-CN"/>
        </w:rPr>
        <w:t>, чтобы сказать им следующее: «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За свою жизнь я успел сделать две вещи. Во-первых, я десятилетиями боролся с Чан Кайши и загнал его на ос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рова. Потом мы вошли в Пекин и заняли Запретный город. Мало кто не с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чтёт это достижением. Во-вторых, вам хорошо известно, что я начал «кул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ь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турную революцию». Сейчас у неё почти не осталось сторонников и полно противников. Оба этих дела не завершены; это то, что мне приходится ост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вить следующему поколению… Поработал я не слишком хорошо; остаётся посмотреть, на что окажется способны следующие поколения. Как же вы б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дете действовать? Это известно только небу»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96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2 сентября у Председателя случился третий инфаркт. Он был настолько серьезный, что врачи уже не могли бороться за его жизнь. Но мощный вол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вой организм не хотел сдаваться. Мао все время спрашивал, насколько опа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но его положение. Его успокаивали, но уже никаких надежд не питали. 8 се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тября в</w:t>
      </w:r>
      <w:r w:rsidR="004F6F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начале девятого вечера у него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посинело лицо. Через несколько минут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оледенели конечности, сознание помутнело. Без шестнадцати минут десять усилилось сердцебиение, через полчаса резко упало давление. В пятнадцать минут двенадцатого наступила кома. В 00 часов 10 минут сердце Мао пер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стало биться. Его смерть ознаменовала окончание «культурной революции» - одного из самых тяжёлых и кровавых периодов в жизни китайского народа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97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Жизнь Мао Цзэдуна была полна взлётов и падений. Даже находясь в незавидном положении, Председатель никогда не опускал руки и упорно двигался к намеченной цели. Вне зависимости от того, что его ждало – успех или поражение, он всегда поддерживал в себе и своих союзниках боевой дух. В конце своего жизненного пути Мао тратил последние силы на чтение книг и партийных документов. Это свидетельствует о наличии волевого характера и преданности государственному делу до конца. Со смертью Мао в КНР з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кончилась целая эпоха, полная противоречий и борьбы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98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Какое же наследство оставил Председатель китайскому народу? 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з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вестный писатель Ба Цзинь с горечью сказал, что «культурная революция» принесла Китаю неисчислимые бедствия. Он также призывал китайский народ не забывать в будущем этот «кровавый урок». По его мнению, новой подобной катастрофы, коей являлась «культурная революция», страна не п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реживёт.  Министр обороны КНР Е Цзяньин вскоре после смерти Мао подг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товил отчёт, согласно которому в результате «культурной революции» п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гибло 20 млн. человек, около 100 млн. жителей подверглось репрессиям, убыток составил 800 млрд. юаней. Уровень жизни и грамотности населения заметно снизился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99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После смерти Мао, ареста «банды четырёх» и возвращения к власти Дэн Сяопина, началось постепенное переосмысление «культурной револ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ю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ции» и её результатов. И, хотя в китайской печати подчёркивалась, что пер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смотр отношения к данному периоду требует длительного времени, критика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«революции» углублялась. Руководители осуждали проявления недовольства масс своими жизненными условиями, прибегая к разжиганию ненависти населения к «культурной революции». Негативная окраска термина «кул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ь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турная революция» особенно подчеркивалась, когда речь заходила об экон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мической политике. В газетах писали, что при составлении экономических планов не следует забегать вперёд, поскольку </w:t>
      </w:r>
      <w:r w:rsidR="00743405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несоблюдение программы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во время «культурной революции» привело к падению экономических показат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лей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100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 качестве примера можно привести опубликованную в сентябре 1979 г. в «Жэньминь жибао» статью об итогах «культурной революции»: «Шел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ь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мованию, притеснениям и преследованиям в той или иной степени подверг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лись почти все руководящие и многие другие кадровые работники, просла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ленные отличники труда со всех фронтов, крестьяне, рабочие, широкие круги интеллигенции… Вместе с ними невинно пострадали и члены их семей, их родственники и друзья. Это было действительно чудовищное бедствие для нашего многонационального народа»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101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 наши дни период «культурной революции» является одним из самых обсуждаемых в отечественной науке. Правда, в Китае о</w:t>
      </w:r>
      <w:r w:rsidR="00F84820">
        <w:rPr>
          <w:rFonts w:ascii="Times New Roman" w:eastAsia="SimSun" w:hAnsi="Times New Roman" w:cs="Times New Roman"/>
          <w:sz w:val="28"/>
          <w:szCs w:val="28"/>
          <w:lang w:eastAsia="zh-CN"/>
        </w:rPr>
        <w:t>б этой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848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«революции»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говорят мало. Исследуя современные китайские материалы по истории КНР, автор ВКР не нашёл в них подробного анализа последствий данного периода. В 2015 г. накануне 50-летнего юбилея с начала «культурной революции» вышел перевод книги 1996 г. популярного китайского писателя Фэн Цзицая «Десятилетие бедствий: записки о "культурной революции"», в которой 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тор с горечью говорит о забывчивости своего народа, который теперь почти не упоминает данный период. По мнению Фэна, в течение десятилетия рев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люции были «удивительным образом утрачены культурные ценности, люди варварски убивали друг друга, добро и красота ушли в подполье, уродство и злоба хлынули потоком, миллионы семей были уничтожены, миллионы с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деб искалечены. Сила стала трусостью, искренность превратилась в фальшь, озарение – в сумрак. И хотя это не было настоящей войной, даже жестокие войны вряд ли сравнятся с «культурной революцией» по количеству нан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сённых увечий – уничтожения разумного и духовного начала в человеке»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102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1 июня 2016 г. в редакции журнала «Проблемы Дальнего Востока» с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стоялся круглый стол, посвящённый 50-летию начала «культурной револ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ю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ции». Многие современные исследователи выражали свою точку зрения на происходящие в Китае в то время события.  В процессе дискуссии выступа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шие отмечали, что официальная пропаганда КНР в наши дни всячески пр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пятствует обращению китайского народа к проблемам «культурной револ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ю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ции», а также старается не касаться человеческого аспекта этой трагедии. Школьные учебники очень скупо и искаженно сообщают о бесчинствах, тв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рившихся тогда на территории Китая. Литературные произведения и фильмы на данную тему подвергаются жесткой цензуре. В стране нет ни единого м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мориала в память о жертвах, пострадавших во время «культурной револ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ю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ции». Полностью замалчивается роль Мао Цзэдуна в развязывании "культу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ной революции", в подстрекательс</w:t>
      </w:r>
      <w:r w:rsidR="00743405">
        <w:rPr>
          <w:rFonts w:ascii="Times New Roman" w:eastAsia="SimSun" w:hAnsi="Times New Roman" w:cs="Times New Roman"/>
          <w:sz w:val="28"/>
          <w:szCs w:val="28"/>
          <w:lang w:eastAsia="zh-CN"/>
        </w:rPr>
        <w:t>тве целого поколения молодежи к насилию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, в разжигании внутрипартийной борьбы путём идеологических кампаний, а также в массовых репрессиях партийных кадров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103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10 мая 2016 г. в «Жэньминь жибао» была опубликована речь Си Цзиньпина, в которой он сказал: «По причине левацких ошибок в руковод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я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щей идеологии, произошло такое десятилетнее бедствие, как «культурная 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волюция». Когда в стране установилась власть КПК, она ориентировалась только на СССР. Во время «культурной революции» мы практически полн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стью были изолированы от мира». По мнению</w:t>
      </w:r>
      <w:r w:rsidR="00F848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известного отечественного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следователя Ю.М. Галеновича, Си Цзиньпин, говоря об изоляции, умолчал о стремлении Союза в своё время всячески помочь Китаю улучшить своё эк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номическое положение. Преступления же Мао Цзэдуна сегодня в КПК ра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цениваются всего лишь как «ошибки». В то же время, в конце 1970-х-начале 1980-х гг. китайское руководство в отношении «культурной революции» упо</w:t>
      </w:r>
      <w:r w:rsidR="008E41B3">
        <w:rPr>
          <w:rFonts w:ascii="Times New Roman" w:eastAsia="SimSun" w:hAnsi="Times New Roman" w:cs="Times New Roman"/>
          <w:sz w:val="28"/>
          <w:szCs w:val="28"/>
          <w:lang w:eastAsia="zh-CN"/>
        </w:rPr>
        <w:t>требляла такие выражения, как «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десятилетнее бедствие», «феодально-фашистская диктатура». Впоследствии, столь жёсткая оценка периода исче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з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ла, и её сменили различные, более нейтральные точки зрения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104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EC1B9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Многие исследователи, в том числе и китайские, стремятся выделить позитивные черты «культурной революции», увидеть которые, на первый взгляд, довольно трудно. Одной из наиболее очевидных </w:t>
      </w:r>
      <w:r w:rsidR="00F848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выигрышных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сторон данного периода</w:t>
      </w:r>
      <w:r w:rsidR="00AD52A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является нормализация отношений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Китая с США и Западом. Десятилетие «революции» и для Америки стало важным сигналом к налаж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ванию связей с КНР. Важнейшую роль в американо-китайском сближении сыграл дипломат Генри Киссинджер. Итогом обоюдных усилий сторон стал визит президента Никсона в Китай в 1972 г. После этого события в течение нескольких месяцев более десятка государств, включая Великобританию, Японию, Австралию, установили с К</w:t>
      </w:r>
      <w:r w:rsidR="00F84820">
        <w:rPr>
          <w:rFonts w:ascii="Times New Roman" w:eastAsia="SimSun" w:hAnsi="Times New Roman" w:cs="Times New Roman"/>
          <w:sz w:val="28"/>
          <w:szCs w:val="28"/>
          <w:lang w:eastAsia="zh-CN"/>
        </w:rPr>
        <w:t>НР дипломатические отношения. 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смотря на то, что установление официальных отношений с США было отл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жено из-за тайваньского вопроса, международный авторитет страны начал возрастать. </w:t>
      </w:r>
      <w:r w:rsidR="00F84820">
        <w:rPr>
          <w:rFonts w:ascii="Times New Roman" w:eastAsia="SimSun" w:hAnsi="Times New Roman" w:cs="Times New Roman"/>
          <w:sz w:val="28"/>
          <w:szCs w:val="28"/>
          <w:lang w:eastAsia="zh-CN"/>
        </w:rPr>
        <w:t>Вскоре после визита Киссинджера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Китай вновь был восстановлен в правах в ООН. Было бы гораздо хуже, если такая страна</w:t>
      </w:r>
      <w:r w:rsidR="00F848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как КНР,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отгор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дилась от мирового сообщества. В такой ситуации проблема глобальной бе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з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опасности стала бы куда более серьёзной. Одновременно с улучшением внешнеполитической ситуации Китай продолжал занимать враждебную п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зицию </w:t>
      </w:r>
      <w:r w:rsidR="00F848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 отношению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к СССР. Здесь стоит отметить, что в отношениях ме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ж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ду этими двумя странами, в особенности во время «культурной революции», осталось много неясного. Документы тех времён по большей части до сих пор засекречены и хранятся в архивах КНР и РФ. В целом, выход страны из политической изоляции в годы «культурной революции» следует рассматр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вать как положительное явление в жизни Китая</w:t>
      </w:r>
      <w:r w:rsidRPr="00EC1B91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footnoteReference w:id="105"/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C1B91" w:rsidRPr="00EC1B91" w:rsidRDefault="00EC1B91" w:rsidP="00EC1B91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ab/>
        <w:t xml:space="preserve">Во время «культурной революции» </w:t>
      </w:r>
      <w:r w:rsidR="00F848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её вдохновители и организаторы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старались искоренить культурные традиции китайского народа, превратить китайца в</w:t>
      </w:r>
      <w:r w:rsidR="00AD52A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«белый лист бумаги», который </w:t>
      </w:r>
      <w:r w:rsidR="00AD52A8"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во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всём следовал </w:t>
      </w:r>
      <w:r w:rsidR="00AD52A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бы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революцио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ной линии Председателя. На примере исследования кампании «критики Линь Бяо и Конфуция» автор ВКР сделал вывод, что избавиться от многовековой культуры Китая и навязать людям свои ценности </w:t>
      </w:r>
      <w:r w:rsidR="00F848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лидерам 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«культурной рев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люции» не удалось. После «революции» народ был готов к принятию ко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>цепции социализма с китайской спецификой, к началу реформ и открытости миру, внедрению в производство достижений</w:t>
      </w:r>
      <w:r w:rsidR="00F848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мирового</w:t>
      </w:r>
      <w:r w:rsidRPr="00EC1B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научно-технического прогресса. </w:t>
      </w:r>
    </w:p>
    <w:p w:rsidR="00EC1B91" w:rsidRPr="00EC1B91" w:rsidRDefault="00EC1B91" w:rsidP="00EC1B91">
      <w:pPr>
        <w:spacing w:after="200" w:line="36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</w:p>
    <w:p w:rsidR="00EC1B91" w:rsidRPr="00EC1B91" w:rsidRDefault="00EC1B91" w:rsidP="00EC1B91">
      <w:pPr>
        <w:spacing w:after="200" w:line="276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</w:p>
    <w:p w:rsidR="004649A6" w:rsidRDefault="004649A6" w:rsidP="00EC1B91">
      <w:pPr>
        <w:spacing w:after="200" w:line="276" w:lineRule="auto"/>
        <w:rPr>
          <w:rFonts w:ascii="Calibri" w:eastAsia="SimSun" w:hAnsi="Calibri" w:cs="Times New Roman"/>
          <w:sz w:val="24"/>
          <w:szCs w:val="24"/>
          <w:lang w:eastAsia="zh-CN"/>
        </w:rPr>
      </w:pPr>
      <w:r>
        <w:rPr>
          <w:rFonts w:ascii="Calibri" w:eastAsia="SimSun" w:hAnsi="Calibri" w:cs="Times New Roman"/>
          <w:sz w:val="24"/>
          <w:szCs w:val="24"/>
          <w:lang w:eastAsia="zh-CN"/>
        </w:rPr>
        <w:br w:type="page"/>
      </w:r>
    </w:p>
    <w:p w:rsidR="004649A6" w:rsidRDefault="004649A6" w:rsidP="006F2D73">
      <w:pPr>
        <w:pStyle w:val="1"/>
        <w:rPr>
          <w:rFonts w:ascii="Times New Roman" w:hAnsi="Times New Roman" w:cs="Times New Roman"/>
        </w:rPr>
      </w:pPr>
      <w:bookmarkStart w:id="22" w:name="_Toc478431996"/>
      <w:bookmarkStart w:id="23" w:name="_Toc482618431"/>
      <w:r w:rsidRPr="008B3EB7">
        <w:rPr>
          <w:rFonts w:ascii="Times New Roman" w:hAnsi="Times New Roman" w:cs="Times New Roman"/>
          <w:color w:val="auto"/>
        </w:rPr>
        <w:lastRenderedPageBreak/>
        <w:t>Заключение.</w:t>
      </w:r>
      <w:bookmarkEnd w:id="22"/>
      <w:bookmarkEnd w:id="23"/>
    </w:p>
    <w:p w:rsidR="00D47B3A" w:rsidRPr="00D47B3A" w:rsidRDefault="00D47B3A" w:rsidP="00D47B3A">
      <w:pPr>
        <w:rPr>
          <w:lang w:eastAsia="zh-CN"/>
        </w:rPr>
      </w:pPr>
    </w:p>
    <w:p w:rsidR="004649A6" w:rsidRPr="004649A6" w:rsidRDefault="004649A6" w:rsidP="004649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9A6">
        <w:rPr>
          <w:rFonts w:ascii="Times New Roman" w:hAnsi="Times New Roman" w:cs="Times New Roman"/>
          <w:sz w:val="28"/>
          <w:szCs w:val="28"/>
        </w:rPr>
        <w:t xml:space="preserve">История КНР в период «культурной революции» представляет собой цепь кризисных внутриполитических ситуаций, постоянно </w:t>
      </w:r>
      <w:r w:rsidR="008C0109">
        <w:rPr>
          <w:rFonts w:ascii="Times New Roman" w:hAnsi="Times New Roman" w:cs="Times New Roman"/>
          <w:sz w:val="28"/>
          <w:szCs w:val="28"/>
        </w:rPr>
        <w:t xml:space="preserve">раскалывавших </w:t>
      </w:r>
      <w:r w:rsidRPr="004649A6">
        <w:rPr>
          <w:rFonts w:ascii="Times New Roman" w:hAnsi="Times New Roman" w:cs="Times New Roman"/>
          <w:sz w:val="28"/>
          <w:szCs w:val="28"/>
        </w:rPr>
        <w:t>страну. Нестабильность</w:t>
      </w:r>
      <w:r w:rsidR="00D47B3A">
        <w:rPr>
          <w:rFonts w:ascii="Times New Roman" w:hAnsi="Times New Roman" w:cs="Times New Roman"/>
          <w:sz w:val="28"/>
          <w:szCs w:val="28"/>
        </w:rPr>
        <w:t xml:space="preserve"> и борьба</w:t>
      </w:r>
      <w:r w:rsidRPr="004649A6">
        <w:rPr>
          <w:rFonts w:ascii="Times New Roman" w:hAnsi="Times New Roman" w:cs="Times New Roman"/>
          <w:sz w:val="28"/>
          <w:szCs w:val="28"/>
        </w:rPr>
        <w:t xml:space="preserve"> внутри правящей партии </w:t>
      </w:r>
      <w:r w:rsidR="00AD52A8" w:rsidRPr="004649A6">
        <w:rPr>
          <w:rFonts w:ascii="Times New Roman" w:hAnsi="Times New Roman" w:cs="Times New Roman"/>
          <w:sz w:val="28"/>
          <w:szCs w:val="28"/>
        </w:rPr>
        <w:t>стали</w:t>
      </w:r>
      <w:r w:rsidR="00AD52A8">
        <w:rPr>
          <w:rFonts w:ascii="Times New Roman" w:hAnsi="Times New Roman" w:cs="Times New Roman"/>
          <w:sz w:val="28"/>
          <w:szCs w:val="28"/>
        </w:rPr>
        <w:t xml:space="preserve"> следствием противоречий</w:t>
      </w:r>
      <w:r w:rsidRPr="004649A6">
        <w:rPr>
          <w:rFonts w:ascii="Times New Roman" w:hAnsi="Times New Roman" w:cs="Times New Roman"/>
          <w:sz w:val="28"/>
          <w:szCs w:val="28"/>
        </w:rPr>
        <w:t xml:space="preserve"> между старыми кадровыми работниками, стоявшими за увел</w:t>
      </w:r>
      <w:r w:rsidRPr="004649A6">
        <w:rPr>
          <w:rFonts w:ascii="Times New Roman" w:hAnsi="Times New Roman" w:cs="Times New Roman"/>
          <w:sz w:val="28"/>
          <w:szCs w:val="28"/>
        </w:rPr>
        <w:t>и</w:t>
      </w:r>
      <w:r w:rsidRPr="004649A6">
        <w:rPr>
          <w:rFonts w:ascii="Times New Roman" w:hAnsi="Times New Roman" w:cs="Times New Roman"/>
          <w:sz w:val="28"/>
          <w:szCs w:val="28"/>
        </w:rPr>
        <w:t>чение прав граждан и экономическое стимулирование, и политикой выдв</w:t>
      </w:r>
      <w:r w:rsidRPr="004649A6">
        <w:rPr>
          <w:rFonts w:ascii="Times New Roman" w:hAnsi="Times New Roman" w:cs="Times New Roman"/>
          <w:sz w:val="28"/>
          <w:szCs w:val="28"/>
        </w:rPr>
        <w:t>и</w:t>
      </w:r>
      <w:r w:rsidRPr="004649A6">
        <w:rPr>
          <w:rFonts w:ascii="Times New Roman" w:hAnsi="Times New Roman" w:cs="Times New Roman"/>
          <w:sz w:val="28"/>
          <w:szCs w:val="28"/>
        </w:rPr>
        <w:t>женцев «культурной революции», направленной, прежде всего, на разжиг</w:t>
      </w:r>
      <w:r w:rsidRPr="004649A6">
        <w:rPr>
          <w:rFonts w:ascii="Times New Roman" w:hAnsi="Times New Roman" w:cs="Times New Roman"/>
          <w:sz w:val="28"/>
          <w:szCs w:val="28"/>
        </w:rPr>
        <w:t>а</w:t>
      </w:r>
      <w:r w:rsidRPr="004649A6">
        <w:rPr>
          <w:rFonts w:ascii="Times New Roman" w:hAnsi="Times New Roman" w:cs="Times New Roman"/>
          <w:sz w:val="28"/>
          <w:szCs w:val="28"/>
        </w:rPr>
        <w:t xml:space="preserve">ние «классовой борьбы». </w:t>
      </w:r>
      <w:r w:rsidR="008C0109">
        <w:rPr>
          <w:rFonts w:ascii="Times New Roman" w:hAnsi="Times New Roman" w:cs="Times New Roman"/>
          <w:sz w:val="28"/>
          <w:szCs w:val="28"/>
        </w:rPr>
        <w:t>С</w:t>
      </w:r>
      <w:r w:rsidRPr="004649A6">
        <w:rPr>
          <w:rFonts w:ascii="Times New Roman" w:hAnsi="Times New Roman" w:cs="Times New Roman"/>
          <w:sz w:val="28"/>
          <w:szCs w:val="28"/>
        </w:rPr>
        <w:t xml:space="preserve">итуацию усугубляла </w:t>
      </w:r>
      <w:r w:rsidR="008C010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649A6">
        <w:rPr>
          <w:rFonts w:ascii="Times New Roman" w:hAnsi="Times New Roman" w:cs="Times New Roman"/>
          <w:sz w:val="28"/>
          <w:szCs w:val="28"/>
        </w:rPr>
        <w:t>неспособность новых кадров решить проблему развития Китая на основе</w:t>
      </w:r>
      <w:r w:rsidR="00D47B3A">
        <w:rPr>
          <w:rFonts w:ascii="Times New Roman" w:hAnsi="Times New Roman" w:cs="Times New Roman"/>
          <w:sz w:val="28"/>
          <w:szCs w:val="28"/>
        </w:rPr>
        <w:t xml:space="preserve"> идей Мао Цзэдуна</w:t>
      </w:r>
      <w:r w:rsidRPr="004649A6">
        <w:rPr>
          <w:rFonts w:ascii="Times New Roman" w:hAnsi="Times New Roman" w:cs="Times New Roman"/>
          <w:sz w:val="28"/>
          <w:szCs w:val="28"/>
        </w:rPr>
        <w:t xml:space="preserve">. Всё </w:t>
      </w:r>
      <w:r w:rsidR="008C0109">
        <w:rPr>
          <w:rFonts w:ascii="Times New Roman" w:hAnsi="Times New Roman" w:cs="Times New Roman"/>
          <w:sz w:val="28"/>
          <w:szCs w:val="28"/>
        </w:rPr>
        <w:t xml:space="preserve">это, </w:t>
      </w:r>
      <w:r w:rsidRPr="004649A6">
        <w:rPr>
          <w:rFonts w:ascii="Times New Roman" w:hAnsi="Times New Roman" w:cs="Times New Roman"/>
          <w:sz w:val="28"/>
          <w:szCs w:val="28"/>
        </w:rPr>
        <w:t>в свою очередь</w:t>
      </w:r>
      <w:r w:rsidR="008C0109">
        <w:rPr>
          <w:rFonts w:ascii="Times New Roman" w:hAnsi="Times New Roman" w:cs="Times New Roman"/>
          <w:sz w:val="28"/>
          <w:szCs w:val="28"/>
        </w:rPr>
        <w:t>,</w:t>
      </w:r>
      <w:r w:rsidRPr="004649A6">
        <w:rPr>
          <w:rFonts w:ascii="Times New Roman" w:hAnsi="Times New Roman" w:cs="Times New Roman"/>
          <w:sz w:val="28"/>
          <w:szCs w:val="28"/>
        </w:rPr>
        <w:t xml:space="preserve"> </w:t>
      </w:r>
      <w:r w:rsidR="008C0109" w:rsidRPr="004649A6">
        <w:rPr>
          <w:rFonts w:ascii="Times New Roman" w:hAnsi="Times New Roman" w:cs="Times New Roman"/>
          <w:sz w:val="28"/>
          <w:szCs w:val="28"/>
        </w:rPr>
        <w:t xml:space="preserve">порождало </w:t>
      </w:r>
      <w:r w:rsidRPr="004649A6">
        <w:rPr>
          <w:rFonts w:ascii="Times New Roman" w:hAnsi="Times New Roman" w:cs="Times New Roman"/>
          <w:sz w:val="28"/>
          <w:szCs w:val="28"/>
        </w:rPr>
        <w:t xml:space="preserve">сопротивление маоистам как </w:t>
      </w:r>
      <w:r w:rsidR="008C0109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4649A6">
        <w:rPr>
          <w:rFonts w:ascii="Times New Roman" w:hAnsi="Times New Roman" w:cs="Times New Roman"/>
          <w:sz w:val="28"/>
          <w:szCs w:val="28"/>
        </w:rPr>
        <w:t xml:space="preserve">части партийных и военных кадров, так и в народе. </w:t>
      </w:r>
    </w:p>
    <w:p w:rsidR="0011130D" w:rsidRPr="00D47B3A" w:rsidRDefault="004649A6" w:rsidP="001113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9A6">
        <w:rPr>
          <w:rFonts w:ascii="Times New Roman" w:hAnsi="Times New Roman" w:cs="Times New Roman"/>
          <w:sz w:val="28"/>
          <w:szCs w:val="28"/>
        </w:rPr>
        <w:t>Основным оружием для борьбы с оппозиционерами</w:t>
      </w:r>
      <w:r w:rsidR="008C0109">
        <w:rPr>
          <w:rFonts w:ascii="Times New Roman" w:hAnsi="Times New Roman" w:cs="Times New Roman"/>
          <w:sz w:val="28"/>
          <w:szCs w:val="28"/>
        </w:rPr>
        <w:t xml:space="preserve"> для</w:t>
      </w:r>
      <w:r w:rsidRPr="004649A6">
        <w:rPr>
          <w:rFonts w:ascii="Times New Roman" w:hAnsi="Times New Roman" w:cs="Times New Roman"/>
          <w:sz w:val="28"/>
          <w:szCs w:val="28"/>
        </w:rPr>
        <w:t xml:space="preserve"> маоистов</w:t>
      </w:r>
      <w:r w:rsidR="00AD52A8">
        <w:rPr>
          <w:rFonts w:ascii="Times New Roman" w:hAnsi="Times New Roman" w:cs="Times New Roman"/>
          <w:sz w:val="28"/>
          <w:szCs w:val="28"/>
        </w:rPr>
        <w:t xml:space="preserve"> стали</w:t>
      </w:r>
      <w:r w:rsidRPr="004649A6">
        <w:rPr>
          <w:rFonts w:ascii="Times New Roman" w:hAnsi="Times New Roman" w:cs="Times New Roman"/>
          <w:sz w:val="28"/>
          <w:szCs w:val="28"/>
        </w:rPr>
        <w:t xml:space="preserve"> </w:t>
      </w:r>
      <w:r w:rsidR="008C0109">
        <w:rPr>
          <w:rFonts w:ascii="Times New Roman" w:hAnsi="Times New Roman" w:cs="Times New Roman"/>
          <w:sz w:val="28"/>
          <w:szCs w:val="28"/>
        </w:rPr>
        <w:t>организуемые</w:t>
      </w:r>
      <w:r w:rsidRPr="004649A6">
        <w:rPr>
          <w:rFonts w:ascii="Times New Roman" w:hAnsi="Times New Roman" w:cs="Times New Roman"/>
          <w:sz w:val="28"/>
          <w:szCs w:val="28"/>
        </w:rPr>
        <w:t xml:space="preserve"> одна за другой массовые идеологические кампании. Эти пол</w:t>
      </w:r>
      <w:r w:rsidRPr="004649A6">
        <w:rPr>
          <w:rFonts w:ascii="Times New Roman" w:hAnsi="Times New Roman" w:cs="Times New Roman"/>
          <w:sz w:val="28"/>
          <w:szCs w:val="28"/>
        </w:rPr>
        <w:t>и</w:t>
      </w:r>
      <w:r w:rsidRPr="004649A6">
        <w:rPr>
          <w:rFonts w:ascii="Times New Roman" w:hAnsi="Times New Roman" w:cs="Times New Roman"/>
          <w:sz w:val="28"/>
          <w:szCs w:val="28"/>
        </w:rPr>
        <w:t xml:space="preserve">тические движения </w:t>
      </w:r>
      <w:r w:rsidR="008C0109">
        <w:rPr>
          <w:rFonts w:ascii="Times New Roman" w:hAnsi="Times New Roman" w:cs="Times New Roman"/>
          <w:sz w:val="28"/>
          <w:szCs w:val="28"/>
        </w:rPr>
        <w:t xml:space="preserve">являлись </w:t>
      </w:r>
      <w:r w:rsidRPr="004649A6">
        <w:rPr>
          <w:rFonts w:ascii="Times New Roman" w:hAnsi="Times New Roman" w:cs="Times New Roman"/>
          <w:sz w:val="28"/>
          <w:szCs w:val="28"/>
        </w:rPr>
        <w:t xml:space="preserve">своеобразным </w:t>
      </w:r>
      <w:r w:rsidRPr="00D47B3A">
        <w:rPr>
          <w:rFonts w:ascii="Times New Roman" w:hAnsi="Times New Roman" w:cs="Times New Roman"/>
          <w:b/>
          <w:sz w:val="28"/>
          <w:szCs w:val="28"/>
        </w:rPr>
        <w:t>методом управления кита</w:t>
      </w:r>
      <w:r w:rsidRPr="00D47B3A">
        <w:rPr>
          <w:rFonts w:ascii="Times New Roman" w:hAnsi="Times New Roman" w:cs="Times New Roman"/>
          <w:b/>
          <w:sz w:val="28"/>
          <w:szCs w:val="28"/>
        </w:rPr>
        <w:t>й</w:t>
      </w:r>
      <w:r w:rsidRPr="00D47B3A">
        <w:rPr>
          <w:rFonts w:ascii="Times New Roman" w:hAnsi="Times New Roman" w:cs="Times New Roman"/>
          <w:b/>
          <w:sz w:val="28"/>
          <w:szCs w:val="28"/>
        </w:rPr>
        <w:t>ским народом, а также формой поддержки режима</w:t>
      </w:r>
      <w:r w:rsidRPr="004649A6">
        <w:rPr>
          <w:rFonts w:ascii="Times New Roman" w:hAnsi="Times New Roman" w:cs="Times New Roman"/>
          <w:sz w:val="28"/>
          <w:szCs w:val="28"/>
        </w:rPr>
        <w:t>. Все они были напра</w:t>
      </w:r>
      <w:r w:rsidRPr="004649A6">
        <w:rPr>
          <w:rFonts w:ascii="Times New Roman" w:hAnsi="Times New Roman" w:cs="Times New Roman"/>
          <w:sz w:val="28"/>
          <w:szCs w:val="28"/>
        </w:rPr>
        <w:t>в</w:t>
      </w:r>
      <w:r w:rsidRPr="004649A6">
        <w:rPr>
          <w:rFonts w:ascii="Times New Roman" w:hAnsi="Times New Roman" w:cs="Times New Roman"/>
          <w:sz w:val="28"/>
          <w:szCs w:val="28"/>
        </w:rPr>
        <w:t>лены на утверждение в Китае культа насилия и жестокости, обеспечение сл</w:t>
      </w:r>
      <w:r w:rsidRPr="004649A6">
        <w:rPr>
          <w:rFonts w:ascii="Times New Roman" w:hAnsi="Times New Roman" w:cs="Times New Roman"/>
          <w:sz w:val="28"/>
          <w:szCs w:val="28"/>
        </w:rPr>
        <w:t>е</w:t>
      </w:r>
      <w:r w:rsidRPr="004649A6">
        <w:rPr>
          <w:rFonts w:ascii="Times New Roman" w:hAnsi="Times New Roman" w:cs="Times New Roman"/>
          <w:sz w:val="28"/>
          <w:szCs w:val="28"/>
        </w:rPr>
        <w:t>пого повиновения «революционной линии председателя Мао». В то же вр</w:t>
      </w:r>
      <w:r w:rsidRPr="004649A6">
        <w:rPr>
          <w:rFonts w:ascii="Times New Roman" w:hAnsi="Times New Roman" w:cs="Times New Roman"/>
          <w:sz w:val="28"/>
          <w:szCs w:val="28"/>
        </w:rPr>
        <w:t>е</w:t>
      </w:r>
      <w:r w:rsidRPr="004649A6">
        <w:rPr>
          <w:rFonts w:ascii="Times New Roman" w:hAnsi="Times New Roman" w:cs="Times New Roman"/>
          <w:sz w:val="28"/>
          <w:szCs w:val="28"/>
        </w:rPr>
        <w:t xml:space="preserve">мя, кампании тесным образом были связаны с </w:t>
      </w:r>
      <w:r w:rsidRPr="00D47B3A">
        <w:rPr>
          <w:rFonts w:ascii="Times New Roman" w:hAnsi="Times New Roman" w:cs="Times New Roman"/>
          <w:b/>
          <w:sz w:val="28"/>
          <w:szCs w:val="28"/>
        </w:rPr>
        <w:t>соперничеством внутри па</w:t>
      </w:r>
      <w:r w:rsidRPr="00D47B3A">
        <w:rPr>
          <w:rFonts w:ascii="Times New Roman" w:hAnsi="Times New Roman" w:cs="Times New Roman"/>
          <w:b/>
          <w:sz w:val="28"/>
          <w:szCs w:val="28"/>
        </w:rPr>
        <w:t>р</w:t>
      </w:r>
      <w:r w:rsidRPr="00D47B3A">
        <w:rPr>
          <w:rFonts w:ascii="Times New Roman" w:hAnsi="Times New Roman" w:cs="Times New Roman"/>
          <w:b/>
          <w:sz w:val="28"/>
          <w:szCs w:val="28"/>
        </w:rPr>
        <w:t xml:space="preserve">тии, </w:t>
      </w:r>
      <w:r w:rsidRPr="00D47B3A">
        <w:rPr>
          <w:rFonts w:ascii="Times New Roman" w:hAnsi="Times New Roman" w:cs="Times New Roman"/>
          <w:sz w:val="28"/>
          <w:szCs w:val="28"/>
        </w:rPr>
        <w:t>дискре</w:t>
      </w:r>
      <w:r w:rsidR="008C0109" w:rsidRPr="00D47B3A">
        <w:rPr>
          <w:rFonts w:ascii="Times New Roman" w:hAnsi="Times New Roman" w:cs="Times New Roman"/>
          <w:sz w:val="28"/>
          <w:szCs w:val="28"/>
        </w:rPr>
        <w:t>дитацией</w:t>
      </w:r>
      <w:r w:rsidRPr="00D47B3A">
        <w:rPr>
          <w:rFonts w:ascii="Times New Roman" w:hAnsi="Times New Roman" w:cs="Times New Roman"/>
          <w:sz w:val="28"/>
          <w:szCs w:val="28"/>
        </w:rPr>
        <w:t xml:space="preserve"> неугодных выдвиженцам «культурной революции» кадров. </w:t>
      </w:r>
    </w:p>
    <w:p w:rsidR="00852F34" w:rsidRDefault="004649A6" w:rsidP="003D3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9A6">
        <w:rPr>
          <w:rFonts w:ascii="Times New Roman" w:hAnsi="Times New Roman" w:cs="Times New Roman"/>
          <w:sz w:val="28"/>
          <w:szCs w:val="28"/>
        </w:rPr>
        <w:t xml:space="preserve">Кампания «критики Линь Бяо и Конфуция» стала одним из ключевых событий </w:t>
      </w:r>
      <w:r w:rsidR="008C0109">
        <w:rPr>
          <w:rFonts w:ascii="Times New Roman" w:hAnsi="Times New Roman" w:cs="Times New Roman"/>
          <w:sz w:val="28"/>
          <w:szCs w:val="28"/>
        </w:rPr>
        <w:t xml:space="preserve">последнего этапа </w:t>
      </w:r>
      <w:r w:rsidRPr="004649A6">
        <w:rPr>
          <w:rFonts w:ascii="Times New Roman" w:hAnsi="Times New Roman" w:cs="Times New Roman"/>
          <w:sz w:val="28"/>
          <w:szCs w:val="28"/>
        </w:rPr>
        <w:t>«культурной революции»</w:t>
      </w:r>
      <w:r w:rsidR="008C0109">
        <w:rPr>
          <w:rFonts w:ascii="Times New Roman" w:hAnsi="Times New Roman" w:cs="Times New Roman"/>
          <w:sz w:val="28"/>
          <w:szCs w:val="28"/>
        </w:rPr>
        <w:t xml:space="preserve"> (1973-1976</w:t>
      </w:r>
      <w:r w:rsidR="00AD52A8">
        <w:rPr>
          <w:rFonts w:ascii="Times New Roman" w:hAnsi="Times New Roman" w:cs="Times New Roman"/>
          <w:sz w:val="28"/>
          <w:szCs w:val="28"/>
        </w:rPr>
        <w:t xml:space="preserve"> гг.</w:t>
      </w:r>
      <w:r w:rsidR="008C0109">
        <w:rPr>
          <w:rFonts w:ascii="Times New Roman" w:hAnsi="Times New Roman" w:cs="Times New Roman"/>
          <w:sz w:val="28"/>
          <w:szCs w:val="28"/>
        </w:rPr>
        <w:t>)</w:t>
      </w:r>
      <w:r w:rsidRPr="004649A6">
        <w:rPr>
          <w:rFonts w:ascii="Times New Roman" w:hAnsi="Times New Roman" w:cs="Times New Roman"/>
          <w:sz w:val="28"/>
          <w:szCs w:val="28"/>
        </w:rPr>
        <w:t>, прим</w:t>
      </w:r>
      <w:r w:rsidRPr="004649A6">
        <w:rPr>
          <w:rFonts w:ascii="Times New Roman" w:hAnsi="Times New Roman" w:cs="Times New Roman"/>
          <w:sz w:val="28"/>
          <w:szCs w:val="28"/>
        </w:rPr>
        <w:t>е</w:t>
      </w:r>
      <w:r w:rsidRPr="004649A6">
        <w:rPr>
          <w:rFonts w:ascii="Times New Roman" w:hAnsi="Times New Roman" w:cs="Times New Roman"/>
          <w:sz w:val="28"/>
          <w:szCs w:val="28"/>
        </w:rPr>
        <w:t xml:space="preserve">ром того, что китайский народ не </w:t>
      </w:r>
      <w:r w:rsidR="00F62C35">
        <w:rPr>
          <w:rFonts w:ascii="Times New Roman" w:hAnsi="Times New Roman" w:cs="Times New Roman"/>
          <w:sz w:val="28"/>
          <w:szCs w:val="28"/>
        </w:rPr>
        <w:t xml:space="preserve">был </w:t>
      </w:r>
      <w:r w:rsidRPr="004649A6">
        <w:rPr>
          <w:rFonts w:ascii="Times New Roman" w:hAnsi="Times New Roman" w:cs="Times New Roman"/>
          <w:sz w:val="28"/>
          <w:szCs w:val="28"/>
        </w:rPr>
        <w:t xml:space="preserve">готов отказаться от своих традиций и культурных ценностей в угоду Мао Цзэдуну и его идеологии. </w:t>
      </w:r>
      <w:r w:rsidR="0011130D">
        <w:rPr>
          <w:rFonts w:ascii="Times New Roman" w:hAnsi="Times New Roman" w:cs="Times New Roman"/>
          <w:sz w:val="28"/>
          <w:szCs w:val="28"/>
        </w:rPr>
        <w:t xml:space="preserve">Движение началось с появления ряда статей в печати, исказивших исторические факты в угоду выдвиженцам «культурной революции» с целью изменить отношение народных масс и членов партии к ключевым фигурам древности – Цинь Шихуану, Конфуцию и Мэн цзы. Затем «леваки» планировали </w:t>
      </w:r>
      <w:r w:rsidR="004B4354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11130D">
        <w:rPr>
          <w:rFonts w:ascii="Times New Roman" w:hAnsi="Times New Roman" w:cs="Times New Roman"/>
          <w:sz w:val="28"/>
          <w:szCs w:val="28"/>
        </w:rPr>
        <w:t xml:space="preserve">в продвижение </w:t>
      </w:r>
      <w:r w:rsidR="003D3A1A">
        <w:rPr>
          <w:rFonts w:ascii="Times New Roman" w:hAnsi="Times New Roman" w:cs="Times New Roman"/>
          <w:sz w:val="28"/>
          <w:szCs w:val="28"/>
        </w:rPr>
        <w:t xml:space="preserve">«критики Линь Бяо и Конфуция» </w:t>
      </w:r>
      <w:r w:rsidR="0011130D">
        <w:rPr>
          <w:rFonts w:ascii="Times New Roman" w:hAnsi="Times New Roman" w:cs="Times New Roman"/>
          <w:sz w:val="28"/>
          <w:szCs w:val="28"/>
        </w:rPr>
        <w:t xml:space="preserve">обычных людей, прежде всего </w:t>
      </w:r>
      <w:r w:rsidR="0011130D">
        <w:rPr>
          <w:rFonts w:ascii="Times New Roman" w:hAnsi="Times New Roman" w:cs="Times New Roman"/>
          <w:sz w:val="28"/>
          <w:szCs w:val="28"/>
        </w:rPr>
        <w:lastRenderedPageBreak/>
        <w:t xml:space="preserve">крестьян, рабочих и солдат. </w:t>
      </w:r>
      <w:r w:rsidR="003D3A1A">
        <w:rPr>
          <w:rFonts w:ascii="Times New Roman" w:hAnsi="Times New Roman" w:cs="Times New Roman"/>
          <w:sz w:val="28"/>
          <w:szCs w:val="28"/>
        </w:rPr>
        <w:t>Однако попытка ввести народные массы в ка</w:t>
      </w:r>
      <w:r w:rsidR="003D3A1A">
        <w:rPr>
          <w:rFonts w:ascii="Times New Roman" w:hAnsi="Times New Roman" w:cs="Times New Roman"/>
          <w:sz w:val="28"/>
          <w:szCs w:val="28"/>
        </w:rPr>
        <w:t>м</w:t>
      </w:r>
      <w:r w:rsidR="003D3A1A">
        <w:rPr>
          <w:rFonts w:ascii="Times New Roman" w:hAnsi="Times New Roman" w:cs="Times New Roman"/>
          <w:sz w:val="28"/>
          <w:szCs w:val="28"/>
        </w:rPr>
        <w:t xml:space="preserve">панию «пи Линь, пи Кун» окончилась неудачно: данное </w:t>
      </w:r>
      <w:r w:rsidRPr="004649A6">
        <w:rPr>
          <w:rFonts w:ascii="Times New Roman" w:hAnsi="Times New Roman" w:cs="Times New Roman"/>
          <w:sz w:val="28"/>
          <w:szCs w:val="28"/>
        </w:rPr>
        <w:t xml:space="preserve">движение почти не затронуло деревню, а в крупных центрах быстро повлияло на ухудшение экономической ситуации в стране, </w:t>
      </w:r>
      <w:r w:rsidR="00F62C35">
        <w:rPr>
          <w:rFonts w:ascii="Times New Roman" w:hAnsi="Times New Roman" w:cs="Times New Roman"/>
          <w:sz w:val="28"/>
          <w:szCs w:val="28"/>
        </w:rPr>
        <w:t xml:space="preserve">привело к </w:t>
      </w:r>
      <w:r w:rsidRPr="004649A6">
        <w:rPr>
          <w:rFonts w:ascii="Times New Roman" w:hAnsi="Times New Roman" w:cs="Times New Roman"/>
          <w:sz w:val="28"/>
          <w:szCs w:val="28"/>
        </w:rPr>
        <w:t>недовольству трудящихся и п</w:t>
      </w:r>
      <w:r w:rsidRPr="004649A6">
        <w:rPr>
          <w:rFonts w:ascii="Times New Roman" w:hAnsi="Times New Roman" w:cs="Times New Roman"/>
          <w:sz w:val="28"/>
          <w:szCs w:val="28"/>
        </w:rPr>
        <w:t>о</w:t>
      </w:r>
      <w:r w:rsidRPr="004649A6">
        <w:rPr>
          <w:rFonts w:ascii="Times New Roman" w:hAnsi="Times New Roman" w:cs="Times New Roman"/>
          <w:sz w:val="28"/>
          <w:szCs w:val="28"/>
        </w:rPr>
        <w:t xml:space="preserve">тому быстро пошло на спад, не только не устранив социально-политический кризис в Китае, но и усугубив его. </w:t>
      </w:r>
    </w:p>
    <w:p w:rsidR="00852F34" w:rsidRDefault="00852F34" w:rsidP="00852F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Следует обратить внимание, что кампания «пи Линь, пи Кун» отлич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лась от многих политико-идеологических движений тем, что в ней была сд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лана попытка </w:t>
      </w:r>
      <w:r w:rsidRPr="00D47B3A">
        <w:rPr>
          <w:rFonts w:ascii="Times New Roman" w:hAnsi="Times New Roman" w:cs="Times New Roman"/>
          <w:b/>
          <w:sz w:val="28"/>
          <w:szCs w:val="28"/>
        </w:rPr>
        <w:t xml:space="preserve">использовать древние традиции для решения </w:t>
      </w:r>
      <w:r w:rsidR="00114BF0" w:rsidRPr="00D47B3A">
        <w:rPr>
          <w:rFonts w:ascii="Times New Roman" w:hAnsi="Times New Roman" w:cs="Times New Roman"/>
          <w:b/>
          <w:sz w:val="28"/>
          <w:szCs w:val="28"/>
        </w:rPr>
        <w:t>современных</w:t>
      </w:r>
      <w:r w:rsidRPr="00D47B3A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="00114BF0" w:rsidRPr="00D47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BF0">
        <w:rPr>
          <w:rFonts w:ascii="Times New Roman" w:hAnsi="Times New Roman" w:cs="Times New Roman"/>
          <w:sz w:val="28"/>
          <w:szCs w:val="28"/>
        </w:rPr>
        <w:t>– стереть культурную базу китайского народа и развернуть новую «культурную революцию»</w:t>
      </w:r>
      <w:r>
        <w:rPr>
          <w:rFonts w:ascii="Times New Roman" w:hAnsi="Times New Roman" w:cs="Times New Roman"/>
          <w:sz w:val="28"/>
          <w:szCs w:val="28"/>
        </w:rPr>
        <w:t xml:space="preserve">. Сравнивая Линь Бяо с Конфуцием, выдвиженцы «революции» стремились коренным образом </w:t>
      </w:r>
      <w:r w:rsidR="00AD52A8">
        <w:rPr>
          <w:rFonts w:ascii="Times New Roman" w:hAnsi="Times New Roman" w:cs="Times New Roman"/>
          <w:sz w:val="28"/>
          <w:szCs w:val="28"/>
        </w:rPr>
        <w:t>изменить</w:t>
      </w:r>
      <w:r>
        <w:rPr>
          <w:rFonts w:ascii="Times New Roman" w:hAnsi="Times New Roman" w:cs="Times New Roman"/>
          <w:sz w:val="28"/>
          <w:szCs w:val="28"/>
        </w:rPr>
        <w:t xml:space="preserve"> сознание</w:t>
      </w:r>
      <w:r w:rsidR="00AD52A8">
        <w:rPr>
          <w:rFonts w:ascii="Times New Roman" w:hAnsi="Times New Roman" w:cs="Times New Roman"/>
          <w:sz w:val="28"/>
          <w:szCs w:val="28"/>
        </w:rPr>
        <w:t xml:space="preserve"> народных масс, превратив их</w:t>
      </w:r>
      <w:r>
        <w:rPr>
          <w:rFonts w:ascii="Times New Roman" w:hAnsi="Times New Roman" w:cs="Times New Roman"/>
          <w:sz w:val="28"/>
          <w:szCs w:val="28"/>
        </w:rPr>
        <w:t xml:space="preserve"> в «чистый лист бумаги», «игрушку» в рука</w:t>
      </w:r>
      <w:r w:rsidR="00114BF0">
        <w:rPr>
          <w:rFonts w:ascii="Times New Roman" w:hAnsi="Times New Roman" w:cs="Times New Roman"/>
          <w:sz w:val="28"/>
          <w:szCs w:val="28"/>
        </w:rPr>
        <w:t>х</w:t>
      </w:r>
      <w:r w:rsidR="00D47B3A">
        <w:rPr>
          <w:rFonts w:ascii="Times New Roman" w:hAnsi="Times New Roman" w:cs="Times New Roman"/>
          <w:sz w:val="28"/>
          <w:szCs w:val="28"/>
        </w:rPr>
        <w:t xml:space="preserve"> верхушки</w:t>
      </w:r>
      <w:r>
        <w:rPr>
          <w:rFonts w:ascii="Times New Roman" w:hAnsi="Times New Roman" w:cs="Times New Roman"/>
          <w:sz w:val="28"/>
          <w:szCs w:val="28"/>
        </w:rPr>
        <w:t xml:space="preserve"> КПК.</w:t>
      </w:r>
      <w:r w:rsidR="00114BF0">
        <w:rPr>
          <w:rFonts w:ascii="Times New Roman" w:hAnsi="Times New Roman" w:cs="Times New Roman"/>
          <w:sz w:val="28"/>
          <w:szCs w:val="28"/>
        </w:rPr>
        <w:t xml:space="preserve"> Быстрый спад кампании «критики Линь</w:t>
      </w:r>
      <w:r w:rsidR="00D47B3A">
        <w:rPr>
          <w:rFonts w:ascii="Times New Roman" w:hAnsi="Times New Roman" w:cs="Times New Roman"/>
          <w:sz w:val="28"/>
          <w:szCs w:val="28"/>
        </w:rPr>
        <w:t xml:space="preserve"> Бяо и Конфуция» свидетел</w:t>
      </w:r>
      <w:r w:rsidR="00D47B3A">
        <w:rPr>
          <w:rFonts w:ascii="Times New Roman" w:hAnsi="Times New Roman" w:cs="Times New Roman"/>
          <w:sz w:val="28"/>
          <w:szCs w:val="28"/>
        </w:rPr>
        <w:t>ь</w:t>
      </w:r>
      <w:r w:rsidR="00D47B3A">
        <w:rPr>
          <w:rFonts w:ascii="Times New Roman" w:hAnsi="Times New Roman" w:cs="Times New Roman"/>
          <w:sz w:val="28"/>
          <w:szCs w:val="28"/>
        </w:rPr>
        <w:t>ствовал</w:t>
      </w:r>
      <w:r w:rsidR="00114BF0">
        <w:rPr>
          <w:rFonts w:ascii="Times New Roman" w:hAnsi="Times New Roman" w:cs="Times New Roman"/>
          <w:sz w:val="28"/>
          <w:szCs w:val="28"/>
        </w:rPr>
        <w:t xml:space="preserve"> о </w:t>
      </w:r>
      <w:r w:rsidR="00B539DB">
        <w:rPr>
          <w:rFonts w:ascii="Times New Roman" w:hAnsi="Times New Roman" w:cs="Times New Roman"/>
          <w:sz w:val="28"/>
          <w:szCs w:val="28"/>
        </w:rPr>
        <w:t xml:space="preserve">бессилии выдвиженцев «культурной революции» </w:t>
      </w:r>
      <w:r w:rsidR="00D47B3A">
        <w:rPr>
          <w:rFonts w:ascii="Times New Roman" w:hAnsi="Times New Roman" w:cs="Times New Roman"/>
          <w:sz w:val="28"/>
          <w:szCs w:val="28"/>
        </w:rPr>
        <w:t>с их примити</w:t>
      </w:r>
      <w:r w:rsidR="00D47B3A">
        <w:rPr>
          <w:rFonts w:ascii="Times New Roman" w:hAnsi="Times New Roman" w:cs="Times New Roman"/>
          <w:sz w:val="28"/>
          <w:szCs w:val="28"/>
        </w:rPr>
        <w:t>в</w:t>
      </w:r>
      <w:r w:rsidR="00D47B3A">
        <w:rPr>
          <w:rFonts w:ascii="Times New Roman" w:hAnsi="Times New Roman" w:cs="Times New Roman"/>
          <w:sz w:val="28"/>
          <w:szCs w:val="28"/>
        </w:rPr>
        <w:t xml:space="preserve">ной </w:t>
      </w:r>
      <w:r w:rsidR="00B539DB">
        <w:rPr>
          <w:rFonts w:ascii="Times New Roman" w:hAnsi="Times New Roman" w:cs="Times New Roman"/>
          <w:sz w:val="28"/>
          <w:szCs w:val="28"/>
        </w:rPr>
        <w:t>идеологией</w:t>
      </w:r>
      <w:r w:rsidR="00D47B3A">
        <w:rPr>
          <w:rFonts w:ascii="Times New Roman" w:hAnsi="Times New Roman" w:cs="Times New Roman"/>
          <w:sz w:val="28"/>
          <w:szCs w:val="28"/>
        </w:rPr>
        <w:t xml:space="preserve"> классовой борьбы</w:t>
      </w:r>
      <w:r w:rsidR="00B539DB">
        <w:rPr>
          <w:rFonts w:ascii="Times New Roman" w:hAnsi="Times New Roman" w:cs="Times New Roman"/>
          <w:sz w:val="28"/>
          <w:szCs w:val="28"/>
        </w:rPr>
        <w:t xml:space="preserve"> перед лицом богатого культурного опыта ст</w:t>
      </w:r>
      <w:r w:rsidR="00217E19">
        <w:rPr>
          <w:rFonts w:ascii="Times New Roman" w:hAnsi="Times New Roman" w:cs="Times New Roman"/>
          <w:sz w:val="28"/>
          <w:szCs w:val="28"/>
        </w:rPr>
        <w:t>р</w:t>
      </w:r>
      <w:r w:rsidR="00B539DB">
        <w:rPr>
          <w:rFonts w:ascii="Times New Roman" w:hAnsi="Times New Roman" w:cs="Times New Roman"/>
          <w:sz w:val="28"/>
          <w:szCs w:val="28"/>
        </w:rPr>
        <w:t xml:space="preserve">аны, накопленного тысячелетиями. </w:t>
      </w:r>
    </w:p>
    <w:p w:rsidR="004649A6" w:rsidRPr="004649A6" w:rsidRDefault="004649A6" w:rsidP="004649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9A6">
        <w:rPr>
          <w:rFonts w:ascii="Times New Roman" w:hAnsi="Times New Roman" w:cs="Times New Roman"/>
          <w:sz w:val="28"/>
          <w:szCs w:val="28"/>
        </w:rPr>
        <w:t>Мнение народ</w:t>
      </w:r>
      <w:r w:rsidR="00D47B3A">
        <w:rPr>
          <w:rFonts w:ascii="Times New Roman" w:hAnsi="Times New Roman" w:cs="Times New Roman"/>
          <w:sz w:val="28"/>
          <w:szCs w:val="28"/>
        </w:rPr>
        <w:t>ных масс в отношении ключевого объекта</w:t>
      </w:r>
      <w:r w:rsidRPr="004649A6">
        <w:rPr>
          <w:rFonts w:ascii="Times New Roman" w:hAnsi="Times New Roman" w:cs="Times New Roman"/>
          <w:sz w:val="28"/>
          <w:szCs w:val="28"/>
        </w:rPr>
        <w:t xml:space="preserve"> критики – Кон</w:t>
      </w:r>
      <w:r w:rsidR="00D47B3A">
        <w:rPr>
          <w:rFonts w:ascii="Times New Roman" w:hAnsi="Times New Roman" w:cs="Times New Roman"/>
          <w:sz w:val="28"/>
          <w:szCs w:val="28"/>
        </w:rPr>
        <w:t>фуция</w:t>
      </w:r>
      <w:r w:rsidRPr="004649A6">
        <w:rPr>
          <w:rFonts w:ascii="Times New Roman" w:hAnsi="Times New Roman" w:cs="Times New Roman"/>
          <w:sz w:val="28"/>
          <w:szCs w:val="28"/>
        </w:rPr>
        <w:t xml:space="preserve"> не изменилось, несмотря на активные нападки на древнего фил</w:t>
      </w:r>
      <w:r w:rsidRPr="004649A6">
        <w:rPr>
          <w:rFonts w:ascii="Times New Roman" w:hAnsi="Times New Roman" w:cs="Times New Roman"/>
          <w:sz w:val="28"/>
          <w:szCs w:val="28"/>
        </w:rPr>
        <w:t>о</w:t>
      </w:r>
      <w:r w:rsidRPr="004649A6">
        <w:rPr>
          <w:rFonts w:ascii="Times New Roman" w:hAnsi="Times New Roman" w:cs="Times New Roman"/>
          <w:sz w:val="28"/>
          <w:szCs w:val="28"/>
        </w:rPr>
        <w:t xml:space="preserve">софа в печати. Об этом свидетельствуют многие </w:t>
      </w:r>
      <w:r w:rsidR="00F62C35">
        <w:rPr>
          <w:rFonts w:ascii="Times New Roman" w:hAnsi="Times New Roman" w:cs="Times New Roman"/>
          <w:sz w:val="28"/>
          <w:szCs w:val="28"/>
        </w:rPr>
        <w:t>факты. Например, сейчас некоторые аспекты конфуцианской</w:t>
      </w:r>
      <w:r w:rsidRPr="004649A6">
        <w:rPr>
          <w:rFonts w:ascii="Times New Roman" w:hAnsi="Times New Roman" w:cs="Times New Roman"/>
          <w:sz w:val="28"/>
          <w:szCs w:val="28"/>
        </w:rPr>
        <w:t xml:space="preserve"> доктрины используются в управлении страной, продолжается изучение и цитирование конфуцианского канона, а сам древний философ в глазах граждан других стран уже давно стал симв</w:t>
      </w:r>
      <w:r w:rsidRPr="004649A6">
        <w:rPr>
          <w:rFonts w:ascii="Times New Roman" w:hAnsi="Times New Roman" w:cs="Times New Roman"/>
          <w:sz w:val="28"/>
          <w:szCs w:val="28"/>
        </w:rPr>
        <w:t>о</w:t>
      </w:r>
      <w:r w:rsidRPr="004649A6">
        <w:rPr>
          <w:rFonts w:ascii="Times New Roman" w:hAnsi="Times New Roman" w:cs="Times New Roman"/>
          <w:sz w:val="28"/>
          <w:szCs w:val="28"/>
        </w:rPr>
        <w:t xml:space="preserve">лом Китая. </w:t>
      </w:r>
    </w:p>
    <w:p w:rsidR="004649A6" w:rsidRPr="004649A6" w:rsidRDefault="004649A6" w:rsidP="004649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9A6">
        <w:rPr>
          <w:rFonts w:ascii="Times New Roman" w:hAnsi="Times New Roman" w:cs="Times New Roman"/>
          <w:sz w:val="28"/>
          <w:szCs w:val="28"/>
        </w:rPr>
        <w:t>Наряду с «реабилитацией» в глазах общественности Конфуция и пр</w:t>
      </w:r>
      <w:r w:rsidRPr="004649A6">
        <w:rPr>
          <w:rFonts w:ascii="Times New Roman" w:hAnsi="Times New Roman" w:cs="Times New Roman"/>
          <w:sz w:val="28"/>
          <w:szCs w:val="28"/>
        </w:rPr>
        <w:t>и</w:t>
      </w:r>
      <w:r w:rsidRPr="004649A6">
        <w:rPr>
          <w:rFonts w:ascii="Times New Roman" w:hAnsi="Times New Roman" w:cs="Times New Roman"/>
          <w:sz w:val="28"/>
          <w:szCs w:val="28"/>
        </w:rPr>
        <w:t>знания</w:t>
      </w:r>
      <w:r w:rsidR="00F62C35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4649A6">
        <w:rPr>
          <w:rFonts w:ascii="Times New Roman" w:hAnsi="Times New Roman" w:cs="Times New Roman"/>
          <w:sz w:val="28"/>
          <w:szCs w:val="28"/>
        </w:rPr>
        <w:t xml:space="preserve"> кампании «пи Линь, пи Кун» ошибочной, китайская проп</w:t>
      </w:r>
      <w:r w:rsidRPr="004649A6">
        <w:rPr>
          <w:rFonts w:ascii="Times New Roman" w:hAnsi="Times New Roman" w:cs="Times New Roman"/>
          <w:sz w:val="28"/>
          <w:szCs w:val="28"/>
        </w:rPr>
        <w:t>а</w:t>
      </w:r>
      <w:r w:rsidRPr="004649A6">
        <w:rPr>
          <w:rFonts w:ascii="Times New Roman" w:hAnsi="Times New Roman" w:cs="Times New Roman"/>
          <w:sz w:val="28"/>
          <w:szCs w:val="28"/>
        </w:rPr>
        <w:t>ганда продолжает враждебно относиться к Линь Бяо. Однако объективно оценить деятельность этой личности можно только после прочтения засекр</w:t>
      </w:r>
      <w:r w:rsidRPr="004649A6">
        <w:rPr>
          <w:rFonts w:ascii="Times New Roman" w:hAnsi="Times New Roman" w:cs="Times New Roman"/>
          <w:sz w:val="28"/>
          <w:szCs w:val="28"/>
        </w:rPr>
        <w:t>е</w:t>
      </w:r>
      <w:r w:rsidRPr="004649A6">
        <w:rPr>
          <w:rFonts w:ascii="Times New Roman" w:hAnsi="Times New Roman" w:cs="Times New Roman"/>
          <w:sz w:val="28"/>
          <w:szCs w:val="28"/>
        </w:rPr>
        <w:t>ченных документов из архивов КНР. Пока же мы можем лишь, основыва</w:t>
      </w:r>
      <w:r w:rsidR="00F62C35">
        <w:rPr>
          <w:rFonts w:ascii="Times New Roman" w:hAnsi="Times New Roman" w:cs="Times New Roman"/>
          <w:sz w:val="28"/>
          <w:szCs w:val="28"/>
        </w:rPr>
        <w:t xml:space="preserve">ясь на имеющихся у нас фактах, </w:t>
      </w:r>
      <w:r w:rsidRPr="004649A6">
        <w:rPr>
          <w:rFonts w:ascii="Times New Roman" w:hAnsi="Times New Roman" w:cs="Times New Roman"/>
          <w:sz w:val="28"/>
          <w:szCs w:val="28"/>
        </w:rPr>
        <w:t xml:space="preserve">выразить своё мнение о Линь Бяо. Исследовав </w:t>
      </w:r>
      <w:r w:rsidRPr="004649A6">
        <w:rPr>
          <w:rFonts w:ascii="Times New Roman" w:hAnsi="Times New Roman" w:cs="Times New Roman"/>
          <w:sz w:val="28"/>
          <w:szCs w:val="28"/>
        </w:rPr>
        <w:lastRenderedPageBreak/>
        <w:t>биографию данного исторического лица и воспоминания о нём его совреме</w:t>
      </w:r>
      <w:r w:rsidRPr="004649A6">
        <w:rPr>
          <w:rFonts w:ascii="Times New Roman" w:hAnsi="Times New Roman" w:cs="Times New Roman"/>
          <w:sz w:val="28"/>
          <w:szCs w:val="28"/>
        </w:rPr>
        <w:t>н</w:t>
      </w:r>
      <w:r w:rsidRPr="004649A6">
        <w:rPr>
          <w:rFonts w:ascii="Times New Roman" w:hAnsi="Times New Roman" w:cs="Times New Roman"/>
          <w:sz w:val="28"/>
          <w:szCs w:val="28"/>
        </w:rPr>
        <w:t>ников, автор ВКР не сошёлся во мнении о Лине с официальной китайской историей КПК. По оценке автора данного исследования, Линь Бяо в после</w:t>
      </w:r>
      <w:r w:rsidRPr="004649A6">
        <w:rPr>
          <w:rFonts w:ascii="Times New Roman" w:hAnsi="Times New Roman" w:cs="Times New Roman"/>
          <w:sz w:val="28"/>
          <w:szCs w:val="28"/>
        </w:rPr>
        <w:t>д</w:t>
      </w:r>
      <w:r w:rsidRPr="004649A6">
        <w:rPr>
          <w:rFonts w:ascii="Times New Roman" w:hAnsi="Times New Roman" w:cs="Times New Roman"/>
          <w:sz w:val="28"/>
          <w:szCs w:val="28"/>
        </w:rPr>
        <w:t>ние годы стал заложником политической ситуации в стране и не строил с</w:t>
      </w:r>
      <w:r w:rsidRPr="004649A6">
        <w:rPr>
          <w:rFonts w:ascii="Times New Roman" w:hAnsi="Times New Roman" w:cs="Times New Roman"/>
          <w:sz w:val="28"/>
          <w:szCs w:val="28"/>
        </w:rPr>
        <w:t>а</w:t>
      </w:r>
      <w:r w:rsidRPr="004649A6">
        <w:rPr>
          <w:rFonts w:ascii="Times New Roman" w:hAnsi="Times New Roman" w:cs="Times New Roman"/>
          <w:sz w:val="28"/>
          <w:szCs w:val="28"/>
        </w:rPr>
        <w:t>мостоятельно заговор против Мао Цзэдуна и его окружения. Следовательно, он не был заговорщиком и предателем, а побег из Китая стоит расценивать лишь как попытку избежать опалы и смерти.</w:t>
      </w:r>
    </w:p>
    <w:p w:rsidR="00B539DB" w:rsidRDefault="004649A6" w:rsidP="004649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9A6">
        <w:rPr>
          <w:rFonts w:ascii="Times New Roman" w:hAnsi="Times New Roman" w:cs="Times New Roman"/>
          <w:sz w:val="28"/>
          <w:szCs w:val="28"/>
        </w:rPr>
        <w:t>Дискуссионным остаётся также вопрос об оценках самой «культурной революции». Если раньше данный период исследователи рассматривали и</w:t>
      </w:r>
      <w:r w:rsidRPr="004649A6">
        <w:rPr>
          <w:rFonts w:ascii="Times New Roman" w:hAnsi="Times New Roman" w:cs="Times New Roman"/>
          <w:sz w:val="28"/>
          <w:szCs w:val="28"/>
        </w:rPr>
        <w:t>с</w:t>
      </w:r>
      <w:r w:rsidRPr="004649A6">
        <w:rPr>
          <w:rFonts w:ascii="Times New Roman" w:hAnsi="Times New Roman" w:cs="Times New Roman"/>
          <w:sz w:val="28"/>
          <w:szCs w:val="28"/>
        </w:rPr>
        <w:t>ключительно с негативной точки зрения, то сейчас мнения о нём меняются</w:t>
      </w:r>
      <w:r w:rsidR="00B539DB">
        <w:rPr>
          <w:rFonts w:ascii="Times New Roman" w:hAnsi="Times New Roman" w:cs="Times New Roman"/>
          <w:sz w:val="28"/>
          <w:szCs w:val="28"/>
        </w:rPr>
        <w:t xml:space="preserve"> на более нейтральные</w:t>
      </w:r>
      <w:r w:rsidRPr="004649A6">
        <w:rPr>
          <w:rFonts w:ascii="Times New Roman" w:hAnsi="Times New Roman" w:cs="Times New Roman"/>
          <w:sz w:val="28"/>
          <w:szCs w:val="28"/>
        </w:rPr>
        <w:t xml:space="preserve">. В своём исследовании автор ВКР попытался по-другому взглянуть на феномен «культурной революции», найти в нём позитивные черты, дать свою оценку. </w:t>
      </w:r>
      <w:r w:rsidR="00B539DB">
        <w:rPr>
          <w:rFonts w:ascii="Times New Roman" w:hAnsi="Times New Roman" w:cs="Times New Roman"/>
          <w:sz w:val="28"/>
          <w:szCs w:val="28"/>
        </w:rPr>
        <w:br w:type="page"/>
      </w:r>
    </w:p>
    <w:p w:rsidR="00B539DB" w:rsidRPr="008B3EB7" w:rsidRDefault="00B539DB" w:rsidP="006F2D73">
      <w:pPr>
        <w:pStyle w:val="1"/>
        <w:rPr>
          <w:rFonts w:ascii="Times New Roman" w:eastAsia="SimSun" w:hAnsi="Times New Roman" w:cs="Times New Roman"/>
          <w:color w:val="auto"/>
        </w:rPr>
      </w:pPr>
      <w:bookmarkStart w:id="24" w:name="_Toc482618432"/>
      <w:r w:rsidRPr="008B3EB7">
        <w:rPr>
          <w:rFonts w:ascii="Times New Roman" w:eastAsia="SimSun" w:hAnsi="Times New Roman" w:cs="Times New Roman"/>
          <w:color w:val="auto"/>
        </w:rPr>
        <w:lastRenderedPageBreak/>
        <w:t>Список использованных источников и литературы.</w:t>
      </w:r>
      <w:bookmarkEnd w:id="24"/>
    </w:p>
    <w:p w:rsidR="00B539DB" w:rsidRPr="00B539DB" w:rsidRDefault="00B539DB" w:rsidP="00B539DB">
      <w:pPr>
        <w:spacing w:after="200" w:line="276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B539D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Источники:</w:t>
      </w:r>
    </w:p>
    <w:p w:rsidR="004E323B" w:rsidRPr="00B539DB" w:rsidRDefault="004E323B" w:rsidP="004E323B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Ван Дунсин хуэйи: Линь Бяо цзитуань вэй моухай маочжуси чжуньбэйлэ бачжун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баньфа. (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汪东兴回忆：林彪集团为谋害毛主席准备了八种办法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Воспоминания Ван Дунс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иня: 8 способов устранения Пре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д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сед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ателя Мао группировкой Линь Бяо). 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4E323B" w:rsidRPr="00B539DB" w:rsidRDefault="004E323B" w:rsidP="004E323B">
      <w:pPr>
        <w:spacing w:after="200" w:line="360" w:lineRule="auto"/>
        <w:ind w:left="720"/>
        <w:contextualSpacing/>
        <w:jc w:val="both"/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</w:pPr>
      <w:r w:rsidRPr="00B539DB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http://news.ifeng.com/a/20170104/50519831_0.shtml</w:t>
      </w:r>
    </w:p>
    <w:p w:rsidR="004E323B" w:rsidRPr="004E323B" w:rsidRDefault="004E323B" w:rsidP="004E323B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E323B">
        <w:rPr>
          <w:rFonts w:ascii="Times New Roman" w:eastAsia="SimSun" w:hAnsi="Times New Roman" w:cs="Times New Roman"/>
          <w:sz w:val="28"/>
          <w:szCs w:val="28"/>
          <w:lang w:eastAsia="zh-CN"/>
        </w:rPr>
        <w:t>Гуанюй цзяньго цунлайдандэ жогань лиши вэньтидэ цзюэи. («</w:t>
      </w:r>
      <w:r w:rsidRPr="004E323B">
        <w:rPr>
          <w:rFonts w:ascii="Times New Roman" w:eastAsia="SimSun" w:hAnsi="Times New Roman" w:cs="Times New Roman"/>
          <w:sz w:val="28"/>
          <w:szCs w:val="28"/>
          <w:lang w:eastAsia="zh-CN"/>
        </w:rPr>
        <w:t>关于建国从来党的若干历史问题的决议</w:t>
      </w:r>
      <w:r w:rsidRPr="004E323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27.06.1981. «Решение по некоторым вопросам истории партии после образования КНР». Принято </w:t>
      </w:r>
      <w:r w:rsidRPr="004E323B">
        <w:rPr>
          <w:rFonts w:ascii="Times New Roman" w:eastAsia="SimSun" w:hAnsi="Times New Roman" w:cs="Times New Roman"/>
          <w:sz w:val="28"/>
          <w:szCs w:val="28"/>
          <w:lang w:val="en-US" w:eastAsia="zh-CN"/>
        </w:rPr>
        <w:t>VI</w:t>
      </w:r>
      <w:r w:rsidRPr="004E323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плен</w:t>
      </w:r>
      <w:r w:rsidRPr="004E323B"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 w:rsidRPr="004E323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мом </w:t>
      </w:r>
      <w:r w:rsidRPr="004E323B">
        <w:rPr>
          <w:rFonts w:ascii="Times New Roman" w:eastAsia="SimSun" w:hAnsi="Times New Roman" w:cs="Times New Roman"/>
          <w:sz w:val="28"/>
          <w:szCs w:val="28"/>
          <w:lang w:val="en-US" w:eastAsia="zh-CN"/>
        </w:rPr>
        <w:t>XI</w:t>
      </w:r>
      <w:r w:rsidRPr="004E323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созыва ЦК КПК 27 июня 1981 г.).</w:t>
      </w:r>
    </w:p>
    <w:p w:rsidR="00B539DB" w:rsidRPr="004E323B" w:rsidRDefault="00B539DB" w:rsidP="004E323B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E323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Желоховцев А.М. Погоня </w:t>
      </w:r>
      <w:r w:rsidR="006F2D73" w:rsidRPr="004E323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 Конфуцием// «Новый мир» №7, </w:t>
      </w:r>
      <w:r w:rsidRPr="004E323B">
        <w:rPr>
          <w:rFonts w:ascii="Times New Roman" w:eastAsia="SimSun" w:hAnsi="Times New Roman" w:cs="Times New Roman"/>
          <w:sz w:val="28"/>
          <w:szCs w:val="28"/>
          <w:lang w:eastAsia="zh-CN"/>
        </w:rPr>
        <w:t>1974.</w:t>
      </w:r>
    </w:p>
    <w:p w:rsidR="00B539DB" w:rsidRPr="00B539DB" w:rsidRDefault="00B539DB" w:rsidP="004E323B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539DB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Kissinger H. A. White House years. Little, Brown and Company, 1979. </w:t>
      </w:r>
    </w:p>
    <w:p w:rsidR="00B539DB" w:rsidRPr="00B539DB" w:rsidRDefault="00B539DB" w:rsidP="004E323B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Линь Бяо. Высоко держа красное знамя генеральной линии партии и военной мысли Мао Цзэ-Дуна, семимильными шагами идти вперёд. Пекин, 1959. </w:t>
      </w:r>
    </w:p>
    <w:p w:rsidR="00B539DB" w:rsidRPr="00B539DB" w:rsidRDefault="00B539DB" w:rsidP="004E323B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Маомао. Мой отец – Дэн Сяопин. Культурная революция – годы исп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ы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таний. М., 2001.</w:t>
      </w:r>
    </w:p>
    <w:p w:rsidR="00B539DB" w:rsidRPr="00B539DB" w:rsidRDefault="00B539DB" w:rsidP="004E323B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Маршалы Китайской Народной Республики.// «Народный Китай», 1955 г., №20.</w:t>
      </w:r>
    </w:p>
    <w:p w:rsidR="00B539DB" w:rsidRPr="00B539DB" w:rsidRDefault="004E323B" w:rsidP="004E323B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Мао чжуси юлу. Гуаньчжоу, 1967</w:t>
      </w:r>
      <w:r w:rsidR="00B539DB"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="005F6BCC">
        <w:rPr>
          <w:rFonts w:ascii="Times New Roman" w:eastAsia="SimSun" w:hAnsi="Times New Roman" w:cs="Times New Roman"/>
          <w:sz w:val="28"/>
          <w:szCs w:val="28"/>
          <w:lang w:eastAsia="zh-CN"/>
        </w:rPr>
        <w:t>(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毛主席语录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广州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1967. </w:t>
      </w:r>
      <w:r w:rsidR="00B539DB"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Цитатник Председателя Мао, Гуань</w:t>
      </w:r>
      <w:r w:rsidR="005F6BCC">
        <w:rPr>
          <w:rFonts w:ascii="Times New Roman" w:eastAsia="SimSun" w:hAnsi="Times New Roman" w:cs="Times New Roman"/>
          <w:sz w:val="28"/>
          <w:szCs w:val="28"/>
          <w:lang w:eastAsia="zh-CN"/>
        </w:rPr>
        <w:t>чжоу, 1967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).</w:t>
      </w:r>
    </w:p>
    <w:p w:rsidR="00B539DB" w:rsidRPr="00B539DB" w:rsidRDefault="00B539DB" w:rsidP="004E323B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Пэн Дэхуай. Мемуары. М., 1988. </w:t>
      </w:r>
    </w:p>
    <w:p w:rsidR="00B539DB" w:rsidRPr="00B539DB" w:rsidRDefault="00B539DB" w:rsidP="004E323B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Сюй Жуйжан. «ба пи</w:t>
      </w:r>
      <w:r w:rsidR="004E323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Линь</w:t>
      </w:r>
      <w:r w:rsidR="004E323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пи</w:t>
      </w:r>
      <w:r w:rsidR="004E323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Кун</w:t>
      </w:r>
      <w:r w:rsidR="004E323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дэ доучжэн цзянь</w:t>
      </w:r>
      <w:r w:rsidR="004E323B">
        <w:rPr>
          <w:rFonts w:ascii="Times New Roman" w:eastAsia="SimSun" w:hAnsi="Times New Roman" w:cs="Times New Roman"/>
          <w:sz w:val="28"/>
          <w:szCs w:val="28"/>
          <w:lang w:eastAsia="zh-CN"/>
        </w:rPr>
        <w:t>си</w:t>
      </w:r>
      <w:r w:rsidR="005F6BCC">
        <w:rPr>
          <w:rFonts w:ascii="Times New Roman" w:eastAsia="SimSun" w:hAnsi="Times New Roman" w:cs="Times New Roman"/>
          <w:sz w:val="28"/>
          <w:szCs w:val="28"/>
          <w:lang w:eastAsia="zh-CN"/>
        </w:rPr>
        <w:t>н даоди». – «ВэньУ»,1974, №3. (</w:t>
      </w:r>
      <w:r w:rsidR="004E323B" w:rsidRPr="004E323B">
        <w:rPr>
          <w:rFonts w:ascii="Times New Roman" w:eastAsia="SimSun" w:hAnsi="Times New Roman" w:cs="Times New Roman"/>
          <w:sz w:val="28"/>
          <w:szCs w:val="28"/>
          <w:lang w:eastAsia="zh-CN"/>
        </w:rPr>
        <w:t>徐瑞让</w:t>
      </w:r>
      <w:r w:rsidR="004E323B" w:rsidRPr="004E323B">
        <w:rPr>
          <w:rFonts w:ascii="Times New Roman" w:eastAsia="SimSun" w:hAnsi="Times New Roman" w:cs="Times New Roman"/>
          <w:sz w:val="28"/>
          <w:szCs w:val="28"/>
          <w:lang w:eastAsia="zh-CN"/>
        </w:rPr>
        <w:t>. «</w:t>
      </w:r>
      <w:r w:rsidR="004E323B" w:rsidRPr="004E323B">
        <w:rPr>
          <w:rFonts w:ascii="Times New Roman" w:eastAsia="SimSun" w:hAnsi="Times New Roman" w:cs="Times New Roman"/>
          <w:sz w:val="28"/>
          <w:szCs w:val="28"/>
          <w:lang w:eastAsia="zh-CN"/>
        </w:rPr>
        <w:t>把批林批孔的斗争进行到底</w:t>
      </w:r>
      <w:r w:rsidR="004E323B" w:rsidRPr="004E323B">
        <w:rPr>
          <w:rFonts w:ascii="Times New Roman" w:eastAsia="SimSun" w:hAnsi="Times New Roman" w:cs="Times New Roman"/>
          <w:sz w:val="28"/>
          <w:szCs w:val="28"/>
          <w:lang w:eastAsia="zh-CN"/>
        </w:rPr>
        <w:t>». – «</w:t>
      </w:r>
      <w:r w:rsidR="004E323B" w:rsidRPr="004E323B">
        <w:rPr>
          <w:rFonts w:ascii="Times New Roman" w:eastAsia="SimSun" w:hAnsi="Times New Roman" w:cs="Times New Roman"/>
          <w:sz w:val="28"/>
          <w:szCs w:val="28"/>
          <w:lang w:eastAsia="zh-CN"/>
        </w:rPr>
        <w:t>文物</w:t>
      </w:r>
      <w:r w:rsidR="004E323B" w:rsidRPr="004E323B">
        <w:rPr>
          <w:rFonts w:ascii="Times New Roman" w:eastAsia="SimSun" w:hAnsi="Times New Roman" w:cs="Times New Roman"/>
          <w:sz w:val="28"/>
          <w:szCs w:val="28"/>
          <w:lang w:eastAsia="zh-CN"/>
        </w:rPr>
        <w:t>», 1974, №3.</w:t>
      </w:r>
      <w:r w:rsidR="004E323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Сюй Жуйжан. «Проводить кампанию «критики Линь Бяо и Конфуция»</w:t>
      </w:r>
      <w:r w:rsidR="005F6B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до конца». – «Вэньу», 1974, №3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).</w:t>
      </w:r>
    </w:p>
    <w:p w:rsidR="00B539DB" w:rsidRPr="00B539DB" w:rsidRDefault="00B539DB" w:rsidP="004E323B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Торопцев С. Рифмованный маоизм.// «Иностранная литература», №9, 1975 г. </w:t>
      </w:r>
    </w:p>
    <w:p w:rsidR="00B539DB" w:rsidRPr="00B539DB" w:rsidRDefault="00B539DB" w:rsidP="004E323B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Чжунго гунчаньдан дишицы цюаньго дайбяодахуэй вэньцянь хуэй</w:t>
      </w:r>
      <w:r w:rsidR="004E323B">
        <w:rPr>
          <w:rFonts w:ascii="Times New Roman" w:eastAsia="SimSun" w:hAnsi="Times New Roman" w:cs="Times New Roman"/>
          <w:sz w:val="28"/>
          <w:szCs w:val="28"/>
          <w:lang w:eastAsia="zh-CN"/>
        </w:rPr>
        <w:t>бянь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="004E323B">
        <w:rPr>
          <w:rFonts w:ascii="Times New Roman" w:eastAsia="SimSun" w:hAnsi="Times New Roman" w:cs="Times New Roman"/>
          <w:sz w:val="28"/>
          <w:szCs w:val="28"/>
          <w:lang w:eastAsia="zh-CN"/>
        </w:rPr>
        <w:t>(</w:t>
      </w:r>
      <w:r w:rsidR="004E323B"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4E323B"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中国共产党第十次全国代表大会文件汇编</w:t>
      </w:r>
      <w:r w:rsidR="004E323B"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», 1973. 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«Сборник док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ментов 10 съезда ВСНП», 1973 г.</w:t>
      </w:r>
      <w:r w:rsidR="004E323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). </w:t>
      </w:r>
    </w:p>
    <w:p w:rsidR="00B539DB" w:rsidRPr="00B539DB" w:rsidRDefault="00B539DB" w:rsidP="00B539DB">
      <w:pPr>
        <w:spacing w:after="20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B539D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Литература на русском языке:</w:t>
      </w:r>
    </w:p>
    <w:p w:rsidR="00B539DB" w:rsidRPr="00B539DB" w:rsidRDefault="00B539DB" w:rsidP="004E323B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Барахта Б.П., Гудошников Л.М., Карымов В.Г. Китай после «культу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р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ной революции». М., 1979.</w:t>
      </w:r>
    </w:p>
    <w:p w:rsidR="00B539DB" w:rsidRPr="00B539DB" w:rsidRDefault="00B539DB" w:rsidP="004E323B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Ван Мин. Полвека КПК и предательство Мао Цзэдуна. М., 1975. </w:t>
      </w:r>
    </w:p>
    <w:p w:rsidR="00B539DB" w:rsidRPr="00B539DB" w:rsidRDefault="00B539DB" w:rsidP="004E323B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Галенович Ю.М. Мао Цзэдун вблизи. М., 2006.</w:t>
      </w:r>
    </w:p>
    <w:p w:rsidR="00B539DB" w:rsidRPr="00B539DB" w:rsidRDefault="00B539DB" w:rsidP="004E323B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Галенович Ю.М. Смерть Мао Цзедуна. М., 2005.</w:t>
      </w:r>
    </w:p>
    <w:p w:rsidR="00B539DB" w:rsidRPr="00B539DB" w:rsidRDefault="00B539DB" w:rsidP="004E323B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Гао Линвэй, Солнцев Н. Китай: стены и люди. М., 1981.</w:t>
      </w:r>
    </w:p>
    <w:p w:rsidR="00B539DB" w:rsidRPr="00B539DB" w:rsidRDefault="00B539DB" w:rsidP="004E323B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Делюсин Л.П. Китай в поисках путей развития. М., 2004.</w:t>
      </w:r>
    </w:p>
    <w:p w:rsidR="00B539DB" w:rsidRPr="00B539DB" w:rsidRDefault="00B539DB" w:rsidP="004E323B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Духовная культура Китая. Том 4. Историческая мысль. Политическая и правовая культура. // Ред. Титаренко М. Л., Переломов Л. С., Усов В. Н. М., 2009.</w:t>
      </w:r>
    </w:p>
    <w:p w:rsidR="00B539DB" w:rsidRPr="00B539DB" w:rsidRDefault="00B539DB" w:rsidP="004E323B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Жемчугов А.А. Китайская головоломка. М., 2004.</w:t>
      </w:r>
    </w:p>
    <w:p w:rsidR="00B539DB" w:rsidRDefault="00B539DB" w:rsidP="004E323B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К 50-ю «культурной революции» в КНР (Круглый стол в ПДВ). – «Проблемы Дальнего Востока», 2016, №4.</w:t>
      </w:r>
    </w:p>
    <w:p w:rsidR="00B43E1C" w:rsidRPr="00B539DB" w:rsidRDefault="00B43E1C" w:rsidP="004E323B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Киссинджер Г. О Китае. М., 2013. </w:t>
      </w:r>
    </w:p>
    <w:p w:rsidR="00B539DB" w:rsidRPr="00B539DB" w:rsidRDefault="00B539DB" w:rsidP="004E323B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Китайская Народная Республика в 1975 г. Политика, экономика, иде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логия. М., 1978 г.</w:t>
      </w:r>
    </w:p>
    <w:p w:rsidR="00B539DB" w:rsidRPr="00B539DB" w:rsidRDefault="00B539DB" w:rsidP="004E323B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Китайская Народная Республика в 1980 г. Политика, экономика, иде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логия. М., 1980 г.</w:t>
      </w:r>
    </w:p>
    <w:p w:rsidR="00B539DB" w:rsidRPr="00B539DB" w:rsidRDefault="00B539DB" w:rsidP="004E323B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Непомнин О.Е. История Китая </w:t>
      </w:r>
      <w:r w:rsidRPr="00B539DB">
        <w:rPr>
          <w:rFonts w:ascii="Times New Roman" w:eastAsia="SimSun" w:hAnsi="Times New Roman" w:cs="Times New Roman"/>
          <w:sz w:val="28"/>
          <w:szCs w:val="28"/>
          <w:lang w:val="en-US" w:eastAsia="zh-CN"/>
        </w:rPr>
        <w:t>XX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век. М., 2011.</w:t>
      </w:r>
    </w:p>
    <w:p w:rsidR="00B539DB" w:rsidRPr="00B539DB" w:rsidRDefault="00B539DB" w:rsidP="004E323B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Панцов А.В. Мао Цзэдун. М., 2012. </w:t>
      </w:r>
    </w:p>
    <w:p w:rsidR="00B539DB" w:rsidRPr="00B539DB" w:rsidRDefault="00B539DB" w:rsidP="004E323B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Панцов А. В. Мао Цзедун и «дело Линь Бяо». – «Проблемы Дальнего Востока», 2006, № 5,6. </w:t>
      </w:r>
    </w:p>
    <w:p w:rsidR="00B539DB" w:rsidRPr="00B539DB" w:rsidRDefault="00B539DB" w:rsidP="004E323B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Переломов Л.С. Конфуцианство и современный стратегический курс КНР. М., 2007.</w:t>
      </w:r>
    </w:p>
    <w:p w:rsidR="00B539DB" w:rsidRPr="00B539DB" w:rsidRDefault="00B539DB" w:rsidP="004E323B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Переломов Л.С. Конфуций и конфуцианство с древности по настоящее время. М., 2009.</w:t>
      </w:r>
    </w:p>
    <w:p w:rsidR="00B539DB" w:rsidRPr="00B539DB" w:rsidRDefault="00B539DB" w:rsidP="004E323B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Усов В.Н. История КНР в 2 томах. М., 2006.</w:t>
      </w:r>
    </w:p>
    <w:p w:rsidR="00B539DB" w:rsidRPr="00B539DB" w:rsidRDefault="00B539DB" w:rsidP="00D1617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Фэн Цзицай. Десятилетие бедствий: записки о «культурной револ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ю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ции». М., 2015. </w:t>
      </w:r>
    </w:p>
    <w:p w:rsidR="00B539DB" w:rsidRPr="00B539DB" w:rsidRDefault="00B539DB" w:rsidP="00D1617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Шорт Ф. Мао Цзедун. М., 2001.</w:t>
      </w:r>
    </w:p>
    <w:p w:rsidR="00D1617E" w:rsidRDefault="00B539DB" w:rsidP="00D1617E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B539D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Литература</w:t>
      </w:r>
      <w:r w:rsidRPr="00B539DB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 xml:space="preserve"> </w:t>
      </w:r>
      <w:r w:rsidRPr="00B539D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на</w:t>
      </w:r>
      <w:r w:rsidRPr="00B539DB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 xml:space="preserve"> </w:t>
      </w:r>
      <w:r w:rsidRPr="00B539D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китайском</w:t>
      </w:r>
      <w:r w:rsidRPr="00B539DB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 xml:space="preserve"> </w:t>
      </w:r>
      <w:r w:rsidRPr="00B539D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языке</w:t>
      </w:r>
      <w:r w:rsidR="00D1617E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:</w:t>
      </w:r>
    </w:p>
    <w:p w:rsidR="00AA4E3F" w:rsidRPr="006908AB" w:rsidRDefault="00AA4E3F" w:rsidP="00D1617E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1617E">
        <w:rPr>
          <w:rFonts w:ascii="Times New Roman" w:eastAsia="SimSun" w:hAnsi="Times New Roman" w:cs="Times New Roman"/>
          <w:sz w:val="28"/>
          <w:szCs w:val="28"/>
          <w:lang w:eastAsia="zh-CN"/>
        </w:rPr>
        <w:t>Ван</w:t>
      </w:r>
      <w:r w:rsidRPr="006908A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1617E">
        <w:rPr>
          <w:rFonts w:ascii="Times New Roman" w:eastAsia="SimSun" w:hAnsi="Times New Roman" w:cs="Times New Roman"/>
          <w:sz w:val="28"/>
          <w:szCs w:val="28"/>
          <w:lang w:eastAsia="zh-CN"/>
        </w:rPr>
        <w:t>Гуйлинь</w:t>
      </w:r>
      <w:r w:rsidRPr="006908A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Pr="00D1617E">
        <w:rPr>
          <w:rFonts w:ascii="Times New Roman" w:eastAsia="SimSun" w:hAnsi="Times New Roman" w:cs="Times New Roman"/>
          <w:sz w:val="28"/>
          <w:szCs w:val="28"/>
          <w:lang w:eastAsia="zh-CN"/>
        </w:rPr>
        <w:t>Чжунго</w:t>
      </w:r>
      <w:r w:rsidRPr="006908A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1617E">
        <w:rPr>
          <w:rFonts w:ascii="Times New Roman" w:eastAsia="SimSun" w:hAnsi="Times New Roman" w:cs="Times New Roman"/>
          <w:sz w:val="28"/>
          <w:szCs w:val="28"/>
          <w:lang w:eastAsia="zh-CN"/>
        </w:rPr>
        <w:t>сяньдайши</w:t>
      </w:r>
      <w:r w:rsidRPr="006908A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D1617E">
        <w:rPr>
          <w:rFonts w:ascii="Times New Roman" w:eastAsia="SimSun" w:hAnsi="Times New Roman" w:cs="Times New Roman"/>
          <w:sz w:val="28"/>
          <w:szCs w:val="28"/>
          <w:lang w:eastAsia="zh-CN"/>
        </w:rPr>
        <w:t>сяцэ</w:t>
      </w:r>
      <w:r w:rsidRPr="006908A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Pr="00D1617E">
        <w:rPr>
          <w:rFonts w:ascii="Times New Roman" w:eastAsia="SimSun" w:hAnsi="Times New Roman" w:cs="Times New Roman"/>
          <w:sz w:val="28"/>
          <w:szCs w:val="28"/>
          <w:lang w:eastAsia="zh-CN"/>
        </w:rPr>
        <w:t>Гаодэн</w:t>
      </w:r>
      <w:r w:rsidRPr="00CE34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1617E">
        <w:rPr>
          <w:rFonts w:ascii="Times New Roman" w:eastAsia="SimSun" w:hAnsi="Times New Roman" w:cs="Times New Roman"/>
          <w:sz w:val="28"/>
          <w:szCs w:val="28"/>
          <w:lang w:eastAsia="zh-CN"/>
        </w:rPr>
        <w:t>цзяою</w:t>
      </w:r>
      <w:r w:rsidRPr="00CE34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1617E">
        <w:rPr>
          <w:rFonts w:ascii="Times New Roman" w:eastAsia="SimSun" w:hAnsi="Times New Roman" w:cs="Times New Roman"/>
          <w:sz w:val="28"/>
          <w:szCs w:val="28"/>
          <w:lang w:eastAsia="zh-CN"/>
        </w:rPr>
        <w:t>чубаньшэ</w:t>
      </w:r>
      <w:r w:rsidRPr="00CE34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D1617E">
        <w:rPr>
          <w:rFonts w:ascii="Times New Roman" w:eastAsia="SimSun" w:hAnsi="Times New Roman" w:cs="Times New Roman"/>
          <w:sz w:val="28"/>
          <w:szCs w:val="28"/>
          <w:lang w:eastAsia="zh-CN"/>
        </w:rPr>
        <w:t>Бэйцзин</w:t>
      </w:r>
      <w:r w:rsidRPr="00CE34AC">
        <w:rPr>
          <w:rFonts w:ascii="Times New Roman" w:eastAsia="SimSun" w:hAnsi="Times New Roman" w:cs="Times New Roman"/>
          <w:sz w:val="28"/>
          <w:szCs w:val="28"/>
          <w:lang w:eastAsia="zh-CN"/>
        </w:rPr>
        <w:t>, 2003. (</w:t>
      </w:r>
      <w:r w:rsidRPr="00D1617E">
        <w:rPr>
          <w:rFonts w:ascii="Times New Roman" w:eastAsia="SimSun" w:hAnsi="Times New Roman" w:cs="Times New Roman"/>
          <w:sz w:val="28"/>
          <w:szCs w:val="28"/>
          <w:lang w:eastAsia="zh-CN"/>
        </w:rPr>
        <w:t>王桧林</w:t>
      </w:r>
      <w:r w:rsidRPr="00CE34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Pr="00D1617E">
        <w:rPr>
          <w:rFonts w:ascii="Times New Roman" w:eastAsia="SimSun" w:hAnsi="Times New Roman" w:cs="Times New Roman"/>
          <w:sz w:val="28"/>
          <w:szCs w:val="28"/>
          <w:lang w:eastAsia="zh-CN"/>
        </w:rPr>
        <w:t>中国现代史</w:t>
      </w:r>
      <w:r w:rsidRPr="00CE34AC">
        <w:rPr>
          <w:rFonts w:ascii="Times New Roman" w:eastAsia="SimSun" w:hAnsi="Times New Roman" w:cs="Times New Roman"/>
          <w:sz w:val="28"/>
          <w:szCs w:val="28"/>
          <w:lang w:eastAsia="zh-CN"/>
        </w:rPr>
        <w:t>，</w:t>
      </w:r>
      <w:r w:rsidRPr="00D1617E">
        <w:rPr>
          <w:rFonts w:ascii="Times New Roman" w:eastAsia="SimSun" w:hAnsi="Times New Roman" w:cs="Times New Roman"/>
          <w:sz w:val="28"/>
          <w:szCs w:val="28"/>
          <w:lang w:eastAsia="zh-CN"/>
        </w:rPr>
        <w:t>下册</w:t>
      </w:r>
      <w:r w:rsidRPr="00CE34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Pr="00D1617E">
        <w:rPr>
          <w:rFonts w:ascii="Times New Roman" w:eastAsia="SimSun" w:hAnsi="Times New Roman" w:cs="Times New Roman"/>
          <w:sz w:val="28"/>
          <w:szCs w:val="28"/>
          <w:lang w:eastAsia="zh-CN"/>
        </w:rPr>
        <w:t>高等教育出版社</w:t>
      </w:r>
      <w:r w:rsidRPr="00CE34AC">
        <w:rPr>
          <w:rFonts w:ascii="Times New Roman" w:eastAsia="SimSun" w:hAnsi="Times New Roman" w:cs="Times New Roman"/>
          <w:sz w:val="28"/>
          <w:szCs w:val="28"/>
          <w:lang w:eastAsia="zh-CN"/>
        </w:rPr>
        <w:t>，</w:t>
      </w:r>
      <w:r w:rsidRPr="00D1617E">
        <w:rPr>
          <w:rFonts w:ascii="Times New Roman" w:eastAsia="SimSun" w:hAnsi="Times New Roman" w:cs="Times New Roman"/>
          <w:sz w:val="28"/>
          <w:szCs w:val="28"/>
          <w:lang w:eastAsia="zh-CN"/>
        </w:rPr>
        <w:t>北京</w:t>
      </w:r>
      <w:r w:rsidRPr="00CE34AC">
        <w:rPr>
          <w:rFonts w:ascii="Times New Roman" w:eastAsia="SimSun" w:hAnsi="Times New Roman" w:cs="Times New Roman"/>
          <w:sz w:val="28"/>
          <w:szCs w:val="28"/>
          <w:lang w:eastAsia="zh-CN"/>
        </w:rPr>
        <w:t>，</w:t>
      </w:r>
      <w:r w:rsidRPr="00CE34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2003. </w:t>
      </w:r>
      <w:r w:rsidRPr="00D1617E">
        <w:rPr>
          <w:rFonts w:ascii="Times New Roman" w:eastAsia="SimSun" w:hAnsi="Times New Roman" w:cs="Times New Roman"/>
          <w:sz w:val="28"/>
          <w:szCs w:val="28"/>
          <w:lang w:eastAsia="zh-CN"/>
        </w:rPr>
        <w:t>Ван</w:t>
      </w:r>
      <w:r w:rsidRPr="006908A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1617E">
        <w:rPr>
          <w:rFonts w:ascii="Times New Roman" w:eastAsia="SimSun" w:hAnsi="Times New Roman" w:cs="Times New Roman"/>
          <w:sz w:val="28"/>
          <w:szCs w:val="28"/>
          <w:lang w:eastAsia="zh-CN"/>
        </w:rPr>
        <w:t>Гуйлинь</w:t>
      </w:r>
      <w:r w:rsidRPr="006908A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Pr="00D1617E">
        <w:rPr>
          <w:rFonts w:ascii="Times New Roman" w:eastAsia="SimSun" w:hAnsi="Times New Roman" w:cs="Times New Roman"/>
          <w:sz w:val="28"/>
          <w:szCs w:val="28"/>
          <w:lang w:eastAsia="zh-CN"/>
        </w:rPr>
        <w:t>Современная</w:t>
      </w:r>
      <w:r w:rsidRPr="006908A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1617E">
        <w:rPr>
          <w:rFonts w:ascii="Times New Roman" w:eastAsia="SimSun" w:hAnsi="Times New Roman" w:cs="Times New Roman"/>
          <w:sz w:val="28"/>
          <w:szCs w:val="28"/>
          <w:lang w:eastAsia="zh-CN"/>
        </w:rPr>
        <w:t>история</w:t>
      </w:r>
      <w:r w:rsidRPr="006908A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1617E">
        <w:rPr>
          <w:rFonts w:ascii="Times New Roman" w:eastAsia="SimSun" w:hAnsi="Times New Roman" w:cs="Times New Roman"/>
          <w:sz w:val="28"/>
          <w:szCs w:val="28"/>
          <w:lang w:eastAsia="zh-CN"/>
        </w:rPr>
        <w:t>Китая</w:t>
      </w:r>
      <w:r w:rsidRPr="006908A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2 </w:t>
      </w:r>
      <w:r w:rsidRPr="00D1617E">
        <w:rPr>
          <w:rFonts w:ascii="Times New Roman" w:eastAsia="SimSun" w:hAnsi="Times New Roman" w:cs="Times New Roman"/>
          <w:sz w:val="28"/>
          <w:szCs w:val="28"/>
          <w:lang w:eastAsia="zh-CN"/>
        </w:rPr>
        <w:t>том</w:t>
      </w:r>
      <w:r w:rsidRPr="006908A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Pr="00D1617E">
        <w:rPr>
          <w:rFonts w:ascii="Times New Roman" w:eastAsia="SimSun" w:hAnsi="Times New Roman" w:cs="Times New Roman"/>
          <w:sz w:val="28"/>
          <w:szCs w:val="28"/>
          <w:lang w:eastAsia="zh-CN"/>
        </w:rPr>
        <w:t>Издательство</w:t>
      </w:r>
      <w:r w:rsidRPr="006908A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</w:t>
      </w:r>
      <w:r w:rsidRPr="00D1617E">
        <w:rPr>
          <w:rFonts w:ascii="Times New Roman" w:eastAsia="SimSun" w:hAnsi="Times New Roman" w:cs="Times New Roman"/>
          <w:sz w:val="28"/>
          <w:szCs w:val="28"/>
          <w:lang w:eastAsia="zh-CN"/>
        </w:rPr>
        <w:t>высшее</w:t>
      </w:r>
      <w:r w:rsidRPr="006908A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1617E">
        <w:rPr>
          <w:rFonts w:ascii="Times New Roman" w:eastAsia="SimSun" w:hAnsi="Times New Roman" w:cs="Times New Roman"/>
          <w:sz w:val="28"/>
          <w:szCs w:val="28"/>
          <w:lang w:eastAsia="zh-CN"/>
        </w:rPr>
        <w:t>образование</w:t>
      </w:r>
      <w:r w:rsidRPr="006908A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», </w:t>
      </w:r>
      <w:r w:rsidRPr="00D1617E">
        <w:rPr>
          <w:rFonts w:ascii="Times New Roman" w:eastAsia="SimSun" w:hAnsi="Times New Roman" w:cs="Times New Roman"/>
          <w:sz w:val="28"/>
          <w:szCs w:val="28"/>
          <w:lang w:eastAsia="zh-CN"/>
        </w:rPr>
        <w:t>Пекин</w:t>
      </w:r>
      <w:r w:rsidRPr="006908A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2003). </w:t>
      </w:r>
    </w:p>
    <w:p w:rsidR="00AA4E3F" w:rsidRPr="00B539DB" w:rsidRDefault="00AA4E3F" w:rsidP="00D1617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539DB">
        <w:rPr>
          <w:rFonts w:ascii="Times New Roman" w:eastAsia="Calibri" w:hAnsi="Times New Roman" w:cs="Times New Roman"/>
          <w:sz w:val="28"/>
          <w:szCs w:val="28"/>
        </w:rPr>
        <w:t>Лян Чжунхуа. «пи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39DB">
        <w:rPr>
          <w:rFonts w:ascii="Times New Roman" w:eastAsia="Calibri" w:hAnsi="Times New Roman" w:cs="Times New Roman"/>
          <w:sz w:val="28"/>
          <w:szCs w:val="28"/>
        </w:rPr>
        <w:t>Линь, пи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39DB">
        <w:rPr>
          <w:rFonts w:ascii="Times New Roman" w:eastAsia="Calibri" w:hAnsi="Times New Roman" w:cs="Times New Roman"/>
          <w:sz w:val="28"/>
          <w:szCs w:val="28"/>
        </w:rPr>
        <w:t>Кун» юньдун яньцзю. Цифу шифань</w:t>
      </w:r>
      <w:r>
        <w:rPr>
          <w:rFonts w:ascii="Times New Roman" w:eastAsia="Calibri" w:hAnsi="Times New Roman" w:cs="Times New Roman"/>
          <w:sz w:val="28"/>
          <w:szCs w:val="28"/>
        </w:rPr>
        <w:t>дасюэ, 2016</w:t>
      </w:r>
      <w:r w:rsidRPr="00B539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F6BCC">
        <w:rPr>
          <w:rFonts w:ascii="Times New Roman" w:eastAsia="Calibri" w:hAnsi="Times New Roman" w:cs="Times New Roman"/>
          <w:sz w:val="28"/>
          <w:szCs w:val="28"/>
        </w:rPr>
        <w:t>(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梁忠华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. "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批林批孔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" 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运动研究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曲阜师范大学，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2016.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Лян Чжу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хуа. Исследование кампании «критики Линь Бяо и Конфуция». Педаг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ги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ческий университет Цюйфу, 2016).</w:t>
      </w:r>
    </w:p>
    <w:p w:rsidR="00AA4E3F" w:rsidRPr="00B539DB" w:rsidRDefault="00AA4E3F" w:rsidP="00AA4E3F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539DB">
        <w:rPr>
          <w:rFonts w:ascii="Times New Roman" w:eastAsia="Calibri" w:hAnsi="Times New Roman" w:cs="Times New Roman"/>
          <w:sz w:val="28"/>
          <w:szCs w:val="28"/>
        </w:rPr>
        <w:t>Мао Цзэдун ц</w:t>
      </w:r>
      <w:r>
        <w:rPr>
          <w:rFonts w:ascii="Times New Roman" w:eastAsia="Calibri" w:hAnsi="Times New Roman" w:cs="Times New Roman"/>
          <w:sz w:val="28"/>
          <w:szCs w:val="28"/>
        </w:rPr>
        <w:t>зуйхоу дэ жи</w:t>
      </w:r>
      <w:r w:rsidRPr="00B539DB">
        <w:rPr>
          <w:rFonts w:ascii="Times New Roman" w:eastAsia="Calibri" w:hAnsi="Times New Roman" w:cs="Times New Roman"/>
          <w:sz w:val="28"/>
          <w:szCs w:val="28"/>
        </w:rPr>
        <w:t>ц</w:t>
      </w:r>
      <w:r>
        <w:rPr>
          <w:rFonts w:ascii="Times New Roman" w:eastAsia="Calibri" w:hAnsi="Times New Roman" w:cs="Times New Roman"/>
          <w:sz w:val="28"/>
          <w:szCs w:val="28"/>
        </w:rPr>
        <w:t>зы// «Данши болань», 1999, №2</w:t>
      </w:r>
      <w:r w:rsidRPr="00B539D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(</w:t>
      </w:r>
      <w:r w:rsidR="005F6BCC" w:rsidRPr="00B539DB">
        <w:rPr>
          <w:rFonts w:ascii="Times New Roman" w:eastAsia="SimSun" w:hAnsi="Times New Roman" w:cs="Times New Roman" w:hint="eastAsia"/>
          <w:sz w:val="28"/>
          <w:szCs w:val="28"/>
          <w:lang w:eastAsia="zh-CN"/>
        </w:rPr>
        <w:t>毛泽东最后的日子</w:t>
      </w:r>
      <w:r w:rsidR="005F6BCC"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. /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/ "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党史博览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", 1999, 2.</w:t>
      </w:r>
      <w:r w:rsidRPr="00B539D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Последний день из жизни Мао Цзэд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на// «Боши болань», 1992, №2).</w:t>
      </w:r>
    </w:p>
    <w:p w:rsidR="00AA4E3F" w:rsidRPr="00B539DB" w:rsidRDefault="00AA4E3F" w:rsidP="00AA4E3F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539DB">
        <w:rPr>
          <w:rFonts w:ascii="Times New Roman" w:eastAsia="Calibri" w:hAnsi="Times New Roman" w:cs="Times New Roman"/>
          <w:sz w:val="28"/>
          <w:szCs w:val="28"/>
        </w:rPr>
        <w:t>Цзинь Чуньмин. Чжунхуа миньгун хэ гоцзиньши (1949-2007). Чжу</w:t>
      </w:r>
      <w:r w:rsidRPr="00B539DB">
        <w:rPr>
          <w:rFonts w:ascii="Times New Roman" w:eastAsia="Calibri" w:hAnsi="Times New Roman" w:cs="Times New Roman"/>
          <w:sz w:val="28"/>
          <w:szCs w:val="28"/>
        </w:rPr>
        <w:t>н</w:t>
      </w:r>
      <w:r w:rsidRPr="00B539DB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унданши чубаньшэ, бэйцзин, 2007</w:t>
      </w:r>
      <w:r w:rsidRPr="00B539D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金春明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中华民共和国简史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(1949-2007). 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中共党史出版社，北京，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2007.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Цзинь Чуньмин. Исторический очерк КНР (1949-2007). Издате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льство истории КПК, Пекин, 2007). </w:t>
      </w:r>
    </w:p>
    <w:p w:rsidR="00AA4E3F" w:rsidRDefault="00AA4E3F" w:rsidP="00AA4E3F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Чжунго гунчаньдан лиши: сяцэ (1949-1978) Бяньчжэ: чжунгун чжуняндан шияньцзюши, бэйцзин, 2010. (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中国共产党历史：第二卷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(1949-1978), 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下册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编著：中共中央党史研究室，北京，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2010. 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История КПК: 2 том (1949-1978). Составитель: Научно-исследовательский к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бинет по истории партии ЦК, Пекин, 2010).</w:t>
      </w:r>
    </w:p>
    <w:p w:rsidR="00D1617E" w:rsidRPr="00AA4E3F" w:rsidRDefault="00D1617E" w:rsidP="00D1617E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4E3F">
        <w:rPr>
          <w:rFonts w:ascii="Times New Roman" w:eastAsia="Calibri" w:hAnsi="Times New Roman" w:cs="Times New Roman"/>
          <w:sz w:val="28"/>
          <w:szCs w:val="28"/>
        </w:rPr>
        <w:t>Чжунго цзиндайши, сяцэ: Бяньчжу: женьминьцзяоючубаньшэ лиши</w:t>
      </w:r>
      <w:r>
        <w:rPr>
          <w:rFonts w:ascii="Times New Roman" w:eastAsia="Calibri" w:hAnsi="Times New Roman" w:cs="Times New Roman"/>
          <w:sz w:val="28"/>
          <w:szCs w:val="28"/>
        </w:rPr>
        <w:t>ши, бэйцзин, 2003</w:t>
      </w:r>
      <w:r w:rsidRPr="00AA4E3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(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中国近代现代史，下册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编著：人民教育出版社历史室，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北京，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2003. </w:t>
      </w:r>
      <w:r w:rsidRPr="00AA4E3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Новая и новейшая история КНР, 2 том. Составитель: и</w:t>
      </w:r>
      <w:r w:rsidRPr="00AA4E3F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Pr="00AA4E3F">
        <w:rPr>
          <w:rFonts w:ascii="Times New Roman" w:eastAsia="SimSun" w:hAnsi="Times New Roman" w:cs="Times New Roman"/>
          <w:sz w:val="28"/>
          <w:szCs w:val="28"/>
          <w:lang w:eastAsia="zh-CN"/>
        </w:rPr>
        <w:t>торический кабинет издательства Народного образования, Пе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кин, 2003).</w:t>
      </w:r>
    </w:p>
    <w:p w:rsidR="00AA4E3F" w:rsidRPr="00D1617E" w:rsidRDefault="00D1617E" w:rsidP="004E323B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Чжунхуа жэньминь гунхэго шицыдянь</w:t>
      </w:r>
      <w:r w:rsidRPr="00D1617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Pr="00D1617E">
        <w:rPr>
          <w:rFonts w:ascii="Times New Roman" w:hAnsi="Times New Roman" w:cs="Times New Roman"/>
          <w:sz w:val="28"/>
          <w:szCs w:val="28"/>
          <w:lang w:eastAsia="zh-CN"/>
        </w:rPr>
        <w:t>(</w:t>
      </w:r>
      <w:r w:rsidRPr="00D1617E">
        <w:rPr>
          <w:rFonts w:ascii="Times New Roman" w:hAnsi="Times New Roman" w:cs="Times New Roman" w:hint="eastAsia"/>
          <w:sz w:val="28"/>
          <w:szCs w:val="28"/>
          <w:lang w:eastAsia="zh-CN"/>
        </w:rPr>
        <w:t>中华人民共和国史词典</w:t>
      </w:r>
      <w:r w:rsidRPr="00D1617E"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. </w:t>
      </w:r>
      <w:r w:rsidRPr="00D1617E">
        <w:rPr>
          <w:rFonts w:ascii="Times New Roman" w:hAnsi="Times New Roman" w:cs="Times New Roman" w:hint="eastAsia"/>
          <w:sz w:val="28"/>
          <w:szCs w:val="28"/>
          <w:lang w:eastAsia="zh-CN"/>
        </w:rPr>
        <w:t>主编</w:t>
      </w:r>
      <w:r w:rsidRPr="00D1617E"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: </w:t>
      </w:r>
      <w:r w:rsidRPr="00D1617E">
        <w:rPr>
          <w:rFonts w:ascii="Times New Roman" w:hAnsi="Times New Roman" w:cs="Times New Roman" w:hint="eastAsia"/>
          <w:sz w:val="28"/>
          <w:szCs w:val="28"/>
          <w:lang w:eastAsia="zh-CN"/>
        </w:rPr>
        <w:t>李宇铭</w:t>
      </w:r>
      <w:r w:rsidRPr="00D1617E"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. </w:t>
      </w:r>
      <w:r w:rsidRPr="00D1617E">
        <w:rPr>
          <w:rFonts w:ascii="Times New Roman" w:hAnsi="Times New Roman" w:cs="Times New Roman" w:hint="eastAsia"/>
          <w:sz w:val="28"/>
          <w:szCs w:val="28"/>
          <w:lang w:eastAsia="zh-CN"/>
        </w:rPr>
        <w:t>中国国际广播出版社</w:t>
      </w:r>
      <w:r w:rsidRPr="00D1617E"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. </w:t>
      </w:r>
      <w:r w:rsidRPr="00D1617E">
        <w:rPr>
          <w:rFonts w:ascii="Times New Roman" w:hAnsi="Times New Roman" w:cs="Times New Roman" w:hint="eastAsia"/>
          <w:sz w:val="28"/>
          <w:szCs w:val="28"/>
          <w:lang w:eastAsia="zh-CN"/>
        </w:rPr>
        <w:t>北京</w:t>
      </w:r>
      <w:r w:rsidRPr="00D1617E"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, 1989. </w:t>
      </w:r>
      <w:r w:rsidRPr="00D1617E">
        <w:rPr>
          <w:rFonts w:ascii="Times New Roman" w:hAnsi="Times New Roman" w:cs="Times New Roman"/>
          <w:sz w:val="28"/>
          <w:szCs w:val="28"/>
        </w:rPr>
        <w:t>Словарь истории КПК.// ред. Ли Юймин. Издательство китайского международного вещания, П</w:t>
      </w:r>
      <w:r w:rsidRPr="00D1617E">
        <w:rPr>
          <w:rFonts w:ascii="Times New Roman" w:hAnsi="Times New Roman" w:cs="Times New Roman"/>
          <w:sz w:val="28"/>
          <w:szCs w:val="28"/>
        </w:rPr>
        <w:t>е</w:t>
      </w:r>
      <w:r w:rsidRPr="00D1617E">
        <w:rPr>
          <w:rFonts w:ascii="Times New Roman" w:hAnsi="Times New Roman" w:cs="Times New Roman"/>
          <w:sz w:val="28"/>
          <w:szCs w:val="28"/>
        </w:rPr>
        <w:t>кин, 1989 г.)</w:t>
      </w:r>
    </w:p>
    <w:p w:rsidR="00B539DB" w:rsidRPr="00B539DB" w:rsidRDefault="00B539DB" w:rsidP="00D1617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1617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B539DB">
        <w:rPr>
          <w:rFonts w:ascii="Times New Roman" w:eastAsia="Calibri" w:hAnsi="Times New Roman" w:cs="Times New Roman"/>
          <w:sz w:val="28"/>
          <w:szCs w:val="28"/>
        </w:rPr>
        <w:t>Чэнь Ижань. Синьлигун хэ го 60 нянь. Ж</w:t>
      </w:r>
      <w:r w:rsidR="00B43E1C">
        <w:rPr>
          <w:rFonts w:ascii="Times New Roman" w:eastAsia="Calibri" w:hAnsi="Times New Roman" w:cs="Times New Roman"/>
          <w:sz w:val="28"/>
          <w:szCs w:val="28"/>
        </w:rPr>
        <w:t>эньминь дабаньшэ, бэйцзин, 2009</w:t>
      </w:r>
      <w:r w:rsidRPr="00B539DB">
        <w:rPr>
          <w:rFonts w:ascii="Times New Roman" w:eastAsia="Calibri" w:hAnsi="Times New Roman" w:cs="Times New Roman"/>
          <w:sz w:val="28"/>
          <w:szCs w:val="28"/>
        </w:rPr>
        <w:t>.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43E1C">
        <w:rPr>
          <w:rFonts w:ascii="Times New Roman" w:eastAsia="SimSun" w:hAnsi="Times New Roman" w:cs="Times New Roman"/>
          <w:sz w:val="28"/>
          <w:szCs w:val="28"/>
          <w:lang w:eastAsia="zh-CN"/>
        </w:rPr>
        <w:t>(</w:t>
      </w:r>
      <w:r w:rsidR="00B43E1C"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陈一然</w:t>
      </w:r>
      <w:r w:rsidR="00B43E1C" w:rsidRPr="00CE34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="00B43E1C"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新历共和国</w:t>
      </w:r>
      <w:r w:rsidR="00B43E1C" w:rsidRPr="00CE34AC">
        <w:rPr>
          <w:rFonts w:ascii="Times New Roman" w:eastAsia="SimSun" w:hAnsi="Times New Roman" w:cs="Times New Roman"/>
          <w:sz w:val="28"/>
          <w:szCs w:val="28"/>
          <w:lang w:eastAsia="zh-CN"/>
        </w:rPr>
        <w:t>60</w:t>
      </w:r>
      <w:r w:rsidR="00B43E1C"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年</w:t>
      </w:r>
      <w:r w:rsidR="00B43E1C" w:rsidRPr="00CE34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="00B43E1C"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人民大版社</w:t>
      </w:r>
      <w:r w:rsidR="00B43E1C" w:rsidRPr="00CE34AC">
        <w:rPr>
          <w:rFonts w:ascii="Times New Roman" w:eastAsia="SimSun" w:hAnsi="Times New Roman" w:cs="Times New Roman"/>
          <w:sz w:val="28"/>
          <w:szCs w:val="28"/>
          <w:lang w:eastAsia="zh-CN"/>
        </w:rPr>
        <w:t>，</w:t>
      </w:r>
      <w:r w:rsidR="00B43E1C"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北京</w:t>
      </w:r>
      <w:r w:rsidR="00B43E1C" w:rsidRPr="00CE34AC">
        <w:rPr>
          <w:rFonts w:ascii="Times New Roman" w:eastAsia="SimSun" w:hAnsi="Times New Roman" w:cs="Times New Roman"/>
          <w:sz w:val="28"/>
          <w:szCs w:val="28"/>
          <w:lang w:eastAsia="zh-CN"/>
        </w:rPr>
        <w:t>，</w:t>
      </w:r>
      <w:r w:rsidR="00B43E1C" w:rsidRPr="00CE34AC">
        <w:rPr>
          <w:rFonts w:ascii="Times New Roman" w:eastAsia="SimSun" w:hAnsi="Times New Roman" w:cs="Times New Roman"/>
          <w:sz w:val="28"/>
          <w:szCs w:val="28"/>
          <w:lang w:eastAsia="zh-CN"/>
        </w:rPr>
        <w:t>2009.</w:t>
      </w:r>
      <w:r w:rsidR="00B43E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B539DB">
        <w:rPr>
          <w:rFonts w:ascii="Times New Roman" w:eastAsia="SimSun" w:hAnsi="Times New Roman" w:cs="Times New Roman"/>
          <w:sz w:val="28"/>
          <w:szCs w:val="28"/>
          <w:lang w:eastAsia="zh-CN"/>
        </w:rPr>
        <w:t>Чэнь Ижань. Новой республике 60 лет. Народн</w:t>
      </w:r>
      <w:r w:rsidR="00B43E1C">
        <w:rPr>
          <w:rFonts w:ascii="Times New Roman" w:eastAsia="SimSun" w:hAnsi="Times New Roman" w:cs="Times New Roman"/>
          <w:sz w:val="28"/>
          <w:szCs w:val="28"/>
          <w:lang w:eastAsia="zh-CN"/>
        </w:rPr>
        <w:t>ое издательство, Пекин, 2009).</w:t>
      </w:r>
    </w:p>
    <w:p w:rsidR="00B539DB" w:rsidRPr="00B539DB" w:rsidRDefault="00B539DB" w:rsidP="00D1617E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B539D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Литература на английском языке: </w:t>
      </w:r>
    </w:p>
    <w:p w:rsidR="00B539DB" w:rsidRPr="00B539DB" w:rsidRDefault="00B539DB" w:rsidP="00D1617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B539DB">
        <w:rPr>
          <w:rFonts w:ascii="Times New Roman" w:eastAsia="SimSun" w:hAnsi="Times New Roman" w:cs="Times New Roman"/>
          <w:sz w:val="28"/>
          <w:szCs w:val="28"/>
          <w:lang w:val="en-US" w:eastAsia="zh-CN"/>
        </w:rPr>
        <w:t>Jin Qiu. The culture of power: the Lin Biao incident in the Cultural Revol</w:t>
      </w:r>
      <w:r w:rsidRPr="00B539DB">
        <w:rPr>
          <w:rFonts w:ascii="Times New Roman" w:eastAsia="SimSun" w:hAnsi="Times New Roman" w:cs="Times New Roman"/>
          <w:sz w:val="28"/>
          <w:szCs w:val="28"/>
          <w:lang w:val="en-US" w:eastAsia="zh-CN"/>
        </w:rPr>
        <w:t>u</w:t>
      </w:r>
      <w:r w:rsidRPr="00B539DB">
        <w:rPr>
          <w:rFonts w:ascii="Times New Roman" w:eastAsia="SimSun" w:hAnsi="Times New Roman" w:cs="Times New Roman"/>
          <w:sz w:val="28"/>
          <w:szCs w:val="28"/>
          <w:lang w:val="en-US" w:eastAsia="zh-CN"/>
        </w:rPr>
        <w:t>tion. Stanford, 1999.</w:t>
      </w:r>
    </w:p>
    <w:p w:rsidR="00B539DB" w:rsidRPr="00B539DB" w:rsidRDefault="00B539DB" w:rsidP="00D1617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B539DB">
        <w:rPr>
          <w:rFonts w:ascii="Times New Roman" w:eastAsia="SimSun" w:hAnsi="Times New Roman" w:cs="Times New Roman"/>
          <w:sz w:val="28"/>
          <w:szCs w:val="28"/>
          <w:lang w:val="en-US" w:eastAsia="zh-CN"/>
        </w:rPr>
        <w:t>Jung Chang, Jon Halliday. Mao. The unknown story. London, 2005.</w:t>
      </w:r>
    </w:p>
    <w:p w:rsidR="00B539DB" w:rsidRPr="00B539DB" w:rsidRDefault="00B539DB" w:rsidP="004E323B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B539DB">
        <w:rPr>
          <w:rFonts w:ascii="Times New Roman" w:eastAsia="SimSun" w:hAnsi="Times New Roman" w:cs="Times New Roman"/>
          <w:sz w:val="28"/>
          <w:szCs w:val="28"/>
          <w:lang w:val="en-US" w:eastAsia="zh-CN"/>
        </w:rPr>
        <w:t>Macfarquhar R, Schoenhals M. Maos Last Revolution. Cambridge, England, 2006.</w:t>
      </w:r>
    </w:p>
    <w:p w:rsidR="00B539DB" w:rsidRPr="00B539DB" w:rsidRDefault="00B539DB" w:rsidP="004E323B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B539DB">
        <w:rPr>
          <w:rFonts w:ascii="Times New Roman" w:eastAsia="SimSun" w:hAnsi="Times New Roman" w:cs="Times New Roman"/>
          <w:sz w:val="28"/>
          <w:szCs w:val="28"/>
          <w:lang w:val="en-US" w:eastAsia="zh-CN"/>
        </w:rPr>
        <w:t>Scobell A. Chinas use of military force: beyond the Great Wall and the Long March. Cambridge, 2003.</w:t>
      </w:r>
    </w:p>
    <w:p w:rsidR="00B539DB" w:rsidRPr="00B539DB" w:rsidRDefault="00B539DB" w:rsidP="004E323B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B539DB">
        <w:rPr>
          <w:rFonts w:ascii="Times New Roman" w:eastAsia="SimSun" w:hAnsi="Times New Roman" w:cs="Times New Roman"/>
          <w:sz w:val="28"/>
          <w:szCs w:val="28"/>
          <w:lang w:val="en-US" w:eastAsia="zh-CN"/>
        </w:rPr>
        <w:t>The Cambridge History of China Vol.15. Cambridge, England, 2008.</w:t>
      </w:r>
    </w:p>
    <w:p w:rsidR="00B539DB" w:rsidRPr="00B539DB" w:rsidRDefault="00B539DB" w:rsidP="004E323B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B539DB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Wu Tienwei. Lin Biao and the Gang of Four. Beijing, 1983. </w:t>
      </w:r>
    </w:p>
    <w:p w:rsidR="00B539DB" w:rsidRPr="00B539DB" w:rsidRDefault="00B539DB" w:rsidP="00B539DB">
      <w:pPr>
        <w:spacing w:after="20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B539D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Интернет источники:</w:t>
      </w:r>
    </w:p>
    <w:p w:rsidR="00AA4E3F" w:rsidRPr="008B3EB7" w:rsidRDefault="00AA4E3F" w:rsidP="00AA4E3F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B539DB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Jack A. Smith. Decline and fall of Lin Biao. </w:t>
      </w:r>
      <w:hyperlink r:id="rId10" w:history="1">
        <w:r w:rsidRPr="008B3EB7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http://www.sacu.org/linbiao.html</w:t>
        </w:r>
      </w:hyperlink>
    </w:p>
    <w:p w:rsidR="00AA4E3F" w:rsidRPr="008B3EB7" w:rsidRDefault="00AA4E3F" w:rsidP="00AA4E3F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8B3EB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Jin Qiu. Distorting History: Lessons From The Lin Biao Incident. </w:t>
      </w:r>
      <w:hyperlink r:id="rId11" w:history="1">
        <w:r w:rsidRPr="008B3EB7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http://ww2.odu.edu/ao/instadv/quest/LinBiao.html</w:t>
        </w:r>
      </w:hyperlink>
    </w:p>
    <w:p w:rsidR="00B539DB" w:rsidRPr="008B3EB7" w:rsidRDefault="00B539DB" w:rsidP="00AA4E3F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</w:pPr>
      <w:r w:rsidRPr="008B3E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Китай и ООН. </w:t>
      </w:r>
      <w:r w:rsidRPr="008B3EB7">
        <w:rPr>
          <w:rFonts w:ascii="Times New Roman" w:eastAsia="SimSun" w:hAnsi="Times New Roman" w:cs="Times New Roman"/>
          <w:sz w:val="28"/>
          <w:szCs w:val="28"/>
          <w:u w:val="single"/>
          <w:lang w:val="en-US" w:eastAsia="zh-CN"/>
        </w:rPr>
        <w:t>http</w:t>
      </w:r>
      <w:r w:rsidRPr="008B3EB7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://</w:t>
      </w:r>
      <w:r w:rsidRPr="008B3EB7">
        <w:rPr>
          <w:rFonts w:ascii="Times New Roman" w:eastAsia="SimSun" w:hAnsi="Times New Roman" w:cs="Times New Roman"/>
          <w:sz w:val="28"/>
          <w:szCs w:val="28"/>
          <w:u w:val="single"/>
          <w:lang w:val="en-US" w:eastAsia="zh-CN"/>
        </w:rPr>
        <w:t>www</w:t>
      </w:r>
      <w:r w:rsidRPr="008B3EB7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.</w:t>
      </w:r>
      <w:r w:rsidRPr="008B3EB7">
        <w:rPr>
          <w:rFonts w:ascii="Times New Roman" w:eastAsia="SimSun" w:hAnsi="Times New Roman" w:cs="Times New Roman"/>
          <w:sz w:val="28"/>
          <w:szCs w:val="28"/>
          <w:u w:val="single"/>
          <w:lang w:val="en-US" w:eastAsia="zh-CN"/>
        </w:rPr>
        <w:t>studfiles</w:t>
      </w:r>
      <w:r w:rsidRPr="008B3EB7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.</w:t>
      </w:r>
      <w:r w:rsidRPr="008B3EB7">
        <w:rPr>
          <w:rFonts w:ascii="Times New Roman" w:eastAsia="SimSun" w:hAnsi="Times New Roman" w:cs="Times New Roman"/>
          <w:sz w:val="28"/>
          <w:szCs w:val="28"/>
          <w:u w:val="single"/>
          <w:lang w:val="en-US" w:eastAsia="zh-CN"/>
        </w:rPr>
        <w:t>ru</w:t>
      </w:r>
      <w:r w:rsidRPr="008B3EB7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/</w:t>
      </w:r>
      <w:r w:rsidRPr="008B3EB7">
        <w:rPr>
          <w:rFonts w:ascii="Times New Roman" w:eastAsia="SimSun" w:hAnsi="Times New Roman" w:cs="Times New Roman"/>
          <w:sz w:val="28"/>
          <w:szCs w:val="28"/>
          <w:u w:val="single"/>
          <w:lang w:val="en-US" w:eastAsia="zh-CN"/>
        </w:rPr>
        <w:t>preview</w:t>
      </w:r>
      <w:r w:rsidRPr="008B3EB7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/4120615/</w:t>
      </w:r>
    </w:p>
    <w:p w:rsidR="00B539DB" w:rsidRPr="008B3EB7" w:rsidRDefault="00B539DB" w:rsidP="00AA4E3F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B3EB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Peter Hannam and Susan V. Lawrence. Solving a Chinese puzzle. Lin Biao's final days and death, after two decades of intrigue. </w:t>
      </w:r>
      <w:hyperlink r:id="rId12" w:history="1">
        <w:r w:rsidRPr="008B3EB7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https</w:t>
        </w:r>
        <w:r w:rsidRPr="008B3EB7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://</w:t>
        </w:r>
        <w:r w:rsidRPr="008B3EB7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web</w:t>
        </w:r>
        <w:r w:rsidRPr="008B3EB7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.</w:t>
        </w:r>
        <w:r w:rsidRPr="008B3EB7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archive</w:t>
        </w:r>
        <w:r w:rsidRPr="008B3EB7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.</w:t>
        </w:r>
        <w:r w:rsidRPr="008B3EB7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org</w:t>
        </w:r>
        <w:r w:rsidRPr="008B3EB7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/</w:t>
        </w:r>
        <w:r w:rsidRPr="008B3EB7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web</w:t>
        </w:r>
        <w:r w:rsidRPr="008B3EB7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/20121023032235/</w:t>
        </w:r>
        <w:r w:rsidRPr="008B3EB7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http</w:t>
        </w:r>
        <w:r w:rsidRPr="008B3EB7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://</w:t>
        </w:r>
        <w:r w:rsidRPr="008B3EB7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www</w:t>
        </w:r>
        <w:r w:rsidRPr="008B3EB7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.</w:t>
        </w:r>
        <w:r w:rsidRPr="008B3EB7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usnews</w:t>
        </w:r>
        <w:r w:rsidRPr="008B3EB7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.</w:t>
        </w:r>
        <w:r w:rsidRPr="008B3EB7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com</w:t>
        </w:r>
        <w:r w:rsidRPr="008B3EB7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/</w:t>
        </w:r>
        <w:r w:rsidRPr="008B3EB7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usnews</w:t>
        </w:r>
        <w:r w:rsidRPr="008B3EB7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/</w:t>
        </w:r>
        <w:r w:rsidRPr="008B3EB7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news</w:t>
        </w:r>
        <w:r w:rsidRPr="008B3EB7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/</w:t>
        </w:r>
        <w:r w:rsidRPr="008B3EB7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articles</w:t>
        </w:r>
        <w:r w:rsidRPr="008B3EB7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/940131/</w:t>
        </w:r>
        <w:r w:rsidRPr="008B3EB7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archive</w:t>
        </w:r>
        <w:r w:rsidRPr="008B3EB7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_012336.</w:t>
        </w:r>
        <w:r w:rsidRPr="008B3EB7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htm</w:t>
        </w:r>
      </w:hyperlink>
    </w:p>
    <w:p w:rsidR="004649A6" w:rsidRPr="00B539DB" w:rsidRDefault="004649A6" w:rsidP="00B539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9A6" w:rsidRPr="00B539DB" w:rsidRDefault="004649A6" w:rsidP="00B539DB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 w:rsidRPr="00B539DB">
        <w:rPr>
          <w:rFonts w:ascii="Times New Roman" w:hAnsi="Times New Roman" w:cs="Times New Roman"/>
        </w:rPr>
        <w:br w:type="page"/>
      </w:r>
    </w:p>
    <w:p w:rsidR="00EC1B91" w:rsidRPr="00EC1B91" w:rsidRDefault="00EC1B91" w:rsidP="00EC1B91">
      <w:pPr>
        <w:spacing w:after="200" w:line="276" w:lineRule="auto"/>
        <w:rPr>
          <w:rFonts w:ascii="Calibri" w:eastAsia="SimSun" w:hAnsi="Calibri" w:cs="Times New Roman"/>
          <w:sz w:val="24"/>
          <w:szCs w:val="24"/>
          <w:lang w:eastAsia="zh-CN"/>
        </w:rPr>
      </w:pPr>
    </w:p>
    <w:p w:rsidR="00EC1B91" w:rsidRPr="00EC1B91" w:rsidRDefault="00EC1B91" w:rsidP="00EC1B91">
      <w:pPr>
        <w:spacing w:after="200" w:line="276" w:lineRule="auto"/>
        <w:rPr>
          <w:rFonts w:ascii="Calibri" w:eastAsia="SimSun" w:hAnsi="Calibri" w:cs="Times New Roman"/>
          <w:sz w:val="24"/>
          <w:szCs w:val="24"/>
          <w:lang w:eastAsia="zh-CN"/>
        </w:rPr>
      </w:pPr>
    </w:p>
    <w:p w:rsidR="00EC1B91" w:rsidRPr="00EC1B91" w:rsidRDefault="00EC1B91" w:rsidP="00EC1B91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C1B91" w:rsidRPr="00EC1B91" w:rsidRDefault="00EC1B91" w:rsidP="00EC1B91">
      <w:pPr>
        <w:keepNext/>
        <w:keepLines/>
        <w:spacing w:before="200" w:after="0" w:line="276" w:lineRule="auto"/>
        <w:jc w:val="both"/>
        <w:outlineLvl w:val="1"/>
        <w:rPr>
          <w:rFonts w:ascii="Cambria" w:eastAsia="SimSun" w:hAnsi="Cambria" w:cs="Times New Roman"/>
          <w:b/>
          <w:bCs/>
          <w:color w:val="4F81BD"/>
          <w:sz w:val="24"/>
          <w:szCs w:val="24"/>
          <w:lang w:eastAsia="zh-CN"/>
        </w:rPr>
      </w:pPr>
    </w:p>
    <w:p w:rsidR="00EC1B91" w:rsidRPr="00EC1B91" w:rsidRDefault="00EC1B91" w:rsidP="00EC1B91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C1B91" w:rsidRPr="00EC1B91" w:rsidRDefault="00EC1B91" w:rsidP="00EC1B91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C1B91" w:rsidRPr="00EC1B91" w:rsidRDefault="00EC1B91" w:rsidP="00EC1B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1B91" w:rsidRPr="00EC1B91" w:rsidSect="00822D16"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EA" w:rsidRDefault="006B5FEA" w:rsidP="00EC1B91">
      <w:pPr>
        <w:spacing w:after="0" w:line="240" w:lineRule="auto"/>
      </w:pPr>
      <w:r>
        <w:separator/>
      </w:r>
    </w:p>
  </w:endnote>
  <w:endnote w:type="continuationSeparator" w:id="0">
    <w:p w:rsidR="006B5FEA" w:rsidRDefault="006B5FEA" w:rsidP="00EC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172832"/>
      <w:docPartObj>
        <w:docPartGallery w:val="Page Numbers (Bottom of Page)"/>
        <w:docPartUnique/>
      </w:docPartObj>
    </w:sdtPr>
    <w:sdtEndPr/>
    <w:sdtContent>
      <w:p w:rsidR="00432B44" w:rsidRDefault="00432B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EBA">
          <w:rPr>
            <w:noProof/>
          </w:rPr>
          <w:t>67</w:t>
        </w:r>
        <w:r>
          <w:fldChar w:fldCharType="end"/>
        </w:r>
      </w:p>
    </w:sdtContent>
  </w:sdt>
  <w:p w:rsidR="00432B44" w:rsidRDefault="00432B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EA" w:rsidRDefault="006B5FEA" w:rsidP="00EC1B91">
      <w:pPr>
        <w:spacing w:after="0" w:line="240" w:lineRule="auto"/>
      </w:pPr>
      <w:r>
        <w:separator/>
      </w:r>
    </w:p>
  </w:footnote>
  <w:footnote w:type="continuationSeparator" w:id="0">
    <w:p w:rsidR="006B5FEA" w:rsidRDefault="006B5FEA" w:rsidP="00EC1B91">
      <w:pPr>
        <w:spacing w:after="0" w:line="240" w:lineRule="auto"/>
      </w:pPr>
      <w:r>
        <w:continuationSeparator/>
      </w:r>
    </w:p>
  </w:footnote>
  <w:footnote w:id="1">
    <w:p w:rsidR="00432B44" w:rsidRPr="00DC46A7" w:rsidRDefault="00432B44" w:rsidP="00CE34AC">
      <w:pPr>
        <w:pStyle w:val="a7"/>
        <w:jc w:val="both"/>
        <w:rPr>
          <w:rFonts w:ascii="Times New Roman" w:hAnsi="Times New Roman" w:cs="Times New Roman"/>
        </w:rPr>
      </w:pPr>
      <w:r w:rsidRPr="00DC46A7">
        <w:rPr>
          <w:rStyle w:val="a9"/>
          <w:rFonts w:ascii="Times New Roman" w:hAnsi="Times New Roman" w:cs="Times New Roman"/>
        </w:rPr>
        <w:footnoteRef/>
      </w:r>
      <w:r w:rsidRPr="00DC46A7">
        <w:rPr>
          <w:rFonts w:ascii="Times New Roman" w:hAnsi="Times New Roman" w:cs="Times New Roman"/>
        </w:rPr>
        <w:t xml:space="preserve"> Жемчугов А.А. Китайская головоломка. Интриги политической элиты. М., 2004. С. 238.</w:t>
      </w:r>
    </w:p>
  </w:footnote>
  <w:footnote w:id="2">
    <w:p w:rsidR="00432B44" w:rsidRPr="00CF4B2B" w:rsidRDefault="00432B44" w:rsidP="00CE34AC">
      <w:pPr>
        <w:pStyle w:val="a7"/>
        <w:jc w:val="both"/>
        <w:rPr>
          <w:rFonts w:ascii="Times New Roman" w:hAnsi="Times New Roman" w:cs="Times New Roman"/>
        </w:rPr>
      </w:pPr>
      <w:r w:rsidRPr="00524A0C">
        <w:rPr>
          <w:rStyle w:val="a9"/>
          <w:rFonts w:ascii="Times New Roman" w:hAnsi="Times New Roman" w:cs="Times New Roman"/>
        </w:rPr>
        <w:footnoteRef/>
      </w:r>
      <w:r w:rsidRPr="00524A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Чжунхуа жэньминь гунхэго шицыдянь. (</w:t>
      </w:r>
      <w:r>
        <w:rPr>
          <w:rFonts w:ascii="Times New Roman" w:hAnsi="Times New Roman" w:cs="Times New Roman" w:hint="eastAsia"/>
        </w:rPr>
        <w:t>中华人民共和国史词典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 w:hint="eastAsia"/>
        </w:rPr>
        <w:t>主编</w:t>
      </w:r>
      <w:r>
        <w:rPr>
          <w:rFonts w:ascii="Times New Roman" w:hAnsi="Times New Roman" w:cs="Times New Roman" w:hint="eastAsia"/>
        </w:rPr>
        <w:t xml:space="preserve">: </w:t>
      </w:r>
      <w:r>
        <w:rPr>
          <w:rFonts w:ascii="Times New Roman" w:hAnsi="Times New Roman" w:cs="Times New Roman" w:hint="eastAsia"/>
        </w:rPr>
        <w:t>李宇铭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 w:hint="eastAsia"/>
        </w:rPr>
        <w:t>中国国际广播出版社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 w:hint="eastAsia"/>
        </w:rPr>
        <w:t>北京</w:t>
      </w:r>
      <w:r>
        <w:rPr>
          <w:rFonts w:ascii="Times New Roman" w:hAnsi="Times New Roman" w:cs="Times New Roman" w:hint="eastAsia"/>
        </w:rPr>
        <w:t xml:space="preserve">, 1989. </w:t>
      </w:r>
      <w:r>
        <w:rPr>
          <w:rFonts w:ascii="Times New Roman" w:hAnsi="Times New Roman" w:cs="Times New Roman"/>
        </w:rPr>
        <w:t>Словарь истории КПК. // ред. Ли Юймин. Издательство китайского международного вещания, Пекин, 1989 г.). С.</w:t>
      </w:r>
      <w:r>
        <w:rPr>
          <w:rFonts w:ascii="Times New Roman" w:hAnsi="Times New Roman" w:cs="Times New Roman" w:hint="eastAsia"/>
        </w:rPr>
        <w:t xml:space="preserve"> 518. </w:t>
      </w:r>
    </w:p>
  </w:footnote>
  <w:footnote w:id="3">
    <w:p w:rsidR="00432B44" w:rsidRPr="00134760" w:rsidRDefault="00432B44" w:rsidP="00CE34AC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Чжунго цзиньдай сяньдайши, сяцэ. Бяньчжу: женьминьцзяою чубаньшэ лишиши, бэйцзин, 2003. (</w:t>
      </w:r>
      <w:r w:rsidRPr="00F35824">
        <w:rPr>
          <w:rFonts w:ascii="Times New Roman" w:hAnsi="Times New Roman" w:cs="Times New Roman"/>
        </w:rPr>
        <w:t>中国近代现代史，下册</w:t>
      </w:r>
      <w:r w:rsidRPr="00F35824">
        <w:rPr>
          <w:rFonts w:ascii="Times New Roman" w:hAnsi="Times New Roman" w:cs="Times New Roman"/>
        </w:rPr>
        <w:t xml:space="preserve">. </w:t>
      </w:r>
      <w:r w:rsidRPr="00F35824">
        <w:rPr>
          <w:rFonts w:ascii="Times New Roman" w:hAnsi="Times New Roman" w:cs="Times New Roman"/>
        </w:rPr>
        <w:t>编著：人民教育出版社历史室，北京，</w:t>
      </w:r>
      <w:r w:rsidRPr="00F35824">
        <w:rPr>
          <w:rFonts w:ascii="Times New Roman" w:hAnsi="Times New Roman" w:cs="Times New Roman"/>
        </w:rPr>
        <w:t>2003</w:t>
      </w:r>
      <w:r>
        <w:rPr>
          <w:rFonts w:ascii="Times New Roman" w:hAnsi="Times New Roman" w:cs="Times New Roman"/>
        </w:rPr>
        <w:t xml:space="preserve">. </w:t>
      </w:r>
      <w:r w:rsidRPr="00134760">
        <w:rPr>
          <w:rFonts w:ascii="Times New Roman" w:hAnsi="Times New Roman" w:cs="Times New Roman"/>
        </w:rPr>
        <w:t>Новая и новейшая история КНР, 2 том. Сост</w:t>
      </w:r>
      <w:r w:rsidRPr="00134760">
        <w:rPr>
          <w:rFonts w:ascii="Times New Roman" w:hAnsi="Times New Roman" w:cs="Times New Roman"/>
        </w:rPr>
        <w:t>а</w:t>
      </w:r>
      <w:r w:rsidRPr="00134760">
        <w:rPr>
          <w:rFonts w:ascii="Times New Roman" w:hAnsi="Times New Roman" w:cs="Times New Roman"/>
        </w:rPr>
        <w:t>витель: исторический кабинет издательства Народ</w:t>
      </w:r>
      <w:r>
        <w:rPr>
          <w:rFonts w:ascii="Times New Roman" w:hAnsi="Times New Roman" w:cs="Times New Roman"/>
        </w:rPr>
        <w:t xml:space="preserve">ного образования, Пекин, 2003). С. </w:t>
      </w:r>
      <w:r w:rsidRPr="00134760">
        <w:rPr>
          <w:rFonts w:ascii="Times New Roman" w:hAnsi="Times New Roman" w:cs="Times New Roman"/>
        </w:rPr>
        <w:t>117-118.</w:t>
      </w:r>
    </w:p>
  </w:footnote>
  <w:footnote w:id="4">
    <w:p w:rsidR="00432B44" w:rsidRDefault="00432B44" w:rsidP="00CE34AC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Духовная</w:t>
      </w:r>
      <w:r w:rsidRPr="004C6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культура</w:t>
      </w:r>
      <w:r w:rsidRPr="004C6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Китая</w:t>
      </w:r>
      <w:r w:rsidRPr="004C6D4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Том</w:t>
      </w:r>
      <w:r w:rsidRPr="004C6D42">
        <w:rPr>
          <w:rFonts w:ascii="Times New Roman" w:hAnsi="Times New Roman" w:cs="Times New Roman"/>
        </w:rPr>
        <w:t xml:space="preserve"> 4. </w:t>
      </w:r>
      <w:r>
        <w:rPr>
          <w:rFonts w:ascii="Times New Roman" w:hAnsi="Times New Roman" w:cs="Times New Roman"/>
        </w:rPr>
        <w:t>Историческая</w:t>
      </w:r>
      <w:r w:rsidRPr="004C6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мысль</w:t>
      </w:r>
      <w:r w:rsidRPr="004C6D4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Политическая и правовая культура. // ред. Титаре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ко М.Л., Переломов Л.С., Усов В.Н. М. 2009. С. 533.</w:t>
      </w:r>
    </w:p>
  </w:footnote>
  <w:footnote w:id="5">
    <w:p w:rsidR="00432B44" w:rsidRDefault="00432B44" w:rsidP="00CE34AC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DC46A7">
        <w:rPr>
          <w:rFonts w:ascii="Times New Roman" w:hAnsi="Times New Roman" w:cs="Times New Roman"/>
        </w:rPr>
        <w:t>Жемчугов А.А.</w:t>
      </w:r>
      <w:r>
        <w:rPr>
          <w:rFonts w:ascii="Times New Roman" w:hAnsi="Times New Roman" w:cs="Times New Roman"/>
        </w:rPr>
        <w:t xml:space="preserve"> С. 242.</w:t>
      </w:r>
    </w:p>
  </w:footnote>
  <w:footnote w:id="6">
    <w:p w:rsidR="00432B44" w:rsidRPr="007951D7" w:rsidRDefault="00432B44" w:rsidP="00B00DD2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rPr>
          <w:rFonts w:ascii="Times New Roman" w:hAnsi="Times New Roman" w:cs="Times New Roman"/>
        </w:rPr>
        <w:t>Жемчугов А.А.</w:t>
      </w:r>
      <w:r w:rsidRPr="007951D7">
        <w:rPr>
          <w:rFonts w:ascii="Times New Roman" w:hAnsi="Times New Roman" w:cs="Times New Roman"/>
        </w:rPr>
        <w:t>, С. 243.</w:t>
      </w:r>
    </w:p>
  </w:footnote>
  <w:footnote w:id="7">
    <w:p w:rsidR="00432B44" w:rsidRDefault="00432B44" w:rsidP="00B00DD2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5D425D">
        <w:rPr>
          <w:rFonts w:ascii="Times New Roman" w:hAnsi="Times New Roman" w:cs="Times New Roman"/>
        </w:rPr>
        <w:t>Ван Мин. Полвека КПК и предательство Мао Цзэдуна. М., 1975. С. 213-214.</w:t>
      </w:r>
    </w:p>
  </w:footnote>
  <w:footnote w:id="8">
    <w:p w:rsidR="00432B44" w:rsidRDefault="00432B44" w:rsidP="00B00DD2">
      <w:pPr>
        <w:pStyle w:val="a7"/>
        <w:jc w:val="both"/>
      </w:pPr>
      <w:r w:rsidRPr="007951D7">
        <w:rPr>
          <w:rStyle w:val="a9"/>
          <w:rFonts w:ascii="Times New Roman" w:hAnsi="Times New Roman" w:cs="Times New Roman"/>
        </w:rPr>
        <w:footnoteRef/>
      </w:r>
      <w:r w:rsidRPr="007951D7">
        <w:rPr>
          <w:rFonts w:ascii="Times New Roman" w:hAnsi="Times New Roman" w:cs="Times New Roman"/>
        </w:rPr>
        <w:t xml:space="preserve"> Маршалы Китайской</w:t>
      </w:r>
      <w:r w:rsidRPr="00484070">
        <w:rPr>
          <w:rFonts w:ascii="Times New Roman" w:hAnsi="Times New Roman" w:cs="Times New Roman"/>
        </w:rPr>
        <w:t xml:space="preserve"> Народной Республики.// «Народный Китай», 1955 г., №20. С. 14.</w:t>
      </w:r>
    </w:p>
  </w:footnote>
  <w:footnote w:id="9">
    <w:p w:rsidR="00432B44" w:rsidRDefault="00432B44" w:rsidP="00EC1B91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4C6D42">
        <w:rPr>
          <w:rFonts w:ascii="Times New Roman" w:hAnsi="Times New Roman" w:cs="Times New Roman"/>
        </w:rPr>
        <w:t xml:space="preserve">Линь Бяо. </w:t>
      </w:r>
      <w:r>
        <w:rPr>
          <w:rFonts w:ascii="Times New Roman" w:hAnsi="Times New Roman" w:cs="Times New Roman"/>
        </w:rPr>
        <w:t>«</w:t>
      </w:r>
      <w:r w:rsidRPr="004C6D42">
        <w:rPr>
          <w:rFonts w:ascii="Times New Roman" w:hAnsi="Times New Roman" w:cs="Times New Roman"/>
        </w:rPr>
        <w:t>Высоко держа красное знамя генеральной линии партии и военной мысли Мао Цзэдуна, сем</w:t>
      </w:r>
      <w:r w:rsidRPr="004C6D42">
        <w:rPr>
          <w:rFonts w:ascii="Times New Roman" w:hAnsi="Times New Roman" w:cs="Times New Roman"/>
        </w:rPr>
        <w:t>и</w:t>
      </w:r>
      <w:r w:rsidRPr="004C6D42">
        <w:rPr>
          <w:rFonts w:ascii="Times New Roman" w:hAnsi="Times New Roman" w:cs="Times New Roman"/>
        </w:rPr>
        <w:t>мильными шагами идти вперёд</w:t>
      </w:r>
      <w:r>
        <w:rPr>
          <w:rFonts w:ascii="Times New Roman" w:hAnsi="Times New Roman" w:cs="Times New Roman"/>
        </w:rPr>
        <w:t>»</w:t>
      </w:r>
      <w:r w:rsidRPr="004C6D42">
        <w:rPr>
          <w:rFonts w:ascii="Times New Roman" w:hAnsi="Times New Roman" w:cs="Times New Roman"/>
        </w:rPr>
        <w:t>. Пекин, 1959. С. 6.</w:t>
      </w:r>
    </w:p>
  </w:footnote>
  <w:footnote w:id="10">
    <w:p w:rsidR="00432B44" w:rsidRPr="00EC1B91" w:rsidRDefault="00432B44" w:rsidP="00EC1B91">
      <w:pPr>
        <w:pStyle w:val="a7"/>
        <w:jc w:val="both"/>
      </w:pPr>
      <w:r>
        <w:rPr>
          <w:rStyle w:val="a9"/>
        </w:rPr>
        <w:footnoteRef/>
      </w:r>
      <w:r w:rsidRPr="004C6D42">
        <w:t xml:space="preserve"> </w:t>
      </w:r>
      <w:r>
        <w:rPr>
          <w:rFonts w:ascii="Times New Roman" w:hAnsi="Times New Roman" w:cs="Times New Roman"/>
        </w:rPr>
        <w:t>Духовная</w:t>
      </w:r>
      <w:r w:rsidRPr="004C6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культура</w:t>
      </w:r>
      <w:r w:rsidRPr="004C6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Китая</w:t>
      </w:r>
      <w:r w:rsidRPr="004C6D4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Том</w:t>
      </w:r>
      <w:r w:rsidRPr="00EC1B91">
        <w:rPr>
          <w:rFonts w:ascii="Times New Roman" w:hAnsi="Times New Roman" w:cs="Times New Roman"/>
        </w:rPr>
        <w:t xml:space="preserve"> 4.</w:t>
      </w:r>
      <w:r>
        <w:rPr>
          <w:rFonts w:ascii="Times New Roman" w:hAnsi="Times New Roman" w:cs="Times New Roman"/>
        </w:rPr>
        <w:t xml:space="preserve"> Историческая</w:t>
      </w:r>
      <w:r w:rsidRPr="004C6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мысль</w:t>
      </w:r>
      <w:r w:rsidRPr="004C6D4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Политическая и правовая культура. С</w:t>
      </w:r>
      <w:r w:rsidRPr="00EC1B91">
        <w:rPr>
          <w:rFonts w:ascii="Times New Roman" w:hAnsi="Times New Roman" w:cs="Times New Roman"/>
        </w:rPr>
        <w:t xml:space="preserve">. 534. </w:t>
      </w:r>
    </w:p>
  </w:footnote>
  <w:footnote w:id="11">
    <w:p w:rsidR="00432B44" w:rsidRPr="00733BA9" w:rsidRDefault="00432B44" w:rsidP="00B00DD2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 w:rsidRPr="00EC1B91">
        <w:t xml:space="preserve"> </w:t>
      </w:r>
      <w:r w:rsidRPr="00EC1B91">
        <w:rPr>
          <w:rFonts w:ascii="Times New Roman" w:hAnsi="Times New Roman" w:cs="Times New Roman"/>
        </w:rPr>
        <w:t>Ван Дунсин (</w:t>
      </w:r>
      <w:r w:rsidRPr="007712EE">
        <w:rPr>
          <w:rFonts w:ascii="Times New Roman" w:hAnsi="Times New Roman" w:cs="Times New Roman"/>
          <w:lang w:val="en-US"/>
        </w:rPr>
        <w:t>汪东兴</w:t>
      </w:r>
      <w:r w:rsidRPr="00EC1B91">
        <w:rPr>
          <w:rFonts w:ascii="Times New Roman" w:hAnsi="Times New Roman" w:cs="Times New Roman"/>
        </w:rPr>
        <w:t xml:space="preserve">) — китайский военный </w:t>
      </w:r>
      <w:r>
        <w:rPr>
          <w:rFonts w:ascii="Times New Roman" w:hAnsi="Times New Roman" w:cs="Times New Roman"/>
        </w:rPr>
        <w:t xml:space="preserve">и </w:t>
      </w:r>
      <w:r w:rsidRPr="00EC1B91">
        <w:rPr>
          <w:rFonts w:ascii="Times New Roman" w:hAnsi="Times New Roman" w:cs="Times New Roman"/>
        </w:rPr>
        <w:t>политик и, руководи</w:t>
      </w:r>
      <w:r>
        <w:rPr>
          <w:rFonts w:ascii="Times New Roman" w:hAnsi="Times New Roman" w:cs="Times New Roman"/>
        </w:rPr>
        <w:t>тель</w:t>
      </w:r>
      <w:r w:rsidRPr="00EC1B91">
        <w:rPr>
          <w:rFonts w:ascii="Times New Roman" w:hAnsi="Times New Roman" w:cs="Times New Roman"/>
        </w:rPr>
        <w:t xml:space="preserve"> Главн</w:t>
      </w:r>
      <w:r>
        <w:rPr>
          <w:rFonts w:ascii="Times New Roman" w:hAnsi="Times New Roman" w:cs="Times New Roman"/>
        </w:rPr>
        <w:t>ого</w:t>
      </w:r>
      <w:r w:rsidRPr="00EC1B91">
        <w:rPr>
          <w:rFonts w:ascii="Times New Roman" w:hAnsi="Times New Roman" w:cs="Times New Roman"/>
        </w:rPr>
        <w:t xml:space="preserve"> управлени</w:t>
      </w:r>
      <w:r>
        <w:rPr>
          <w:rFonts w:ascii="Times New Roman" w:hAnsi="Times New Roman" w:cs="Times New Roman"/>
        </w:rPr>
        <w:t>я</w:t>
      </w:r>
      <w:r w:rsidRPr="00EC1B91">
        <w:rPr>
          <w:rFonts w:ascii="Times New Roman" w:hAnsi="Times New Roman" w:cs="Times New Roman"/>
        </w:rPr>
        <w:t xml:space="preserve"> ЦК КПК и Центральным бюро безопасности КПК.</w:t>
      </w:r>
      <w:r>
        <w:rPr>
          <w:rFonts w:ascii="Times New Roman" w:hAnsi="Times New Roman" w:cs="Times New Roman"/>
        </w:rPr>
        <w:t xml:space="preserve"> С 1953 г. руководил «Отрядом 8431», призванным охранять Мао Цзэдуна. С 1955 – генерал НОАК. После «культурной революции» участвовал в разгроме «банды четырёх».</w:t>
      </w:r>
    </w:p>
  </w:footnote>
  <w:footnote w:id="12">
    <w:p w:rsidR="00432B44" w:rsidRPr="00423EE9" w:rsidRDefault="00432B44" w:rsidP="00B00DD2">
      <w:pPr>
        <w:pStyle w:val="a7"/>
        <w:jc w:val="both"/>
        <w:rPr>
          <w:lang w:val="en-US"/>
        </w:rPr>
      </w:pPr>
      <w:r>
        <w:rPr>
          <w:rStyle w:val="a9"/>
        </w:rPr>
        <w:footnoteRef/>
      </w:r>
      <w:r w:rsidRPr="00614AAA">
        <w:rPr>
          <w:lang w:val="en-US"/>
        </w:rPr>
        <w:t xml:space="preserve"> </w:t>
      </w:r>
      <w:r w:rsidRPr="00A61DC3">
        <w:rPr>
          <w:rFonts w:ascii="Times New Roman" w:hAnsi="Times New Roman" w:cs="Times New Roman"/>
          <w:lang w:val="en-US"/>
        </w:rPr>
        <w:t>Macfarquhar</w:t>
      </w:r>
      <w:r w:rsidRPr="00614AAA">
        <w:rPr>
          <w:rFonts w:ascii="Times New Roman" w:hAnsi="Times New Roman" w:cs="Times New Roman"/>
          <w:lang w:val="en-US"/>
        </w:rPr>
        <w:t xml:space="preserve"> </w:t>
      </w:r>
      <w:r w:rsidRPr="00A61DC3">
        <w:rPr>
          <w:rFonts w:ascii="Times New Roman" w:hAnsi="Times New Roman" w:cs="Times New Roman"/>
          <w:lang w:val="en-US"/>
        </w:rPr>
        <w:t>R</w:t>
      </w:r>
      <w:r w:rsidRPr="00614AAA">
        <w:rPr>
          <w:rFonts w:ascii="Times New Roman" w:hAnsi="Times New Roman" w:cs="Times New Roman"/>
          <w:lang w:val="en-US"/>
        </w:rPr>
        <w:t xml:space="preserve">, </w:t>
      </w:r>
      <w:r w:rsidRPr="00A61DC3">
        <w:rPr>
          <w:rFonts w:ascii="Times New Roman" w:hAnsi="Times New Roman" w:cs="Times New Roman"/>
          <w:lang w:val="en-US"/>
        </w:rPr>
        <w:t>Schoenhals</w:t>
      </w:r>
      <w:r w:rsidRPr="00614AAA">
        <w:rPr>
          <w:rFonts w:ascii="Times New Roman" w:hAnsi="Times New Roman" w:cs="Times New Roman"/>
          <w:lang w:val="en-US"/>
        </w:rPr>
        <w:t xml:space="preserve"> </w:t>
      </w:r>
      <w:r w:rsidRPr="00A61DC3">
        <w:rPr>
          <w:rFonts w:ascii="Times New Roman" w:hAnsi="Times New Roman" w:cs="Times New Roman"/>
          <w:lang w:val="en-US"/>
        </w:rPr>
        <w:t>M</w:t>
      </w:r>
      <w:r w:rsidRPr="00614AAA">
        <w:rPr>
          <w:rFonts w:ascii="Times New Roman" w:hAnsi="Times New Roman" w:cs="Times New Roman"/>
          <w:lang w:val="en-US"/>
        </w:rPr>
        <w:t xml:space="preserve">. </w:t>
      </w:r>
      <w:r w:rsidRPr="00A61DC3">
        <w:rPr>
          <w:rFonts w:ascii="Times New Roman" w:hAnsi="Times New Roman" w:cs="Times New Roman"/>
          <w:lang w:val="en-US"/>
        </w:rPr>
        <w:t>Maos</w:t>
      </w:r>
      <w:r w:rsidRPr="00614AAA">
        <w:rPr>
          <w:rFonts w:ascii="Times New Roman" w:hAnsi="Times New Roman" w:cs="Times New Roman"/>
          <w:lang w:val="en-US"/>
        </w:rPr>
        <w:t xml:space="preserve"> </w:t>
      </w:r>
      <w:r w:rsidRPr="00A61DC3">
        <w:rPr>
          <w:rFonts w:ascii="Times New Roman" w:hAnsi="Times New Roman" w:cs="Times New Roman"/>
          <w:lang w:val="en-US"/>
        </w:rPr>
        <w:t>Last</w:t>
      </w:r>
      <w:r w:rsidRPr="00614AAA">
        <w:rPr>
          <w:rFonts w:ascii="Times New Roman" w:hAnsi="Times New Roman" w:cs="Times New Roman"/>
          <w:lang w:val="en-US"/>
        </w:rPr>
        <w:t xml:space="preserve"> </w:t>
      </w:r>
      <w:r w:rsidRPr="00A61DC3">
        <w:rPr>
          <w:rFonts w:ascii="Times New Roman" w:hAnsi="Times New Roman" w:cs="Times New Roman"/>
          <w:lang w:val="en-US"/>
        </w:rPr>
        <w:t>Revolution</w:t>
      </w:r>
      <w:r w:rsidRPr="00614AAA">
        <w:rPr>
          <w:rFonts w:ascii="Times New Roman" w:hAnsi="Times New Roman" w:cs="Times New Roman"/>
          <w:lang w:val="en-US"/>
        </w:rPr>
        <w:t xml:space="preserve">. </w:t>
      </w:r>
      <w:r w:rsidRPr="00A61DC3">
        <w:rPr>
          <w:rFonts w:ascii="Times New Roman" w:hAnsi="Times New Roman" w:cs="Times New Roman"/>
          <w:lang w:val="en-US"/>
        </w:rPr>
        <w:t>Cambridge</w:t>
      </w:r>
      <w:r w:rsidRPr="00423EE9">
        <w:rPr>
          <w:rFonts w:ascii="Times New Roman" w:hAnsi="Times New Roman" w:cs="Times New Roman"/>
          <w:lang w:val="en-US"/>
        </w:rPr>
        <w:t xml:space="preserve">, </w:t>
      </w:r>
      <w:r w:rsidRPr="00A61DC3">
        <w:rPr>
          <w:rFonts w:ascii="Times New Roman" w:hAnsi="Times New Roman" w:cs="Times New Roman"/>
          <w:lang w:val="en-US"/>
        </w:rPr>
        <w:t>England</w:t>
      </w:r>
      <w:r w:rsidRPr="00423EE9">
        <w:rPr>
          <w:rFonts w:ascii="Times New Roman" w:hAnsi="Times New Roman" w:cs="Times New Roman"/>
          <w:lang w:val="en-US"/>
        </w:rPr>
        <w:t xml:space="preserve">, 2006. </w:t>
      </w:r>
      <w:r>
        <w:rPr>
          <w:rFonts w:ascii="Times New Roman" w:hAnsi="Times New Roman" w:cs="Times New Roman"/>
        </w:rPr>
        <w:t>Р</w:t>
      </w:r>
      <w:r w:rsidRPr="00423EE9">
        <w:rPr>
          <w:rFonts w:ascii="Times New Roman" w:hAnsi="Times New Roman" w:cs="Times New Roman"/>
          <w:lang w:val="en-US"/>
        </w:rPr>
        <w:t>. 325-326.</w:t>
      </w:r>
    </w:p>
  </w:footnote>
  <w:footnote w:id="13">
    <w:p w:rsidR="00432B44" w:rsidRPr="00581D87" w:rsidRDefault="00432B44" w:rsidP="00B00DD2">
      <w:pPr>
        <w:pStyle w:val="a7"/>
        <w:jc w:val="both"/>
        <w:rPr>
          <w:rFonts w:ascii="Times New Roman" w:hAnsi="Times New Roman" w:cs="Times New Roman"/>
        </w:rPr>
      </w:pPr>
      <w:r w:rsidRPr="00094592">
        <w:rPr>
          <w:rStyle w:val="a9"/>
          <w:rFonts w:ascii="Times New Roman" w:hAnsi="Times New Roman" w:cs="Times New Roman"/>
        </w:rPr>
        <w:footnoteRef/>
      </w:r>
      <w:r w:rsidRPr="00423EE9">
        <w:rPr>
          <w:rFonts w:ascii="Times New Roman" w:hAnsi="Times New Roman" w:cs="Times New Roman"/>
          <w:lang w:val="en-US"/>
        </w:rPr>
        <w:t xml:space="preserve"> </w:t>
      </w:r>
      <w:r w:rsidRPr="00094592">
        <w:rPr>
          <w:rFonts w:ascii="Times New Roman" w:hAnsi="Times New Roman" w:cs="Times New Roman"/>
        </w:rPr>
        <w:t>Шорт</w:t>
      </w:r>
      <w:r w:rsidRPr="00423EE9">
        <w:rPr>
          <w:rFonts w:ascii="Times New Roman" w:hAnsi="Times New Roman" w:cs="Times New Roman"/>
          <w:lang w:val="en-US"/>
        </w:rPr>
        <w:t xml:space="preserve"> </w:t>
      </w:r>
      <w:r w:rsidRPr="00094592">
        <w:rPr>
          <w:rFonts w:ascii="Times New Roman" w:hAnsi="Times New Roman" w:cs="Times New Roman"/>
        </w:rPr>
        <w:t>Ф</w:t>
      </w:r>
      <w:r w:rsidRPr="00423EE9">
        <w:rPr>
          <w:rFonts w:ascii="Times New Roman" w:hAnsi="Times New Roman" w:cs="Times New Roman"/>
          <w:lang w:val="en-US"/>
        </w:rPr>
        <w:t xml:space="preserve">. </w:t>
      </w:r>
      <w:r w:rsidRPr="00094592">
        <w:rPr>
          <w:rFonts w:ascii="Times New Roman" w:hAnsi="Times New Roman" w:cs="Times New Roman"/>
        </w:rPr>
        <w:t>Мао</w:t>
      </w:r>
      <w:r w:rsidRPr="00423EE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Цзэ</w:t>
      </w:r>
      <w:r w:rsidRPr="00094592">
        <w:rPr>
          <w:rFonts w:ascii="Times New Roman" w:hAnsi="Times New Roman" w:cs="Times New Roman"/>
        </w:rPr>
        <w:t>дун</w:t>
      </w:r>
      <w:r w:rsidRPr="00423EE9">
        <w:rPr>
          <w:rFonts w:ascii="Times New Roman" w:hAnsi="Times New Roman" w:cs="Times New Roman"/>
          <w:lang w:val="en-US"/>
        </w:rPr>
        <w:t xml:space="preserve">. </w:t>
      </w:r>
      <w:r w:rsidRPr="00581D87">
        <w:rPr>
          <w:rFonts w:ascii="Times New Roman" w:hAnsi="Times New Roman" w:cs="Times New Roman"/>
        </w:rPr>
        <w:t>М., 2001. С. 552-553.</w:t>
      </w:r>
    </w:p>
  </w:footnote>
  <w:footnote w:id="14">
    <w:p w:rsidR="00432B44" w:rsidRDefault="00432B44" w:rsidP="00EC1B91">
      <w:pPr>
        <w:pStyle w:val="a7"/>
      </w:pPr>
      <w:r>
        <w:rPr>
          <w:rStyle w:val="a9"/>
        </w:rPr>
        <w:footnoteRef/>
      </w:r>
      <w:r>
        <w:t xml:space="preserve"> </w:t>
      </w:r>
      <w:r w:rsidRPr="006521B4">
        <w:rPr>
          <w:rFonts w:ascii="Times New Roman" w:hAnsi="Times New Roman" w:cs="Times New Roman"/>
        </w:rPr>
        <w:t xml:space="preserve">Панцов А.В. </w:t>
      </w:r>
      <w:r>
        <w:rPr>
          <w:rFonts w:ascii="Times New Roman" w:hAnsi="Times New Roman" w:cs="Times New Roman"/>
        </w:rPr>
        <w:t>Мао Цзэ</w:t>
      </w:r>
      <w:r w:rsidRPr="009C2E43">
        <w:rPr>
          <w:rFonts w:ascii="Times New Roman" w:hAnsi="Times New Roman" w:cs="Times New Roman"/>
        </w:rPr>
        <w:t>дун и «дело Линь Бяо». – «Пробле</w:t>
      </w:r>
      <w:r>
        <w:rPr>
          <w:rFonts w:ascii="Times New Roman" w:hAnsi="Times New Roman" w:cs="Times New Roman"/>
        </w:rPr>
        <w:t>мы Дальнего Востока», 2006, № 5. С. 52.</w:t>
      </w:r>
    </w:p>
  </w:footnote>
  <w:footnote w:id="15">
    <w:p w:rsidR="00432B44" w:rsidRDefault="00432B44" w:rsidP="00EC1B91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Линь Лиго (</w:t>
      </w:r>
      <w:r w:rsidRPr="00DE5B2E">
        <w:rPr>
          <w:rFonts w:ascii="Times New Roman" w:hAnsi="Times New Roman" w:cs="Times New Roman" w:hint="eastAsia"/>
        </w:rPr>
        <w:t>林立果</w:t>
      </w:r>
      <w:r>
        <w:rPr>
          <w:rFonts w:ascii="Times New Roman" w:hAnsi="Times New Roman" w:cs="Times New Roman"/>
        </w:rPr>
        <w:t>) -</w:t>
      </w:r>
      <w:r w:rsidRPr="008E7E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8E7E7D">
        <w:rPr>
          <w:rFonts w:ascii="Times New Roman" w:hAnsi="Times New Roman" w:cs="Times New Roman"/>
        </w:rPr>
        <w:t>ын Линь Бяо, руководитель оперативного отдела командования ВВС НОАК.</w:t>
      </w:r>
    </w:p>
  </w:footnote>
  <w:footnote w:id="16">
    <w:p w:rsidR="00432B44" w:rsidRPr="00AC35C6" w:rsidRDefault="00432B44" w:rsidP="00EC1B91">
      <w:pPr>
        <w:pStyle w:val="a7"/>
        <w:rPr>
          <w:rFonts w:ascii="Times New Roman" w:hAnsi="Times New Roman" w:cs="Times New Roman"/>
          <w:lang w:val="en-US"/>
        </w:rPr>
      </w:pPr>
      <w:r>
        <w:rPr>
          <w:rStyle w:val="a9"/>
        </w:rPr>
        <w:footnoteRef/>
      </w:r>
      <w:r w:rsidRPr="00AC35C6">
        <w:rPr>
          <w:lang w:val="en-US"/>
        </w:rPr>
        <w:t xml:space="preserve"> </w:t>
      </w:r>
      <w:r w:rsidRPr="00AC35C6">
        <w:rPr>
          <w:rFonts w:ascii="Times New Roman" w:hAnsi="Times New Roman" w:cs="Times New Roman"/>
          <w:lang w:val="en-US"/>
        </w:rPr>
        <w:t>Jin Qiu. Distorting History: Less</w:t>
      </w:r>
      <w:r>
        <w:rPr>
          <w:rFonts w:ascii="Times New Roman" w:hAnsi="Times New Roman" w:cs="Times New Roman"/>
          <w:lang w:val="en-US"/>
        </w:rPr>
        <w:t>ons From The Lin Biao Incident.</w:t>
      </w:r>
      <w:r w:rsidRPr="00AC35C6">
        <w:rPr>
          <w:rFonts w:ascii="Times New Roman" w:hAnsi="Times New Roman" w:cs="Times New Roman"/>
          <w:lang w:val="en-US"/>
        </w:rPr>
        <w:t xml:space="preserve"> </w:t>
      </w:r>
      <w:r w:rsidRPr="00AC35C6">
        <w:rPr>
          <w:rFonts w:ascii="Times New Roman" w:hAnsi="Times New Roman" w:cs="Times New Roman"/>
          <w:u w:val="single"/>
          <w:lang w:val="en-US"/>
        </w:rPr>
        <w:t>http://ww2.odu.edu/ao/instadv/quest/LinBiao.html</w:t>
      </w:r>
    </w:p>
  </w:footnote>
  <w:footnote w:id="17">
    <w:p w:rsidR="00432B44" w:rsidRPr="0025693D" w:rsidRDefault="00432B44" w:rsidP="00EC1B91">
      <w:pPr>
        <w:pStyle w:val="a7"/>
        <w:rPr>
          <w:rFonts w:ascii="Times New Roman" w:hAnsi="Times New Roman" w:cs="Times New Roman"/>
          <w:lang w:val="en-US"/>
        </w:rPr>
      </w:pPr>
      <w:r w:rsidRPr="0025693D">
        <w:rPr>
          <w:rStyle w:val="a9"/>
          <w:rFonts w:ascii="Times New Roman" w:hAnsi="Times New Roman" w:cs="Times New Roman"/>
        </w:rPr>
        <w:footnoteRef/>
      </w:r>
      <w:r w:rsidRPr="0025693D">
        <w:rPr>
          <w:rFonts w:ascii="Times New Roman" w:hAnsi="Times New Roman" w:cs="Times New Roman"/>
          <w:lang w:val="en-US"/>
        </w:rPr>
        <w:t xml:space="preserve"> </w:t>
      </w:r>
      <w:r w:rsidRPr="0025693D">
        <w:rPr>
          <w:rFonts w:ascii="Times New Roman" w:hAnsi="Times New Roman" w:cs="Times New Roman"/>
        </w:rPr>
        <w:t>Шорт</w:t>
      </w:r>
      <w:r w:rsidRPr="0025693D">
        <w:rPr>
          <w:rFonts w:ascii="Times New Roman" w:hAnsi="Times New Roman" w:cs="Times New Roman"/>
          <w:lang w:val="en-US"/>
        </w:rPr>
        <w:t xml:space="preserve"> </w:t>
      </w:r>
      <w:r w:rsidRPr="0025693D">
        <w:rPr>
          <w:rFonts w:ascii="Times New Roman" w:hAnsi="Times New Roman" w:cs="Times New Roman"/>
        </w:rPr>
        <w:t>Ф</w:t>
      </w:r>
      <w:r w:rsidRPr="0025693D">
        <w:rPr>
          <w:rFonts w:ascii="Times New Roman" w:hAnsi="Times New Roman" w:cs="Times New Roman"/>
          <w:lang w:val="en-US"/>
        </w:rPr>
        <w:t xml:space="preserve">. </w:t>
      </w:r>
      <w:r w:rsidRPr="0025693D">
        <w:rPr>
          <w:rFonts w:ascii="Times New Roman" w:hAnsi="Times New Roman" w:cs="Times New Roman"/>
        </w:rPr>
        <w:t>С</w:t>
      </w:r>
      <w:r w:rsidRPr="0025693D">
        <w:rPr>
          <w:rFonts w:ascii="Times New Roman" w:hAnsi="Times New Roman" w:cs="Times New Roman"/>
          <w:lang w:val="en-US"/>
        </w:rPr>
        <w:t>. 554-556.</w:t>
      </w:r>
    </w:p>
  </w:footnote>
  <w:footnote w:id="18">
    <w:p w:rsidR="00432B44" w:rsidRPr="0025693D" w:rsidRDefault="00432B44" w:rsidP="00B00DD2">
      <w:pPr>
        <w:pStyle w:val="a7"/>
        <w:jc w:val="both"/>
        <w:rPr>
          <w:rFonts w:ascii="Times New Roman" w:hAnsi="Times New Roman" w:cs="Times New Roman"/>
        </w:rPr>
      </w:pPr>
      <w:r w:rsidRPr="0025693D">
        <w:rPr>
          <w:rStyle w:val="a9"/>
          <w:rFonts w:ascii="Times New Roman" w:hAnsi="Times New Roman" w:cs="Times New Roman"/>
        </w:rPr>
        <w:footnoteRef/>
      </w:r>
      <w:r w:rsidRPr="0025693D">
        <w:rPr>
          <w:rFonts w:ascii="Times New Roman" w:hAnsi="Times New Roman" w:cs="Times New Roman"/>
          <w:lang w:val="en-US"/>
        </w:rPr>
        <w:t xml:space="preserve"> </w:t>
      </w:r>
      <w:r w:rsidRPr="0025693D">
        <w:rPr>
          <w:rFonts w:ascii="Times New Roman" w:hAnsi="Times New Roman" w:cs="Times New Roman"/>
        </w:rPr>
        <w:t>Ван</w:t>
      </w:r>
      <w:r w:rsidRPr="00EC1B91">
        <w:rPr>
          <w:rFonts w:ascii="Times New Roman" w:hAnsi="Times New Roman" w:cs="Times New Roman"/>
          <w:lang w:val="en-US"/>
        </w:rPr>
        <w:t xml:space="preserve"> </w:t>
      </w:r>
      <w:r w:rsidRPr="0025693D">
        <w:rPr>
          <w:rFonts w:ascii="Times New Roman" w:hAnsi="Times New Roman" w:cs="Times New Roman"/>
        </w:rPr>
        <w:t>Дунсин</w:t>
      </w:r>
      <w:r w:rsidRPr="00EC1B91">
        <w:rPr>
          <w:rFonts w:ascii="Times New Roman" w:hAnsi="Times New Roman" w:cs="Times New Roman"/>
          <w:lang w:val="en-US"/>
        </w:rPr>
        <w:t xml:space="preserve"> </w:t>
      </w:r>
      <w:r w:rsidRPr="0025693D">
        <w:rPr>
          <w:rFonts w:ascii="Times New Roman" w:hAnsi="Times New Roman" w:cs="Times New Roman"/>
        </w:rPr>
        <w:t>хуэйи</w:t>
      </w:r>
      <w:r w:rsidRPr="00EC1B91">
        <w:rPr>
          <w:rFonts w:ascii="Times New Roman" w:hAnsi="Times New Roman" w:cs="Times New Roman"/>
          <w:lang w:val="en-US"/>
        </w:rPr>
        <w:t xml:space="preserve">: </w:t>
      </w:r>
      <w:r w:rsidRPr="0025693D">
        <w:rPr>
          <w:rFonts w:ascii="Times New Roman" w:hAnsi="Times New Roman" w:cs="Times New Roman"/>
        </w:rPr>
        <w:t>Линь</w:t>
      </w:r>
      <w:r w:rsidRPr="00EC1B91">
        <w:rPr>
          <w:rFonts w:ascii="Times New Roman" w:hAnsi="Times New Roman" w:cs="Times New Roman"/>
          <w:lang w:val="en-US"/>
        </w:rPr>
        <w:t xml:space="preserve"> </w:t>
      </w:r>
      <w:r w:rsidRPr="0025693D">
        <w:rPr>
          <w:rFonts w:ascii="Times New Roman" w:hAnsi="Times New Roman" w:cs="Times New Roman"/>
        </w:rPr>
        <w:t>Бяо</w:t>
      </w:r>
      <w:r w:rsidRPr="00EC1B91">
        <w:rPr>
          <w:rFonts w:ascii="Times New Roman" w:hAnsi="Times New Roman" w:cs="Times New Roman"/>
          <w:lang w:val="en-US"/>
        </w:rPr>
        <w:t xml:space="preserve"> </w:t>
      </w:r>
      <w:r w:rsidRPr="0025693D">
        <w:rPr>
          <w:rFonts w:ascii="Times New Roman" w:hAnsi="Times New Roman" w:cs="Times New Roman"/>
        </w:rPr>
        <w:t>цзитуань</w:t>
      </w:r>
      <w:r w:rsidRPr="00EC1B91">
        <w:rPr>
          <w:rFonts w:ascii="Times New Roman" w:hAnsi="Times New Roman" w:cs="Times New Roman"/>
          <w:lang w:val="en-US"/>
        </w:rPr>
        <w:t xml:space="preserve"> </w:t>
      </w:r>
      <w:r w:rsidRPr="0025693D">
        <w:rPr>
          <w:rFonts w:ascii="Times New Roman" w:hAnsi="Times New Roman" w:cs="Times New Roman"/>
        </w:rPr>
        <w:t>вэй</w:t>
      </w:r>
      <w:r w:rsidRPr="00EC1B91">
        <w:rPr>
          <w:rFonts w:ascii="Times New Roman" w:hAnsi="Times New Roman" w:cs="Times New Roman"/>
          <w:lang w:val="en-US"/>
        </w:rPr>
        <w:t xml:space="preserve"> </w:t>
      </w:r>
      <w:r w:rsidRPr="0025693D">
        <w:rPr>
          <w:rFonts w:ascii="Times New Roman" w:hAnsi="Times New Roman" w:cs="Times New Roman"/>
        </w:rPr>
        <w:t>моухай</w:t>
      </w:r>
      <w:r w:rsidRPr="00EC1B91">
        <w:rPr>
          <w:rFonts w:ascii="Times New Roman" w:hAnsi="Times New Roman" w:cs="Times New Roman"/>
          <w:lang w:val="en-US"/>
        </w:rPr>
        <w:t xml:space="preserve"> </w:t>
      </w:r>
      <w:r w:rsidRPr="0025693D">
        <w:rPr>
          <w:rFonts w:ascii="Times New Roman" w:hAnsi="Times New Roman" w:cs="Times New Roman"/>
        </w:rPr>
        <w:t>маочжуси</w:t>
      </w:r>
      <w:r w:rsidRPr="00EC1B91">
        <w:rPr>
          <w:rFonts w:ascii="Times New Roman" w:hAnsi="Times New Roman" w:cs="Times New Roman"/>
          <w:lang w:val="en-US"/>
        </w:rPr>
        <w:t xml:space="preserve"> </w:t>
      </w:r>
      <w:r w:rsidRPr="0025693D">
        <w:rPr>
          <w:rFonts w:ascii="Times New Roman" w:hAnsi="Times New Roman" w:cs="Times New Roman"/>
        </w:rPr>
        <w:t>чжуньбэйлэ</w:t>
      </w:r>
      <w:r w:rsidRPr="00EC1B91">
        <w:rPr>
          <w:rFonts w:ascii="Times New Roman" w:hAnsi="Times New Roman" w:cs="Times New Roman"/>
          <w:lang w:val="en-US"/>
        </w:rPr>
        <w:t xml:space="preserve"> </w:t>
      </w:r>
      <w:r w:rsidRPr="0025693D">
        <w:rPr>
          <w:rFonts w:ascii="Times New Roman" w:hAnsi="Times New Roman" w:cs="Times New Roman"/>
        </w:rPr>
        <w:t>бачжун</w:t>
      </w:r>
      <w:r w:rsidRPr="00EC1B91">
        <w:rPr>
          <w:rFonts w:ascii="Times New Roman" w:hAnsi="Times New Roman" w:cs="Times New Roman"/>
          <w:lang w:val="en-US"/>
        </w:rPr>
        <w:t xml:space="preserve"> </w:t>
      </w:r>
      <w:r w:rsidRPr="0025693D">
        <w:rPr>
          <w:rFonts w:ascii="Times New Roman" w:hAnsi="Times New Roman" w:cs="Times New Roman"/>
        </w:rPr>
        <w:t>баньфа</w:t>
      </w:r>
      <w:r w:rsidRPr="00EC1B91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(</w:t>
      </w:r>
      <w:r w:rsidRPr="00733BA9">
        <w:rPr>
          <w:rFonts w:ascii="Times New Roman" w:hAnsi="Times New Roman" w:cs="Times New Roman"/>
          <w:lang w:val="en-US"/>
        </w:rPr>
        <w:t>汪东兴回忆</w:t>
      </w:r>
      <w:r w:rsidRPr="00CE34AC">
        <w:rPr>
          <w:rFonts w:ascii="Times New Roman" w:hAnsi="Times New Roman" w:cs="Times New Roman"/>
        </w:rPr>
        <w:t>：</w:t>
      </w:r>
      <w:r w:rsidRPr="00733BA9">
        <w:rPr>
          <w:rFonts w:ascii="Times New Roman" w:hAnsi="Times New Roman" w:cs="Times New Roman"/>
          <w:lang w:val="en-US"/>
        </w:rPr>
        <w:t>林彪集团为谋害毛主席准备了八种办法</w:t>
      </w:r>
      <w:r w:rsidRPr="00CE34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Воспоминания Ван Дунс</w:t>
      </w:r>
      <w:r w:rsidRPr="0025693D">
        <w:rPr>
          <w:rFonts w:ascii="Times New Roman" w:hAnsi="Times New Roman" w:cs="Times New Roman"/>
        </w:rPr>
        <w:t xml:space="preserve">иня: 8 способов устранения Председателя Мао группировкой Линь Бяо. </w:t>
      </w:r>
      <w:r>
        <w:rPr>
          <w:rFonts w:ascii="Times New Roman" w:hAnsi="Times New Roman" w:cs="Times New Roman"/>
        </w:rPr>
        <w:t>)</w:t>
      </w:r>
    </w:p>
    <w:p w:rsidR="00432B44" w:rsidRPr="0025693D" w:rsidRDefault="00432B44" w:rsidP="00B00DD2">
      <w:pPr>
        <w:pStyle w:val="a7"/>
        <w:jc w:val="both"/>
        <w:rPr>
          <w:rFonts w:ascii="Times New Roman" w:hAnsi="Times New Roman" w:cs="Times New Roman"/>
          <w:u w:val="single"/>
        </w:rPr>
      </w:pPr>
      <w:r w:rsidRPr="0025693D">
        <w:rPr>
          <w:rFonts w:ascii="Times New Roman" w:hAnsi="Times New Roman" w:cs="Times New Roman"/>
          <w:u w:val="single"/>
        </w:rPr>
        <w:t>http://news.ifeng.com/a/20170104/50519831_0.shtml</w:t>
      </w:r>
    </w:p>
  </w:footnote>
  <w:footnote w:id="19">
    <w:p w:rsidR="00432B44" w:rsidRPr="0025693D" w:rsidRDefault="00432B44" w:rsidP="00B00DD2">
      <w:pPr>
        <w:pStyle w:val="a7"/>
        <w:jc w:val="both"/>
        <w:rPr>
          <w:rFonts w:ascii="Times New Roman" w:hAnsi="Times New Roman" w:cs="Times New Roman"/>
          <w:lang w:val="en-US"/>
        </w:rPr>
      </w:pPr>
      <w:r w:rsidRPr="0025693D">
        <w:rPr>
          <w:rStyle w:val="a9"/>
          <w:rFonts w:ascii="Times New Roman" w:hAnsi="Times New Roman" w:cs="Times New Roman"/>
        </w:rPr>
        <w:footnoteRef/>
      </w:r>
      <w:r w:rsidRPr="0025693D">
        <w:rPr>
          <w:rFonts w:ascii="Times New Roman" w:hAnsi="Times New Roman" w:cs="Times New Roman"/>
          <w:lang w:val="en-US"/>
        </w:rPr>
        <w:t xml:space="preserve"> The Cambridge History of China Vol.15. Cambridge, England, 2008. </w:t>
      </w:r>
      <w:r>
        <w:rPr>
          <w:rFonts w:ascii="Times New Roman" w:hAnsi="Times New Roman" w:cs="Times New Roman"/>
        </w:rPr>
        <w:t>Р</w:t>
      </w:r>
      <w:r w:rsidRPr="0025693D">
        <w:rPr>
          <w:rFonts w:ascii="Times New Roman" w:hAnsi="Times New Roman" w:cs="Times New Roman"/>
          <w:lang w:val="en-US"/>
        </w:rPr>
        <w:t>. 326-330.</w:t>
      </w:r>
    </w:p>
  </w:footnote>
  <w:footnote w:id="20">
    <w:p w:rsidR="00432B44" w:rsidRPr="0025693D" w:rsidRDefault="00432B44" w:rsidP="00F93BF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a9"/>
        </w:rPr>
        <w:footnoteRef/>
      </w:r>
      <w:r w:rsidRPr="0025693D">
        <w:rPr>
          <w:lang w:val="en-US"/>
        </w:rPr>
        <w:t xml:space="preserve"> </w:t>
      </w:r>
      <w:r w:rsidRPr="0025693D">
        <w:rPr>
          <w:rFonts w:ascii="Times New Roman" w:hAnsi="Times New Roman" w:cs="Times New Roman"/>
          <w:sz w:val="20"/>
          <w:szCs w:val="20"/>
          <w:lang w:val="en-US"/>
        </w:rPr>
        <w:t xml:space="preserve">Peter Hannam and Susan V. Lawrence. Solving a Chinese puzzle. </w:t>
      </w:r>
      <w:r w:rsidRPr="0025693D">
        <w:rPr>
          <w:rFonts w:ascii="Times New Roman" w:hAnsi="Times New Roman" w:cs="Times New Roman"/>
          <w:sz w:val="20"/>
          <w:szCs w:val="20"/>
          <w:u w:val="single"/>
          <w:lang w:val="en-US"/>
        </w:rPr>
        <w:t>https://web.archive.org/web/20121023032235/http://www.usnews.com/usnews/news/articles/940131/archive_012336.htm</w:t>
      </w:r>
    </w:p>
  </w:footnote>
  <w:footnote w:id="21">
    <w:p w:rsidR="00432B44" w:rsidRPr="00A40BF5" w:rsidRDefault="00432B44" w:rsidP="00F93BFE">
      <w:pPr>
        <w:pStyle w:val="a7"/>
        <w:rPr>
          <w:lang w:val="en-US"/>
        </w:rPr>
      </w:pPr>
      <w:r>
        <w:rPr>
          <w:rStyle w:val="a9"/>
        </w:rPr>
        <w:footnoteRef/>
      </w:r>
      <w:r w:rsidRPr="0025693D">
        <w:rPr>
          <w:rFonts w:ascii="Times New Roman" w:hAnsi="Times New Roman" w:cs="Times New Roman"/>
          <w:lang w:val="en-US"/>
        </w:rPr>
        <w:t>The Cambridge History of China Vol.15.</w:t>
      </w:r>
      <w:r>
        <w:rPr>
          <w:rFonts w:ascii="Times New Roman" w:hAnsi="Times New Roman" w:cs="Times New Roman"/>
        </w:rPr>
        <w:t>Р</w:t>
      </w:r>
      <w:r w:rsidRPr="00A40BF5">
        <w:rPr>
          <w:rFonts w:ascii="Times New Roman" w:hAnsi="Times New Roman" w:cs="Times New Roman"/>
          <w:lang w:val="en-US"/>
        </w:rPr>
        <w:t>. 333.</w:t>
      </w:r>
    </w:p>
  </w:footnote>
  <w:footnote w:id="22">
    <w:p w:rsidR="00432B44" w:rsidRPr="0025693D" w:rsidRDefault="00432B44" w:rsidP="00F93BFE">
      <w:pPr>
        <w:pStyle w:val="a7"/>
        <w:rPr>
          <w:rFonts w:ascii="Times New Roman" w:hAnsi="Times New Roman" w:cs="Times New Roman"/>
          <w:u w:val="single"/>
          <w:lang w:val="en-US"/>
        </w:rPr>
      </w:pPr>
      <w:r>
        <w:rPr>
          <w:rStyle w:val="a9"/>
        </w:rPr>
        <w:footnoteRef/>
      </w:r>
      <w:r w:rsidRPr="00A40BF5">
        <w:rPr>
          <w:lang w:val="en-US"/>
        </w:rPr>
        <w:t xml:space="preserve"> </w:t>
      </w:r>
      <w:r w:rsidRPr="0025693D">
        <w:rPr>
          <w:rFonts w:ascii="Times New Roman" w:hAnsi="Times New Roman" w:cs="Times New Roman"/>
          <w:lang w:val="en-US"/>
        </w:rPr>
        <w:t xml:space="preserve">Jack A. Smith. Decline and fall of Lin Biao. </w:t>
      </w:r>
      <w:r w:rsidRPr="0025693D">
        <w:rPr>
          <w:rFonts w:ascii="Times New Roman" w:hAnsi="Times New Roman" w:cs="Times New Roman"/>
          <w:u w:val="single"/>
          <w:lang w:val="en-US"/>
        </w:rPr>
        <w:t>http://www.sacu.org/linbiao.html</w:t>
      </w:r>
    </w:p>
  </w:footnote>
  <w:footnote w:id="23">
    <w:p w:rsidR="00432B44" w:rsidRPr="00134760" w:rsidRDefault="00432B44" w:rsidP="00EC1B91">
      <w:pPr>
        <w:pStyle w:val="a7"/>
        <w:rPr>
          <w:rFonts w:ascii="Times New Roman" w:hAnsi="Times New Roman" w:cs="Times New Roman"/>
          <w:lang w:val="en-US"/>
        </w:rPr>
      </w:pPr>
      <w:r w:rsidRPr="009B2051"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Усов В.Н. История КНР</w:t>
      </w:r>
      <w:r w:rsidRPr="009E2B2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Т.</w:t>
      </w:r>
      <w:r w:rsidRPr="00733BA9">
        <w:rPr>
          <w:rFonts w:ascii="Times New Roman" w:hAnsi="Times New Roman" w:cs="Times New Roman"/>
        </w:rPr>
        <w:t>2.</w:t>
      </w:r>
      <w:r w:rsidRPr="00F93BFE">
        <w:rPr>
          <w:rFonts w:ascii="Times New Roman" w:hAnsi="Times New Roman" w:cs="Times New Roman"/>
        </w:rPr>
        <w:t xml:space="preserve"> </w:t>
      </w:r>
      <w:r w:rsidRPr="0043376F">
        <w:rPr>
          <w:rFonts w:ascii="Times New Roman" w:hAnsi="Times New Roman" w:cs="Times New Roman"/>
          <w:lang w:val="en-US"/>
        </w:rPr>
        <w:t xml:space="preserve">(1965-2004) </w:t>
      </w:r>
      <w:r>
        <w:rPr>
          <w:rFonts w:ascii="Times New Roman" w:hAnsi="Times New Roman" w:cs="Times New Roman"/>
        </w:rPr>
        <w:t>М</w:t>
      </w:r>
      <w:r w:rsidRPr="0043376F">
        <w:rPr>
          <w:rFonts w:ascii="Times New Roman" w:hAnsi="Times New Roman" w:cs="Times New Roman"/>
          <w:lang w:val="en-US"/>
        </w:rPr>
        <w:t xml:space="preserve">, 2006. </w:t>
      </w:r>
      <w:r w:rsidRPr="009B2051">
        <w:rPr>
          <w:rFonts w:ascii="Times New Roman" w:hAnsi="Times New Roman" w:cs="Times New Roman"/>
        </w:rPr>
        <w:t>С</w:t>
      </w:r>
      <w:r w:rsidRPr="00134760">
        <w:rPr>
          <w:rFonts w:ascii="Times New Roman" w:hAnsi="Times New Roman" w:cs="Times New Roman"/>
          <w:lang w:val="en-US"/>
        </w:rPr>
        <w:t>. 190-192.</w:t>
      </w:r>
    </w:p>
  </w:footnote>
  <w:footnote w:id="24">
    <w:p w:rsidR="00432B44" w:rsidRPr="00D551CD" w:rsidRDefault="00432B44" w:rsidP="00EC1B91">
      <w:pPr>
        <w:pStyle w:val="a7"/>
        <w:rPr>
          <w:rFonts w:ascii="Times New Roman" w:hAnsi="Times New Roman" w:cs="Times New Roman"/>
        </w:rPr>
      </w:pPr>
      <w:r w:rsidRPr="0047038F">
        <w:rPr>
          <w:rStyle w:val="a9"/>
          <w:rFonts w:ascii="Times New Roman" w:hAnsi="Times New Roman" w:cs="Times New Roman"/>
        </w:rPr>
        <w:footnoteRef/>
      </w:r>
      <w:r w:rsidRPr="0047038F">
        <w:rPr>
          <w:rFonts w:ascii="Times New Roman" w:hAnsi="Times New Roman" w:cs="Times New Roman"/>
          <w:lang w:val="en-US"/>
        </w:rPr>
        <w:t xml:space="preserve"> The Cambridge History of China. Ibid</w:t>
      </w:r>
      <w:r w:rsidRPr="00D551CD">
        <w:rPr>
          <w:rFonts w:ascii="Times New Roman" w:hAnsi="Times New Roman" w:cs="Times New Roman"/>
        </w:rPr>
        <w:t>. Р. 311-312.</w:t>
      </w:r>
    </w:p>
  </w:footnote>
  <w:footnote w:id="25">
    <w:p w:rsidR="00432B44" w:rsidRDefault="00432B44" w:rsidP="00EC1B91">
      <w:pPr>
        <w:pStyle w:val="a7"/>
      </w:pPr>
      <w:r>
        <w:rPr>
          <w:rStyle w:val="a9"/>
        </w:rPr>
        <w:footnoteRef/>
      </w:r>
      <w:r>
        <w:t xml:space="preserve"> </w:t>
      </w:r>
      <w:r w:rsidRPr="008A0B24">
        <w:rPr>
          <w:rFonts w:ascii="Times New Roman" w:hAnsi="Times New Roman" w:cs="Times New Roman"/>
        </w:rPr>
        <w:t>Делюсин Л.П. Китай в поисках путей развития. М., 2004. С. 98-99.</w:t>
      </w:r>
    </w:p>
  </w:footnote>
  <w:footnote w:id="26">
    <w:p w:rsidR="00432B44" w:rsidRDefault="00432B44" w:rsidP="00EC1B91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Усов В.Н. История КНР</w:t>
      </w:r>
      <w:r w:rsidRPr="00180CD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Т.2. </w:t>
      </w:r>
      <w:r w:rsidRPr="00180CDE">
        <w:rPr>
          <w:rFonts w:ascii="Times New Roman" w:hAnsi="Times New Roman" w:cs="Times New Roman"/>
        </w:rPr>
        <w:t>С. 196-198.</w:t>
      </w:r>
    </w:p>
  </w:footnote>
  <w:footnote w:id="27">
    <w:p w:rsidR="00432B44" w:rsidRPr="006874AD" w:rsidRDefault="00432B44" w:rsidP="00EC1B91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rPr>
          <w:rFonts w:ascii="Times New Roman" w:hAnsi="Times New Roman" w:cs="Times New Roman"/>
        </w:rPr>
        <w:t>Там же, С. 198</w:t>
      </w:r>
      <w:r w:rsidRPr="006874AD">
        <w:rPr>
          <w:rFonts w:ascii="Times New Roman" w:hAnsi="Times New Roman" w:cs="Times New Roman"/>
        </w:rPr>
        <w:t>.</w:t>
      </w:r>
    </w:p>
  </w:footnote>
  <w:footnote w:id="28">
    <w:p w:rsidR="00432B44" w:rsidRDefault="00432B44" w:rsidP="00EC1B91">
      <w:pPr>
        <w:pStyle w:val="a7"/>
      </w:pPr>
      <w:r w:rsidRPr="006874AD">
        <w:rPr>
          <w:rStyle w:val="a9"/>
          <w:rFonts w:ascii="Times New Roman" w:hAnsi="Times New Roman" w:cs="Times New Roman"/>
        </w:rPr>
        <w:footnoteRef/>
      </w:r>
      <w:r w:rsidRPr="006874AD">
        <w:rPr>
          <w:rFonts w:ascii="Times New Roman" w:hAnsi="Times New Roman" w:cs="Times New Roman"/>
        </w:rPr>
        <w:t xml:space="preserve"> Непомнин О.Е. История Китая XX век. М., 2011.</w:t>
      </w:r>
      <w:r>
        <w:rPr>
          <w:rFonts w:ascii="Times New Roman" w:hAnsi="Times New Roman" w:cs="Times New Roman"/>
        </w:rPr>
        <w:t xml:space="preserve"> С. 582.</w:t>
      </w:r>
    </w:p>
  </w:footnote>
  <w:footnote w:id="29">
    <w:p w:rsidR="00432B44" w:rsidRPr="009F0D1F" w:rsidRDefault="00432B44" w:rsidP="00EC1B91">
      <w:pPr>
        <w:pStyle w:val="a7"/>
        <w:rPr>
          <w:rFonts w:ascii="Times New Roman" w:hAnsi="Times New Roman" w:cs="Times New Roman"/>
        </w:rPr>
      </w:pPr>
      <w:r w:rsidRPr="009F0D1F">
        <w:rPr>
          <w:rStyle w:val="a9"/>
          <w:rFonts w:ascii="Times New Roman" w:hAnsi="Times New Roman" w:cs="Times New Roman"/>
        </w:rPr>
        <w:footnoteRef/>
      </w:r>
      <w:r w:rsidRPr="009F0D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Непомнин О.Е. </w:t>
      </w:r>
      <w:r w:rsidRPr="009F0D1F">
        <w:rPr>
          <w:rFonts w:ascii="Times New Roman" w:hAnsi="Times New Roman" w:cs="Times New Roman"/>
        </w:rPr>
        <w:t>С. 582-583.</w:t>
      </w:r>
    </w:p>
  </w:footnote>
  <w:footnote w:id="30">
    <w:p w:rsidR="00432B44" w:rsidRPr="00970578" w:rsidRDefault="00432B44" w:rsidP="00EC1B91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970578">
        <w:rPr>
          <w:rFonts w:ascii="Times New Roman" w:hAnsi="Times New Roman" w:cs="Times New Roman"/>
        </w:rPr>
        <w:t>Ван Мин. С.230.</w:t>
      </w:r>
    </w:p>
  </w:footnote>
  <w:footnote w:id="31">
    <w:p w:rsidR="00432B44" w:rsidRPr="00F95D8F" w:rsidRDefault="00432B44" w:rsidP="00EC1B91">
      <w:pPr>
        <w:pStyle w:val="a7"/>
        <w:rPr>
          <w:rFonts w:ascii="Times New Roman" w:hAnsi="Times New Roman" w:cs="Times New Roman"/>
          <w:lang w:val="en-US"/>
        </w:rPr>
      </w:pPr>
      <w:r w:rsidRPr="00F07511">
        <w:rPr>
          <w:rStyle w:val="a9"/>
          <w:rFonts w:ascii="Times New Roman" w:hAnsi="Times New Roman" w:cs="Times New Roman"/>
        </w:rPr>
        <w:footnoteRef/>
      </w:r>
      <w:r w:rsidRPr="00F07511">
        <w:rPr>
          <w:rFonts w:ascii="Times New Roman" w:hAnsi="Times New Roman" w:cs="Times New Roman"/>
        </w:rPr>
        <w:t xml:space="preserve"> Барахта Б.П., Гудошников Л.М., Карымов В.Г. Китай после «культурной революции». М</w:t>
      </w:r>
      <w:r w:rsidRPr="00D551CD">
        <w:rPr>
          <w:rFonts w:ascii="Times New Roman" w:hAnsi="Times New Roman" w:cs="Times New Roman"/>
          <w:lang w:val="en-US"/>
        </w:rPr>
        <w:t xml:space="preserve">., 1979. </w:t>
      </w:r>
      <w:r w:rsidRPr="00F07511">
        <w:rPr>
          <w:rFonts w:ascii="Times New Roman" w:hAnsi="Times New Roman" w:cs="Times New Roman"/>
        </w:rPr>
        <w:t>С</w:t>
      </w:r>
      <w:r w:rsidRPr="00D551CD">
        <w:rPr>
          <w:rFonts w:ascii="Times New Roman" w:hAnsi="Times New Roman" w:cs="Times New Roman"/>
          <w:lang w:val="en-US"/>
        </w:rPr>
        <w:t>.14</w:t>
      </w:r>
      <w:r w:rsidRPr="00F95D8F">
        <w:rPr>
          <w:rFonts w:ascii="Times New Roman" w:hAnsi="Times New Roman" w:cs="Times New Roman"/>
          <w:lang w:val="en-US"/>
        </w:rPr>
        <w:t>5.</w:t>
      </w:r>
    </w:p>
  </w:footnote>
  <w:footnote w:id="32">
    <w:p w:rsidR="00432B44" w:rsidRPr="00F95D8F" w:rsidRDefault="00432B44" w:rsidP="00EC1B91">
      <w:pPr>
        <w:pStyle w:val="a7"/>
        <w:rPr>
          <w:rFonts w:ascii="Times New Roman" w:hAnsi="Times New Roman" w:cs="Times New Roman"/>
          <w:lang w:val="en-US"/>
        </w:rPr>
      </w:pPr>
      <w:r w:rsidRPr="00F07511">
        <w:rPr>
          <w:rStyle w:val="a9"/>
          <w:rFonts w:ascii="Times New Roman" w:hAnsi="Times New Roman" w:cs="Times New Roman"/>
        </w:rPr>
        <w:footnoteRef/>
      </w:r>
      <w:r w:rsidRPr="00F95D8F">
        <w:rPr>
          <w:rFonts w:ascii="Times New Roman" w:hAnsi="Times New Roman" w:cs="Times New Roman"/>
          <w:lang w:val="en-US"/>
        </w:rPr>
        <w:t xml:space="preserve"> </w:t>
      </w:r>
      <w:r w:rsidRPr="00F07511">
        <w:rPr>
          <w:rFonts w:ascii="Times New Roman" w:hAnsi="Times New Roman" w:cs="Times New Roman"/>
        </w:rPr>
        <w:t>Панцов</w:t>
      </w:r>
      <w:r w:rsidRPr="00F95D8F">
        <w:rPr>
          <w:rFonts w:ascii="Times New Roman" w:hAnsi="Times New Roman" w:cs="Times New Roman"/>
          <w:lang w:val="en-US"/>
        </w:rPr>
        <w:t xml:space="preserve"> </w:t>
      </w:r>
      <w:r w:rsidRPr="00F07511">
        <w:rPr>
          <w:rFonts w:ascii="Times New Roman" w:hAnsi="Times New Roman" w:cs="Times New Roman"/>
        </w:rPr>
        <w:t>А</w:t>
      </w:r>
      <w:r w:rsidRPr="00F95D8F">
        <w:rPr>
          <w:rFonts w:ascii="Times New Roman" w:hAnsi="Times New Roman" w:cs="Times New Roman"/>
          <w:lang w:val="en-US"/>
        </w:rPr>
        <w:t>.</w:t>
      </w:r>
      <w:r w:rsidRPr="00F07511">
        <w:rPr>
          <w:rFonts w:ascii="Times New Roman" w:hAnsi="Times New Roman" w:cs="Times New Roman"/>
        </w:rPr>
        <w:t>В</w:t>
      </w:r>
      <w:r w:rsidRPr="00F95D8F">
        <w:rPr>
          <w:rFonts w:ascii="Times New Roman" w:hAnsi="Times New Roman" w:cs="Times New Roman"/>
          <w:lang w:val="en-US"/>
        </w:rPr>
        <w:t xml:space="preserve">. </w:t>
      </w:r>
      <w:r w:rsidRPr="00F07511">
        <w:rPr>
          <w:rFonts w:ascii="Times New Roman" w:hAnsi="Times New Roman" w:cs="Times New Roman"/>
        </w:rPr>
        <w:t>Мао</w:t>
      </w:r>
      <w:r w:rsidRPr="00F95D8F">
        <w:rPr>
          <w:rFonts w:ascii="Times New Roman" w:hAnsi="Times New Roman" w:cs="Times New Roman"/>
          <w:lang w:val="en-US"/>
        </w:rPr>
        <w:t xml:space="preserve"> </w:t>
      </w:r>
      <w:r w:rsidRPr="00F07511">
        <w:rPr>
          <w:rFonts w:ascii="Times New Roman" w:hAnsi="Times New Roman" w:cs="Times New Roman"/>
        </w:rPr>
        <w:t>Цзэдун</w:t>
      </w:r>
      <w:r w:rsidRPr="00F95D8F">
        <w:rPr>
          <w:rFonts w:ascii="Times New Roman" w:hAnsi="Times New Roman" w:cs="Times New Roman"/>
          <w:lang w:val="en-US"/>
        </w:rPr>
        <w:t xml:space="preserve">. </w:t>
      </w:r>
      <w:r w:rsidRPr="00F07511">
        <w:rPr>
          <w:rFonts w:ascii="Times New Roman" w:hAnsi="Times New Roman" w:cs="Times New Roman"/>
        </w:rPr>
        <w:t>С</w:t>
      </w:r>
      <w:r w:rsidRPr="00F95D8F">
        <w:rPr>
          <w:rFonts w:ascii="Times New Roman" w:hAnsi="Times New Roman" w:cs="Times New Roman"/>
          <w:lang w:val="en-US"/>
        </w:rPr>
        <w:t xml:space="preserve">. 713-715. </w:t>
      </w:r>
    </w:p>
  </w:footnote>
  <w:footnote w:id="33">
    <w:p w:rsidR="00432B44" w:rsidRPr="00F07511" w:rsidRDefault="00432B44" w:rsidP="00EC1B91">
      <w:pPr>
        <w:pStyle w:val="a7"/>
        <w:rPr>
          <w:lang w:val="en-US"/>
        </w:rPr>
      </w:pPr>
      <w:r w:rsidRPr="00F07511">
        <w:rPr>
          <w:rStyle w:val="a9"/>
          <w:rFonts w:ascii="Times New Roman" w:hAnsi="Times New Roman" w:cs="Times New Roman"/>
        </w:rPr>
        <w:footnoteRef/>
      </w:r>
      <w:r w:rsidRPr="00F07511">
        <w:rPr>
          <w:rFonts w:ascii="Times New Roman" w:hAnsi="Times New Roman" w:cs="Times New Roman"/>
          <w:lang w:val="en-US"/>
        </w:rPr>
        <w:t xml:space="preserve"> Kissinger H. A. White House years. Little, Brown and Company, 1979. </w:t>
      </w:r>
      <w:r w:rsidRPr="00F07511">
        <w:rPr>
          <w:rFonts w:ascii="Times New Roman" w:hAnsi="Times New Roman" w:cs="Times New Roman"/>
        </w:rPr>
        <w:t>Р</w:t>
      </w:r>
      <w:r w:rsidRPr="00F95D8F">
        <w:rPr>
          <w:rFonts w:ascii="Times New Roman" w:hAnsi="Times New Roman" w:cs="Times New Roman"/>
          <w:lang w:val="en-US"/>
        </w:rPr>
        <w:t>.755.</w:t>
      </w:r>
    </w:p>
  </w:footnote>
  <w:footnote w:id="34">
    <w:p w:rsidR="00432B44" w:rsidRPr="009C03BC" w:rsidRDefault="00432B44" w:rsidP="00EC1B91">
      <w:pPr>
        <w:pStyle w:val="a7"/>
        <w:rPr>
          <w:rFonts w:ascii="Times New Roman" w:hAnsi="Times New Roman" w:cs="Times New Roman"/>
        </w:rPr>
      </w:pPr>
      <w:r w:rsidRPr="009C03BC">
        <w:rPr>
          <w:rStyle w:val="a9"/>
          <w:rFonts w:ascii="Times New Roman" w:hAnsi="Times New Roman" w:cs="Times New Roman"/>
        </w:rPr>
        <w:footnoteRef/>
      </w:r>
      <w:r w:rsidRPr="009C03BC">
        <w:rPr>
          <w:rFonts w:ascii="Times New Roman" w:hAnsi="Times New Roman" w:cs="Times New Roman"/>
        </w:rPr>
        <w:t xml:space="preserve"> Китай и ООН. </w:t>
      </w:r>
      <w:r w:rsidRPr="009C03BC">
        <w:rPr>
          <w:rFonts w:ascii="Times New Roman" w:hAnsi="Times New Roman" w:cs="Times New Roman"/>
          <w:u w:val="single"/>
        </w:rPr>
        <w:t>http://www.studfiles.ru/preview/4120615/</w:t>
      </w:r>
    </w:p>
  </w:footnote>
  <w:footnote w:id="35">
    <w:p w:rsidR="00432B44" w:rsidRPr="00423EE9" w:rsidRDefault="00432B44" w:rsidP="00EC1B91">
      <w:pPr>
        <w:pStyle w:val="a7"/>
      </w:pPr>
      <w:r w:rsidRPr="009C03BC">
        <w:rPr>
          <w:rStyle w:val="a9"/>
          <w:rFonts w:ascii="Times New Roman" w:hAnsi="Times New Roman" w:cs="Times New Roman"/>
        </w:rPr>
        <w:footnoteRef/>
      </w:r>
      <w:r w:rsidRPr="009C03BC">
        <w:rPr>
          <w:rFonts w:ascii="Times New Roman" w:hAnsi="Times New Roman" w:cs="Times New Roman"/>
        </w:rPr>
        <w:t xml:space="preserve"> Панцов А.В. Мао Цзэдун. С</w:t>
      </w:r>
      <w:r w:rsidRPr="00423EE9">
        <w:rPr>
          <w:rFonts w:ascii="Times New Roman" w:hAnsi="Times New Roman" w:cs="Times New Roman"/>
        </w:rPr>
        <w:t>. 717-718.</w:t>
      </w:r>
    </w:p>
  </w:footnote>
  <w:footnote w:id="36">
    <w:p w:rsidR="00432B44" w:rsidRPr="002F0B6F" w:rsidRDefault="00432B44" w:rsidP="00EC1B91">
      <w:pPr>
        <w:pStyle w:val="a7"/>
      </w:pPr>
      <w:r>
        <w:rPr>
          <w:rStyle w:val="a9"/>
        </w:rPr>
        <w:footnoteRef/>
      </w:r>
      <w:r w:rsidRPr="00423EE9">
        <w:t xml:space="preserve"> </w:t>
      </w:r>
      <w:r>
        <w:rPr>
          <w:rFonts w:ascii="Times New Roman" w:hAnsi="Times New Roman" w:cs="Times New Roman"/>
        </w:rPr>
        <w:t xml:space="preserve">Киссинджер Г. О Китае. М, 2013. С. 292-298. </w:t>
      </w:r>
    </w:p>
  </w:footnote>
  <w:footnote w:id="37">
    <w:p w:rsidR="00432B44" w:rsidRPr="00952EF9" w:rsidRDefault="00432B44" w:rsidP="00857B0A">
      <w:pPr>
        <w:pStyle w:val="a7"/>
        <w:jc w:val="both"/>
        <w:rPr>
          <w:rFonts w:ascii="Times New Roman" w:hAnsi="Times New Roman" w:cs="Times New Roman"/>
          <w:lang w:val="en-US"/>
        </w:rPr>
      </w:pPr>
      <w:r>
        <w:rPr>
          <w:rStyle w:val="a9"/>
        </w:rPr>
        <w:footnoteRef/>
      </w:r>
      <w:r>
        <w:t xml:space="preserve"> </w:t>
      </w:r>
      <w:r w:rsidRPr="008A62DA">
        <w:rPr>
          <w:rFonts w:ascii="Times New Roman" w:hAnsi="Times New Roman" w:cs="Times New Roman"/>
        </w:rPr>
        <w:t>Панцов А.В. Мао Цзэдун. С</w:t>
      </w:r>
      <w:r w:rsidRPr="00952EF9">
        <w:rPr>
          <w:rFonts w:ascii="Times New Roman" w:hAnsi="Times New Roman" w:cs="Times New Roman"/>
          <w:lang w:val="en-US"/>
        </w:rPr>
        <w:t>. 690-692.</w:t>
      </w:r>
    </w:p>
  </w:footnote>
  <w:footnote w:id="38">
    <w:p w:rsidR="00432B44" w:rsidRPr="00952EF9" w:rsidRDefault="00432B44" w:rsidP="00857B0A">
      <w:pPr>
        <w:pStyle w:val="a7"/>
        <w:jc w:val="both"/>
        <w:rPr>
          <w:lang w:val="en-US"/>
        </w:rPr>
      </w:pPr>
      <w:r w:rsidRPr="008A62DA">
        <w:rPr>
          <w:rStyle w:val="a9"/>
          <w:rFonts w:ascii="Times New Roman" w:hAnsi="Times New Roman" w:cs="Times New Roman"/>
        </w:rPr>
        <w:footnoteRef/>
      </w:r>
      <w:r w:rsidRPr="00952EF9">
        <w:rPr>
          <w:rFonts w:ascii="Times New Roman" w:hAnsi="Times New Roman" w:cs="Times New Roman"/>
          <w:lang w:val="en-US"/>
        </w:rPr>
        <w:t xml:space="preserve"> </w:t>
      </w:r>
      <w:r w:rsidRPr="00F95D8F">
        <w:rPr>
          <w:rFonts w:ascii="Times New Roman" w:hAnsi="Times New Roman" w:cs="Times New Roman"/>
          <w:lang w:val="en-US"/>
        </w:rPr>
        <w:t>Kissinger</w:t>
      </w:r>
      <w:r w:rsidRPr="00952EF9">
        <w:rPr>
          <w:rFonts w:ascii="Times New Roman" w:hAnsi="Times New Roman" w:cs="Times New Roman"/>
          <w:lang w:val="en-US"/>
        </w:rPr>
        <w:t xml:space="preserve"> </w:t>
      </w:r>
      <w:r w:rsidRPr="00F95D8F">
        <w:rPr>
          <w:rFonts w:ascii="Times New Roman" w:hAnsi="Times New Roman" w:cs="Times New Roman"/>
          <w:lang w:val="en-US"/>
        </w:rPr>
        <w:t>H</w:t>
      </w:r>
      <w:r w:rsidRPr="00952EF9">
        <w:rPr>
          <w:rFonts w:ascii="Times New Roman" w:hAnsi="Times New Roman" w:cs="Times New Roman"/>
          <w:lang w:val="en-US"/>
        </w:rPr>
        <w:t xml:space="preserve">. </w:t>
      </w:r>
      <w:r w:rsidRPr="00F95D8F">
        <w:rPr>
          <w:rFonts w:ascii="Times New Roman" w:hAnsi="Times New Roman" w:cs="Times New Roman"/>
          <w:lang w:val="en-US"/>
        </w:rPr>
        <w:t>A</w:t>
      </w:r>
      <w:r w:rsidRPr="00952EF9">
        <w:rPr>
          <w:rFonts w:ascii="Times New Roman" w:hAnsi="Times New Roman" w:cs="Times New Roman"/>
          <w:lang w:val="en-US"/>
        </w:rPr>
        <w:t xml:space="preserve">. </w:t>
      </w:r>
      <w:r w:rsidRPr="008A62DA">
        <w:rPr>
          <w:rFonts w:ascii="Times New Roman" w:hAnsi="Times New Roman" w:cs="Times New Roman"/>
        </w:rPr>
        <w:t>Р</w:t>
      </w:r>
      <w:r w:rsidRPr="00952EF9">
        <w:rPr>
          <w:rFonts w:ascii="Times New Roman" w:hAnsi="Times New Roman" w:cs="Times New Roman"/>
          <w:lang w:val="en-US"/>
        </w:rPr>
        <w:t>. 763.</w:t>
      </w:r>
    </w:p>
  </w:footnote>
  <w:footnote w:id="39">
    <w:p w:rsidR="00432B44" w:rsidRPr="00AA4E3F" w:rsidRDefault="00432B44" w:rsidP="00857B0A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 w:rsidRPr="00AA4E3F">
        <w:rPr>
          <w:rFonts w:ascii="Times New Roman" w:hAnsi="Times New Roman" w:cs="Times New Roman"/>
        </w:rPr>
        <w:t>Чжунго</w:t>
      </w:r>
      <w:r w:rsidRPr="00AA4E3F">
        <w:rPr>
          <w:rFonts w:ascii="Times New Roman" w:hAnsi="Times New Roman" w:cs="Times New Roman"/>
          <w:lang w:val="en-US"/>
        </w:rPr>
        <w:t xml:space="preserve"> </w:t>
      </w:r>
      <w:r w:rsidRPr="00AA4E3F">
        <w:rPr>
          <w:rFonts w:ascii="Times New Roman" w:hAnsi="Times New Roman" w:cs="Times New Roman"/>
        </w:rPr>
        <w:t>гунчаньдан</w:t>
      </w:r>
      <w:r w:rsidRPr="00AA4E3F">
        <w:rPr>
          <w:rFonts w:ascii="Times New Roman" w:hAnsi="Times New Roman" w:cs="Times New Roman"/>
          <w:lang w:val="en-US"/>
        </w:rPr>
        <w:t xml:space="preserve"> </w:t>
      </w:r>
      <w:r w:rsidRPr="00AA4E3F">
        <w:rPr>
          <w:rFonts w:ascii="Times New Roman" w:hAnsi="Times New Roman" w:cs="Times New Roman"/>
        </w:rPr>
        <w:t>лиши</w:t>
      </w:r>
      <w:r w:rsidRPr="00AA4E3F">
        <w:rPr>
          <w:rFonts w:ascii="Times New Roman" w:hAnsi="Times New Roman" w:cs="Times New Roman"/>
          <w:lang w:val="en-US"/>
        </w:rPr>
        <w:t xml:space="preserve">: </w:t>
      </w:r>
      <w:r w:rsidRPr="00AA4E3F">
        <w:rPr>
          <w:rFonts w:ascii="Times New Roman" w:hAnsi="Times New Roman" w:cs="Times New Roman"/>
        </w:rPr>
        <w:t>сяцэ</w:t>
      </w:r>
      <w:r w:rsidRPr="00AA4E3F">
        <w:rPr>
          <w:rFonts w:ascii="Times New Roman" w:hAnsi="Times New Roman" w:cs="Times New Roman"/>
          <w:lang w:val="en-US"/>
        </w:rPr>
        <w:t xml:space="preserve"> (1949-1978) </w:t>
      </w:r>
      <w:r w:rsidRPr="00AA4E3F">
        <w:rPr>
          <w:rFonts w:ascii="Times New Roman" w:hAnsi="Times New Roman" w:cs="Times New Roman"/>
        </w:rPr>
        <w:t>Бяньчжэ</w:t>
      </w:r>
      <w:r w:rsidRPr="00AA4E3F">
        <w:rPr>
          <w:rFonts w:ascii="Times New Roman" w:hAnsi="Times New Roman" w:cs="Times New Roman"/>
          <w:lang w:val="en-US"/>
        </w:rPr>
        <w:t xml:space="preserve">: </w:t>
      </w:r>
      <w:r w:rsidRPr="00AA4E3F">
        <w:rPr>
          <w:rFonts w:ascii="Times New Roman" w:hAnsi="Times New Roman" w:cs="Times New Roman"/>
        </w:rPr>
        <w:t>чжунгун</w:t>
      </w:r>
      <w:r w:rsidRPr="00AA4E3F">
        <w:rPr>
          <w:rFonts w:ascii="Times New Roman" w:hAnsi="Times New Roman" w:cs="Times New Roman"/>
          <w:lang w:val="en-US"/>
        </w:rPr>
        <w:t xml:space="preserve"> </w:t>
      </w:r>
      <w:r w:rsidRPr="00AA4E3F">
        <w:rPr>
          <w:rFonts w:ascii="Times New Roman" w:hAnsi="Times New Roman" w:cs="Times New Roman"/>
        </w:rPr>
        <w:t>чжуняндан</w:t>
      </w:r>
      <w:r w:rsidRPr="00AA4E3F">
        <w:rPr>
          <w:rFonts w:ascii="Times New Roman" w:hAnsi="Times New Roman" w:cs="Times New Roman"/>
          <w:lang w:val="en-US"/>
        </w:rPr>
        <w:t xml:space="preserve"> </w:t>
      </w:r>
      <w:r w:rsidRPr="00AA4E3F">
        <w:rPr>
          <w:rFonts w:ascii="Times New Roman" w:hAnsi="Times New Roman" w:cs="Times New Roman"/>
        </w:rPr>
        <w:t>шияньцзюши</w:t>
      </w:r>
      <w:r w:rsidRPr="00AA4E3F">
        <w:rPr>
          <w:rFonts w:ascii="Times New Roman" w:hAnsi="Times New Roman" w:cs="Times New Roman"/>
          <w:lang w:val="en-US"/>
        </w:rPr>
        <w:t xml:space="preserve">, </w:t>
      </w:r>
      <w:r w:rsidRPr="00AA4E3F">
        <w:rPr>
          <w:rFonts w:ascii="Times New Roman" w:hAnsi="Times New Roman" w:cs="Times New Roman"/>
        </w:rPr>
        <w:t>бэйцзин</w:t>
      </w:r>
      <w:r w:rsidRPr="00AA4E3F">
        <w:rPr>
          <w:rFonts w:ascii="Times New Roman" w:hAnsi="Times New Roman" w:cs="Times New Roman"/>
          <w:lang w:val="en-US"/>
        </w:rPr>
        <w:t xml:space="preserve">, 2010. </w:t>
      </w:r>
      <w:r w:rsidRPr="00CE34AC">
        <w:rPr>
          <w:rFonts w:ascii="Times New Roman" w:hAnsi="Times New Roman" w:cs="Times New Roman"/>
          <w:lang w:val="en-US"/>
        </w:rPr>
        <w:t>(</w:t>
      </w:r>
      <w:r w:rsidRPr="00AA4E3F">
        <w:rPr>
          <w:rFonts w:ascii="Times New Roman" w:hAnsi="Times New Roman" w:cs="Times New Roman"/>
        </w:rPr>
        <w:t>中国共产党历史</w:t>
      </w:r>
      <w:r w:rsidRPr="00CE34AC">
        <w:rPr>
          <w:rFonts w:ascii="Times New Roman" w:hAnsi="Times New Roman" w:cs="Times New Roman"/>
          <w:lang w:val="en-US"/>
        </w:rPr>
        <w:t>：</w:t>
      </w:r>
      <w:r w:rsidRPr="00AA4E3F">
        <w:rPr>
          <w:rFonts w:ascii="Times New Roman" w:hAnsi="Times New Roman" w:cs="Times New Roman"/>
        </w:rPr>
        <w:t>第二卷</w:t>
      </w:r>
      <w:r w:rsidRPr="00CE34AC">
        <w:rPr>
          <w:rFonts w:ascii="Times New Roman" w:hAnsi="Times New Roman" w:cs="Times New Roman"/>
          <w:lang w:val="en-US"/>
        </w:rPr>
        <w:t xml:space="preserve"> (1949-1978), </w:t>
      </w:r>
      <w:r w:rsidRPr="00AA4E3F">
        <w:rPr>
          <w:rFonts w:ascii="Times New Roman" w:hAnsi="Times New Roman" w:cs="Times New Roman"/>
        </w:rPr>
        <w:t>下册</w:t>
      </w:r>
      <w:r w:rsidRPr="00CE34AC">
        <w:rPr>
          <w:rFonts w:ascii="Times New Roman" w:hAnsi="Times New Roman" w:cs="Times New Roman"/>
          <w:lang w:val="en-US"/>
        </w:rPr>
        <w:t xml:space="preserve">. </w:t>
      </w:r>
      <w:r w:rsidRPr="00AA4E3F">
        <w:rPr>
          <w:rFonts w:ascii="Times New Roman" w:hAnsi="Times New Roman" w:cs="Times New Roman"/>
        </w:rPr>
        <w:t>编著</w:t>
      </w:r>
      <w:r w:rsidRPr="00CE34AC">
        <w:rPr>
          <w:rFonts w:ascii="Times New Roman" w:hAnsi="Times New Roman" w:cs="Times New Roman"/>
          <w:lang w:val="en-US"/>
        </w:rPr>
        <w:t>：</w:t>
      </w:r>
      <w:r w:rsidRPr="00AA4E3F">
        <w:rPr>
          <w:rFonts w:ascii="Times New Roman" w:hAnsi="Times New Roman" w:cs="Times New Roman"/>
        </w:rPr>
        <w:t>中共中央党史研究室</w:t>
      </w:r>
      <w:r w:rsidRPr="00CE34AC">
        <w:rPr>
          <w:rFonts w:ascii="Times New Roman" w:hAnsi="Times New Roman" w:cs="Times New Roman"/>
          <w:lang w:val="en-US"/>
        </w:rPr>
        <w:t>，</w:t>
      </w:r>
      <w:r w:rsidRPr="00AA4E3F">
        <w:rPr>
          <w:rFonts w:ascii="Times New Roman" w:hAnsi="Times New Roman" w:cs="Times New Roman"/>
        </w:rPr>
        <w:t>北京</w:t>
      </w:r>
      <w:r w:rsidRPr="00CE34AC">
        <w:rPr>
          <w:rFonts w:ascii="Times New Roman" w:hAnsi="Times New Roman" w:cs="Times New Roman"/>
          <w:lang w:val="en-US"/>
        </w:rPr>
        <w:t>，</w:t>
      </w:r>
      <w:r w:rsidRPr="00CE34AC">
        <w:rPr>
          <w:rFonts w:ascii="Times New Roman" w:hAnsi="Times New Roman" w:cs="Times New Roman"/>
          <w:lang w:val="en-US"/>
        </w:rPr>
        <w:t xml:space="preserve">2010. </w:t>
      </w:r>
      <w:r w:rsidRPr="00AA4E3F">
        <w:rPr>
          <w:rFonts w:ascii="Times New Roman" w:hAnsi="Times New Roman" w:cs="Times New Roman"/>
        </w:rPr>
        <w:t>История КПК: 2 том (1949-1978). Составитель: Научно-исследовательский кабинет по истории партии ЦК, Пекин</w:t>
      </w:r>
      <w:r>
        <w:rPr>
          <w:rFonts w:ascii="Times New Roman" w:hAnsi="Times New Roman" w:cs="Times New Roman"/>
        </w:rPr>
        <w:t xml:space="preserve">, 2010). С. </w:t>
      </w:r>
      <w:r w:rsidRPr="00AA4E3F">
        <w:rPr>
          <w:rFonts w:ascii="Times New Roman" w:hAnsi="Times New Roman" w:cs="Times New Roman"/>
        </w:rPr>
        <w:t>876.</w:t>
      </w:r>
    </w:p>
  </w:footnote>
  <w:footnote w:id="40">
    <w:p w:rsidR="00432B44" w:rsidRPr="00AA4E3F" w:rsidRDefault="00432B44" w:rsidP="00857B0A">
      <w:pPr>
        <w:pStyle w:val="a7"/>
        <w:jc w:val="both"/>
      </w:pPr>
      <w:r>
        <w:rPr>
          <w:rStyle w:val="a9"/>
        </w:rPr>
        <w:footnoteRef/>
      </w:r>
      <w:r w:rsidRPr="00AA4E3F">
        <w:t xml:space="preserve"> </w:t>
      </w:r>
      <w:r w:rsidRPr="00AA4E3F">
        <w:rPr>
          <w:rFonts w:ascii="Times New Roman" w:hAnsi="Times New Roman" w:cs="Times New Roman"/>
        </w:rPr>
        <w:t>Чжунго гунчаньдан лиши: сяцэ (1949-1978) Бяньчжэ: чжунгун чжуняндан шияньцзюши, бэйцзин, 2010.</w:t>
      </w:r>
      <w:r w:rsidRPr="00AA4E3F">
        <w:rPr>
          <w:rFonts w:hint="eastAsia"/>
        </w:rPr>
        <w:t xml:space="preserve"> </w:t>
      </w:r>
      <w:r w:rsidRPr="000C0A28">
        <w:rPr>
          <w:rFonts w:ascii="Times New Roman" w:hAnsi="Times New Roman" w:cs="Times New Roman"/>
        </w:rPr>
        <w:t>С</w:t>
      </w:r>
      <w:r w:rsidRPr="00AA4E3F">
        <w:rPr>
          <w:rFonts w:ascii="Times New Roman" w:hAnsi="Times New Roman" w:cs="Times New Roman"/>
        </w:rPr>
        <w:t>. 876-877.</w:t>
      </w:r>
    </w:p>
  </w:footnote>
  <w:footnote w:id="41">
    <w:p w:rsidR="00432B44" w:rsidRPr="006908AB" w:rsidRDefault="00432B44" w:rsidP="00857B0A">
      <w:pPr>
        <w:pStyle w:val="a7"/>
        <w:jc w:val="both"/>
      </w:pPr>
      <w:r>
        <w:rPr>
          <w:rStyle w:val="a9"/>
        </w:rPr>
        <w:footnoteRef/>
      </w:r>
      <w:r w:rsidRPr="00AA4E3F">
        <w:t xml:space="preserve"> </w:t>
      </w:r>
      <w:r w:rsidRPr="00F95D8F">
        <w:rPr>
          <w:rFonts w:ascii="Times New Roman" w:hAnsi="Times New Roman" w:cs="Times New Roman"/>
        </w:rPr>
        <w:t>Чжунго</w:t>
      </w:r>
      <w:r w:rsidRPr="00AA4E3F">
        <w:rPr>
          <w:rFonts w:ascii="Times New Roman" w:hAnsi="Times New Roman" w:cs="Times New Roman"/>
        </w:rPr>
        <w:t xml:space="preserve"> </w:t>
      </w:r>
      <w:r w:rsidRPr="00F95D8F">
        <w:rPr>
          <w:rFonts w:ascii="Times New Roman" w:hAnsi="Times New Roman" w:cs="Times New Roman"/>
        </w:rPr>
        <w:t>гунчаньдан</w:t>
      </w:r>
      <w:r w:rsidRPr="00AA4E3F">
        <w:rPr>
          <w:rFonts w:ascii="Times New Roman" w:hAnsi="Times New Roman" w:cs="Times New Roman"/>
        </w:rPr>
        <w:t xml:space="preserve"> </w:t>
      </w:r>
      <w:r w:rsidRPr="00F95D8F">
        <w:rPr>
          <w:rFonts w:ascii="Times New Roman" w:hAnsi="Times New Roman" w:cs="Times New Roman"/>
        </w:rPr>
        <w:t>дишицы</w:t>
      </w:r>
      <w:r w:rsidRPr="00AA4E3F">
        <w:rPr>
          <w:rFonts w:ascii="Times New Roman" w:hAnsi="Times New Roman" w:cs="Times New Roman"/>
        </w:rPr>
        <w:t xml:space="preserve"> </w:t>
      </w:r>
      <w:r w:rsidRPr="00F95D8F">
        <w:rPr>
          <w:rFonts w:ascii="Times New Roman" w:hAnsi="Times New Roman" w:cs="Times New Roman"/>
        </w:rPr>
        <w:t>цюаньго</w:t>
      </w:r>
      <w:r w:rsidRPr="006908AB">
        <w:rPr>
          <w:rFonts w:ascii="Times New Roman" w:hAnsi="Times New Roman" w:cs="Times New Roman"/>
        </w:rPr>
        <w:t xml:space="preserve"> </w:t>
      </w:r>
      <w:r w:rsidRPr="00F95D8F">
        <w:rPr>
          <w:rFonts w:ascii="Times New Roman" w:hAnsi="Times New Roman" w:cs="Times New Roman"/>
        </w:rPr>
        <w:t>дайбяодахуэй</w:t>
      </w:r>
      <w:r w:rsidRPr="006908AB">
        <w:rPr>
          <w:rFonts w:ascii="Times New Roman" w:hAnsi="Times New Roman" w:cs="Times New Roman"/>
        </w:rPr>
        <w:t xml:space="preserve"> </w:t>
      </w:r>
      <w:r w:rsidRPr="00F95D8F">
        <w:rPr>
          <w:rFonts w:ascii="Times New Roman" w:hAnsi="Times New Roman" w:cs="Times New Roman"/>
        </w:rPr>
        <w:t>вэньцянь</w:t>
      </w:r>
      <w:r w:rsidRPr="006908AB">
        <w:rPr>
          <w:rFonts w:ascii="Times New Roman" w:hAnsi="Times New Roman" w:cs="Times New Roman"/>
        </w:rPr>
        <w:t xml:space="preserve"> </w:t>
      </w:r>
      <w:r w:rsidRPr="00F95D8F">
        <w:rPr>
          <w:rFonts w:ascii="Times New Roman" w:hAnsi="Times New Roman" w:cs="Times New Roman"/>
        </w:rPr>
        <w:t>хуэйбянь</w:t>
      </w:r>
      <w:r w:rsidRPr="006908AB">
        <w:rPr>
          <w:rFonts w:ascii="Times New Roman" w:hAnsi="Times New Roman" w:cs="Times New Roman"/>
        </w:rPr>
        <w:t>. (</w:t>
      </w:r>
      <w:r w:rsidRPr="006908AB">
        <w:rPr>
          <w:rFonts w:ascii="Times New Roman" w:hAnsi="Times New Roman" w:cs="Times New Roman" w:hint="eastAsia"/>
        </w:rPr>
        <w:t>«</w:t>
      </w:r>
      <w:r w:rsidRPr="00527164">
        <w:rPr>
          <w:rFonts w:ascii="Times New Roman" w:hAnsi="Times New Roman" w:cs="Times New Roman"/>
        </w:rPr>
        <w:t>中国共产党第十次全国代表大会文件汇编</w:t>
      </w:r>
      <w:r w:rsidRPr="006908AB">
        <w:rPr>
          <w:rFonts w:ascii="Times New Roman" w:hAnsi="Times New Roman" w:cs="Times New Roman"/>
        </w:rPr>
        <w:t>», 1973. «</w:t>
      </w:r>
      <w:r w:rsidRPr="00F95D8F">
        <w:rPr>
          <w:rFonts w:ascii="Times New Roman" w:hAnsi="Times New Roman" w:cs="Times New Roman"/>
        </w:rPr>
        <w:t>Сборник</w:t>
      </w:r>
      <w:r w:rsidRPr="006908AB">
        <w:rPr>
          <w:rFonts w:ascii="Times New Roman" w:hAnsi="Times New Roman" w:cs="Times New Roman"/>
        </w:rPr>
        <w:t xml:space="preserve"> </w:t>
      </w:r>
      <w:r w:rsidRPr="00F95D8F">
        <w:rPr>
          <w:rFonts w:ascii="Times New Roman" w:hAnsi="Times New Roman" w:cs="Times New Roman"/>
        </w:rPr>
        <w:t>документов</w:t>
      </w:r>
      <w:r w:rsidRPr="006908AB">
        <w:rPr>
          <w:rFonts w:ascii="Times New Roman" w:hAnsi="Times New Roman" w:cs="Times New Roman"/>
        </w:rPr>
        <w:t xml:space="preserve"> 10 </w:t>
      </w:r>
      <w:r w:rsidRPr="00F95D8F">
        <w:rPr>
          <w:rFonts w:ascii="Times New Roman" w:hAnsi="Times New Roman" w:cs="Times New Roman"/>
        </w:rPr>
        <w:t>съезда</w:t>
      </w:r>
      <w:r w:rsidRPr="006908AB">
        <w:rPr>
          <w:rFonts w:ascii="Times New Roman" w:hAnsi="Times New Roman" w:cs="Times New Roman"/>
        </w:rPr>
        <w:t xml:space="preserve"> </w:t>
      </w:r>
      <w:r w:rsidRPr="00F95D8F">
        <w:rPr>
          <w:rFonts w:ascii="Times New Roman" w:hAnsi="Times New Roman" w:cs="Times New Roman"/>
        </w:rPr>
        <w:t>ВСНП</w:t>
      </w:r>
      <w:r w:rsidRPr="006908AB">
        <w:rPr>
          <w:rFonts w:ascii="Times New Roman" w:hAnsi="Times New Roman" w:cs="Times New Roman"/>
        </w:rPr>
        <w:t xml:space="preserve">», 1973 </w:t>
      </w:r>
      <w:r w:rsidRPr="00F95D8F">
        <w:rPr>
          <w:rFonts w:ascii="Times New Roman" w:hAnsi="Times New Roman" w:cs="Times New Roman"/>
        </w:rPr>
        <w:t>г</w:t>
      </w:r>
      <w:r w:rsidRPr="006908AB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</w:rPr>
        <w:t>С</w:t>
      </w:r>
      <w:r w:rsidRPr="006908AB">
        <w:rPr>
          <w:rFonts w:ascii="Times New Roman" w:hAnsi="Times New Roman" w:cs="Times New Roman"/>
        </w:rPr>
        <w:t xml:space="preserve">. </w:t>
      </w:r>
      <w:r w:rsidRPr="006908AB">
        <w:rPr>
          <w:rFonts w:ascii="Times New Roman" w:hAnsi="Times New Roman" w:cs="Times New Roman" w:hint="eastAsia"/>
        </w:rPr>
        <w:t>6-7.</w:t>
      </w:r>
    </w:p>
  </w:footnote>
  <w:footnote w:id="42">
    <w:p w:rsidR="00432B44" w:rsidRPr="006908AB" w:rsidRDefault="00432B44" w:rsidP="00857B0A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 w:rsidRPr="006908AB">
        <w:t xml:space="preserve"> </w:t>
      </w:r>
      <w:r w:rsidRPr="00AA4E3F">
        <w:rPr>
          <w:rFonts w:ascii="Times New Roman" w:hAnsi="Times New Roman" w:cs="Times New Roman"/>
        </w:rPr>
        <w:t>Чжунго</w:t>
      </w:r>
      <w:r w:rsidRPr="006908AB">
        <w:rPr>
          <w:rFonts w:ascii="Times New Roman" w:hAnsi="Times New Roman" w:cs="Times New Roman"/>
        </w:rPr>
        <w:t xml:space="preserve"> </w:t>
      </w:r>
      <w:r w:rsidRPr="00AA4E3F">
        <w:rPr>
          <w:rFonts w:ascii="Times New Roman" w:hAnsi="Times New Roman" w:cs="Times New Roman"/>
        </w:rPr>
        <w:t>гунчаньдан</w:t>
      </w:r>
      <w:r w:rsidRPr="006908AB">
        <w:rPr>
          <w:rFonts w:ascii="Times New Roman" w:hAnsi="Times New Roman" w:cs="Times New Roman"/>
        </w:rPr>
        <w:t xml:space="preserve"> </w:t>
      </w:r>
      <w:r w:rsidRPr="00AA4E3F">
        <w:rPr>
          <w:rFonts w:ascii="Times New Roman" w:hAnsi="Times New Roman" w:cs="Times New Roman"/>
        </w:rPr>
        <w:t>лиши</w:t>
      </w:r>
      <w:r w:rsidRPr="006908AB">
        <w:rPr>
          <w:rFonts w:ascii="Times New Roman" w:hAnsi="Times New Roman" w:cs="Times New Roman"/>
        </w:rPr>
        <w:t xml:space="preserve">: </w:t>
      </w:r>
      <w:r w:rsidRPr="00AA4E3F">
        <w:rPr>
          <w:rFonts w:ascii="Times New Roman" w:hAnsi="Times New Roman" w:cs="Times New Roman"/>
        </w:rPr>
        <w:t>сяцэ</w:t>
      </w:r>
      <w:r w:rsidRPr="006908AB">
        <w:rPr>
          <w:rFonts w:ascii="Times New Roman" w:hAnsi="Times New Roman" w:cs="Times New Roman"/>
        </w:rPr>
        <w:t xml:space="preserve"> (1949-1978) </w:t>
      </w:r>
      <w:r w:rsidRPr="00AA4E3F">
        <w:rPr>
          <w:rFonts w:ascii="Times New Roman" w:hAnsi="Times New Roman" w:cs="Times New Roman"/>
        </w:rPr>
        <w:t>Бяньчжэ</w:t>
      </w:r>
      <w:r w:rsidRPr="006908AB">
        <w:rPr>
          <w:rFonts w:ascii="Times New Roman" w:hAnsi="Times New Roman" w:cs="Times New Roman"/>
        </w:rPr>
        <w:t xml:space="preserve">: </w:t>
      </w:r>
      <w:r w:rsidRPr="00AA4E3F">
        <w:rPr>
          <w:rFonts w:ascii="Times New Roman" w:hAnsi="Times New Roman" w:cs="Times New Roman"/>
        </w:rPr>
        <w:t>чжунгун</w:t>
      </w:r>
      <w:r w:rsidRPr="006908AB">
        <w:rPr>
          <w:rFonts w:ascii="Times New Roman" w:hAnsi="Times New Roman" w:cs="Times New Roman"/>
        </w:rPr>
        <w:t xml:space="preserve"> </w:t>
      </w:r>
      <w:r w:rsidRPr="00AA4E3F">
        <w:rPr>
          <w:rFonts w:ascii="Times New Roman" w:hAnsi="Times New Roman" w:cs="Times New Roman"/>
        </w:rPr>
        <w:t>чжуняндан</w:t>
      </w:r>
      <w:r w:rsidRPr="006908AB">
        <w:rPr>
          <w:rFonts w:ascii="Times New Roman" w:hAnsi="Times New Roman" w:cs="Times New Roman"/>
        </w:rPr>
        <w:t xml:space="preserve"> </w:t>
      </w:r>
      <w:r w:rsidRPr="00AA4E3F">
        <w:rPr>
          <w:rFonts w:ascii="Times New Roman" w:hAnsi="Times New Roman" w:cs="Times New Roman"/>
        </w:rPr>
        <w:t>шияньцзюши</w:t>
      </w:r>
      <w:r w:rsidRPr="006908AB">
        <w:rPr>
          <w:rFonts w:ascii="Times New Roman" w:hAnsi="Times New Roman" w:cs="Times New Roman"/>
        </w:rPr>
        <w:t xml:space="preserve">, </w:t>
      </w:r>
      <w:r w:rsidRPr="00AA4E3F">
        <w:rPr>
          <w:rFonts w:ascii="Times New Roman" w:hAnsi="Times New Roman" w:cs="Times New Roman"/>
        </w:rPr>
        <w:t>бэйцзин</w:t>
      </w:r>
      <w:r w:rsidRPr="006908AB">
        <w:rPr>
          <w:rFonts w:ascii="Times New Roman" w:hAnsi="Times New Roman" w:cs="Times New Roman"/>
        </w:rPr>
        <w:t>, 2010.</w:t>
      </w:r>
      <w:r w:rsidRPr="006908AB">
        <w:rPr>
          <w:rFonts w:hint="eastAsia"/>
        </w:rPr>
        <w:t xml:space="preserve"> </w:t>
      </w:r>
      <w:r w:rsidRPr="00C3647E">
        <w:rPr>
          <w:rFonts w:ascii="Times New Roman" w:hAnsi="Times New Roman" w:cs="Times New Roman"/>
        </w:rPr>
        <w:t>С</w:t>
      </w:r>
      <w:r w:rsidRPr="006908AB">
        <w:rPr>
          <w:rFonts w:ascii="Times New Roman" w:hAnsi="Times New Roman" w:cs="Times New Roman"/>
        </w:rPr>
        <w:t>. 877.</w:t>
      </w:r>
    </w:p>
  </w:footnote>
  <w:footnote w:id="43">
    <w:p w:rsidR="00432B44" w:rsidRPr="00AA4E3F" w:rsidRDefault="00432B44" w:rsidP="00EC1B91">
      <w:pPr>
        <w:pStyle w:val="a7"/>
      </w:pPr>
      <w:r>
        <w:rPr>
          <w:rStyle w:val="a9"/>
        </w:rPr>
        <w:footnoteRef/>
      </w:r>
      <w:r w:rsidRPr="00AA4E3F">
        <w:rPr>
          <w:rFonts w:ascii="Times New Roman" w:hAnsi="Times New Roman" w:cs="Times New Roman"/>
        </w:rPr>
        <w:t>Чжунго</w:t>
      </w:r>
      <w:r w:rsidRPr="006908AB">
        <w:rPr>
          <w:rFonts w:ascii="Times New Roman" w:hAnsi="Times New Roman" w:cs="Times New Roman"/>
        </w:rPr>
        <w:t xml:space="preserve"> </w:t>
      </w:r>
      <w:r w:rsidRPr="00AA4E3F">
        <w:rPr>
          <w:rFonts w:ascii="Times New Roman" w:hAnsi="Times New Roman" w:cs="Times New Roman"/>
        </w:rPr>
        <w:t>гунчаньдан</w:t>
      </w:r>
      <w:r w:rsidRPr="006908AB">
        <w:rPr>
          <w:rFonts w:ascii="Times New Roman" w:hAnsi="Times New Roman" w:cs="Times New Roman"/>
        </w:rPr>
        <w:t xml:space="preserve"> </w:t>
      </w:r>
      <w:r w:rsidRPr="00AA4E3F">
        <w:rPr>
          <w:rFonts w:ascii="Times New Roman" w:hAnsi="Times New Roman" w:cs="Times New Roman"/>
        </w:rPr>
        <w:t>лиши</w:t>
      </w:r>
      <w:r w:rsidRPr="006908AB">
        <w:rPr>
          <w:rFonts w:ascii="Times New Roman" w:hAnsi="Times New Roman" w:cs="Times New Roman"/>
        </w:rPr>
        <w:t xml:space="preserve">: </w:t>
      </w:r>
      <w:r w:rsidRPr="00AA4E3F">
        <w:rPr>
          <w:rFonts w:ascii="Times New Roman" w:hAnsi="Times New Roman" w:cs="Times New Roman"/>
        </w:rPr>
        <w:t>сяцэ</w:t>
      </w:r>
      <w:r w:rsidRPr="006908AB">
        <w:rPr>
          <w:rFonts w:ascii="Times New Roman" w:hAnsi="Times New Roman" w:cs="Times New Roman"/>
        </w:rPr>
        <w:t xml:space="preserve"> (1949-1978) </w:t>
      </w:r>
      <w:r w:rsidRPr="00AA4E3F">
        <w:rPr>
          <w:rFonts w:ascii="Times New Roman" w:hAnsi="Times New Roman" w:cs="Times New Roman"/>
        </w:rPr>
        <w:t>Бяньчжэ</w:t>
      </w:r>
      <w:r w:rsidRPr="006908AB">
        <w:rPr>
          <w:rFonts w:ascii="Times New Roman" w:hAnsi="Times New Roman" w:cs="Times New Roman"/>
        </w:rPr>
        <w:t xml:space="preserve">: </w:t>
      </w:r>
      <w:r w:rsidRPr="00AA4E3F">
        <w:rPr>
          <w:rFonts w:ascii="Times New Roman" w:hAnsi="Times New Roman" w:cs="Times New Roman"/>
        </w:rPr>
        <w:t>чжунгун</w:t>
      </w:r>
      <w:r w:rsidRPr="006908AB">
        <w:rPr>
          <w:rFonts w:ascii="Times New Roman" w:hAnsi="Times New Roman" w:cs="Times New Roman"/>
        </w:rPr>
        <w:t xml:space="preserve"> </w:t>
      </w:r>
      <w:r w:rsidRPr="00AA4E3F">
        <w:rPr>
          <w:rFonts w:ascii="Times New Roman" w:hAnsi="Times New Roman" w:cs="Times New Roman"/>
        </w:rPr>
        <w:t>чжуняндан</w:t>
      </w:r>
      <w:r w:rsidRPr="006908AB">
        <w:rPr>
          <w:rFonts w:ascii="Times New Roman" w:hAnsi="Times New Roman" w:cs="Times New Roman"/>
        </w:rPr>
        <w:t xml:space="preserve"> </w:t>
      </w:r>
      <w:r w:rsidRPr="00AA4E3F">
        <w:rPr>
          <w:rFonts w:ascii="Times New Roman" w:hAnsi="Times New Roman" w:cs="Times New Roman"/>
        </w:rPr>
        <w:t>шияньцзюши</w:t>
      </w:r>
      <w:r w:rsidRPr="006908AB">
        <w:rPr>
          <w:rFonts w:ascii="Times New Roman" w:hAnsi="Times New Roman" w:cs="Times New Roman"/>
        </w:rPr>
        <w:t xml:space="preserve">, </w:t>
      </w:r>
      <w:r w:rsidRPr="00AA4E3F">
        <w:rPr>
          <w:rFonts w:ascii="Times New Roman" w:hAnsi="Times New Roman" w:cs="Times New Roman"/>
        </w:rPr>
        <w:t>бэйцзин</w:t>
      </w:r>
      <w:r w:rsidRPr="006908AB">
        <w:rPr>
          <w:rFonts w:ascii="Times New Roman" w:hAnsi="Times New Roman" w:cs="Times New Roman"/>
        </w:rPr>
        <w:t>, 2010.</w:t>
      </w:r>
      <w:r w:rsidRPr="006908AB">
        <w:rPr>
          <w:rFonts w:hint="eastAsia"/>
        </w:rPr>
        <w:t xml:space="preserve"> </w:t>
      </w:r>
      <w:r w:rsidRPr="006908AB">
        <w:rPr>
          <w:rFonts w:ascii="Times New Roman" w:hAnsi="Times New Roman" w:cs="Times New Roman"/>
        </w:rPr>
        <w:t xml:space="preserve"> </w:t>
      </w:r>
      <w:r w:rsidRPr="000A4F2A">
        <w:rPr>
          <w:rFonts w:ascii="Times New Roman" w:hAnsi="Times New Roman" w:cs="Times New Roman"/>
        </w:rPr>
        <w:t>С</w:t>
      </w:r>
      <w:r w:rsidRPr="00AA4E3F">
        <w:rPr>
          <w:rFonts w:ascii="Times New Roman" w:hAnsi="Times New Roman" w:cs="Times New Roman"/>
        </w:rPr>
        <w:t>. 877.</w:t>
      </w:r>
    </w:p>
  </w:footnote>
  <w:footnote w:id="44">
    <w:p w:rsidR="00432B44" w:rsidRPr="00952EF9" w:rsidRDefault="00432B44" w:rsidP="00EC1B91">
      <w:pPr>
        <w:pStyle w:val="a7"/>
      </w:pPr>
      <w:r>
        <w:rPr>
          <w:rStyle w:val="a9"/>
        </w:rPr>
        <w:footnoteRef/>
      </w:r>
      <w:r w:rsidRPr="00AA4E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же. </w:t>
      </w:r>
    </w:p>
  </w:footnote>
  <w:footnote w:id="45">
    <w:p w:rsidR="00432B44" w:rsidRPr="00952EF9" w:rsidRDefault="00432B44" w:rsidP="00EC1B91">
      <w:pPr>
        <w:pStyle w:val="a7"/>
      </w:pPr>
      <w:r>
        <w:rPr>
          <w:rStyle w:val="a9"/>
        </w:rPr>
        <w:footnoteRef/>
      </w:r>
      <w:r w:rsidRPr="00952EF9">
        <w:t xml:space="preserve"> </w:t>
      </w:r>
      <w:r>
        <w:rPr>
          <w:rFonts w:ascii="Times New Roman" w:hAnsi="Times New Roman" w:cs="Times New Roman"/>
        </w:rPr>
        <w:t>Делюсин</w:t>
      </w:r>
      <w:r w:rsidRPr="00952E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 w:rsidRPr="00952EF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r w:rsidRPr="00952EF9">
        <w:rPr>
          <w:rFonts w:ascii="Times New Roman" w:hAnsi="Times New Roman" w:cs="Times New Roman"/>
        </w:rPr>
        <w:t xml:space="preserve">. </w:t>
      </w:r>
      <w:r w:rsidRPr="0051687C">
        <w:rPr>
          <w:rFonts w:ascii="Times New Roman" w:hAnsi="Times New Roman" w:cs="Times New Roman"/>
        </w:rPr>
        <w:t>С</w:t>
      </w:r>
      <w:r w:rsidRPr="00952EF9">
        <w:rPr>
          <w:rFonts w:ascii="Times New Roman" w:hAnsi="Times New Roman" w:cs="Times New Roman"/>
        </w:rPr>
        <w:t>. 133.</w:t>
      </w:r>
    </w:p>
  </w:footnote>
  <w:footnote w:id="46">
    <w:p w:rsidR="00432B44" w:rsidRPr="00952EF9" w:rsidRDefault="00432B44" w:rsidP="00EC1B91">
      <w:pPr>
        <w:pStyle w:val="a7"/>
      </w:pPr>
      <w:r>
        <w:rPr>
          <w:rStyle w:val="a9"/>
        </w:rPr>
        <w:footnoteRef/>
      </w:r>
      <w:r w:rsidRPr="00952EF9">
        <w:t xml:space="preserve"> </w:t>
      </w:r>
      <w:r w:rsidRPr="000E5886">
        <w:rPr>
          <w:rFonts w:ascii="Times New Roman" w:hAnsi="Times New Roman" w:cs="Times New Roman"/>
        </w:rPr>
        <w:t>Ван</w:t>
      </w:r>
      <w:r w:rsidRPr="00952EF9">
        <w:rPr>
          <w:rFonts w:ascii="Times New Roman" w:hAnsi="Times New Roman" w:cs="Times New Roman"/>
        </w:rPr>
        <w:t xml:space="preserve"> </w:t>
      </w:r>
      <w:r w:rsidRPr="000E5886">
        <w:rPr>
          <w:rFonts w:ascii="Times New Roman" w:hAnsi="Times New Roman" w:cs="Times New Roman"/>
        </w:rPr>
        <w:t>Мин</w:t>
      </w:r>
      <w:r w:rsidRPr="00952EF9">
        <w:rPr>
          <w:rFonts w:ascii="Times New Roman" w:hAnsi="Times New Roman" w:cs="Times New Roman"/>
        </w:rPr>
        <w:t xml:space="preserve">. </w:t>
      </w:r>
      <w:r w:rsidRPr="000E5886">
        <w:rPr>
          <w:rFonts w:ascii="Times New Roman" w:hAnsi="Times New Roman" w:cs="Times New Roman"/>
        </w:rPr>
        <w:t>С</w:t>
      </w:r>
      <w:r w:rsidRPr="00952EF9">
        <w:rPr>
          <w:rFonts w:ascii="Times New Roman" w:hAnsi="Times New Roman" w:cs="Times New Roman"/>
        </w:rPr>
        <w:t>. 286.</w:t>
      </w:r>
    </w:p>
  </w:footnote>
  <w:footnote w:id="47">
    <w:p w:rsidR="00432B44" w:rsidRDefault="00432B44" w:rsidP="00EC1B91">
      <w:pPr>
        <w:pStyle w:val="a7"/>
      </w:pPr>
      <w:r>
        <w:rPr>
          <w:rStyle w:val="a9"/>
        </w:rPr>
        <w:footnoteRef/>
      </w:r>
      <w:r w:rsidRPr="00952EF9">
        <w:t xml:space="preserve"> </w:t>
      </w:r>
      <w:r w:rsidRPr="003D1C5F">
        <w:rPr>
          <w:rFonts w:ascii="Times New Roman" w:hAnsi="Times New Roman" w:cs="Times New Roman"/>
        </w:rPr>
        <w:t>Желоховцев</w:t>
      </w:r>
      <w:r w:rsidRPr="00952EF9">
        <w:rPr>
          <w:rFonts w:ascii="Times New Roman" w:hAnsi="Times New Roman" w:cs="Times New Roman"/>
        </w:rPr>
        <w:t xml:space="preserve"> </w:t>
      </w:r>
      <w:r w:rsidRPr="003D1C5F">
        <w:rPr>
          <w:rFonts w:ascii="Times New Roman" w:hAnsi="Times New Roman" w:cs="Times New Roman"/>
        </w:rPr>
        <w:t>А</w:t>
      </w:r>
      <w:r w:rsidRPr="00952EF9">
        <w:rPr>
          <w:rFonts w:ascii="Times New Roman" w:hAnsi="Times New Roman" w:cs="Times New Roman"/>
        </w:rPr>
        <w:t>.</w:t>
      </w:r>
      <w:r w:rsidRPr="003D1C5F">
        <w:rPr>
          <w:rFonts w:ascii="Times New Roman" w:hAnsi="Times New Roman" w:cs="Times New Roman"/>
        </w:rPr>
        <w:t>М</w:t>
      </w:r>
      <w:r w:rsidRPr="00952EF9">
        <w:rPr>
          <w:rFonts w:ascii="Times New Roman" w:hAnsi="Times New Roman" w:cs="Times New Roman"/>
        </w:rPr>
        <w:t xml:space="preserve">. </w:t>
      </w:r>
      <w:r w:rsidRPr="003D1C5F">
        <w:rPr>
          <w:rFonts w:ascii="Times New Roman" w:hAnsi="Times New Roman" w:cs="Times New Roman"/>
        </w:rPr>
        <w:t xml:space="preserve">Погоня </w:t>
      </w:r>
      <w:r>
        <w:rPr>
          <w:rFonts w:ascii="Times New Roman" w:hAnsi="Times New Roman" w:cs="Times New Roman"/>
        </w:rPr>
        <w:t xml:space="preserve">за Конфуцием// «Новый мир» №7, </w:t>
      </w:r>
      <w:r w:rsidRPr="003D1C5F">
        <w:rPr>
          <w:rFonts w:ascii="Times New Roman" w:hAnsi="Times New Roman" w:cs="Times New Roman"/>
        </w:rPr>
        <w:t>1974.</w:t>
      </w:r>
      <w:r>
        <w:rPr>
          <w:rFonts w:ascii="Times New Roman" w:hAnsi="Times New Roman" w:cs="Times New Roman"/>
        </w:rPr>
        <w:t xml:space="preserve"> С.251.</w:t>
      </w:r>
    </w:p>
  </w:footnote>
  <w:footnote w:id="48">
    <w:p w:rsidR="00432B44" w:rsidRPr="001F4E90" w:rsidRDefault="00432B44" w:rsidP="00672186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Лян Чжунхуа. «пи Линь, пи Кун» юньдун яньцзю. Цифу шифаньдасюэ, 2016. (</w:t>
      </w:r>
      <w:r>
        <w:rPr>
          <w:rFonts w:ascii="Times New Roman" w:hAnsi="Times New Roman" w:cs="Times New Roman"/>
        </w:rPr>
        <w:t>梁忠华</w:t>
      </w:r>
      <w:r w:rsidRPr="001F4E90">
        <w:rPr>
          <w:rFonts w:ascii="Times New Roman" w:hAnsi="Times New Roman" w:cs="Times New Roman"/>
        </w:rPr>
        <w:t>. "</w:t>
      </w:r>
      <w:r w:rsidRPr="001F4E90">
        <w:rPr>
          <w:rFonts w:ascii="Times New Roman" w:hAnsi="Times New Roman" w:cs="Times New Roman"/>
        </w:rPr>
        <w:t>批林批孔</w:t>
      </w:r>
      <w:r w:rsidRPr="001F4E90">
        <w:rPr>
          <w:rFonts w:ascii="Times New Roman" w:hAnsi="Times New Roman" w:cs="Times New Roman"/>
        </w:rPr>
        <w:t xml:space="preserve">" </w:t>
      </w:r>
      <w:r w:rsidRPr="001F4E90">
        <w:rPr>
          <w:rFonts w:ascii="Times New Roman" w:hAnsi="Times New Roman" w:cs="Times New Roman"/>
        </w:rPr>
        <w:t>运动研究</w:t>
      </w:r>
      <w:r w:rsidRPr="001F4E90">
        <w:rPr>
          <w:rFonts w:ascii="Times New Roman" w:hAnsi="Times New Roman" w:cs="Times New Roman"/>
        </w:rPr>
        <w:t xml:space="preserve">. </w:t>
      </w:r>
      <w:r w:rsidRPr="001F4E90">
        <w:rPr>
          <w:rFonts w:ascii="Times New Roman" w:hAnsi="Times New Roman" w:cs="Times New Roman"/>
        </w:rPr>
        <w:t>曲阜师范大学，</w:t>
      </w:r>
      <w:r>
        <w:rPr>
          <w:rFonts w:ascii="Times New Roman" w:hAnsi="Times New Roman" w:cs="Times New Roman"/>
        </w:rPr>
        <w:t xml:space="preserve">2016. </w:t>
      </w:r>
      <w:r w:rsidRPr="001F4E90">
        <w:rPr>
          <w:rFonts w:ascii="Times New Roman" w:hAnsi="Times New Roman" w:cs="Times New Roman"/>
        </w:rPr>
        <w:t>Лян Чжунхуа. Исследование кампании «критики Линь Бяо и Конфуция». Педаг</w:t>
      </w:r>
      <w:r w:rsidRPr="001F4E90">
        <w:rPr>
          <w:rFonts w:ascii="Times New Roman" w:hAnsi="Times New Roman" w:cs="Times New Roman"/>
        </w:rPr>
        <w:t>о</w:t>
      </w:r>
      <w:r w:rsidRPr="001F4E90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ический университет Цюйфу, 2016</w:t>
      </w:r>
      <w:r w:rsidRPr="001F4E9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  С. 9.</w:t>
      </w:r>
    </w:p>
  </w:footnote>
  <w:footnote w:id="49">
    <w:p w:rsidR="00432B44" w:rsidRPr="0016484C" w:rsidRDefault="00432B44" w:rsidP="00672186">
      <w:pPr>
        <w:pStyle w:val="a7"/>
        <w:jc w:val="both"/>
        <w:rPr>
          <w:rFonts w:ascii="Times New Roman" w:hAnsi="Times New Roman" w:cs="Times New Roman"/>
        </w:rPr>
      </w:pPr>
      <w:r w:rsidRPr="0016484C"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Там же, С.</w:t>
      </w:r>
      <w:r w:rsidRPr="00834912">
        <w:rPr>
          <w:rFonts w:ascii="Times New Roman" w:hAnsi="Times New Roman" w:cs="Times New Roman"/>
        </w:rPr>
        <w:t xml:space="preserve"> </w:t>
      </w:r>
      <w:r w:rsidRPr="0016484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</w:footnote>
  <w:footnote w:id="50">
    <w:p w:rsidR="00432B44" w:rsidRPr="00F97290" w:rsidRDefault="00432B44" w:rsidP="0018112C">
      <w:pPr>
        <w:pStyle w:val="a7"/>
        <w:rPr>
          <w:rFonts w:ascii="Times New Roman" w:hAnsi="Times New Roman" w:cs="Times New Roman"/>
        </w:rPr>
      </w:pPr>
      <w:r w:rsidRPr="00F97290">
        <w:rPr>
          <w:rStyle w:val="a9"/>
          <w:rFonts w:ascii="Times New Roman" w:hAnsi="Times New Roman" w:cs="Times New Roman"/>
        </w:rPr>
        <w:footnoteRef/>
      </w:r>
      <w:r w:rsidRPr="00F97290">
        <w:rPr>
          <w:rFonts w:ascii="Times New Roman" w:hAnsi="Times New Roman" w:cs="Times New Roman"/>
        </w:rPr>
        <w:t xml:space="preserve"> Переломов Л.С. Конфуций: жизнь, учение, судьба. М., 1993. С. 362.</w:t>
      </w:r>
    </w:p>
  </w:footnote>
  <w:footnote w:id="51">
    <w:p w:rsidR="00432B44" w:rsidRPr="00DD2C3F" w:rsidRDefault="00432B44" w:rsidP="0018112C">
      <w:pPr>
        <w:pStyle w:val="a7"/>
      </w:pPr>
      <w:r>
        <w:rPr>
          <w:rStyle w:val="a9"/>
        </w:rPr>
        <w:footnoteRef/>
      </w:r>
      <w:r>
        <w:t xml:space="preserve"> </w:t>
      </w:r>
      <w:r w:rsidRPr="00AB7285">
        <w:rPr>
          <w:rFonts w:ascii="Times New Roman" w:hAnsi="Times New Roman" w:cs="Times New Roman"/>
        </w:rPr>
        <w:t>Чжунхуа</w:t>
      </w:r>
      <w:r>
        <w:rPr>
          <w:rFonts w:ascii="Times New Roman" w:hAnsi="Times New Roman" w:cs="Times New Roman"/>
        </w:rPr>
        <w:t xml:space="preserve">. «пи Линь, пи Кун» юньдун яньцзю. С. </w:t>
      </w:r>
      <w:r w:rsidRPr="00C059D9">
        <w:rPr>
          <w:rFonts w:ascii="Times New Roman" w:hAnsi="Times New Roman" w:cs="Times New Roman"/>
        </w:rPr>
        <w:t>10.</w:t>
      </w:r>
    </w:p>
  </w:footnote>
  <w:footnote w:id="52">
    <w:p w:rsidR="00432B44" w:rsidRPr="00040836" w:rsidRDefault="00432B44" w:rsidP="0018112C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Мао чжуси юлу. Гуаньчжоу, 1967. (</w:t>
      </w:r>
      <w:r w:rsidRPr="00040836">
        <w:rPr>
          <w:rFonts w:ascii="Times New Roman" w:hAnsi="Times New Roman" w:cs="Times New Roman"/>
        </w:rPr>
        <w:t>毛主席语录</w:t>
      </w:r>
      <w:r w:rsidRPr="00040836">
        <w:rPr>
          <w:rFonts w:ascii="Times New Roman" w:hAnsi="Times New Roman" w:cs="Times New Roman"/>
        </w:rPr>
        <w:t xml:space="preserve">. </w:t>
      </w:r>
      <w:r w:rsidRPr="00040836">
        <w:rPr>
          <w:rFonts w:ascii="Times New Roman" w:hAnsi="Times New Roman" w:cs="Times New Roman"/>
        </w:rPr>
        <w:t>广州</w:t>
      </w:r>
      <w:r w:rsidRPr="00040836">
        <w:rPr>
          <w:rFonts w:ascii="Times New Roman" w:hAnsi="Times New Roman" w:cs="Times New Roman"/>
        </w:rPr>
        <w:t>, 1967.  Цита</w:t>
      </w:r>
      <w:r>
        <w:rPr>
          <w:rFonts w:ascii="Times New Roman" w:hAnsi="Times New Roman" w:cs="Times New Roman"/>
        </w:rPr>
        <w:t>тник Председате</w:t>
      </w:r>
      <w:r w:rsidRPr="00040836">
        <w:rPr>
          <w:rFonts w:ascii="Times New Roman" w:hAnsi="Times New Roman" w:cs="Times New Roman"/>
        </w:rPr>
        <w:t xml:space="preserve">ля </w:t>
      </w:r>
      <w:r>
        <w:rPr>
          <w:rFonts w:ascii="Times New Roman" w:hAnsi="Times New Roman" w:cs="Times New Roman"/>
        </w:rPr>
        <w:t>Мао</w:t>
      </w:r>
      <w:r w:rsidRPr="00040836">
        <w:rPr>
          <w:rFonts w:ascii="Times New Roman" w:hAnsi="Times New Roman" w:cs="Times New Roman"/>
        </w:rPr>
        <w:t>, Гуаньчжоу, 1967</w:t>
      </w:r>
      <w:r>
        <w:rPr>
          <w:rFonts w:ascii="Times New Roman" w:hAnsi="Times New Roman" w:cs="Times New Roman"/>
        </w:rPr>
        <w:t>)</w:t>
      </w:r>
      <w:r w:rsidRPr="000408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С. </w:t>
      </w:r>
      <w:r>
        <w:rPr>
          <w:rFonts w:ascii="Times New Roman" w:hAnsi="Times New Roman" w:cs="Times New Roman" w:hint="eastAsia"/>
        </w:rPr>
        <w:t>52.</w:t>
      </w:r>
    </w:p>
  </w:footnote>
  <w:footnote w:id="53">
    <w:p w:rsidR="00432B44" w:rsidRPr="00AB7285" w:rsidRDefault="00432B44" w:rsidP="0018112C">
      <w:pPr>
        <w:pStyle w:val="a7"/>
        <w:jc w:val="both"/>
        <w:rPr>
          <w:rFonts w:ascii="Times New Roman" w:hAnsi="Times New Roman" w:cs="Times New Roman"/>
        </w:rPr>
      </w:pPr>
      <w:r w:rsidRPr="000E76D5">
        <w:rPr>
          <w:rStyle w:val="a9"/>
          <w:rFonts w:ascii="Times New Roman" w:hAnsi="Times New Roman" w:cs="Times New Roman"/>
        </w:rPr>
        <w:footnoteRef/>
      </w:r>
      <w:r w:rsidRPr="000E76D5">
        <w:rPr>
          <w:rFonts w:ascii="Times New Roman" w:hAnsi="Times New Roman" w:cs="Times New Roman"/>
        </w:rPr>
        <w:t xml:space="preserve"> Желоховцев А.М. С</w:t>
      </w:r>
      <w:r w:rsidRPr="00AB7285">
        <w:rPr>
          <w:rFonts w:ascii="Times New Roman" w:hAnsi="Times New Roman" w:cs="Times New Roman"/>
        </w:rPr>
        <w:t>. 250-251.</w:t>
      </w:r>
    </w:p>
  </w:footnote>
  <w:footnote w:id="54">
    <w:p w:rsidR="00432B44" w:rsidRPr="00803EBA" w:rsidRDefault="00432B44" w:rsidP="0018112C">
      <w:pPr>
        <w:pStyle w:val="a7"/>
        <w:jc w:val="both"/>
        <w:rPr>
          <w:lang w:val="en-US"/>
        </w:rPr>
      </w:pPr>
      <w:r>
        <w:rPr>
          <w:rStyle w:val="a9"/>
        </w:rPr>
        <w:footnoteRef/>
      </w:r>
      <w:r w:rsidRPr="00803EBA">
        <w:rPr>
          <w:lang w:val="en-US"/>
        </w:rPr>
        <w:t xml:space="preserve"> </w:t>
      </w:r>
      <w:r w:rsidRPr="00E51473">
        <w:rPr>
          <w:rFonts w:ascii="Times New Roman" w:hAnsi="Times New Roman" w:cs="Times New Roman"/>
          <w:lang w:val="en-US"/>
        </w:rPr>
        <w:t>Macfarquhar</w:t>
      </w:r>
      <w:r w:rsidRPr="00803EBA">
        <w:rPr>
          <w:rFonts w:ascii="Times New Roman" w:hAnsi="Times New Roman" w:cs="Times New Roman"/>
          <w:lang w:val="en-US"/>
        </w:rPr>
        <w:t xml:space="preserve"> </w:t>
      </w:r>
      <w:r w:rsidRPr="00E51473">
        <w:rPr>
          <w:rFonts w:ascii="Times New Roman" w:hAnsi="Times New Roman" w:cs="Times New Roman"/>
          <w:lang w:val="en-US"/>
        </w:rPr>
        <w:t>R</w:t>
      </w:r>
      <w:r w:rsidRPr="00803EBA">
        <w:rPr>
          <w:rFonts w:ascii="Times New Roman" w:hAnsi="Times New Roman" w:cs="Times New Roman"/>
          <w:lang w:val="en-US"/>
        </w:rPr>
        <w:t xml:space="preserve">, </w:t>
      </w:r>
      <w:r w:rsidRPr="00E51473">
        <w:rPr>
          <w:rFonts w:ascii="Times New Roman" w:hAnsi="Times New Roman" w:cs="Times New Roman"/>
          <w:lang w:val="en-US"/>
        </w:rPr>
        <w:t>Schoenhals</w:t>
      </w:r>
      <w:r w:rsidRPr="00803EBA">
        <w:rPr>
          <w:rFonts w:ascii="Times New Roman" w:hAnsi="Times New Roman" w:cs="Times New Roman"/>
          <w:lang w:val="en-US"/>
        </w:rPr>
        <w:t xml:space="preserve"> </w:t>
      </w:r>
      <w:r w:rsidRPr="00E51473">
        <w:rPr>
          <w:rFonts w:ascii="Times New Roman" w:hAnsi="Times New Roman" w:cs="Times New Roman"/>
          <w:lang w:val="en-US"/>
        </w:rPr>
        <w:t>M</w:t>
      </w:r>
      <w:r w:rsidRPr="00803EBA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Ibid</w:t>
      </w:r>
      <w:r w:rsidRPr="00803EBA">
        <w:rPr>
          <w:rFonts w:ascii="Times New Roman" w:hAnsi="Times New Roman" w:cs="Times New Roman"/>
          <w:lang w:val="en-US"/>
        </w:rPr>
        <w:t xml:space="preserve">. </w:t>
      </w:r>
      <w:r w:rsidRPr="00AB7285">
        <w:rPr>
          <w:rFonts w:ascii="Times New Roman" w:hAnsi="Times New Roman" w:cs="Times New Roman"/>
        </w:rPr>
        <w:t>Р</w:t>
      </w:r>
      <w:r w:rsidRPr="00803EBA">
        <w:rPr>
          <w:rFonts w:ascii="Times New Roman" w:hAnsi="Times New Roman" w:cs="Times New Roman"/>
          <w:lang w:val="en-US"/>
        </w:rPr>
        <w:t>. 366.</w:t>
      </w:r>
    </w:p>
  </w:footnote>
  <w:footnote w:id="55">
    <w:p w:rsidR="00432B44" w:rsidRPr="00803EBA" w:rsidRDefault="00432B44" w:rsidP="0018112C">
      <w:pPr>
        <w:pStyle w:val="a7"/>
        <w:jc w:val="both"/>
        <w:rPr>
          <w:lang w:val="en-US"/>
        </w:rPr>
      </w:pPr>
      <w:r>
        <w:rPr>
          <w:rStyle w:val="a9"/>
        </w:rPr>
        <w:footnoteRef/>
      </w:r>
      <w:r w:rsidRPr="00803EBA">
        <w:rPr>
          <w:lang w:val="en-US"/>
        </w:rPr>
        <w:t xml:space="preserve"> </w:t>
      </w:r>
      <w:r>
        <w:rPr>
          <w:rFonts w:ascii="Times New Roman" w:hAnsi="Times New Roman" w:cs="Times New Roman"/>
        </w:rPr>
        <w:t>Цзинь</w:t>
      </w:r>
      <w:r w:rsidRPr="00803EB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Чуньмин</w:t>
      </w:r>
      <w:r w:rsidRPr="00803EBA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Чжунхуа</w:t>
      </w:r>
      <w:r w:rsidRPr="00803EB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миньгун</w:t>
      </w:r>
      <w:r w:rsidRPr="00803EB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хэ</w:t>
      </w:r>
      <w:r w:rsidRPr="00803EB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гоЦзиньши</w:t>
      </w:r>
      <w:r w:rsidRPr="00803EBA">
        <w:rPr>
          <w:rFonts w:ascii="Times New Roman" w:hAnsi="Times New Roman" w:cs="Times New Roman"/>
          <w:lang w:val="en-US"/>
        </w:rPr>
        <w:t xml:space="preserve"> (1949-2007). </w:t>
      </w:r>
      <w:r>
        <w:rPr>
          <w:rFonts w:ascii="Times New Roman" w:hAnsi="Times New Roman" w:cs="Times New Roman"/>
        </w:rPr>
        <w:t>Чжунгунданши</w:t>
      </w:r>
      <w:r w:rsidRPr="00803EB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чубаньшэ</w:t>
      </w:r>
      <w:r w:rsidRPr="00803EBA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бэйцзин</w:t>
      </w:r>
      <w:r w:rsidRPr="00803EBA">
        <w:rPr>
          <w:rFonts w:ascii="Times New Roman" w:hAnsi="Times New Roman" w:cs="Times New Roman"/>
          <w:lang w:val="en-US"/>
        </w:rPr>
        <w:t>, 2007.  (</w:t>
      </w:r>
      <w:r w:rsidRPr="0072055D">
        <w:rPr>
          <w:rFonts w:ascii="Times New Roman" w:hAnsi="Times New Roman" w:cs="Times New Roman"/>
        </w:rPr>
        <w:t>金春明</w:t>
      </w:r>
      <w:r w:rsidRPr="00803EBA">
        <w:rPr>
          <w:rFonts w:ascii="Times New Roman" w:hAnsi="Times New Roman" w:cs="Times New Roman"/>
          <w:lang w:val="en-US"/>
        </w:rPr>
        <w:t xml:space="preserve">. </w:t>
      </w:r>
      <w:r w:rsidRPr="0072055D">
        <w:rPr>
          <w:rFonts w:ascii="Times New Roman" w:hAnsi="Times New Roman" w:cs="Times New Roman"/>
        </w:rPr>
        <w:t>中华民共和国简史</w:t>
      </w:r>
      <w:r w:rsidRPr="00803EBA">
        <w:rPr>
          <w:rFonts w:ascii="Times New Roman" w:hAnsi="Times New Roman" w:cs="Times New Roman"/>
          <w:lang w:val="en-US"/>
        </w:rPr>
        <w:t xml:space="preserve"> (1949-2007). </w:t>
      </w:r>
      <w:r w:rsidRPr="0072055D">
        <w:rPr>
          <w:rFonts w:ascii="Times New Roman" w:hAnsi="Times New Roman" w:cs="Times New Roman"/>
        </w:rPr>
        <w:t>中共党史出版社</w:t>
      </w:r>
      <w:r w:rsidRPr="00803EBA">
        <w:rPr>
          <w:rFonts w:ascii="Times New Roman" w:hAnsi="Times New Roman" w:cs="Times New Roman"/>
          <w:lang w:val="en-US"/>
        </w:rPr>
        <w:t>，</w:t>
      </w:r>
      <w:r w:rsidRPr="0072055D">
        <w:rPr>
          <w:rFonts w:ascii="Times New Roman" w:hAnsi="Times New Roman" w:cs="Times New Roman"/>
        </w:rPr>
        <w:t>北京</w:t>
      </w:r>
      <w:r w:rsidRPr="00803EBA">
        <w:rPr>
          <w:rFonts w:ascii="Times New Roman" w:hAnsi="Times New Roman" w:cs="Times New Roman"/>
          <w:lang w:val="en-US"/>
        </w:rPr>
        <w:t>，</w:t>
      </w:r>
      <w:r w:rsidRPr="00803EBA">
        <w:rPr>
          <w:rFonts w:ascii="Times New Roman" w:hAnsi="Times New Roman" w:cs="Times New Roman"/>
          <w:lang w:val="en-US"/>
        </w:rPr>
        <w:t xml:space="preserve">2007. </w:t>
      </w:r>
      <w:r>
        <w:rPr>
          <w:rFonts w:ascii="Times New Roman" w:hAnsi="Times New Roman" w:cs="Times New Roman"/>
        </w:rPr>
        <w:t>Цзинь</w:t>
      </w:r>
      <w:r w:rsidRPr="00803EB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Чуньмин</w:t>
      </w:r>
      <w:r w:rsidRPr="00803EBA">
        <w:rPr>
          <w:rFonts w:ascii="Times New Roman" w:hAnsi="Times New Roman" w:cs="Times New Roman"/>
          <w:lang w:val="en-US"/>
        </w:rPr>
        <w:t xml:space="preserve">. </w:t>
      </w:r>
      <w:r w:rsidRPr="0072055D">
        <w:rPr>
          <w:rFonts w:ascii="Times New Roman" w:hAnsi="Times New Roman" w:cs="Times New Roman"/>
        </w:rPr>
        <w:t>Исторический</w:t>
      </w:r>
      <w:r w:rsidRPr="00803EBA">
        <w:rPr>
          <w:rFonts w:ascii="Times New Roman" w:hAnsi="Times New Roman" w:cs="Times New Roman"/>
          <w:lang w:val="en-US"/>
        </w:rPr>
        <w:t xml:space="preserve"> </w:t>
      </w:r>
      <w:r w:rsidRPr="0072055D">
        <w:rPr>
          <w:rFonts w:ascii="Times New Roman" w:hAnsi="Times New Roman" w:cs="Times New Roman"/>
        </w:rPr>
        <w:t>очерк</w:t>
      </w:r>
      <w:r w:rsidRPr="00803EBA">
        <w:rPr>
          <w:rFonts w:ascii="Times New Roman" w:hAnsi="Times New Roman" w:cs="Times New Roman"/>
          <w:lang w:val="en-US"/>
        </w:rPr>
        <w:t xml:space="preserve"> </w:t>
      </w:r>
      <w:r w:rsidRPr="0072055D">
        <w:rPr>
          <w:rFonts w:ascii="Times New Roman" w:hAnsi="Times New Roman" w:cs="Times New Roman"/>
        </w:rPr>
        <w:t>КНР</w:t>
      </w:r>
      <w:r w:rsidRPr="00803EBA">
        <w:rPr>
          <w:rFonts w:ascii="Times New Roman" w:hAnsi="Times New Roman" w:cs="Times New Roman"/>
          <w:lang w:val="en-US"/>
        </w:rPr>
        <w:t xml:space="preserve"> (1949-2007). </w:t>
      </w:r>
      <w:r w:rsidRPr="0072055D">
        <w:rPr>
          <w:rFonts w:ascii="Times New Roman" w:hAnsi="Times New Roman" w:cs="Times New Roman"/>
        </w:rPr>
        <w:t>Издател</w:t>
      </w:r>
      <w:r>
        <w:rPr>
          <w:rFonts w:ascii="Times New Roman" w:hAnsi="Times New Roman" w:cs="Times New Roman"/>
        </w:rPr>
        <w:t>ьство</w:t>
      </w:r>
      <w:r w:rsidRPr="00803EB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истории</w:t>
      </w:r>
      <w:r w:rsidRPr="00803EB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КПК</w:t>
      </w:r>
      <w:r w:rsidRPr="00803EBA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Пекин</w:t>
      </w:r>
      <w:r w:rsidRPr="00803EBA">
        <w:rPr>
          <w:rFonts w:ascii="Times New Roman" w:hAnsi="Times New Roman" w:cs="Times New Roman"/>
          <w:lang w:val="en-US"/>
        </w:rPr>
        <w:t xml:space="preserve">, 2007.). </w:t>
      </w:r>
      <w:r>
        <w:rPr>
          <w:rFonts w:ascii="Times New Roman" w:hAnsi="Times New Roman" w:cs="Times New Roman"/>
        </w:rPr>
        <w:t>С</w:t>
      </w:r>
      <w:r w:rsidRPr="00803EBA">
        <w:rPr>
          <w:rFonts w:ascii="Times New Roman" w:hAnsi="Times New Roman" w:cs="Times New Roman"/>
          <w:lang w:val="en-US"/>
        </w:rPr>
        <w:t>. 178</w:t>
      </w:r>
      <w:r w:rsidRPr="00803EBA">
        <w:rPr>
          <w:rFonts w:ascii="Times New Roman" w:hAnsi="Times New Roman" w:cs="Times New Roman" w:hint="eastAsia"/>
          <w:lang w:val="en-US"/>
        </w:rPr>
        <w:t>.</w:t>
      </w:r>
    </w:p>
  </w:footnote>
  <w:footnote w:id="56">
    <w:p w:rsidR="00432B44" w:rsidRPr="00803EBA" w:rsidRDefault="00432B44" w:rsidP="0018112C">
      <w:pPr>
        <w:pStyle w:val="a7"/>
        <w:jc w:val="both"/>
        <w:rPr>
          <w:lang w:val="en-US"/>
        </w:rPr>
      </w:pPr>
      <w:r>
        <w:rPr>
          <w:rStyle w:val="a9"/>
        </w:rPr>
        <w:footnoteRef/>
      </w:r>
      <w:r w:rsidRPr="00803EBA">
        <w:rPr>
          <w:lang w:val="en-US"/>
        </w:rPr>
        <w:t xml:space="preserve"> </w:t>
      </w:r>
      <w:r w:rsidRPr="0072055D">
        <w:rPr>
          <w:rFonts w:ascii="Times New Roman" w:hAnsi="Times New Roman" w:cs="Times New Roman"/>
          <w:lang w:val="en-US"/>
        </w:rPr>
        <w:t>Macfarquhar</w:t>
      </w:r>
      <w:r w:rsidRPr="00803EBA">
        <w:rPr>
          <w:rFonts w:ascii="Times New Roman" w:hAnsi="Times New Roman" w:cs="Times New Roman"/>
          <w:lang w:val="en-US"/>
        </w:rPr>
        <w:t xml:space="preserve"> </w:t>
      </w:r>
      <w:r w:rsidRPr="0072055D">
        <w:rPr>
          <w:rFonts w:ascii="Times New Roman" w:hAnsi="Times New Roman" w:cs="Times New Roman"/>
          <w:lang w:val="en-US"/>
        </w:rPr>
        <w:t>R</w:t>
      </w:r>
      <w:r w:rsidRPr="00803EBA">
        <w:rPr>
          <w:rFonts w:ascii="Times New Roman" w:hAnsi="Times New Roman" w:cs="Times New Roman"/>
          <w:lang w:val="en-US"/>
        </w:rPr>
        <w:t xml:space="preserve">, </w:t>
      </w:r>
      <w:r w:rsidRPr="0072055D">
        <w:rPr>
          <w:rFonts w:ascii="Times New Roman" w:hAnsi="Times New Roman" w:cs="Times New Roman"/>
          <w:lang w:val="en-US"/>
        </w:rPr>
        <w:t>Schoenhals</w:t>
      </w:r>
      <w:r w:rsidRPr="00803EBA">
        <w:rPr>
          <w:rFonts w:ascii="Times New Roman" w:hAnsi="Times New Roman" w:cs="Times New Roman"/>
          <w:lang w:val="en-US"/>
        </w:rPr>
        <w:t xml:space="preserve"> </w:t>
      </w:r>
      <w:r w:rsidRPr="0072055D">
        <w:rPr>
          <w:rFonts w:ascii="Times New Roman" w:hAnsi="Times New Roman" w:cs="Times New Roman"/>
          <w:lang w:val="en-US"/>
        </w:rPr>
        <w:t>M</w:t>
      </w:r>
      <w:r w:rsidRPr="00803EBA">
        <w:rPr>
          <w:rFonts w:ascii="Times New Roman" w:hAnsi="Times New Roman" w:cs="Times New Roman"/>
          <w:lang w:val="en-US"/>
        </w:rPr>
        <w:t xml:space="preserve">. </w:t>
      </w:r>
      <w:r w:rsidRPr="0072055D">
        <w:rPr>
          <w:rFonts w:ascii="Times New Roman" w:hAnsi="Times New Roman" w:cs="Times New Roman"/>
          <w:lang w:val="en-US"/>
        </w:rPr>
        <w:t>Ibid</w:t>
      </w:r>
      <w:r w:rsidRPr="00803EBA">
        <w:rPr>
          <w:rFonts w:ascii="Times New Roman" w:hAnsi="Times New Roman" w:cs="Times New Roman"/>
          <w:lang w:val="en-US"/>
        </w:rPr>
        <w:t xml:space="preserve">. </w:t>
      </w:r>
      <w:r w:rsidRPr="00D551CD">
        <w:rPr>
          <w:rFonts w:ascii="Times New Roman" w:hAnsi="Times New Roman" w:cs="Times New Roman"/>
        </w:rPr>
        <w:t>Р</w:t>
      </w:r>
      <w:r w:rsidRPr="00803EBA">
        <w:rPr>
          <w:rFonts w:ascii="Times New Roman" w:hAnsi="Times New Roman" w:cs="Times New Roman"/>
          <w:lang w:val="en-US"/>
        </w:rPr>
        <w:t>. 366-367</w:t>
      </w:r>
    </w:p>
  </w:footnote>
  <w:footnote w:id="57">
    <w:p w:rsidR="00432B44" w:rsidRDefault="00432B44" w:rsidP="00B914AE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320134">
        <w:rPr>
          <w:rFonts w:ascii="Times New Roman" w:hAnsi="Times New Roman" w:cs="Times New Roman"/>
        </w:rPr>
        <w:t>Переломов Л.С. Конфуцианство и соврем</w:t>
      </w:r>
      <w:r>
        <w:rPr>
          <w:rFonts w:ascii="Times New Roman" w:hAnsi="Times New Roman" w:cs="Times New Roman"/>
        </w:rPr>
        <w:t>енный стратегический курс КНР</w:t>
      </w:r>
      <w:r w:rsidRPr="003201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С.195.</w:t>
      </w:r>
    </w:p>
  </w:footnote>
  <w:footnote w:id="58">
    <w:p w:rsidR="00432B44" w:rsidRPr="00EE1540" w:rsidRDefault="00432B44" w:rsidP="00B914AE">
      <w:pPr>
        <w:pStyle w:val="a7"/>
        <w:jc w:val="both"/>
        <w:rPr>
          <w:rFonts w:ascii="Times New Roman" w:hAnsi="Times New Roman" w:cs="Times New Roman"/>
        </w:rPr>
      </w:pPr>
      <w:r w:rsidRPr="00773C12">
        <w:rPr>
          <w:rStyle w:val="a9"/>
          <w:rFonts w:ascii="Times New Roman" w:hAnsi="Times New Roman" w:cs="Times New Roman"/>
        </w:rPr>
        <w:footnoteRef/>
      </w:r>
      <w:r w:rsidRPr="00773C12">
        <w:rPr>
          <w:rFonts w:ascii="Times New Roman" w:hAnsi="Times New Roman" w:cs="Times New Roman"/>
        </w:rPr>
        <w:t xml:space="preserve"> Жэнь-и (</w:t>
      </w:r>
      <w:r w:rsidRPr="00773C12">
        <w:rPr>
          <w:rFonts w:ascii="Times New Roman" w:hAnsi="Times New Roman" w:cs="Times New Roman"/>
        </w:rPr>
        <w:t>仁义</w:t>
      </w:r>
      <w:r w:rsidRPr="00773C12">
        <w:rPr>
          <w:rFonts w:ascii="Times New Roman" w:hAnsi="Times New Roman" w:cs="Times New Roman"/>
        </w:rPr>
        <w:t>) – человеколюбие, сяо-ди (</w:t>
      </w:r>
      <w:r w:rsidRPr="00773C12">
        <w:rPr>
          <w:rFonts w:ascii="Times New Roman" w:hAnsi="Times New Roman" w:cs="Times New Roman"/>
        </w:rPr>
        <w:t>孝悌</w:t>
      </w:r>
      <w:r w:rsidRPr="00773C12">
        <w:rPr>
          <w:rFonts w:ascii="Times New Roman" w:hAnsi="Times New Roman" w:cs="Times New Roman"/>
        </w:rPr>
        <w:t>) – почитание р</w:t>
      </w:r>
      <w:r>
        <w:rPr>
          <w:rFonts w:ascii="Times New Roman" w:hAnsi="Times New Roman" w:cs="Times New Roman"/>
        </w:rPr>
        <w:t>одителей и старших братьев, чэн</w:t>
      </w:r>
      <w:r w:rsidRPr="00773C12">
        <w:rPr>
          <w:rFonts w:ascii="Times New Roman" w:hAnsi="Times New Roman" w:cs="Times New Roman"/>
        </w:rPr>
        <w:t>-синь (</w:t>
      </w:r>
      <w:r w:rsidRPr="00773C12">
        <w:rPr>
          <w:rFonts w:ascii="Times New Roman" w:hAnsi="Times New Roman" w:cs="Times New Roman"/>
        </w:rPr>
        <w:t>诚信</w:t>
      </w:r>
      <w:r w:rsidRPr="00773C12">
        <w:rPr>
          <w:rFonts w:ascii="Times New Roman" w:hAnsi="Times New Roman" w:cs="Times New Roman"/>
        </w:rPr>
        <w:t xml:space="preserve">) – искренность и верность. </w:t>
      </w:r>
    </w:p>
  </w:footnote>
  <w:footnote w:id="59">
    <w:p w:rsidR="00432B44" w:rsidRPr="00D551CD" w:rsidRDefault="00432B44" w:rsidP="00EC1B91">
      <w:pPr>
        <w:pStyle w:val="a7"/>
      </w:pPr>
      <w:r w:rsidRPr="00EE1540">
        <w:rPr>
          <w:rStyle w:val="a9"/>
          <w:rFonts w:ascii="Times New Roman" w:hAnsi="Times New Roman" w:cs="Times New Roman"/>
        </w:rPr>
        <w:footnoteRef/>
      </w:r>
      <w:r w:rsidRPr="00EE1540">
        <w:rPr>
          <w:rFonts w:ascii="Times New Roman" w:hAnsi="Times New Roman" w:cs="Times New Roman"/>
        </w:rPr>
        <w:t xml:space="preserve"> Пере</w:t>
      </w:r>
      <w:r>
        <w:rPr>
          <w:rFonts w:ascii="Times New Roman" w:hAnsi="Times New Roman" w:cs="Times New Roman"/>
        </w:rPr>
        <w:t xml:space="preserve">ломов Л.С. </w:t>
      </w:r>
      <w:r w:rsidRPr="00EE1540">
        <w:rPr>
          <w:rFonts w:ascii="Times New Roman" w:hAnsi="Times New Roman" w:cs="Times New Roman"/>
        </w:rPr>
        <w:t>С</w:t>
      </w:r>
      <w:r w:rsidRPr="00D551CD">
        <w:rPr>
          <w:rFonts w:ascii="Times New Roman" w:hAnsi="Times New Roman" w:cs="Times New Roman"/>
        </w:rPr>
        <w:t>.198-199.</w:t>
      </w:r>
    </w:p>
  </w:footnote>
  <w:footnote w:id="60">
    <w:p w:rsidR="00432B44" w:rsidRPr="00E77E19" w:rsidRDefault="00432B44" w:rsidP="00EC1B91">
      <w:pPr>
        <w:pStyle w:val="a7"/>
      </w:pPr>
      <w:r>
        <w:rPr>
          <w:rStyle w:val="a9"/>
        </w:rPr>
        <w:footnoteRef/>
      </w:r>
      <w:r w:rsidRPr="00614AAA">
        <w:rPr>
          <w:lang w:val="en-US"/>
        </w:rPr>
        <w:t xml:space="preserve"> </w:t>
      </w:r>
      <w:r w:rsidRPr="00E77E19">
        <w:rPr>
          <w:rFonts w:ascii="Times New Roman" w:hAnsi="Times New Roman" w:cs="Times New Roman"/>
          <w:lang w:val="en-US"/>
        </w:rPr>
        <w:t>Wu</w:t>
      </w:r>
      <w:r w:rsidRPr="00614AAA">
        <w:rPr>
          <w:rFonts w:ascii="Times New Roman" w:hAnsi="Times New Roman" w:cs="Times New Roman"/>
          <w:lang w:val="en-US"/>
        </w:rPr>
        <w:t xml:space="preserve"> </w:t>
      </w:r>
      <w:r w:rsidRPr="00E77E19">
        <w:rPr>
          <w:rFonts w:ascii="Times New Roman" w:hAnsi="Times New Roman" w:cs="Times New Roman"/>
          <w:lang w:val="en-US"/>
        </w:rPr>
        <w:t>Tienwei</w:t>
      </w:r>
      <w:r w:rsidRPr="00614AAA">
        <w:rPr>
          <w:rFonts w:ascii="Times New Roman" w:hAnsi="Times New Roman" w:cs="Times New Roman"/>
          <w:lang w:val="en-US"/>
        </w:rPr>
        <w:t xml:space="preserve">. </w:t>
      </w:r>
      <w:r w:rsidRPr="00E77E19">
        <w:rPr>
          <w:rFonts w:ascii="Times New Roman" w:hAnsi="Times New Roman" w:cs="Times New Roman"/>
          <w:lang w:val="en-US"/>
        </w:rPr>
        <w:t>Lin Biao and the Gang of Four. Beijing</w:t>
      </w:r>
      <w:r w:rsidRPr="00E600FC">
        <w:rPr>
          <w:rFonts w:ascii="Times New Roman" w:hAnsi="Times New Roman" w:cs="Times New Roman"/>
        </w:rPr>
        <w:t xml:space="preserve">, 1983. </w:t>
      </w:r>
      <w:r w:rsidRPr="00E77E19">
        <w:rPr>
          <w:rFonts w:ascii="Times New Roman" w:hAnsi="Times New Roman" w:cs="Times New Roman"/>
        </w:rPr>
        <w:t>Р. 16.</w:t>
      </w:r>
    </w:p>
  </w:footnote>
  <w:footnote w:id="61">
    <w:p w:rsidR="00432B44" w:rsidRPr="00E77E19" w:rsidRDefault="00432B44" w:rsidP="00EC1B91">
      <w:pPr>
        <w:pStyle w:val="a7"/>
        <w:rPr>
          <w:rFonts w:ascii="Times New Roman" w:hAnsi="Times New Roman" w:cs="Times New Roman"/>
        </w:rPr>
      </w:pPr>
      <w:r w:rsidRPr="00906146">
        <w:rPr>
          <w:rStyle w:val="a9"/>
          <w:rFonts w:ascii="Times New Roman" w:hAnsi="Times New Roman" w:cs="Times New Roman"/>
        </w:rPr>
        <w:footnoteRef/>
      </w:r>
      <w:r w:rsidRPr="00E77E19">
        <w:rPr>
          <w:rFonts w:ascii="Times New Roman" w:hAnsi="Times New Roman" w:cs="Times New Roman"/>
        </w:rPr>
        <w:t xml:space="preserve"> </w:t>
      </w:r>
      <w:r w:rsidRPr="00906146">
        <w:rPr>
          <w:rFonts w:ascii="Times New Roman" w:hAnsi="Times New Roman" w:cs="Times New Roman"/>
        </w:rPr>
        <w:t>Переломов</w:t>
      </w:r>
      <w:r w:rsidRPr="00E77E19">
        <w:rPr>
          <w:rFonts w:ascii="Times New Roman" w:hAnsi="Times New Roman" w:cs="Times New Roman"/>
        </w:rPr>
        <w:t xml:space="preserve"> </w:t>
      </w:r>
      <w:r w:rsidRPr="00906146">
        <w:rPr>
          <w:rFonts w:ascii="Times New Roman" w:hAnsi="Times New Roman" w:cs="Times New Roman"/>
        </w:rPr>
        <w:t>Л</w:t>
      </w:r>
      <w:r w:rsidRPr="00E77E19">
        <w:rPr>
          <w:rFonts w:ascii="Times New Roman" w:hAnsi="Times New Roman" w:cs="Times New Roman"/>
        </w:rPr>
        <w:t>.</w:t>
      </w:r>
      <w:r w:rsidRPr="00906146">
        <w:rPr>
          <w:rFonts w:ascii="Times New Roman" w:hAnsi="Times New Roman" w:cs="Times New Roman"/>
        </w:rPr>
        <w:t>С</w:t>
      </w:r>
      <w:r w:rsidRPr="00E77E19">
        <w:rPr>
          <w:rFonts w:ascii="Times New Roman" w:hAnsi="Times New Roman" w:cs="Times New Roman"/>
        </w:rPr>
        <w:t xml:space="preserve">. </w:t>
      </w:r>
      <w:r w:rsidRPr="00906146">
        <w:rPr>
          <w:rFonts w:ascii="Times New Roman" w:hAnsi="Times New Roman" w:cs="Times New Roman"/>
        </w:rPr>
        <w:t>С</w:t>
      </w:r>
      <w:r w:rsidRPr="00E77E19">
        <w:rPr>
          <w:rFonts w:ascii="Times New Roman" w:hAnsi="Times New Roman" w:cs="Times New Roman"/>
        </w:rPr>
        <w:t>. 200.</w:t>
      </w:r>
    </w:p>
  </w:footnote>
  <w:footnote w:id="62">
    <w:p w:rsidR="00432B44" w:rsidRPr="00D36D38" w:rsidRDefault="00432B44" w:rsidP="00EC1B91">
      <w:pPr>
        <w:pStyle w:val="a7"/>
        <w:rPr>
          <w:rFonts w:ascii="Times New Roman" w:hAnsi="Times New Roman" w:cs="Times New Roman"/>
        </w:rPr>
      </w:pPr>
      <w:r w:rsidRPr="00D36D38">
        <w:rPr>
          <w:rStyle w:val="a9"/>
          <w:rFonts w:ascii="Times New Roman" w:hAnsi="Times New Roman" w:cs="Times New Roman"/>
        </w:rPr>
        <w:footnoteRef/>
      </w:r>
      <w:r w:rsidRPr="00C27F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Ван Гуйлинь. Чжунго сяньдайши, сяцэ. Гаодэн цзяою чубаньшэ, Бэйцзин, 2003. (</w:t>
      </w:r>
      <w:r w:rsidRPr="00D36D38">
        <w:rPr>
          <w:rFonts w:ascii="Times New Roman" w:hAnsi="Times New Roman" w:cs="Times New Roman"/>
        </w:rPr>
        <w:t>王桧林</w:t>
      </w:r>
      <w:r w:rsidRPr="00C27F61">
        <w:rPr>
          <w:rFonts w:ascii="Times New Roman" w:hAnsi="Times New Roman" w:cs="Times New Roman"/>
        </w:rPr>
        <w:t xml:space="preserve">. </w:t>
      </w:r>
      <w:r w:rsidRPr="00D36D38">
        <w:rPr>
          <w:rFonts w:ascii="Times New Roman" w:hAnsi="Times New Roman" w:cs="Times New Roman"/>
        </w:rPr>
        <w:t>中国现代史</w:t>
      </w:r>
      <w:r w:rsidRPr="00C27F61">
        <w:rPr>
          <w:rFonts w:ascii="Times New Roman" w:hAnsi="Times New Roman" w:cs="Times New Roman"/>
        </w:rPr>
        <w:t>，</w:t>
      </w:r>
      <w:r w:rsidRPr="00D36D38">
        <w:rPr>
          <w:rFonts w:ascii="Times New Roman" w:hAnsi="Times New Roman" w:cs="Times New Roman"/>
        </w:rPr>
        <w:t>下册</w:t>
      </w:r>
      <w:r w:rsidRPr="00C27F61">
        <w:rPr>
          <w:rFonts w:ascii="Times New Roman" w:hAnsi="Times New Roman" w:cs="Times New Roman"/>
        </w:rPr>
        <w:t xml:space="preserve">. </w:t>
      </w:r>
      <w:r w:rsidRPr="00D36D38">
        <w:rPr>
          <w:rFonts w:ascii="Times New Roman" w:hAnsi="Times New Roman" w:cs="Times New Roman"/>
        </w:rPr>
        <w:t>高等教育出版社</w:t>
      </w:r>
      <w:r w:rsidRPr="00C27F61">
        <w:rPr>
          <w:rFonts w:ascii="Times New Roman" w:hAnsi="Times New Roman" w:cs="Times New Roman"/>
        </w:rPr>
        <w:t>，</w:t>
      </w:r>
      <w:r w:rsidRPr="00D36D38">
        <w:rPr>
          <w:rFonts w:ascii="Times New Roman" w:hAnsi="Times New Roman" w:cs="Times New Roman"/>
        </w:rPr>
        <w:t>北京</w:t>
      </w:r>
      <w:r w:rsidRPr="00C27F61">
        <w:rPr>
          <w:rFonts w:ascii="Times New Roman" w:hAnsi="Times New Roman" w:cs="Times New Roman"/>
        </w:rPr>
        <w:t>，</w:t>
      </w:r>
      <w:r w:rsidRPr="00C27F61">
        <w:rPr>
          <w:rFonts w:ascii="Times New Roman" w:hAnsi="Times New Roman" w:cs="Times New Roman"/>
        </w:rPr>
        <w:t xml:space="preserve">2003. </w:t>
      </w:r>
      <w:r>
        <w:rPr>
          <w:rFonts w:ascii="Times New Roman" w:hAnsi="Times New Roman" w:cs="Times New Roman"/>
        </w:rPr>
        <w:t>Ван Гуйлинь. Совре</w:t>
      </w:r>
      <w:r w:rsidRPr="00D36D38">
        <w:rPr>
          <w:rFonts w:ascii="Times New Roman" w:hAnsi="Times New Roman" w:cs="Times New Roman"/>
        </w:rPr>
        <w:t>менная история Китая, 2 том. Издательство «вы</w:t>
      </w:r>
      <w:r>
        <w:rPr>
          <w:rFonts w:ascii="Times New Roman" w:hAnsi="Times New Roman" w:cs="Times New Roman"/>
        </w:rPr>
        <w:t>сшее образование», Пекин, 2003</w:t>
      </w:r>
      <w:r w:rsidRPr="00D36D3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). С. 255</w:t>
      </w:r>
      <w:r>
        <w:rPr>
          <w:rFonts w:ascii="Times New Roman" w:hAnsi="Times New Roman" w:cs="Times New Roman" w:hint="eastAsia"/>
        </w:rPr>
        <w:t>.</w:t>
      </w:r>
    </w:p>
  </w:footnote>
  <w:footnote w:id="63">
    <w:p w:rsidR="00432B44" w:rsidRDefault="00432B44" w:rsidP="00B914AE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Ван Гуйлинь. Чжунго сяньдайши, сяцэ. Гаодэн цзяою чубаньшэ, Бэйцзин, 2003. С. 255.</w:t>
      </w:r>
    </w:p>
  </w:footnote>
  <w:footnote w:id="64">
    <w:p w:rsidR="00432B44" w:rsidRPr="00432B44" w:rsidRDefault="00432B44" w:rsidP="00B914AE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EF09A5">
        <w:rPr>
          <w:rFonts w:ascii="Times New Roman" w:hAnsi="Times New Roman" w:cs="Times New Roman"/>
        </w:rPr>
        <w:t>Сюй Жуйжан. «ба пи</w:t>
      </w:r>
      <w:r>
        <w:rPr>
          <w:rFonts w:ascii="Times New Roman" w:hAnsi="Times New Roman" w:cs="Times New Roman"/>
        </w:rPr>
        <w:t xml:space="preserve"> </w:t>
      </w:r>
      <w:r w:rsidRPr="00EF09A5">
        <w:rPr>
          <w:rFonts w:ascii="Times New Roman" w:hAnsi="Times New Roman" w:cs="Times New Roman"/>
        </w:rPr>
        <w:t>Линь</w:t>
      </w:r>
      <w:r>
        <w:rPr>
          <w:rFonts w:ascii="Times New Roman" w:hAnsi="Times New Roman" w:cs="Times New Roman"/>
        </w:rPr>
        <w:t xml:space="preserve"> </w:t>
      </w:r>
      <w:r w:rsidRPr="00EF09A5">
        <w:rPr>
          <w:rFonts w:ascii="Times New Roman" w:hAnsi="Times New Roman" w:cs="Times New Roman"/>
        </w:rPr>
        <w:t>пи</w:t>
      </w:r>
      <w:r>
        <w:rPr>
          <w:rFonts w:ascii="Times New Roman" w:hAnsi="Times New Roman" w:cs="Times New Roman"/>
        </w:rPr>
        <w:t xml:space="preserve"> </w:t>
      </w:r>
      <w:r w:rsidRPr="00EF09A5">
        <w:rPr>
          <w:rFonts w:ascii="Times New Roman" w:hAnsi="Times New Roman" w:cs="Times New Roman"/>
        </w:rPr>
        <w:t>Кун</w:t>
      </w:r>
      <w:r>
        <w:rPr>
          <w:rFonts w:ascii="Times New Roman" w:hAnsi="Times New Roman" w:cs="Times New Roman"/>
        </w:rPr>
        <w:t xml:space="preserve"> </w:t>
      </w:r>
      <w:r w:rsidRPr="00EF09A5">
        <w:rPr>
          <w:rFonts w:ascii="Times New Roman" w:hAnsi="Times New Roman" w:cs="Times New Roman"/>
        </w:rPr>
        <w:t>дэ доучжэн цзянь</w:t>
      </w:r>
      <w:r>
        <w:rPr>
          <w:rFonts w:ascii="Times New Roman" w:hAnsi="Times New Roman" w:cs="Times New Roman"/>
        </w:rPr>
        <w:t xml:space="preserve">син даоди». – «ВэньУ»,1974, №3. </w:t>
      </w:r>
      <w:r w:rsidRPr="00EF09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4456FD">
        <w:rPr>
          <w:rFonts w:ascii="Times New Roman" w:hAnsi="Times New Roman" w:cs="Times New Roman"/>
        </w:rPr>
        <w:t>徐瑞让</w:t>
      </w:r>
      <w:r w:rsidRPr="004456FD">
        <w:rPr>
          <w:rFonts w:ascii="Times New Roman" w:hAnsi="Times New Roman" w:cs="Times New Roman"/>
        </w:rPr>
        <w:t>. «</w:t>
      </w:r>
      <w:r w:rsidRPr="004456FD">
        <w:rPr>
          <w:rFonts w:ascii="Times New Roman" w:hAnsi="Times New Roman" w:cs="Times New Roman"/>
        </w:rPr>
        <w:t>把批林批孔的斗争进行到底</w:t>
      </w:r>
      <w:r w:rsidRPr="004456FD">
        <w:rPr>
          <w:rFonts w:ascii="Times New Roman" w:hAnsi="Times New Roman" w:cs="Times New Roman"/>
        </w:rPr>
        <w:t>». – «</w:t>
      </w:r>
      <w:r w:rsidRPr="004456FD">
        <w:rPr>
          <w:rFonts w:ascii="Times New Roman" w:hAnsi="Times New Roman" w:cs="Times New Roman"/>
        </w:rPr>
        <w:t>文物</w:t>
      </w:r>
      <w:r>
        <w:rPr>
          <w:rFonts w:ascii="Times New Roman" w:hAnsi="Times New Roman" w:cs="Times New Roman"/>
        </w:rPr>
        <w:t>», 1974, №3.</w:t>
      </w:r>
      <w:r w:rsidRPr="00EF09A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Сюй Жуйжан. «Про</w:t>
      </w:r>
      <w:r w:rsidRPr="004456FD">
        <w:rPr>
          <w:rFonts w:ascii="Times New Roman" w:hAnsi="Times New Roman" w:cs="Times New Roman"/>
        </w:rPr>
        <w:t xml:space="preserve">водить кампанию </w:t>
      </w:r>
      <w:r w:rsidRPr="006908AB">
        <w:rPr>
          <w:rFonts w:ascii="Times New Roman" w:hAnsi="Times New Roman" w:cs="Times New Roman"/>
        </w:rPr>
        <w:t>«</w:t>
      </w:r>
      <w:r w:rsidRPr="004456FD">
        <w:rPr>
          <w:rFonts w:ascii="Times New Roman" w:hAnsi="Times New Roman" w:cs="Times New Roman"/>
        </w:rPr>
        <w:t>критики</w:t>
      </w:r>
      <w:r w:rsidRPr="006908AB">
        <w:rPr>
          <w:rFonts w:ascii="Times New Roman" w:hAnsi="Times New Roman" w:cs="Times New Roman"/>
        </w:rPr>
        <w:t xml:space="preserve"> </w:t>
      </w:r>
      <w:r w:rsidRPr="004456FD">
        <w:rPr>
          <w:rFonts w:ascii="Times New Roman" w:hAnsi="Times New Roman" w:cs="Times New Roman"/>
        </w:rPr>
        <w:t>Линь</w:t>
      </w:r>
      <w:r w:rsidRPr="006908AB">
        <w:rPr>
          <w:rFonts w:ascii="Times New Roman" w:hAnsi="Times New Roman" w:cs="Times New Roman"/>
        </w:rPr>
        <w:t xml:space="preserve"> </w:t>
      </w:r>
      <w:r w:rsidRPr="004456FD">
        <w:rPr>
          <w:rFonts w:ascii="Times New Roman" w:hAnsi="Times New Roman" w:cs="Times New Roman"/>
        </w:rPr>
        <w:t>Бяо</w:t>
      </w:r>
      <w:r w:rsidRPr="006908AB">
        <w:rPr>
          <w:rFonts w:ascii="Times New Roman" w:hAnsi="Times New Roman" w:cs="Times New Roman"/>
        </w:rPr>
        <w:t xml:space="preserve"> </w:t>
      </w:r>
      <w:r w:rsidRPr="004456FD">
        <w:rPr>
          <w:rFonts w:ascii="Times New Roman" w:hAnsi="Times New Roman" w:cs="Times New Roman"/>
        </w:rPr>
        <w:t>и</w:t>
      </w:r>
      <w:r w:rsidRPr="006908AB">
        <w:rPr>
          <w:rFonts w:ascii="Times New Roman" w:hAnsi="Times New Roman" w:cs="Times New Roman"/>
        </w:rPr>
        <w:t xml:space="preserve"> </w:t>
      </w:r>
      <w:r w:rsidRPr="004456FD">
        <w:rPr>
          <w:rFonts w:ascii="Times New Roman" w:hAnsi="Times New Roman" w:cs="Times New Roman"/>
        </w:rPr>
        <w:t>Конф</w:t>
      </w:r>
      <w:r w:rsidRPr="004456FD">
        <w:rPr>
          <w:rFonts w:ascii="Times New Roman" w:hAnsi="Times New Roman" w:cs="Times New Roman"/>
        </w:rPr>
        <w:t>у</w:t>
      </w:r>
      <w:r w:rsidRPr="004456FD">
        <w:rPr>
          <w:rFonts w:ascii="Times New Roman" w:hAnsi="Times New Roman" w:cs="Times New Roman"/>
        </w:rPr>
        <w:t>ция</w:t>
      </w:r>
      <w:r w:rsidRPr="006908AB">
        <w:rPr>
          <w:rFonts w:ascii="Times New Roman" w:hAnsi="Times New Roman" w:cs="Times New Roman"/>
        </w:rPr>
        <w:t xml:space="preserve">» </w:t>
      </w:r>
      <w:r w:rsidRPr="004456FD">
        <w:rPr>
          <w:rFonts w:ascii="Times New Roman" w:hAnsi="Times New Roman" w:cs="Times New Roman"/>
        </w:rPr>
        <w:t>до</w:t>
      </w:r>
      <w:r w:rsidRPr="006908AB">
        <w:rPr>
          <w:rFonts w:ascii="Times New Roman" w:hAnsi="Times New Roman" w:cs="Times New Roman"/>
        </w:rPr>
        <w:t xml:space="preserve"> </w:t>
      </w:r>
      <w:r w:rsidRPr="004456FD">
        <w:rPr>
          <w:rFonts w:ascii="Times New Roman" w:hAnsi="Times New Roman" w:cs="Times New Roman"/>
        </w:rPr>
        <w:t>конца</w:t>
      </w:r>
      <w:r w:rsidRPr="006908AB">
        <w:rPr>
          <w:rFonts w:ascii="Times New Roman" w:hAnsi="Times New Roman" w:cs="Times New Roman"/>
        </w:rPr>
        <w:t>». – «</w:t>
      </w:r>
      <w:r w:rsidRPr="004456FD">
        <w:rPr>
          <w:rFonts w:ascii="Times New Roman" w:hAnsi="Times New Roman" w:cs="Times New Roman"/>
        </w:rPr>
        <w:t>Вэ</w:t>
      </w:r>
      <w:r>
        <w:rPr>
          <w:rFonts w:ascii="Times New Roman" w:hAnsi="Times New Roman" w:cs="Times New Roman"/>
        </w:rPr>
        <w:t>ньу</w:t>
      </w:r>
      <w:r w:rsidRPr="006908AB">
        <w:rPr>
          <w:rFonts w:ascii="Times New Roman" w:hAnsi="Times New Roman" w:cs="Times New Roman"/>
        </w:rPr>
        <w:t xml:space="preserve">», 1974, №3.).  </w:t>
      </w:r>
      <w:r>
        <w:rPr>
          <w:rFonts w:ascii="Times New Roman" w:hAnsi="Times New Roman" w:cs="Times New Roman"/>
        </w:rPr>
        <w:t>С</w:t>
      </w:r>
      <w:r w:rsidRPr="00432B44">
        <w:rPr>
          <w:rFonts w:ascii="Times New Roman" w:hAnsi="Times New Roman" w:cs="Times New Roman"/>
        </w:rPr>
        <w:t>.7.</w:t>
      </w:r>
    </w:p>
  </w:footnote>
  <w:footnote w:id="65">
    <w:p w:rsidR="00432B44" w:rsidRPr="006908AB" w:rsidRDefault="00432B44" w:rsidP="00B914AE">
      <w:pPr>
        <w:pStyle w:val="a7"/>
        <w:jc w:val="both"/>
        <w:rPr>
          <w:rFonts w:ascii="Times New Roman" w:hAnsi="Times New Roman" w:cs="Times New Roman"/>
        </w:rPr>
      </w:pPr>
      <w:r w:rsidRPr="008154CE">
        <w:rPr>
          <w:rStyle w:val="a9"/>
          <w:rFonts w:ascii="Times New Roman" w:hAnsi="Times New Roman" w:cs="Times New Roman"/>
        </w:rPr>
        <w:footnoteRef/>
      </w:r>
      <w:r w:rsidRPr="00803EBA">
        <w:rPr>
          <w:rFonts w:ascii="Times New Roman" w:hAnsi="Times New Roman" w:cs="Times New Roman"/>
          <w:lang w:val="en-US"/>
        </w:rPr>
        <w:t xml:space="preserve"> </w:t>
      </w:r>
      <w:r w:rsidRPr="008154CE">
        <w:rPr>
          <w:rFonts w:ascii="Times New Roman" w:hAnsi="Times New Roman" w:cs="Times New Roman"/>
          <w:lang w:val="en-US"/>
        </w:rPr>
        <w:t>Scobell</w:t>
      </w:r>
      <w:r w:rsidRPr="00803EBA">
        <w:rPr>
          <w:rFonts w:ascii="Times New Roman" w:hAnsi="Times New Roman" w:cs="Times New Roman"/>
          <w:lang w:val="en-US"/>
        </w:rPr>
        <w:t xml:space="preserve"> </w:t>
      </w:r>
      <w:r w:rsidRPr="008154CE">
        <w:rPr>
          <w:rFonts w:ascii="Times New Roman" w:hAnsi="Times New Roman" w:cs="Times New Roman"/>
          <w:lang w:val="en-US"/>
        </w:rPr>
        <w:t>A</w:t>
      </w:r>
      <w:r w:rsidRPr="00803EBA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Chinas</w:t>
      </w:r>
      <w:r w:rsidRPr="00803EB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use</w:t>
      </w:r>
      <w:r w:rsidRPr="00803EB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of</w:t>
      </w:r>
      <w:r w:rsidRPr="00803EB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military</w:t>
      </w:r>
      <w:r w:rsidRPr="00803EB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force</w:t>
      </w:r>
      <w:r w:rsidRPr="00803EBA">
        <w:rPr>
          <w:rFonts w:ascii="Times New Roman" w:hAnsi="Times New Roman" w:cs="Times New Roman"/>
          <w:lang w:val="en-US"/>
        </w:rPr>
        <w:t xml:space="preserve">: </w:t>
      </w:r>
      <w:r w:rsidRPr="008154CE">
        <w:rPr>
          <w:rFonts w:ascii="Times New Roman" w:hAnsi="Times New Roman" w:cs="Times New Roman"/>
          <w:lang w:val="en-US"/>
        </w:rPr>
        <w:t>beyond</w:t>
      </w:r>
      <w:r w:rsidRPr="00803EBA">
        <w:rPr>
          <w:rFonts w:ascii="Times New Roman" w:hAnsi="Times New Roman" w:cs="Times New Roman"/>
          <w:lang w:val="en-US"/>
        </w:rPr>
        <w:t xml:space="preserve"> </w:t>
      </w:r>
      <w:r w:rsidRPr="008154CE">
        <w:rPr>
          <w:rFonts w:ascii="Times New Roman" w:hAnsi="Times New Roman" w:cs="Times New Roman"/>
          <w:lang w:val="en-US"/>
        </w:rPr>
        <w:t>the</w:t>
      </w:r>
      <w:r w:rsidRPr="00803EBA">
        <w:rPr>
          <w:rFonts w:ascii="Times New Roman" w:hAnsi="Times New Roman" w:cs="Times New Roman"/>
          <w:lang w:val="en-US"/>
        </w:rPr>
        <w:t xml:space="preserve"> </w:t>
      </w:r>
      <w:r w:rsidRPr="008154CE">
        <w:rPr>
          <w:rFonts w:ascii="Times New Roman" w:hAnsi="Times New Roman" w:cs="Times New Roman"/>
          <w:lang w:val="en-US"/>
        </w:rPr>
        <w:t>Great</w:t>
      </w:r>
      <w:r w:rsidRPr="00803EBA">
        <w:rPr>
          <w:rFonts w:ascii="Times New Roman" w:hAnsi="Times New Roman" w:cs="Times New Roman"/>
          <w:lang w:val="en-US"/>
        </w:rPr>
        <w:t xml:space="preserve"> </w:t>
      </w:r>
      <w:r w:rsidRPr="008154CE">
        <w:rPr>
          <w:rFonts w:ascii="Times New Roman" w:hAnsi="Times New Roman" w:cs="Times New Roman"/>
          <w:lang w:val="en-US"/>
        </w:rPr>
        <w:t>Wa</w:t>
      </w:r>
      <w:r>
        <w:rPr>
          <w:rFonts w:ascii="Times New Roman" w:hAnsi="Times New Roman" w:cs="Times New Roman"/>
          <w:lang w:val="en-US"/>
        </w:rPr>
        <w:t>ll</w:t>
      </w:r>
      <w:r w:rsidRPr="00803EB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and</w:t>
      </w:r>
      <w:r w:rsidRPr="00803EB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Pr="00803EB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Long</w:t>
      </w:r>
      <w:r w:rsidRPr="00803EB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March</w:t>
      </w:r>
      <w:r w:rsidRPr="00803EBA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Cambridg</w:t>
      </w:r>
      <w:r w:rsidRPr="00D551CD">
        <w:rPr>
          <w:rFonts w:ascii="Times New Roman" w:hAnsi="Times New Roman" w:cs="Times New Roman"/>
        </w:rPr>
        <w:t>е</w:t>
      </w:r>
      <w:r w:rsidRPr="006908AB">
        <w:rPr>
          <w:rFonts w:ascii="Times New Roman" w:hAnsi="Times New Roman" w:cs="Times New Roman"/>
        </w:rPr>
        <w:t xml:space="preserve">, 2003. </w:t>
      </w:r>
      <w:r w:rsidRPr="00D551CD">
        <w:rPr>
          <w:rFonts w:ascii="Times New Roman" w:hAnsi="Times New Roman" w:cs="Times New Roman"/>
        </w:rPr>
        <w:t>Р</w:t>
      </w:r>
      <w:r w:rsidRPr="006908AB">
        <w:rPr>
          <w:rFonts w:ascii="Times New Roman" w:hAnsi="Times New Roman" w:cs="Times New Roman"/>
        </w:rPr>
        <w:t>.115.</w:t>
      </w:r>
    </w:p>
  </w:footnote>
  <w:footnote w:id="66">
    <w:p w:rsidR="00432B44" w:rsidRPr="00484560" w:rsidRDefault="00432B44" w:rsidP="00B914AE">
      <w:pPr>
        <w:pStyle w:val="a7"/>
        <w:jc w:val="both"/>
        <w:rPr>
          <w:rFonts w:ascii="Times New Roman" w:hAnsi="Times New Roman" w:cs="Times New Roman"/>
        </w:rPr>
      </w:pPr>
      <w:r w:rsidRPr="00484560">
        <w:rPr>
          <w:rStyle w:val="a9"/>
          <w:rFonts w:ascii="Times New Roman" w:hAnsi="Times New Roman" w:cs="Times New Roman"/>
        </w:rPr>
        <w:footnoteRef/>
      </w:r>
      <w:r w:rsidRPr="0024309A">
        <w:rPr>
          <w:rFonts w:ascii="Times New Roman" w:hAnsi="Times New Roman" w:cs="Times New Roman"/>
        </w:rPr>
        <w:t>Маомао</w:t>
      </w:r>
      <w:r w:rsidRPr="006908AB">
        <w:rPr>
          <w:rFonts w:ascii="Times New Roman" w:hAnsi="Times New Roman" w:cs="Times New Roman"/>
        </w:rPr>
        <w:t xml:space="preserve">. </w:t>
      </w:r>
      <w:r w:rsidRPr="0024309A">
        <w:rPr>
          <w:rFonts w:ascii="Times New Roman" w:hAnsi="Times New Roman" w:cs="Times New Roman"/>
        </w:rPr>
        <w:t>Мой</w:t>
      </w:r>
      <w:r w:rsidRPr="006908AB">
        <w:rPr>
          <w:rFonts w:ascii="Times New Roman" w:hAnsi="Times New Roman" w:cs="Times New Roman"/>
        </w:rPr>
        <w:t xml:space="preserve"> </w:t>
      </w:r>
      <w:r w:rsidRPr="0024309A">
        <w:rPr>
          <w:rFonts w:ascii="Times New Roman" w:hAnsi="Times New Roman" w:cs="Times New Roman"/>
        </w:rPr>
        <w:t>отец – Дэн Сяопин. Культурная революция – годы испытаний. М., 2001.</w:t>
      </w:r>
      <w:r>
        <w:rPr>
          <w:rFonts w:ascii="Times New Roman" w:hAnsi="Times New Roman" w:cs="Times New Roman"/>
        </w:rPr>
        <w:t xml:space="preserve"> С. 267.</w:t>
      </w:r>
    </w:p>
  </w:footnote>
  <w:footnote w:id="67">
    <w:p w:rsidR="00432B44" w:rsidRPr="00EF09A5" w:rsidRDefault="00432B44" w:rsidP="00B914AE">
      <w:pPr>
        <w:pStyle w:val="a7"/>
        <w:jc w:val="both"/>
        <w:rPr>
          <w:rFonts w:ascii="Times New Roman" w:hAnsi="Times New Roman" w:cs="Times New Roman"/>
        </w:rPr>
      </w:pPr>
      <w:r w:rsidRPr="00484560">
        <w:rPr>
          <w:rStyle w:val="a9"/>
          <w:rFonts w:ascii="Times New Roman" w:hAnsi="Times New Roman" w:cs="Times New Roman"/>
        </w:rPr>
        <w:footnoteRef/>
      </w:r>
      <w:r w:rsidRPr="00484560">
        <w:rPr>
          <w:rFonts w:ascii="Times New Roman" w:hAnsi="Times New Roman" w:cs="Times New Roman"/>
        </w:rPr>
        <w:t xml:space="preserve"> </w:t>
      </w:r>
      <w:r w:rsidRPr="00EF09A5">
        <w:rPr>
          <w:rFonts w:ascii="Times New Roman" w:eastAsia="Calibri" w:hAnsi="Times New Roman" w:cs="Times New Roman"/>
          <w:lang w:eastAsia="en-US"/>
        </w:rPr>
        <w:t>Ван Г</w:t>
      </w:r>
      <w:r>
        <w:rPr>
          <w:rFonts w:ascii="Times New Roman" w:eastAsia="Calibri" w:hAnsi="Times New Roman" w:cs="Times New Roman"/>
          <w:lang w:eastAsia="en-US"/>
        </w:rPr>
        <w:t xml:space="preserve">уйлинь. Чжунго сяньдайши, сяцэ. </w:t>
      </w:r>
      <w:r>
        <w:rPr>
          <w:rFonts w:ascii="Times New Roman" w:hAnsi="Times New Roman" w:cs="Times New Roman"/>
        </w:rPr>
        <w:t xml:space="preserve">Гаодэн цзяою чубаньшэ, Бэйцзин, 2003. С. </w:t>
      </w:r>
      <w:r w:rsidRPr="00EF09A5">
        <w:rPr>
          <w:rFonts w:ascii="Times New Roman" w:hAnsi="Times New Roman" w:cs="Times New Roman"/>
        </w:rPr>
        <w:t>256.</w:t>
      </w:r>
    </w:p>
  </w:footnote>
  <w:footnote w:id="68">
    <w:p w:rsidR="00432B44" w:rsidRPr="00C34A8A" w:rsidRDefault="00432B44" w:rsidP="00B914AE">
      <w:pPr>
        <w:pStyle w:val="a7"/>
        <w:jc w:val="both"/>
        <w:rPr>
          <w:rFonts w:ascii="Times New Roman" w:hAnsi="Times New Roman" w:cs="Times New Roman"/>
        </w:rPr>
      </w:pPr>
      <w:r w:rsidRPr="00C34A8A">
        <w:rPr>
          <w:rStyle w:val="a9"/>
          <w:rFonts w:ascii="Times New Roman" w:hAnsi="Times New Roman" w:cs="Times New Roman"/>
        </w:rPr>
        <w:footnoteRef/>
      </w:r>
      <w:r w:rsidRPr="00C34A8A">
        <w:rPr>
          <w:rFonts w:ascii="Times New Roman" w:hAnsi="Times New Roman" w:cs="Times New Roman"/>
        </w:rPr>
        <w:t xml:space="preserve"> Торопцев С. Рифмованный маоизм.// «Иностранная литература», №9, 1975 г. С. 225-226.</w:t>
      </w:r>
    </w:p>
  </w:footnote>
  <w:footnote w:id="69">
    <w:p w:rsidR="00432B44" w:rsidRPr="00EF09A5" w:rsidRDefault="00432B44" w:rsidP="00B914AE">
      <w:pPr>
        <w:pStyle w:val="a7"/>
        <w:jc w:val="both"/>
        <w:rPr>
          <w:rFonts w:ascii="Times New Roman" w:hAnsi="Times New Roman" w:cs="Times New Roman"/>
        </w:rPr>
      </w:pPr>
      <w:r w:rsidRPr="005C3502"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EF09A5">
        <w:rPr>
          <w:rFonts w:ascii="Times New Roman" w:eastAsia="Calibri" w:hAnsi="Times New Roman" w:cs="Times New Roman"/>
          <w:lang w:eastAsia="en-US"/>
        </w:rPr>
        <w:t>Ван Г</w:t>
      </w:r>
      <w:r>
        <w:rPr>
          <w:rFonts w:ascii="Times New Roman" w:eastAsia="Calibri" w:hAnsi="Times New Roman" w:cs="Times New Roman"/>
          <w:lang w:eastAsia="en-US"/>
        </w:rPr>
        <w:t xml:space="preserve">уйлинь. Чжунго сяньдайши, сяцэ. </w:t>
      </w:r>
      <w:r>
        <w:rPr>
          <w:rFonts w:ascii="Times New Roman" w:hAnsi="Times New Roman" w:cs="Times New Roman"/>
        </w:rPr>
        <w:t xml:space="preserve">Гаодэн цзяою чубаньшэ, Бэйцзин, 2003. С. </w:t>
      </w:r>
      <w:r w:rsidRPr="00EF09A5">
        <w:rPr>
          <w:rFonts w:ascii="Times New Roman" w:hAnsi="Times New Roman" w:cs="Times New Roman"/>
        </w:rPr>
        <w:t>256-257.</w:t>
      </w:r>
    </w:p>
  </w:footnote>
  <w:footnote w:id="70">
    <w:p w:rsidR="00432B44" w:rsidRDefault="00432B44" w:rsidP="00B914AE">
      <w:pPr>
        <w:pStyle w:val="a7"/>
        <w:jc w:val="both"/>
      </w:pPr>
      <w:r w:rsidRPr="00EF09A5">
        <w:rPr>
          <w:rStyle w:val="a9"/>
          <w:rFonts w:ascii="Times New Roman" w:hAnsi="Times New Roman" w:cs="Times New Roman"/>
        </w:rPr>
        <w:footnoteRef/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EF09A5">
        <w:rPr>
          <w:rFonts w:ascii="Times New Roman" w:eastAsia="Calibri" w:hAnsi="Times New Roman" w:cs="Times New Roman"/>
          <w:lang w:eastAsia="en-US"/>
        </w:rPr>
        <w:t>Ван Г</w:t>
      </w:r>
      <w:r>
        <w:rPr>
          <w:rFonts w:ascii="Times New Roman" w:eastAsia="Calibri" w:hAnsi="Times New Roman" w:cs="Times New Roman"/>
          <w:lang w:eastAsia="en-US"/>
        </w:rPr>
        <w:t xml:space="preserve">уйлинь. Чжунго сяньдайши, сяцэ. </w:t>
      </w:r>
      <w:r>
        <w:rPr>
          <w:rFonts w:ascii="Times New Roman" w:hAnsi="Times New Roman" w:cs="Times New Roman"/>
        </w:rPr>
        <w:t xml:space="preserve">Гаодэн цзяою чубаньшэ, Бэйцзин, 2003. С. </w:t>
      </w:r>
      <w:r w:rsidRPr="00EF09A5">
        <w:rPr>
          <w:rFonts w:ascii="Times New Roman" w:hAnsi="Times New Roman" w:cs="Times New Roman"/>
        </w:rPr>
        <w:t>257.</w:t>
      </w:r>
    </w:p>
  </w:footnote>
  <w:footnote w:id="71">
    <w:p w:rsidR="00432B44" w:rsidRDefault="00432B44" w:rsidP="00B914AE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8D1CF4">
        <w:rPr>
          <w:rFonts w:ascii="Times New Roman" w:hAnsi="Times New Roman" w:cs="Times New Roman"/>
        </w:rPr>
        <w:t>Усов В.Н. История КНР, Т.2. С.</w:t>
      </w:r>
      <w:r>
        <w:rPr>
          <w:rFonts w:ascii="Times New Roman" w:hAnsi="Times New Roman" w:cs="Times New Roman"/>
        </w:rPr>
        <w:t xml:space="preserve"> 215-216.</w:t>
      </w:r>
    </w:p>
  </w:footnote>
  <w:footnote w:id="72">
    <w:p w:rsidR="00432B44" w:rsidRPr="00292BFE" w:rsidRDefault="00432B44" w:rsidP="00B914AE">
      <w:pPr>
        <w:pStyle w:val="a7"/>
        <w:jc w:val="both"/>
        <w:rPr>
          <w:rFonts w:ascii="Times New Roman" w:hAnsi="Times New Roman" w:cs="Times New Roman"/>
        </w:rPr>
      </w:pPr>
      <w:r w:rsidRPr="00292BFE">
        <w:rPr>
          <w:rStyle w:val="a9"/>
          <w:rFonts w:ascii="Times New Roman" w:hAnsi="Times New Roman" w:cs="Times New Roman"/>
        </w:rPr>
        <w:footnoteRef/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EF09A5">
        <w:rPr>
          <w:rFonts w:ascii="Times New Roman" w:eastAsia="Calibri" w:hAnsi="Times New Roman" w:cs="Times New Roman"/>
          <w:lang w:eastAsia="en-US"/>
        </w:rPr>
        <w:t>Ван Г</w:t>
      </w:r>
      <w:r>
        <w:rPr>
          <w:rFonts w:ascii="Times New Roman" w:eastAsia="Calibri" w:hAnsi="Times New Roman" w:cs="Times New Roman"/>
          <w:lang w:eastAsia="en-US"/>
        </w:rPr>
        <w:t xml:space="preserve">уйлинь. Чжунго сяньдайши, сяцэ. </w:t>
      </w:r>
      <w:r>
        <w:rPr>
          <w:rFonts w:ascii="Times New Roman" w:hAnsi="Times New Roman" w:cs="Times New Roman"/>
        </w:rPr>
        <w:t xml:space="preserve">Гаодэн цзяою чубаньшэ, Бэйцзин, 2003.С. </w:t>
      </w:r>
      <w:r w:rsidRPr="00292BFE">
        <w:rPr>
          <w:rFonts w:ascii="Times New Roman" w:hAnsi="Times New Roman" w:cs="Times New Roman"/>
        </w:rPr>
        <w:t>257.</w:t>
      </w:r>
    </w:p>
  </w:footnote>
  <w:footnote w:id="73">
    <w:p w:rsidR="00432B44" w:rsidRPr="004C6262" w:rsidRDefault="00432B44" w:rsidP="00EC1B91">
      <w:pPr>
        <w:pStyle w:val="a7"/>
        <w:rPr>
          <w:rFonts w:ascii="Times New Roman" w:hAnsi="Times New Roman" w:cs="Times New Roman"/>
        </w:rPr>
      </w:pPr>
      <w:r w:rsidRPr="007D2217">
        <w:rPr>
          <w:rStyle w:val="a9"/>
          <w:rFonts w:ascii="Times New Roman" w:hAnsi="Times New Roman" w:cs="Times New Roman"/>
        </w:rPr>
        <w:footnoteRef/>
      </w:r>
      <w:r w:rsidRPr="00EF09A5">
        <w:rPr>
          <w:rFonts w:ascii="Times New Roman" w:eastAsia="Calibri" w:hAnsi="Times New Roman" w:cs="Times New Roman"/>
          <w:lang w:eastAsia="en-US"/>
        </w:rPr>
        <w:t>Ван Г</w:t>
      </w:r>
      <w:r>
        <w:rPr>
          <w:rFonts w:ascii="Times New Roman" w:eastAsia="Calibri" w:hAnsi="Times New Roman" w:cs="Times New Roman"/>
          <w:lang w:eastAsia="en-US"/>
        </w:rPr>
        <w:t xml:space="preserve">уйлинь. Чжунго сяньдайши, сяцэ. </w:t>
      </w:r>
      <w:r>
        <w:rPr>
          <w:rFonts w:ascii="Times New Roman" w:hAnsi="Times New Roman" w:cs="Times New Roman"/>
        </w:rPr>
        <w:t xml:space="preserve">Гаодэн цзяою чубаньшэ, Бэйцзин, 2003.  С. </w:t>
      </w:r>
      <w:r w:rsidRPr="007D2217">
        <w:rPr>
          <w:rFonts w:ascii="Times New Roman" w:hAnsi="Times New Roman" w:cs="Times New Roman"/>
        </w:rPr>
        <w:t>258.</w:t>
      </w:r>
    </w:p>
  </w:footnote>
  <w:footnote w:id="74">
    <w:p w:rsidR="00432B44" w:rsidRPr="004C6262" w:rsidRDefault="00432B44" w:rsidP="00EC1B91">
      <w:pPr>
        <w:pStyle w:val="a7"/>
        <w:rPr>
          <w:rFonts w:ascii="Times New Roman" w:hAnsi="Times New Roman" w:cs="Times New Roman"/>
        </w:rPr>
      </w:pPr>
      <w:r w:rsidRPr="004C6262">
        <w:rPr>
          <w:rStyle w:val="a9"/>
          <w:rFonts w:ascii="Times New Roman" w:hAnsi="Times New Roman" w:cs="Times New Roman"/>
        </w:rPr>
        <w:footnoteRef/>
      </w:r>
      <w:r w:rsidRPr="004C6262">
        <w:rPr>
          <w:rFonts w:ascii="Times New Roman" w:hAnsi="Times New Roman" w:cs="Times New Roman"/>
        </w:rPr>
        <w:t xml:space="preserve"> Переломов Л.С. С. 201-203.</w:t>
      </w:r>
    </w:p>
  </w:footnote>
  <w:footnote w:id="75">
    <w:p w:rsidR="00432B44" w:rsidRDefault="00432B44" w:rsidP="00536520">
      <w:pPr>
        <w:pStyle w:val="a7"/>
        <w:jc w:val="both"/>
      </w:pPr>
      <w:r w:rsidRPr="004C6262">
        <w:rPr>
          <w:rStyle w:val="a9"/>
          <w:rFonts w:ascii="Times New Roman" w:hAnsi="Times New Roman" w:cs="Times New Roman"/>
        </w:rPr>
        <w:footnoteRef/>
      </w:r>
      <w:r w:rsidRPr="004C6262">
        <w:rPr>
          <w:rFonts w:ascii="Times New Roman" w:hAnsi="Times New Roman" w:cs="Times New Roman"/>
        </w:rPr>
        <w:t>梁忠华</w:t>
      </w:r>
      <w:r w:rsidRPr="004C6262">
        <w:rPr>
          <w:rFonts w:ascii="Times New Roman" w:hAnsi="Times New Roman" w:cs="Times New Roman"/>
        </w:rPr>
        <w:t>. "</w:t>
      </w:r>
      <w:r w:rsidRPr="004C6262">
        <w:rPr>
          <w:rFonts w:ascii="Times New Roman" w:hAnsi="Times New Roman" w:cs="Times New Roman"/>
        </w:rPr>
        <w:t>批林批孔</w:t>
      </w:r>
      <w:r w:rsidRPr="004C6262">
        <w:rPr>
          <w:rFonts w:ascii="Times New Roman" w:hAnsi="Times New Roman" w:cs="Times New Roman"/>
        </w:rPr>
        <w:t xml:space="preserve">" </w:t>
      </w:r>
      <w:r w:rsidRPr="004C6262">
        <w:rPr>
          <w:rFonts w:ascii="Times New Roman" w:hAnsi="Times New Roman" w:cs="Times New Roman"/>
        </w:rPr>
        <w:t>运动研究</w:t>
      </w:r>
      <w:r w:rsidRPr="004C6262">
        <w:rPr>
          <w:rFonts w:ascii="Times New Roman" w:hAnsi="Times New Roman" w:cs="Times New Roman"/>
        </w:rPr>
        <w:t xml:space="preserve">. </w:t>
      </w:r>
      <w:r w:rsidRPr="00DE474A">
        <w:rPr>
          <w:rFonts w:ascii="Times New Roman" w:eastAsia="Calibri" w:hAnsi="Times New Roman" w:cs="Times New Roman"/>
          <w:lang w:eastAsia="en-US"/>
        </w:rPr>
        <w:t>(Лян Чжунхуа. «пи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DE474A">
        <w:rPr>
          <w:rFonts w:ascii="Times New Roman" w:eastAsia="Calibri" w:hAnsi="Times New Roman" w:cs="Times New Roman"/>
          <w:lang w:eastAsia="en-US"/>
        </w:rPr>
        <w:t>Линь, пи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DE474A">
        <w:rPr>
          <w:rFonts w:ascii="Times New Roman" w:eastAsia="Calibri" w:hAnsi="Times New Roman" w:cs="Times New Roman"/>
          <w:lang w:eastAsia="en-US"/>
        </w:rPr>
        <w:t xml:space="preserve">Кун» юньдун </w:t>
      </w:r>
      <w:r>
        <w:rPr>
          <w:rFonts w:ascii="Times New Roman" w:eastAsia="Calibri" w:hAnsi="Times New Roman" w:cs="Times New Roman"/>
          <w:lang w:eastAsia="en-US"/>
        </w:rPr>
        <w:t xml:space="preserve">яньцзю). </w:t>
      </w:r>
      <w:r>
        <w:rPr>
          <w:rFonts w:ascii="Times New Roman" w:hAnsi="Times New Roman" w:cs="Times New Roman"/>
        </w:rPr>
        <w:t xml:space="preserve">С. </w:t>
      </w:r>
      <w:r w:rsidRPr="004C6262">
        <w:rPr>
          <w:rFonts w:ascii="Times New Roman" w:hAnsi="Times New Roman" w:cs="Times New Roman"/>
        </w:rPr>
        <w:t>63-64.</w:t>
      </w:r>
    </w:p>
  </w:footnote>
  <w:footnote w:id="76">
    <w:p w:rsidR="00432B44" w:rsidRPr="007A175E" w:rsidRDefault="00432B44" w:rsidP="00536520">
      <w:pPr>
        <w:pStyle w:val="a7"/>
        <w:jc w:val="both"/>
        <w:rPr>
          <w:rFonts w:ascii="Times New Roman" w:hAnsi="Times New Roman" w:cs="Times New Roman"/>
        </w:rPr>
      </w:pPr>
      <w:r w:rsidRPr="007A175E">
        <w:rPr>
          <w:rStyle w:val="a9"/>
          <w:rFonts w:ascii="Times New Roman" w:hAnsi="Times New Roman" w:cs="Times New Roman"/>
        </w:rPr>
        <w:footnoteRef/>
      </w:r>
      <w:r w:rsidRPr="007A175E">
        <w:rPr>
          <w:rFonts w:ascii="Times New Roman" w:hAnsi="Times New Roman" w:cs="Times New Roman"/>
        </w:rPr>
        <w:t xml:space="preserve"> Гуаню</w:t>
      </w:r>
      <w:r>
        <w:rPr>
          <w:rFonts w:ascii="Times New Roman" w:hAnsi="Times New Roman" w:cs="Times New Roman"/>
        </w:rPr>
        <w:t>й</w:t>
      </w:r>
      <w:r w:rsidRPr="007A175E">
        <w:rPr>
          <w:rFonts w:ascii="Times New Roman" w:hAnsi="Times New Roman" w:cs="Times New Roman"/>
        </w:rPr>
        <w:t xml:space="preserve"> цзяньго цунлай</w:t>
      </w:r>
      <w:r>
        <w:rPr>
          <w:rFonts w:ascii="Times New Roman" w:hAnsi="Times New Roman" w:cs="Times New Roman"/>
        </w:rPr>
        <w:t xml:space="preserve"> </w:t>
      </w:r>
      <w:r w:rsidRPr="007A175E">
        <w:rPr>
          <w:rFonts w:ascii="Times New Roman" w:hAnsi="Times New Roman" w:cs="Times New Roman"/>
        </w:rPr>
        <w:t>дандэ жогань лиши вэнь</w:t>
      </w:r>
      <w:r>
        <w:rPr>
          <w:rFonts w:ascii="Times New Roman" w:hAnsi="Times New Roman" w:cs="Times New Roman"/>
        </w:rPr>
        <w:t>тидэ цзюэи. (</w:t>
      </w:r>
      <w:r w:rsidRPr="007A175E">
        <w:rPr>
          <w:rFonts w:ascii="Times New Roman" w:hAnsi="Times New Roman" w:cs="Times New Roman"/>
        </w:rPr>
        <w:t>«</w:t>
      </w:r>
      <w:r w:rsidRPr="007A175E">
        <w:rPr>
          <w:rFonts w:ascii="Times New Roman" w:hAnsi="Times New Roman" w:cs="Times New Roman"/>
        </w:rPr>
        <w:t>关于建国从来党的若干历史问题的决议</w:t>
      </w:r>
      <w:r w:rsidRPr="007A175E">
        <w:rPr>
          <w:rFonts w:ascii="Times New Roman" w:hAnsi="Times New Roman" w:cs="Times New Roman"/>
        </w:rPr>
        <w:t>» 27.06.1981.  «Решение по некоторым вопросам истории партии после образования КНР». Принято VI плен</w:t>
      </w:r>
      <w:r w:rsidRPr="007A175E">
        <w:rPr>
          <w:rFonts w:ascii="Times New Roman" w:hAnsi="Times New Roman" w:cs="Times New Roman"/>
        </w:rPr>
        <w:t>у</w:t>
      </w:r>
      <w:r w:rsidRPr="007A175E">
        <w:rPr>
          <w:rFonts w:ascii="Times New Roman" w:hAnsi="Times New Roman" w:cs="Times New Roman"/>
        </w:rPr>
        <w:t>мом XI созыва ЦК КПК 27 июня 1981 г.</w:t>
      </w:r>
      <w:r>
        <w:rPr>
          <w:rFonts w:ascii="Times New Roman" w:hAnsi="Times New Roman" w:cs="Times New Roman"/>
        </w:rPr>
        <w:t>). С.</w:t>
      </w:r>
      <w:r>
        <w:rPr>
          <w:rFonts w:ascii="Times New Roman" w:hAnsi="Times New Roman" w:cs="Times New Roman" w:hint="eastAsia"/>
        </w:rPr>
        <w:t xml:space="preserve"> 40-41.</w:t>
      </w:r>
    </w:p>
  </w:footnote>
  <w:footnote w:id="77">
    <w:p w:rsidR="00432B44" w:rsidRPr="00916114" w:rsidRDefault="00432B44" w:rsidP="00536520">
      <w:pPr>
        <w:pStyle w:val="a7"/>
        <w:jc w:val="both"/>
        <w:rPr>
          <w:rFonts w:ascii="Times New Roman" w:hAnsi="Times New Roman" w:cs="Times New Roman"/>
        </w:rPr>
      </w:pPr>
      <w:r w:rsidRPr="00916114">
        <w:rPr>
          <w:rStyle w:val="a9"/>
          <w:rFonts w:ascii="Times New Roman" w:hAnsi="Times New Roman" w:cs="Times New Roman"/>
        </w:rPr>
        <w:footnoteRef/>
      </w:r>
      <w:r w:rsidRPr="00916114">
        <w:rPr>
          <w:rFonts w:ascii="Times New Roman" w:hAnsi="Times New Roman" w:cs="Times New Roman"/>
        </w:rPr>
        <w:t xml:space="preserve"> Делюсин Л.П. С. 205-206.</w:t>
      </w:r>
    </w:p>
  </w:footnote>
  <w:footnote w:id="78">
    <w:p w:rsidR="00432B44" w:rsidRDefault="00432B44" w:rsidP="00536520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Там же, </w:t>
      </w:r>
      <w:r w:rsidRPr="005B47AA">
        <w:rPr>
          <w:rFonts w:ascii="Times New Roman" w:hAnsi="Times New Roman" w:cs="Times New Roman"/>
        </w:rPr>
        <w:t>С. 206.</w:t>
      </w:r>
    </w:p>
  </w:footnote>
  <w:footnote w:id="79">
    <w:p w:rsidR="00432B44" w:rsidRPr="001B0EA4" w:rsidRDefault="00432B44" w:rsidP="00EC1B91">
      <w:pPr>
        <w:pStyle w:val="a7"/>
        <w:rPr>
          <w:rFonts w:ascii="Times New Roman" w:hAnsi="Times New Roman" w:cs="Times New Roman"/>
        </w:rPr>
      </w:pPr>
      <w:r w:rsidRPr="001B0EA4"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Галенович Ю.М. Смерть Мао Цзэ</w:t>
      </w:r>
      <w:r w:rsidRPr="001B0EA4">
        <w:rPr>
          <w:rFonts w:ascii="Times New Roman" w:hAnsi="Times New Roman" w:cs="Times New Roman"/>
        </w:rPr>
        <w:t>дуна. М., 2005. С. 324-327.</w:t>
      </w:r>
    </w:p>
  </w:footnote>
  <w:footnote w:id="80">
    <w:p w:rsidR="00432B44" w:rsidRPr="004B66D5" w:rsidRDefault="00432B44" w:rsidP="00EC1B91">
      <w:pPr>
        <w:pStyle w:val="a7"/>
        <w:rPr>
          <w:rFonts w:ascii="Times New Roman" w:hAnsi="Times New Roman" w:cs="Times New Roman"/>
        </w:rPr>
      </w:pPr>
      <w:r w:rsidRPr="004B66D5">
        <w:rPr>
          <w:rStyle w:val="a9"/>
          <w:rFonts w:ascii="Times New Roman" w:hAnsi="Times New Roman" w:cs="Times New Roman"/>
        </w:rPr>
        <w:footnoteRef/>
      </w:r>
      <w:r w:rsidRPr="004B66D5">
        <w:rPr>
          <w:rFonts w:ascii="Times New Roman" w:hAnsi="Times New Roman" w:cs="Times New Roman"/>
        </w:rPr>
        <w:t xml:space="preserve"> Китайская Народная Республика в 1980 г. Политика, экономика, идеология. М., 1980 г. С. 63-65. </w:t>
      </w:r>
    </w:p>
  </w:footnote>
  <w:footnote w:id="81">
    <w:p w:rsidR="00432B44" w:rsidRPr="00132196" w:rsidRDefault="00432B44" w:rsidP="00536520">
      <w:pPr>
        <w:pStyle w:val="a7"/>
        <w:jc w:val="both"/>
        <w:rPr>
          <w:rFonts w:ascii="Times New Roman" w:hAnsi="Times New Roman" w:cs="Times New Roman"/>
        </w:rPr>
      </w:pPr>
      <w:r w:rsidRPr="00132196">
        <w:rPr>
          <w:rStyle w:val="a9"/>
          <w:rFonts w:ascii="Times New Roman" w:hAnsi="Times New Roman" w:cs="Times New Roman"/>
        </w:rPr>
        <w:footnoteRef/>
      </w:r>
      <w:r w:rsidRPr="001321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Чэнь Ижань. Синьлигун хэ го 60 нянь. Жэньминь дабаньшэ, бэйцзин, 2009. (</w:t>
      </w:r>
      <w:r w:rsidRPr="0012329E">
        <w:rPr>
          <w:rFonts w:ascii="Times New Roman" w:hAnsi="Times New Roman" w:cs="Times New Roman"/>
        </w:rPr>
        <w:t>陈一然</w:t>
      </w:r>
      <w:r w:rsidRPr="0012329E">
        <w:rPr>
          <w:rFonts w:ascii="Times New Roman" w:hAnsi="Times New Roman" w:cs="Times New Roman"/>
        </w:rPr>
        <w:t xml:space="preserve">. </w:t>
      </w:r>
      <w:r w:rsidRPr="0012329E">
        <w:rPr>
          <w:rFonts w:ascii="Times New Roman" w:hAnsi="Times New Roman" w:cs="Times New Roman"/>
        </w:rPr>
        <w:t>新历共和国</w:t>
      </w:r>
      <w:r w:rsidRPr="0012329E">
        <w:rPr>
          <w:rFonts w:ascii="Times New Roman" w:hAnsi="Times New Roman" w:cs="Times New Roman"/>
        </w:rPr>
        <w:t>60</w:t>
      </w:r>
      <w:r w:rsidRPr="0012329E">
        <w:rPr>
          <w:rFonts w:ascii="Times New Roman" w:hAnsi="Times New Roman" w:cs="Times New Roman"/>
        </w:rPr>
        <w:t>年</w:t>
      </w:r>
      <w:r w:rsidRPr="0012329E">
        <w:rPr>
          <w:rFonts w:ascii="Times New Roman" w:hAnsi="Times New Roman" w:cs="Times New Roman"/>
        </w:rPr>
        <w:t xml:space="preserve">. </w:t>
      </w:r>
      <w:r w:rsidRPr="0012329E">
        <w:rPr>
          <w:rFonts w:ascii="Times New Roman" w:hAnsi="Times New Roman" w:cs="Times New Roman"/>
        </w:rPr>
        <w:t>人民大版社，北京，</w:t>
      </w:r>
      <w:r w:rsidRPr="0012329E">
        <w:rPr>
          <w:rFonts w:ascii="Times New Roman" w:hAnsi="Times New Roman" w:cs="Times New Roman"/>
        </w:rPr>
        <w:t xml:space="preserve">2009. </w:t>
      </w:r>
      <w:r>
        <w:rPr>
          <w:rFonts w:ascii="Times New Roman" w:hAnsi="Times New Roman" w:cs="Times New Roman"/>
        </w:rPr>
        <w:t>Чэнь Ижань. Новой респуб</w:t>
      </w:r>
      <w:r w:rsidRPr="00132196">
        <w:rPr>
          <w:rFonts w:ascii="Times New Roman" w:hAnsi="Times New Roman" w:cs="Times New Roman"/>
        </w:rPr>
        <w:t>лике 60 лет. Народное издательство, Пекин, 2009).</w:t>
      </w:r>
      <w:r>
        <w:rPr>
          <w:rFonts w:ascii="Times New Roman" w:hAnsi="Times New Roman" w:cs="Times New Roman"/>
        </w:rPr>
        <w:t xml:space="preserve"> С. 213-215</w:t>
      </w:r>
      <w:r w:rsidRPr="00132196">
        <w:rPr>
          <w:rFonts w:ascii="Times New Roman" w:hAnsi="Times New Roman" w:cs="Times New Roman" w:hint="eastAsia"/>
        </w:rPr>
        <w:t>.</w:t>
      </w:r>
    </w:p>
  </w:footnote>
  <w:footnote w:id="82">
    <w:p w:rsidR="00432B44" w:rsidRPr="00CE34AC" w:rsidRDefault="00432B44" w:rsidP="00536520">
      <w:pPr>
        <w:pStyle w:val="a7"/>
        <w:jc w:val="both"/>
        <w:rPr>
          <w:rFonts w:ascii="Times New Roman" w:hAnsi="Times New Roman" w:cs="Times New Roman"/>
          <w:lang w:val="en-US"/>
        </w:rPr>
      </w:pPr>
      <w:r w:rsidRPr="007C0DE0">
        <w:rPr>
          <w:rStyle w:val="a9"/>
          <w:rFonts w:ascii="Times New Roman" w:hAnsi="Times New Roman" w:cs="Times New Roman"/>
        </w:rPr>
        <w:footnoteRef/>
      </w:r>
      <w:r w:rsidRPr="00DE474A">
        <w:rPr>
          <w:rFonts w:ascii="Times New Roman" w:eastAsia="Calibri" w:hAnsi="Times New Roman" w:cs="Times New Roman"/>
          <w:lang w:eastAsia="en-US"/>
        </w:rPr>
        <w:t xml:space="preserve"> Лян Чжунхуа. «пи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DE474A">
        <w:rPr>
          <w:rFonts w:ascii="Times New Roman" w:eastAsia="Calibri" w:hAnsi="Times New Roman" w:cs="Times New Roman"/>
          <w:lang w:eastAsia="en-US"/>
        </w:rPr>
        <w:t>Линь, пи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DE474A">
        <w:rPr>
          <w:rFonts w:ascii="Times New Roman" w:eastAsia="Calibri" w:hAnsi="Times New Roman" w:cs="Times New Roman"/>
          <w:lang w:eastAsia="en-US"/>
        </w:rPr>
        <w:t xml:space="preserve">Кун» юньдун </w:t>
      </w:r>
      <w:r>
        <w:rPr>
          <w:rFonts w:ascii="Times New Roman" w:eastAsia="Calibri" w:hAnsi="Times New Roman" w:cs="Times New Roman"/>
          <w:lang w:eastAsia="en-US"/>
        </w:rPr>
        <w:t>яньцзю.</w:t>
      </w:r>
      <w:r w:rsidRPr="007C0D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CE34AC">
        <w:rPr>
          <w:rFonts w:ascii="Times New Roman" w:hAnsi="Times New Roman" w:cs="Times New Roman"/>
          <w:lang w:val="en-US"/>
        </w:rPr>
        <w:t>. 70.</w:t>
      </w:r>
    </w:p>
  </w:footnote>
  <w:footnote w:id="83">
    <w:p w:rsidR="00432B44" w:rsidRPr="00FB3D55" w:rsidRDefault="00432B44" w:rsidP="00EC1B91">
      <w:pPr>
        <w:pStyle w:val="a7"/>
        <w:rPr>
          <w:rFonts w:ascii="Times New Roman" w:hAnsi="Times New Roman" w:cs="Times New Roman"/>
        </w:rPr>
      </w:pPr>
      <w:r w:rsidRPr="00EB17C2">
        <w:rPr>
          <w:rStyle w:val="a9"/>
          <w:rFonts w:ascii="Times New Roman" w:hAnsi="Times New Roman" w:cs="Times New Roman"/>
        </w:rPr>
        <w:footnoteRef/>
      </w:r>
      <w:r w:rsidRPr="006908AB">
        <w:rPr>
          <w:rFonts w:ascii="Times New Roman" w:hAnsi="Times New Roman" w:cs="Times New Roman"/>
          <w:lang w:val="en-US"/>
        </w:rPr>
        <w:t xml:space="preserve"> </w:t>
      </w:r>
      <w:r w:rsidRPr="00471781">
        <w:rPr>
          <w:rFonts w:ascii="Times New Roman" w:hAnsi="Times New Roman" w:cs="Times New Roman"/>
          <w:lang w:val="en-US"/>
        </w:rPr>
        <w:t>The</w:t>
      </w:r>
      <w:r w:rsidRPr="006908AB">
        <w:rPr>
          <w:rFonts w:ascii="Times New Roman" w:hAnsi="Times New Roman" w:cs="Times New Roman"/>
          <w:lang w:val="en-US"/>
        </w:rPr>
        <w:t xml:space="preserve"> </w:t>
      </w:r>
      <w:r w:rsidRPr="00471781">
        <w:rPr>
          <w:rFonts w:ascii="Times New Roman" w:hAnsi="Times New Roman" w:cs="Times New Roman"/>
          <w:lang w:val="en-US"/>
        </w:rPr>
        <w:t>Cambridge</w:t>
      </w:r>
      <w:r w:rsidRPr="006908AB">
        <w:rPr>
          <w:rFonts w:ascii="Times New Roman" w:hAnsi="Times New Roman" w:cs="Times New Roman"/>
          <w:lang w:val="en-US"/>
        </w:rPr>
        <w:t xml:space="preserve"> </w:t>
      </w:r>
      <w:r w:rsidRPr="00471781">
        <w:rPr>
          <w:rFonts w:ascii="Times New Roman" w:hAnsi="Times New Roman" w:cs="Times New Roman"/>
          <w:lang w:val="en-US"/>
        </w:rPr>
        <w:t>History</w:t>
      </w:r>
      <w:r w:rsidRPr="006908AB">
        <w:rPr>
          <w:rFonts w:ascii="Times New Roman" w:hAnsi="Times New Roman" w:cs="Times New Roman"/>
          <w:lang w:val="en-US"/>
        </w:rPr>
        <w:t xml:space="preserve"> </w:t>
      </w:r>
      <w:r w:rsidRPr="00471781">
        <w:rPr>
          <w:rFonts w:ascii="Times New Roman" w:hAnsi="Times New Roman" w:cs="Times New Roman"/>
          <w:lang w:val="en-US"/>
        </w:rPr>
        <w:t>of</w:t>
      </w:r>
      <w:r w:rsidRPr="006908AB">
        <w:rPr>
          <w:rFonts w:ascii="Times New Roman" w:hAnsi="Times New Roman" w:cs="Times New Roman"/>
          <w:lang w:val="en-US"/>
        </w:rPr>
        <w:t xml:space="preserve"> </w:t>
      </w:r>
      <w:r w:rsidRPr="00471781">
        <w:rPr>
          <w:rFonts w:ascii="Times New Roman" w:hAnsi="Times New Roman" w:cs="Times New Roman"/>
          <w:lang w:val="en-US"/>
        </w:rPr>
        <w:t>China</w:t>
      </w:r>
      <w:r w:rsidRPr="006908AB">
        <w:rPr>
          <w:rFonts w:ascii="Times New Roman" w:hAnsi="Times New Roman" w:cs="Times New Roman"/>
          <w:lang w:val="en-US"/>
        </w:rPr>
        <w:t xml:space="preserve">. </w:t>
      </w:r>
      <w:r w:rsidRPr="00471781">
        <w:rPr>
          <w:rFonts w:ascii="Times New Roman" w:hAnsi="Times New Roman" w:cs="Times New Roman"/>
          <w:lang w:val="en-US"/>
        </w:rPr>
        <w:t>Ibid</w:t>
      </w:r>
      <w:r w:rsidRPr="00FB3D55">
        <w:rPr>
          <w:rFonts w:ascii="Times New Roman" w:hAnsi="Times New Roman" w:cs="Times New Roman"/>
        </w:rPr>
        <w:t>. Р. 315</w:t>
      </w:r>
    </w:p>
  </w:footnote>
  <w:footnote w:id="84">
    <w:p w:rsidR="00432B44" w:rsidRPr="00C53810" w:rsidRDefault="00432B44" w:rsidP="00727109">
      <w:pPr>
        <w:pStyle w:val="a7"/>
        <w:jc w:val="both"/>
        <w:rPr>
          <w:rFonts w:ascii="Times New Roman" w:hAnsi="Times New Roman" w:cs="Times New Roman"/>
        </w:rPr>
      </w:pPr>
      <w:r w:rsidRPr="00C53810">
        <w:rPr>
          <w:rStyle w:val="a9"/>
          <w:rFonts w:ascii="Times New Roman" w:hAnsi="Times New Roman" w:cs="Times New Roman"/>
        </w:rPr>
        <w:footnoteRef/>
      </w:r>
      <w:r w:rsidRPr="00C53810">
        <w:rPr>
          <w:rFonts w:ascii="Times New Roman" w:hAnsi="Times New Roman" w:cs="Times New Roman"/>
        </w:rPr>
        <w:t xml:space="preserve"> Китайская Народная Республика в 1975 г. Политика, экономика, идеология. М., 1978 г. С. 34-35, 38.</w:t>
      </w:r>
    </w:p>
  </w:footnote>
  <w:footnote w:id="85">
    <w:p w:rsidR="00432B44" w:rsidRPr="00B511D7" w:rsidRDefault="00432B44" w:rsidP="00EC1B91">
      <w:pPr>
        <w:pStyle w:val="a7"/>
        <w:rPr>
          <w:rFonts w:ascii="Times New Roman" w:hAnsi="Times New Roman" w:cs="Times New Roman"/>
        </w:rPr>
      </w:pPr>
      <w:r w:rsidRPr="00B511D7">
        <w:rPr>
          <w:rStyle w:val="a9"/>
          <w:rFonts w:ascii="Times New Roman" w:hAnsi="Times New Roman" w:cs="Times New Roman"/>
        </w:rPr>
        <w:footnoteRef/>
      </w:r>
      <w:r w:rsidRPr="00B511D7">
        <w:rPr>
          <w:rFonts w:ascii="Times New Roman" w:hAnsi="Times New Roman" w:cs="Times New Roman"/>
        </w:rPr>
        <w:t xml:space="preserve"> </w:t>
      </w:r>
      <w:r w:rsidRPr="00C53810">
        <w:rPr>
          <w:rFonts w:ascii="Times New Roman" w:hAnsi="Times New Roman" w:cs="Times New Roman"/>
        </w:rPr>
        <w:t xml:space="preserve">Китайская Народная Республика в 1975 г. </w:t>
      </w:r>
      <w:r w:rsidRPr="00B511D7">
        <w:rPr>
          <w:rFonts w:ascii="Times New Roman" w:hAnsi="Times New Roman" w:cs="Times New Roman"/>
        </w:rPr>
        <w:t>С. 39-40.</w:t>
      </w:r>
    </w:p>
  </w:footnote>
  <w:footnote w:id="86">
    <w:p w:rsidR="00432B44" w:rsidRPr="00B511D7" w:rsidRDefault="00432B44" w:rsidP="00EC1B91">
      <w:pPr>
        <w:pStyle w:val="a7"/>
        <w:rPr>
          <w:rFonts w:ascii="Times New Roman" w:hAnsi="Times New Roman" w:cs="Times New Roman"/>
        </w:rPr>
      </w:pPr>
      <w:r w:rsidRPr="00B511D7">
        <w:rPr>
          <w:rStyle w:val="a9"/>
          <w:rFonts w:ascii="Times New Roman" w:hAnsi="Times New Roman" w:cs="Times New Roman"/>
        </w:rPr>
        <w:footnoteRef/>
      </w:r>
      <w:r w:rsidRPr="00B511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же, </w:t>
      </w:r>
      <w:r w:rsidRPr="00B511D7">
        <w:rPr>
          <w:rFonts w:ascii="Times New Roman" w:hAnsi="Times New Roman" w:cs="Times New Roman"/>
        </w:rPr>
        <w:t>С. 48-49.</w:t>
      </w:r>
    </w:p>
  </w:footnote>
  <w:footnote w:id="87">
    <w:p w:rsidR="00432B44" w:rsidRPr="00B24D6E" w:rsidRDefault="00432B44" w:rsidP="00EC1B91">
      <w:pPr>
        <w:pStyle w:val="a7"/>
        <w:rPr>
          <w:rFonts w:ascii="Times New Roman" w:hAnsi="Times New Roman" w:cs="Times New Roman"/>
        </w:rPr>
      </w:pPr>
      <w:r w:rsidRPr="00217608">
        <w:rPr>
          <w:rStyle w:val="a9"/>
          <w:rFonts w:ascii="Times New Roman" w:hAnsi="Times New Roman" w:cs="Times New Roman"/>
        </w:rPr>
        <w:footnoteRef/>
      </w:r>
      <w:r w:rsidRPr="00217608">
        <w:rPr>
          <w:rFonts w:ascii="Times New Roman" w:hAnsi="Times New Roman" w:cs="Times New Roman"/>
        </w:rPr>
        <w:t xml:space="preserve"> </w:t>
      </w:r>
      <w:r w:rsidRPr="00B24D6E">
        <w:rPr>
          <w:rFonts w:ascii="Times New Roman" w:hAnsi="Times New Roman" w:cs="Times New Roman"/>
        </w:rPr>
        <w:t>Барахта Б.П., Гудошников Л.М., Карымов В.Г. С. 253.</w:t>
      </w:r>
    </w:p>
  </w:footnote>
  <w:footnote w:id="88">
    <w:p w:rsidR="00432B44" w:rsidRDefault="00432B44" w:rsidP="00EC1B91">
      <w:pPr>
        <w:pStyle w:val="a7"/>
      </w:pPr>
      <w:r w:rsidRPr="00B24D6E">
        <w:rPr>
          <w:rStyle w:val="a9"/>
          <w:rFonts w:ascii="Times New Roman" w:hAnsi="Times New Roman" w:cs="Times New Roman"/>
        </w:rPr>
        <w:footnoteRef/>
      </w:r>
      <w:r w:rsidRPr="00B24D6E">
        <w:rPr>
          <w:rFonts w:ascii="Times New Roman" w:hAnsi="Times New Roman" w:cs="Times New Roman"/>
        </w:rPr>
        <w:t xml:space="preserve"> Барахта Б.П., Гудошников Л.М., Карымов В.Г. С. 253-254, 257, 261-263.</w:t>
      </w:r>
    </w:p>
  </w:footnote>
  <w:footnote w:id="89">
    <w:p w:rsidR="00432B44" w:rsidRPr="009A146C" w:rsidRDefault="00432B44" w:rsidP="00EC1B91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Там же, С. 2</w:t>
      </w:r>
      <w:r w:rsidRPr="009A146C">
        <w:rPr>
          <w:rFonts w:ascii="Times New Roman" w:hAnsi="Times New Roman" w:cs="Times New Roman"/>
        </w:rPr>
        <w:t>65-266.</w:t>
      </w:r>
    </w:p>
  </w:footnote>
  <w:footnote w:id="90">
    <w:p w:rsidR="00432B44" w:rsidRDefault="00432B44" w:rsidP="00EC1B91">
      <w:pPr>
        <w:pStyle w:val="a7"/>
      </w:pPr>
      <w:r>
        <w:rPr>
          <w:rStyle w:val="a9"/>
        </w:rPr>
        <w:footnoteRef/>
      </w:r>
      <w:r>
        <w:t xml:space="preserve"> </w:t>
      </w:r>
      <w:r w:rsidRPr="003B5211">
        <w:rPr>
          <w:rFonts w:ascii="Times New Roman" w:hAnsi="Times New Roman" w:cs="Times New Roman"/>
        </w:rPr>
        <w:t>Усов В.Н. История КНР, Т.2. С. 244-245.</w:t>
      </w:r>
    </w:p>
  </w:footnote>
  <w:footnote w:id="91">
    <w:p w:rsidR="00432B44" w:rsidRDefault="00432B44" w:rsidP="00EC1B91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Делюсин Л.П. С. 214-215.</w:t>
      </w:r>
    </w:p>
  </w:footnote>
  <w:footnote w:id="92">
    <w:p w:rsidR="00432B44" w:rsidRPr="00EC1B91" w:rsidRDefault="00432B44" w:rsidP="00727109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Маомао. С. 42</w:t>
      </w:r>
      <w:r w:rsidRPr="00EC1B91">
        <w:rPr>
          <w:rFonts w:ascii="Times New Roman" w:hAnsi="Times New Roman" w:cs="Times New Roman"/>
        </w:rPr>
        <w:t>7.</w:t>
      </w:r>
    </w:p>
  </w:footnote>
  <w:footnote w:id="93">
    <w:p w:rsidR="00432B44" w:rsidRDefault="00432B44" w:rsidP="00727109">
      <w:pPr>
        <w:pStyle w:val="a7"/>
        <w:jc w:val="both"/>
      </w:pPr>
      <w:r w:rsidRPr="008E761C">
        <w:rPr>
          <w:rStyle w:val="a9"/>
          <w:rFonts w:ascii="Times New Roman" w:hAnsi="Times New Roman" w:cs="Times New Roman"/>
        </w:rPr>
        <w:footnoteRef/>
      </w:r>
      <w:r w:rsidRPr="008E761C">
        <w:rPr>
          <w:rFonts w:ascii="Times New Roman" w:hAnsi="Times New Roman" w:cs="Times New Roman"/>
        </w:rPr>
        <w:t xml:space="preserve"> Делюсин Л.П. С. 217-218</w:t>
      </w:r>
    </w:p>
  </w:footnote>
  <w:footnote w:id="94">
    <w:p w:rsidR="00432B44" w:rsidRDefault="00432B44" w:rsidP="00727109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Там же, </w:t>
      </w:r>
      <w:r w:rsidRPr="006B3E5B">
        <w:rPr>
          <w:rFonts w:ascii="Times New Roman" w:hAnsi="Times New Roman" w:cs="Times New Roman"/>
        </w:rPr>
        <w:t>С. 218-220.</w:t>
      </w:r>
    </w:p>
  </w:footnote>
  <w:footnote w:id="95">
    <w:p w:rsidR="00432B44" w:rsidRPr="003C5B72" w:rsidRDefault="00432B44" w:rsidP="00EC1B91">
      <w:pPr>
        <w:pStyle w:val="a7"/>
        <w:rPr>
          <w:rFonts w:ascii="Times New Roman" w:hAnsi="Times New Roman" w:cs="Times New Roman"/>
        </w:rPr>
      </w:pPr>
      <w:r w:rsidRPr="003C5B72">
        <w:rPr>
          <w:rStyle w:val="a9"/>
          <w:rFonts w:ascii="Times New Roman" w:hAnsi="Times New Roman" w:cs="Times New Roman"/>
        </w:rPr>
        <w:footnoteRef/>
      </w:r>
      <w:r w:rsidRPr="008E761C">
        <w:rPr>
          <w:rFonts w:ascii="Times New Roman" w:hAnsi="Times New Roman" w:cs="Times New Roman"/>
        </w:rPr>
        <w:t xml:space="preserve">Делюсин Л.П. </w:t>
      </w:r>
      <w:r w:rsidRPr="003C5B72">
        <w:rPr>
          <w:rFonts w:ascii="Times New Roman" w:hAnsi="Times New Roman" w:cs="Times New Roman"/>
        </w:rPr>
        <w:t>С. 220.</w:t>
      </w:r>
    </w:p>
  </w:footnote>
  <w:footnote w:id="96">
    <w:p w:rsidR="00432B44" w:rsidRPr="007D2255" w:rsidRDefault="00432B44" w:rsidP="00EC1B91">
      <w:pPr>
        <w:pStyle w:val="a7"/>
      </w:pPr>
      <w:r>
        <w:rPr>
          <w:rStyle w:val="a9"/>
        </w:rPr>
        <w:footnoteRef/>
      </w:r>
      <w:r>
        <w:t xml:space="preserve"> </w:t>
      </w:r>
      <w:r w:rsidRPr="00C36AB9">
        <w:rPr>
          <w:rFonts w:ascii="Times New Roman" w:hAnsi="Times New Roman" w:cs="Times New Roman"/>
        </w:rPr>
        <w:t xml:space="preserve">Галенович Ю.М. </w:t>
      </w:r>
      <w:r>
        <w:rPr>
          <w:rFonts w:ascii="Times New Roman" w:hAnsi="Times New Roman" w:cs="Times New Roman"/>
        </w:rPr>
        <w:t>Мао Цзэдун вблизи. М., 2006. С.224.</w:t>
      </w:r>
    </w:p>
  </w:footnote>
  <w:footnote w:id="97">
    <w:p w:rsidR="00432B44" w:rsidRDefault="00432B44" w:rsidP="00743405">
      <w:pPr>
        <w:pStyle w:val="a7"/>
        <w:jc w:val="both"/>
      </w:pPr>
      <w:r>
        <w:rPr>
          <w:rStyle w:val="a9"/>
        </w:rPr>
        <w:footnoteRef/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</w:rPr>
        <w:t>Мао Цзэдун цзуйхоу дэ жицзы// «Данши болань», 1999, №2. (</w:t>
      </w:r>
      <w:r>
        <w:rPr>
          <w:rFonts w:hint="eastAsia"/>
        </w:rPr>
        <w:t>毛泽东最后的日子</w:t>
      </w:r>
      <w:r>
        <w:t xml:space="preserve"> </w:t>
      </w:r>
      <w:r w:rsidRPr="00824527">
        <w:rPr>
          <w:rFonts w:ascii="Times New Roman" w:hAnsi="Times New Roman" w:cs="Times New Roman"/>
        </w:rPr>
        <w:t>// "</w:t>
      </w:r>
      <w:r w:rsidRPr="00824527">
        <w:rPr>
          <w:rFonts w:ascii="Times New Roman" w:hAnsi="Times New Roman" w:cs="Times New Roman"/>
        </w:rPr>
        <w:t>党史博览</w:t>
      </w:r>
      <w:r w:rsidRPr="00824527">
        <w:rPr>
          <w:rFonts w:ascii="Times New Roman" w:hAnsi="Times New Roman" w:cs="Times New Roman"/>
        </w:rPr>
        <w:t>", 1999, 2.</w:t>
      </w:r>
      <w:r>
        <w:rPr>
          <w:rFonts w:ascii="Times New Roman" w:hAnsi="Times New Roman" w:cs="Times New Roman"/>
        </w:rPr>
        <w:t xml:space="preserve"> Последний день из жизни Мао Цзэдуна</w:t>
      </w:r>
      <w:r w:rsidRPr="008245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24527">
        <w:rPr>
          <w:rFonts w:ascii="Times New Roman" w:hAnsi="Times New Roman" w:cs="Times New Roman"/>
        </w:rPr>
        <w:t>// «</w:t>
      </w:r>
      <w:r>
        <w:rPr>
          <w:rFonts w:ascii="Times New Roman" w:hAnsi="Times New Roman" w:cs="Times New Roman"/>
        </w:rPr>
        <w:t>Обзор исторического архива», 1999</w:t>
      </w:r>
      <w:r w:rsidRPr="00824527">
        <w:rPr>
          <w:rFonts w:ascii="Times New Roman" w:hAnsi="Times New Roman" w:cs="Times New Roman"/>
        </w:rPr>
        <w:t>, №2).</w:t>
      </w:r>
      <w:r>
        <w:rPr>
          <w:rFonts w:ascii="Times New Roman" w:hAnsi="Times New Roman" w:cs="Times New Roman"/>
        </w:rPr>
        <w:t xml:space="preserve"> С. 16</w:t>
      </w:r>
      <w:r>
        <w:rPr>
          <w:rFonts w:ascii="Times New Roman" w:hAnsi="Times New Roman" w:cs="Times New Roman" w:hint="eastAsia"/>
        </w:rPr>
        <w:t>.</w:t>
      </w:r>
    </w:p>
  </w:footnote>
  <w:footnote w:id="98">
    <w:p w:rsidR="00432B44" w:rsidRDefault="00432B44" w:rsidP="00743405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0B0C3D">
        <w:rPr>
          <w:rFonts w:ascii="Times New Roman" w:hAnsi="Times New Roman" w:cs="Times New Roman"/>
        </w:rPr>
        <w:t>Там же.</w:t>
      </w:r>
    </w:p>
  </w:footnote>
  <w:footnote w:id="99">
    <w:p w:rsidR="00432B44" w:rsidRPr="00C3605E" w:rsidRDefault="00432B44" w:rsidP="00743405">
      <w:pPr>
        <w:pStyle w:val="a7"/>
        <w:jc w:val="both"/>
        <w:rPr>
          <w:rFonts w:ascii="Times New Roman" w:hAnsi="Times New Roman" w:cs="Times New Roman"/>
        </w:rPr>
      </w:pPr>
      <w:r w:rsidRPr="00C3605E">
        <w:rPr>
          <w:rStyle w:val="a9"/>
          <w:rFonts w:ascii="Times New Roman" w:hAnsi="Times New Roman" w:cs="Times New Roman"/>
        </w:rPr>
        <w:footnoteRef/>
      </w:r>
      <w:r w:rsidRPr="00C3605E">
        <w:rPr>
          <w:rFonts w:ascii="Times New Roman" w:hAnsi="Times New Roman" w:cs="Times New Roman"/>
        </w:rPr>
        <w:t xml:space="preserve"> Усов В.Н. История КНР, Т.2. С. 270-271.</w:t>
      </w:r>
    </w:p>
  </w:footnote>
  <w:footnote w:id="100">
    <w:p w:rsidR="00432B44" w:rsidRPr="003C0722" w:rsidRDefault="00432B44" w:rsidP="00EC1B91">
      <w:pPr>
        <w:pStyle w:val="a7"/>
        <w:rPr>
          <w:rFonts w:ascii="Times New Roman" w:hAnsi="Times New Roman" w:cs="Times New Roman"/>
        </w:rPr>
      </w:pPr>
      <w:r w:rsidRPr="003C0722">
        <w:rPr>
          <w:rStyle w:val="a9"/>
          <w:rFonts w:ascii="Times New Roman" w:hAnsi="Times New Roman" w:cs="Times New Roman"/>
        </w:rPr>
        <w:footnoteRef/>
      </w:r>
      <w:r w:rsidRPr="003C0722">
        <w:rPr>
          <w:rFonts w:ascii="Times New Roman" w:hAnsi="Times New Roman" w:cs="Times New Roman"/>
        </w:rPr>
        <w:t xml:space="preserve"> Галенович Ю.М. </w:t>
      </w:r>
      <w:r>
        <w:rPr>
          <w:rFonts w:ascii="Times New Roman" w:hAnsi="Times New Roman" w:cs="Times New Roman"/>
        </w:rPr>
        <w:t xml:space="preserve">Смерть Мао Цзэдуна. </w:t>
      </w:r>
      <w:r w:rsidRPr="003C0722">
        <w:rPr>
          <w:rFonts w:ascii="Times New Roman" w:hAnsi="Times New Roman" w:cs="Times New Roman"/>
        </w:rPr>
        <w:t>С. 382-383.</w:t>
      </w:r>
    </w:p>
  </w:footnote>
  <w:footnote w:id="101">
    <w:p w:rsidR="00432B44" w:rsidRDefault="00432B44" w:rsidP="00EC1B91">
      <w:pPr>
        <w:pStyle w:val="a7"/>
      </w:pPr>
      <w:r>
        <w:rPr>
          <w:rStyle w:val="a9"/>
        </w:rPr>
        <w:footnoteRef/>
      </w:r>
      <w:r>
        <w:t xml:space="preserve"> </w:t>
      </w:r>
      <w:r w:rsidRPr="00CC3483">
        <w:rPr>
          <w:rFonts w:ascii="Times New Roman" w:hAnsi="Times New Roman" w:cs="Times New Roman"/>
        </w:rPr>
        <w:t>Гао Линвэй, Солнцев Н. Китай: стены и люди. М., 1981. С. 220-221.</w:t>
      </w:r>
    </w:p>
  </w:footnote>
  <w:footnote w:id="102">
    <w:p w:rsidR="00432B44" w:rsidRDefault="00432B44" w:rsidP="00743405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AB11D7">
        <w:rPr>
          <w:rFonts w:ascii="Times New Roman" w:hAnsi="Times New Roman" w:cs="Times New Roman"/>
        </w:rPr>
        <w:t>Фэн Цзицай. Десятилетие бедствий: записки о «культурной революции». М., 2015. С. 27.</w:t>
      </w:r>
    </w:p>
  </w:footnote>
  <w:footnote w:id="103">
    <w:p w:rsidR="00432B44" w:rsidRPr="00F96229" w:rsidRDefault="00432B44" w:rsidP="00743405">
      <w:pPr>
        <w:pStyle w:val="a7"/>
        <w:jc w:val="both"/>
        <w:rPr>
          <w:rFonts w:ascii="Times New Roman" w:hAnsi="Times New Roman" w:cs="Times New Roman"/>
        </w:rPr>
      </w:pPr>
      <w:r w:rsidRPr="00F96229">
        <w:rPr>
          <w:rStyle w:val="a9"/>
          <w:rFonts w:ascii="Times New Roman" w:hAnsi="Times New Roman" w:cs="Times New Roman"/>
        </w:rPr>
        <w:footnoteRef/>
      </w:r>
      <w:r w:rsidRPr="00F96229">
        <w:rPr>
          <w:rFonts w:ascii="Times New Roman" w:hAnsi="Times New Roman" w:cs="Times New Roman"/>
        </w:rPr>
        <w:t xml:space="preserve"> К 50-ю «культурной революции» в КНР (Круглый стол в ПДВ). – «Проблемы Дальнего Востока», 2016, №4. С. 100-125.</w:t>
      </w:r>
    </w:p>
  </w:footnote>
  <w:footnote w:id="104">
    <w:p w:rsidR="00432B44" w:rsidRDefault="00432B44" w:rsidP="00EC1B91">
      <w:pPr>
        <w:pStyle w:val="a7"/>
      </w:pPr>
      <w:r>
        <w:rPr>
          <w:rStyle w:val="a9"/>
        </w:rPr>
        <w:footnoteRef/>
      </w:r>
      <w:r>
        <w:t xml:space="preserve"> </w:t>
      </w:r>
      <w:r w:rsidRPr="00F96229">
        <w:rPr>
          <w:rFonts w:ascii="Times New Roman" w:hAnsi="Times New Roman" w:cs="Times New Roman"/>
        </w:rPr>
        <w:t xml:space="preserve">К 50-ю «культурной революции» в КНР (Круглый стол в ПДВ). </w:t>
      </w:r>
      <w:r w:rsidRPr="00476EF5">
        <w:rPr>
          <w:rFonts w:ascii="Times New Roman" w:hAnsi="Times New Roman" w:cs="Times New Roman"/>
        </w:rPr>
        <w:t>С. 108.</w:t>
      </w:r>
    </w:p>
  </w:footnote>
  <w:footnote w:id="105">
    <w:p w:rsidR="00432B44" w:rsidRPr="00793F84" w:rsidRDefault="00432B44" w:rsidP="00EC1B91">
      <w:pPr>
        <w:pStyle w:val="a7"/>
        <w:rPr>
          <w:rFonts w:ascii="Times New Roman" w:hAnsi="Times New Roman" w:cs="Times New Roman"/>
        </w:rPr>
      </w:pPr>
      <w:r w:rsidRPr="00793F84">
        <w:rPr>
          <w:rStyle w:val="a9"/>
          <w:rFonts w:ascii="Times New Roman" w:hAnsi="Times New Roman" w:cs="Times New Roman"/>
        </w:rPr>
        <w:footnoteRef/>
      </w:r>
      <w:r w:rsidRPr="00793F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же. </w:t>
      </w:r>
      <w:r w:rsidRPr="00793F84">
        <w:rPr>
          <w:rFonts w:ascii="Times New Roman" w:hAnsi="Times New Roman" w:cs="Times New Roman"/>
        </w:rPr>
        <w:t>С. 129-130.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2C21"/>
    <w:multiLevelType w:val="hybridMultilevel"/>
    <w:tmpl w:val="65B67E42"/>
    <w:lvl w:ilvl="0" w:tplc="8BE2CFF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81383"/>
    <w:multiLevelType w:val="multilevel"/>
    <w:tmpl w:val="65CCD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8AF17C3"/>
    <w:multiLevelType w:val="multilevel"/>
    <w:tmpl w:val="B28649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40C2607"/>
    <w:multiLevelType w:val="multilevel"/>
    <w:tmpl w:val="40A0BF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680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ascii="Times New Roman" w:hAnsi="Times New Roman" w:hint="default"/>
        <w:sz w:val="24"/>
      </w:rPr>
    </w:lvl>
  </w:abstractNum>
  <w:abstractNum w:abstractNumId="4">
    <w:nsid w:val="63E75BCE"/>
    <w:multiLevelType w:val="hybridMultilevel"/>
    <w:tmpl w:val="04AA7032"/>
    <w:lvl w:ilvl="0" w:tplc="C82612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C2F38"/>
    <w:multiLevelType w:val="hybridMultilevel"/>
    <w:tmpl w:val="04AA7032"/>
    <w:lvl w:ilvl="0" w:tplc="C82612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52823"/>
    <w:multiLevelType w:val="hybridMultilevel"/>
    <w:tmpl w:val="BC6C11E2"/>
    <w:lvl w:ilvl="0" w:tplc="84227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91"/>
    <w:rsid w:val="00094453"/>
    <w:rsid w:val="000C24DB"/>
    <w:rsid w:val="000D5605"/>
    <w:rsid w:val="0011130D"/>
    <w:rsid w:val="00114BF0"/>
    <w:rsid w:val="00115EC0"/>
    <w:rsid w:val="0012329E"/>
    <w:rsid w:val="00134760"/>
    <w:rsid w:val="001443CE"/>
    <w:rsid w:val="0018112C"/>
    <w:rsid w:val="001951A8"/>
    <w:rsid w:val="001F16EE"/>
    <w:rsid w:val="00217E19"/>
    <w:rsid w:val="002D2F2E"/>
    <w:rsid w:val="002D565A"/>
    <w:rsid w:val="002F0B6F"/>
    <w:rsid w:val="003B690B"/>
    <w:rsid w:val="003D3A1A"/>
    <w:rsid w:val="00423EE9"/>
    <w:rsid w:val="00432B44"/>
    <w:rsid w:val="0043376F"/>
    <w:rsid w:val="004649A6"/>
    <w:rsid w:val="004B4354"/>
    <w:rsid w:val="004D6B8D"/>
    <w:rsid w:val="004E323B"/>
    <w:rsid w:val="004F52D7"/>
    <w:rsid w:val="004F6F3A"/>
    <w:rsid w:val="00527164"/>
    <w:rsid w:val="00536520"/>
    <w:rsid w:val="005F6BCC"/>
    <w:rsid w:val="00614AAA"/>
    <w:rsid w:val="00617890"/>
    <w:rsid w:val="00672186"/>
    <w:rsid w:val="006908AB"/>
    <w:rsid w:val="006B5FEA"/>
    <w:rsid w:val="006F2D73"/>
    <w:rsid w:val="00700F2F"/>
    <w:rsid w:val="00727109"/>
    <w:rsid w:val="00733BA9"/>
    <w:rsid w:val="00743405"/>
    <w:rsid w:val="00766CDD"/>
    <w:rsid w:val="007A232D"/>
    <w:rsid w:val="007A2985"/>
    <w:rsid w:val="00803EBA"/>
    <w:rsid w:val="00822D16"/>
    <w:rsid w:val="00824312"/>
    <w:rsid w:val="00842EA7"/>
    <w:rsid w:val="00852F34"/>
    <w:rsid w:val="00857B0A"/>
    <w:rsid w:val="008B3EB7"/>
    <w:rsid w:val="008C0109"/>
    <w:rsid w:val="008D48B4"/>
    <w:rsid w:val="008E41B3"/>
    <w:rsid w:val="00906578"/>
    <w:rsid w:val="0094340A"/>
    <w:rsid w:val="00952EF9"/>
    <w:rsid w:val="0098616E"/>
    <w:rsid w:val="009C2E43"/>
    <w:rsid w:val="009C39DF"/>
    <w:rsid w:val="009F4884"/>
    <w:rsid w:val="00A1124D"/>
    <w:rsid w:val="00A128B7"/>
    <w:rsid w:val="00A22A19"/>
    <w:rsid w:val="00A41179"/>
    <w:rsid w:val="00A46642"/>
    <w:rsid w:val="00AA4E3F"/>
    <w:rsid w:val="00AB7285"/>
    <w:rsid w:val="00AD52A8"/>
    <w:rsid w:val="00B00DD2"/>
    <w:rsid w:val="00B43E1C"/>
    <w:rsid w:val="00B539DB"/>
    <w:rsid w:val="00B627A1"/>
    <w:rsid w:val="00B914AE"/>
    <w:rsid w:val="00BE4D32"/>
    <w:rsid w:val="00CD727B"/>
    <w:rsid w:val="00CE34AC"/>
    <w:rsid w:val="00CF4B2B"/>
    <w:rsid w:val="00D1617E"/>
    <w:rsid w:val="00D45D79"/>
    <w:rsid w:val="00D47B3A"/>
    <w:rsid w:val="00D551CD"/>
    <w:rsid w:val="00E16768"/>
    <w:rsid w:val="00E474A5"/>
    <w:rsid w:val="00E51BAA"/>
    <w:rsid w:val="00EC1B91"/>
    <w:rsid w:val="00EF09A5"/>
    <w:rsid w:val="00F35824"/>
    <w:rsid w:val="00F35A09"/>
    <w:rsid w:val="00F62C35"/>
    <w:rsid w:val="00F7101D"/>
    <w:rsid w:val="00F84820"/>
    <w:rsid w:val="00F93BFE"/>
    <w:rsid w:val="00FB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49A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6F2D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B91"/>
  </w:style>
  <w:style w:type="paragraph" w:styleId="a5">
    <w:name w:val="footer"/>
    <w:basedOn w:val="a"/>
    <w:link w:val="a6"/>
    <w:uiPriority w:val="99"/>
    <w:unhideWhenUsed/>
    <w:rsid w:val="00EC1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1B91"/>
  </w:style>
  <w:style w:type="paragraph" w:styleId="a7">
    <w:name w:val="footnote text"/>
    <w:basedOn w:val="a"/>
    <w:link w:val="a8"/>
    <w:uiPriority w:val="99"/>
    <w:semiHidden/>
    <w:unhideWhenUsed/>
    <w:rsid w:val="00EC1B91"/>
    <w:pPr>
      <w:spacing w:after="0" w:line="240" w:lineRule="auto"/>
    </w:pPr>
    <w:rPr>
      <w:rFonts w:eastAsia="SimSun"/>
      <w:sz w:val="20"/>
      <w:szCs w:val="20"/>
      <w:lang w:eastAsia="zh-CN"/>
    </w:rPr>
  </w:style>
  <w:style w:type="character" w:customStyle="1" w:styleId="a8">
    <w:name w:val="Текст сноски Знак"/>
    <w:basedOn w:val="a0"/>
    <w:link w:val="a7"/>
    <w:uiPriority w:val="99"/>
    <w:semiHidden/>
    <w:rsid w:val="00EC1B91"/>
    <w:rPr>
      <w:rFonts w:eastAsia="SimSun"/>
      <w:sz w:val="20"/>
      <w:szCs w:val="20"/>
      <w:lang w:eastAsia="zh-CN"/>
    </w:rPr>
  </w:style>
  <w:style w:type="character" w:styleId="a9">
    <w:name w:val="footnote reference"/>
    <w:basedOn w:val="a0"/>
    <w:uiPriority w:val="99"/>
    <w:semiHidden/>
    <w:unhideWhenUsed/>
    <w:rsid w:val="00EC1B91"/>
    <w:rPr>
      <w:vertAlign w:val="superscript"/>
    </w:rPr>
  </w:style>
  <w:style w:type="paragraph" w:styleId="aa">
    <w:name w:val="List Paragraph"/>
    <w:basedOn w:val="a"/>
    <w:uiPriority w:val="34"/>
    <w:qFormat/>
    <w:rsid w:val="009C2E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49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b">
    <w:name w:val="TOC Heading"/>
    <w:basedOn w:val="1"/>
    <w:next w:val="a"/>
    <w:uiPriority w:val="39"/>
    <w:unhideWhenUsed/>
    <w:qFormat/>
    <w:rsid w:val="006F2D73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474A5"/>
    <w:pPr>
      <w:tabs>
        <w:tab w:val="right" w:leader="dot" w:pos="9345"/>
      </w:tabs>
      <w:spacing w:after="100" w:line="360" w:lineRule="auto"/>
    </w:pPr>
  </w:style>
  <w:style w:type="paragraph" w:styleId="3">
    <w:name w:val="toc 3"/>
    <w:basedOn w:val="a"/>
    <w:next w:val="a"/>
    <w:autoRedefine/>
    <w:uiPriority w:val="39"/>
    <w:unhideWhenUsed/>
    <w:rsid w:val="006F2D73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6F2D73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6F2D7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F2D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D5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51CD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822D16"/>
    <w:pPr>
      <w:spacing w:after="0" w:line="240" w:lineRule="auto"/>
    </w:pPr>
    <w:rPr>
      <w:lang w:eastAsia="zh-CN"/>
    </w:rPr>
  </w:style>
  <w:style w:type="character" w:customStyle="1" w:styleId="af0">
    <w:name w:val="Без интервала Знак"/>
    <w:basedOn w:val="a0"/>
    <w:link w:val="af"/>
    <w:uiPriority w:val="1"/>
    <w:rsid w:val="00822D16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49A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6F2D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B91"/>
  </w:style>
  <w:style w:type="paragraph" w:styleId="a5">
    <w:name w:val="footer"/>
    <w:basedOn w:val="a"/>
    <w:link w:val="a6"/>
    <w:uiPriority w:val="99"/>
    <w:unhideWhenUsed/>
    <w:rsid w:val="00EC1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1B91"/>
  </w:style>
  <w:style w:type="paragraph" w:styleId="a7">
    <w:name w:val="footnote text"/>
    <w:basedOn w:val="a"/>
    <w:link w:val="a8"/>
    <w:uiPriority w:val="99"/>
    <w:semiHidden/>
    <w:unhideWhenUsed/>
    <w:rsid w:val="00EC1B91"/>
    <w:pPr>
      <w:spacing w:after="0" w:line="240" w:lineRule="auto"/>
    </w:pPr>
    <w:rPr>
      <w:rFonts w:eastAsia="SimSun"/>
      <w:sz w:val="20"/>
      <w:szCs w:val="20"/>
      <w:lang w:eastAsia="zh-CN"/>
    </w:rPr>
  </w:style>
  <w:style w:type="character" w:customStyle="1" w:styleId="a8">
    <w:name w:val="Текст сноски Знак"/>
    <w:basedOn w:val="a0"/>
    <w:link w:val="a7"/>
    <w:uiPriority w:val="99"/>
    <w:semiHidden/>
    <w:rsid w:val="00EC1B91"/>
    <w:rPr>
      <w:rFonts w:eastAsia="SimSun"/>
      <w:sz w:val="20"/>
      <w:szCs w:val="20"/>
      <w:lang w:eastAsia="zh-CN"/>
    </w:rPr>
  </w:style>
  <w:style w:type="character" w:styleId="a9">
    <w:name w:val="footnote reference"/>
    <w:basedOn w:val="a0"/>
    <w:uiPriority w:val="99"/>
    <w:semiHidden/>
    <w:unhideWhenUsed/>
    <w:rsid w:val="00EC1B91"/>
    <w:rPr>
      <w:vertAlign w:val="superscript"/>
    </w:rPr>
  </w:style>
  <w:style w:type="paragraph" w:styleId="aa">
    <w:name w:val="List Paragraph"/>
    <w:basedOn w:val="a"/>
    <w:uiPriority w:val="34"/>
    <w:qFormat/>
    <w:rsid w:val="009C2E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49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b">
    <w:name w:val="TOC Heading"/>
    <w:basedOn w:val="1"/>
    <w:next w:val="a"/>
    <w:uiPriority w:val="39"/>
    <w:unhideWhenUsed/>
    <w:qFormat/>
    <w:rsid w:val="006F2D73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474A5"/>
    <w:pPr>
      <w:tabs>
        <w:tab w:val="right" w:leader="dot" w:pos="9345"/>
      </w:tabs>
      <w:spacing w:after="100" w:line="360" w:lineRule="auto"/>
    </w:pPr>
  </w:style>
  <w:style w:type="paragraph" w:styleId="3">
    <w:name w:val="toc 3"/>
    <w:basedOn w:val="a"/>
    <w:next w:val="a"/>
    <w:autoRedefine/>
    <w:uiPriority w:val="39"/>
    <w:unhideWhenUsed/>
    <w:rsid w:val="006F2D73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6F2D73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6F2D7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F2D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D5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51CD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822D16"/>
    <w:pPr>
      <w:spacing w:after="0" w:line="240" w:lineRule="auto"/>
    </w:pPr>
    <w:rPr>
      <w:lang w:eastAsia="zh-CN"/>
    </w:rPr>
  </w:style>
  <w:style w:type="character" w:customStyle="1" w:styleId="af0">
    <w:name w:val="Без интервала Знак"/>
    <w:basedOn w:val="a0"/>
    <w:link w:val="af"/>
    <w:uiPriority w:val="1"/>
    <w:rsid w:val="00822D16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eb.archive.org/web/20121023032235/http://www.usnews.com/usnews/news/articles/940131/archive_012336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2.odu.edu/ao/instadv/quest/LinBiao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acu.org/linbiao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cu.org/linbiao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414DC-77D1-43BD-A5B4-891F3346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16502</Words>
  <Characters>94062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</dc:creator>
  <cp:lastModifiedBy>1</cp:lastModifiedBy>
  <cp:revision>2</cp:revision>
  <cp:lastPrinted>2017-05-30T09:37:00Z</cp:lastPrinted>
  <dcterms:created xsi:type="dcterms:W3CDTF">2017-05-30T17:51:00Z</dcterms:created>
  <dcterms:modified xsi:type="dcterms:W3CDTF">2017-05-30T17:51:00Z</dcterms:modified>
</cp:coreProperties>
</file>