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1531" w:rsidRPr="00E61CFA" w:rsidRDefault="00161531" w:rsidP="00161531">
      <w:pPr>
        <w:spacing w:after="0" w:line="360" w:lineRule="auto"/>
        <w:jc w:val="center"/>
        <w:rPr>
          <w:rFonts w:ascii="Times New Roman" w:hAnsi="Times New Roman" w:cs="Times New Roman"/>
          <w:b/>
          <w:sz w:val="28"/>
          <w:szCs w:val="28"/>
        </w:rPr>
      </w:pPr>
      <w:r w:rsidRPr="00E61CFA">
        <w:rPr>
          <w:rFonts w:ascii="Times New Roman" w:hAnsi="Times New Roman" w:cs="Times New Roman"/>
          <w:b/>
          <w:sz w:val="28"/>
          <w:szCs w:val="28"/>
        </w:rPr>
        <w:t>ПРАВИТЕЛЬСТВО РОССИЙСКОЙ ФЕДЕРАЦИИ</w:t>
      </w:r>
    </w:p>
    <w:p w:rsidR="00161531" w:rsidRPr="00E61CFA" w:rsidRDefault="00161531" w:rsidP="00161531">
      <w:pPr>
        <w:spacing w:after="0" w:line="360" w:lineRule="auto"/>
        <w:jc w:val="center"/>
        <w:rPr>
          <w:rFonts w:ascii="Times New Roman" w:hAnsi="Times New Roman" w:cs="Times New Roman"/>
          <w:b/>
          <w:sz w:val="28"/>
          <w:szCs w:val="28"/>
        </w:rPr>
      </w:pPr>
    </w:p>
    <w:p w:rsidR="00161531" w:rsidRPr="00E61CFA" w:rsidRDefault="00161531" w:rsidP="00161531">
      <w:pPr>
        <w:spacing w:after="0" w:line="240" w:lineRule="atLeast"/>
        <w:jc w:val="center"/>
        <w:rPr>
          <w:rFonts w:ascii="Times New Roman" w:hAnsi="Times New Roman" w:cs="Times New Roman"/>
          <w:b/>
          <w:sz w:val="28"/>
          <w:szCs w:val="28"/>
        </w:rPr>
      </w:pPr>
      <w:r w:rsidRPr="00E61CFA">
        <w:rPr>
          <w:rFonts w:ascii="Times New Roman" w:hAnsi="Times New Roman" w:cs="Times New Roman"/>
          <w:b/>
          <w:sz w:val="28"/>
          <w:szCs w:val="28"/>
        </w:rPr>
        <w:t>ФЕДЕРАЛЬНОЕ ГОСУДАРСТВЕННОЕ БЮДЖЕТНОЕ</w:t>
      </w:r>
    </w:p>
    <w:p w:rsidR="00161531" w:rsidRPr="00E61CFA" w:rsidRDefault="00161531" w:rsidP="00161531">
      <w:pPr>
        <w:spacing w:after="0" w:line="240" w:lineRule="atLeast"/>
        <w:jc w:val="center"/>
        <w:rPr>
          <w:rFonts w:ascii="Times New Roman" w:hAnsi="Times New Roman" w:cs="Times New Roman"/>
          <w:b/>
          <w:sz w:val="28"/>
          <w:szCs w:val="28"/>
        </w:rPr>
      </w:pPr>
      <w:r w:rsidRPr="00E61CFA">
        <w:rPr>
          <w:rFonts w:ascii="Times New Roman" w:hAnsi="Times New Roman" w:cs="Times New Roman"/>
          <w:b/>
          <w:sz w:val="28"/>
          <w:szCs w:val="28"/>
        </w:rPr>
        <w:t>ОБРАЗОВАТЕЛЬНОЕ УЧРЕЖДЕНИЕ</w:t>
      </w:r>
    </w:p>
    <w:p w:rsidR="00161531" w:rsidRPr="00E61CFA" w:rsidRDefault="00161531" w:rsidP="00161531">
      <w:pPr>
        <w:spacing w:after="0" w:line="240" w:lineRule="atLeast"/>
        <w:jc w:val="center"/>
        <w:rPr>
          <w:rFonts w:ascii="Times New Roman" w:hAnsi="Times New Roman" w:cs="Times New Roman"/>
          <w:b/>
          <w:sz w:val="28"/>
          <w:szCs w:val="28"/>
        </w:rPr>
      </w:pPr>
      <w:r w:rsidRPr="00E61CFA">
        <w:rPr>
          <w:rFonts w:ascii="Times New Roman" w:hAnsi="Times New Roman" w:cs="Times New Roman"/>
          <w:b/>
          <w:sz w:val="28"/>
          <w:szCs w:val="28"/>
        </w:rPr>
        <w:t>ВЫСШЕГО ОБРАЗОВАНИЯ</w:t>
      </w:r>
    </w:p>
    <w:p w:rsidR="00161531" w:rsidRDefault="00161531" w:rsidP="00161531">
      <w:pPr>
        <w:spacing w:after="0" w:line="240" w:lineRule="atLeast"/>
        <w:jc w:val="center"/>
        <w:rPr>
          <w:rFonts w:ascii="Times New Roman" w:hAnsi="Times New Roman" w:cs="Times New Roman"/>
          <w:b/>
          <w:sz w:val="28"/>
          <w:szCs w:val="28"/>
        </w:rPr>
      </w:pPr>
      <w:r w:rsidRPr="00E61CFA">
        <w:rPr>
          <w:rFonts w:ascii="Times New Roman" w:hAnsi="Times New Roman" w:cs="Times New Roman"/>
          <w:b/>
          <w:sz w:val="28"/>
          <w:szCs w:val="28"/>
        </w:rPr>
        <w:t>«САНКТ-ПЕТЕРБУРГСКИЙ ГОСУДАРСТВЕННЫЙ УНИВЕРСИТЕТ»</w:t>
      </w:r>
    </w:p>
    <w:p w:rsidR="00161531" w:rsidRDefault="00161531" w:rsidP="00161531">
      <w:pPr>
        <w:spacing w:after="0" w:line="240" w:lineRule="atLeast"/>
        <w:jc w:val="center"/>
        <w:rPr>
          <w:rFonts w:ascii="Times New Roman" w:hAnsi="Times New Roman" w:cs="Times New Roman"/>
          <w:b/>
          <w:sz w:val="28"/>
          <w:szCs w:val="28"/>
        </w:rPr>
      </w:pPr>
      <w:r>
        <w:rPr>
          <w:rFonts w:ascii="Times New Roman" w:hAnsi="Times New Roman" w:cs="Times New Roman"/>
          <w:b/>
          <w:sz w:val="28"/>
          <w:szCs w:val="28"/>
        </w:rPr>
        <w:t xml:space="preserve">(СПбГУ) </w:t>
      </w:r>
    </w:p>
    <w:p w:rsidR="00161531" w:rsidRDefault="00161531" w:rsidP="00161531">
      <w:pPr>
        <w:spacing w:after="0" w:line="240" w:lineRule="atLeast"/>
        <w:jc w:val="center"/>
        <w:rPr>
          <w:rFonts w:ascii="Times New Roman" w:hAnsi="Times New Roman" w:cs="Times New Roman"/>
          <w:b/>
          <w:sz w:val="28"/>
          <w:szCs w:val="28"/>
        </w:rPr>
      </w:pPr>
    </w:p>
    <w:p w:rsidR="00161531" w:rsidRDefault="00161531" w:rsidP="00161531">
      <w:pPr>
        <w:spacing w:after="0" w:line="240" w:lineRule="atLeast"/>
        <w:jc w:val="center"/>
        <w:rPr>
          <w:rFonts w:ascii="Times New Roman" w:hAnsi="Times New Roman" w:cs="Times New Roman"/>
          <w:b/>
          <w:sz w:val="28"/>
          <w:szCs w:val="28"/>
        </w:rPr>
      </w:pPr>
    </w:p>
    <w:p w:rsidR="00161531" w:rsidRDefault="00161531" w:rsidP="00161531">
      <w:pPr>
        <w:spacing w:after="0" w:line="240" w:lineRule="atLeast"/>
        <w:jc w:val="center"/>
        <w:rPr>
          <w:rFonts w:ascii="Times New Roman" w:hAnsi="Times New Roman" w:cs="Times New Roman"/>
          <w:sz w:val="28"/>
          <w:szCs w:val="28"/>
        </w:rPr>
      </w:pPr>
    </w:p>
    <w:p w:rsidR="00161531" w:rsidRPr="00375730" w:rsidRDefault="00161531" w:rsidP="00161531">
      <w:pPr>
        <w:spacing w:after="0" w:line="360" w:lineRule="auto"/>
        <w:rPr>
          <w:rFonts w:ascii="Times New Roman" w:hAnsi="Times New Roman" w:cs="Times New Roman"/>
          <w:sz w:val="28"/>
          <w:szCs w:val="28"/>
        </w:rPr>
      </w:pPr>
    </w:p>
    <w:p w:rsidR="00161531" w:rsidRDefault="00161531" w:rsidP="00161531">
      <w:pPr>
        <w:spacing w:line="360" w:lineRule="auto"/>
        <w:jc w:val="center"/>
        <w:rPr>
          <w:rFonts w:ascii="Times New Roman" w:hAnsi="Times New Roman" w:cs="Times New Roman"/>
          <w:sz w:val="28"/>
          <w:szCs w:val="28"/>
        </w:rPr>
      </w:pPr>
      <w:r>
        <w:rPr>
          <w:rFonts w:ascii="Times New Roman" w:hAnsi="Times New Roman" w:cs="Times New Roman"/>
          <w:sz w:val="28"/>
          <w:szCs w:val="28"/>
        </w:rPr>
        <w:t>Выпускная квалификационная работа</w:t>
      </w:r>
    </w:p>
    <w:p w:rsidR="00161531" w:rsidRDefault="00161531" w:rsidP="00161531">
      <w:pPr>
        <w:spacing w:line="360" w:lineRule="auto"/>
        <w:jc w:val="center"/>
        <w:rPr>
          <w:rFonts w:ascii="Times New Roman" w:hAnsi="Times New Roman" w:cs="Times New Roman"/>
          <w:b/>
          <w:sz w:val="32"/>
          <w:szCs w:val="32"/>
        </w:rPr>
      </w:pPr>
      <w:r>
        <w:rPr>
          <w:rFonts w:ascii="Times New Roman" w:hAnsi="Times New Roman" w:cs="Times New Roman"/>
          <w:b/>
          <w:sz w:val="32"/>
          <w:szCs w:val="32"/>
        </w:rPr>
        <w:t>Особенности вьетнам</w:t>
      </w:r>
      <w:r w:rsidR="008E3F8A">
        <w:rPr>
          <w:rFonts w:ascii="Times New Roman" w:hAnsi="Times New Roman" w:cs="Times New Roman"/>
          <w:b/>
          <w:sz w:val="32"/>
          <w:szCs w:val="32"/>
        </w:rPr>
        <w:t>ск</w:t>
      </w:r>
      <w:r>
        <w:rPr>
          <w:rFonts w:ascii="Times New Roman" w:hAnsi="Times New Roman" w:cs="Times New Roman"/>
          <w:b/>
          <w:sz w:val="32"/>
          <w:szCs w:val="32"/>
        </w:rPr>
        <w:t>о-китайских отношений</w:t>
      </w:r>
      <w:r w:rsidRPr="00E61CFA">
        <w:rPr>
          <w:rFonts w:ascii="Times New Roman" w:hAnsi="Times New Roman" w:cs="Times New Roman"/>
          <w:b/>
          <w:sz w:val="32"/>
          <w:szCs w:val="32"/>
        </w:rPr>
        <w:t xml:space="preserve"> в первой четверти </w:t>
      </w:r>
      <w:r w:rsidRPr="00E61CFA">
        <w:rPr>
          <w:rFonts w:ascii="Times New Roman" w:hAnsi="Times New Roman" w:cs="Times New Roman"/>
          <w:b/>
          <w:sz w:val="32"/>
          <w:szCs w:val="32"/>
          <w:lang w:val="en-US"/>
        </w:rPr>
        <w:t>XX</w:t>
      </w:r>
      <w:r w:rsidRPr="00E61CFA">
        <w:rPr>
          <w:rFonts w:ascii="Times New Roman" w:hAnsi="Times New Roman" w:cs="Times New Roman"/>
          <w:b/>
          <w:sz w:val="32"/>
          <w:szCs w:val="32"/>
        </w:rPr>
        <w:t xml:space="preserve"> в. </w:t>
      </w:r>
    </w:p>
    <w:p w:rsidR="00161531" w:rsidRPr="00E61CFA" w:rsidRDefault="00161531" w:rsidP="00161531">
      <w:pPr>
        <w:spacing w:line="360" w:lineRule="auto"/>
        <w:jc w:val="center"/>
        <w:rPr>
          <w:rFonts w:ascii="Times New Roman" w:hAnsi="Times New Roman" w:cs="Times New Roman"/>
          <w:sz w:val="32"/>
          <w:szCs w:val="32"/>
        </w:rPr>
      </w:pPr>
      <w:r>
        <w:rPr>
          <w:rFonts w:ascii="Times New Roman" w:hAnsi="Times New Roman" w:cs="Times New Roman"/>
          <w:sz w:val="32"/>
          <w:szCs w:val="32"/>
        </w:rPr>
        <w:t xml:space="preserve">Образовательная программа СВ.5035.2012. </w:t>
      </w:r>
      <w:r w:rsidRPr="00375730">
        <w:rPr>
          <w:rFonts w:ascii="Times New Roman" w:hAnsi="Times New Roman" w:cs="Times New Roman"/>
          <w:sz w:val="28"/>
          <w:szCs w:val="28"/>
        </w:rPr>
        <w:t>«Востоковедение и африканистика»</w:t>
      </w:r>
      <w:r>
        <w:rPr>
          <w:rFonts w:ascii="Times New Roman" w:hAnsi="Times New Roman" w:cs="Times New Roman"/>
          <w:sz w:val="28"/>
          <w:szCs w:val="28"/>
        </w:rPr>
        <w:t xml:space="preserve"> (профиль: история Вьетнама)</w:t>
      </w:r>
    </w:p>
    <w:p w:rsidR="00161531" w:rsidRDefault="00161531" w:rsidP="00161531">
      <w:pPr>
        <w:spacing w:line="360" w:lineRule="auto"/>
        <w:jc w:val="center"/>
        <w:rPr>
          <w:rFonts w:ascii="Times New Roman" w:hAnsi="Times New Roman" w:cs="Times New Roman"/>
          <w:sz w:val="28"/>
          <w:szCs w:val="28"/>
        </w:rPr>
      </w:pPr>
    </w:p>
    <w:p w:rsidR="00161531" w:rsidRDefault="00161531" w:rsidP="00161531">
      <w:pPr>
        <w:spacing w:after="0" w:line="360" w:lineRule="auto"/>
        <w:ind w:left="4956" w:firstLine="708"/>
        <w:jc w:val="both"/>
        <w:rPr>
          <w:rFonts w:ascii="Times New Roman" w:hAnsi="Times New Roman" w:cs="Times New Roman"/>
          <w:sz w:val="28"/>
          <w:szCs w:val="28"/>
        </w:rPr>
      </w:pPr>
    </w:p>
    <w:p w:rsidR="00161531" w:rsidRDefault="00161531" w:rsidP="00161531">
      <w:pPr>
        <w:spacing w:after="0" w:line="360" w:lineRule="auto"/>
        <w:ind w:left="4956" w:firstLine="708"/>
        <w:jc w:val="right"/>
        <w:rPr>
          <w:rFonts w:ascii="Times New Roman" w:hAnsi="Times New Roman" w:cs="Times New Roman"/>
          <w:sz w:val="28"/>
          <w:szCs w:val="28"/>
        </w:rPr>
      </w:pPr>
      <w:r w:rsidRPr="00375730">
        <w:rPr>
          <w:rFonts w:ascii="Times New Roman" w:hAnsi="Times New Roman" w:cs="Times New Roman"/>
          <w:sz w:val="28"/>
          <w:szCs w:val="28"/>
        </w:rPr>
        <w:t xml:space="preserve">Выполнила: </w:t>
      </w:r>
    </w:p>
    <w:p w:rsidR="00161531" w:rsidRDefault="00161531" w:rsidP="00161531">
      <w:pPr>
        <w:spacing w:after="0" w:line="360" w:lineRule="auto"/>
        <w:ind w:left="4956" w:firstLine="708"/>
        <w:jc w:val="right"/>
        <w:rPr>
          <w:rFonts w:ascii="Times New Roman" w:hAnsi="Times New Roman" w:cs="Times New Roman"/>
          <w:sz w:val="28"/>
          <w:szCs w:val="28"/>
        </w:rPr>
      </w:pPr>
      <w:r w:rsidRPr="00375730">
        <w:rPr>
          <w:rFonts w:ascii="Times New Roman" w:hAnsi="Times New Roman" w:cs="Times New Roman"/>
          <w:sz w:val="28"/>
          <w:szCs w:val="28"/>
        </w:rPr>
        <w:t>А.А. Рыженкова</w:t>
      </w:r>
    </w:p>
    <w:p w:rsidR="00161531" w:rsidRDefault="00161531" w:rsidP="00161531">
      <w:pPr>
        <w:spacing w:after="0" w:line="360" w:lineRule="auto"/>
        <w:ind w:left="5664"/>
        <w:jc w:val="right"/>
        <w:rPr>
          <w:rFonts w:ascii="Times New Roman" w:hAnsi="Times New Roman" w:cs="Times New Roman"/>
          <w:sz w:val="28"/>
          <w:szCs w:val="28"/>
        </w:rPr>
      </w:pPr>
    </w:p>
    <w:p w:rsidR="00161531" w:rsidRPr="00375730" w:rsidRDefault="00161531" w:rsidP="00161531">
      <w:pPr>
        <w:spacing w:after="0" w:line="360" w:lineRule="auto"/>
        <w:ind w:left="5664"/>
        <w:jc w:val="right"/>
        <w:rPr>
          <w:rFonts w:ascii="Times New Roman" w:hAnsi="Times New Roman" w:cs="Times New Roman"/>
          <w:sz w:val="28"/>
          <w:szCs w:val="28"/>
        </w:rPr>
      </w:pPr>
      <w:r w:rsidRPr="00375730">
        <w:rPr>
          <w:rFonts w:ascii="Times New Roman" w:hAnsi="Times New Roman" w:cs="Times New Roman"/>
          <w:sz w:val="28"/>
          <w:szCs w:val="28"/>
        </w:rPr>
        <w:t xml:space="preserve">Научный руководитель: </w:t>
      </w:r>
    </w:p>
    <w:p w:rsidR="00161531" w:rsidRDefault="00161531" w:rsidP="00161531">
      <w:pPr>
        <w:spacing w:after="0" w:line="360" w:lineRule="auto"/>
        <w:ind w:left="5664"/>
        <w:jc w:val="right"/>
        <w:rPr>
          <w:rFonts w:ascii="Times New Roman" w:hAnsi="Times New Roman" w:cs="Times New Roman"/>
          <w:sz w:val="28"/>
          <w:szCs w:val="28"/>
        </w:rPr>
      </w:pPr>
      <w:r w:rsidRPr="00375730">
        <w:rPr>
          <w:rFonts w:ascii="Times New Roman" w:hAnsi="Times New Roman" w:cs="Times New Roman"/>
          <w:sz w:val="28"/>
          <w:szCs w:val="28"/>
        </w:rPr>
        <w:t>д.и.н., проф. Б.Н.Мельниченко</w:t>
      </w:r>
    </w:p>
    <w:p w:rsidR="00161531" w:rsidRDefault="00161531" w:rsidP="00161531">
      <w:pPr>
        <w:spacing w:after="0" w:line="360" w:lineRule="auto"/>
        <w:ind w:left="5664"/>
        <w:jc w:val="right"/>
        <w:rPr>
          <w:rFonts w:ascii="Times New Roman" w:hAnsi="Times New Roman" w:cs="Times New Roman"/>
          <w:sz w:val="28"/>
          <w:szCs w:val="28"/>
        </w:rPr>
      </w:pPr>
    </w:p>
    <w:p w:rsidR="00161531" w:rsidRDefault="00161531" w:rsidP="00161531">
      <w:pPr>
        <w:spacing w:after="0" w:line="360" w:lineRule="auto"/>
        <w:ind w:left="5664"/>
        <w:jc w:val="right"/>
        <w:rPr>
          <w:rFonts w:ascii="Times New Roman" w:hAnsi="Times New Roman" w:cs="Times New Roman"/>
          <w:sz w:val="28"/>
          <w:szCs w:val="28"/>
        </w:rPr>
      </w:pPr>
      <w:r>
        <w:rPr>
          <w:rFonts w:ascii="Times New Roman" w:hAnsi="Times New Roman" w:cs="Times New Roman"/>
          <w:sz w:val="28"/>
          <w:szCs w:val="28"/>
        </w:rPr>
        <w:t>Рецензент:</w:t>
      </w:r>
    </w:p>
    <w:p w:rsidR="00161531" w:rsidRDefault="00161531" w:rsidP="00161531">
      <w:pPr>
        <w:spacing w:after="0" w:line="360" w:lineRule="auto"/>
        <w:ind w:left="5664"/>
        <w:jc w:val="right"/>
        <w:rPr>
          <w:rFonts w:ascii="Times New Roman" w:hAnsi="Times New Roman" w:cs="Times New Roman"/>
          <w:sz w:val="28"/>
          <w:szCs w:val="28"/>
        </w:rPr>
      </w:pPr>
      <w:r>
        <w:rPr>
          <w:rFonts w:ascii="Times New Roman" w:hAnsi="Times New Roman" w:cs="Times New Roman"/>
          <w:sz w:val="28"/>
          <w:szCs w:val="28"/>
        </w:rPr>
        <w:t>д.и.н., проф. В.Н.Колотов</w:t>
      </w:r>
    </w:p>
    <w:p w:rsidR="00161531" w:rsidRDefault="00161531" w:rsidP="00161531">
      <w:pPr>
        <w:spacing w:after="0" w:line="360" w:lineRule="auto"/>
        <w:jc w:val="center"/>
        <w:rPr>
          <w:rFonts w:ascii="Times New Roman" w:hAnsi="Times New Roman" w:cs="Times New Roman"/>
          <w:sz w:val="28"/>
          <w:szCs w:val="28"/>
        </w:rPr>
      </w:pPr>
    </w:p>
    <w:p w:rsidR="00161531" w:rsidRDefault="00161531" w:rsidP="00161531">
      <w:pPr>
        <w:spacing w:after="0" w:line="360" w:lineRule="auto"/>
        <w:jc w:val="center"/>
        <w:rPr>
          <w:rFonts w:ascii="Times New Roman" w:hAnsi="Times New Roman" w:cs="Times New Roman"/>
          <w:sz w:val="28"/>
          <w:szCs w:val="28"/>
        </w:rPr>
      </w:pPr>
    </w:p>
    <w:p w:rsidR="00161531" w:rsidRDefault="00161531" w:rsidP="00161531">
      <w:pPr>
        <w:spacing w:after="0" w:line="360" w:lineRule="auto"/>
        <w:rPr>
          <w:rFonts w:ascii="Times New Roman" w:hAnsi="Times New Roman" w:cs="Times New Roman"/>
          <w:sz w:val="28"/>
          <w:szCs w:val="28"/>
        </w:rPr>
      </w:pPr>
    </w:p>
    <w:p w:rsidR="00161531" w:rsidRPr="00375730" w:rsidRDefault="00161531" w:rsidP="00161531">
      <w:pPr>
        <w:spacing w:after="0" w:line="360" w:lineRule="auto"/>
        <w:jc w:val="center"/>
        <w:rPr>
          <w:rFonts w:ascii="Times New Roman" w:hAnsi="Times New Roman" w:cs="Times New Roman"/>
          <w:sz w:val="28"/>
          <w:szCs w:val="28"/>
        </w:rPr>
      </w:pPr>
      <w:r w:rsidRPr="00375730">
        <w:rPr>
          <w:rFonts w:ascii="Times New Roman" w:hAnsi="Times New Roman" w:cs="Times New Roman"/>
          <w:sz w:val="28"/>
          <w:szCs w:val="28"/>
        </w:rPr>
        <w:t>Санкт-Петербург</w:t>
      </w:r>
    </w:p>
    <w:p w:rsidR="00161531" w:rsidRPr="00E61CFA" w:rsidRDefault="00161531" w:rsidP="0016153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2017</w:t>
      </w:r>
    </w:p>
    <w:sdt>
      <w:sdtPr>
        <w:rPr>
          <w:rFonts w:asciiTheme="minorHAnsi" w:eastAsiaTheme="minorEastAsia" w:hAnsiTheme="minorHAnsi" w:cstheme="minorBidi"/>
          <w:b w:val="0"/>
          <w:bCs w:val="0"/>
          <w:color w:val="auto"/>
          <w:sz w:val="22"/>
          <w:szCs w:val="22"/>
          <w:lang w:eastAsia="zh-CN"/>
        </w:rPr>
        <w:id w:val="944241049"/>
        <w:docPartObj>
          <w:docPartGallery w:val="Table of Contents"/>
          <w:docPartUnique/>
        </w:docPartObj>
      </w:sdtPr>
      <w:sdtContent>
        <w:p w:rsidR="001F5163" w:rsidRPr="001F5163" w:rsidRDefault="001F5163" w:rsidP="001F5163">
          <w:pPr>
            <w:pStyle w:val="af0"/>
            <w:rPr>
              <w:rFonts w:asciiTheme="minorHAnsi" w:eastAsiaTheme="minorEastAsia" w:hAnsiTheme="minorHAnsi" w:cstheme="minorBidi"/>
              <w:b w:val="0"/>
              <w:bCs w:val="0"/>
              <w:color w:val="auto"/>
              <w:sz w:val="22"/>
              <w:szCs w:val="22"/>
              <w:lang w:eastAsia="zh-CN"/>
            </w:rPr>
          </w:pPr>
          <w:r>
            <w:t>Оглавление</w:t>
          </w:r>
        </w:p>
        <w:p w:rsidR="00FF3FD2" w:rsidRDefault="008049A6">
          <w:pPr>
            <w:pStyle w:val="11"/>
            <w:tabs>
              <w:tab w:val="right" w:leader="dot" w:pos="9344"/>
            </w:tabs>
            <w:rPr>
              <w:noProof/>
            </w:rPr>
          </w:pPr>
          <w:r>
            <w:fldChar w:fldCharType="begin"/>
          </w:r>
          <w:r w:rsidR="001F5163">
            <w:instrText xml:space="preserve"> TOC \o "1-3" \h \z \u </w:instrText>
          </w:r>
          <w:r>
            <w:fldChar w:fldCharType="separate"/>
          </w:r>
          <w:hyperlink w:anchor="_Toc483746938" w:history="1">
            <w:r w:rsidR="00FF3FD2" w:rsidRPr="001D208A">
              <w:rPr>
                <w:rStyle w:val="a7"/>
                <w:noProof/>
              </w:rPr>
              <w:t>ВВЕДЕНИЕ</w:t>
            </w:r>
            <w:r w:rsidR="00FF3FD2">
              <w:rPr>
                <w:noProof/>
                <w:webHidden/>
              </w:rPr>
              <w:tab/>
            </w:r>
            <w:r w:rsidR="00FF3FD2">
              <w:rPr>
                <w:noProof/>
                <w:webHidden/>
              </w:rPr>
              <w:fldChar w:fldCharType="begin"/>
            </w:r>
            <w:r w:rsidR="00FF3FD2">
              <w:rPr>
                <w:noProof/>
                <w:webHidden/>
              </w:rPr>
              <w:instrText xml:space="preserve"> PAGEREF _Toc483746938 \h </w:instrText>
            </w:r>
            <w:r w:rsidR="00FF3FD2">
              <w:rPr>
                <w:noProof/>
                <w:webHidden/>
              </w:rPr>
            </w:r>
            <w:r w:rsidR="00FF3FD2">
              <w:rPr>
                <w:noProof/>
                <w:webHidden/>
              </w:rPr>
              <w:fldChar w:fldCharType="separate"/>
            </w:r>
            <w:r w:rsidR="00395EF9">
              <w:rPr>
                <w:noProof/>
                <w:webHidden/>
              </w:rPr>
              <w:t>3</w:t>
            </w:r>
            <w:r w:rsidR="00FF3FD2">
              <w:rPr>
                <w:noProof/>
                <w:webHidden/>
              </w:rPr>
              <w:fldChar w:fldCharType="end"/>
            </w:r>
          </w:hyperlink>
        </w:p>
        <w:p w:rsidR="00FF3FD2" w:rsidRDefault="00FF3FD2">
          <w:pPr>
            <w:pStyle w:val="11"/>
            <w:tabs>
              <w:tab w:val="right" w:leader="dot" w:pos="9344"/>
            </w:tabs>
            <w:rPr>
              <w:noProof/>
            </w:rPr>
          </w:pPr>
          <w:hyperlink w:anchor="_Toc483746939" w:history="1">
            <w:r w:rsidRPr="001D208A">
              <w:rPr>
                <w:rStyle w:val="a7"/>
                <w:noProof/>
              </w:rPr>
              <w:t xml:space="preserve">ГЛАВА 1. НАЦИОНАЛЬНОЕ ДВИЖЕНИЕ ВО ВЬЕТНАМЕ В ПЕРВОЙ ЧЕТВЕРТИ </w:t>
            </w:r>
            <w:r w:rsidRPr="001D208A">
              <w:rPr>
                <w:rStyle w:val="a7"/>
                <w:noProof/>
                <w:lang w:val="en-US"/>
              </w:rPr>
              <w:t>XX</w:t>
            </w:r>
            <w:r w:rsidRPr="001D208A">
              <w:rPr>
                <w:rStyle w:val="a7"/>
                <w:noProof/>
              </w:rPr>
              <w:t xml:space="preserve"> В. И ЕГО СВЯЗИ С КИТАЕМ</w:t>
            </w:r>
            <w:r>
              <w:rPr>
                <w:noProof/>
                <w:webHidden/>
              </w:rPr>
              <w:tab/>
            </w:r>
            <w:r>
              <w:rPr>
                <w:noProof/>
                <w:webHidden/>
              </w:rPr>
              <w:fldChar w:fldCharType="begin"/>
            </w:r>
            <w:r>
              <w:rPr>
                <w:noProof/>
                <w:webHidden/>
              </w:rPr>
              <w:instrText xml:space="preserve"> PAGEREF _Toc483746939 \h </w:instrText>
            </w:r>
            <w:r>
              <w:rPr>
                <w:noProof/>
                <w:webHidden/>
              </w:rPr>
            </w:r>
            <w:r>
              <w:rPr>
                <w:noProof/>
                <w:webHidden/>
              </w:rPr>
              <w:fldChar w:fldCharType="separate"/>
            </w:r>
            <w:r w:rsidR="00395EF9">
              <w:rPr>
                <w:noProof/>
                <w:webHidden/>
              </w:rPr>
              <w:t>9</w:t>
            </w:r>
            <w:r>
              <w:rPr>
                <w:noProof/>
                <w:webHidden/>
              </w:rPr>
              <w:fldChar w:fldCharType="end"/>
            </w:r>
          </w:hyperlink>
        </w:p>
        <w:p w:rsidR="00FF3FD2" w:rsidRDefault="00FF3FD2">
          <w:pPr>
            <w:pStyle w:val="21"/>
            <w:rPr>
              <w:noProof/>
            </w:rPr>
          </w:pPr>
          <w:hyperlink w:anchor="_Toc483746940" w:history="1">
            <w:r w:rsidRPr="001D208A">
              <w:rPr>
                <w:rStyle w:val="a7"/>
                <w:rFonts w:ascii="Times New Roman" w:hAnsi="Times New Roman" w:cs="Times New Roman"/>
                <w:noProof/>
              </w:rPr>
              <w:t>1.1 Влияние идеологии Лян Цичао на развитие национального движения во Вьетнаме</w:t>
            </w:r>
            <w:r>
              <w:rPr>
                <w:noProof/>
                <w:webHidden/>
              </w:rPr>
              <w:tab/>
            </w:r>
            <w:r>
              <w:rPr>
                <w:noProof/>
                <w:webHidden/>
              </w:rPr>
              <w:fldChar w:fldCharType="begin"/>
            </w:r>
            <w:r>
              <w:rPr>
                <w:noProof/>
                <w:webHidden/>
              </w:rPr>
              <w:instrText xml:space="preserve"> PAGEREF _Toc483746940 \h </w:instrText>
            </w:r>
            <w:r>
              <w:rPr>
                <w:noProof/>
                <w:webHidden/>
              </w:rPr>
            </w:r>
            <w:r>
              <w:rPr>
                <w:noProof/>
                <w:webHidden/>
              </w:rPr>
              <w:fldChar w:fldCharType="separate"/>
            </w:r>
            <w:r w:rsidR="00395EF9">
              <w:rPr>
                <w:noProof/>
                <w:webHidden/>
              </w:rPr>
              <w:t>9</w:t>
            </w:r>
            <w:r>
              <w:rPr>
                <w:noProof/>
                <w:webHidden/>
              </w:rPr>
              <w:fldChar w:fldCharType="end"/>
            </w:r>
          </w:hyperlink>
        </w:p>
        <w:p w:rsidR="00FF3FD2" w:rsidRDefault="00FF3FD2">
          <w:pPr>
            <w:pStyle w:val="21"/>
            <w:rPr>
              <w:noProof/>
            </w:rPr>
          </w:pPr>
          <w:hyperlink w:anchor="_Toc483746941" w:history="1">
            <w:r w:rsidRPr="001D208A">
              <w:rPr>
                <w:rStyle w:val="a7"/>
                <w:rFonts w:ascii="Times New Roman" w:hAnsi="Times New Roman" w:cs="Times New Roman"/>
                <w:noProof/>
              </w:rPr>
              <w:t>1.2 Влияние идеологии Сунь Ятсена и событий Синьхайской революции на национальное движение во Вьетнаме</w:t>
            </w:r>
            <w:r>
              <w:rPr>
                <w:noProof/>
                <w:webHidden/>
              </w:rPr>
              <w:tab/>
            </w:r>
            <w:r>
              <w:rPr>
                <w:noProof/>
                <w:webHidden/>
              </w:rPr>
              <w:fldChar w:fldCharType="begin"/>
            </w:r>
            <w:r>
              <w:rPr>
                <w:noProof/>
                <w:webHidden/>
              </w:rPr>
              <w:instrText xml:space="preserve"> PAGEREF _Toc483746941 \h </w:instrText>
            </w:r>
            <w:r>
              <w:rPr>
                <w:noProof/>
                <w:webHidden/>
              </w:rPr>
            </w:r>
            <w:r>
              <w:rPr>
                <w:noProof/>
                <w:webHidden/>
              </w:rPr>
              <w:fldChar w:fldCharType="separate"/>
            </w:r>
            <w:r w:rsidR="00395EF9">
              <w:rPr>
                <w:noProof/>
                <w:webHidden/>
              </w:rPr>
              <w:t>20</w:t>
            </w:r>
            <w:r>
              <w:rPr>
                <w:noProof/>
                <w:webHidden/>
              </w:rPr>
              <w:fldChar w:fldCharType="end"/>
            </w:r>
          </w:hyperlink>
        </w:p>
        <w:p w:rsidR="00FF3FD2" w:rsidRDefault="00FF3FD2">
          <w:pPr>
            <w:pStyle w:val="21"/>
            <w:rPr>
              <w:noProof/>
            </w:rPr>
          </w:pPr>
          <w:hyperlink w:anchor="_Toc483746942" w:history="1">
            <w:r w:rsidRPr="001D208A">
              <w:rPr>
                <w:rStyle w:val="a7"/>
                <w:rFonts w:ascii="Times New Roman" w:hAnsi="Times New Roman" w:cs="Times New Roman"/>
                <w:noProof/>
              </w:rPr>
              <w:t>1.3 Вьетнамское национальное движение и его связи с Китаем в 1914 – 1925 гг.</w:t>
            </w:r>
            <w:r>
              <w:rPr>
                <w:noProof/>
                <w:webHidden/>
              </w:rPr>
              <w:tab/>
            </w:r>
            <w:r>
              <w:rPr>
                <w:noProof/>
                <w:webHidden/>
              </w:rPr>
              <w:fldChar w:fldCharType="begin"/>
            </w:r>
            <w:r>
              <w:rPr>
                <w:noProof/>
                <w:webHidden/>
              </w:rPr>
              <w:instrText xml:space="preserve"> PAGEREF _Toc483746942 \h </w:instrText>
            </w:r>
            <w:r>
              <w:rPr>
                <w:noProof/>
                <w:webHidden/>
              </w:rPr>
            </w:r>
            <w:r>
              <w:rPr>
                <w:noProof/>
                <w:webHidden/>
              </w:rPr>
              <w:fldChar w:fldCharType="separate"/>
            </w:r>
            <w:r w:rsidR="00395EF9">
              <w:rPr>
                <w:noProof/>
                <w:webHidden/>
              </w:rPr>
              <w:t>30</w:t>
            </w:r>
            <w:r>
              <w:rPr>
                <w:noProof/>
                <w:webHidden/>
              </w:rPr>
              <w:fldChar w:fldCharType="end"/>
            </w:r>
          </w:hyperlink>
        </w:p>
        <w:p w:rsidR="00FF3FD2" w:rsidRDefault="00FF3FD2">
          <w:pPr>
            <w:pStyle w:val="11"/>
            <w:tabs>
              <w:tab w:val="right" w:leader="dot" w:pos="9344"/>
            </w:tabs>
            <w:rPr>
              <w:noProof/>
            </w:rPr>
          </w:pPr>
          <w:hyperlink w:anchor="_Toc483746943" w:history="1">
            <w:r w:rsidRPr="001D208A">
              <w:rPr>
                <w:rStyle w:val="a7"/>
                <w:noProof/>
              </w:rPr>
              <w:t xml:space="preserve">ГЛАВА 2. КИТАЙЦЫ ВО ВЬЕТНАМЕ В ПЕРВОЙ ЧЕТВЕРТИ </w:t>
            </w:r>
            <w:r w:rsidRPr="001D208A">
              <w:rPr>
                <w:rStyle w:val="a7"/>
                <w:noProof/>
                <w:lang w:val="en-US"/>
              </w:rPr>
              <w:t>XX</w:t>
            </w:r>
            <w:r w:rsidRPr="001D208A">
              <w:rPr>
                <w:rStyle w:val="a7"/>
                <w:noProof/>
              </w:rPr>
              <w:t xml:space="preserve"> В.</w:t>
            </w:r>
            <w:r>
              <w:rPr>
                <w:noProof/>
                <w:webHidden/>
              </w:rPr>
              <w:tab/>
            </w:r>
            <w:r>
              <w:rPr>
                <w:noProof/>
                <w:webHidden/>
              </w:rPr>
              <w:fldChar w:fldCharType="begin"/>
            </w:r>
            <w:r>
              <w:rPr>
                <w:noProof/>
                <w:webHidden/>
              </w:rPr>
              <w:instrText xml:space="preserve"> PAGEREF _Toc483746943 \h </w:instrText>
            </w:r>
            <w:r>
              <w:rPr>
                <w:noProof/>
                <w:webHidden/>
              </w:rPr>
            </w:r>
            <w:r>
              <w:rPr>
                <w:noProof/>
                <w:webHidden/>
              </w:rPr>
              <w:fldChar w:fldCharType="separate"/>
            </w:r>
            <w:r w:rsidR="00395EF9">
              <w:rPr>
                <w:noProof/>
                <w:webHidden/>
              </w:rPr>
              <w:t>38</w:t>
            </w:r>
            <w:r>
              <w:rPr>
                <w:noProof/>
                <w:webHidden/>
              </w:rPr>
              <w:fldChar w:fldCharType="end"/>
            </w:r>
          </w:hyperlink>
        </w:p>
        <w:p w:rsidR="00FF3FD2" w:rsidRDefault="00FF3FD2">
          <w:pPr>
            <w:pStyle w:val="21"/>
            <w:rPr>
              <w:noProof/>
            </w:rPr>
          </w:pPr>
          <w:hyperlink w:anchor="_Toc483746944" w:history="1">
            <w:r w:rsidRPr="001D208A">
              <w:rPr>
                <w:rStyle w:val="a7"/>
                <w:rFonts w:ascii="Times New Roman" w:hAnsi="Times New Roman" w:cs="Times New Roman"/>
                <w:noProof/>
              </w:rPr>
              <w:t>2.1 Миграция китайцев во Вьетнам и их отношения с колониальным правительством</w:t>
            </w:r>
            <w:r>
              <w:rPr>
                <w:noProof/>
                <w:webHidden/>
              </w:rPr>
              <w:tab/>
            </w:r>
            <w:r>
              <w:rPr>
                <w:noProof/>
                <w:webHidden/>
              </w:rPr>
              <w:fldChar w:fldCharType="begin"/>
            </w:r>
            <w:r>
              <w:rPr>
                <w:noProof/>
                <w:webHidden/>
              </w:rPr>
              <w:instrText xml:space="preserve"> PAGEREF _Toc483746944 \h </w:instrText>
            </w:r>
            <w:r>
              <w:rPr>
                <w:noProof/>
                <w:webHidden/>
              </w:rPr>
            </w:r>
            <w:r>
              <w:rPr>
                <w:noProof/>
                <w:webHidden/>
              </w:rPr>
              <w:fldChar w:fldCharType="separate"/>
            </w:r>
            <w:r w:rsidR="00395EF9">
              <w:rPr>
                <w:noProof/>
                <w:webHidden/>
              </w:rPr>
              <w:t>38</w:t>
            </w:r>
            <w:r>
              <w:rPr>
                <w:noProof/>
                <w:webHidden/>
              </w:rPr>
              <w:fldChar w:fldCharType="end"/>
            </w:r>
          </w:hyperlink>
        </w:p>
        <w:p w:rsidR="00FF3FD2" w:rsidRDefault="00FF3FD2">
          <w:pPr>
            <w:pStyle w:val="21"/>
            <w:rPr>
              <w:noProof/>
            </w:rPr>
          </w:pPr>
          <w:hyperlink w:anchor="_Toc483746945" w:history="1">
            <w:r w:rsidRPr="001D208A">
              <w:rPr>
                <w:rStyle w:val="a7"/>
                <w:rFonts w:ascii="Times New Roman" w:hAnsi="Times New Roman" w:cs="Times New Roman"/>
                <w:noProof/>
              </w:rPr>
              <w:t xml:space="preserve">2.2 Известные китайские предприниматели в Южном Вьетнаме в начале </w:t>
            </w:r>
            <w:r w:rsidRPr="001D208A">
              <w:rPr>
                <w:rStyle w:val="a7"/>
                <w:rFonts w:ascii="Times New Roman" w:hAnsi="Times New Roman" w:cs="Times New Roman"/>
                <w:noProof/>
                <w:lang w:val="en-US"/>
              </w:rPr>
              <w:t>XX</w:t>
            </w:r>
            <w:r w:rsidRPr="001D208A">
              <w:rPr>
                <w:rStyle w:val="a7"/>
                <w:rFonts w:ascii="Times New Roman" w:hAnsi="Times New Roman" w:cs="Times New Roman"/>
                <w:noProof/>
              </w:rPr>
              <w:t xml:space="preserve"> в. и их культурное и экономическое влияние на развитие страны</w:t>
            </w:r>
            <w:r>
              <w:rPr>
                <w:noProof/>
                <w:webHidden/>
              </w:rPr>
              <w:tab/>
            </w:r>
            <w:r>
              <w:rPr>
                <w:noProof/>
                <w:webHidden/>
              </w:rPr>
              <w:fldChar w:fldCharType="begin"/>
            </w:r>
            <w:r>
              <w:rPr>
                <w:noProof/>
                <w:webHidden/>
              </w:rPr>
              <w:instrText xml:space="preserve"> PAGEREF _Toc483746945 \h </w:instrText>
            </w:r>
            <w:r>
              <w:rPr>
                <w:noProof/>
                <w:webHidden/>
              </w:rPr>
            </w:r>
            <w:r>
              <w:rPr>
                <w:noProof/>
                <w:webHidden/>
              </w:rPr>
              <w:fldChar w:fldCharType="separate"/>
            </w:r>
            <w:r w:rsidR="00395EF9">
              <w:rPr>
                <w:noProof/>
                <w:webHidden/>
              </w:rPr>
              <w:t>43</w:t>
            </w:r>
            <w:r>
              <w:rPr>
                <w:noProof/>
                <w:webHidden/>
              </w:rPr>
              <w:fldChar w:fldCharType="end"/>
            </w:r>
          </w:hyperlink>
        </w:p>
        <w:p w:rsidR="00FF3FD2" w:rsidRDefault="00FF3FD2">
          <w:pPr>
            <w:pStyle w:val="11"/>
            <w:tabs>
              <w:tab w:val="right" w:leader="dot" w:pos="9344"/>
            </w:tabs>
            <w:rPr>
              <w:noProof/>
            </w:rPr>
          </w:pPr>
          <w:hyperlink w:anchor="_Toc483746946" w:history="1">
            <w:r w:rsidRPr="001D208A">
              <w:rPr>
                <w:rStyle w:val="a7"/>
                <w:noProof/>
              </w:rPr>
              <w:t>ЗАКЛЮЧЕНИЕ</w:t>
            </w:r>
            <w:r>
              <w:rPr>
                <w:noProof/>
                <w:webHidden/>
              </w:rPr>
              <w:tab/>
            </w:r>
            <w:r>
              <w:rPr>
                <w:noProof/>
                <w:webHidden/>
              </w:rPr>
              <w:fldChar w:fldCharType="begin"/>
            </w:r>
            <w:r>
              <w:rPr>
                <w:noProof/>
                <w:webHidden/>
              </w:rPr>
              <w:instrText xml:space="preserve"> PAGEREF _Toc483746946 \h </w:instrText>
            </w:r>
            <w:r>
              <w:rPr>
                <w:noProof/>
                <w:webHidden/>
              </w:rPr>
            </w:r>
            <w:r>
              <w:rPr>
                <w:noProof/>
                <w:webHidden/>
              </w:rPr>
              <w:fldChar w:fldCharType="separate"/>
            </w:r>
            <w:r w:rsidR="00395EF9">
              <w:rPr>
                <w:noProof/>
                <w:webHidden/>
              </w:rPr>
              <w:t>53</w:t>
            </w:r>
            <w:r>
              <w:rPr>
                <w:noProof/>
                <w:webHidden/>
              </w:rPr>
              <w:fldChar w:fldCharType="end"/>
            </w:r>
          </w:hyperlink>
        </w:p>
        <w:p w:rsidR="00FF3FD2" w:rsidRDefault="00FF3FD2">
          <w:pPr>
            <w:pStyle w:val="11"/>
            <w:tabs>
              <w:tab w:val="right" w:leader="dot" w:pos="9344"/>
            </w:tabs>
            <w:rPr>
              <w:noProof/>
            </w:rPr>
          </w:pPr>
          <w:hyperlink w:anchor="_Toc483746947" w:history="1">
            <w:r w:rsidRPr="001D208A">
              <w:rPr>
                <w:rStyle w:val="a7"/>
                <w:noProof/>
              </w:rPr>
              <w:t>СПИСОК ИСПОЛЬЗОВАННЫХ ИСТОЧНИКОВ</w:t>
            </w:r>
            <w:r>
              <w:rPr>
                <w:noProof/>
                <w:webHidden/>
              </w:rPr>
              <w:tab/>
            </w:r>
            <w:r>
              <w:rPr>
                <w:noProof/>
                <w:webHidden/>
              </w:rPr>
              <w:fldChar w:fldCharType="begin"/>
            </w:r>
            <w:r>
              <w:rPr>
                <w:noProof/>
                <w:webHidden/>
              </w:rPr>
              <w:instrText xml:space="preserve"> PAGEREF _Toc483746947 \h </w:instrText>
            </w:r>
            <w:r>
              <w:rPr>
                <w:noProof/>
                <w:webHidden/>
              </w:rPr>
            </w:r>
            <w:r>
              <w:rPr>
                <w:noProof/>
                <w:webHidden/>
              </w:rPr>
              <w:fldChar w:fldCharType="separate"/>
            </w:r>
            <w:r w:rsidR="00395EF9">
              <w:rPr>
                <w:noProof/>
                <w:webHidden/>
              </w:rPr>
              <w:t>56</w:t>
            </w:r>
            <w:r>
              <w:rPr>
                <w:noProof/>
                <w:webHidden/>
              </w:rPr>
              <w:fldChar w:fldCharType="end"/>
            </w:r>
          </w:hyperlink>
        </w:p>
        <w:p w:rsidR="001F5163" w:rsidRDefault="008049A6" w:rsidP="001F5163">
          <w:r>
            <w:fldChar w:fldCharType="end"/>
          </w:r>
        </w:p>
      </w:sdtContent>
    </w:sdt>
    <w:p w:rsidR="004110CE" w:rsidRDefault="004110CE" w:rsidP="004110CE">
      <w:pPr>
        <w:pStyle w:val="1"/>
        <w:rPr>
          <w:szCs w:val="28"/>
        </w:rPr>
      </w:pPr>
    </w:p>
    <w:p w:rsidR="004110CE" w:rsidRDefault="004110CE" w:rsidP="004110CE">
      <w:pPr>
        <w:pStyle w:val="1"/>
        <w:rPr>
          <w:szCs w:val="28"/>
        </w:rPr>
      </w:pPr>
    </w:p>
    <w:p w:rsidR="004110CE" w:rsidRDefault="004110CE" w:rsidP="004110CE">
      <w:pPr>
        <w:pStyle w:val="1"/>
        <w:rPr>
          <w:szCs w:val="28"/>
        </w:rPr>
      </w:pPr>
    </w:p>
    <w:p w:rsidR="004110CE" w:rsidRDefault="004110CE" w:rsidP="004110CE">
      <w:pPr>
        <w:pStyle w:val="1"/>
        <w:rPr>
          <w:szCs w:val="28"/>
        </w:rPr>
      </w:pPr>
    </w:p>
    <w:p w:rsidR="004110CE" w:rsidRDefault="004110CE" w:rsidP="004110CE">
      <w:pPr>
        <w:pStyle w:val="1"/>
        <w:rPr>
          <w:szCs w:val="28"/>
        </w:rPr>
      </w:pPr>
    </w:p>
    <w:p w:rsidR="004110CE" w:rsidRDefault="004110CE" w:rsidP="004110CE">
      <w:pPr>
        <w:pStyle w:val="1"/>
        <w:rPr>
          <w:szCs w:val="28"/>
        </w:rPr>
      </w:pPr>
    </w:p>
    <w:p w:rsidR="004110CE" w:rsidRDefault="004110CE" w:rsidP="004110CE">
      <w:pPr>
        <w:pStyle w:val="1"/>
        <w:rPr>
          <w:szCs w:val="28"/>
        </w:rPr>
      </w:pPr>
    </w:p>
    <w:p w:rsidR="004110CE" w:rsidRDefault="004110CE" w:rsidP="004110CE">
      <w:pPr>
        <w:pStyle w:val="1"/>
        <w:rPr>
          <w:szCs w:val="28"/>
        </w:rPr>
      </w:pPr>
    </w:p>
    <w:p w:rsidR="004110CE" w:rsidRDefault="004110CE" w:rsidP="004110CE">
      <w:pPr>
        <w:pStyle w:val="1"/>
        <w:rPr>
          <w:szCs w:val="28"/>
        </w:rPr>
      </w:pPr>
    </w:p>
    <w:p w:rsidR="004110CE" w:rsidRDefault="004110CE" w:rsidP="004110CE">
      <w:pPr>
        <w:pStyle w:val="1"/>
        <w:rPr>
          <w:szCs w:val="28"/>
        </w:rPr>
      </w:pPr>
    </w:p>
    <w:p w:rsidR="00FF3FD2" w:rsidRDefault="00FF3FD2" w:rsidP="004110CE">
      <w:pPr>
        <w:pStyle w:val="1"/>
        <w:rPr>
          <w:szCs w:val="28"/>
        </w:rPr>
      </w:pPr>
      <w:bookmarkStart w:id="0" w:name="_Toc483746938"/>
    </w:p>
    <w:p w:rsidR="00FF3FD2" w:rsidRDefault="00FF3FD2" w:rsidP="004110CE">
      <w:pPr>
        <w:pStyle w:val="1"/>
        <w:rPr>
          <w:szCs w:val="28"/>
        </w:rPr>
      </w:pPr>
    </w:p>
    <w:p w:rsidR="00FF3FD2" w:rsidRDefault="00FF3FD2" w:rsidP="004110CE">
      <w:pPr>
        <w:pStyle w:val="1"/>
        <w:rPr>
          <w:szCs w:val="28"/>
        </w:rPr>
      </w:pPr>
    </w:p>
    <w:p w:rsidR="00FF3FD2" w:rsidRDefault="00FF3FD2" w:rsidP="004110CE">
      <w:pPr>
        <w:pStyle w:val="1"/>
        <w:rPr>
          <w:szCs w:val="28"/>
        </w:rPr>
      </w:pPr>
    </w:p>
    <w:p w:rsidR="00595EDD" w:rsidRDefault="001509A6" w:rsidP="004110CE">
      <w:pPr>
        <w:pStyle w:val="1"/>
        <w:rPr>
          <w:szCs w:val="28"/>
        </w:rPr>
      </w:pPr>
      <w:r>
        <w:rPr>
          <w:szCs w:val="28"/>
        </w:rPr>
        <w:lastRenderedPageBreak/>
        <w:t>ВВЕДЕНИЕ</w:t>
      </w:r>
      <w:bookmarkEnd w:id="0"/>
    </w:p>
    <w:p w:rsidR="00EB2CF5" w:rsidRPr="004110CE" w:rsidRDefault="00EB2CF5" w:rsidP="004110CE">
      <w:pPr>
        <w:pStyle w:val="1"/>
        <w:rPr>
          <w:szCs w:val="28"/>
        </w:rPr>
      </w:pPr>
    </w:p>
    <w:p w:rsidR="0066591C" w:rsidRDefault="00192D2C" w:rsidP="0066591C">
      <w:pPr>
        <w:spacing w:after="0" w:line="360" w:lineRule="auto"/>
        <w:ind w:firstLine="709"/>
        <w:jc w:val="both"/>
        <w:rPr>
          <w:rFonts w:ascii="Times New Roman" w:hAnsi="Times New Roman" w:cs="Times New Roman"/>
          <w:sz w:val="28"/>
          <w:szCs w:val="28"/>
        </w:rPr>
      </w:pPr>
      <w:r w:rsidRPr="00192D2C">
        <w:rPr>
          <w:rFonts w:ascii="Times New Roman" w:hAnsi="Times New Roman" w:cs="Times New Roman"/>
          <w:b/>
          <w:sz w:val="28"/>
          <w:szCs w:val="28"/>
        </w:rPr>
        <w:t>Постановка проблемы.</w:t>
      </w:r>
      <w:r w:rsidR="0066591C" w:rsidRPr="00893AC8">
        <w:rPr>
          <w:rFonts w:ascii="Times New Roman" w:hAnsi="Times New Roman" w:cs="Times New Roman"/>
          <w:sz w:val="28"/>
          <w:szCs w:val="28"/>
        </w:rPr>
        <w:t xml:space="preserve"> Н</w:t>
      </w:r>
      <w:r w:rsidR="0066591C">
        <w:rPr>
          <w:rFonts w:ascii="Times New Roman" w:hAnsi="Times New Roman" w:cs="Times New Roman"/>
          <w:sz w:val="28"/>
          <w:szCs w:val="28"/>
        </w:rPr>
        <w:t>астоящая работа посвящена исследованию различных сфер вьетнам</w:t>
      </w:r>
      <w:r w:rsidR="00BA4491">
        <w:rPr>
          <w:rFonts w:ascii="Times New Roman" w:hAnsi="Times New Roman" w:cs="Times New Roman"/>
          <w:sz w:val="28"/>
          <w:szCs w:val="28"/>
        </w:rPr>
        <w:t>ск</w:t>
      </w:r>
      <w:r w:rsidR="0066591C">
        <w:rPr>
          <w:rFonts w:ascii="Times New Roman" w:hAnsi="Times New Roman" w:cs="Times New Roman"/>
          <w:sz w:val="28"/>
          <w:szCs w:val="28"/>
        </w:rPr>
        <w:t>о-китайских отношений</w:t>
      </w:r>
      <w:r w:rsidR="00C5442F">
        <w:rPr>
          <w:rFonts w:ascii="Times New Roman" w:hAnsi="Times New Roman" w:cs="Times New Roman"/>
          <w:sz w:val="28"/>
          <w:szCs w:val="28"/>
        </w:rPr>
        <w:t xml:space="preserve"> и их особенностей</w:t>
      </w:r>
      <w:r w:rsidR="0066591C">
        <w:rPr>
          <w:rFonts w:ascii="Times New Roman" w:hAnsi="Times New Roman" w:cs="Times New Roman"/>
          <w:sz w:val="28"/>
          <w:szCs w:val="28"/>
        </w:rPr>
        <w:t xml:space="preserve">, рассматриваемых в период первой четверти </w:t>
      </w:r>
      <w:r w:rsidR="0066591C">
        <w:rPr>
          <w:rFonts w:ascii="Times New Roman" w:hAnsi="Times New Roman" w:cs="Times New Roman"/>
          <w:sz w:val="28"/>
          <w:szCs w:val="28"/>
          <w:lang w:val="en-US"/>
        </w:rPr>
        <w:t>XX</w:t>
      </w:r>
      <w:r w:rsidR="0066591C" w:rsidRPr="0066591C">
        <w:rPr>
          <w:rFonts w:ascii="Times New Roman" w:hAnsi="Times New Roman" w:cs="Times New Roman"/>
          <w:sz w:val="28"/>
          <w:szCs w:val="28"/>
        </w:rPr>
        <w:t xml:space="preserve"> </w:t>
      </w:r>
      <w:r w:rsidR="0066591C">
        <w:rPr>
          <w:rFonts w:ascii="Times New Roman" w:hAnsi="Times New Roman" w:cs="Times New Roman"/>
          <w:sz w:val="28"/>
          <w:szCs w:val="28"/>
        </w:rPr>
        <w:t>в. Это</w:t>
      </w:r>
      <w:r w:rsidR="00EF5D42">
        <w:rPr>
          <w:rFonts w:ascii="Times New Roman" w:hAnsi="Times New Roman" w:cs="Times New Roman"/>
          <w:sz w:val="28"/>
          <w:szCs w:val="28"/>
        </w:rPr>
        <w:t>т</w:t>
      </w:r>
      <w:r w:rsidR="0066591C">
        <w:rPr>
          <w:rFonts w:ascii="Times New Roman" w:hAnsi="Times New Roman" w:cs="Times New Roman"/>
          <w:sz w:val="28"/>
          <w:szCs w:val="28"/>
        </w:rPr>
        <w:t xml:space="preserve"> период представляет особый интерес, поскольку на данном этапе</w:t>
      </w:r>
      <w:r w:rsidR="00E60D2F">
        <w:rPr>
          <w:rFonts w:ascii="Times New Roman" w:hAnsi="Times New Roman" w:cs="Times New Roman"/>
          <w:sz w:val="28"/>
          <w:szCs w:val="28"/>
        </w:rPr>
        <w:t xml:space="preserve"> истории</w:t>
      </w:r>
      <w:r w:rsidR="0066591C">
        <w:rPr>
          <w:rFonts w:ascii="Times New Roman" w:hAnsi="Times New Roman" w:cs="Times New Roman"/>
          <w:sz w:val="28"/>
          <w:szCs w:val="28"/>
        </w:rPr>
        <w:t xml:space="preserve"> вьетнам</w:t>
      </w:r>
      <w:r w:rsidR="00BA4491">
        <w:rPr>
          <w:rFonts w:ascii="Times New Roman" w:hAnsi="Times New Roman" w:cs="Times New Roman"/>
          <w:sz w:val="28"/>
          <w:szCs w:val="28"/>
        </w:rPr>
        <w:t>ск</w:t>
      </w:r>
      <w:r w:rsidR="0066591C">
        <w:rPr>
          <w:rFonts w:ascii="Times New Roman" w:hAnsi="Times New Roman" w:cs="Times New Roman"/>
          <w:sz w:val="28"/>
          <w:szCs w:val="28"/>
        </w:rPr>
        <w:t>о-китайские отношения получают новый виток развития. Если в предыдущие века отношения между двумя странами были довольно напряженными</w:t>
      </w:r>
      <w:r w:rsidR="00276E2A">
        <w:rPr>
          <w:rFonts w:ascii="Times New Roman" w:hAnsi="Times New Roman" w:cs="Times New Roman"/>
          <w:sz w:val="28"/>
          <w:szCs w:val="28"/>
        </w:rPr>
        <w:t xml:space="preserve">, то к началу </w:t>
      </w:r>
      <w:r w:rsidR="00276E2A">
        <w:rPr>
          <w:rFonts w:ascii="Times New Roman" w:hAnsi="Times New Roman" w:cs="Times New Roman"/>
          <w:sz w:val="28"/>
          <w:szCs w:val="28"/>
          <w:lang w:val="en-US"/>
        </w:rPr>
        <w:t>XX</w:t>
      </w:r>
      <w:r w:rsidR="00276E2A" w:rsidRPr="00276E2A">
        <w:rPr>
          <w:rFonts w:ascii="Times New Roman" w:hAnsi="Times New Roman" w:cs="Times New Roman"/>
          <w:sz w:val="28"/>
          <w:szCs w:val="28"/>
        </w:rPr>
        <w:t xml:space="preserve"> </w:t>
      </w:r>
      <w:r w:rsidR="00276E2A">
        <w:rPr>
          <w:rFonts w:ascii="Times New Roman" w:hAnsi="Times New Roman" w:cs="Times New Roman"/>
          <w:sz w:val="28"/>
          <w:szCs w:val="28"/>
        </w:rPr>
        <w:t xml:space="preserve">в. и Вьетнам, и Китай сталкиваются со схожими внешнеполитическими ситуациями. К данному периоду Вьетнам уже является французской колонией, </w:t>
      </w:r>
      <w:r w:rsidR="00EF5D42">
        <w:rPr>
          <w:rFonts w:ascii="Times New Roman" w:hAnsi="Times New Roman" w:cs="Times New Roman"/>
          <w:sz w:val="28"/>
          <w:szCs w:val="28"/>
        </w:rPr>
        <w:t xml:space="preserve">а </w:t>
      </w:r>
      <w:r w:rsidR="00276E2A">
        <w:rPr>
          <w:rFonts w:ascii="Times New Roman" w:hAnsi="Times New Roman" w:cs="Times New Roman"/>
          <w:sz w:val="28"/>
          <w:szCs w:val="28"/>
        </w:rPr>
        <w:t xml:space="preserve">Китай </w:t>
      </w:r>
      <w:r w:rsidR="00EF5D42">
        <w:rPr>
          <w:rFonts w:ascii="Times New Roman" w:hAnsi="Times New Roman" w:cs="Times New Roman"/>
          <w:sz w:val="28"/>
          <w:szCs w:val="28"/>
        </w:rPr>
        <w:t>был разделен на сферы влияния</w:t>
      </w:r>
      <w:r w:rsidR="00276E2A">
        <w:rPr>
          <w:rFonts w:ascii="Times New Roman" w:hAnsi="Times New Roman" w:cs="Times New Roman"/>
          <w:sz w:val="28"/>
          <w:szCs w:val="28"/>
        </w:rPr>
        <w:t>. В данном контекс</w:t>
      </w:r>
      <w:r w:rsidR="00C5442F">
        <w:rPr>
          <w:rFonts w:ascii="Times New Roman" w:hAnsi="Times New Roman" w:cs="Times New Roman"/>
          <w:sz w:val="28"/>
          <w:szCs w:val="28"/>
        </w:rPr>
        <w:t xml:space="preserve">те отношения, </w:t>
      </w:r>
      <w:r w:rsidR="00595EDD">
        <w:rPr>
          <w:rFonts w:ascii="Times New Roman" w:hAnsi="Times New Roman" w:cs="Times New Roman"/>
          <w:sz w:val="28"/>
          <w:szCs w:val="28"/>
        </w:rPr>
        <w:t xml:space="preserve">изначально </w:t>
      </w:r>
      <w:r w:rsidR="00C5442F">
        <w:rPr>
          <w:rFonts w:ascii="Times New Roman" w:hAnsi="Times New Roman" w:cs="Times New Roman"/>
          <w:sz w:val="28"/>
          <w:szCs w:val="28"/>
        </w:rPr>
        <w:t>строящиеся по модели</w:t>
      </w:r>
      <w:r w:rsidR="00276E2A">
        <w:rPr>
          <w:rFonts w:ascii="Times New Roman" w:hAnsi="Times New Roman" w:cs="Times New Roman"/>
          <w:sz w:val="28"/>
          <w:szCs w:val="28"/>
        </w:rPr>
        <w:t xml:space="preserve"> «феодал – вассал»</w:t>
      </w:r>
      <w:r w:rsidR="00221EC8">
        <w:rPr>
          <w:rFonts w:ascii="Times New Roman" w:hAnsi="Times New Roman" w:cs="Times New Roman"/>
          <w:sz w:val="28"/>
          <w:szCs w:val="28"/>
        </w:rPr>
        <w:t>,</w:t>
      </w:r>
      <w:r w:rsidR="00C5442F">
        <w:rPr>
          <w:rFonts w:ascii="Times New Roman" w:hAnsi="Times New Roman" w:cs="Times New Roman"/>
          <w:sz w:val="28"/>
          <w:szCs w:val="28"/>
        </w:rPr>
        <w:t xml:space="preserve"> сменяются на отношения</w:t>
      </w:r>
      <w:r w:rsidR="00276E2A">
        <w:rPr>
          <w:rFonts w:ascii="Times New Roman" w:hAnsi="Times New Roman" w:cs="Times New Roman"/>
          <w:sz w:val="28"/>
          <w:szCs w:val="28"/>
        </w:rPr>
        <w:t>, основанные на взаимопомощи</w:t>
      </w:r>
      <w:r w:rsidR="00C5442F">
        <w:rPr>
          <w:rFonts w:ascii="Times New Roman" w:hAnsi="Times New Roman" w:cs="Times New Roman"/>
          <w:sz w:val="28"/>
          <w:szCs w:val="28"/>
        </w:rPr>
        <w:t xml:space="preserve"> и поддержке. </w:t>
      </w:r>
    </w:p>
    <w:p w:rsidR="00C5442F" w:rsidRDefault="00C5442F" w:rsidP="0066591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Одним из основных аспектов вьетнам</w:t>
      </w:r>
      <w:r w:rsidR="00BA4491">
        <w:rPr>
          <w:rFonts w:ascii="Times New Roman" w:hAnsi="Times New Roman" w:cs="Times New Roman"/>
          <w:sz w:val="28"/>
          <w:szCs w:val="28"/>
        </w:rPr>
        <w:t>ск</w:t>
      </w:r>
      <w:r>
        <w:rPr>
          <w:rFonts w:ascii="Times New Roman" w:hAnsi="Times New Roman" w:cs="Times New Roman"/>
          <w:sz w:val="28"/>
          <w:szCs w:val="28"/>
        </w:rPr>
        <w:t xml:space="preserve">о-китайских отношений данного периода являются политические связи между Вьетнамом и Китаем. Важную роль в них играет идеологическое влияние китайских революционных деятелей на общественную мысль во Вьетнаме. В Китайской Империи в конце </w:t>
      </w:r>
      <w:r>
        <w:rPr>
          <w:rFonts w:ascii="Times New Roman" w:hAnsi="Times New Roman" w:cs="Times New Roman"/>
          <w:sz w:val="28"/>
          <w:szCs w:val="28"/>
          <w:lang w:val="en-US"/>
        </w:rPr>
        <w:t>XIX</w:t>
      </w:r>
      <w:r w:rsidRPr="00C5442F">
        <w:rPr>
          <w:rFonts w:ascii="Times New Roman" w:hAnsi="Times New Roman" w:cs="Times New Roman"/>
          <w:sz w:val="28"/>
          <w:szCs w:val="28"/>
        </w:rPr>
        <w:t xml:space="preserve"> </w:t>
      </w:r>
      <w:r>
        <w:rPr>
          <w:rFonts w:ascii="Times New Roman" w:hAnsi="Times New Roman" w:cs="Times New Roman"/>
          <w:sz w:val="28"/>
          <w:szCs w:val="28"/>
        </w:rPr>
        <w:t xml:space="preserve">в. начало складываться революционное движение, настроенное против правящей маньчжурской династии Цин, которая не смогла вовремя отстоять независимость государства. Во Вьетнаме в начале </w:t>
      </w:r>
      <w:r>
        <w:rPr>
          <w:rFonts w:ascii="Times New Roman" w:hAnsi="Times New Roman" w:cs="Times New Roman"/>
          <w:sz w:val="28"/>
          <w:szCs w:val="28"/>
          <w:lang w:val="en-US"/>
        </w:rPr>
        <w:t>XX</w:t>
      </w:r>
      <w:r w:rsidRPr="00C5442F">
        <w:rPr>
          <w:rFonts w:ascii="Times New Roman" w:hAnsi="Times New Roman" w:cs="Times New Roman"/>
          <w:sz w:val="28"/>
          <w:szCs w:val="28"/>
        </w:rPr>
        <w:t xml:space="preserve"> </w:t>
      </w:r>
      <w:r>
        <w:rPr>
          <w:rFonts w:ascii="Times New Roman" w:hAnsi="Times New Roman" w:cs="Times New Roman"/>
          <w:sz w:val="28"/>
          <w:szCs w:val="28"/>
        </w:rPr>
        <w:t xml:space="preserve">в. также </w:t>
      </w:r>
      <w:r w:rsidR="00EF5D42">
        <w:rPr>
          <w:rFonts w:ascii="Times New Roman" w:hAnsi="Times New Roman" w:cs="Times New Roman"/>
          <w:sz w:val="28"/>
          <w:szCs w:val="28"/>
        </w:rPr>
        <w:t>появляется</w:t>
      </w:r>
      <w:r>
        <w:rPr>
          <w:rFonts w:ascii="Times New Roman" w:hAnsi="Times New Roman" w:cs="Times New Roman"/>
          <w:sz w:val="28"/>
          <w:szCs w:val="28"/>
        </w:rPr>
        <w:t xml:space="preserve"> националистическое движение. </w:t>
      </w:r>
      <w:r w:rsidR="00595EDD">
        <w:rPr>
          <w:rFonts w:ascii="Times New Roman" w:hAnsi="Times New Roman" w:cs="Times New Roman"/>
          <w:sz w:val="28"/>
          <w:szCs w:val="28"/>
        </w:rPr>
        <w:t>После свершения Синьхайской революции</w:t>
      </w:r>
      <w:r w:rsidR="00EF5D42">
        <w:rPr>
          <w:rFonts w:ascii="Times New Roman" w:hAnsi="Times New Roman" w:cs="Times New Roman"/>
          <w:sz w:val="28"/>
          <w:szCs w:val="28"/>
        </w:rPr>
        <w:t xml:space="preserve"> (1911 – 1913 гг.)</w:t>
      </w:r>
      <w:r w:rsidR="00595EDD">
        <w:rPr>
          <w:rFonts w:ascii="Times New Roman" w:hAnsi="Times New Roman" w:cs="Times New Roman"/>
          <w:sz w:val="28"/>
          <w:szCs w:val="28"/>
        </w:rPr>
        <w:t xml:space="preserve"> Южный Китай становится местом активного притока вьетнамских революционеров, стремившихся на опыте Китая п</w:t>
      </w:r>
      <w:r w:rsidR="00EF5D42">
        <w:rPr>
          <w:rFonts w:ascii="Times New Roman" w:hAnsi="Times New Roman" w:cs="Times New Roman"/>
          <w:sz w:val="28"/>
          <w:szCs w:val="28"/>
        </w:rPr>
        <w:t>роложить</w:t>
      </w:r>
      <w:r w:rsidR="00595EDD">
        <w:rPr>
          <w:rFonts w:ascii="Times New Roman" w:hAnsi="Times New Roman" w:cs="Times New Roman"/>
          <w:sz w:val="28"/>
          <w:szCs w:val="28"/>
        </w:rPr>
        <w:t xml:space="preserve"> путь освобождения Вьетнама. </w:t>
      </w:r>
    </w:p>
    <w:p w:rsidR="00AF543D" w:rsidRDefault="00595EDD" w:rsidP="00AF54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Другим важным аспектом вьетнам</w:t>
      </w:r>
      <w:r w:rsidR="00BA4491">
        <w:rPr>
          <w:rFonts w:ascii="Times New Roman" w:hAnsi="Times New Roman" w:cs="Times New Roman"/>
          <w:sz w:val="28"/>
          <w:szCs w:val="28"/>
        </w:rPr>
        <w:t>ск</w:t>
      </w:r>
      <w:r>
        <w:rPr>
          <w:rFonts w:ascii="Times New Roman" w:hAnsi="Times New Roman" w:cs="Times New Roman"/>
          <w:sz w:val="28"/>
          <w:szCs w:val="28"/>
        </w:rPr>
        <w:t>о-китайских отношений данного периода является миграция китайского</w:t>
      </w:r>
      <w:r w:rsidR="00395EF9">
        <w:rPr>
          <w:rFonts w:ascii="Times New Roman" w:hAnsi="Times New Roman" w:cs="Times New Roman"/>
          <w:sz w:val="28"/>
          <w:szCs w:val="28"/>
        </w:rPr>
        <w:t xml:space="preserve"> населения в Южный Вьетнам, где впоследствии</w:t>
      </w:r>
      <w:r>
        <w:rPr>
          <w:rFonts w:ascii="Times New Roman" w:hAnsi="Times New Roman" w:cs="Times New Roman"/>
          <w:sz w:val="28"/>
          <w:szCs w:val="28"/>
        </w:rPr>
        <w:t xml:space="preserve"> именно китайские предприниматели окажут огромное влияние на экономическое развитие региона. Именно на начало </w:t>
      </w:r>
      <w:r>
        <w:rPr>
          <w:rFonts w:ascii="Times New Roman" w:hAnsi="Times New Roman" w:cs="Times New Roman"/>
          <w:sz w:val="28"/>
          <w:szCs w:val="28"/>
          <w:lang w:val="en-US"/>
        </w:rPr>
        <w:t>XX</w:t>
      </w:r>
      <w:r w:rsidRPr="00595EDD">
        <w:rPr>
          <w:rFonts w:ascii="Times New Roman" w:hAnsi="Times New Roman" w:cs="Times New Roman"/>
          <w:sz w:val="28"/>
          <w:szCs w:val="28"/>
        </w:rPr>
        <w:t xml:space="preserve"> </w:t>
      </w:r>
      <w:r>
        <w:rPr>
          <w:rFonts w:ascii="Times New Roman" w:hAnsi="Times New Roman" w:cs="Times New Roman"/>
          <w:sz w:val="28"/>
          <w:szCs w:val="28"/>
        </w:rPr>
        <w:t xml:space="preserve">в. приходится </w:t>
      </w:r>
      <w:r>
        <w:rPr>
          <w:rFonts w:ascii="Times New Roman" w:hAnsi="Times New Roman" w:cs="Times New Roman"/>
          <w:sz w:val="28"/>
          <w:szCs w:val="28"/>
        </w:rPr>
        <w:lastRenderedPageBreak/>
        <w:t xml:space="preserve">период интенсивной волны миграции китайцев в Южный Вьетнам. Однако в этом контексте также важно учесть интересы </w:t>
      </w:r>
      <w:r w:rsidR="00893AC8">
        <w:rPr>
          <w:rFonts w:ascii="Times New Roman" w:hAnsi="Times New Roman" w:cs="Times New Roman"/>
          <w:sz w:val="28"/>
          <w:szCs w:val="28"/>
        </w:rPr>
        <w:t xml:space="preserve">французского </w:t>
      </w:r>
      <w:r>
        <w:rPr>
          <w:rFonts w:ascii="Times New Roman" w:hAnsi="Times New Roman" w:cs="Times New Roman"/>
          <w:sz w:val="28"/>
          <w:szCs w:val="28"/>
        </w:rPr>
        <w:t>коло</w:t>
      </w:r>
      <w:r w:rsidR="00D15334">
        <w:rPr>
          <w:rFonts w:ascii="Times New Roman" w:hAnsi="Times New Roman" w:cs="Times New Roman"/>
          <w:sz w:val="28"/>
          <w:szCs w:val="28"/>
        </w:rPr>
        <w:t>ниального правительства, которое нуждало</w:t>
      </w:r>
      <w:r>
        <w:rPr>
          <w:rFonts w:ascii="Times New Roman" w:hAnsi="Times New Roman" w:cs="Times New Roman"/>
          <w:sz w:val="28"/>
          <w:szCs w:val="28"/>
        </w:rPr>
        <w:t xml:space="preserve">сь </w:t>
      </w:r>
      <w:r w:rsidR="00D15334">
        <w:rPr>
          <w:rFonts w:ascii="Times New Roman" w:hAnsi="Times New Roman" w:cs="Times New Roman"/>
          <w:sz w:val="28"/>
          <w:szCs w:val="28"/>
        </w:rPr>
        <w:t>в дешевой рабочей силе и само приветствовало</w:t>
      </w:r>
      <w:r w:rsidR="00893AC8">
        <w:rPr>
          <w:rFonts w:ascii="Times New Roman" w:hAnsi="Times New Roman" w:cs="Times New Roman"/>
          <w:sz w:val="28"/>
          <w:szCs w:val="28"/>
        </w:rPr>
        <w:t xml:space="preserve"> переселение китайцев во Вьетнам. </w:t>
      </w:r>
    </w:p>
    <w:p w:rsidR="00BE7B70" w:rsidRDefault="00AF543D" w:rsidP="00AF543D">
      <w:pPr>
        <w:spacing w:after="0" w:line="360" w:lineRule="auto"/>
        <w:ind w:firstLine="709"/>
        <w:jc w:val="both"/>
        <w:rPr>
          <w:rFonts w:ascii="Times New Roman" w:hAnsi="Times New Roman" w:cs="Times New Roman"/>
          <w:sz w:val="28"/>
          <w:szCs w:val="28"/>
        </w:rPr>
      </w:pPr>
      <w:r w:rsidRPr="00192D2C">
        <w:rPr>
          <w:rFonts w:ascii="Times New Roman" w:hAnsi="Times New Roman" w:cs="Times New Roman"/>
          <w:b/>
          <w:sz w:val="28"/>
          <w:szCs w:val="28"/>
        </w:rPr>
        <w:t>Актуальность темы исследования.</w:t>
      </w:r>
      <w:r>
        <w:rPr>
          <w:rFonts w:ascii="Times New Roman" w:hAnsi="Times New Roman" w:cs="Times New Roman"/>
          <w:sz w:val="28"/>
          <w:szCs w:val="28"/>
        </w:rPr>
        <w:t xml:space="preserve"> Отношения Вьетнама с Китаем с др</w:t>
      </w:r>
      <w:r w:rsidR="00EF5D42">
        <w:rPr>
          <w:rFonts w:ascii="Times New Roman" w:hAnsi="Times New Roman" w:cs="Times New Roman"/>
          <w:sz w:val="28"/>
          <w:szCs w:val="28"/>
        </w:rPr>
        <w:t>евности по настоящее время являю</w:t>
      </w:r>
      <w:r>
        <w:rPr>
          <w:rFonts w:ascii="Times New Roman" w:hAnsi="Times New Roman" w:cs="Times New Roman"/>
          <w:sz w:val="28"/>
          <w:szCs w:val="28"/>
        </w:rPr>
        <w:t xml:space="preserve">тся болезненной темой для вьетнамской стороны, поскольку на протяжении веков обе страны пережили немалое количество конфликтов и столкновений. Поэтому период сближения вьетнамской и китайской революционной мысли в период первой четверти </w:t>
      </w:r>
      <w:r>
        <w:rPr>
          <w:rFonts w:ascii="Times New Roman" w:hAnsi="Times New Roman" w:cs="Times New Roman"/>
          <w:sz w:val="28"/>
          <w:szCs w:val="28"/>
          <w:lang w:val="en-US"/>
        </w:rPr>
        <w:t>XX</w:t>
      </w:r>
      <w:r w:rsidRPr="00AF543D">
        <w:rPr>
          <w:rFonts w:ascii="Times New Roman" w:hAnsi="Times New Roman" w:cs="Times New Roman"/>
          <w:sz w:val="28"/>
          <w:szCs w:val="28"/>
        </w:rPr>
        <w:t xml:space="preserve"> </w:t>
      </w:r>
      <w:r>
        <w:rPr>
          <w:rFonts w:ascii="Times New Roman" w:hAnsi="Times New Roman" w:cs="Times New Roman"/>
          <w:sz w:val="28"/>
          <w:szCs w:val="28"/>
        </w:rPr>
        <w:t xml:space="preserve">в., когда обе страны оказались </w:t>
      </w:r>
      <w:r w:rsidR="00EF5D42">
        <w:rPr>
          <w:rFonts w:ascii="Times New Roman" w:hAnsi="Times New Roman" w:cs="Times New Roman"/>
          <w:sz w:val="28"/>
          <w:szCs w:val="28"/>
        </w:rPr>
        <w:t>в сложных внутри- и внешнеполитических условиях</w:t>
      </w:r>
      <w:r>
        <w:rPr>
          <w:rFonts w:ascii="Times New Roman" w:hAnsi="Times New Roman" w:cs="Times New Roman"/>
          <w:sz w:val="28"/>
          <w:szCs w:val="28"/>
        </w:rPr>
        <w:t>, может представлять</w:t>
      </w:r>
      <w:r w:rsidR="00EF5D42">
        <w:rPr>
          <w:rFonts w:ascii="Times New Roman" w:hAnsi="Times New Roman" w:cs="Times New Roman"/>
          <w:sz w:val="28"/>
          <w:szCs w:val="28"/>
        </w:rPr>
        <w:t xml:space="preserve"> интерес для исследования</w:t>
      </w:r>
      <w:r>
        <w:rPr>
          <w:rFonts w:ascii="Times New Roman" w:hAnsi="Times New Roman" w:cs="Times New Roman"/>
          <w:sz w:val="28"/>
          <w:szCs w:val="28"/>
        </w:rPr>
        <w:t xml:space="preserve">. </w:t>
      </w:r>
    </w:p>
    <w:p w:rsidR="00595EDD" w:rsidRDefault="00824444" w:rsidP="00AF54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этот период началось формирование вьетнамского национального движения, которое за десятки лет не</w:t>
      </w:r>
      <w:r w:rsidR="00EF5D42">
        <w:rPr>
          <w:rFonts w:ascii="Times New Roman" w:hAnsi="Times New Roman" w:cs="Times New Roman"/>
          <w:sz w:val="28"/>
          <w:szCs w:val="28"/>
        </w:rPr>
        <w:t>сколько</w:t>
      </w:r>
      <w:r>
        <w:rPr>
          <w:rFonts w:ascii="Times New Roman" w:hAnsi="Times New Roman" w:cs="Times New Roman"/>
          <w:sz w:val="28"/>
          <w:szCs w:val="28"/>
        </w:rPr>
        <w:t xml:space="preserve"> раз мен</w:t>
      </w:r>
      <w:r w:rsidR="00430822">
        <w:rPr>
          <w:rFonts w:ascii="Times New Roman" w:hAnsi="Times New Roman" w:cs="Times New Roman"/>
          <w:sz w:val="28"/>
          <w:szCs w:val="28"/>
        </w:rPr>
        <w:t>яло свою идеологическую основу.</w:t>
      </w:r>
      <w:r w:rsidR="00AF543D">
        <w:rPr>
          <w:rFonts w:ascii="Times New Roman" w:hAnsi="Times New Roman" w:cs="Times New Roman"/>
          <w:sz w:val="28"/>
          <w:szCs w:val="28"/>
        </w:rPr>
        <w:t xml:space="preserve"> </w:t>
      </w:r>
      <w:r>
        <w:rPr>
          <w:rFonts w:ascii="Times New Roman" w:hAnsi="Times New Roman" w:cs="Times New Roman"/>
          <w:sz w:val="28"/>
          <w:szCs w:val="28"/>
        </w:rPr>
        <w:t>Изначально лидер вьетнамского н</w:t>
      </w:r>
      <w:r w:rsidR="001E21C8">
        <w:rPr>
          <w:rFonts w:ascii="Times New Roman" w:hAnsi="Times New Roman" w:cs="Times New Roman"/>
          <w:sz w:val="28"/>
          <w:szCs w:val="28"/>
        </w:rPr>
        <w:t>ационального движения, боровшийся</w:t>
      </w:r>
      <w:r>
        <w:rPr>
          <w:rFonts w:ascii="Times New Roman" w:hAnsi="Times New Roman" w:cs="Times New Roman"/>
          <w:sz w:val="28"/>
          <w:szCs w:val="28"/>
        </w:rPr>
        <w:t xml:space="preserve"> за изгнание французов</w:t>
      </w:r>
      <w:r>
        <w:rPr>
          <w:rStyle w:val="a5"/>
          <w:rFonts w:ascii="Times New Roman" w:hAnsi="Times New Roman" w:cs="Times New Roman"/>
          <w:sz w:val="28"/>
          <w:szCs w:val="28"/>
        </w:rPr>
        <w:footnoteReference w:id="2"/>
      </w:r>
      <w:r>
        <w:rPr>
          <w:rFonts w:ascii="Times New Roman" w:hAnsi="Times New Roman" w:cs="Times New Roman"/>
          <w:sz w:val="28"/>
          <w:szCs w:val="28"/>
        </w:rPr>
        <w:t>, Фан Бой Тяу</w:t>
      </w:r>
      <w:r w:rsidR="00EF5D42">
        <w:rPr>
          <w:rFonts w:ascii="Times New Roman" w:hAnsi="Times New Roman" w:cs="Times New Roman"/>
          <w:sz w:val="28"/>
          <w:szCs w:val="28"/>
        </w:rPr>
        <w:t xml:space="preserve"> (1867 – 1940 гг.)</w:t>
      </w:r>
      <w:r w:rsidR="00BE7B70">
        <w:rPr>
          <w:rFonts w:ascii="Times New Roman" w:hAnsi="Times New Roman" w:cs="Times New Roman"/>
          <w:sz w:val="28"/>
          <w:szCs w:val="28"/>
        </w:rPr>
        <w:t xml:space="preserve"> хотел заручиться помощью иностранного государства, а именно Японии, для того, чтобы освободить Вьетнам. Отчасти под влиянием идей китайского реформатора Лян Цичао</w:t>
      </w:r>
      <w:r w:rsidR="00EF5D42">
        <w:rPr>
          <w:rFonts w:ascii="Times New Roman" w:hAnsi="Times New Roman" w:cs="Times New Roman"/>
          <w:sz w:val="28"/>
          <w:szCs w:val="28"/>
        </w:rPr>
        <w:t xml:space="preserve"> (1873 – 1929 гг.)</w:t>
      </w:r>
      <w:r w:rsidR="00BE7B70">
        <w:rPr>
          <w:rFonts w:ascii="Times New Roman" w:hAnsi="Times New Roman" w:cs="Times New Roman"/>
          <w:sz w:val="28"/>
          <w:szCs w:val="28"/>
        </w:rPr>
        <w:t xml:space="preserve"> он понял несостоятельность своей идеи освободить страну при помощи сил другого государства, не развивая при этом революционный дух в своем. </w:t>
      </w:r>
      <w:r w:rsidR="004D3697">
        <w:rPr>
          <w:rFonts w:ascii="Times New Roman" w:hAnsi="Times New Roman" w:cs="Times New Roman"/>
          <w:sz w:val="28"/>
          <w:szCs w:val="28"/>
        </w:rPr>
        <w:t xml:space="preserve">Примерно такая же ситуация сложилась и </w:t>
      </w:r>
      <w:r w:rsidR="00EB5EDA">
        <w:rPr>
          <w:rFonts w:ascii="Times New Roman" w:hAnsi="Times New Roman" w:cs="Times New Roman"/>
          <w:sz w:val="28"/>
          <w:szCs w:val="28"/>
        </w:rPr>
        <w:t>после Синьхайской революции в Китае, когда вьетнамское национальное движение перестроилос</w:t>
      </w:r>
      <w:r w:rsidR="00EF5D42">
        <w:rPr>
          <w:rFonts w:ascii="Times New Roman" w:hAnsi="Times New Roman" w:cs="Times New Roman"/>
          <w:sz w:val="28"/>
          <w:szCs w:val="28"/>
        </w:rPr>
        <w:t>ь по модели Сунь Ятсена</w:t>
      </w:r>
      <w:r w:rsidR="00806216">
        <w:rPr>
          <w:rFonts w:ascii="Times New Roman" w:hAnsi="Times New Roman" w:cs="Times New Roman"/>
          <w:sz w:val="28"/>
          <w:szCs w:val="28"/>
        </w:rPr>
        <w:t xml:space="preserve"> (1866 – 1925 гг.)</w:t>
      </w:r>
      <w:r w:rsidR="00EF5D42">
        <w:rPr>
          <w:rFonts w:ascii="Times New Roman" w:hAnsi="Times New Roman" w:cs="Times New Roman"/>
          <w:sz w:val="28"/>
          <w:szCs w:val="28"/>
        </w:rPr>
        <w:t>. Однако</w:t>
      </w:r>
      <w:r w:rsidR="00EB5EDA">
        <w:rPr>
          <w:rFonts w:ascii="Times New Roman" w:hAnsi="Times New Roman" w:cs="Times New Roman"/>
          <w:sz w:val="28"/>
          <w:szCs w:val="28"/>
        </w:rPr>
        <w:t xml:space="preserve"> в отличие от идеологии Сунь Ятсена Фан Бой Тяу не учел социальный вопрос в своей программе. Таким образом, движение развивалось, и когда на политической арене появился Хо Ши Мин</w:t>
      </w:r>
      <w:r w:rsidR="00806216">
        <w:rPr>
          <w:rFonts w:ascii="Times New Roman" w:hAnsi="Times New Roman" w:cs="Times New Roman"/>
          <w:sz w:val="28"/>
          <w:szCs w:val="28"/>
        </w:rPr>
        <w:t xml:space="preserve"> (1890 – 1969 гг.)</w:t>
      </w:r>
      <w:r w:rsidR="00EB5EDA">
        <w:rPr>
          <w:rFonts w:ascii="Times New Roman" w:hAnsi="Times New Roman" w:cs="Times New Roman"/>
          <w:sz w:val="28"/>
          <w:szCs w:val="28"/>
        </w:rPr>
        <w:t xml:space="preserve"> со своей собственной идеологией, который также использовал Южный Китай для своей деятельности, то во Вьетнаме уже были революционно настроенные люди. </w:t>
      </w:r>
    </w:p>
    <w:p w:rsidR="00936675" w:rsidRDefault="00EB5EDA" w:rsidP="009366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Также представляет актуальность и проблема китайских этнических общин во Вьетнаме. На начало </w:t>
      </w:r>
      <w:r>
        <w:rPr>
          <w:rFonts w:ascii="Times New Roman" w:hAnsi="Times New Roman" w:cs="Times New Roman"/>
          <w:sz w:val="28"/>
          <w:szCs w:val="28"/>
          <w:lang w:val="en-US"/>
        </w:rPr>
        <w:t>XX</w:t>
      </w:r>
      <w:r w:rsidRPr="00EB5EDA">
        <w:rPr>
          <w:rFonts w:ascii="Times New Roman" w:hAnsi="Times New Roman" w:cs="Times New Roman"/>
          <w:sz w:val="28"/>
          <w:szCs w:val="28"/>
        </w:rPr>
        <w:t xml:space="preserve"> </w:t>
      </w:r>
      <w:r>
        <w:rPr>
          <w:rFonts w:ascii="Times New Roman" w:hAnsi="Times New Roman" w:cs="Times New Roman"/>
          <w:sz w:val="28"/>
          <w:szCs w:val="28"/>
        </w:rPr>
        <w:t xml:space="preserve">в. приходится период масштабной миграции </w:t>
      </w:r>
      <w:r w:rsidR="00A45F13">
        <w:rPr>
          <w:rFonts w:ascii="Times New Roman" w:hAnsi="Times New Roman" w:cs="Times New Roman"/>
          <w:sz w:val="28"/>
          <w:szCs w:val="28"/>
        </w:rPr>
        <w:t>китайцев в Южный Вьетнам. В это время</w:t>
      </w:r>
      <w:r>
        <w:rPr>
          <w:rFonts w:ascii="Times New Roman" w:hAnsi="Times New Roman" w:cs="Times New Roman"/>
          <w:sz w:val="28"/>
          <w:szCs w:val="28"/>
        </w:rPr>
        <w:t xml:space="preserve"> </w:t>
      </w:r>
      <w:r w:rsidR="005264E7">
        <w:rPr>
          <w:rFonts w:ascii="Times New Roman" w:hAnsi="Times New Roman" w:cs="Times New Roman"/>
          <w:sz w:val="28"/>
          <w:szCs w:val="28"/>
        </w:rPr>
        <w:t xml:space="preserve">уже окончательно сформировываются и активно действуют на вьетнамском и международном рынке крупные предпринимательства, находившиеся под руководством китайцев, которые в некоторых случаях устанавливают монополии на торговлю определенными товарами. </w:t>
      </w:r>
      <w:r w:rsidR="00936675">
        <w:rPr>
          <w:rFonts w:ascii="Times New Roman" w:hAnsi="Times New Roman" w:cs="Times New Roman"/>
          <w:sz w:val="28"/>
          <w:szCs w:val="28"/>
        </w:rPr>
        <w:t xml:space="preserve">Важность исследования китайской общины в Южном Вьетнаме в данный период можно определить двумя главными причинами: во-первых, </w:t>
      </w:r>
      <w:r w:rsidR="00192D2C">
        <w:rPr>
          <w:rFonts w:ascii="Times New Roman" w:hAnsi="Times New Roman" w:cs="Times New Roman"/>
          <w:sz w:val="28"/>
          <w:szCs w:val="28"/>
        </w:rPr>
        <w:t>китайские предприниматели при поддержке французского правительства сыграли значительную роль в экономическом развитии Южного Вьетнама, во-вторых, их деятельность во многом оказала значительное влияние</w:t>
      </w:r>
      <w:r w:rsidR="00806216">
        <w:rPr>
          <w:rFonts w:ascii="Times New Roman" w:hAnsi="Times New Roman" w:cs="Times New Roman"/>
          <w:sz w:val="28"/>
          <w:szCs w:val="28"/>
        </w:rPr>
        <w:t xml:space="preserve"> на внешний и культурный облик ю</w:t>
      </w:r>
      <w:r w:rsidR="00192D2C">
        <w:rPr>
          <w:rFonts w:ascii="Times New Roman" w:hAnsi="Times New Roman" w:cs="Times New Roman"/>
          <w:sz w:val="28"/>
          <w:szCs w:val="28"/>
        </w:rPr>
        <w:t>жновьетнамских городов.</w:t>
      </w:r>
    </w:p>
    <w:p w:rsidR="008346C5" w:rsidRDefault="008346C5" w:rsidP="00936675">
      <w:pPr>
        <w:spacing w:after="0" w:line="360" w:lineRule="auto"/>
        <w:ind w:firstLine="709"/>
        <w:jc w:val="both"/>
        <w:rPr>
          <w:rFonts w:ascii="Times New Roman" w:hAnsi="Times New Roman" w:cs="Times New Roman"/>
          <w:sz w:val="28"/>
          <w:szCs w:val="28"/>
        </w:rPr>
      </w:pPr>
      <w:r w:rsidRPr="008346C5">
        <w:rPr>
          <w:rFonts w:ascii="Times New Roman" w:hAnsi="Times New Roman" w:cs="Times New Roman"/>
          <w:b/>
          <w:sz w:val="28"/>
          <w:szCs w:val="28"/>
        </w:rPr>
        <w:t xml:space="preserve">Объект исследования </w:t>
      </w:r>
      <w:r w:rsidRPr="008346C5">
        <w:rPr>
          <w:rFonts w:ascii="Times New Roman" w:hAnsi="Times New Roman" w:cs="Times New Roman"/>
          <w:sz w:val="28"/>
          <w:szCs w:val="28"/>
        </w:rPr>
        <w:t>данной работы</w:t>
      </w:r>
      <w:r>
        <w:rPr>
          <w:rFonts w:ascii="Times New Roman" w:hAnsi="Times New Roman" w:cs="Times New Roman"/>
          <w:sz w:val="28"/>
          <w:szCs w:val="28"/>
        </w:rPr>
        <w:t xml:space="preserve"> – вьетнам</w:t>
      </w:r>
      <w:r w:rsidR="00BA4491">
        <w:rPr>
          <w:rFonts w:ascii="Times New Roman" w:hAnsi="Times New Roman" w:cs="Times New Roman"/>
          <w:sz w:val="28"/>
          <w:szCs w:val="28"/>
        </w:rPr>
        <w:t>ск</w:t>
      </w:r>
      <w:r>
        <w:rPr>
          <w:rFonts w:ascii="Times New Roman" w:hAnsi="Times New Roman" w:cs="Times New Roman"/>
          <w:sz w:val="28"/>
          <w:szCs w:val="28"/>
        </w:rPr>
        <w:t xml:space="preserve">о-китайские отношения. </w:t>
      </w:r>
      <w:r w:rsidRPr="008346C5">
        <w:rPr>
          <w:rFonts w:ascii="Times New Roman" w:hAnsi="Times New Roman" w:cs="Times New Roman"/>
          <w:b/>
          <w:sz w:val="28"/>
          <w:szCs w:val="28"/>
        </w:rPr>
        <w:t>Предмет</w:t>
      </w:r>
      <w:r>
        <w:rPr>
          <w:rFonts w:ascii="Times New Roman" w:hAnsi="Times New Roman" w:cs="Times New Roman"/>
          <w:b/>
          <w:sz w:val="28"/>
          <w:szCs w:val="28"/>
        </w:rPr>
        <w:t xml:space="preserve"> – </w:t>
      </w:r>
      <w:r>
        <w:rPr>
          <w:rFonts w:ascii="Times New Roman" w:hAnsi="Times New Roman" w:cs="Times New Roman"/>
          <w:sz w:val="28"/>
          <w:szCs w:val="28"/>
        </w:rPr>
        <w:t xml:space="preserve">влияние этих отношений на политическую, экономическую, культурную сферы во Вьетнаме. </w:t>
      </w:r>
    </w:p>
    <w:p w:rsidR="008346C5" w:rsidRDefault="008346C5" w:rsidP="00936675">
      <w:pPr>
        <w:spacing w:after="0" w:line="360" w:lineRule="auto"/>
        <w:ind w:firstLine="709"/>
        <w:jc w:val="both"/>
        <w:rPr>
          <w:rFonts w:ascii="Times New Roman" w:hAnsi="Times New Roman" w:cs="Times New Roman"/>
          <w:sz w:val="28"/>
          <w:szCs w:val="28"/>
        </w:rPr>
      </w:pPr>
      <w:r w:rsidRPr="001F7D1D">
        <w:rPr>
          <w:rFonts w:ascii="Times New Roman" w:hAnsi="Times New Roman" w:cs="Times New Roman"/>
          <w:b/>
          <w:sz w:val="28"/>
          <w:szCs w:val="28"/>
        </w:rPr>
        <w:t>Хронологические рамки исследования</w:t>
      </w:r>
      <w:r w:rsidR="001D3EA4">
        <w:rPr>
          <w:rFonts w:ascii="Times New Roman" w:hAnsi="Times New Roman" w:cs="Times New Roman"/>
          <w:b/>
          <w:sz w:val="28"/>
          <w:szCs w:val="28"/>
        </w:rPr>
        <w:t xml:space="preserve"> </w:t>
      </w:r>
      <w:r w:rsidR="004262DB">
        <w:rPr>
          <w:rFonts w:ascii="Times New Roman" w:hAnsi="Times New Roman" w:cs="Times New Roman"/>
          <w:sz w:val="28"/>
          <w:szCs w:val="28"/>
        </w:rPr>
        <w:t>охватывают период</w:t>
      </w:r>
      <w:r w:rsidR="001D3EA4">
        <w:rPr>
          <w:rFonts w:ascii="Times New Roman" w:hAnsi="Times New Roman" w:cs="Times New Roman"/>
          <w:sz w:val="28"/>
          <w:szCs w:val="28"/>
        </w:rPr>
        <w:t xml:space="preserve"> начала </w:t>
      </w:r>
      <w:r w:rsidR="001D3EA4">
        <w:rPr>
          <w:rFonts w:ascii="Times New Roman" w:hAnsi="Times New Roman" w:cs="Times New Roman"/>
          <w:sz w:val="28"/>
          <w:szCs w:val="28"/>
          <w:lang w:val="en-US"/>
        </w:rPr>
        <w:t>XX</w:t>
      </w:r>
      <w:r w:rsidR="001D3EA4" w:rsidRPr="001D3EA4">
        <w:rPr>
          <w:rFonts w:ascii="Times New Roman" w:hAnsi="Times New Roman" w:cs="Times New Roman"/>
          <w:sz w:val="28"/>
          <w:szCs w:val="28"/>
        </w:rPr>
        <w:t xml:space="preserve"> </w:t>
      </w:r>
      <w:r w:rsidR="001D3EA4">
        <w:rPr>
          <w:rFonts w:ascii="Times New Roman" w:hAnsi="Times New Roman" w:cs="Times New Roman"/>
          <w:sz w:val="28"/>
          <w:szCs w:val="28"/>
        </w:rPr>
        <w:t>в., когда вьетнамское национальное движение начинает устанавливать первые связи с китайскими революционными кругами, до 1925 г., когда на вьетнамской политической арене появляется новый лидер Хо Ши Мин. Необходимо от</w:t>
      </w:r>
      <w:r w:rsidR="00806216">
        <w:rPr>
          <w:rFonts w:ascii="Times New Roman" w:hAnsi="Times New Roman" w:cs="Times New Roman"/>
          <w:sz w:val="28"/>
          <w:szCs w:val="28"/>
        </w:rPr>
        <w:t>метить, что автор в своей работе</w:t>
      </w:r>
      <w:r w:rsidR="001D3EA4">
        <w:rPr>
          <w:rFonts w:ascii="Times New Roman" w:hAnsi="Times New Roman" w:cs="Times New Roman"/>
          <w:sz w:val="28"/>
          <w:szCs w:val="28"/>
        </w:rPr>
        <w:t xml:space="preserve"> иногда выходит за данные хронологические рамки, чтобы объяснить предпосылки или последствия представленных фактов.  </w:t>
      </w:r>
    </w:p>
    <w:p w:rsidR="00E2619A" w:rsidRPr="006E0D9C" w:rsidRDefault="00E2619A" w:rsidP="00936675">
      <w:pPr>
        <w:spacing w:after="0" w:line="360" w:lineRule="auto"/>
        <w:ind w:firstLine="709"/>
        <w:jc w:val="both"/>
        <w:rPr>
          <w:rFonts w:ascii="Times New Roman" w:hAnsi="Times New Roman" w:cs="Times New Roman"/>
          <w:sz w:val="28"/>
          <w:szCs w:val="28"/>
        </w:rPr>
      </w:pPr>
      <w:r w:rsidRPr="00E2619A">
        <w:rPr>
          <w:rFonts w:ascii="Times New Roman" w:hAnsi="Times New Roman" w:cs="Times New Roman"/>
          <w:b/>
          <w:sz w:val="28"/>
          <w:szCs w:val="28"/>
        </w:rPr>
        <w:t>Новизна работы.</w:t>
      </w:r>
      <w:r w:rsidR="006E0D9C">
        <w:rPr>
          <w:rFonts w:ascii="Times New Roman" w:hAnsi="Times New Roman" w:cs="Times New Roman"/>
          <w:b/>
          <w:sz w:val="28"/>
          <w:szCs w:val="28"/>
        </w:rPr>
        <w:t xml:space="preserve"> </w:t>
      </w:r>
      <w:r w:rsidR="006E0D9C">
        <w:rPr>
          <w:rFonts w:ascii="Times New Roman" w:hAnsi="Times New Roman" w:cs="Times New Roman"/>
          <w:sz w:val="28"/>
          <w:szCs w:val="28"/>
        </w:rPr>
        <w:t>Вьетнам</w:t>
      </w:r>
      <w:r w:rsidR="00BA4491">
        <w:rPr>
          <w:rFonts w:ascii="Times New Roman" w:hAnsi="Times New Roman" w:cs="Times New Roman"/>
          <w:sz w:val="28"/>
          <w:szCs w:val="28"/>
        </w:rPr>
        <w:t>ск</w:t>
      </w:r>
      <w:r w:rsidR="006E0D9C">
        <w:rPr>
          <w:rFonts w:ascii="Times New Roman" w:hAnsi="Times New Roman" w:cs="Times New Roman"/>
          <w:sz w:val="28"/>
          <w:szCs w:val="28"/>
        </w:rPr>
        <w:t xml:space="preserve">о-китайские отношения в период первой четверти </w:t>
      </w:r>
      <w:r w:rsidR="006E0D9C">
        <w:rPr>
          <w:rFonts w:ascii="Times New Roman" w:hAnsi="Times New Roman" w:cs="Times New Roman"/>
          <w:sz w:val="28"/>
          <w:szCs w:val="28"/>
          <w:lang w:val="en-US"/>
        </w:rPr>
        <w:t>XX</w:t>
      </w:r>
      <w:r w:rsidR="006E0D9C" w:rsidRPr="006E0D9C">
        <w:rPr>
          <w:rFonts w:ascii="Times New Roman" w:hAnsi="Times New Roman" w:cs="Times New Roman"/>
          <w:sz w:val="28"/>
          <w:szCs w:val="28"/>
        </w:rPr>
        <w:t xml:space="preserve"> </w:t>
      </w:r>
      <w:r w:rsidR="006E0D9C">
        <w:rPr>
          <w:rFonts w:ascii="Times New Roman" w:hAnsi="Times New Roman" w:cs="Times New Roman"/>
          <w:sz w:val="28"/>
          <w:szCs w:val="28"/>
        </w:rPr>
        <w:t xml:space="preserve">в. в работах отечественных </w:t>
      </w:r>
      <w:r w:rsidR="00806216">
        <w:rPr>
          <w:rFonts w:ascii="Times New Roman" w:hAnsi="Times New Roman" w:cs="Times New Roman"/>
          <w:sz w:val="28"/>
          <w:szCs w:val="28"/>
        </w:rPr>
        <w:t>авторов рассматриваю</w:t>
      </w:r>
      <w:r w:rsidR="006E0D9C">
        <w:rPr>
          <w:rFonts w:ascii="Times New Roman" w:hAnsi="Times New Roman" w:cs="Times New Roman"/>
          <w:sz w:val="28"/>
          <w:szCs w:val="28"/>
        </w:rPr>
        <w:t xml:space="preserve">тся только со стороны </w:t>
      </w:r>
      <w:r w:rsidR="00806216">
        <w:rPr>
          <w:rFonts w:ascii="Times New Roman" w:hAnsi="Times New Roman" w:cs="Times New Roman"/>
          <w:sz w:val="28"/>
          <w:szCs w:val="28"/>
        </w:rPr>
        <w:t>отдельных аспектов либо анализируются</w:t>
      </w:r>
      <w:r w:rsidR="006E0D9C">
        <w:rPr>
          <w:rFonts w:ascii="Times New Roman" w:hAnsi="Times New Roman" w:cs="Times New Roman"/>
          <w:sz w:val="28"/>
          <w:szCs w:val="28"/>
        </w:rPr>
        <w:t xml:space="preserve"> бегло в составе более масштабных исследований, хотя данная проблема играет важную роль в политическом, экономическом</w:t>
      </w:r>
      <w:r w:rsidR="00806216">
        <w:rPr>
          <w:rFonts w:ascii="Times New Roman" w:hAnsi="Times New Roman" w:cs="Times New Roman"/>
          <w:sz w:val="28"/>
          <w:szCs w:val="28"/>
        </w:rPr>
        <w:t xml:space="preserve"> и культурном развитии Вьетнама и</w:t>
      </w:r>
      <w:r w:rsidR="006E0D9C">
        <w:rPr>
          <w:rFonts w:ascii="Times New Roman" w:hAnsi="Times New Roman" w:cs="Times New Roman"/>
          <w:sz w:val="28"/>
          <w:szCs w:val="28"/>
        </w:rPr>
        <w:t xml:space="preserve"> на долгие годы вперед определяет возможные пути исторического развития страны. Новизна данного исследования заключается в том, что автор </w:t>
      </w:r>
      <w:r w:rsidR="0066000B">
        <w:rPr>
          <w:rFonts w:ascii="Times New Roman" w:hAnsi="Times New Roman" w:cs="Times New Roman"/>
          <w:sz w:val="28"/>
          <w:szCs w:val="28"/>
        </w:rPr>
        <w:t xml:space="preserve">изучает </w:t>
      </w:r>
      <w:r w:rsidR="006E0D9C">
        <w:rPr>
          <w:rFonts w:ascii="Times New Roman" w:hAnsi="Times New Roman" w:cs="Times New Roman"/>
          <w:sz w:val="28"/>
          <w:szCs w:val="28"/>
        </w:rPr>
        <w:lastRenderedPageBreak/>
        <w:t xml:space="preserve">поставленную проблему комплексно, рассматривает ее с разных сторон, в том числе со стороны </w:t>
      </w:r>
      <w:r w:rsidR="0066000B">
        <w:rPr>
          <w:rFonts w:ascii="Times New Roman" w:hAnsi="Times New Roman" w:cs="Times New Roman"/>
          <w:sz w:val="28"/>
          <w:szCs w:val="28"/>
        </w:rPr>
        <w:t xml:space="preserve">обоих государств, анализируя при этом исследования китайских и вьетнамских ученых. Кроме того, автор сделал попытку составления собственных </w:t>
      </w:r>
      <w:r w:rsidR="00806216">
        <w:rPr>
          <w:rFonts w:ascii="Times New Roman" w:hAnsi="Times New Roman" w:cs="Times New Roman"/>
          <w:sz w:val="28"/>
          <w:szCs w:val="28"/>
        </w:rPr>
        <w:t>причинно-следственных</w:t>
      </w:r>
      <w:r w:rsidR="0066000B">
        <w:rPr>
          <w:rFonts w:ascii="Times New Roman" w:hAnsi="Times New Roman" w:cs="Times New Roman"/>
          <w:sz w:val="28"/>
          <w:szCs w:val="28"/>
        </w:rPr>
        <w:t xml:space="preserve"> связей в анализе аспектов проблемы, выявленных при проведении исследования. </w:t>
      </w:r>
    </w:p>
    <w:p w:rsidR="001D3EA4" w:rsidRDefault="001D3EA4" w:rsidP="001D3EA4">
      <w:pPr>
        <w:spacing w:after="0" w:line="360" w:lineRule="auto"/>
        <w:ind w:firstLine="709"/>
        <w:jc w:val="both"/>
        <w:rPr>
          <w:rFonts w:ascii="Times New Roman" w:hAnsi="Times New Roman" w:cs="Times New Roman"/>
          <w:sz w:val="28"/>
          <w:szCs w:val="28"/>
        </w:rPr>
      </w:pPr>
      <w:r w:rsidRPr="001D3EA4">
        <w:rPr>
          <w:rFonts w:ascii="Times New Roman" w:hAnsi="Times New Roman" w:cs="Times New Roman"/>
          <w:b/>
          <w:sz w:val="28"/>
          <w:szCs w:val="28"/>
        </w:rPr>
        <w:t xml:space="preserve">Цель </w:t>
      </w:r>
      <w:r w:rsidR="00A00AAA" w:rsidRPr="001D3EA4">
        <w:rPr>
          <w:rFonts w:ascii="Times New Roman" w:hAnsi="Times New Roman" w:cs="Times New Roman"/>
          <w:b/>
          <w:sz w:val="28"/>
          <w:szCs w:val="28"/>
        </w:rPr>
        <w:t xml:space="preserve">и задачи исследования. </w:t>
      </w:r>
      <w:r>
        <w:rPr>
          <w:rFonts w:ascii="Times New Roman" w:hAnsi="Times New Roman" w:cs="Times New Roman"/>
          <w:sz w:val="28"/>
          <w:szCs w:val="28"/>
        </w:rPr>
        <w:t>Целью данного исследования является всестороннее изучение отношений</w:t>
      </w:r>
      <w:r w:rsidR="00AE0086">
        <w:rPr>
          <w:rFonts w:ascii="Times New Roman" w:hAnsi="Times New Roman" w:cs="Times New Roman"/>
          <w:sz w:val="28"/>
          <w:szCs w:val="28"/>
        </w:rPr>
        <w:t xml:space="preserve"> между Китаем и Вьетнамом</w:t>
      </w:r>
      <w:r>
        <w:rPr>
          <w:rFonts w:ascii="Times New Roman" w:hAnsi="Times New Roman" w:cs="Times New Roman"/>
          <w:sz w:val="28"/>
          <w:szCs w:val="28"/>
        </w:rPr>
        <w:t xml:space="preserve"> </w:t>
      </w:r>
      <w:r w:rsidR="00AE0086">
        <w:rPr>
          <w:rFonts w:ascii="Times New Roman" w:hAnsi="Times New Roman" w:cs="Times New Roman"/>
          <w:sz w:val="28"/>
          <w:szCs w:val="28"/>
        </w:rPr>
        <w:t xml:space="preserve">в период </w:t>
      </w:r>
      <w:r w:rsidR="00806216">
        <w:rPr>
          <w:rFonts w:ascii="Times New Roman" w:hAnsi="Times New Roman" w:cs="Times New Roman"/>
          <w:sz w:val="28"/>
          <w:szCs w:val="28"/>
        </w:rPr>
        <w:t>первой четверти</w:t>
      </w:r>
      <w:r w:rsidR="00AE0086">
        <w:rPr>
          <w:rFonts w:ascii="Times New Roman" w:hAnsi="Times New Roman" w:cs="Times New Roman"/>
          <w:sz w:val="28"/>
          <w:szCs w:val="28"/>
        </w:rPr>
        <w:t xml:space="preserve"> </w:t>
      </w:r>
      <w:r w:rsidR="00AE0086">
        <w:rPr>
          <w:rFonts w:ascii="Times New Roman" w:hAnsi="Times New Roman" w:cs="Times New Roman"/>
          <w:sz w:val="28"/>
          <w:szCs w:val="28"/>
          <w:lang w:val="en-US"/>
        </w:rPr>
        <w:t>XX</w:t>
      </w:r>
      <w:r w:rsidR="00AE0086" w:rsidRPr="00AE0086">
        <w:rPr>
          <w:rFonts w:ascii="Times New Roman" w:hAnsi="Times New Roman" w:cs="Times New Roman"/>
          <w:sz w:val="28"/>
          <w:szCs w:val="28"/>
        </w:rPr>
        <w:t xml:space="preserve"> </w:t>
      </w:r>
      <w:r w:rsidR="00AE0086">
        <w:rPr>
          <w:rFonts w:ascii="Times New Roman" w:hAnsi="Times New Roman" w:cs="Times New Roman"/>
          <w:sz w:val="28"/>
          <w:szCs w:val="28"/>
        </w:rPr>
        <w:t>в.</w:t>
      </w:r>
    </w:p>
    <w:p w:rsidR="00AE0086" w:rsidRDefault="00AE0086" w:rsidP="001D3EA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достижения поставленной цели были поставлены следующие </w:t>
      </w:r>
      <w:r w:rsidRPr="00AE0086">
        <w:rPr>
          <w:rFonts w:ascii="Times New Roman" w:hAnsi="Times New Roman" w:cs="Times New Roman"/>
          <w:sz w:val="28"/>
          <w:szCs w:val="28"/>
        </w:rPr>
        <w:t>задачи</w:t>
      </w:r>
      <w:r>
        <w:rPr>
          <w:rFonts w:ascii="Times New Roman" w:hAnsi="Times New Roman" w:cs="Times New Roman"/>
          <w:sz w:val="28"/>
          <w:szCs w:val="28"/>
        </w:rPr>
        <w:t>:</w:t>
      </w:r>
    </w:p>
    <w:p w:rsidR="00AE0086" w:rsidRDefault="00AE0086" w:rsidP="00AE0086">
      <w:pPr>
        <w:pStyle w:val="a6"/>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Изучить труды отечественных и зарубежных историков-востоковедов, затрагивающие данную тематику;</w:t>
      </w:r>
    </w:p>
    <w:p w:rsidR="00AE0086" w:rsidRDefault="00AE0086" w:rsidP="00AE0086">
      <w:pPr>
        <w:pStyle w:val="a6"/>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Выявить основные аспекты вьетнам</w:t>
      </w:r>
      <w:r w:rsidR="00BA4491">
        <w:rPr>
          <w:rFonts w:ascii="Times New Roman" w:hAnsi="Times New Roman" w:cs="Times New Roman"/>
          <w:sz w:val="28"/>
          <w:szCs w:val="28"/>
        </w:rPr>
        <w:t>ск</w:t>
      </w:r>
      <w:r>
        <w:rPr>
          <w:rFonts w:ascii="Times New Roman" w:hAnsi="Times New Roman" w:cs="Times New Roman"/>
          <w:sz w:val="28"/>
          <w:szCs w:val="28"/>
        </w:rPr>
        <w:t xml:space="preserve">о-китайских отношений на период начала </w:t>
      </w:r>
      <w:r>
        <w:rPr>
          <w:rFonts w:ascii="Times New Roman" w:hAnsi="Times New Roman" w:cs="Times New Roman"/>
          <w:sz w:val="28"/>
          <w:szCs w:val="28"/>
          <w:lang w:val="en-US"/>
        </w:rPr>
        <w:t>XX</w:t>
      </w:r>
      <w:r w:rsidRPr="00AE0086">
        <w:rPr>
          <w:rFonts w:ascii="Times New Roman" w:hAnsi="Times New Roman" w:cs="Times New Roman"/>
          <w:sz w:val="28"/>
          <w:szCs w:val="28"/>
        </w:rPr>
        <w:t xml:space="preserve"> </w:t>
      </w:r>
      <w:r>
        <w:rPr>
          <w:rFonts w:ascii="Times New Roman" w:hAnsi="Times New Roman" w:cs="Times New Roman"/>
          <w:sz w:val="28"/>
          <w:szCs w:val="28"/>
        </w:rPr>
        <w:t>в. и описать их основные черты;</w:t>
      </w:r>
    </w:p>
    <w:p w:rsidR="00AE0086" w:rsidRDefault="00E2619A" w:rsidP="00AE0086">
      <w:pPr>
        <w:pStyle w:val="a6"/>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Исследовать революционные движения в обеих странах, провести сравнительный анализ этих движений, выявить их взаимное влияние;</w:t>
      </w:r>
    </w:p>
    <w:p w:rsidR="00E2619A" w:rsidRDefault="00F2335F" w:rsidP="00AE0086">
      <w:pPr>
        <w:pStyle w:val="a6"/>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Исследовать процесс миграции</w:t>
      </w:r>
      <w:r w:rsidR="00E2619A">
        <w:rPr>
          <w:rFonts w:ascii="Times New Roman" w:hAnsi="Times New Roman" w:cs="Times New Roman"/>
          <w:sz w:val="28"/>
          <w:szCs w:val="28"/>
        </w:rPr>
        <w:t xml:space="preserve"> китайского населения во Вьетнам в начале </w:t>
      </w:r>
      <w:r w:rsidR="00E2619A">
        <w:rPr>
          <w:rFonts w:ascii="Times New Roman" w:hAnsi="Times New Roman" w:cs="Times New Roman"/>
          <w:sz w:val="28"/>
          <w:szCs w:val="28"/>
          <w:lang w:val="en-US"/>
        </w:rPr>
        <w:t>XX</w:t>
      </w:r>
      <w:r w:rsidR="00E2619A" w:rsidRPr="00E2619A">
        <w:rPr>
          <w:rFonts w:ascii="Times New Roman" w:hAnsi="Times New Roman" w:cs="Times New Roman"/>
          <w:sz w:val="28"/>
          <w:szCs w:val="28"/>
        </w:rPr>
        <w:t xml:space="preserve"> </w:t>
      </w:r>
      <w:r w:rsidR="00E2619A">
        <w:rPr>
          <w:rFonts w:ascii="Times New Roman" w:hAnsi="Times New Roman" w:cs="Times New Roman"/>
          <w:sz w:val="28"/>
          <w:szCs w:val="28"/>
        </w:rPr>
        <w:t>в.;</w:t>
      </w:r>
    </w:p>
    <w:p w:rsidR="00E2619A" w:rsidRDefault="00E2619A" w:rsidP="00AE0086">
      <w:pPr>
        <w:pStyle w:val="a6"/>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Рассмотреть положение китайской этнической общины в Южном Вьетнаме и ее влияние на экономическую и культурную жизнь Вьетнама;</w:t>
      </w:r>
    </w:p>
    <w:p w:rsidR="00E2619A" w:rsidRPr="00AE0086" w:rsidRDefault="00E2619A" w:rsidP="00AE0086">
      <w:pPr>
        <w:pStyle w:val="a6"/>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Предложить собственный взгляд на развитие вьетнам</w:t>
      </w:r>
      <w:r w:rsidR="00BA4491">
        <w:rPr>
          <w:rFonts w:ascii="Times New Roman" w:hAnsi="Times New Roman" w:cs="Times New Roman"/>
          <w:sz w:val="28"/>
          <w:szCs w:val="28"/>
        </w:rPr>
        <w:t>ск</w:t>
      </w:r>
      <w:r>
        <w:rPr>
          <w:rFonts w:ascii="Times New Roman" w:hAnsi="Times New Roman" w:cs="Times New Roman"/>
          <w:sz w:val="28"/>
          <w:szCs w:val="28"/>
        </w:rPr>
        <w:t xml:space="preserve">о-китайских отношений в первой четверти </w:t>
      </w:r>
      <w:r>
        <w:rPr>
          <w:rFonts w:ascii="Times New Roman" w:hAnsi="Times New Roman" w:cs="Times New Roman"/>
          <w:sz w:val="28"/>
          <w:szCs w:val="28"/>
          <w:lang w:val="en-US"/>
        </w:rPr>
        <w:t>XX</w:t>
      </w:r>
      <w:r w:rsidRPr="00E2619A">
        <w:rPr>
          <w:rFonts w:ascii="Times New Roman" w:hAnsi="Times New Roman" w:cs="Times New Roman"/>
          <w:sz w:val="28"/>
          <w:szCs w:val="28"/>
        </w:rPr>
        <w:t xml:space="preserve"> </w:t>
      </w:r>
      <w:r>
        <w:rPr>
          <w:rFonts w:ascii="Times New Roman" w:hAnsi="Times New Roman" w:cs="Times New Roman"/>
          <w:sz w:val="28"/>
          <w:szCs w:val="28"/>
        </w:rPr>
        <w:t>в</w:t>
      </w:r>
      <w:r w:rsidR="00806216">
        <w:rPr>
          <w:rFonts w:ascii="Times New Roman" w:hAnsi="Times New Roman" w:cs="Times New Roman"/>
          <w:sz w:val="28"/>
          <w:szCs w:val="28"/>
        </w:rPr>
        <w:t>.</w:t>
      </w:r>
      <w:r>
        <w:rPr>
          <w:rFonts w:ascii="Times New Roman" w:hAnsi="Times New Roman" w:cs="Times New Roman"/>
          <w:sz w:val="28"/>
          <w:szCs w:val="28"/>
        </w:rPr>
        <w:t xml:space="preserve"> и на связанные с ними события.</w:t>
      </w:r>
    </w:p>
    <w:p w:rsidR="00A00AAA" w:rsidRPr="0066000B" w:rsidRDefault="00A00AAA" w:rsidP="0066591C">
      <w:pPr>
        <w:spacing w:after="0" w:line="360" w:lineRule="auto"/>
        <w:ind w:firstLine="709"/>
        <w:jc w:val="both"/>
        <w:rPr>
          <w:rFonts w:ascii="Times New Roman" w:hAnsi="Times New Roman" w:cs="Times New Roman"/>
          <w:sz w:val="28"/>
          <w:szCs w:val="28"/>
        </w:rPr>
      </w:pPr>
      <w:r w:rsidRPr="0066000B">
        <w:rPr>
          <w:rFonts w:ascii="Times New Roman" w:hAnsi="Times New Roman" w:cs="Times New Roman"/>
          <w:b/>
          <w:sz w:val="28"/>
          <w:szCs w:val="28"/>
        </w:rPr>
        <w:t>Методы исследования</w:t>
      </w:r>
      <w:r w:rsidR="0066000B" w:rsidRPr="0066000B">
        <w:rPr>
          <w:rFonts w:ascii="Times New Roman" w:hAnsi="Times New Roman" w:cs="Times New Roman"/>
          <w:b/>
          <w:sz w:val="28"/>
          <w:szCs w:val="28"/>
        </w:rPr>
        <w:t>.</w:t>
      </w:r>
      <w:r w:rsidRPr="0066000B">
        <w:rPr>
          <w:rFonts w:ascii="Times New Roman" w:hAnsi="Times New Roman" w:cs="Times New Roman"/>
          <w:b/>
          <w:sz w:val="28"/>
          <w:szCs w:val="28"/>
        </w:rPr>
        <w:t xml:space="preserve"> </w:t>
      </w:r>
      <w:r w:rsidR="009A59D8">
        <w:rPr>
          <w:rFonts w:ascii="Times New Roman" w:hAnsi="Times New Roman" w:cs="Times New Roman"/>
          <w:sz w:val="28"/>
          <w:szCs w:val="28"/>
        </w:rPr>
        <w:t xml:space="preserve">Данное исследование основано на историческом подходе, комплексном и сравнительном анализе и структурировании имеющихся фактов. </w:t>
      </w:r>
    </w:p>
    <w:p w:rsidR="00535A6B" w:rsidRPr="00560692" w:rsidRDefault="00535A6B" w:rsidP="0066591C">
      <w:pPr>
        <w:spacing w:after="0" w:line="360" w:lineRule="auto"/>
        <w:ind w:firstLine="709"/>
        <w:jc w:val="both"/>
        <w:rPr>
          <w:rFonts w:ascii="Times New Roman" w:hAnsi="Times New Roman" w:cs="Times New Roman"/>
          <w:sz w:val="28"/>
          <w:szCs w:val="28"/>
        </w:rPr>
      </w:pPr>
      <w:r w:rsidRPr="0066000B">
        <w:rPr>
          <w:rFonts w:ascii="Times New Roman" w:hAnsi="Times New Roman" w:cs="Times New Roman"/>
          <w:b/>
          <w:sz w:val="28"/>
          <w:szCs w:val="28"/>
        </w:rPr>
        <w:t>Структура дипломной работы.</w:t>
      </w:r>
      <w:r>
        <w:rPr>
          <w:rFonts w:ascii="Times New Roman" w:hAnsi="Times New Roman" w:cs="Times New Roman"/>
          <w:sz w:val="28"/>
          <w:szCs w:val="28"/>
        </w:rPr>
        <w:t xml:space="preserve"> </w:t>
      </w:r>
      <w:r w:rsidR="009B0A72">
        <w:rPr>
          <w:rFonts w:ascii="Times New Roman" w:hAnsi="Times New Roman" w:cs="Times New Roman"/>
          <w:sz w:val="28"/>
          <w:szCs w:val="28"/>
        </w:rPr>
        <w:t xml:space="preserve">Данная работа состоит из введения, двух глав, заключения, списка используемой литературы и приложений. </w:t>
      </w:r>
      <w:r w:rsidR="009B0A72">
        <w:rPr>
          <w:rFonts w:ascii="Times New Roman" w:hAnsi="Times New Roman" w:cs="Times New Roman"/>
          <w:sz w:val="28"/>
          <w:szCs w:val="28"/>
        </w:rPr>
        <w:lastRenderedPageBreak/>
        <w:t xml:space="preserve">Введение </w:t>
      </w:r>
      <w:r w:rsidR="00806216">
        <w:rPr>
          <w:rFonts w:ascii="Times New Roman" w:hAnsi="Times New Roman" w:cs="Times New Roman"/>
          <w:sz w:val="28"/>
          <w:szCs w:val="28"/>
        </w:rPr>
        <w:t xml:space="preserve">отражает проблематику исследования, </w:t>
      </w:r>
      <w:r w:rsidR="009B0A72">
        <w:rPr>
          <w:rFonts w:ascii="Times New Roman" w:hAnsi="Times New Roman" w:cs="Times New Roman"/>
          <w:sz w:val="28"/>
          <w:szCs w:val="28"/>
        </w:rPr>
        <w:t>раскрывает</w:t>
      </w:r>
      <w:r w:rsidR="00806216">
        <w:rPr>
          <w:rFonts w:ascii="Times New Roman" w:hAnsi="Times New Roman" w:cs="Times New Roman"/>
          <w:sz w:val="28"/>
          <w:szCs w:val="28"/>
        </w:rPr>
        <w:t xml:space="preserve"> его актуальность</w:t>
      </w:r>
      <w:r w:rsidR="009B0A72">
        <w:rPr>
          <w:rFonts w:ascii="Times New Roman" w:hAnsi="Times New Roman" w:cs="Times New Roman"/>
          <w:sz w:val="28"/>
          <w:szCs w:val="28"/>
        </w:rPr>
        <w:t>, степень научной разработки темы, подни</w:t>
      </w:r>
      <w:r w:rsidR="00806216">
        <w:rPr>
          <w:rFonts w:ascii="Times New Roman" w:hAnsi="Times New Roman" w:cs="Times New Roman"/>
          <w:sz w:val="28"/>
          <w:szCs w:val="28"/>
        </w:rPr>
        <w:t>мает задачи и цели исследования</w:t>
      </w:r>
      <w:r w:rsidR="009B0A72">
        <w:rPr>
          <w:rFonts w:ascii="Times New Roman" w:hAnsi="Times New Roman" w:cs="Times New Roman"/>
          <w:sz w:val="28"/>
          <w:szCs w:val="28"/>
        </w:rPr>
        <w:t xml:space="preserve">. Первая глава затрагивает проблему связи национального движения Вьетнама с Китаем в начале </w:t>
      </w:r>
      <w:r w:rsidR="009B0A72">
        <w:rPr>
          <w:rFonts w:ascii="Times New Roman" w:hAnsi="Times New Roman" w:cs="Times New Roman"/>
          <w:sz w:val="28"/>
          <w:szCs w:val="28"/>
          <w:lang w:val="en-US"/>
        </w:rPr>
        <w:t>XX</w:t>
      </w:r>
      <w:r w:rsidR="009B0A72" w:rsidRPr="009B0A72">
        <w:rPr>
          <w:rFonts w:ascii="Times New Roman" w:hAnsi="Times New Roman" w:cs="Times New Roman"/>
          <w:sz w:val="28"/>
          <w:szCs w:val="28"/>
        </w:rPr>
        <w:t xml:space="preserve"> </w:t>
      </w:r>
      <w:r w:rsidR="009B0A72">
        <w:rPr>
          <w:rFonts w:ascii="Times New Roman" w:hAnsi="Times New Roman" w:cs="Times New Roman"/>
          <w:sz w:val="28"/>
          <w:szCs w:val="28"/>
        </w:rPr>
        <w:t>в. Она делится на три п</w:t>
      </w:r>
      <w:r w:rsidR="004E61B9">
        <w:rPr>
          <w:rFonts w:ascii="Times New Roman" w:hAnsi="Times New Roman" w:cs="Times New Roman"/>
          <w:sz w:val="28"/>
          <w:szCs w:val="28"/>
        </w:rPr>
        <w:t>араграфа</w:t>
      </w:r>
      <w:r w:rsidR="009B0A72">
        <w:rPr>
          <w:rFonts w:ascii="Times New Roman" w:hAnsi="Times New Roman" w:cs="Times New Roman"/>
          <w:sz w:val="28"/>
          <w:szCs w:val="28"/>
        </w:rPr>
        <w:t>, которые составлены в хронологическом порядке и подробно описывают влияние идеологии китайских революционеров на вьетнамское национальное движение. Втор</w:t>
      </w:r>
      <w:r w:rsidR="004E61B9">
        <w:rPr>
          <w:rFonts w:ascii="Times New Roman" w:hAnsi="Times New Roman" w:cs="Times New Roman"/>
          <w:sz w:val="28"/>
          <w:szCs w:val="28"/>
        </w:rPr>
        <w:t>ая глава состоит из двух параграфов</w:t>
      </w:r>
      <w:r w:rsidR="009B0A72">
        <w:rPr>
          <w:rFonts w:ascii="Times New Roman" w:hAnsi="Times New Roman" w:cs="Times New Roman"/>
          <w:sz w:val="28"/>
          <w:szCs w:val="28"/>
        </w:rPr>
        <w:t xml:space="preserve">. </w:t>
      </w:r>
      <w:r w:rsidR="00262CA9">
        <w:rPr>
          <w:rFonts w:ascii="Times New Roman" w:hAnsi="Times New Roman" w:cs="Times New Roman"/>
          <w:sz w:val="28"/>
          <w:szCs w:val="28"/>
        </w:rPr>
        <w:t xml:space="preserve">Она затрагивает проблему китайского этнического сообщества во Вьетнаме и его влияния на экономическую и культурную сферы в стране. </w:t>
      </w:r>
      <w:r w:rsidR="004E61B9">
        <w:rPr>
          <w:rFonts w:ascii="Times New Roman" w:hAnsi="Times New Roman" w:cs="Times New Roman"/>
          <w:sz w:val="28"/>
          <w:szCs w:val="28"/>
        </w:rPr>
        <w:t>В первом</w:t>
      </w:r>
      <w:r w:rsidR="00560692">
        <w:rPr>
          <w:rFonts w:ascii="Times New Roman" w:hAnsi="Times New Roman" w:cs="Times New Roman"/>
          <w:sz w:val="28"/>
          <w:szCs w:val="28"/>
        </w:rPr>
        <w:t xml:space="preserve"> п</w:t>
      </w:r>
      <w:r w:rsidR="004E61B9">
        <w:rPr>
          <w:rFonts w:ascii="Times New Roman" w:hAnsi="Times New Roman" w:cs="Times New Roman"/>
          <w:sz w:val="28"/>
          <w:szCs w:val="28"/>
        </w:rPr>
        <w:t>араграфе второй главы</w:t>
      </w:r>
      <w:r w:rsidR="00560692">
        <w:rPr>
          <w:rFonts w:ascii="Times New Roman" w:hAnsi="Times New Roman" w:cs="Times New Roman"/>
          <w:sz w:val="28"/>
          <w:szCs w:val="28"/>
        </w:rPr>
        <w:t xml:space="preserve"> исследуется статистика миграции китайского населения во Вьетнам в первой четверти </w:t>
      </w:r>
      <w:r w:rsidR="00560692">
        <w:rPr>
          <w:rFonts w:ascii="Times New Roman" w:hAnsi="Times New Roman" w:cs="Times New Roman"/>
          <w:sz w:val="28"/>
          <w:szCs w:val="28"/>
          <w:lang w:val="en-US"/>
        </w:rPr>
        <w:t>XX</w:t>
      </w:r>
      <w:r w:rsidR="00560692" w:rsidRPr="00560692">
        <w:rPr>
          <w:rFonts w:ascii="Times New Roman" w:hAnsi="Times New Roman" w:cs="Times New Roman"/>
          <w:sz w:val="28"/>
          <w:szCs w:val="28"/>
        </w:rPr>
        <w:t xml:space="preserve"> </w:t>
      </w:r>
      <w:r w:rsidR="004E61B9">
        <w:rPr>
          <w:rFonts w:ascii="Times New Roman" w:hAnsi="Times New Roman" w:cs="Times New Roman"/>
          <w:sz w:val="28"/>
          <w:szCs w:val="28"/>
        </w:rPr>
        <w:t>в. Второй</w:t>
      </w:r>
      <w:r w:rsidR="00560692">
        <w:rPr>
          <w:rFonts w:ascii="Times New Roman" w:hAnsi="Times New Roman" w:cs="Times New Roman"/>
          <w:sz w:val="28"/>
          <w:szCs w:val="28"/>
        </w:rPr>
        <w:t xml:space="preserve"> п</w:t>
      </w:r>
      <w:r w:rsidR="004E61B9">
        <w:rPr>
          <w:rFonts w:ascii="Times New Roman" w:hAnsi="Times New Roman" w:cs="Times New Roman"/>
          <w:sz w:val="28"/>
          <w:szCs w:val="28"/>
        </w:rPr>
        <w:t>араграф посвящен</w:t>
      </w:r>
      <w:r w:rsidR="00560692">
        <w:rPr>
          <w:rFonts w:ascii="Times New Roman" w:hAnsi="Times New Roman" w:cs="Times New Roman"/>
          <w:sz w:val="28"/>
          <w:szCs w:val="28"/>
        </w:rPr>
        <w:t xml:space="preserve"> отдельным китайским предпринимателям, оказавшим значительное влияние на экономику Южного Вьетнама представленного периода. В заключении автор подводит итоги проведенного исследования. </w:t>
      </w:r>
    </w:p>
    <w:p w:rsidR="002B3724" w:rsidRDefault="0066000B" w:rsidP="002B3724">
      <w:pPr>
        <w:spacing w:after="0" w:line="360" w:lineRule="auto"/>
        <w:ind w:firstLine="709"/>
        <w:jc w:val="both"/>
        <w:rPr>
          <w:rFonts w:ascii="Times New Roman" w:hAnsi="Times New Roman" w:cs="Times New Roman"/>
          <w:sz w:val="28"/>
          <w:szCs w:val="28"/>
        </w:rPr>
      </w:pPr>
      <w:r w:rsidRPr="0066000B">
        <w:rPr>
          <w:rFonts w:ascii="Times New Roman" w:hAnsi="Times New Roman" w:cs="Times New Roman"/>
          <w:b/>
          <w:sz w:val="28"/>
          <w:szCs w:val="28"/>
        </w:rPr>
        <w:t>Источниковедческая база исследования.</w:t>
      </w:r>
      <w:r w:rsidR="000F71B9">
        <w:rPr>
          <w:rFonts w:ascii="Times New Roman" w:hAnsi="Times New Roman" w:cs="Times New Roman"/>
          <w:b/>
          <w:sz w:val="28"/>
          <w:szCs w:val="28"/>
        </w:rPr>
        <w:t xml:space="preserve"> </w:t>
      </w:r>
      <w:r w:rsidR="00AF2BFB">
        <w:rPr>
          <w:rFonts w:ascii="Times New Roman" w:hAnsi="Times New Roman" w:cs="Times New Roman"/>
          <w:sz w:val="28"/>
          <w:szCs w:val="28"/>
        </w:rPr>
        <w:t xml:space="preserve">В данной работе были использованы книги и статьи российских, вьетнамских, китайских, французских и английских авторов. </w:t>
      </w:r>
    </w:p>
    <w:p w:rsidR="00FE4863" w:rsidRDefault="00366EEA" w:rsidP="0001282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Основным источник</w:t>
      </w:r>
      <w:r w:rsidR="00F53B04">
        <w:rPr>
          <w:rFonts w:ascii="Times New Roman" w:hAnsi="Times New Roman" w:cs="Times New Roman"/>
          <w:sz w:val="28"/>
          <w:szCs w:val="28"/>
        </w:rPr>
        <w:t>ом</w:t>
      </w:r>
      <w:r>
        <w:rPr>
          <w:rFonts w:ascii="Times New Roman" w:hAnsi="Times New Roman" w:cs="Times New Roman"/>
          <w:sz w:val="28"/>
          <w:szCs w:val="28"/>
        </w:rPr>
        <w:t xml:space="preserve"> для исследования отношений Фан Бой Тяу с китайским национальным движени</w:t>
      </w:r>
      <w:r w:rsidR="00F53B04">
        <w:rPr>
          <w:rFonts w:ascii="Times New Roman" w:hAnsi="Times New Roman" w:cs="Times New Roman"/>
          <w:sz w:val="28"/>
          <w:szCs w:val="28"/>
        </w:rPr>
        <w:t>е</w:t>
      </w:r>
      <w:r>
        <w:rPr>
          <w:rFonts w:ascii="Times New Roman" w:hAnsi="Times New Roman" w:cs="Times New Roman"/>
          <w:sz w:val="28"/>
          <w:szCs w:val="28"/>
        </w:rPr>
        <w:t xml:space="preserve">м </w:t>
      </w:r>
      <w:r w:rsidR="00F53B04">
        <w:rPr>
          <w:rFonts w:ascii="Times New Roman" w:hAnsi="Times New Roman" w:cs="Times New Roman"/>
          <w:sz w:val="28"/>
          <w:szCs w:val="28"/>
        </w:rPr>
        <w:t xml:space="preserve">является статья У Сюеланя «Отношения Фан Бой Тяу с Лян Цичао и Сунь Ятсеном» (кит. </w:t>
      </w:r>
      <w:r w:rsidR="00F53B04">
        <w:rPr>
          <w:rFonts w:ascii="Times New Roman" w:hAnsi="Times New Roman" w:cs="Times New Roman" w:hint="eastAsia"/>
          <w:sz w:val="28"/>
          <w:szCs w:val="28"/>
        </w:rPr>
        <w:t>吴雪兰</w:t>
      </w:r>
      <w:r w:rsidR="00F53B04" w:rsidRPr="00F53B04">
        <w:rPr>
          <w:rFonts w:ascii="Times New Roman" w:hAnsi="Times New Roman" w:cs="Times New Roman" w:hint="eastAsia"/>
          <w:sz w:val="28"/>
          <w:szCs w:val="28"/>
        </w:rPr>
        <w:t xml:space="preserve"> </w:t>
      </w:r>
      <w:r w:rsidR="00F53B04">
        <w:rPr>
          <w:rFonts w:ascii="Times New Roman" w:hAnsi="Times New Roman" w:cs="Times New Roman" w:hint="eastAsia"/>
          <w:sz w:val="28"/>
          <w:szCs w:val="28"/>
        </w:rPr>
        <w:t>“</w:t>
      </w:r>
      <w:hyperlink r:id="rId8" w:tgtFrame="_blank" w:history="1">
        <w:r w:rsidR="00F53B04" w:rsidRPr="00842E12">
          <w:rPr>
            <w:rStyle w:val="a8"/>
            <w:rFonts w:ascii="Times New Roman" w:hAnsi="Arial" w:cs="Times New Roman"/>
            <w:i w:val="0"/>
            <w:iCs w:val="0"/>
            <w:sz w:val="28"/>
            <w:szCs w:val="28"/>
          </w:rPr>
          <w:t>潘佩珠与梁启超及</w:t>
        </w:r>
        <w:r w:rsidR="00F53B04" w:rsidRPr="00842E12">
          <w:rPr>
            <w:rStyle w:val="a7"/>
            <w:rFonts w:ascii="Times New Roman" w:hAnsi="Arial" w:cs="Times New Roman"/>
            <w:color w:val="auto"/>
            <w:sz w:val="28"/>
            <w:szCs w:val="28"/>
            <w:u w:val="none"/>
          </w:rPr>
          <w:t>孙中山的关系</w:t>
        </w:r>
      </w:hyperlink>
      <w:r w:rsidR="00F53B04">
        <w:rPr>
          <w:rFonts w:hint="eastAsia"/>
        </w:rPr>
        <w:t>”</w:t>
      </w:r>
      <w:r w:rsidR="00F53B04">
        <w:rPr>
          <w:rFonts w:ascii="Times New Roman" w:hAnsi="Times New Roman" w:cs="Times New Roman"/>
          <w:sz w:val="28"/>
          <w:szCs w:val="28"/>
        </w:rPr>
        <w:t>)</w:t>
      </w:r>
      <w:r w:rsidR="00F53B04">
        <w:rPr>
          <w:rFonts w:ascii="Times New Roman" w:hAnsi="Times New Roman" w:cs="Times New Roman" w:hint="eastAsia"/>
          <w:sz w:val="28"/>
          <w:szCs w:val="28"/>
        </w:rPr>
        <w:t xml:space="preserve"> </w:t>
      </w:r>
      <w:r w:rsidR="00F53B04">
        <w:rPr>
          <w:rFonts w:ascii="Times New Roman" w:hAnsi="Times New Roman" w:cs="Times New Roman"/>
          <w:sz w:val="28"/>
          <w:szCs w:val="28"/>
        </w:rPr>
        <w:t>и</w:t>
      </w:r>
      <w:r w:rsidR="00012825">
        <w:rPr>
          <w:rFonts w:ascii="Times New Roman" w:hAnsi="Times New Roman" w:cs="Times New Roman"/>
          <w:sz w:val="28"/>
          <w:szCs w:val="28"/>
        </w:rPr>
        <w:t xml:space="preserve"> также</w:t>
      </w:r>
      <w:r w:rsidR="00F53B04">
        <w:rPr>
          <w:rFonts w:ascii="Times New Roman" w:hAnsi="Times New Roman" w:cs="Times New Roman"/>
          <w:sz w:val="28"/>
          <w:szCs w:val="28"/>
        </w:rPr>
        <w:t xml:space="preserve"> статья Юй Цзайчжао «Фан Бой Тяу и Сунь Ятсен» (кит. </w:t>
      </w:r>
      <w:r w:rsidR="00F53B04">
        <w:rPr>
          <w:rFonts w:ascii="Times New Roman" w:hAnsi="Times New Roman" w:cs="Times New Roman" w:hint="eastAsia"/>
          <w:sz w:val="28"/>
          <w:szCs w:val="28"/>
        </w:rPr>
        <w:t>于在照</w:t>
      </w:r>
      <w:r w:rsidR="00F53B04">
        <w:rPr>
          <w:rFonts w:ascii="Times New Roman" w:hAnsi="Times New Roman" w:cs="Times New Roman"/>
          <w:sz w:val="28"/>
          <w:szCs w:val="28"/>
        </w:rPr>
        <w:t xml:space="preserve"> </w:t>
      </w:r>
      <w:r w:rsidR="00F53B04" w:rsidRPr="00F53B04">
        <w:rPr>
          <w:rFonts w:ascii="Times New Roman" w:hAnsi="Times New Roman" w:cs="Times New Roman" w:hint="eastAsia"/>
          <w:sz w:val="28"/>
          <w:szCs w:val="28"/>
        </w:rPr>
        <w:t>“</w:t>
      </w:r>
      <w:r w:rsidR="00F53B04" w:rsidRPr="006D50DF">
        <w:rPr>
          <w:rFonts w:ascii="Times New Roman" w:hAnsi="Times New Roman" w:cs="Times New Roman"/>
          <w:sz w:val="28"/>
          <w:szCs w:val="28"/>
        </w:rPr>
        <w:t>潘佩珠与孙中山</w:t>
      </w:r>
      <w:r w:rsidR="00F53B04">
        <w:rPr>
          <w:rFonts w:ascii="Times New Roman" w:hAnsi="Times New Roman" w:cs="Times New Roman" w:hint="eastAsia"/>
          <w:sz w:val="28"/>
          <w:szCs w:val="28"/>
        </w:rPr>
        <w:t>”</w:t>
      </w:r>
      <w:r w:rsidR="00F53B04">
        <w:rPr>
          <w:rFonts w:ascii="Times New Roman" w:hAnsi="Times New Roman" w:cs="Times New Roman"/>
          <w:sz w:val="28"/>
          <w:szCs w:val="28"/>
        </w:rPr>
        <w:t xml:space="preserve">). </w:t>
      </w:r>
      <w:r w:rsidR="00012825">
        <w:rPr>
          <w:rFonts w:ascii="Times New Roman" w:hAnsi="Times New Roman" w:cs="Times New Roman"/>
          <w:sz w:val="28"/>
          <w:szCs w:val="28"/>
        </w:rPr>
        <w:t xml:space="preserve">В статье </w:t>
      </w:r>
      <w:r w:rsidR="00012825" w:rsidRPr="00012825">
        <w:rPr>
          <w:rFonts w:ascii="Times New Roman" w:hAnsi="Times New Roman" w:cs="Times New Roman"/>
          <w:sz w:val="28"/>
          <w:szCs w:val="28"/>
        </w:rPr>
        <w:t>Хуан Чжен</w:t>
      </w:r>
      <w:r w:rsidR="00012825">
        <w:rPr>
          <w:rFonts w:ascii="Times New Roman" w:hAnsi="Times New Roman" w:cs="Times New Roman"/>
          <w:sz w:val="28"/>
          <w:szCs w:val="28"/>
        </w:rPr>
        <w:t>а</w:t>
      </w:r>
      <w:r w:rsidR="00012825" w:rsidRPr="00012825">
        <w:rPr>
          <w:rFonts w:ascii="Times New Roman" w:hAnsi="Times New Roman" w:cs="Times New Roman"/>
          <w:sz w:val="28"/>
          <w:szCs w:val="28"/>
        </w:rPr>
        <w:t xml:space="preserve"> </w:t>
      </w:r>
      <w:r w:rsidR="00012825">
        <w:rPr>
          <w:rFonts w:ascii="Times New Roman" w:hAnsi="Times New Roman" w:cs="Times New Roman"/>
          <w:sz w:val="28"/>
          <w:szCs w:val="28"/>
        </w:rPr>
        <w:t>«</w:t>
      </w:r>
      <w:r w:rsidR="00012825" w:rsidRPr="00012825">
        <w:rPr>
          <w:rFonts w:ascii="Times New Roman" w:hAnsi="Times New Roman" w:cs="Times New Roman"/>
          <w:sz w:val="28"/>
          <w:szCs w:val="28"/>
        </w:rPr>
        <w:t>Дружба председателя Хо Ши Мина и китайской народной революции</w:t>
      </w:r>
      <w:r w:rsidR="00012825">
        <w:rPr>
          <w:rFonts w:ascii="Times New Roman" w:hAnsi="Times New Roman" w:cs="Times New Roman"/>
          <w:sz w:val="28"/>
          <w:szCs w:val="28"/>
        </w:rPr>
        <w:t>» (кит.</w:t>
      </w:r>
      <w:r w:rsidR="00012825" w:rsidRPr="00012825">
        <w:rPr>
          <w:rFonts w:ascii="Times New Roman" w:hAnsi="Times New Roman" w:cs="Times New Roman"/>
          <w:sz w:val="28"/>
          <w:szCs w:val="28"/>
        </w:rPr>
        <w:t xml:space="preserve"> </w:t>
      </w:r>
      <w:r w:rsidR="00012825" w:rsidRPr="00012825">
        <w:rPr>
          <w:rFonts w:ascii="Times New Roman" w:hAnsi="Times New Roman" w:cs="Times New Roman"/>
          <w:sz w:val="28"/>
          <w:szCs w:val="28"/>
        </w:rPr>
        <w:t>黄铮</w:t>
      </w:r>
      <w:r w:rsidR="00012825" w:rsidRPr="00012825">
        <w:rPr>
          <w:rFonts w:ascii="Times New Roman" w:hAnsi="Times New Roman" w:cs="Times New Roman"/>
          <w:sz w:val="28"/>
          <w:szCs w:val="28"/>
        </w:rPr>
        <w:t xml:space="preserve"> </w:t>
      </w:r>
      <w:r w:rsidR="00012825" w:rsidRPr="00012825">
        <w:rPr>
          <w:rFonts w:ascii="Times New Roman" w:hAnsi="Times New Roman" w:cs="Times New Roman" w:hint="eastAsia"/>
          <w:sz w:val="28"/>
          <w:szCs w:val="28"/>
        </w:rPr>
        <w:t>“</w:t>
      </w:r>
      <w:r w:rsidR="00012825" w:rsidRPr="00012825">
        <w:rPr>
          <w:rFonts w:ascii="Times New Roman" w:hAnsi="Times New Roman" w:cs="Times New Roman"/>
          <w:sz w:val="28"/>
          <w:szCs w:val="28"/>
        </w:rPr>
        <w:t>胡志明主席与中国人民的革命情谊</w:t>
      </w:r>
      <w:r w:rsidR="00012825">
        <w:rPr>
          <w:rFonts w:ascii="Times New Roman" w:hAnsi="Times New Roman" w:cs="Times New Roman" w:hint="eastAsia"/>
          <w:sz w:val="28"/>
          <w:szCs w:val="28"/>
        </w:rPr>
        <w:t>”</w:t>
      </w:r>
      <w:r w:rsidR="00012825">
        <w:rPr>
          <w:rFonts w:ascii="Times New Roman" w:hAnsi="Times New Roman" w:cs="Times New Roman"/>
          <w:sz w:val="28"/>
          <w:szCs w:val="28"/>
        </w:rPr>
        <w:t>)</w:t>
      </w:r>
      <w:r w:rsidR="00FE4863">
        <w:rPr>
          <w:rFonts w:ascii="Times New Roman" w:hAnsi="Times New Roman" w:cs="Times New Roman"/>
          <w:sz w:val="28"/>
          <w:szCs w:val="28"/>
        </w:rPr>
        <w:t xml:space="preserve"> затронута тема </w:t>
      </w:r>
      <w:r w:rsidR="00012825">
        <w:rPr>
          <w:rFonts w:ascii="Times New Roman" w:hAnsi="Times New Roman" w:cs="Times New Roman"/>
          <w:sz w:val="28"/>
          <w:szCs w:val="28"/>
        </w:rPr>
        <w:t>связ</w:t>
      </w:r>
      <w:r w:rsidR="00FE4863">
        <w:rPr>
          <w:rFonts w:ascii="Times New Roman" w:hAnsi="Times New Roman" w:cs="Times New Roman"/>
          <w:sz w:val="28"/>
          <w:szCs w:val="28"/>
        </w:rPr>
        <w:t>и</w:t>
      </w:r>
      <w:r w:rsidR="00012825">
        <w:rPr>
          <w:rFonts w:ascii="Times New Roman" w:hAnsi="Times New Roman" w:cs="Times New Roman"/>
          <w:sz w:val="28"/>
          <w:szCs w:val="28"/>
        </w:rPr>
        <w:t xml:space="preserve"> Хо Ши Мина с китайским революционным движением</w:t>
      </w:r>
      <w:r w:rsidR="00FE4863">
        <w:rPr>
          <w:rFonts w:ascii="Times New Roman" w:hAnsi="Times New Roman" w:cs="Times New Roman"/>
          <w:sz w:val="28"/>
          <w:szCs w:val="28"/>
        </w:rPr>
        <w:t>.</w:t>
      </w:r>
    </w:p>
    <w:p w:rsidR="00012825" w:rsidRDefault="00FE4863" w:rsidP="0001282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Наиболее полную картину вьетнамского национального движения в первой четверти </w:t>
      </w:r>
      <w:r>
        <w:rPr>
          <w:rFonts w:ascii="Times New Roman" w:hAnsi="Times New Roman" w:cs="Times New Roman"/>
          <w:sz w:val="28"/>
          <w:szCs w:val="28"/>
          <w:lang w:val="en-US"/>
        </w:rPr>
        <w:t>XX</w:t>
      </w:r>
      <w:r w:rsidRPr="00FE4863">
        <w:rPr>
          <w:rFonts w:ascii="Times New Roman" w:hAnsi="Times New Roman" w:cs="Times New Roman"/>
          <w:sz w:val="28"/>
          <w:szCs w:val="28"/>
        </w:rPr>
        <w:t xml:space="preserve"> </w:t>
      </w:r>
      <w:r>
        <w:rPr>
          <w:rFonts w:ascii="Times New Roman" w:hAnsi="Times New Roman" w:cs="Times New Roman"/>
          <w:sz w:val="28"/>
          <w:szCs w:val="28"/>
        </w:rPr>
        <w:t xml:space="preserve">в. нам дают книга Дэвида Джорджа Марра (анг. </w:t>
      </w:r>
      <w:r>
        <w:rPr>
          <w:rFonts w:ascii="Times New Roman" w:hAnsi="Times New Roman" w:cs="Times New Roman"/>
          <w:sz w:val="28"/>
          <w:szCs w:val="28"/>
          <w:lang w:val="en-US"/>
        </w:rPr>
        <w:t>David</w:t>
      </w:r>
      <w:r w:rsidRPr="00FE4863">
        <w:rPr>
          <w:rFonts w:ascii="Times New Roman" w:hAnsi="Times New Roman" w:cs="Times New Roman"/>
          <w:sz w:val="28"/>
          <w:szCs w:val="28"/>
        </w:rPr>
        <w:t xml:space="preserve"> </w:t>
      </w:r>
      <w:r>
        <w:rPr>
          <w:rFonts w:ascii="Times New Roman" w:hAnsi="Times New Roman" w:cs="Times New Roman"/>
          <w:sz w:val="28"/>
          <w:szCs w:val="28"/>
          <w:lang w:val="en-US"/>
        </w:rPr>
        <w:t>George</w:t>
      </w:r>
      <w:r w:rsidRPr="00FE4863">
        <w:rPr>
          <w:rFonts w:ascii="Times New Roman" w:hAnsi="Times New Roman" w:cs="Times New Roman"/>
          <w:sz w:val="28"/>
          <w:szCs w:val="28"/>
        </w:rPr>
        <w:t xml:space="preserve"> </w:t>
      </w:r>
      <w:r w:rsidR="00012825" w:rsidRPr="00FE4863">
        <w:rPr>
          <w:rFonts w:ascii="Times New Roman" w:hAnsi="Times New Roman" w:cs="Times New Roman"/>
          <w:sz w:val="28"/>
          <w:szCs w:val="28"/>
        </w:rPr>
        <w:t xml:space="preserve"> </w:t>
      </w:r>
      <w:r>
        <w:rPr>
          <w:rFonts w:ascii="Times New Roman" w:hAnsi="Times New Roman" w:cs="Times New Roman"/>
          <w:sz w:val="28"/>
          <w:szCs w:val="28"/>
          <w:lang w:val="en-US"/>
        </w:rPr>
        <w:t>Marr</w:t>
      </w:r>
      <w:r w:rsidRPr="00FE4863">
        <w:rPr>
          <w:rFonts w:ascii="Times New Roman" w:hAnsi="Times New Roman" w:cs="Times New Roman"/>
          <w:sz w:val="28"/>
          <w:szCs w:val="28"/>
        </w:rPr>
        <w:t>) “</w:t>
      </w:r>
      <w:r>
        <w:rPr>
          <w:rFonts w:ascii="Times New Roman" w:hAnsi="Times New Roman" w:cs="Times New Roman"/>
          <w:sz w:val="28"/>
          <w:szCs w:val="28"/>
          <w:lang w:val="en-US"/>
        </w:rPr>
        <w:t>Vietnamese</w:t>
      </w:r>
      <w:r w:rsidRPr="00FE4863">
        <w:rPr>
          <w:rFonts w:ascii="Times New Roman" w:hAnsi="Times New Roman" w:cs="Times New Roman"/>
          <w:sz w:val="28"/>
          <w:szCs w:val="28"/>
        </w:rPr>
        <w:t xml:space="preserve"> </w:t>
      </w:r>
      <w:r>
        <w:rPr>
          <w:rFonts w:ascii="Times New Roman" w:hAnsi="Times New Roman" w:cs="Times New Roman"/>
          <w:sz w:val="28"/>
          <w:szCs w:val="28"/>
          <w:lang w:val="en-US"/>
        </w:rPr>
        <w:t>Anticolonialism</w:t>
      </w:r>
      <w:r w:rsidRPr="00FE4863">
        <w:rPr>
          <w:rFonts w:ascii="Times New Roman" w:hAnsi="Times New Roman" w:cs="Times New Roman"/>
          <w:sz w:val="28"/>
          <w:szCs w:val="28"/>
        </w:rPr>
        <w:t xml:space="preserve">, 1885 – 1925” </w:t>
      </w:r>
      <w:r>
        <w:rPr>
          <w:rFonts w:ascii="Times New Roman" w:hAnsi="Times New Roman" w:cs="Times New Roman"/>
          <w:sz w:val="28"/>
          <w:szCs w:val="28"/>
        </w:rPr>
        <w:t>и</w:t>
      </w:r>
      <w:r w:rsidRPr="00FE4863">
        <w:rPr>
          <w:rFonts w:ascii="Times New Roman" w:hAnsi="Times New Roman" w:cs="Times New Roman"/>
          <w:sz w:val="28"/>
          <w:szCs w:val="28"/>
        </w:rPr>
        <w:t xml:space="preserve"> </w:t>
      </w:r>
      <w:r>
        <w:rPr>
          <w:rFonts w:ascii="Times New Roman" w:hAnsi="Times New Roman" w:cs="Times New Roman"/>
          <w:sz w:val="28"/>
          <w:szCs w:val="28"/>
        </w:rPr>
        <w:t>перевод</w:t>
      </w:r>
      <w:r w:rsidRPr="00FE4863">
        <w:rPr>
          <w:rFonts w:ascii="Times New Roman" w:hAnsi="Times New Roman" w:cs="Times New Roman"/>
          <w:sz w:val="28"/>
          <w:szCs w:val="28"/>
        </w:rPr>
        <w:t xml:space="preserve"> </w:t>
      </w:r>
      <w:r>
        <w:rPr>
          <w:rFonts w:ascii="Times New Roman" w:hAnsi="Times New Roman" w:cs="Times New Roman"/>
          <w:sz w:val="28"/>
          <w:szCs w:val="28"/>
        </w:rPr>
        <w:t>на</w:t>
      </w:r>
      <w:r w:rsidRPr="00FE4863">
        <w:rPr>
          <w:rFonts w:ascii="Times New Roman" w:hAnsi="Times New Roman" w:cs="Times New Roman"/>
          <w:sz w:val="28"/>
          <w:szCs w:val="28"/>
        </w:rPr>
        <w:t xml:space="preserve"> </w:t>
      </w:r>
      <w:r w:rsidR="0053434D">
        <w:rPr>
          <w:rFonts w:ascii="Times New Roman" w:hAnsi="Times New Roman" w:cs="Times New Roman"/>
          <w:sz w:val="28"/>
          <w:szCs w:val="28"/>
        </w:rPr>
        <w:t>английский язык Винь Синя</w:t>
      </w:r>
      <w:r w:rsidRPr="00FE4863">
        <w:rPr>
          <w:rFonts w:ascii="Times New Roman" w:hAnsi="Times New Roman" w:cs="Times New Roman"/>
          <w:sz w:val="28"/>
          <w:szCs w:val="28"/>
        </w:rPr>
        <w:t xml:space="preserve"> (</w:t>
      </w:r>
      <w:r>
        <w:rPr>
          <w:rFonts w:ascii="Times New Roman" w:hAnsi="Times New Roman" w:cs="Times New Roman"/>
          <w:sz w:val="28"/>
          <w:szCs w:val="28"/>
        </w:rPr>
        <w:t xml:space="preserve">англ. </w:t>
      </w:r>
      <w:r>
        <w:rPr>
          <w:rFonts w:ascii="Times New Roman" w:hAnsi="Times New Roman" w:cs="Times New Roman"/>
          <w:sz w:val="28"/>
          <w:szCs w:val="28"/>
          <w:lang w:val="en-US"/>
        </w:rPr>
        <w:t>Vinh</w:t>
      </w:r>
      <w:r w:rsidRPr="00FE4863">
        <w:rPr>
          <w:rFonts w:ascii="Times New Roman" w:hAnsi="Times New Roman" w:cs="Times New Roman"/>
          <w:sz w:val="28"/>
          <w:szCs w:val="28"/>
        </w:rPr>
        <w:t xml:space="preserve"> </w:t>
      </w:r>
      <w:r>
        <w:rPr>
          <w:rFonts w:ascii="Times New Roman" w:hAnsi="Times New Roman" w:cs="Times New Roman"/>
          <w:sz w:val="28"/>
          <w:szCs w:val="28"/>
          <w:lang w:val="en-US"/>
        </w:rPr>
        <w:t>Sinh</w:t>
      </w:r>
      <w:r w:rsidRPr="00FE4863">
        <w:rPr>
          <w:rFonts w:ascii="Times New Roman" w:hAnsi="Times New Roman" w:cs="Times New Roman"/>
          <w:sz w:val="28"/>
          <w:szCs w:val="28"/>
        </w:rPr>
        <w:t>)</w:t>
      </w:r>
      <w:r w:rsidR="0053434D">
        <w:rPr>
          <w:rFonts w:ascii="Times New Roman" w:hAnsi="Times New Roman" w:cs="Times New Roman"/>
          <w:sz w:val="28"/>
          <w:szCs w:val="28"/>
        </w:rPr>
        <w:t xml:space="preserve"> и Николаса Викендена</w:t>
      </w:r>
      <w:r>
        <w:rPr>
          <w:rFonts w:ascii="Times New Roman" w:hAnsi="Times New Roman" w:cs="Times New Roman"/>
          <w:sz w:val="28"/>
          <w:szCs w:val="28"/>
        </w:rPr>
        <w:t xml:space="preserve"> (англ. </w:t>
      </w:r>
      <w:r>
        <w:rPr>
          <w:rFonts w:ascii="Times New Roman" w:hAnsi="Times New Roman" w:cs="Times New Roman"/>
          <w:sz w:val="28"/>
          <w:szCs w:val="28"/>
          <w:lang w:val="en-US"/>
        </w:rPr>
        <w:lastRenderedPageBreak/>
        <w:t>Nicholas</w:t>
      </w:r>
      <w:r w:rsidRPr="00766B71">
        <w:rPr>
          <w:rFonts w:ascii="Times New Roman" w:hAnsi="Times New Roman" w:cs="Times New Roman"/>
          <w:sz w:val="28"/>
          <w:szCs w:val="28"/>
        </w:rPr>
        <w:t xml:space="preserve"> </w:t>
      </w:r>
      <w:r>
        <w:rPr>
          <w:rFonts w:ascii="Times New Roman" w:hAnsi="Times New Roman" w:cs="Times New Roman"/>
          <w:sz w:val="28"/>
          <w:szCs w:val="28"/>
          <w:lang w:val="en-US"/>
        </w:rPr>
        <w:t>Wickenden</w:t>
      </w:r>
      <w:r w:rsidRPr="00766B71">
        <w:rPr>
          <w:rFonts w:ascii="Times New Roman" w:hAnsi="Times New Roman" w:cs="Times New Roman"/>
          <w:sz w:val="28"/>
          <w:szCs w:val="28"/>
        </w:rPr>
        <w:t xml:space="preserve">) </w:t>
      </w:r>
      <w:r>
        <w:rPr>
          <w:rFonts w:ascii="Times New Roman" w:hAnsi="Times New Roman" w:cs="Times New Roman"/>
          <w:sz w:val="28"/>
          <w:szCs w:val="28"/>
        </w:rPr>
        <w:t>автобиографии</w:t>
      </w:r>
      <w:r w:rsidRPr="00766B71">
        <w:rPr>
          <w:rFonts w:ascii="Times New Roman" w:hAnsi="Times New Roman" w:cs="Times New Roman"/>
          <w:sz w:val="28"/>
          <w:szCs w:val="28"/>
        </w:rPr>
        <w:t xml:space="preserve"> </w:t>
      </w:r>
      <w:r>
        <w:rPr>
          <w:rFonts w:ascii="Times New Roman" w:hAnsi="Times New Roman" w:cs="Times New Roman"/>
          <w:sz w:val="28"/>
          <w:szCs w:val="28"/>
        </w:rPr>
        <w:t>Фан</w:t>
      </w:r>
      <w:r w:rsidRPr="00766B71">
        <w:rPr>
          <w:rFonts w:ascii="Times New Roman" w:hAnsi="Times New Roman" w:cs="Times New Roman"/>
          <w:sz w:val="28"/>
          <w:szCs w:val="28"/>
        </w:rPr>
        <w:t xml:space="preserve"> </w:t>
      </w:r>
      <w:r>
        <w:rPr>
          <w:rFonts w:ascii="Times New Roman" w:hAnsi="Times New Roman" w:cs="Times New Roman"/>
          <w:sz w:val="28"/>
          <w:szCs w:val="28"/>
        </w:rPr>
        <w:t>Бой</w:t>
      </w:r>
      <w:r w:rsidRPr="00766B71">
        <w:rPr>
          <w:rFonts w:ascii="Times New Roman" w:hAnsi="Times New Roman" w:cs="Times New Roman"/>
          <w:sz w:val="28"/>
          <w:szCs w:val="28"/>
        </w:rPr>
        <w:t xml:space="preserve"> </w:t>
      </w:r>
      <w:r>
        <w:rPr>
          <w:rFonts w:ascii="Times New Roman" w:hAnsi="Times New Roman" w:cs="Times New Roman"/>
          <w:sz w:val="28"/>
          <w:szCs w:val="28"/>
        </w:rPr>
        <w:t>Тяу</w:t>
      </w:r>
      <w:r w:rsidRPr="00766B71">
        <w:rPr>
          <w:rFonts w:ascii="Times New Roman" w:hAnsi="Times New Roman" w:cs="Times New Roman"/>
          <w:sz w:val="28"/>
          <w:szCs w:val="28"/>
        </w:rPr>
        <w:t xml:space="preserve"> «</w:t>
      </w:r>
      <w:r>
        <w:rPr>
          <w:rFonts w:ascii="Times New Roman" w:hAnsi="Times New Roman" w:cs="Times New Roman"/>
          <w:sz w:val="28"/>
          <w:szCs w:val="28"/>
          <w:lang w:val="en-US"/>
        </w:rPr>
        <w:t>Overturned</w:t>
      </w:r>
      <w:r w:rsidRPr="00766B71">
        <w:rPr>
          <w:rFonts w:ascii="Times New Roman" w:hAnsi="Times New Roman" w:cs="Times New Roman"/>
          <w:sz w:val="28"/>
          <w:szCs w:val="28"/>
        </w:rPr>
        <w:t xml:space="preserve"> </w:t>
      </w:r>
      <w:r>
        <w:rPr>
          <w:rFonts w:ascii="Times New Roman" w:hAnsi="Times New Roman" w:cs="Times New Roman"/>
          <w:sz w:val="28"/>
          <w:szCs w:val="28"/>
          <w:lang w:val="en-US"/>
        </w:rPr>
        <w:t>Chariot</w:t>
      </w:r>
      <w:r w:rsidRPr="00766B71">
        <w:rPr>
          <w:rFonts w:ascii="Times New Roman" w:hAnsi="Times New Roman" w:cs="Times New Roman"/>
          <w:sz w:val="28"/>
          <w:szCs w:val="28"/>
        </w:rPr>
        <w:t xml:space="preserve">: </w:t>
      </w:r>
      <w:r>
        <w:rPr>
          <w:rFonts w:ascii="Times New Roman" w:hAnsi="Times New Roman" w:cs="Times New Roman"/>
          <w:sz w:val="28"/>
          <w:szCs w:val="28"/>
          <w:lang w:val="en-US"/>
        </w:rPr>
        <w:t>The</w:t>
      </w:r>
      <w:r w:rsidRPr="00766B71">
        <w:rPr>
          <w:rFonts w:ascii="Times New Roman" w:hAnsi="Times New Roman" w:cs="Times New Roman"/>
          <w:sz w:val="28"/>
          <w:szCs w:val="28"/>
        </w:rPr>
        <w:t xml:space="preserve"> </w:t>
      </w:r>
      <w:r>
        <w:rPr>
          <w:rFonts w:ascii="Times New Roman" w:hAnsi="Times New Roman" w:cs="Times New Roman"/>
          <w:sz w:val="28"/>
          <w:szCs w:val="28"/>
          <w:lang w:val="en-US"/>
        </w:rPr>
        <w:t>Autobiography</w:t>
      </w:r>
      <w:r w:rsidRPr="00766B71">
        <w:rPr>
          <w:rFonts w:ascii="Times New Roman" w:hAnsi="Times New Roman" w:cs="Times New Roman"/>
          <w:sz w:val="28"/>
          <w:szCs w:val="28"/>
        </w:rPr>
        <w:t xml:space="preserve"> </w:t>
      </w:r>
      <w:r>
        <w:rPr>
          <w:rFonts w:ascii="Times New Roman" w:hAnsi="Times New Roman" w:cs="Times New Roman"/>
          <w:sz w:val="28"/>
          <w:szCs w:val="28"/>
          <w:lang w:val="en-US"/>
        </w:rPr>
        <w:t>of</w:t>
      </w:r>
      <w:r w:rsidRPr="00766B71">
        <w:rPr>
          <w:rFonts w:ascii="Times New Roman" w:hAnsi="Times New Roman" w:cs="Times New Roman"/>
          <w:sz w:val="28"/>
          <w:szCs w:val="28"/>
        </w:rPr>
        <w:t xml:space="preserve"> </w:t>
      </w:r>
      <w:r>
        <w:rPr>
          <w:rFonts w:ascii="Times New Roman" w:hAnsi="Times New Roman" w:cs="Times New Roman"/>
          <w:sz w:val="28"/>
          <w:szCs w:val="28"/>
          <w:lang w:val="en-US"/>
        </w:rPr>
        <w:t>Phan</w:t>
      </w:r>
      <w:r w:rsidRPr="00766B71">
        <w:rPr>
          <w:rFonts w:ascii="Times New Roman" w:hAnsi="Times New Roman" w:cs="Times New Roman"/>
          <w:sz w:val="28"/>
          <w:szCs w:val="28"/>
        </w:rPr>
        <w:t xml:space="preserve"> </w:t>
      </w:r>
      <w:r>
        <w:rPr>
          <w:rFonts w:ascii="Times New Roman" w:hAnsi="Times New Roman" w:cs="Times New Roman"/>
          <w:sz w:val="28"/>
          <w:szCs w:val="28"/>
          <w:lang w:val="en-US"/>
        </w:rPr>
        <w:t>Boi</w:t>
      </w:r>
      <w:r w:rsidRPr="00766B71">
        <w:rPr>
          <w:rFonts w:ascii="Times New Roman" w:hAnsi="Times New Roman" w:cs="Times New Roman"/>
          <w:sz w:val="28"/>
          <w:szCs w:val="28"/>
        </w:rPr>
        <w:t xml:space="preserve"> </w:t>
      </w:r>
      <w:r>
        <w:rPr>
          <w:rFonts w:ascii="Times New Roman" w:hAnsi="Times New Roman" w:cs="Times New Roman"/>
          <w:sz w:val="28"/>
          <w:szCs w:val="28"/>
          <w:lang w:val="en-US"/>
        </w:rPr>
        <w:t>Chau</w:t>
      </w:r>
      <w:r w:rsidRPr="00766B71">
        <w:rPr>
          <w:rFonts w:ascii="Times New Roman" w:hAnsi="Times New Roman" w:cs="Times New Roman"/>
          <w:sz w:val="28"/>
          <w:szCs w:val="28"/>
        </w:rPr>
        <w:t xml:space="preserve">”. </w:t>
      </w:r>
    </w:p>
    <w:p w:rsidR="00FE4863" w:rsidRDefault="00FC384D" w:rsidP="0001282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Большую помощь в понимании статистики миграции китайского населения во Вьетнам оказали статья британского исследователя Амера Рамсеса (англ. </w:t>
      </w:r>
      <w:r>
        <w:rPr>
          <w:rFonts w:ascii="Times New Roman" w:hAnsi="Times New Roman" w:cs="Times New Roman"/>
          <w:sz w:val="28"/>
          <w:szCs w:val="28"/>
          <w:lang w:val="en-US"/>
        </w:rPr>
        <w:t>Amer</w:t>
      </w:r>
      <w:r w:rsidRPr="00FC384D">
        <w:rPr>
          <w:rFonts w:ascii="Times New Roman" w:hAnsi="Times New Roman" w:cs="Times New Roman"/>
          <w:sz w:val="28"/>
          <w:szCs w:val="28"/>
        </w:rPr>
        <w:t xml:space="preserve"> </w:t>
      </w:r>
      <w:r>
        <w:rPr>
          <w:rFonts w:ascii="Times New Roman" w:hAnsi="Times New Roman" w:cs="Times New Roman"/>
          <w:sz w:val="28"/>
          <w:szCs w:val="28"/>
          <w:lang w:val="en-US"/>
        </w:rPr>
        <w:t>Ramses</w:t>
      </w:r>
      <w:r w:rsidRPr="00FC384D">
        <w:rPr>
          <w:rFonts w:ascii="Times New Roman" w:hAnsi="Times New Roman" w:cs="Times New Roman"/>
          <w:sz w:val="28"/>
          <w:szCs w:val="28"/>
        </w:rPr>
        <w:t>) “</w:t>
      </w:r>
      <w:r w:rsidRPr="00012825">
        <w:rPr>
          <w:rFonts w:ascii="Times New Roman" w:hAnsi="Times New Roman" w:cs="Times New Roman"/>
          <w:bCs/>
          <w:sz w:val="28"/>
          <w:szCs w:val="28"/>
          <w:lang w:val="en-US"/>
        </w:rPr>
        <w:t>French</w:t>
      </w:r>
      <w:r w:rsidRPr="00FC384D">
        <w:rPr>
          <w:rFonts w:ascii="Times New Roman" w:hAnsi="Times New Roman" w:cs="Times New Roman"/>
          <w:bCs/>
          <w:sz w:val="28"/>
          <w:szCs w:val="28"/>
        </w:rPr>
        <w:t xml:space="preserve"> </w:t>
      </w:r>
      <w:r w:rsidRPr="00012825">
        <w:rPr>
          <w:rFonts w:ascii="Times New Roman" w:hAnsi="Times New Roman" w:cs="Times New Roman"/>
          <w:bCs/>
          <w:sz w:val="28"/>
          <w:szCs w:val="28"/>
          <w:lang w:val="en-US"/>
        </w:rPr>
        <w:t>Policies</w:t>
      </w:r>
      <w:r w:rsidRPr="00FC384D">
        <w:rPr>
          <w:rFonts w:ascii="Times New Roman" w:hAnsi="Times New Roman" w:cs="Times New Roman"/>
          <w:bCs/>
          <w:sz w:val="28"/>
          <w:szCs w:val="28"/>
        </w:rPr>
        <w:t xml:space="preserve"> </w:t>
      </w:r>
      <w:r w:rsidRPr="00012825">
        <w:rPr>
          <w:rFonts w:ascii="Times New Roman" w:hAnsi="Times New Roman" w:cs="Times New Roman"/>
          <w:bCs/>
          <w:sz w:val="28"/>
          <w:szCs w:val="28"/>
          <w:lang w:val="en-US"/>
        </w:rPr>
        <w:t>towards</w:t>
      </w:r>
      <w:r w:rsidRPr="00FC384D">
        <w:rPr>
          <w:rFonts w:ascii="Times New Roman" w:hAnsi="Times New Roman" w:cs="Times New Roman"/>
          <w:bCs/>
          <w:sz w:val="28"/>
          <w:szCs w:val="28"/>
        </w:rPr>
        <w:t xml:space="preserve"> </w:t>
      </w:r>
      <w:r w:rsidRPr="00012825">
        <w:rPr>
          <w:rFonts w:ascii="Times New Roman" w:hAnsi="Times New Roman" w:cs="Times New Roman"/>
          <w:bCs/>
          <w:sz w:val="28"/>
          <w:szCs w:val="28"/>
          <w:lang w:val="en-US"/>
        </w:rPr>
        <w:t>the</w:t>
      </w:r>
      <w:r w:rsidRPr="00FC384D">
        <w:rPr>
          <w:rFonts w:ascii="Times New Roman" w:hAnsi="Times New Roman" w:cs="Times New Roman"/>
          <w:bCs/>
          <w:sz w:val="28"/>
          <w:szCs w:val="28"/>
        </w:rPr>
        <w:t xml:space="preserve"> </w:t>
      </w:r>
      <w:r w:rsidRPr="00012825">
        <w:rPr>
          <w:rFonts w:ascii="Times New Roman" w:hAnsi="Times New Roman" w:cs="Times New Roman"/>
          <w:sz w:val="28"/>
          <w:szCs w:val="28"/>
          <w:lang w:val="en-US"/>
        </w:rPr>
        <w:t>Chinese</w:t>
      </w:r>
      <w:r w:rsidRPr="00FC384D">
        <w:rPr>
          <w:rFonts w:ascii="Times New Roman" w:hAnsi="Times New Roman" w:cs="Times New Roman"/>
          <w:sz w:val="28"/>
          <w:szCs w:val="28"/>
        </w:rPr>
        <w:t xml:space="preserve"> </w:t>
      </w:r>
      <w:r w:rsidRPr="00012825">
        <w:rPr>
          <w:rFonts w:ascii="Times New Roman" w:hAnsi="Times New Roman" w:cs="Times New Roman"/>
          <w:sz w:val="28"/>
          <w:szCs w:val="28"/>
          <w:lang w:val="en-US"/>
        </w:rPr>
        <w:t>in</w:t>
      </w:r>
      <w:r w:rsidRPr="00FC384D">
        <w:rPr>
          <w:rFonts w:ascii="Times New Roman" w:hAnsi="Times New Roman" w:cs="Times New Roman"/>
          <w:sz w:val="28"/>
          <w:szCs w:val="28"/>
        </w:rPr>
        <w:t xml:space="preserve"> </w:t>
      </w:r>
      <w:r w:rsidRPr="00012825">
        <w:rPr>
          <w:rFonts w:ascii="Times New Roman" w:hAnsi="Times New Roman" w:cs="Times New Roman"/>
          <w:sz w:val="28"/>
          <w:szCs w:val="28"/>
          <w:lang w:val="en-US"/>
        </w:rPr>
        <w:t>Vietnam</w:t>
      </w:r>
      <w:r w:rsidRPr="00FC384D">
        <w:rPr>
          <w:rFonts w:ascii="Times New Roman" w:hAnsi="Times New Roman" w:cs="Times New Roman"/>
          <w:bCs/>
          <w:sz w:val="28"/>
          <w:szCs w:val="28"/>
        </w:rPr>
        <w:t xml:space="preserve">: </w:t>
      </w:r>
      <w:r w:rsidRPr="00012825">
        <w:rPr>
          <w:rFonts w:ascii="Times New Roman" w:eastAsia="Times New Roman" w:hAnsi="Times New Roman" w:cs="Times New Roman"/>
          <w:sz w:val="28"/>
          <w:szCs w:val="28"/>
          <w:lang w:val="en-US"/>
        </w:rPr>
        <w:t>A</w:t>
      </w:r>
      <w:r w:rsidRPr="00FC384D">
        <w:rPr>
          <w:rFonts w:ascii="Times New Roman" w:eastAsia="Times New Roman" w:hAnsi="Times New Roman" w:cs="Times New Roman"/>
          <w:sz w:val="28"/>
          <w:szCs w:val="28"/>
        </w:rPr>
        <w:t xml:space="preserve"> </w:t>
      </w:r>
      <w:r w:rsidRPr="00012825">
        <w:rPr>
          <w:rFonts w:ascii="Times New Roman" w:eastAsia="Times New Roman" w:hAnsi="Times New Roman" w:cs="Times New Roman"/>
          <w:sz w:val="28"/>
          <w:szCs w:val="28"/>
          <w:lang w:val="en-US"/>
        </w:rPr>
        <w:t>Study</w:t>
      </w:r>
      <w:r w:rsidRPr="00FC384D">
        <w:rPr>
          <w:rFonts w:ascii="Times New Roman" w:eastAsia="Times New Roman" w:hAnsi="Times New Roman" w:cs="Times New Roman"/>
          <w:sz w:val="28"/>
          <w:szCs w:val="28"/>
        </w:rPr>
        <w:t xml:space="preserve"> </w:t>
      </w:r>
      <w:r w:rsidRPr="00012825">
        <w:rPr>
          <w:rFonts w:ascii="Times New Roman" w:eastAsia="Times New Roman" w:hAnsi="Times New Roman" w:cs="Times New Roman"/>
          <w:sz w:val="28"/>
          <w:szCs w:val="28"/>
          <w:lang w:val="en-US"/>
        </w:rPr>
        <w:t>of</w:t>
      </w:r>
      <w:r w:rsidRPr="00FC384D">
        <w:rPr>
          <w:rFonts w:ascii="Times New Roman" w:eastAsia="Times New Roman" w:hAnsi="Times New Roman" w:cs="Times New Roman"/>
          <w:sz w:val="28"/>
          <w:szCs w:val="28"/>
        </w:rPr>
        <w:t xml:space="preserve"> </w:t>
      </w:r>
      <w:r w:rsidRPr="00012825">
        <w:rPr>
          <w:rFonts w:ascii="Times New Roman" w:eastAsia="Times New Roman" w:hAnsi="Times New Roman" w:cs="Times New Roman"/>
          <w:sz w:val="28"/>
          <w:szCs w:val="28"/>
          <w:lang w:val="en-US"/>
        </w:rPr>
        <w:t>Migration</w:t>
      </w:r>
      <w:r w:rsidRPr="00FC384D">
        <w:rPr>
          <w:rFonts w:ascii="Times New Roman" w:eastAsia="Times New Roman" w:hAnsi="Times New Roman" w:cs="Times New Roman"/>
          <w:sz w:val="28"/>
          <w:szCs w:val="28"/>
        </w:rPr>
        <w:t xml:space="preserve"> </w:t>
      </w:r>
      <w:r w:rsidRPr="00012825">
        <w:rPr>
          <w:rFonts w:ascii="Times New Roman" w:eastAsia="Times New Roman" w:hAnsi="Times New Roman" w:cs="Times New Roman"/>
          <w:sz w:val="28"/>
          <w:szCs w:val="28"/>
          <w:lang w:val="en-US"/>
        </w:rPr>
        <w:t>and</w:t>
      </w:r>
      <w:r w:rsidRPr="00FC384D">
        <w:rPr>
          <w:rFonts w:ascii="Times New Roman" w:eastAsia="Times New Roman" w:hAnsi="Times New Roman" w:cs="Times New Roman"/>
          <w:sz w:val="28"/>
          <w:szCs w:val="28"/>
        </w:rPr>
        <w:t xml:space="preserve"> </w:t>
      </w:r>
      <w:r w:rsidRPr="00012825">
        <w:rPr>
          <w:rFonts w:ascii="Times New Roman" w:eastAsia="Times New Roman" w:hAnsi="Times New Roman" w:cs="Times New Roman"/>
          <w:sz w:val="28"/>
          <w:szCs w:val="28"/>
          <w:lang w:val="en-US"/>
        </w:rPr>
        <w:t>Colonial</w:t>
      </w:r>
      <w:r w:rsidRPr="00FC384D">
        <w:rPr>
          <w:rFonts w:ascii="Times New Roman" w:eastAsia="Times New Roman" w:hAnsi="Times New Roman" w:cs="Times New Roman"/>
          <w:sz w:val="28"/>
          <w:szCs w:val="28"/>
        </w:rPr>
        <w:t xml:space="preserve"> </w:t>
      </w:r>
      <w:r w:rsidRPr="00012825">
        <w:rPr>
          <w:rFonts w:ascii="Times New Roman" w:eastAsia="Times New Roman" w:hAnsi="Times New Roman" w:cs="Times New Roman"/>
          <w:sz w:val="28"/>
          <w:szCs w:val="28"/>
          <w:lang w:val="en-US"/>
        </w:rPr>
        <w:t>Responses</w:t>
      </w:r>
      <w:r w:rsidRPr="00FC384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w:t>
      </w:r>
      <w:r w:rsidRPr="00FC384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книга</w:t>
      </w:r>
      <w:r w:rsidRPr="00FC384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Дао</w:t>
      </w:r>
      <w:r w:rsidRPr="00FC384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Чинь</w:t>
      </w:r>
      <w:r w:rsidRPr="00FC384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Нята</w:t>
      </w:r>
      <w:r w:rsidRPr="00FC384D">
        <w:rPr>
          <w:rFonts w:ascii="Times New Roman" w:hAnsi="Times New Roman" w:cs="Times New Roman"/>
          <w:sz w:val="28"/>
          <w:szCs w:val="28"/>
        </w:rPr>
        <w:t xml:space="preserve"> </w:t>
      </w:r>
      <w:r>
        <w:rPr>
          <w:rFonts w:ascii="Times New Roman" w:hAnsi="Times New Roman" w:cs="Times New Roman"/>
          <w:sz w:val="28"/>
          <w:szCs w:val="28"/>
        </w:rPr>
        <w:t>«</w:t>
      </w:r>
      <w:r w:rsidRPr="00012825">
        <w:rPr>
          <w:rFonts w:ascii="Times New Roman" w:hAnsi="Times New Roman" w:cs="Times New Roman"/>
          <w:sz w:val="28"/>
          <w:szCs w:val="28"/>
        </w:rPr>
        <w:t>Влияние китайского населения и проблема его миграции на Юг Вьетнама</w:t>
      </w:r>
      <w:r>
        <w:rPr>
          <w:rFonts w:ascii="Times New Roman" w:hAnsi="Times New Roman" w:cs="Times New Roman"/>
          <w:sz w:val="28"/>
          <w:szCs w:val="28"/>
        </w:rPr>
        <w:t xml:space="preserve">» (вьет. </w:t>
      </w:r>
      <w:r w:rsidRPr="00012825">
        <w:rPr>
          <w:rFonts w:ascii="Times New Roman" w:hAnsi="Times New Roman" w:cs="Times New Roman"/>
          <w:sz w:val="28"/>
          <w:szCs w:val="28"/>
          <w:lang w:val="vi-VN"/>
        </w:rPr>
        <w:t>Đào Trinh Nhấ</w:t>
      </w:r>
      <w:r>
        <w:rPr>
          <w:rFonts w:ascii="Times New Roman" w:hAnsi="Times New Roman" w:cs="Times New Roman"/>
          <w:sz w:val="28"/>
          <w:szCs w:val="28"/>
          <w:lang w:val="vi-VN"/>
        </w:rPr>
        <w:t>t</w:t>
      </w:r>
      <w:r w:rsidRPr="00012825">
        <w:rPr>
          <w:rFonts w:ascii="Times New Roman" w:hAnsi="Times New Roman" w:cs="Times New Roman"/>
          <w:sz w:val="28"/>
          <w:szCs w:val="28"/>
          <w:lang w:val="vi-VN"/>
        </w:rPr>
        <w:t xml:space="preserve"> </w:t>
      </w:r>
      <w:r w:rsidRPr="00FC384D">
        <w:rPr>
          <w:rFonts w:ascii="Times New Roman" w:hAnsi="Times New Roman" w:cs="Times New Roman"/>
          <w:sz w:val="28"/>
          <w:szCs w:val="28"/>
        </w:rPr>
        <w:t>“</w:t>
      </w:r>
      <w:r w:rsidRPr="00012825">
        <w:rPr>
          <w:rFonts w:ascii="Times New Roman" w:hAnsi="Times New Roman" w:cs="Times New Roman"/>
          <w:sz w:val="28"/>
          <w:szCs w:val="28"/>
          <w:lang w:val="vi-VN"/>
        </w:rPr>
        <w:t>Thế lực Khách trú và vấn đề di dân vào Nam kỳ</w:t>
      </w:r>
      <w:r w:rsidRPr="00FC384D">
        <w:rPr>
          <w:rFonts w:ascii="Times New Roman" w:hAnsi="Times New Roman" w:cs="Times New Roman"/>
          <w:sz w:val="28"/>
          <w:szCs w:val="28"/>
        </w:rPr>
        <w:t>”)</w:t>
      </w:r>
      <w:r>
        <w:rPr>
          <w:rFonts w:ascii="Times New Roman" w:hAnsi="Times New Roman" w:cs="Times New Roman"/>
          <w:sz w:val="28"/>
          <w:szCs w:val="28"/>
        </w:rPr>
        <w:t>.</w:t>
      </w:r>
    </w:p>
    <w:p w:rsidR="00966DE4" w:rsidRPr="00FF5462" w:rsidRDefault="008A5913" w:rsidP="00966DE4">
      <w:pPr>
        <w:spacing w:after="0" w:line="360" w:lineRule="auto"/>
        <w:ind w:firstLine="709"/>
        <w:jc w:val="both"/>
        <w:rPr>
          <w:rFonts w:ascii="Times New Roman" w:hAnsi="Times New Roman" w:cs="Times New Roman"/>
          <w:sz w:val="28"/>
          <w:szCs w:val="28"/>
          <w:lang w:val="fr-FR"/>
        </w:rPr>
      </w:pPr>
      <w:r>
        <w:rPr>
          <w:rFonts w:ascii="Times New Roman" w:hAnsi="Times New Roman" w:cs="Times New Roman"/>
          <w:sz w:val="28"/>
          <w:szCs w:val="28"/>
        </w:rPr>
        <w:t>Биографии китайских предпринимателей, активно участвовавших в экономической жизни Вьетнама, наиболее полно представлены в</w:t>
      </w:r>
      <w:r w:rsidR="00966DE4" w:rsidRPr="00966DE4">
        <w:rPr>
          <w:rFonts w:ascii="Times New Roman" w:hAnsi="Times New Roman" w:cs="Times New Roman"/>
          <w:sz w:val="28"/>
          <w:szCs w:val="28"/>
        </w:rPr>
        <w:t xml:space="preserve"> </w:t>
      </w:r>
      <w:r w:rsidR="00966DE4">
        <w:rPr>
          <w:rFonts w:ascii="Times New Roman" w:hAnsi="Times New Roman" w:cs="Times New Roman"/>
          <w:sz w:val="28"/>
          <w:szCs w:val="28"/>
        </w:rPr>
        <w:t xml:space="preserve">книге вьетнамского исследователя Выонг Хонг Сена (вьет. </w:t>
      </w:r>
      <w:r w:rsidR="00966DE4" w:rsidRPr="00012825">
        <w:rPr>
          <w:rFonts w:ascii="Times New Roman" w:hAnsi="Times New Roman" w:cs="Times New Roman"/>
          <w:sz w:val="28"/>
          <w:szCs w:val="28"/>
          <w:lang w:val="vi-VN"/>
        </w:rPr>
        <w:t>Vương Hồng Sển</w:t>
      </w:r>
      <w:r w:rsidR="00966DE4">
        <w:rPr>
          <w:rFonts w:ascii="Times New Roman" w:hAnsi="Times New Roman" w:cs="Times New Roman"/>
          <w:sz w:val="28"/>
          <w:szCs w:val="28"/>
        </w:rPr>
        <w:t xml:space="preserve">) «Сайгон в прошлом» (вьет. </w:t>
      </w:r>
      <w:r w:rsidR="00966DE4" w:rsidRPr="00766B71">
        <w:rPr>
          <w:rFonts w:ascii="Times New Roman" w:hAnsi="Times New Roman" w:cs="Times New Roman"/>
          <w:sz w:val="28"/>
          <w:szCs w:val="28"/>
        </w:rPr>
        <w:t>“</w:t>
      </w:r>
      <w:r w:rsidR="00966DE4" w:rsidRPr="00012825">
        <w:rPr>
          <w:rFonts w:ascii="Times New Roman" w:hAnsi="Times New Roman" w:cs="Times New Roman"/>
          <w:sz w:val="28"/>
          <w:szCs w:val="28"/>
          <w:lang w:val="vi-VN"/>
        </w:rPr>
        <w:t>Sài Gòn năm xưa</w:t>
      </w:r>
      <w:r w:rsidR="00966DE4" w:rsidRPr="00766B71">
        <w:rPr>
          <w:rFonts w:ascii="Times New Roman" w:hAnsi="Times New Roman" w:cs="Times New Roman"/>
          <w:sz w:val="28"/>
          <w:szCs w:val="28"/>
        </w:rPr>
        <w:t>”)</w:t>
      </w:r>
      <w:r w:rsidR="00966DE4">
        <w:rPr>
          <w:rFonts w:ascii="Times New Roman" w:hAnsi="Times New Roman" w:cs="Times New Roman"/>
          <w:sz w:val="28"/>
          <w:szCs w:val="28"/>
        </w:rPr>
        <w:t xml:space="preserve"> и </w:t>
      </w:r>
      <w:r w:rsidR="006952E3">
        <w:rPr>
          <w:rFonts w:ascii="Times New Roman" w:hAnsi="Times New Roman" w:cs="Times New Roman"/>
          <w:sz w:val="28"/>
          <w:szCs w:val="28"/>
        </w:rPr>
        <w:t xml:space="preserve">в </w:t>
      </w:r>
      <w:r>
        <w:rPr>
          <w:rFonts w:ascii="Times New Roman" w:hAnsi="Times New Roman" w:cs="Times New Roman"/>
          <w:sz w:val="28"/>
          <w:szCs w:val="28"/>
        </w:rPr>
        <w:t>статье Мишеля Долински (фран</w:t>
      </w:r>
      <w:r w:rsidR="00966DE4">
        <w:rPr>
          <w:rFonts w:ascii="Times New Roman" w:hAnsi="Times New Roman" w:cs="Times New Roman"/>
          <w:sz w:val="28"/>
          <w:szCs w:val="28"/>
        </w:rPr>
        <w:t xml:space="preserve">ц. </w:t>
      </w:r>
      <w:r w:rsidR="00966DE4" w:rsidRPr="00966DE4">
        <w:rPr>
          <w:rFonts w:ascii="Times New Roman" w:hAnsi="Times New Roman" w:cs="Times New Roman"/>
          <w:sz w:val="28"/>
          <w:szCs w:val="28"/>
          <w:lang w:val="fr-FR"/>
        </w:rPr>
        <w:t>Michel Dolinski) “</w:t>
      </w:r>
      <w:r w:rsidR="00966DE4" w:rsidRPr="00012825">
        <w:rPr>
          <w:rFonts w:ascii="Times New Roman" w:hAnsi="Times New Roman" w:cs="Times New Roman"/>
          <w:sz w:val="28"/>
          <w:szCs w:val="28"/>
          <w:lang w:val="fr-FR"/>
        </w:rPr>
        <w:t>De l’utilité d’un « héros » chinois au Viêt Nam</w:t>
      </w:r>
      <w:r w:rsidR="006952E3" w:rsidRPr="006952E3">
        <w:rPr>
          <w:rFonts w:ascii="Times New Roman" w:hAnsi="Times New Roman" w:cs="Times New Roman"/>
          <w:sz w:val="28"/>
          <w:szCs w:val="28"/>
          <w:lang w:val="fr-FR"/>
        </w:rPr>
        <w:t>”</w:t>
      </w:r>
      <w:r w:rsidR="00966DE4">
        <w:rPr>
          <w:rFonts w:ascii="Times New Roman" w:hAnsi="Times New Roman" w:cs="Times New Roman"/>
          <w:sz w:val="28"/>
          <w:szCs w:val="28"/>
          <w:lang w:val="fr-FR"/>
        </w:rPr>
        <w:t>.</w:t>
      </w:r>
    </w:p>
    <w:p w:rsidR="0066591C" w:rsidRPr="00560692" w:rsidRDefault="00560692" w:rsidP="00560692">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Необходимо отметить, что автор не претендует на полное освещение поставленной проблемы, поскольку данная работа является одним из этапов изучения и анализа данной темы.  </w:t>
      </w:r>
    </w:p>
    <w:p w:rsidR="006A20E1" w:rsidRDefault="006A20E1" w:rsidP="004110CE">
      <w:pPr>
        <w:pStyle w:val="1"/>
      </w:pPr>
    </w:p>
    <w:p w:rsidR="006A20E1" w:rsidRDefault="006A20E1" w:rsidP="004110CE">
      <w:pPr>
        <w:pStyle w:val="1"/>
      </w:pPr>
    </w:p>
    <w:p w:rsidR="006A20E1" w:rsidRDefault="006A20E1" w:rsidP="004110CE">
      <w:pPr>
        <w:pStyle w:val="1"/>
      </w:pPr>
    </w:p>
    <w:p w:rsidR="006A20E1" w:rsidRDefault="006A20E1" w:rsidP="004110CE">
      <w:pPr>
        <w:pStyle w:val="1"/>
      </w:pPr>
    </w:p>
    <w:p w:rsidR="006A20E1" w:rsidRDefault="006A20E1" w:rsidP="004110CE">
      <w:pPr>
        <w:pStyle w:val="1"/>
      </w:pPr>
    </w:p>
    <w:p w:rsidR="006A20E1" w:rsidRDefault="006A20E1" w:rsidP="004110CE">
      <w:pPr>
        <w:pStyle w:val="1"/>
      </w:pPr>
    </w:p>
    <w:p w:rsidR="006A20E1" w:rsidRDefault="006A20E1" w:rsidP="004110CE">
      <w:pPr>
        <w:pStyle w:val="1"/>
      </w:pPr>
    </w:p>
    <w:p w:rsidR="006A20E1" w:rsidRDefault="006A20E1" w:rsidP="004110CE">
      <w:pPr>
        <w:pStyle w:val="1"/>
      </w:pPr>
    </w:p>
    <w:p w:rsidR="006A20E1" w:rsidRDefault="006A20E1" w:rsidP="004110CE">
      <w:pPr>
        <w:pStyle w:val="1"/>
      </w:pPr>
    </w:p>
    <w:p w:rsidR="006A20E1" w:rsidRDefault="006A20E1" w:rsidP="004110CE">
      <w:pPr>
        <w:pStyle w:val="1"/>
      </w:pPr>
    </w:p>
    <w:p w:rsidR="005C6DF4" w:rsidRPr="00084323" w:rsidRDefault="005C6DF4" w:rsidP="00A45FC9">
      <w:pPr>
        <w:pStyle w:val="1"/>
        <w:spacing w:line="360" w:lineRule="auto"/>
      </w:pPr>
      <w:bookmarkStart w:id="1" w:name="_Toc483746939"/>
      <w:r w:rsidRPr="00084323">
        <w:lastRenderedPageBreak/>
        <w:t>Г</w:t>
      </w:r>
      <w:r w:rsidR="00CB6B83">
        <w:t>ЛАВА</w:t>
      </w:r>
      <w:r w:rsidRPr="00084323">
        <w:t xml:space="preserve"> 1. </w:t>
      </w:r>
      <w:r w:rsidR="00901FD5" w:rsidRPr="00084323">
        <w:t>Н</w:t>
      </w:r>
      <w:r w:rsidR="00CB6B83">
        <w:t>АЦИОНАЛЬНОЕ</w:t>
      </w:r>
      <w:r w:rsidR="007E7491" w:rsidRPr="00084323">
        <w:t xml:space="preserve"> </w:t>
      </w:r>
      <w:r w:rsidR="00CB6B83">
        <w:t>ДВИЖЕНИЕ</w:t>
      </w:r>
      <w:r w:rsidR="007E7491" w:rsidRPr="00084323">
        <w:t xml:space="preserve"> </w:t>
      </w:r>
      <w:r w:rsidR="00CB6B83">
        <w:t>ВО</w:t>
      </w:r>
      <w:r w:rsidR="007E7491" w:rsidRPr="00084323">
        <w:t xml:space="preserve"> В</w:t>
      </w:r>
      <w:r w:rsidR="00CB6B83">
        <w:t>ЬЕТНАМЕ</w:t>
      </w:r>
      <w:r w:rsidR="007E7491" w:rsidRPr="00084323">
        <w:t xml:space="preserve"> </w:t>
      </w:r>
      <w:r w:rsidR="00CB6B83">
        <w:t>В ПЕРВОЙ</w:t>
      </w:r>
      <w:r w:rsidR="007E7491" w:rsidRPr="00084323">
        <w:t xml:space="preserve"> </w:t>
      </w:r>
      <w:r w:rsidR="00CB6B83">
        <w:t>ЧЕТВЕРТИ</w:t>
      </w:r>
      <w:r w:rsidR="00901FD5" w:rsidRPr="00084323">
        <w:t xml:space="preserve"> </w:t>
      </w:r>
      <w:r w:rsidR="00901FD5" w:rsidRPr="00084323">
        <w:rPr>
          <w:lang w:val="en-US"/>
        </w:rPr>
        <w:t>XX</w:t>
      </w:r>
      <w:r w:rsidR="00CB6B83">
        <w:t xml:space="preserve"> В. И</w:t>
      </w:r>
      <w:r w:rsidR="00901FD5" w:rsidRPr="00084323">
        <w:t xml:space="preserve"> </w:t>
      </w:r>
      <w:r w:rsidR="00CB6B83">
        <w:t>ЕГО СВЯЗИ С КИТАЕМ</w:t>
      </w:r>
      <w:bookmarkEnd w:id="1"/>
    </w:p>
    <w:p w:rsidR="007E7491" w:rsidRPr="00DF6703" w:rsidRDefault="00A7386F" w:rsidP="00A45FC9">
      <w:pPr>
        <w:pStyle w:val="2"/>
        <w:spacing w:line="360" w:lineRule="auto"/>
        <w:rPr>
          <w:rFonts w:ascii="Times New Roman" w:hAnsi="Times New Roman" w:cs="Times New Roman"/>
          <w:color w:val="auto"/>
          <w:sz w:val="28"/>
          <w:szCs w:val="28"/>
          <w:u w:val="single"/>
        </w:rPr>
      </w:pPr>
      <w:bookmarkStart w:id="2" w:name="_Toc483746940"/>
      <w:r w:rsidRPr="00DF6703">
        <w:rPr>
          <w:rFonts w:ascii="Times New Roman" w:hAnsi="Times New Roman" w:cs="Times New Roman"/>
          <w:color w:val="auto"/>
          <w:sz w:val="28"/>
          <w:szCs w:val="28"/>
          <w:u w:val="single"/>
        </w:rPr>
        <w:t>1.1</w:t>
      </w:r>
      <w:r w:rsidR="00901FD5" w:rsidRPr="00DF6703">
        <w:rPr>
          <w:rFonts w:ascii="Times New Roman" w:hAnsi="Times New Roman" w:cs="Times New Roman"/>
          <w:color w:val="auto"/>
          <w:sz w:val="28"/>
          <w:szCs w:val="28"/>
          <w:u w:val="single"/>
        </w:rPr>
        <w:t xml:space="preserve"> Влияние идеологии Лян Цичао на развитие национального движения во Вьетнаме</w:t>
      </w:r>
      <w:bookmarkEnd w:id="2"/>
    </w:p>
    <w:p w:rsidR="0035013B" w:rsidRDefault="0035013B" w:rsidP="00A45FC9">
      <w:pPr>
        <w:spacing w:after="0" w:line="360" w:lineRule="auto"/>
        <w:ind w:firstLine="709"/>
        <w:jc w:val="both"/>
        <w:rPr>
          <w:rFonts w:ascii="Times New Roman" w:hAnsi="Times New Roman" w:cs="Times New Roman"/>
          <w:sz w:val="28"/>
          <w:szCs w:val="28"/>
        </w:rPr>
      </w:pPr>
    </w:p>
    <w:p w:rsidR="00603FF7" w:rsidRPr="00603FF7" w:rsidRDefault="00603FF7" w:rsidP="00A45FC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начале </w:t>
      </w:r>
      <w:r>
        <w:rPr>
          <w:rFonts w:ascii="Times New Roman" w:hAnsi="Times New Roman" w:cs="Times New Roman"/>
          <w:sz w:val="28"/>
          <w:szCs w:val="28"/>
          <w:lang w:val="en-US"/>
        </w:rPr>
        <w:t>XX</w:t>
      </w:r>
      <w:r>
        <w:rPr>
          <w:rFonts w:ascii="Times New Roman" w:hAnsi="Times New Roman" w:cs="Times New Roman"/>
          <w:sz w:val="28"/>
          <w:szCs w:val="28"/>
        </w:rPr>
        <w:t xml:space="preserve"> в. Вьетнам и Китай ст</w:t>
      </w:r>
      <w:r w:rsidR="00560692">
        <w:rPr>
          <w:rFonts w:ascii="Times New Roman" w:hAnsi="Times New Roman" w:cs="Times New Roman"/>
          <w:sz w:val="28"/>
          <w:szCs w:val="28"/>
        </w:rPr>
        <w:t>алкиваются с серьезными внутри- и внешнеполитическими проблемами</w:t>
      </w:r>
      <w:r>
        <w:rPr>
          <w:rFonts w:ascii="Times New Roman" w:hAnsi="Times New Roman" w:cs="Times New Roman"/>
          <w:sz w:val="28"/>
          <w:szCs w:val="28"/>
        </w:rPr>
        <w:t>.</w:t>
      </w:r>
      <w:r w:rsidR="00022401">
        <w:rPr>
          <w:rFonts w:ascii="Times New Roman" w:hAnsi="Times New Roman" w:cs="Times New Roman"/>
          <w:sz w:val="28"/>
          <w:szCs w:val="28"/>
        </w:rPr>
        <w:t xml:space="preserve"> </w:t>
      </w:r>
      <w:r>
        <w:rPr>
          <w:rFonts w:ascii="Times New Roman" w:hAnsi="Times New Roman" w:cs="Times New Roman"/>
          <w:sz w:val="28"/>
          <w:szCs w:val="28"/>
        </w:rPr>
        <w:t xml:space="preserve">В этот период Вьетнам уже был </w:t>
      </w:r>
      <w:r w:rsidR="004C19D7">
        <w:rPr>
          <w:rFonts w:ascii="Times New Roman" w:hAnsi="Times New Roman" w:cs="Times New Roman"/>
          <w:sz w:val="28"/>
          <w:szCs w:val="28"/>
        </w:rPr>
        <w:t>французской колонией, Китай был разделен на сферы влияния</w:t>
      </w:r>
      <w:r>
        <w:rPr>
          <w:rFonts w:ascii="Times New Roman" w:hAnsi="Times New Roman" w:cs="Times New Roman"/>
          <w:sz w:val="28"/>
          <w:szCs w:val="28"/>
        </w:rPr>
        <w:t xml:space="preserve">. </w:t>
      </w:r>
      <w:r w:rsidR="004C19D7">
        <w:rPr>
          <w:rFonts w:ascii="Times New Roman" w:hAnsi="Times New Roman" w:cs="Times New Roman"/>
          <w:sz w:val="28"/>
          <w:szCs w:val="28"/>
        </w:rPr>
        <w:t xml:space="preserve">Кроме того, китайское национальное движение еще боролось против правящей в стране маньчжурской династии Цин. </w:t>
      </w:r>
      <w:r>
        <w:rPr>
          <w:rFonts w:ascii="Times New Roman" w:hAnsi="Times New Roman" w:cs="Times New Roman"/>
          <w:sz w:val="28"/>
          <w:szCs w:val="28"/>
        </w:rPr>
        <w:t>В сложившейся ситуации было необходимо искать пути восстановления государственного суверенитета. Вьетнамские и китайские националисты</w:t>
      </w:r>
      <w:r w:rsidR="00022401">
        <w:rPr>
          <w:rFonts w:ascii="Times New Roman" w:hAnsi="Times New Roman" w:cs="Times New Roman"/>
          <w:sz w:val="28"/>
          <w:szCs w:val="28"/>
        </w:rPr>
        <w:t xml:space="preserve"> начали общаться друг с другом, обмениваться</w:t>
      </w:r>
      <w:r w:rsidR="00725F33">
        <w:rPr>
          <w:rFonts w:ascii="Times New Roman" w:hAnsi="Times New Roman" w:cs="Times New Roman"/>
          <w:sz w:val="28"/>
          <w:szCs w:val="28"/>
        </w:rPr>
        <w:t xml:space="preserve"> своим опытом. В первую очередь</w:t>
      </w:r>
      <w:r w:rsidR="00022401">
        <w:rPr>
          <w:rFonts w:ascii="Times New Roman" w:hAnsi="Times New Roman" w:cs="Times New Roman"/>
          <w:sz w:val="28"/>
          <w:szCs w:val="28"/>
        </w:rPr>
        <w:t xml:space="preserve"> необходимо выделить китайского националиста и идеолога Лян Цичао, который</w:t>
      </w:r>
      <w:r w:rsidR="00B24902">
        <w:rPr>
          <w:rFonts w:ascii="Times New Roman" w:hAnsi="Times New Roman" w:cs="Times New Roman"/>
          <w:sz w:val="28"/>
          <w:szCs w:val="28"/>
        </w:rPr>
        <w:t xml:space="preserve"> в</w:t>
      </w:r>
      <w:r w:rsidR="00022401">
        <w:rPr>
          <w:rFonts w:ascii="Times New Roman" w:hAnsi="Times New Roman" w:cs="Times New Roman"/>
          <w:sz w:val="28"/>
          <w:szCs w:val="28"/>
        </w:rPr>
        <w:t xml:space="preserve"> </w:t>
      </w:r>
      <w:r w:rsidR="00B24902">
        <w:rPr>
          <w:rFonts w:ascii="Times New Roman" w:hAnsi="Times New Roman" w:cs="Times New Roman"/>
          <w:sz w:val="28"/>
          <w:szCs w:val="28"/>
        </w:rPr>
        <w:t xml:space="preserve">начале </w:t>
      </w:r>
      <w:r w:rsidR="00B24902">
        <w:rPr>
          <w:rFonts w:ascii="Times New Roman" w:hAnsi="Times New Roman" w:cs="Times New Roman"/>
          <w:sz w:val="28"/>
          <w:szCs w:val="28"/>
          <w:lang w:val="en-US"/>
        </w:rPr>
        <w:t>XX</w:t>
      </w:r>
      <w:r w:rsidR="00B24902">
        <w:rPr>
          <w:rFonts w:ascii="Times New Roman" w:hAnsi="Times New Roman" w:cs="Times New Roman"/>
          <w:sz w:val="28"/>
          <w:szCs w:val="28"/>
        </w:rPr>
        <w:t xml:space="preserve"> в. много общает</w:t>
      </w:r>
      <w:r w:rsidR="00022401">
        <w:rPr>
          <w:rFonts w:ascii="Times New Roman" w:hAnsi="Times New Roman" w:cs="Times New Roman"/>
          <w:sz w:val="28"/>
          <w:szCs w:val="28"/>
        </w:rPr>
        <w:t>ся с вьетнамским лидером национального движения Фан Бой Тяу.</w:t>
      </w:r>
    </w:p>
    <w:p w:rsidR="007E7491" w:rsidRPr="007E7491" w:rsidRDefault="007E7491" w:rsidP="00A603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Лян Цичао – один из лидеров китайского реформаторского движения в конце </w:t>
      </w:r>
      <w:r>
        <w:rPr>
          <w:rFonts w:ascii="Times New Roman" w:hAnsi="Times New Roman" w:cs="Times New Roman"/>
          <w:sz w:val="28"/>
          <w:szCs w:val="28"/>
          <w:lang w:val="en-US"/>
        </w:rPr>
        <w:t>XIX</w:t>
      </w:r>
      <w:r w:rsidRPr="007E7491">
        <w:rPr>
          <w:rFonts w:ascii="Times New Roman" w:hAnsi="Times New Roman" w:cs="Times New Roman"/>
          <w:sz w:val="28"/>
          <w:szCs w:val="28"/>
        </w:rPr>
        <w:t xml:space="preserve"> </w:t>
      </w:r>
      <w:r>
        <w:rPr>
          <w:rFonts w:ascii="Times New Roman" w:hAnsi="Times New Roman" w:cs="Times New Roman"/>
          <w:sz w:val="28"/>
          <w:szCs w:val="28"/>
        </w:rPr>
        <w:t>–</w:t>
      </w:r>
      <w:r w:rsidRPr="007E7491">
        <w:rPr>
          <w:rFonts w:ascii="Times New Roman" w:hAnsi="Times New Roman" w:cs="Times New Roman"/>
          <w:sz w:val="28"/>
          <w:szCs w:val="28"/>
        </w:rPr>
        <w:t xml:space="preserve"> </w:t>
      </w:r>
      <w:r>
        <w:rPr>
          <w:rFonts w:ascii="Times New Roman" w:hAnsi="Times New Roman" w:cs="Times New Roman"/>
          <w:sz w:val="28"/>
          <w:szCs w:val="28"/>
        </w:rPr>
        <w:t xml:space="preserve">начале </w:t>
      </w:r>
      <w:r>
        <w:rPr>
          <w:rFonts w:ascii="Times New Roman" w:hAnsi="Times New Roman" w:cs="Times New Roman"/>
          <w:sz w:val="28"/>
          <w:szCs w:val="28"/>
          <w:lang w:val="en-US"/>
        </w:rPr>
        <w:t>XX</w:t>
      </w:r>
      <w:r w:rsidR="009C1883">
        <w:rPr>
          <w:rFonts w:ascii="Times New Roman" w:hAnsi="Times New Roman" w:cs="Times New Roman"/>
          <w:sz w:val="28"/>
          <w:szCs w:val="28"/>
        </w:rPr>
        <w:t xml:space="preserve"> вв.,</w:t>
      </w:r>
      <w:r w:rsidR="00022401">
        <w:rPr>
          <w:rFonts w:ascii="Times New Roman" w:hAnsi="Times New Roman" w:cs="Times New Roman"/>
          <w:sz w:val="28"/>
          <w:szCs w:val="28"/>
        </w:rPr>
        <w:t xml:space="preserve"> </w:t>
      </w:r>
      <w:r w:rsidR="00042C0D">
        <w:rPr>
          <w:rFonts w:ascii="Times New Roman" w:hAnsi="Times New Roman" w:cs="Times New Roman"/>
          <w:sz w:val="28"/>
          <w:szCs w:val="28"/>
        </w:rPr>
        <w:t xml:space="preserve">последователь и </w:t>
      </w:r>
      <w:r w:rsidR="00022401">
        <w:rPr>
          <w:rFonts w:ascii="Times New Roman" w:hAnsi="Times New Roman" w:cs="Times New Roman"/>
          <w:sz w:val="28"/>
          <w:szCs w:val="28"/>
        </w:rPr>
        <w:t>ученик Кан Ювэя</w:t>
      </w:r>
      <w:r w:rsidR="00022401">
        <w:rPr>
          <w:rStyle w:val="a5"/>
          <w:rFonts w:ascii="Times New Roman" w:hAnsi="Times New Roman" w:cs="Times New Roman"/>
          <w:sz w:val="28"/>
          <w:szCs w:val="28"/>
        </w:rPr>
        <w:footnoteReference w:id="3"/>
      </w:r>
      <w:r w:rsidR="00022401">
        <w:rPr>
          <w:rFonts w:ascii="Times New Roman" w:hAnsi="Times New Roman" w:cs="Times New Roman"/>
          <w:sz w:val="28"/>
          <w:szCs w:val="28"/>
        </w:rPr>
        <w:t>,</w:t>
      </w:r>
      <w:r w:rsidR="009C1883">
        <w:rPr>
          <w:rFonts w:ascii="Times New Roman" w:hAnsi="Times New Roman" w:cs="Times New Roman"/>
          <w:sz w:val="28"/>
          <w:szCs w:val="28"/>
        </w:rPr>
        <w:t xml:space="preserve"> историк, философ и</w:t>
      </w:r>
      <w:r>
        <w:rPr>
          <w:rFonts w:ascii="Times New Roman" w:hAnsi="Times New Roman" w:cs="Times New Roman"/>
          <w:sz w:val="28"/>
          <w:szCs w:val="28"/>
        </w:rPr>
        <w:t xml:space="preserve"> </w:t>
      </w:r>
      <w:r w:rsidR="009C1883">
        <w:rPr>
          <w:rFonts w:ascii="Times New Roman" w:hAnsi="Times New Roman" w:cs="Times New Roman"/>
          <w:sz w:val="28"/>
          <w:szCs w:val="28"/>
        </w:rPr>
        <w:t xml:space="preserve">видный </w:t>
      </w:r>
      <w:r>
        <w:rPr>
          <w:rFonts w:ascii="Times New Roman" w:hAnsi="Times New Roman" w:cs="Times New Roman"/>
          <w:sz w:val="28"/>
          <w:szCs w:val="28"/>
        </w:rPr>
        <w:t xml:space="preserve">политический деятель </w:t>
      </w:r>
      <w:r w:rsidR="009C1883">
        <w:rPr>
          <w:rFonts w:ascii="Times New Roman" w:hAnsi="Times New Roman" w:cs="Times New Roman"/>
          <w:sz w:val="28"/>
          <w:szCs w:val="28"/>
        </w:rPr>
        <w:t>Китая того времени. Он</w:t>
      </w:r>
      <w:r w:rsidR="00042C0D">
        <w:rPr>
          <w:rFonts w:ascii="Times New Roman" w:hAnsi="Times New Roman" w:cs="Times New Roman"/>
          <w:sz w:val="28"/>
          <w:szCs w:val="28"/>
        </w:rPr>
        <w:t xml:space="preserve"> родился в 1873 г. в провинции Гуандун на Юге Китая. Лян Цичао</w:t>
      </w:r>
      <w:r w:rsidR="009C1883">
        <w:rPr>
          <w:rFonts w:ascii="Times New Roman" w:hAnsi="Times New Roman" w:cs="Times New Roman"/>
          <w:sz w:val="28"/>
          <w:szCs w:val="28"/>
        </w:rPr>
        <w:t xml:space="preserve"> придерживался идеи о сохранении монархии в Китае и был сторонником реформаторского движения, считал, что Китаю были необходимы реформы в политической сфере, проведение которых было бы осуществлено сверху.</w:t>
      </w:r>
      <w:r w:rsidR="005337FF">
        <w:rPr>
          <w:rFonts w:ascii="Times New Roman" w:hAnsi="Times New Roman" w:cs="Times New Roman"/>
          <w:sz w:val="28"/>
          <w:szCs w:val="28"/>
        </w:rPr>
        <w:t xml:space="preserve"> Лян Цичао также положительно относился к распространению в Китае знаний о западе и западных общественных деятелях, был редактором нескольких журналов либерального толка, издавал свои работы. В 1898 г., в</w:t>
      </w:r>
      <w:r w:rsidR="005337FF" w:rsidRPr="005337FF">
        <w:rPr>
          <w:rFonts w:ascii="Tahoma" w:hAnsi="Tahoma" w:cs="Tahoma"/>
          <w:color w:val="303030"/>
          <w:shd w:val="clear" w:color="auto" w:fill="FFFFFF"/>
        </w:rPr>
        <w:t xml:space="preserve"> </w:t>
      </w:r>
      <w:r w:rsidR="005337FF" w:rsidRPr="005337FF">
        <w:rPr>
          <w:rFonts w:ascii="Times New Roman" w:hAnsi="Times New Roman" w:cs="Times New Roman"/>
          <w:sz w:val="28"/>
          <w:szCs w:val="28"/>
          <w:shd w:val="clear" w:color="auto" w:fill="FFFFFF"/>
        </w:rPr>
        <w:t xml:space="preserve"> период «ста дней реформ»</w:t>
      </w:r>
      <w:r w:rsidR="00425C7E">
        <w:rPr>
          <w:rStyle w:val="a5"/>
          <w:rFonts w:ascii="Times New Roman" w:hAnsi="Times New Roman" w:cs="Times New Roman"/>
          <w:sz w:val="28"/>
          <w:szCs w:val="28"/>
          <w:shd w:val="clear" w:color="auto" w:fill="FFFFFF"/>
        </w:rPr>
        <w:footnoteReference w:id="4"/>
      </w:r>
      <w:r w:rsidR="005337FF">
        <w:rPr>
          <w:rFonts w:ascii="Times New Roman" w:hAnsi="Times New Roman" w:cs="Times New Roman"/>
          <w:sz w:val="28"/>
          <w:szCs w:val="28"/>
          <w:shd w:val="clear" w:color="auto" w:fill="FFFFFF"/>
        </w:rPr>
        <w:t>, он был лидером парти</w:t>
      </w:r>
      <w:r w:rsidR="00725F33">
        <w:rPr>
          <w:rFonts w:ascii="Times New Roman" w:hAnsi="Times New Roman" w:cs="Times New Roman"/>
          <w:sz w:val="28"/>
          <w:szCs w:val="28"/>
          <w:shd w:val="clear" w:color="auto" w:fill="FFFFFF"/>
        </w:rPr>
        <w:t>и реформаторов, которая, однако,</w:t>
      </w:r>
      <w:r w:rsidR="005337FF">
        <w:rPr>
          <w:rFonts w:ascii="Times New Roman" w:hAnsi="Times New Roman" w:cs="Times New Roman"/>
          <w:sz w:val="28"/>
          <w:szCs w:val="28"/>
          <w:shd w:val="clear" w:color="auto" w:fill="FFFFFF"/>
        </w:rPr>
        <w:t xml:space="preserve"> не сумела </w:t>
      </w:r>
      <w:r w:rsidR="005337FF">
        <w:rPr>
          <w:rFonts w:ascii="Times New Roman" w:hAnsi="Times New Roman" w:cs="Times New Roman"/>
          <w:sz w:val="28"/>
          <w:szCs w:val="28"/>
          <w:shd w:val="clear" w:color="auto" w:fill="FFFFFF"/>
        </w:rPr>
        <w:lastRenderedPageBreak/>
        <w:t>осуществить свои планы</w:t>
      </w:r>
      <w:r w:rsidR="007A326D">
        <w:rPr>
          <w:rStyle w:val="a5"/>
          <w:rFonts w:ascii="Times New Roman" w:hAnsi="Times New Roman" w:cs="Times New Roman"/>
          <w:sz w:val="28"/>
          <w:szCs w:val="28"/>
          <w:shd w:val="clear" w:color="auto" w:fill="FFFFFF"/>
        </w:rPr>
        <w:footnoteReference w:id="5"/>
      </w:r>
      <w:r w:rsidR="005337FF">
        <w:rPr>
          <w:rFonts w:ascii="Times New Roman" w:hAnsi="Times New Roman" w:cs="Times New Roman"/>
          <w:sz w:val="28"/>
          <w:szCs w:val="28"/>
          <w:shd w:val="clear" w:color="auto" w:fill="FFFFFF"/>
        </w:rPr>
        <w:t>. Движение было разгромлено императрицей Циси, захватившей власть в стране.</w:t>
      </w:r>
      <w:r w:rsidR="005337FF">
        <w:rPr>
          <w:rFonts w:ascii="Times New Roman" w:hAnsi="Times New Roman" w:cs="Times New Roman"/>
          <w:sz w:val="28"/>
          <w:szCs w:val="28"/>
        </w:rPr>
        <w:t xml:space="preserve"> Лян Цичао удало</w:t>
      </w:r>
      <w:r w:rsidR="00042C0D">
        <w:rPr>
          <w:rFonts w:ascii="Times New Roman" w:hAnsi="Times New Roman" w:cs="Times New Roman"/>
          <w:sz w:val="28"/>
          <w:szCs w:val="28"/>
        </w:rPr>
        <w:t>сь избежать казни, и он отправляет</w:t>
      </w:r>
      <w:r w:rsidR="005337FF">
        <w:rPr>
          <w:rFonts w:ascii="Times New Roman" w:hAnsi="Times New Roman" w:cs="Times New Roman"/>
          <w:sz w:val="28"/>
          <w:szCs w:val="28"/>
        </w:rPr>
        <w:t xml:space="preserve">ся в Японию, где </w:t>
      </w:r>
      <w:r w:rsidR="00042C0D">
        <w:rPr>
          <w:rFonts w:ascii="Times New Roman" w:hAnsi="Times New Roman" w:cs="Times New Roman"/>
          <w:sz w:val="28"/>
          <w:szCs w:val="28"/>
        </w:rPr>
        <w:t>в дальнейшем начинает налаживать</w:t>
      </w:r>
      <w:r w:rsidR="005337FF">
        <w:rPr>
          <w:rFonts w:ascii="Times New Roman" w:hAnsi="Times New Roman" w:cs="Times New Roman"/>
          <w:sz w:val="28"/>
          <w:szCs w:val="28"/>
        </w:rPr>
        <w:t xml:space="preserve"> связь с местным</w:t>
      </w:r>
      <w:r w:rsidR="00042C0D">
        <w:rPr>
          <w:rFonts w:ascii="Times New Roman" w:hAnsi="Times New Roman" w:cs="Times New Roman"/>
          <w:sz w:val="28"/>
          <w:szCs w:val="28"/>
        </w:rPr>
        <w:t>и</w:t>
      </w:r>
      <w:r w:rsidR="005337FF">
        <w:rPr>
          <w:rFonts w:ascii="Times New Roman" w:hAnsi="Times New Roman" w:cs="Times New Roman"/>
          <w:sz w:val="28"/>
          <w:szCs w:val="28"/>
        </w:rPr>
        <w:t xml:space="preserve"> китайскими</w:t>
      </w:r>
      <w:r w:rsidR="00042C0D">
        <w:rPr>
          <w:rFonts w:ascii="Times New Roman" w:hAnsi="Times New Roman" w:cs="Times New Roman"/>
          <w:sz w:val="28"/>
          <w:szCs w:val="28"/>
        </w:rPr>
        <w:t xml:space="preserve"> сообществами. Здесь он также знакомит</w:t>
      </w:r>
      <w:r w:rsidR="005337FF">
        <w:rPr>
          <w:rFonts w:ascii="Times New Roman" w:hAnsi="Times New Roman" w:cs="Times New Roman"/>
          <w:sz w:val="28"/>
          <w:szCs w:val="28"/>
        </w:rPr>
        <w:t xml:space="preserve">ся и с вьетнамским политическим деятелем Фан Бой Тяу. </w:t>
      </w:r>
    </w:p>
    <w:p w:rsidR="00021EFD" w:rsidRDefault="00EF5629" w:rsidP="00A603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Фан Бой Тяу – вьетнамский политический деятель конца 19 в. – начала 20 в., один из ранних идеологов  национально-освободительного движения в колониальном</w:t>
      </w:r>
      <w:r w:rsidR="003F26CD">
        <w:rPr>
          <w:rFonts w:ascii="Times New Roman" w:hAnsi="Times New Roman" w:cs="Times New Roman"/>
          <w:sz w:val="28"/>
          <w:szCs w:val="28"/>
        </w:rPr>
        <w:t xml:space="preserve"> Вьетнаме</w:t>
      </w:r>
      <w:r w:rsidR="00571626">
        <w:rPr>
          <w:rFonts w:ascii="Times New Roman" w:hAnsi="Times New Roman" w:cs="Times New Roman"/>
          <w:sz w:val="28"/>
          <w:szCs w:val="28"/>
        </w:rPr>
        <w:t>, основатель «Общества обновления Вьетнама»</w:t>
      </w:r>
      <w:r w:rsidR="00C45A14">
        <w:rPr>
          <w:rFonts w:ascii="Times New Roman" w:hAnsi="Times New Roman" w:cs="Times New Roman"/>
          <w:sz w:val="28"/>
          <w:szCs w:val="28"/>
        </w:rPr>
        <w:t xml:space="preserve"> (вьет. </w:t>
      </w:r>
      <w:r w:rsidR="00C45A14" w:rsidRPr="00C45A14">
        <w:rPr>
          <w:rFonts w:ascii="Times New Roman" w:hAnsi="Times New Roman" w:cs="Times New Roman"/>
          <w:sz w:val="28"/>
          <w:szCs w:val="28"/>
        </w:rPr>
        <w:t>“</w:t>
      </w:r>
      <w:r w:rsidR="00B06460">
        <w:rPr>
          <w:rFonts w:ascii="Times New Roman" w:hAnsi="Times New Roman" w:cs="Times New Roman"/>
          <w:sz w:val="28"/>
          <w:szCs w:val="28"/>
        </w:rPr>
        <w:t>З</w:t>
      </w:r>
      <w:r w:rsidR="005828DB">
        <w:rPr>
          <w:rFonts w:ascii="Times New Roman" w:hAnsi="Times New Roman" w:cs="Times New Roman"/>
          <w:sz w:val="28"/>
          <w:szCs w:val="28"/>
        </w:rPr>
        <w:t>у</w:t>
      </w:r>
      <w:r w:rsidR="00B06460">
        <w:rPr>
          <w:rFonts w:ascii="Times New Roman" w:hAnsi="Times New Roman" w:cs="Times New Roman"/>
          <w:sz w:val="28"/>
          <w:szCs w:val="28"/>
        </w:rPr>
        <w:t>и Тан Хой</w:t>
      </w:r>
      <w:r w:rsidR="00C45A14" w:rsidRPr="00C45A14">
        <w:rPr>
          <w:rFonts w:ascii="Times New Roman" w:hAnsi="Times New Roman" w:cs="Times New Roman"/>
          <w:sz w:val="28"/>
          <w:szCs w:val="28"/>
        </w:rPr>
        <w:t>”)</w:t>
      </w:r>
      <w:r w:rsidR="00C45A14">
        <w:rPr>
          <w:rFonts w:ascii="Times New Roman" w:hAnsi="Times New Roman" w:cs="Times New Roman"/>
          <w:sz w:val="28"/>
          <w:szCs w:val="28"/>
        </w:rPr>
        <w:t xml:space="preserve"> - </w:t>
      </w:r>
      <w:r w:rsidR="00571626">
        <w:rPr>
          <w:rFonts w:ascii="Times New Roman" w:hAnsi="Times New Roman" w:cs="Times New Roman"/>
          <w:sz w:val="28"/>
          <w:szCs w:val="28"/>
        </w:rPr>
        <w:t>первой политической организации в истории страны</w:t>
      </w:r>
      <w:r w:rsidR="003F26CD">
        <w:rPr>
          <w:rFonts w:ascii="Times New Roman" w:hAnsi="Times New Roman" w:cs="Times New Roman"/>
          <w:sz w:val="28"/>
          <w:szCs w:val="28"/>
        </w:rPr>
        <w:t xml:space="preserve">. </w:t>
      </w:r>
      <w:r w:rsidR="00C45A14">
        <w:rPr>
          <w:rFonts w:ascii="Times New Roman" w:hAnsi="Times New Roman" w:cs="Times New Roman"/>
          <w:sz w:val="28"/>
          <w:szCs w:val="28"/>
        </w:rPr>
        <w:t>Изначально у Фан Бой Тяу и его сторонников была разработана конкретная программа антиколониальных действий, состоявшая из трех основных пунктов: объединить остатки участников движения «Кан Выонг»</w:t>
      </w:r>
      <w:r w:rsidR="006952E3">
        <w:rPr>
          <w:rStyle w:val="a5"/>
          <w:rFonts w:ascii="Times New Roman" w:hAnsi="Times New Roman" w:cs="Times New Roman"/>
          <w:sz w:val="28"/>
          <w:szCs w:val="28"/>
        </w:rPr>
        <w:footnoteReference w:id="6"/>
      </w:r>
      <w:r w:rsidR="00C45A14">
        <w:rPr>
          <w:rFonts w:ascii="Times New Roman" w:hAnsi="Times New Roman" w:cs="Times New Roman"/>
          <w:sz w:val="28"/>
          <w:szCs w:val="28"/>
        </w:rPr>
        <w:t xml:space="preserve"> и отдельных партизанских отрядов; поставить во главе движения одного из членов императорской семьи; отправить своих представителей</w:t>
      </w:r>
      <w:r w:rsidR="005A3CD7">
        <w:rPr>
          <w:rFonts w:ascii="Times New Roman" w:hAnsi="Times New Roman" w:cs="Times New Roman"/>
          <w:sz w:val="28"/>
          <w:szCs w:val="28"/>
        </w:rPr>
        <w:t xml:space="preserve"> </w:t>
      </w:r>
      <w:r w:rsidR="006D5D67">
        <w:rPr>
          <w:rFonts w:ascii="Times New Roman" w:hAnsi="Times New Roman" w:cs="Times New Roman"/>
          <w:sz w:val="28"/>
          <w:szCs w:val="28"/>
        </w:rPr>
        <w:t xml:space="preserve">движения заграницу, чтобы в будущем можно было заручиться </w:t>
      </w:r>
      <w:r w:rsidR="00C45A14">
        <w:rPr>
          <w:rFonts w:ascii="Times New Roman" w:hAnsi="Times New Roman" w:cs="Times New Roman"/>
          <w:sz w:val="28"/>
          <w:szCs w:val="28"/>
        </w:rPr>
        <w:t>помощь</w:t>
      </w:r>
      <w:r w:rsidR="006D5D67">
        <w:rPr>
          <w:rFonts w:ascii="Times New Roman" w:hAnsi="Times New Roman" w:cs="Times New Roman"/>
          <w:sz w:val="28"/>
          <w:szCs w:val="28"/>
        </w:rPr>
        <w:t>ю других стран</w:t>
      </w:r>
      <w:r w:rsidR="00D62034">
        <w:rPr>
          <w:rStyle w:val="a5"/>
          <w:rFonts w:ascii="Times New Roman" w:hAnsi="Times New Roman" w:cs="Times New Roman"/>
          <w:sz w:val="28"/>
          <w:szCs w:val="28"/>
        </w:rPr>
        <w:footnoteReference w:id="7"/>
      </w:r>
      <w:r w:rsidR="00C45A14">
        <w:rPr>
          <w:rFonts w:ascii="Times New Roman" w:hAnsi="Times New Roman" w:cs="Times New Roman"/>
          <w:sz w:val="28"/>
          <w:szCs w:val="28"/>
        </w:rPr>
        <w:t>.</w:t>
      </w:r>
      <w:r w:rsidR="005A3CD7">
        <w:rPr>
          <w:rFonts w:ascii="Times New Roman" w:hAnsi="Times New Roman" w:cs="Times New Roman"/>
          <w:sz w:val="28"/>
          <w:szCs w:val="28"/>
        </w:rPr>
        <w:t xml:space="preserve"> Таким образом, становится очевидно, что Фан Бой Тяу был не против военной помощи извне: изначально он хотел добиться военной помощи от Японии, позже от Китая. </w:t>
      </w:r>
    </w:p>
    <w:p w:rsidR="00936797" w:rsidRPr="005A3CD7" w:rsidRDefault="00021EFD" w:rsidP="00A603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Кроме того, колониальное правительство </w:t>
      </w:r>
      <w:r w:rsidR="005A3CD7">
        <w:rPr>
          <w:rFonts w:ascii="Times New Roman" w:hAnsi="Times New Roman" w:cs="Times New Roman"/>
          <w:sz w:val="28"/>
          <w:szCs w:val="28"/>
        </w:rPr>
        <w:t xml:space="preserve">на период конца </w:t>
      </w:r>
      <w:r w:rsidR="005A3CD7">
        <w:rPr>
          <w:rFonts w:ascii="Times New Roman" w:hAnsi="Times New Roman" w:cs="Times New Roman"/>
          <w:sz w:val="28"/>
          <w:szCs w:val="28"/>
          <w:lang w:val="en-US"/>
        </w:rPr>
        <w:t>XIX</w:t>
      </w:r>
      <w:r w:rsidR="005A3CD7">
        <w:rPr>
          <w:rFonts w:ascii="Times New Roman" w:hAnsi="Times New Roman" w:cs="Times New Roman"/>
          <w:sz w:val="28"/>
          <w:szCs w:val="28"/>
        </w:rPr>
        <w:t xml:space="preserve"> - начала</w:t>
      </w:r>
      <w:r w:rsidR="005A3CD7" w:rsidRPr="005A3CD7">
        <w:rPr>
          <w:rFonts w:ascii="Times New Roman" w:hAnsi="Times New Roman" w:cs="Times New Roman"/>
          <w:sz w:val="28"/>
          <w:szCs w:val="28"/>
        </w:rPr>
        <w:t xml:space="preserve"> </w:t>
      </w:r>
      <w:r w:rsidR="005A3CD7">
        <w:rPr>
          <w:rFonts w:ascii="Times New Roman" w:hAnsi="Times New Roman" w:cs="Times New Roman"/>
          <w:sz w:val="28"/>
          <w:szCs w:val="28"/>
          <w:lang w:val="en-US"/>
        </w:rPr>
        <w:t>XX</w:t>
      </w:r>
      <w:r w:rsidR="005A3CD7">
        <w:rPr>
          <w:rFonts w:ascii="Times New Roman" w:hAnsi="Times New Roman" w:cs="Times New Roman"/>
          <w:sz w:val="28"/>
          <w:szCs w:val="28"/>
        </w:rPr>
        <w:t xml:space="preserve"> вв. запрещало ввоз во Вьетнам книг европейских просветителей, поэтому вьетнамские националисты тайком привозили </w:t>
      </w:r>
      <w:r>
        <w:rPr>
          <w:rFonts w:ascii="Times New Roman" w:hAnsi="Times New Roman" w:cs="Times New Roman"/>
          <w:sz w:val="28"/>
          <w:szCs w:val="28"/>
        </w:rPr>
        <w:t xml:space="preserve">в страну </w:t>
      </w:r>
      <w:r w:rsidR="005A3CD7">
        <w:rPr>
          <w:rFonts w:ascii="Times New Roman" w:hAnsi="Times New Roman" w:cs="Times New Roman"/>
          <w:sz w:val="28"/>
          <w:szCs w:val="28"/>
        </w:rPr>
        <w:t xml:space="preserve">переводы этих книг на китайский, </w:t>
      </w:r>
      <w:r>
        <w:rPr>
          <w:rFonts w:ascii="Times New Roman" w:hAnsi="Times New Roman" w:cs="Times New Roman"/>
          <w:sz w:val="28"/>
          <w:szCs w:val="28"/>
        </w:rPr>
        <w:t>а вместе с ними</w:t>
      </w:r>
      <w:r w:rsidR="005A3CD7">
        <w:rPr>
          <w:rFonts w:ascii="Times New Roman" w:hAnsi="Times New Roman" w:cs="Times New Roman"/>
          <w:sz w:val="28"/>
          <w:szCs w:val="28"/>
        </w:rPr>
        <w:t xml:space="preserve"> </w:t>
      </w:r>
      <w:r>
        <w:rPr>
          <w:rFonts w:ascii="Times New Roman" w:hAnsi="Times New Roman" w:cs="Times New Roman"/>
          <w:sz w:val="28"/>
          <w:szCs w:val="28"/>
        </w:rPr>
        <w:t>и</w:t>
      </w:r>
      <w:r w:rsidR="005A3CD7">
        <w:rPr>
          <w:rFonts w:ascii="Times New Roman" w:hAnsi="Times New Roman" w:cs="Times New Roman"/>
          <w:sz w:val="28"/>
          <w:szCs w:val="28"/>
        </w:rPr>
        <w:t xml:space="preserve"> труды китайских и японских мыслителей</w:t>
      </w:r>
      <w:r w:rsidR="005A3CD7">
        <w:rPr>
          <w:rStyle w:val="a5"/>
          <w:rFonts w:ascii="Times New Roman" w:hAnsi="Times New Roman" w:cs="Times New Roman"/>
          <w:sz w:val="28"/>
          <w:szCs w:val="28"/>
        </w:rPr>
        <w:footnoteReference w:id="8"/>
      </w:r>
      <w:r w:rsidR="005A3CD7">
        <w:rPr>
          <w:rFonts w:ascii="Times New Roman" w:hAnsi="Times New Roman" w:cs="Times New Roman"/>
          <w:sz w:val="28"/>
          <w:szCs w:val="28"/>
        </w:rPr>
        <w:t>.</w:t>
      </w:r>
      <w:r>
        <w:rPr>
          <w:rFonts w:ascii="Times New Roman" w:hAnsi="Times New Roman" w:cs="Times New Roman"/>
          <w:sz w:val="28"/>
          <w:szCs w:val="28"/>
        </w:rPr>
        <w:t xml:space="preserve"> Таким образом, вьетнамские революционеры начинают знакомиться с идеологией китайского национального движения.   </w:t>
      </w:r>
    </w:p>
    <w:p w:rsidR="008B104C" w:rsidRDefault="005A3CD7" w:rsidP="00A603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1905</w:t>
      </w:r>
      <w:r w:rsidR="007A326D">
        <w:rPr>
          <w:rFonts w:ascii="Times New Roman" w:hAnsi="Times New Roman" w:cs="Times New Roman" w:hint="eastAsia"/>
          <w:sz w:val="28"/>
          <w:szCs w:val="28"/>
        </w:rPr>
        <w:t xml:space="preserve"> </w:t>
      </w:r>
      <w:r w:rsidR="00021EFD">
        <w:rPr>
          <w:rFonts w:ascii="Times New Roman" w:hAnsi="Times New Roman" w:cs="Times New Roman"/>
          <w:sz w:val="28"/>
          <w:szCs w:val="28"/>
        </w:rPr>
        <w:t>г. Фан Бой Тяу</w:t>
      </w:r>
      <w:r w:rsidR="00EF5629">
        <w:rPr>
          <w:rFonts w:ascii="Times New Roman" w:hAnsi="Times New Roman" w:cs="Times New Roman"/>
          <w:sz w:val="28"/>
          <w:szCs w:val="28"/>
        </w:rPr>
        <w:t xml:space="preserve"> отправляется в Японию</w:t>
      </w:r>
      <w:r w:rsidR="0015390F">
        <w:rPr>
          <w:rFonts w:ascii="Times New Roman" w:hAnsi="Times New Roman" w:cs="Times New Roman"/>
          <w:sz w:val="28"/>
          <w:szCs w:val="28"/>
        </w:rPr>
        <w:t xml:space="preserve"> в город Иокогама</w:t>
      </w:r>
      <w:r w:rsidR="00EF5629">
        <w:rPr>
          <w:rFonts w:ascii="Times New Roman" w:hAnsi="Times New Roman" w:cs="Times New Roman"/>
          <w:sz w:val="28"/>
          <w:szCs w:val="28"/>
        </w:rPr>
        <w:t>,</w:t>
      </w:r>
      <w:r w:rsidR="00450AEB">
        <w:rPr>
          <w:rFonts w:ascii="Times New Roman" w:hAnsi="Times New Roman" w:cs="Times New Roman"/>
          <w:sz w:val="28"/>
          <w:szCs w:val="28"/>
        </w:rPr>
        <w:t xml:space="preserve"> чтобы просить поддержки у японского правительства</w:t>
      </w:r>
      <w:r w:rsidR="007A326D">
        <w:rPr>
          <w:rStyle w:val="a5"/>
          <w:rFonts w:ascii="Times New Roman" w:hAnsi="Times New Roman" w:cs="Times New Roman"/>
          <w:sz w:val="28"/>
          <w:szCs w:val="28"/>
        </w:rPr>
        <w:footnoteReference w:id="9"/>
      </w:r>
      <w:r w:rsidR="00450AEB">
        <w:rPr>
          <w:rFonts w:ascii="Times New Roman" w:hAnsi="Times New Roman" w:cs="Times New Roman"/>
          <w:sz w:val="28"/>
          <w:szCs w:val="28"/>
        </w:rPr>
        <w:t>. Там он</w:t>
      </w:r>
      <w:r w:rsidR="00EF5629">
        <w:rPr>
          <w:rFonts w:ascii="Times New Roman" w:hAnsi="Times New Roman" w:cs="Times New Roman"/>
          <w:sz w:val="28"/>
          <w:szCs w:val="28"/>
        </w:rPr>
        <w:t xml:space="preserve"> знакомится с китайским реформатором Лян Цичао, с которым они начинают вести активную переписку о политической ситуации во Вьетнаме</w:t>
      </w:r>
      <w:r w:rsidR="0015390F">
        <w:rPr>
          <w:rFonts w:ascii="Times New Roman" w:hAnsi="Times New Roman" w:cs="Times New Roman"/>
          <w:sz w:val="28"/>
          <w:szCs w:val="28"/>
        </w:rPr>
        <w:t xml:space="preserve">. Лян Цичао дает Фан Бой Тяу много ценных советов, касающихся развития вьетнамского национализма и освобождения от французского гнета. </w:t>
      </w:r>
    </w:p>
    <w:p w:rsidR="008B104C" w:rsidRPr="008B104C" w:rsidRDefault="008B104C" w:rsidP="00A603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Фан Бой Тяу понимал, что для того, чтобы освободить и поднять на ноги Вьетнам, нужно больше узнавать о жизни, путях ра</w:t>
      </w:r>
      <w:r w:rsidR="005A3CD7">
        <w:rPr>
          <w:rFonts w:ascii="Times New Roman" w:hAnsi="Times New Roman" w:cs="Times New Roman"/>
          <w:sz w:val="28"/>
          <w:szCs w:val="28"/>
        </w:rPr>
        <w:t>звития европейских стран. Ранее</w:t>
      </w:r>
      <w:r>
        <w:rPr>
          <w:rFonts w:ascii="Times New Roman" w:hAnsi="Times New Roman" w:cs="Times New Roman"/>
          <w:sz w:val="28"/>
          <w:szCs w:val="28"/>
        </w:rPr>
        <w:t xml:space="preserve"> эта мысль была чужда вьетнамскому правительству. Большую часть информации о западных странах, западных просветителях Фан Бой Тяу узнавал из произведений китайских и японских деятелей.</w:t>
      </w:r>
      <w:r w:rsidR="00C7079A">
        <w:rPr>
          <w:rFonts w:ascii="Times New Roman" w:hAnsi="Times New Roman" w:cs="Times New Roman"/>
          <w:sz w:val="28"/>
          <w:szCs w:val="28"/>
        </w:rPr>
        <w:t xml:space="preserve"> Из работ Лян Цичао он также узнал о реставрации Мэйдзи в Японии и о политике ста дней реформ в Китае</w:t>
      </w:r>
      <w:r w:rsidR="007A326D">
        <w:rPr>
          <w:rStyle w:val="a5"/>
          <w:rFonts w:ascii="Times New Roman" w:hAnsi="Times New Roman" w:cs="Times New Roman"/>
          <w:sz w:val="28"/>
          <w:szCs w:val="28"/>
        </w:rPr>
        <w:footnoteReference w:id="10"/>
      </w:r>
      <w:r w:rsidR="00C7079A">
        <w:rPr>
          <w:rFonts w:ascii="Times New Roman" w:hAnsi="Times New Roman" w:cs="Times New Roman"/>
          <w:sz w:val="28"/>
          <w:szCs w:val="28"/>
        </w:rPr>
        <w:t>.</w:t>
      </w:r>
    </w:p>
    <w:p w:rsidR="00A603E6" w:rsidRDefault="0015390F" w:rsidP="00A603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Под влиянием </w:t>
      </w:r>
      <w:r w:rsidR="00571626">
        <w:rPr>
          <w:rFonts w:ascii="Times New Roman" w:hAnsi="Times New Roman" w:cs="Times New Roman"/>
          <w:sz w:val="28"/>
          <w:szCs w:val="28"/>
        </w:rPr>
        <w:t xml:space="preserve">реформаторских </w:t>
      </w:r>
      <w:r>
        <w:rPr>
          <w:rFonts w:ascii="Times New Roman" w:hAnsi="Times New Roman" w:cs="Times New Roman"/>
          <w:sz w:val="28"/>
          <w:szCs w:val="28"/>
        </w:rPr>
        <w:t xml:space="preserve">идей Лян Цичао вьетнамский </w:t>
      </w:r>
      <w:r w:rsidR="00B06460">
        <w:rPr>
          <w:rFonts w:ascii="Times New Roman" w:hAnsi="Times New Roman" w:cs="Times New Roman"/>
          <w:sz w:val="28"/>
          <w:szCs w:val="28"/>
        </w:rPr>
        <w:t>националист</w:t>
      </w:r>
      <w:r w:rsidR="003F26CD">
        <w:rPr>
          <w:rFonts w:ascii="Times New Roman" w:hAnsi="Times New Roman" w:cs="Times New Roman"/>
          <w:sz w:val="28"/>
          <w:szCs w:val="28"/>
        </w:rPr>
        <w:t>, будучи в Японии, издает книгу «История потери Вьетнама»</w:t>
      </w:r>
      <w:r w:rsidR="00693307">
        <w:rPr>
          <w:rStyle w:val="a5"/>
          <w:rFonts w:ascii="Times New Roman" w:hAnsi="Times New Roman" w:cs="Times New Roman"/>
          <w:sz w:val="28"/>
          <w:szCs w:val="28"/>
        </w:rPr>
        <w:footnoteReference w:id="11"/>
      </w:r>
      <w:r w:rsidR="003F26CD">
        <w:rPr>
          <w:rFonts w:ascii="Times New Roman" w:hAnsi="Times New Roman" w:cs="Times New Roman"/>
          <w:sz w:val="28"/>
          <w:szCs w:val="28"/>
        </w:rPr>
        <w:t>. После своего возвращения в июле 1905</w:t>
      </w:r>
      <w:r w:rsidR="00B06460">
        <w:rPr>
          <w:rFonts w:ascii="Times New Roman" w:hAnsi="Times New Roman" w:cs="Times New Roman"/>
          <w:sz w:val="28"/>
          <w:szCs w:val="28"/>
        </w:rPr>
        <w:t xml:space="preserve"> </w:t>
      </w:r>
      <w:r w:rsidR="003F26CD">
        <w:rPr>
          <w:rFonts w:ascii="Times New Roman" w:hAnsi="Times New Roman" w:cs="Times New Roman"/>
          <w:sz w:val="28"/>
          <w:szCs w:val="28"/>
        </w:rPr>
        <w:t>г. во Вьетнам Фан Бой Тяу разворачивает активную антифранцузскую</w:t>
      </w:r>
      <w:r w:rsidR="00571626">
        <w:rPr>
          <w:rFonts w:ascii="Times New Roman" w:hAnsi="Times New Roman" w:cs="Times New Roman"/>
          <w:sz w:val="28"/>
          <w:szCs w:val="28"/>
        </w:rPr>
        <w:t xml:space="preserve"> пропаганду, распространяя книги, </w:t>
      </w:r>
      <w:r w:rsidR="00693307">
        <w:rPr>
          <w:rFonts w:ascii="Times New Roman" w:hAnsi="Times New Roman" w:cs="Times New Roman"/>
          <w:sz w:val="28"/>
          <w:szCs w:val="28"/>
        </w:rPr>
        <w:t>брошюры,</w:t>
      </w:r>
      <w:r w:rsidR="00571626">
        <w:rPr>
          <w:rFonts w:ascii="Times New Roman" w:hAnsi="Times New Roman" w:cs="Times New Roman"/>
          <w:sz w:val="28"/>
          <w:szCs w:val="28"/>
        </w:rPr>
        <w:t xml:space="preserve"> </w:t>
      </w:r>
      <w:r w:rsidR="00693307">
        <w:rPr>
          <w:rFonts w:ascii="Times New Roman" w:hAnsi="Times New Roman" w:cs="Times New Roman"/>
          <w:sz w:val="28"/>
          <w:szCs w:val="28"/>
        </w:rPr>
        <w:t>статьи вьетнамских публицистов</w:t>
      </w:r>
      <w:r w:rsidR="00571626">
        <w:rPr>
          <w:rFonts w:ascii="Times New Roman" w:hAnsi="Times New Roman" w:cs="Times New Roman"/>
          <w:sz w:val="28"/>
          <w:szCs w:val="28"/>
        </w:rPr>
        <w:t xml:space="preserve"> и</w:t>
      </w:r>
      <w:r w:rsidR="00693307">
        <w:rPr>
          <w:rFonts w:ascii="Times New Roman" w:hAnsi="Times New Roman" w:cs="Times New Roman"/>
          <w:sz w:val="28"/>
          <w:szCs w:val="28"/>
        </w:rPr>
        <w:t>,</w:t>
      </w:r>
      <w:r w:rsidR="00571626">
        <w:rPr>
          <w:rFonts w:ascii="Times New Roman" w:hAnsi="Times New Roman" w:cs="Times New Roman"/>
          <w:sz w:val="28"/>
          <w:szCs w:val="28"/>
        </w:rPr>
        <w:t xml:space="preserve"> прежде всего</w:t>
      </w:r>
      <w:r w:rsidR="00693307">
        <w:rPr>
          <w:rFonts w:ascii="Times New Roman" w:hAnsi="Times New Roman" w:cs="Times New Roman"/>
          <w:sz w:val="28"/>
          <w:szCs w:val="28"/>
        </w:rPr>
        <w:t>,</w:t>
      </w:r>
      <w:r w:rsidR="00571626">
        <w:rPr>
          <w:rFonts w:ascii="Times New Roman" w:hAnsi="Times New Roman" w:cs="Times New Roman"/>
          <w:sz w:val="28"/>
          <w:szCs w:val="28"/>
        </w:rPr>
        <w:t xml:space="preserve"> свои произведения, разоблачающие всю суть французской колонизации.</w:t>
      </w:r>
      <w:r w:rsidR="00A603E6">
        <w:rPr>
          <w:rFonts w:ascii="Times New Roman" w:hAnsi="Times New Roman" w:cs="Times New Roman"/>
          <w:sz w:val="28"/>
          <w:szCs w:val="28"/>
        </w:rPr>
        <w:t xml:space="preserve"> </w:t>
      </w:r>
    </w:p>
    <w:p w:rsidR="008B104C" w:rsidRPr="008B104C" w:rsidRDefault="00CB148A" w:rsidP="008B104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1905 г. Фан Бой Тяу организовывает «Движение на восток»</w:t>
      </w:r>
      <w:r w:rsidR="00B06460">
        <w:rPr>
          <w:rFonts w:ascii="Times New Roman" w:hAnsi="Times New Roman" w:cs="Times New Roman"/>
          <w:sz w:val="28"/>
          <w:szCs w:val="28"/>
        </w:rPr>
        <w:t xml:space="preserve"> («Донг </w:t>
      </w:r>
      <w:r w:rsidR="00B5700A">
        <w:rPr>
          <w:rFonts w:ascii="Times New Roman" w:hAnsi="Times New Roman" w:cs="Times New Roman"/>
          <w:sz w:val="28"/>
          <w:szCs w:val="28"/>
        </w:rPr>
        <w:t>з</w:t>
      </w:r>
      <w:r w:rsidR="00B06460">
        <w:rPr>
          <w:rFonts w:ascii="Times New Roman" w:hAnsi="Times New Roman" w:cs="Times New Roman"/>
          <w:sz w:val="28"/>
          <w:szCs w:val="28"/>
        </w:rPr>
        <w:t>у»)</w:t>
      </w:r>
      <w:r>
        <w:rPr>
          <w:rFonts w:ascii="Times New Roman" w:hAnsi="Times New Roman" w:cs="Times New Roman"/>
          <w:sz w:val="28"/>
          <w:szCs w:val="28"/>
        </w:rPr>
        <w:t>, направленное на расширение связей Вьетнама с Японией путем отправки туда вьетнамских студентов</w:t>
      </w:r>
      <w:r w:rsidR="005A0845">
        <w:rPr>
          <w:rStyle w:val="a5"/>
          <w:rFonts w:ascii="Times New Roman" w:hAnsi="Times New Roman" w:cs="Times New Roman"/>
          <w:sz w:val="28"/>
          <w:szCs w:val="28"/>
        </w:rPr>
        <w:footnoteReference w:id="12"/>
      </w:r>
      <w:r>
        <w:rPr>
          <w:rFonts w:ascii="Times New Roman" w:hAnsi="Times New Roman" w:cs="Times New Roman"/>
          <w:sz w:val="28"/>
          <w:szCs w:val="28"/>
        </w:rPr>
        <w:t>. С</w:t>
      </w:r>
      <w:r w:rsidR="00EA0C50">
        <w:rPr>
          <w:rFonts w:ascii="Times New Roman" w:hAnsi="Times New Roman" w:cs="Times New Roman"/>
          <w:sz w:val="28"/>
          <w:szCs w:val="28"/>
        </w:rPr>
        <w:t>озданное</w:t>
      </w:r>
      <w:r>
        <w:rPr>
          <w:rFonts w:ascii="Times New Roman" w:hAnsi="Times New Roman" w:cs="Times New Roman"/>
          <w:sz w:val="28"/>
          <w:szCs w:val="28"/>
        </w:rPr>
        <w:t xml:space="preserve"> им движение </w:t>
      </w:r>
      <w:r w:rsidR="00EA0C50">
        <w:rPr>
          <w:rFonts w:ascii="Times New Roman" w:hAnsi="Times New Roman" w:cs="Times New Roman"/>
          <w:sz w:val="28"/>
          <w:szCs w:val="28"/>
        </w:rPr>
        <w:t>возымело успех, на учебу в Японию приехало большое количество вьетнамц</w:t>
      </w:r>
      <w:r w:rsidR="00F43680">
        <w:rPr>
          <w:rFonts w:ascii="Times New Roman" w:hAnsi="Times New Roman" w:cs="Times New Roman"/>
          <w:sz w:val="28"/>
          <w:szCs w:val="28"/>
        </w:rPr>
        <w:t>ев. Однако</w:t>
      </w:r>
      <w:r w:rsidR="007D242E">
        <w:rPr>
          <w:rFonts w:ascii="Times New Roman" w:hAnsi="Times New Roman" w:cs="Times New Roman"/>
          <w:sz w:val="28"/>
          <w:szCs w:val="28"/>
        </w:rPr>
        <w:t xml:space="preserve"> уже через несколько</w:t>
      </w:r>
      <w:r w:rsidR="00EA0C50">
        <w:rPr>
          <w:rFonts w:ascii="Times New Roman" w:hAnsi="Times New Roman" w:cs="Times New Roman"/>
          <w:sz w:val="28"/>
          <w:szCs w:val="28"/>
        </w:rPr>
        <w:t xml:space="preserve"> </w:t>
      </w:r>
      <w:r w:rsidR="007D242E">
        <w:rPr>
          <w:rFonts w:ascii="Times New Roman" w:hAnsi="Times New Roman" w:cs="Times New Roman"/>
          <w:sz w:val="28"/>
          <w:szCs w:val="28"/>
        </w:rPr>
        <w:t>лет независимая Япония подписывает</w:t>
      </w:r>
      <w:r w:rsidR="00EA0C50">
        <w:rPr>
          <w:rFonts w:ascii="Times New Roman" w:hAnsi="Times New Roman" w:cs="Times New Roman"/>
          <w:sz w:val="28"/>
          <w:szCs w:val="28"/>
        </w:rPr>
        <w:t xml:space="preserve"> дружественный дого</w:t>
      </w:r>
      <w:r w:rsidR="007D242E">
        <w:rPr>
          <w:rFonts w:ascii="Times New Roman" w:hAnsi="Times New Roman" w:cs="Times New Roman"/>
          <w:sz w:val="28"/>
          <w:szCs w:val="28"/>
        </w:rPr>
        <w:t>вор с Францией, поэтому вьетнамские студенты</w:t>
      </w:r>
      <w:r w:rsidR="00EA0C50">
        <w:rPr>
          <w:rFonts w:ascii="Times New Roman" w:hAnsi="Times New Roman" w:cs="Times New Roman"/>
          <w:sz w:val="28"/>
          <w:szCs w:val="28"/>
        </w:rPr>
        <w:t xml:space="preserve"> вынуждены покинуть </w:t>
      </w:r>
      <w:r w:rsidR="00EA0C50">
        <w:rPr>
          <w:rFonts w:ascii="Times New Roman" w:hAnsi="Times New Roman" w:cs="Times New Roman"/>
          <w:sz w:val="28"/>
          <w:szCs w:val="28"/>
        </w:rPr>
        <w:lastRenderedPageBreak/>
        <w:t>страну</w:t>
      </w:r>
      <w:r w:rsidR="007D242E">
        <w:rPr>
          <w:rFonts w:ascii="Times New Roman" w:hAnsi="Times New Roman" w:cs="Times New Roman"/>
          <w:sz w:val="28"/>
          <w:szCs w:val="28"/>
        </w:rPr>
        <w:t>. Именно тогда Фан Бой Тяу начинает</w:t>
      </w:r>
      <w:r w:rsidR="00EA0C50">
        <w:rPr>
          <w:rFonts w:ascii="Times New Roman" w:hAnsi="Times New Roman" w:cs="Times New Roman"/>
          <w:sz w:val="28"/>
          <w:szCs w:val="28"/>
        </w:rPr>
        <w:t xml:space="preserve"> проявлять интерес к политическим идеям китайских реформаторов и революционеров. </w:t>
      </w:r>
    </w:p>
    <w:p w:rsidR="00044528" w:rsidRDefault="00EC667D" w:rsidP="00A603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Еще до приезда в Японию в 1905 г. Фан Бой Тяу читал книги и статьи китайских политических деятелей, из которых он особенно выделял работы Лян Цичао. Об этом Фан Бой Тяу упоминает в своих произведениях «Годы жизни Фан Бой Тяу» и «</w:t>
      </w:r>
      <w:r w:rsidR="00D74599">
        <w:rPr>
          <w:rFonts w:ascii="Times New Roman" w:hAnsi="Times New Roman" w:cs="Times New Roman"/>
          <w:sz w:val="28"/>
          <w:szCs w:val="28"/>
        </w:rPr>
        <w:t>Тюремные</w:t>
      </w:r>
      <w:r>
        <w:rPr>
          <w:rFonts w:ascii="Times New Roman" w:hAnsi="Times New Roman" w:cs="Times New Roman"/>
          <w:sz w:val="28"/>
          <w:szCs w:val="28"/>
        </w:rPr>
        <w:t xml:space="preserve"> записки»</w:t>
      </w:r>
      <w:r w:rsidR="007A326D">
        <w:rPr>
          <w:rStyle w:val="a5"/>
          <w:rFonts w:ascii="Times New Roman" w:hAnsi="Times New Roman" w:cs="Times New Roman"/>
          <w:sz w:val="28"/>
          <w:szCs w:val="28"/>
        </w:rPr>
        <w:footnoteReference w:id="13"/>
      </w:r>
      <w:r>
        <w:rPr>
          <w:rFonts w:ascii="Times New Roman" w:hAnsi="Times New Roman" w:cs="Times New Roman"/>
          <w:sz w:val="28"/>
          <w:szCs w:val="28"/>
        </w:rPr>
        <w:t>.</w:t>
      </w:r>
      <w:r w:rsidR="00044528">
        <w:rPr>
          <w:rFonts w:ascii="Times New Roman" w:hAnsi="Times New Roman" w:cs="Times New Roman"/>
          <w:sz w:val="28"/>
          <w:szCs w:val="28"/>
        </w:rPr>
        <w:t xml:space="preserve"> Однако более подробно с работами китайского реформатора он ознакомился уже после прибытия в Японию и личной встречи с ним. Именно тогда степень влияния идей Лян Цичао на Фан Бой Тяу была особенно высока. </w:t>
      </w:r>
    </w:p>
    <w:p w:rsidR="00EC667D" w:rsidRDefault="00044528" w:rsidP="00A603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006A7848">
        <w:rPr>
          <w:rFonts w:ascii="Times New Roman" w:hAnsi="Times New Roman" w:cs="Times New Roman"/>
          <w:sz w:val="28"/>
          <w:szCs w:val="28"/>
        </w:rPr>
        <w:t xml:space="preserve">читывая то, что статьи Лян Цичао были опубликованы именно в Японии, можно полагать, что вьетнамский реформатор мог заранее надеяться на встречу с ним. </w:t>
      </w:r>
      <w:r w:rsidR="00186D74">
        <w:rPr>
          <w:rFonts w:ascii="Times New Roman" w:hAnsi="Times New Roman" w:cs="Times New Roman"/>
          <w:sz w:val="28"/>
          <w:szCs w:val="28"/>
        </w:rPr>
        <w:t xml:space="preserve">Фан Бой Тяу также знал и о противоречиях между сторонниками </w:t>
      </w:r>
      <w:r w:rsidR="00693307">
        <w:rPr>
          <w:rFonts w:ascii="Times New Roman" w:hAnsi="Times New Roman" w:cs="Times New Roman"/>
          <w:sz w:val="28"/>
          <w:szCs w:val="28"/>
        </w:rPr>
        <w:t>сохранения</w:t>
      </w:r>
      <w:r w:rsidR="00186D74">
        <w:rPr>
          <w:rFonts w:ascii="Times New Roman" w:hAnsi="Times New Roman" w:cs="Times New Roman"/>
          <w:sz w:val="28"/>
          <w:szCs w:val="28"/>
        </w:rPr>
        <w:t xml:space="preserve"> монархии и республиканцами в Китае. Сам он больше склонялся к первым. </w:t>
      </w:r>
    </w:p>
    <w:p w:rsidR="004A5ECD" w:rsidRDefault="004A5ECD" w:rsidP="00A603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приезду в Иокогаму Фан Бой Тяу </w:t>
      </w:r>
      <w:r w:rsidR="00693307">
        <w:rPr>
          <w:rFonts w:ascii="Times New Roman" w:hAnsi="Times New Roman" w:cs="Times New Roman"/>
          <w:sz w:val="28"/>
          <w:szCs w:val="28"/>
        </w:rPr>
        <w:t>пишет</w:t>
      </w:r>
      <w:r>
        <w:rPr>
          <w:rFonts w:ascii="Times New Roman" w:hAnsi="Times New Roman" w:cs="Times New Roman"/>
          <w:sz w:val="28"/>
          <w:szCs w:val="28"/>
        </w:rPr>
        <w:t xml:space="preserve"> пись</w:t>
      </w:r>
      <w:r w:rsidR="00693307">
        <w:rPr>
          <w:rFonts w:ascii="Times New Roman" w:hAnsi="Times New Roman" w:cs="Times New Roman"/>
          <w:sz w:val="28"/>
          <w:szCs w:val="28"/>
        </w:rPr>
        <w:t>мо Лян Цичао и вскоре сам приезжает</w:t>
      </w:r>
      <w:r>
        <w:rPr>
          <w:rFonts w:ascii="Times New Roman" w:hAnsi="Times New Roman" w:cs="Times New Roman"/>
          <w:sz w:val="28"/>
          <w:szCs w:val="28"/>
        </w:rPr>
        <w:t xml:space="preserve"> к нему в офис. Оба политических деятеля предпочитали общаться в письменной форме, при помощи кисти, не пользуясь </w:t>
      </w:r>
      <w:r w:rsidR="00560FEE">
        <w:rPr>
          <w:rFonts w:ascii="Times New Roman" w:hAnsi="Times New Roman" w:cs="Times New Roman"/>
          <w:sz w:val="28"/>
          <w:szCs w:val="28"/>
        </w:rPr>
        <w:t>услугами</w:t>
      </w:r>
      <w:r>
        <w:rPr>
          <w:rFonts w:ascii="Times New Roman" w:hAnsi="Times New Roman" w:cs="Times New Roman"/>
          <w:sz w:val="28"/>
          <w:szCs w:val="28"/>
        </w:rPr>
        <w:t xml:space="preserve"> переводчика</w:t>
      </w:r>
      <w:r w:rsidR="00693307">
        <w:rPr>
          <w:rStyle w:val="a5"/>
          <w:rFonts w:ascii="Times New Roman" w:hAnsi="Times New Roman" w:cs="Times New Roman"/>
          <w:sz w:val="28"/>
          <w:szCs w:val="28"/>
        </w:rPr>
        <w:footnoteReference w:id="14"/>
      </w:r>
      <w:r>
        <w:rPr>
          <w:rFonts w:ascii="Times New Roman" w:hAnsi="Times New Roman" w:cs="Times New Roman"/>
          <w:sz w:val="28"/>
          <w:szCs w:val="28"/>
        </w:rPr>
        <w:t xml:space="preserve">. </w:t>
      </w:r>
    </w:p>
    <w:p w:rsidR="00CD268D" w:rsidRDefault="00560FEE" w:rsidP="00CD268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Фан Бой Тяу очень надеялся на помощь Японии, которой удалось сохранить независимость в период колониальных захватов и одержать победу над Россией в 1905 г., и на крепкий союз между азиатскими странами, что могло бы способствовать освобождению страны. И об этих своих наде</w:t>
      </w:r>
      <w:r w:rsidR="00693307">
        <w:rPr>
          <w:rFonts w:ascii="Times New Roman" w:hAnsi="Times New Roman" w:cs="Times New Roman"/>
          <w:sz w:val="28"/>
          <w:szCs w:val="28"/>
        </w:rPr>
        <w:t>ждах он много рассказыва</w:t>
      </w:r>
      <w:r w:rsidR="002A078C">
        <w:rPr>
          <w:rFonts w:ascii="Times New Roman" w:hAnsi="Times New Roman" w:cs="Times New Roman"/>
          <w:sz w:val="28"/>
          <w:szCs w:val="28"/>
        </w:rPr>
        <w:t>л</w:t>
      </w:r>
      <w:r>
        <w:rPr>
          <w:rFonts w:ascii="Times New Roman" w:hAnsi="Times New Roman" w:cs="Times New Roman"/>
          <w:sz w:val="28"/>
          <w:szCs w:val="28"/>
        </w:rPr>
        <w:t xml:space="preserve"> Лян Цичао</w:t>
      </w:r>
      <w:r w:rsidR="000C23D5">
        <w:rPr>
          <w:rFonts w:ascii="Times New Roman" w:hAnsi="Times New Roman" w:cs="Times New Roman"/>
          <w:sz w:val="28"/>
          <w:szCs w:val="28"/>
        </w:rPr>
        <w:t xml:space="preserve">. Второй, в свою очередь, критически отнесся к такому заявлению, считая, что какие-либо политические изменения в стране должны осуществляться без вмешательства извне. </w:t>
      </w:r>
      <w:r w:rsidR="00C7079A">
        <w:rPr>
          <w:rFonts w:ascii="Times New Roman" w:hAnsi="Times New Roman" w:cs="Times New Roman"/>
          <w:sz w:val="28"/>
          <w:szCs w:val="28"/>
        </w:rPr>
        <w:t>Лян Цичао предупреждал: «В тот день, когда япон</w:t>
      </w:r>
      <w:r w:rsidR="002A078C">
        <w:rPr>
          <w:rFonts w:ascii="Times New Roman" w:hAnsi="Times New Roman" w:cs="Times New Roman"/>
          <w:sz w:val="28"/>
          <w:szCs w:val="28"/>
        </w:rPr>
        <w:t>ские войска войдут на территорию</w:t>
      </w:r>
      <w:r w:rsidR="00C7079A">
        <w:rPr>
          <w:rFonts w:ascii="Times New Roman" w:hAnsi="Times New Roman" w:cs="Times New Roman"/>
          <w:sz w:val="28"/>
          <w:szCs w:val="28"/>
        </w:rPr>
        <w:t xml:space="preserve"> вашей страны, уже будет невозможно вывести их обратно за </w:t>
      </w:r>
      <w:r w:rsidR="00C7079A">
        <w:rPr>
          <w:rFonts w:ascii="Times New Roman" w:hAnsi="Times New Roman" w:cs="Times New Roman"/>
          <w:sz w:val="28"/>
          <w:szCs w:val="28"/>
        </w:rPr>
        <w:lastRenderedPageBreak/>
        <w:t>ее пределы»</w:t>
      </w:r>
      <w:r w:rsidR="007A326D">
        <w:rPr>
          <w:rStyle w:val="a5"/>
          <w:rFonts w:ascii="Times New Roman" w:hAnsi="Times New Roman" w:cs="Times New Roman"/>
          <w:sz w:val="28"/>
          <w:szCs w:val="28"/>
        </w:rPr>
        <w:footnoteReference w:id="15"/>
      </w:r>
      <w:r w:rsidR="00C7079A">
        <w:rPr>
          <w:rFonts w:ascii="Times New Roman" w:hAnsi="Times New Roman" w:cs="Times New Roman"/>
          <w:sz w:val="28"/>
          <w:szCs w:val="28"/>
        </w:rPr>
        <w:t>.  Кроме того, Лян Цичао считал, что успех борьбы зависит только от народа, его образованности и таланта. Он говорил: «</w:t>
      </w:r>
      <w:r w:rsidR="00236DBD">
        <w:rPr>
          <w:rFonts w:ascii="Times New Roman" w:hAnsi="Times New Roman" w:cs="Times New Roman"/>
          <w:sz w:val="28"/>
          <w:szCs w:val="28"/>
        </w:rPr>
        <w:t>Ваша страна не должна беспокоиться о дне, когда вы добьетесь независимости, она должна беспокоиться о людях, которые к этому не стремятся»</w:t>
      </w:r>
      <w:r w:rsidR="005A0845">
        <w:rPr>
          <w:rStyle w:val="a5"/>
          <w:rFonts w:ascii="Times New Roman" w:hAnsi="Times New Roman" w:cs="Times New Roman"/>
          <w:sz w:val="28"/>
          <w:szCs w:val="28"/>
        </w:rPr>
        <w:footnoteReference w:id="16"/>
      </w:r>
      <w:r w:rsidR="00236DBD">
        <w:rPr>
          <w:rFonts w:ascii="Times New Roman" w:hAnsi="Times New Roman" w:cs="Times New Roman"/>
          <w:sz w:val="28"/>
          <w:szCs w:val="28"/>
        </w:rPr>
        <w:t xml:space="preserve">. Лян Цичао считал, что истинная сила, которая может привести к победе, находится в самой стране. Однако Фан Бой Тяу, окрыленный движением на восток, пока еще </w:t>
      </w:r>
      <w:r w:rsidR="002A078C">
        <w:rPr>
          <w:rFonts w:ascii="Times New Roman" w:hAnsi="Times New Roman" w:cs="Times New Roman"/>
          <w:sz w:val="28"/>
          <w:szCs w:val="28"/>
        </w:rPr>
        <w:t>не прислушивался</w:t>
      </w:r>
      <w:r w:rsidR="00236DBD">
        <w:rPr>
          <w:rFonts w:ascii="Times New Roman" w:hAnsi="Times New Roman" w:cs="Times New Roman"/>
          <w:sz w:val="28"/>
          <w:szCs w:val="28"/>
        </w:rPr>
        <w:t xml:space="preserve"> к этим советам, все еще надеясь на военную поддержку Японии. </w:t>
      </w:r>
    </w:p>
    <w:p w:rsidR="00C7079A" w:rsidRDefault="00CD268D" w:rsidP="00CD268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Негативное отношение Лян Цичао к тому, что Фан Бой Тяу надеялся получить военную  помощь от Японии для того, чтобы вернуть независимость Вьетнаму, можно объяснить несколькими причинами. Во-первых, к 1905 г. Япония провела ряд прогрессивных реформ, которые помогли стране сохранить независимость в эпоху колонизаций и подняться на уровень Европейских держав, что было доказано исходами русско-японской войны 1904</w:t>
      </w:r>
      <w:r w:rsidR="002A078C">
        <w:rPr>
          <w:rFonts w:ascii="Times New Roman" w:hAnsi="Times New Roman" w:cs="Times New Roman"/>
          <w:sz w:val="28"/>
          <w:szCs w:val="28"/>
        </w:rPr>
        <w:t>-1905 гг.</w:t>
      </w:r>
      <w:r w:rsidR="00693307">
        <w:rPr>
          <w:rFonts w:ascii="Times New Roman" w:hAnsi="Times New Roman" w:cs="Times New Roman"/>
          <w:sz w:val="28"/>
          <w:szCs w:val="28"/>
        </w:rPr>
        <w:t xml:space="preserve"> </w:t>
      </w:r>
      <w:r w:rsidR="002A078C">
        <w:rPr>
          <w:rFonts w:ascii="Times New Roman" w:hAnsi="Times New Roman" w:cs="Times New Roman"/>
          <w:sz w:val="28"/>
          <w:szCs w:val="28"/>
        </w:rPr>
        <w:t>Во-вторых, в</w:t>
      </w:r>
      <w:r>
        <w:rPr>
          <w:rFonts w:ascii="Times New Roman" w:hAnsi="Times New Roman" w:cs="Times New Roman"/>
          <w:sz w:val="28"/>
          <w:szCs w:val="28"/>
        </w:rPr>
        <w:t xml:space="preserve"> сложившей</w:t>
      </w:r>
      <w:r w:rsidR="00D9720C">
        <w:rPr>
          <w:rFonts w:ascii="Times New Roman" w:hAnsi="Times New Roman" w:cs="Times New Roman"/>
          <w:sz w:val="28"/>
          <w:szCs w:val="28"/>
        </w:rPr>
        <w:t>ся по</w:t>
      </w:r>
      <w:r w:rsidR="002A078C">
        <w:rPr>
          <w:rFonts w:ascii="Times New Roman" w:hAnsi="Times New Roman" w:cs="Times New Roman"/>
          <w:sz w:val="28"/>
          <w:szCs w:val="28"/>
        </w:rPr>
        <w:t>литической ситуации Япония могла</w:t>
      </w:r>
      <w:r w:rsidR="00D9720C">
        <w:rPr>
          <w:rFonts w:ascii="Times New Roman" w:hAnsi="Times New Roman" w:cs="Times New Roman"/>
          <w:sz w:val="28"/>
          <w:szCs w:val="28"/>
        </w:rPr>
        <w:t xml:space="preserve"> стать еще одним государством, вступившим в соп</w:t>
      </w:r>
      <w:r w:rsidR="00F43680">
        <w:rPr>
          <w:rFonts w:ascii="Times New Roman" w:hAnsi="Times New Roman" w:cs="Times New Roman"/>
          <w:sz w:val="28"/>
          <w:szCs w:val="28"/>
        </w:rPr>
        <w:t>ерничество за разделение колоний</w:t>
      </w:r>
      <w:r w:rsidR="00D9720C">
        <w:rPr>
          <w:rFonts w:ascii="Times New Roman" w:hAnsi="Times New Roman" w:cs="Times New Roman"/>
          <w:sz w:val="28"/>
          <w:szCs w:val="28"/>
        </w:rPr>
        <w:t xml:space="preserve"> в Восточной </w:t>
      </w:r>
      <w:r w:rsidR="00F43680">
        <w:rPr>
          <w:rFonts w:ascii="Times New Roman" w:hAnsi="Times New Roman" w:cs="Times New Roman"/>
          <w:sz w:val="28"/>
          <w:szCs w:val="28"/>
        </w:rPr>
        <w:t xml:space="preserve">и Юго-Восточной </w:t>
      </w:r>
      <w:r w:rsidR="00D9720C">
        <w:rPr>
          <w:rFonts w:ascii="Times New Roman" w:hAnsi="Times New Roman" w:cs="Times New Roman"/>
          <w:sz w:val="28"/>
          <w:szCs w:val="28"/>
        </w:rPr>
        <w:t xml:space="preserve">Азии. </w:t>
      </w:r>
    </w:p>
    <w:p w:rsidR="00236DBD" w:rsidRDefault="00236DBD" w:rsidP="00A603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 другой стороны, Лян Цичао был не против того, чтобы молодые люди ездили заграницу, в частности и в Европу, для того чтобы изучать европ</w:t>
      </w:r>
      <w:r w:rsidR="00F43680">
        <w:rPr>
          <w:rFonts w:ascii="Times New Roman" w:hAnsi="Times New Roman" w:cs="Times New Roman"/>
          <w:sz w:val="28"/>
          <w:szCs w:val="28"/>
        </w:rPr>
        <w:t>ейские языки и на практике рассмотреть</w:t>
      </w:r>
      <w:r>
        <w:rPr>
          <w:rFonts w:ascii="Times New Roman" w:hAnsi="Times New Roman" w:cs="Times New Roman"/>
          <w:sz w:val="28"/>
          <w:szCs w:val="28"/>
        </w:rPr>
        <w:t xml:space="preserve"> политическую и</w:t>
      </w:r>
      <w:r w:rsidR="00F43680">
        <w:rPr>
          <w:rFonts w:ascii="Times New Roman" w:hAnsi="Times New Roman" w:cs="Times New Roman"/>
          <w:sz w:val="28"/>
          <w:szCs w:val="28"/>
        </w:rPr>
        <w:t xml:space="preserve"> экономическую обстановку европейских стран</w:t>
      </w:r>
      <w:r>
        <w:rPr>
          <w:rFonts w:ascii="Times New Roman" w:hAnsi="Times New Roman" w:cs="Times New Roman"/>
          <w:sz w:val="28"/>
          <w:szCs w:val="28"/>
        </w:rPr>
        <w:t>. Об этом он писал Фан Бой Тяу.</w:t>
      </w:r>
    </w:p>
    <w:p w:rsidR="007145FC" w:rsidRDefault="00C7079A" w:rsidP="00A603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Фан Бой Тяу много рассказывал Лян </w:t>
      </w:r>
      <w:r w:rsidR="00F43680">
        <w:rPr>
          <w:rFonts w:ascii="Times New Roman" w:hAnsi="Times New Roman" w:cs="Times New Roman"/>
          <w:sz w:val="28"/>
          <w:szCs w:val="28"/>
        </w:rPr>
        <w:t>Цичао</w:t>
      </w:r>
      <w:r>
        <w:rPr>
          <w:rFonts w:ascii="Times New Roman" w:hAnsi="Times New Roman" w:cs="Times New Roman"/>
          <w:sz w:val="28"/>
          <w:szCs w:val="28"/>
        </w:rPr>
        <w:t xml:space="preserve"> о внутреннем положении Вьетнама, о том</w:t>
      </w:r>
      <w:r w:rsidR="00236DBD">
        <w:rPr>
          <w:rFonts w:ascii="Times New Roman" w:hAnsi="Times New Roman" w:cs="Times New Roman"/>
          <w:sz w:val="28"/>
          <w:szCs w:val="28"/>
        </w:rPr>
        <w:t>,</w:t>
      </w:r>
      <w:r>
        <w:rPr>
          <w:rFonts w:ascii="Times New Roman" w:hAnsi="Times New Roman" w:cs="Times New Roman"/>
          <w:sz w:val="28"/>
          <w:szCs w:val="28"/>
        </w:rPr>
        <w:t xml:space="preserve"> как французы жестоко относятся к вьетнамскому народу.</w:t>
      </w:r>
      <w:r w:rsidR="007145FC">
        <w:rPr>
          <w:rFonts w:ascii="Times New Roman" w:hAnsi="Times New Roman" w:cs="Times New Roman"/>
          <w:sz w:val="28"/>
          <w:szCs w:val="28"/>
        </w:rPr>
        <w:t xml:space="preserve"> Лян Цичао сочувственно отнесся к этим заявлениям, поскольку и в Китае сложилась похожая ситуация. Он советовал Фан бой Тяу начинать активно просвещать население</w:t>
      </w:r>
      <w:r w:rsidR="005A0845">
        <w:rPr>
          <w:rStyle w:val="a5"/>
          <w:rFonts w:ascii="Times New Roman" w:hAnsi="Times New Roman" w:cs="Times New Roman"/>
          <w:sz w:val="28"/>
          <w:szCs w:val="28"/>
        </w:rPr>
        <w:footnoteReference w:id="17"/>
      </w:r>
      <w:r w:rsidR="007145FC">
        <w:rPr>
          <w:rFonts w:ascii="Times New Roman" w:hAnsi="Times New Roman" w:cs="Times New Roman"/>
          <w:sz w:val="28"/>
          <w:szCs w:val="28"/>
        </w:rPr>
        <w:t>.</w:t>
      </w:r>
    </w:p>
    <w:p w:rsidR="00F60629" w:rsidRDefault="007145FC" w:rsidP="00A603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Таким образом, знакомство и общение с Лян Цичао очень сильно влияют на взгляды самого Фан Бой Тяу. По приезду в Японию его основной целью было добиться военной помощи японцев, однако после знакомства с Лян Цичао он начал задумываться и </w:t>
      </w:r>
      <w:r w:rsidR="00351A15">
        <w:rPr>
          <w:rFonts w:ascii="Times New Roman" w:hAnsi="Times New Roman" w:cs="Times New Roman"/>
          <w:sz w:val="28"/>
          <w:szCs w:val="28"/>
        </w:rPr>
        <w:t xml:space="preserve">о </w:t>
      </w:r>
      <w:r>
        <w:rPr>
          <w:rFonts w:ascii="Times New Roman" w:hAnsi="Times New Roman" w:cs="Times New Roman"/>
          <w:sz w:val="28"/>
          <w:szCs w:val="28"/>
        </w:rPr>
        <w:t xml:space="preserve">революционном воспитании населения Вьетнама. </w:t>
      </w:r>
    </w:p>
    <w:p w:rsidR="00F60629" w:rsidRDefault="00CB148A" w:rsidP="00A603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00EC4EA5">
        <w:rPr>
          <w:rFonts w:ascii="Times New Roman" w:hAnsi="Times New Roman" w:cs="Times New Roman"/>
          <w:sz w:val="28"/>
          <w:szCs w:val="28"/>
        </w:rPr>
        <w:t xml:space="preserve">о 1905 г. Фан Бой Тяу не писал и не издавал своих работ, </w:t>
      </w:r>
      <w:r w:rsidR="00312CA5">
        <w:rPr>
          <w:rFonts w:ascii="Times New Roman" w:hAnsi="Times New Roman" w:cs="Times New Roman"/>
          <w:sz w:val="28"/>
          <w:szCs w:val="28"/>
        </w:rPr>
        <w:t>поскольку во Вьетнаме под контролем французов в тот момент это казалось невозможным. О</w:t>
      </w:r>
      <w:r w:rsidR="00EC4EA5">
        <w:rPr>
          <w:rFonts w:ascii="Times New Roman" w:hAnsi="Times New Roman" w:cs="Times New Roman"/>
          <w:sz w:val="28"/>
          <w:szCs w:val="28"/>
        </w:rPr>
        <w:t>днако п</w:t>
      </w:r>
      <w:r w:rsidR="007145FC">
        <w:rPr>
          <w:rFonts w:ascii="Times New Roman" w:hAnsi="Times New Roman" w:cs="Times New Roman"/>
          <w:sz w:val="28"/>
          <w:szCs w:val="28"/>
        </w:rPr>
        <w:t>осле</w:t>
      </w:r>
      <w:r w:rsidR="00312CA5">
        <w:rPr>
          <w:rFonts w:ascii="Times New Roman" w:hAnsi="Times New Roman" w:cs="Times New Roman"/>
          <w:sz w:val="28"/>
          <w:szCs w:val="28"/>
        </w:rPr>
        <w:t xml:space="preserve"> своего приезда в Японию, встречи </w:t>
      </w:r>
      <w:r w:rsidR="007145FC">
        <w:rPr>
          <w:rFonts w:ascii="Times New Roman" w:hAnsi="Times New Roman" w:cs="Times New Roman"/>
          <w:sz w:val="28"/>
          <w:szCs w:val="28"/>
        </w:rPr>
        <w:t>с китайским реформатором</w:t>
      </w:r>
      <w:r w:rsidR="00F43680">
        <w:rPr>
          <w:rFonts w:ascii="Times New Roman" w:hAnsi="Times New Roman" w:cs="Times New Roman"/>
          <w:sz w:val="28"/>
          <w:szCs w:val="28"/>
        </w:rPr>
        <w:t xml:space="preserve"> Лян Цичао</w:t>
      </w:r>
      <w:r w:rsidR="0068449F">
        <w:rPr>
          <w:rStyle w:val="a5"/>
          <w:rFonts w:ascii="Times New Roman" w:hAnsi="Times New Roman" w:cs="Times New Roman"/>
          <w:sz w:val="28"/>
          <w:szCs w:val="28"/>
        </w:rPr>
        <w:footnoteReference w:id="18"/>
      </w:r>
      <w:r w:rsidR="007145FC">
        <w:rPr>
          <w:rFonts w:ascii="Times New Roman" w:hAnsi="Times New Roman" w:cs="Times New Roman"/>
          <w:sz w:val="28"/>
          <w:szCs w:val="28"/>
        </w:rPr>
        <w:t xml:space="preserve">, </w:t>
      </w:r>
      <w:r w:rsidR="00EC4EA5">
        <w:rPr>
          <w:rFonts w:ascii="Times New Roman" w:hAnsi="Times New Roman" w:cs="Times New Roman"/>
          <w:sz w:val="28"/>
          <w:szCs w:val="28"/>
        </w:rPr>
        <w:t>он</w:t>
      </w:r>
      <w:r w:rsidR="007145FC">
        <w:rPr>
          <w:rFonts w:ascii="Times New Roman" w:hAnsi="Times New Roman" w:cs="Times New Roman"/>
          <w:sz w:val="28"/>
          <w:szCs w:val="28"/>
        </w:rPr>
        <w:t xml:space="preserve"> пишет свою первую</w:t>
      </w:r>
      <w:r w:rsidR="00F60629">
        <w:rPr>
          <w:rFonts w:ascii="Times New Roman" w:hAnsi="Times New Roman" w:cs="Times New Roman"/>
          <w:sz w:val="28"/>
          <w:szCs w:val="28"/>
        </w:rPr>
        <w:t xml:space="preserve"> </w:t>
      </w:r>
      <w:r w:rsidR="007145FC">
        <w:rPr>
          <w:rFonts w:ascii="Times New Roman" w:hAnsi="Times New Roman" w:cs="Times New Roman"/>
          <w:sz w:val="28"/>
          <w:szCs w:val="28"/>
        </w:rPr>
        <w:t>книгу</w:t>
      </w:r>
      <w:r w:rsidR="00F60629">
        <w:rPr>
          <w:rFonts w:ascii="Times New Roman" w:hAnsi="Times New Roman" w:cs="Times New Roman"/>
          <w:sz w:val="28"/>
          <w:szCs w:val="28"/>
        </w:rPr>
        <w:t xml:space="preserve"> революционного содержания</w:t>
      </w:r>
      <w:r w:rsidR="007145FC">
        <w:rPr>
          <w:rFonts w:ascii="Times New Roman" w:hAnsi="Times New Roman" w:cs="Times New Roman"/>
          <w:sz w:val="28"/>
          <w:szCs w:val="28"/>
        </w:rPr>
        <w:t xml:space="preserve"> «История падения Вьетнама», которая </w:t>
      </w:r>
      <w:r w:rsidR="007B35DA">
        <w:rPr>
          <w:rFonts w:ascii="Times New Roman" w:hAnsi="Times New Roman" w:cs="Times New Roman"/>
          <w:sz w:val="28"/>
          <w:szCs w:val="28"/>
        </w:rPr>
        <w:t>в</w:t>
      </w:r>
      <w:r w:rsidR="007145FC">
        <w:rPr>
          <w:rFonts w:ascii="Times New Roman" w:hAnsi="Times New Roman" w:cs="Times New Roman"/>
          <w:sz w:val="28"/>
          <w:szCs w:val="28"/>
        </w:rPr>
        <w:t>последствии</w:t>
      </w:r>
      <w:r w:rsidR="008A2051">
        <w:rPr>
          <w:rFonts w:ascii="Times New Roman" w:hAnsi="Times New Roman" w:cs="Times New Roman"/>
          <w:sz w:val="28"/>
          <w:szCs w:val="28"/>
        </w:rPr>
        <w:t xml:space="preserve"> </w:t>
      </w:r>
      <w:r w:rsidR="00F43680">
        <w:rPr>
          <w:rFonts w:ascii="Times New Roman" w:hAnsi="Times New Roman" w:cs="Times New Roman"/>
          <w:sz w:val="28"/>
          <w:szCs w:val="28"/>
        </w:rPr>
        <w:t>распространяется по всему Вьетнаму</w:t>
      </w:r>
      <w:r w:rsidR="007145FC">
        <w:rPr>
          <w:rFonts w:ascii="Times New Roman" w:hAnsi="Times New Roman" w:cs="Times New Roman"/>
          <w:sz w:val="28"/>
          <w:szCs w:val="28"/>
        </w:rPr>
        <w:t xml:space="preserve"> и начинает содействовать подъе</w:t>
      </w:r>
      <w:r w:rsidR="00F60629">
        <w:rPr>
          <w:rFonts w:ascii="Times New Roman" w:hAnsi="Times New Roman" w:cs="Times New Roman"/>
          <w:sz w:val="28"/>
          <w:szCs w:val="28"/>
        </w:rPr>
        <w:t>му национального самосознания. Лян Цичао помогает Фан Бой Тяу издать данную книгу, и</w:t>
      </w:r>
      <w:r w:rsidR="005D6728">
        <w:rPr>
          <w:rFonts w:ascii="Times New Roman" w:hAnsi="Times New Roman" w:cs="Times New Roman"/>
          <w:sz w:val="28"/>
          <w:szCs w:val="28"/>
        </w:rPr>
        <w:t xml:space="preserve"> </w:t>
      </w:r>
      <w:r w:rsidR="00F60629">
        <w:rPr>
          <w:rFonts w:ascii="Times New Roman" w:hAnsi="Times New Roman" w:cs="Times New Roman"/>
          <w:sz w:val="28"/>
          <w:szCs w:val="28"/>
        </w:rPr>
        <w:t xml:space="preserve">после издания </w:t>
      </w:r>
      <w:r w:rsidR="008A2051">
        <w:rPr>
          <w:rFonts w:ascii="Times New Roman" w:hAnsi="Times New Roman" w:cs="Times New Roman"/>
          <w:sz w:val="28"/>
          <w:szCs w:val="28"/>
        </w:rPr>
        <w:t>она была главным образом</w:t>
      </w:r>
      <w:r w:rsidR="005D6728">
        <w:rPr>
          <w:rFonts w:ascii="Times New Roman" w:hAnsi="Times New Roman" w:cs="Times New Roman"/>
          <w:sz w:val="28"/>
          <w:szCs w:val="28"/>
        </w:rPr>
        <w:t xml:space="preserve"> </w:t>
      </w:r>
      <w:r w:rsidR="00F60629">
        <w:rPr>
          <w:rFonts w:ascii="Times New Roman" w:hAnsi="Times New Roman" w:cs="Times New Roman"/>
          <w:sz w:val="28"/>
          <w:szCs w:val="28"/>
        </w:rPr>
        <w:t>распространена среди китайцев, прожив</w:t>
      </w:r>
      <w:r w:rsidR="00C63F33">
        <w:rPr>
          <w:rFonts w:ascii="Times New Roman" w:hAnsi="Times New Roman" w:cs="Times New Roman"/>
          <w:sz w:val="28"/>
          <w:szCs w:val="28"/>
        </w:rPr>
        <w:t>ающих заграницей, а позже, в 190</w:t>
      </w:r>
      <w:r w:rsidR="00F60629">
        <w:rPr>
          <w:rFonts w:ascii="Times New Roman" w:hAnsi="Times New Roman" w:cs="Times New Roman"/>
          <w:sz w:val="28"/>
          <w:szCs w:val="28"/>
        </w:rPr>
        <w:t xml:space="preserve">5 г., по возвращении во Вьетнам, Фан Бой Тяу распространяет ее и среди вьетнамского населения. </w:t>
      </w:r>
    </w:p>
    <w:p w:rsidR="00F60629" w:rsidRDefault="00F60629" w:rsidP="00A603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«История падения Вьетнама» играет большую роль в подъеме национального самосознания. </w:t>
      </w:r>
      <w:r w:rsidR="00CB037E">
        <w:rPr>
          <w:rFonts w:ascii="Times New Roman" w:hAnsi="Times New Roman" w:cs="Times New Roman"/>
          <w:sz w:val="28"/>
          <w:szCs w:val="28"/>
        </w:rPr>
        <w:t xml:space="preserve">В ней затрагиваются не только вопросы, связанные с провальной политикой династии </w:t>
      </w:r>
      <w:r w:rsidR="005D6728">
        <w:rPr>
          <w:rFonts w:ascii="Times New Roman" w:hAnsi="Times New Roman" w:cs="Times New Roman"/>
          <w:sz w:val="28"/>
          <w:szCs w:val="28"/>
        </w:rPr>
        <w:t>Нгуен,  участниками движения Кан</w:t>
      </w:r>
      <w:r w:rsidR="00CB037E">
        <w:rPr>
          <w:rFonts w:ascii="Times New Roman" w:hAnsi="Times New Roman" w:cs="Times New Roman"/>
          <w:sz w:val="28"/>
          <w:szCs w:val="28"/>
        </w:rPr>
        <w:t xml:space="preserve"> Выонг, но и впервые в истории Вьетнама анализируется политическая и экономическая система французов и возможность создания национального фронта для борьбы с французской агрессией</w:t>
      </w:r>
      <w:r w:rsidR="007A174A">
        <w:rPr>
          <w:rStyle w:val="a5"/>
          <w:rFonts w:ascii="Times New Roman" w:hAnsi="Times New Roman" w:cs="Times New Roman"/>
          <w:sz w:val="28"/>
          <w:szCs w:val="28"/>
        </w:rPr>
        <w:footnoteReference w:id="19"/>
      </w:r>
      <w:r w:rsidR="00CB037E">
        <w:rPr>
          <w:rFonts w:ascii="Times New Roman" w:hAnsi="Times New Roman" w:cs="Times New Roman"/>
          <w:sz w:val="28"/>
          <w:szCs w:val="28"/>
        </w:rPr>
        <w:t xml:space="preserve">. Таким образом, под влиянием китайского мыслителя Лян Цичао Фан Бой Тяу впервые создает такое произведение, которое могло бы </w:t>
      </w:r>
      <w:r w:rsidR="00F43680">
        <w:rPr>
          <w:rFonts w:ascii="Times New Roman" w:hAnsi="Times New Roman" w:cs="Times New Roman"/>
          <w:sz w:val="28"/>
          <w:szCs w:val="28"/>
        </w:rPr>
        <w:t xml:space="preserve">поднять национальное самосознание и </w:t>
      </w:r>
      <w:r w:rsidR="00CB037E">
        <w:rPr>
          <w:rFonts w:ascii="Times New Roman" w:hAnsi="Times New Roman" w:cs="Times New Roman"/>
          <w:sz w:val="28"/>
          <w:szCs w:val="28"/>
        </w:rPr>
        <w:t xml:space="preserve">подтолкнуть народ к борьбе. </w:t>
      </w:r>
    </w:p>
    <w:p w:rsidR="00CB037E" w:rsidRDefault="00CB037E" w:rsidP="00A603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Однако, несмотря на то, что Лян Цичао сочувственно отнесся к проблеме Вьетнама, не раз помогал издавать книгу «История падения Вьетнама» и распространять ее среди китайского населения, он все-таки не </w:t>
      </w:r>
      <w:r>
        <w:rPr>
          <w:rFonts w:ascii="Times New Roman" w:hAnsi="Times New Roman" w:cs="Times New Roman"/>
          <w:sz w:val="28"/>
          <w:szCs w:val="28"/>
        </w:rPr>
        <w:lastRenderedPageBreak/>
        <w:t xml:space="preserve">собирался так быстро содействовать в оказании Вьетнаму </w:t>
      </w:r>
      <w:r w:rsidR="0039790D">
        <w:rPr>
          <w:rFonts w:ascii="Times New Roman" w:hAnsi="Times New Roman" w:cs="Times New Roman"/>
          <w:sz w:val="28"/>
          <w:szCs w:val="28"/>
        </w:rPr>
        <w:t>военной помощи</w:t>
      </w:r>
      <w:r w:rsidR="007A174A">
        <w:rPr>
          <w:rStyle w:val="a5"/>
          <w:rFonts w:ascii="Times New Roman" w:hAnsi="Times New Roman" w:cs="Times New Roman"/>
          <w:sz w:val="28"/>
          <w:szCs w:val="28"/>
        </w:rPr>
        <w:footnoteReference w:id="20"/>
      </w:r>
      <w:r w:rsidR="0039790D">
        <w:rPr>
          <w:rFonts w:ascii="Times New Roman" w:hAnsi="Times New Roman" w:cs="Times New Roman"/>
          <w:sz w:val="28"/>
          <w:szCs w:val="28"/>
        </w:rPr>
        <w:t xml:space="preserve">. Он скорее использовал данный труд для того, чтобы показать китайскому народу, что может произойти в дальнейшем с Китаем, если не будут приняты срочные меры. </w:t>
      </w:r>
    </w:p>
    <w:p w:rsidR="00D107D9" w:rsidRDefault="00166549" w:rsidP="00A603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 Вьетнаме же</w:t>
      </w:r>
      <w:r w:rsidR="00D107D9">
        <w:rPr>
          <w:rFonts w:ascii="Times New Roman" w:hAnsi="Times New Roman" w:cs="Times New Roman"/>
          <w:sz w:val="28"/>
          <w:szCs w:val="28"/>
        </w:rPr>
        <w:t xml:space="preserve"> книга имела больший отклик. Будучи написанной простым языком, она была доступна широкому кругу населения и быстро перепечатывалась и распространялась на территории страны. </w:t>
      </w:r>
    </w:p>
    <w:p w:rsidR="00044528" w:rsidRDefault="00044528" w:rsidP="00A603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Первая поездка в Японию значительно изменила взгляды Фан Бой Тяу</w:t>
      </w:r>
      <w:r w:rsidR="00300E54">
        <w:rPr>
          <w:rFonts w:ascii="Times New Roman" w:hAnsi="Times New Roman" w:cs="Times New Roman"/>
          <w:sz w:val="28"/>
          <w:szCs w:val="28"/>
        </w:rPr>
        <w:t>. По возвращении на родину он преследовал две главные цели</w:t>
      </w:r>
      <w:r w:rsidR="005D6728">
        <w:rPr>
          <w:rStyle w:val="a5"/>
          <w:rFonts w:ascii="Times New Roman" w:hAnsi="Times New Roman" w:cs="Times New Roman"/>
          <w:sz w:val="28"/>
          <w:szCs w:val="28"/>
        </w:rPr>
        <w:footnoteReference w:id="21"/>
      </w:r>
      <w:r w:rsidR="00300E54">
        <w:rPr>
          <w:rFonts w:ascii="Times New Roman" w:hAnsi="Times New Roman" w:cs="Times New Roman"/>
          <w:sz w:val="28"/>
          <w:szCs w:val="28"/>
        </w:rPr>
        <w:t>: 1) отправить вьетнамских студентов, выходцев из обеспеченных семей на учебу в Японию; 2) поделиться полученным за время пребывания в Японии опытом с участниками «Общества обновления», распространить в обществе революционные идеи. Было важно осуществить это как можно быстрее, поскольку Ф</w:t>
      </w:r>
      <w:r w:rsidR="005D6728">
        <w:rPr>
          <w:rFonts w:ascii="Times New Roman" w:hAnsi="Times New Roman" w:cs="Times New Roman"/>
          <w:sz w:val="28"/>
          <w:szCs w:val="28"/>
        </w:rPr>
        <w:t>ан Бой Тяу знал, что французская колониальная власть</w:t>
      </w:r>
      <w:r w:rsidR="00300E54">
        <w:rPr>
          <w:rFonts w:ascii="Times New Roman" w:hAnsi="Times New Roman" w:cs="Times New Roman"/>
          <w:sz w:val="28"/>
          <w:szCs w:val="28"/>
        </w:rPr>
        <w:t xml:space="preserve"> может знать о его действиях. Таким образом, по приезду домой он создает «Движение на Восток» (</w:t>
      </w:r>
      <w:r w:rsidR="00B63036">
        <w:rPr>
          <w:rFonts w:ascii="Times New Roman" w:hAnsi="Times New Roman" w:cs="Times New Roman"/>
          <w:sz w:val="28"/>
          <w:szCs w:val="28"/>
        </w:rPr>
        <w:t xml:space="preserve">вьетнамское название </w:t>
      </w:r>
      <w:r w:rsidR="007A174A">
        <w:rPr>
          <w:rFonts w:ascii="Times New Roman" w:hAnsi="Times New Roman" w:cs="Times New Roman"/>
          <w:sz w:val="28"/>
          <w:szCs w:val="28"/>
        </w:rPr>
        <w:t>–</w:t>
      </w:r>
      <w:r w:rsidR="00A7386F">
        <w:rPr>
          <w:rFonts w:ascii="Times New Roman" w:hAnsi="Times New Roman" w:cs="Times New Roman"/>
          <w:sz w:val="28"/>
          <w:szCs w:val="28"/>
        </w:rPr>
        <w:t xml:space="preserve"> </w:t>
      </w:r>
      <w:r w:rsidR="007A174A">
        <w:rPr>
          <w:rFonts w:ascii="Times New Roman" w:hAnsi="Times New Roman" w:cs="Times New Roman"/>
          <w:sz w:val="28"/>
          <w:szCs w:val="28"/>
        </w:rPr>
        <w:t>«</w:t>
      </w:r>
      <w:r w:rsidR="00300E54">
        <w:rPr>
          <w:rFonts w:ascii="Times New Roman" w:hAnsi="Times New Roman" w:cs="Times New Roman"/>
          <w:sz w:val="28"/>
          <w:szCs w:val="28"/>
        </w:rPr>
        <w:t>Донг зу</w:t>
      </w:r>
      <w:r w:rsidR="007A174A">
        <w:rPr>
          <w:rFonts w:ascii="Times New Roman" w:hAnsi="Times New Roman" w:cs="Times New Roman"/>
          <w:sz w:val="28"/>
          <w:szCs w:val="28"/>
        </w:rPr>
        <w:t>»</w:t>
      </w:r>
      <w:r w:rsidR="00300E54">
        <w:rPr>
          <w:rFonts w:ascii="Times New Roman" w:hAnsi="Times New Roman" w:cs="Times New Roman"/>
          <w:sz w:val="28"/>
          <w:szCs w:val="28"/>
        </w:rPr>
        <w:t>), в соответствии с которым была организована отправка вьетнамских студентов на учебу в Японию. Уже в 1906-1907 гг. в Японии училось около 200 человек</w:t>
      </w:r>
      <w:r w:rsidR="00040E03">
        <w:rPr>
          <w:rStyle w:val="a5"/>
          <w:rFonts w:ascii="Times New Roman" w:hAnsi="Times New Roman" w:cs="Times New Roman"/>
          <w:sz w:val="28"/>
          <w:szCs w:val="28"/>
        </w:rPr>
        <w:footnoteReference w:id="22"/>
      </w:r>
      <w:r w:rsidR="00300E54">
        <w:rPr>
          <w:rFonts w:ascii="Times New Roman" w:hAnsi="Times New Roman" w:cs="Times New Roman"/>
          <w:sz w:val="28"/>
          <w:szCs w:val="28"/>
        </w:rPr>
        <w:t>.</w:t>
      </w:r>
    </w:p>
    <w:p w:rsidR="00300E54" w:rsidRDefault="002A5230" w:rsidP="00A603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связи с данными событиями в кругу сторонников Фан Бой Тяу произошел раскол. Одна часть была под впечатлением от его переписки с Лян Цичао, в которой рассматривались идеи создания торговых, сельскохозяйственных и образовательных обществ, широкого распространения знаний о западном обществе во Вьетнаме,  подъема национального самосознания среди населения. Другая же часть,</w:t>
      </w:r>
      <w:r w:rsidR="00F275F8">
        <w:rPr>
          <w:rFonts w:ascii="Times New Roman" w:hAnsi="Times New Roman" w:cs="Times New Roman"/>
          <w:sz w:val="28"/>
          <w:szCs w:val="28"/>
        </w:rPr>
        <w:t xml:space="preserve"> в большинстве своем состоявшая из участников «Общества обновления»,</w:t>
      </w:r>
      <w:r>
        <w:rPr>
          <w:rFonts w:ascii="Times New Roman" w:hAnsi="Times New Roman" w:cs="Times New Roman"/>
          <w:sz w:val="28"/>
          <w:szCs w:val="28"/>
        </w:rPr>
        <w:t xml:space="preserve"> был</w:t>
      </w:r>
      <w:r w:rsidR="00F275F8">
        <w:rPr>
          <w:rFonts w:ascii="Times New Roman" w:hAnsi="Times New Roman" w:cs="Times New Roman"/>
          <w:sz w:val="28"/>
          <w:szCs w:val="28"/>
        </w:rPr>
        <w:t xml:space="preserve">а недовольна результатами, полученными Фан Бой Тяу </w:t>
      </w:r>
      <w:r>
        <w:rPr>
          <w:rFonts w:ascii="Times New Roman" w:hAnsi="Times New Roman" w:cs="Times New Roman"/>
          <w:sz w:val="28"/>
          <w:szCs w:val="28"/>
        </w:rPr>
        <w:t>в</w:t>
      </w:r>
      <w:r w:rsidR="00F275F8">
        <w:rPr>
          <w:rFonts w:ascii="Times New Roman" w:hAnsi="Times New Roman" w:cs="Times New Roman"/>
          <w:sz w:val="28"/>
          <w:szCs w:val="28"/>
        </w:rPr>
        <w:t xml:space="preserve">о время поездки в </w:t>
      </w:r>
      <w:r w:rsidR="00F275F8">
        <w:rPr>
          <w:rFonts w:ascii="Times New Roman" w:hAnsi="Times New Roman" w:cs="Times New Roman"/>
          <w:sz w:val="28"/>
          <w:szCs w:val="28"/>
        </w:rPr>
        <w:lastRenderedPageBreak/>
        <w:t>Японию</w:t>
      </w:r>
      <w:r>
        <w:rPr>
          <w:rFonts w:ascii="Times New Roman" w:hAnsi="Times New Roman" w:cs="Times New Roman"/>
          <w:sz w:val="28"/>
          <w:szCs w:val="28"/>
        </w:rPr>
        <w:t>, в первую очередь тем, что изначальная цель поездки в Японию</w:t>
      </w:r>
      <w:r w:rsidR="00F275F8">
        <w:rPr>
          <w:rFonts w:ascii="Times New Roman" w:hAnsi="Times New Roman" w:cs="Times New Roman"/>
          <w:sz w:val="28"/>
          <w:szCs w:val="28"/>
        </w:rPr>
        <w:t>,</w:t>
      </w:r>
      <w:r>
        <w:rPr>
          <w:rFonts w:ascii="Times New Roman" w:hAnsi="Times New Roman" w:cs="Times New Roman"/>
          <w:sz w:val="28"/>
          <w:szCs w:val="28"/>
        </w:rPr>
        <w:t xml:space="preserve"> получить военную помощь</w:t>
      </w:r>
      <w:r w:rsidR="00F275F8">
        <w:rPr>
          <w:rFonts w:ascii="Times New Roman" w:hAnsi="Times New Roman" w:cs="Times New Roman"/>
          <w:sz w:val="28"/>
          <w:szCs w:val="28"/>
        </w:rPr>
        <w:t>, не была достигнута</w:t>
      </w:r>
      <w:r w:rsidR="002E381E">
        <w:rPr>
          <w:rStyle w:val="a5"/>
          <w:rFonts w:ascii="Times New Roman" w:hAnsi="Times New Roman" w:cs="Times New Roman"/>
          <w:sz w:val="28"/>
          <w:szCs w:val="28"/>
        </w:rPr>
        <w:footnoteReference w:id="23"/>
      </w:r>
      <w:r w:rsidR="00F275F8">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546CEF" w:rsidRDefault="002773BE" w:rsidP="00A603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Итак, на учебу в Японию в 1905 г.</w:t>
      </w:r>
      <w:r w:rsidR="00166549">
        <w:rPr>
          <w:rFonts w:ascii="Times New Roman" w:hAnsi="Times New Roman" w:cs="Times New Roman"/>
          <w:sz w:val="28"/>
          <w:szCs w:val="28"/>
        </w:rPr>
        <w:t xml:space="preserve"> был</w:t>
      </w:r>
      <w:r w:rsidR="005A0845">
        <w:rPr>
          <w:rFonts w:ascii="Times New Roman" w:hAnsi="Times New Roman" w:cs="Times New Roman"/>
          <w:sz w:val="28"/>
          <w:szCs w:val="28"/>
        </w:rPr>
        <w:t xml:space="preserve"> в первую очере</w:t>
      </w:r>
      <w:r w:rsidR="00166549">
        <w:rPr>
          <w:rFonts w:ascii="Times New Roman" w:hAnsi="Times New Roman" w:cs="Times New Roman"/>
          <w:sz w:val="28"/>
          <w:szCs w:val="28"/>
        </w:rPr>
        <w:t>дь</w:t>
      </w:r>
      <w:r w:rsidR="00364022">
        <w:rPr>
          <w:rFonts w:ascii="Times New Roman" w:hAnsi="Times New Roman" w:cs="Times New Roman"/>
          <w:sz w:val="28"/>
          <w:szCs w:val="28"/>
        </w:rPr>
        <w:t xml:space="preserve"> отправлен</w:t>
      </w:r>
      <w:r>
        <w:rPr>
          <w:rFonts w:ascii="Times New Roman" w:hAnsi="Times New Roman" w:cs="Times New Roman"/>
          <w:sz w:val="28"/>
          <w:szCs w:val="28"/>
        </w:rPr>
        <w:t xml:space="preserve"> Кыонг Д</w:t>
      </w:r>
      <w:r w:rsidR="00856EA5">
        <w:rPr>
          <w:rFonts w:ascii="Times New Roman" w:hAnsi="Times New Roman" w:cs="Times New Roman"/>
          <w:sz w:val="28"/>
          <w:szCs w:val="28"/>
        </w:rPr>
        <w:t>е</w:t>
      </w:r>
      <w:r w:rsidR="00364022">
        <w:rPr>
          <w:rStyle w:val="a5"/>
          <w:rFonts w:ascii="Times New Roman" w:hAnsi="Times New Roman" w:cs="Times New Roman"/>
          <w:sz w:val="28"/>
          <w:szCs w:val="28"/>
        </w:rPr>
        <w:footnoteReference w:id="24"/>
      </w:r>
      <w:r w:rsidR="00364022">
        <w:rPr>
          <w:rFonts w:ascii="Times New Roman" w:hAnsi="Times New Roman" w:cs="Times New Roman"/>
          <w:sz w:val="28"/>
          <w:szCs w:val="28"/>
        </w:rPr>
        <w:t>, ближайший сподвижник Фан Бой Тяу</w:t>
      </w:r>
      <w:r>
        <w:rPr>
          <w:rFonts w:ascii="Times New Roman" w:hAnsi="Times New Roman" w:cs="Times New Roman"/>
          <w:sz w:val="28"/>
          <w:szCs w:val="28"/>
        </w:rPr>
        <w:t xml:space="preserve"> </w:t>
      </w:r>
      <w:r w:rsidR="00364022">
        <w:rPr>
          <w:rFonts w:ascii="Times New Roman" w:hAnsi="Times New Roman" w:cs="Times New Roman"/>
          <w:sz w:val="28"/>
          <w:szCs w:val="28"/>
        </w:rPr>
        <w:t xml:space="preserve">и </w:t>
      </w:r>
      <w:r>
        <w:rPr>
          <w:rFonts w:ascii="Times New Roman" w:hAnsi="Times New Roman" w:cs="Times New Roman"/>
          <w:sz w:val="28"/>
          <w:szCs w:val="28"/>
        </w:rPr>
        <w:t xml:space="preserve">еще несколько студентов. Фан Бой Тяу был обеспокоен тем, что лишь такое небольшое количество вьетнамцев смогло поехать. После организации «Движения на Восток» во вьетнамском обществе сложилась следующая ситуация: молодые люди из обеспеченных семей боялись ехать в Японию, у бедных выходцев из простых семей не было на это средств. По возвращении Фан Бой Тяу в Японию это стало одной из основных проблем, о которых вьетнамский мыслитель рассказал Лян Цичао при следующей встрече. В ответ на жалобы Фан Бой Тяу Лян Цичао посоветовал ему распространять больше пропагандистских памфлетов и брошюр, для того чтобы вызвать у людей энтузиазм к возможности поехать учиться заграницу, а </w:t>
      </w:r>
      <w:r w:rsidR="00546CEF">
        <w:rPr>
          <w:rFonts w:ascii="Times New Roman" w:hAnsi="Times New Roman" w:cs="Times New Roman"/>
          <w:sz w:val="28"/>
          <w:szCs w:val="28"/>
        </w:rPr>
        <w:t>также помочь финансово в данной ситуации</w:t>
      </w:r>
      <w:r w:rsidR="00364022">
        <w:rPr>
          <w:rStyle w:val="a5"/>
          <w:rFonts w:ascii="Times New Roman" w:hAnsi="Times New Roman" w:cs="Times New Roman"/>
          <w:sz w:val="28"/>
          <w:szCs w:val="28"/>
        </w:rPr>
        <w:footnoteReference w:id="25"/>
      </w:r>
      <w:r w:rsidR="00546CEF">
        <w:rPr>
          <w:rFonts w:ascii="Times New Roman" w:hAnsi="Times New Roman" w:cs="Times New Roman"/>
          <w:sz w:val="28"/>
          <w:szCs w:val="28"/>
        </w:rPr>
        <w:t xml:space="preserve">. </w:t>
      </w:r>
    </w:p>
    <w:p w:rsidR="003E2C50" w:rsidRDefault="003E2C50" w:rsidP="00A603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результате Фан Бой Тяу пишет</w:t>
      </w:r>
      <w:r w:rsidR="00546CEF">
        <w:rPr>
          <w:rFonts w:ascii="Times New Roman" w:hAnsi="Times New Roman" w:cs="Times New Roman"/>
          <w:sz w:val="28"/>
          <w:szCs w:val="28"/>
        </w:rPr>
        <w:t xml:space="preserve"> брошюру под названием «Советы молодым людям ехать учиться в Японию», </w:t>
      </w:r>
      <w:r>
        <w:rPr>
          <w:rFonts w:ascii="Times New Roman" w:hAnsi="Times New Roman" w:cs="Times New Roman"/>
          <w:sz w:val="28"/>
          <w:szCs w:val="28"/>
        </w:rPr>
        <w:t>которую Лян Цичао с готовностью помогает ему издать</w:t>
      </w:r>
      <w:r w:rsidR="002E381E">
        <w:rPr>
          <w:rStyle w:val="a5"/>
          <w:rFonts w:ascii="Times New Roman" w:hAnsi="Times New Roman" w:cs="Times New Roman"/>
          <w:sz w:val="28"/>
          <w:szCs w:val="28"/>
        </w:rPr>
        <w:footnoteReference w:id="26"/>
      </w:r>
      <w:r>
        <w:rPr>
          <w:rFonts w:ascii="Times New Roman" w:hAnsi="Times New Roman" w:cs="Times New Roman"/>
          <w:sz w:val="28"/>
          <w:szCs w:val="28"/>
        </w:rPr>
        <w:t>. Впоследствии, сотни копий данной брошюры</w:t>
      </w:r>
      <w:r w:rsidR="00546CEF">
        <w:rPr>
          <w:rFonts w:ascii="Times New Roman" w:hAnsi="Times New Roman" w:cs="Times New Roman"/>
          <w:sz w:val="28"/>
          <w:szCs w:val="28"/>
        </w:rPr>
        <w:t xml:space="preserve"> быстро распро</w:t>
      </w:r>
      <w:r>
        <w:rPr>
          <w:rFonts w:ascii="Times New Roman" w:hAnsi="Times New Roman" w:cs="Times New Roman"/>
          <w:sz w:val="28"/>
          <w:szCs w:val="28"/>
        </w:rPr>
        <w:t>страняю</w:t>
      </w:r>
      <w:r w:rsidR="00546CEF">
        <w:rPr>
          <w:rFonts w:ascii="Times New Roman" w:hAnsi="Times New Roman" w:cs="Times New Roman"/>
          <w:sz w:val="28"/>
          <w:szCs w:val="28"/>
        </w:rPr>
        <w:t xml:space="preserve">тся </w:t>
      </w:r>
      <w:r>
        <w:rPr>
          <w:rFonts w:ascii="Times New Roman" w:hAnsi="Times New Roman" w:cs="Times New Roman"/>
          <w:sz w:val="28"/>
          <w:szCs w:val="28"/>
        </w:rPr>
        <w:t xml:space="preserve">по Вьетнаму, и уже в течение нескольких последующих лет в Японию приедут учиться не несколько вьетнамцев, а около двухсот. </w:t>
      </w:r>
    </w:p>
    <w:p w:rsidR="00F275F8" w:rsidRDefault="00546CEF" w:rsidP="00A603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E2C50">
        <w:rPr>
          <w:rFonts w:ascii="Times New Roman" w:hAnsi="Times New Roman" w:cs="Times New Roman"/>
          <w:sz w:val="28"/>
          <w:szCs w:val="28"/>
        </w:rPr>
        <w:t xml:space="preserve">В брошюре Фан Бой Тяу рассуждает о том, почему Вьетнам, завоевавший тысячу лет назад независимость от Китая, теперь теряет ее под игом французов. Главными причинами он считает необразованность и </w:t>
      </w:r>
      <w:r w:rsidR="003E2C50">
        <w:rPr>
          <w:rFonts w:ascii="Times New Roman" w:hAnsi="Times New Roman" w:cs="Times New Roman"/>
          <w:sz w:val="28"/>
          <w:szCs w:val="28"/>
        </w:rPr>
        <w:lastRenderedPageBreak/>
        <w:t>трусость вьетнамцев. На тот момент многие вьетнамцы полагали, что они не смогут прогнать французов, потому что Вьетнам намного меньше Франции территориально</w:t>
      </w:r>
      <w:r w:rsidR="00982D6C">
        <w:rPr>
          <w:rStyle w:val="a5"/>
          <w:rFonts w:ascii="Times New Roman" w:hAnsi="Times New Roman" w:cs="Times New Roman"/>
          <w:sz w:val="28"/>
          <w:szCs w:val="28"/>
        </w:rPr>
        <w:footnoteReference w:id="27"/>
      </w:r>
      <w:r w:rsidR="003E2C50">
        <w:rPr>
          <w:rFonts w:ascii="Times New Roman" w:hAnsi="Times New Roman" w:cs="Times New Roman"/>
          <w:sz w:val="28"/>
          <w:szCs w:val="28"/>
        </w:rPr>
        <w:t xml:space="preserve">. </w:t>
      </w:r>
      <w:r w:rsidR="00CF4CE4">
        <w:rPr>
          <w:rFonts w:ascii="Times New Roman" w:hAnsi="Times New Roman" w:cs="Times New Roman"/>
          <w:sz w:val="28"/>
          <w:szCs w:val="28"/>
        </w:rPr>
        <w:t>Чтобы исправить данное</w:t>
      </w:r>
      <w:r w:rsidR="002334D2">
        <w:rPr>
          <w:rFonts w:ascii="Times New Roman" w:hAnsi="Times New Roman" w:cs="Times New Roman"/>
          <w:sz w:val="28"/>
          <w:szCs w:val="28"/>
        </w:rPr>
        <w:t xml:space="preserve"> положение, Фан Бой Тяу призывает</w:t>
      </w:r>
      <w:r w:rsidR="00CF4CE4">
        <w:rPr>
          <w:rFonts w:ascii="Times New Roman" w:hAnsi="Times New Roman" w:cs="Times New Roman"/>
          <w:sz w:val="28"/>
          <w:szCs w:val="28"/>
        </w:rPr>
        <w:t xml:space="preserve"> бедных и богатых вьетнамцев содействовать друг другу, ведь богатые вьетнамские семьи могли</w:t>
      </w:r>
      <w:r w:rsidR="002334D2">
        <w:rPr>
          <w:rFonts w:ascii="Times New Roman" w:hAnsi="Times New Roman" w:cs="Times New Roman"/>
          <w:sz w:val="28"/>
          <w:szCs w:val="28"/>
        </w:rPr>
        <w:t xml:space="preserve"> бы</w:t>
      </w:r>
      <w:r w:rsidR="00CF4CE4">
        <w:rPr>
          <w:rFonts w:ascii="Times New Roman" w:hAnsi="Times New Roman" w:cs="Times New Roman"/>
          <w:sz w:val="28"/>
          <w:szCs w:val="28"/>
        </w:rPr>
        <w:t xml:space="preserve"> помогать бедным, но инициативным молодым людям поехать учиться</w:t>
      </w:r>
      <w:r w:rsidR="002334D2">
        <w:rPr>
          <w:rStyle w:val="a5"/>
          <w:rFonts w:ascii="Times New Roman" w:hAnsi="Times New Roman" w:cs="Times New Roman"/>
          <w:sz w:val="28"/>
          <w:szCs w:val="28"/>
        </w:rPr>
        <w:footnoteReference w:id="28"/>
      </w:r>
      <w:r w:rsidR="00CF4CE4">
        <w:rPr>
          <w:rFonts w:ascii="Times New Roman" w:hAnsi="Times New Roman" w:cs="Times New Roman"/>
          <w:sz w:val="28"/>
          <w:szCs w:val="28"/>
        </w:rPr>
        <w:t>. Таким образом, по мнению Фан Бой Тяу</w:t>
      </w:r>
      <w:r w:rsidR="00B5700A">
        <w:rPr>
          <w:rFonts w:ascii="Times New Roman" w:hAnsi="Times New Roman" w:cs="Times New Roman"/>
          <w:sz w:val="28"/>
          <w:szCs w:val="28"/>
        </w:rPr>
        <w:t>,</w:t>
      </w:r>
      <w:r w:rsidR="00CF4CE4">
        <w:rPr>
          <w:rFonts w:ascii="Times New Roman" w:hAnsi="Times New Roman" w:cs="Times New Roman"/>
          <w:sz w:val="28"/>
          <w:szCs w:val="28"/>
        </w:rPr>
        <w:t xml:space="preserve"> можно было бы избавиться от трусости и необразованности. </w:t>
      </w:r>
    </w:p>
    <w:p w:rsidR="00CF4CE4" w:rsidRDefault="00C33127" w:rsidP="00A603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Однако еще до распространения брошюры «Советы молодым людям ехать учиться в Японию» в Японию сумело прибыть несколько вьетнамских студентов, готовых учить японский и расширять свой кругозор, но </w:t>
      </w:r>
      <w:r w:rsidR="009E4B12">
        <w:rPr>
          <w:rFonts w:ascii="Times New Roman" w:hAnsi="Times New Roman" w:cs="Times New Roman"/>
          <w:sz w:val="28"/>
          <w:szCs w:val="28"/>
        </w:rPr>
        <w:t xml:space="preserve">они были </w:t>
      </w:r>
      <w:r>
        <w:rPr>
          <w:rFonts w:ascii="Times New Roman" w:hAnsi="Times New Roman" w:cs="Times New Roman"/>
          <w:sz w:val="28"/>
          <w:szCs w:val="28"/>
        </w:rPr>
        <w:t xml:space="preserve">без финансовой поддержки. Молодым людям надо было срочно искать источник дохода, в чем им всячески помогали Фан Бой </w:t>
      </w:r>
      <w:r w:rsidR="0077335E">
        <w:rPr>
          <w:rFonts w:ascii="Times New Roman" w:hAnsi="Times New Roman" w:cs="Times New Roman"/>
          <w:sz w:val="28"/>
          <w:szCs w:val="28"/>
        </w:rPr>
        <w:t xml:space="preserve">Тяу </w:t>
      </w:r>
      <w:r>
        <w:rPr>
          <w:rFonts w:ascii="Times New Roman" w:hAnsi="Times New Roman" w:cs="Times New Roman"/>
          <w:sz w:val="28"/>
          <w:szCs w:val="28"/>
        </w:rPr>
        <w:t>и некоторые китайцы, такие как Лян Цичао и Лю Юнфу</w:t>
      </w:r>
      <w:r w:rsidR="00351A15">
        <w:rPr>
          <w:rStyle w:val="a5"/>
          <w:rFonts w:ascii="Times New Roman" w:hAnsi="Times New Roman" w:cs="Times New Roman"/>
          <w:sz w:val="28"/>
          <w:szCs w:val="28"/>
        </w:rPr>
        <w:footnoteReference w:id="29"/>
      </w:r>
      <w:r>
        <w:rPr>
          <w:rFonts w:ascii="Times New Roman" w:hAnsi="Times New Roman" w:cs="Times New Roman"/>
          <w:sz w:val="28"/>
          <w:szCs w:val="28"/>
        </w:rPr>
        <w:t xml:space="preserve">. </w:t>
      </w:r>
      <w:r w:rsidR="0077335E">
        <w:rPr>
          <w:rFonts w:ascii="Times New Roman" w:hAnsi="Times New Roman" w:cs="Times New Roman"/>
          <w:sz w:val="28"/>
          <w:szCs w:val="28"/>
        </w:rPr>
        <w:t>Фан Бой Тяу, слишком гордый, чтобы просить денежную помощь, просил у Лян Цичао книги, которые отдавал вьетнамским студентам.</w:t>
      </w:r>
      <w:r w:rsidR="002477F3">
        <w:rPr>
          <w:rFonts w:ascii="Times New Roman" w:hAnsi="Times New Roman" w:cs="Times New Roman"/>
          <w:sz w:val="28"/>
          <w:szCs w:val="28"/>
        </w:rPr>
        <w:t xml:space="preserve"> Таким образом, китайцы помогали первым вьетнамским студентам в Японии найти работу, устраивали их в свои местные компании, где те могли зарабатывать, питаться и общаться с последователями организации Тунмэнхуэй</w:t>
      </w:r>
      <w:r w:rsidR="002477F3">
        <w:rPr>
          <w:rStyle w:val="a5"/>
          <w:rFonts w:ascii="Times New Roman" w:hAnsi="Times New Roman" w:cs="Times New Roman"/>
          <w:sz w:val="28"/>
          <w:szCs w:val="28"/>
        </w:rPr>
        <w:footnoteReference w:id="30"/>
      </w:r>
      <w:r w:rsidR="002477F3">
        <w:rPr>
          <w:rFonts w:ascii="Times New Roman" w:hAnsi="Times New Roman" w:cs="Times New Roman"/>
          <w:sz w:val="28"/>
          <w:szCs w:val="28"/>
        </w:rPr>
        <w:t xml:space="preserve">. </w:t>
      </w:r>
    </w:p>
    <w:p w:rsidR="00C33127" w:rsidRDefault="00C33127" w:rsidP="00A603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После приезда первых вьетнамских студентов стало сразу заметным различие между их</w:t>
      </w:r>
      <w:r w:rsidR="009E4B12">
        <w:rPr>
          <w:rFonts w:ascii="Times New Roman" w:hAnsi="Times New Roman" w:cs="Times New Roman"/>
          <w:sz w:val="28"/>
          <w:szCs w:val="28"/>
        </w:rPr>
        <w:t xml:space="preserve"> материальным</w:t>
      </w:r>
      <w:r>
        <w:rPr>
          <w:rFonts w:ascii="Times New Roman" w:hAnsi="Times New Roman" w:cs="Times New Roman"/>
          <w:sz w:val="28"/>
          <w:szCs w:val="28"/>
        </w:rPr>
        <w:t xml:space="preserve"> </w:t>
      </w:r>
      <w:r w:rsidR="009E4B12">
        <w:rPr>
          <w:rFonts w:ascii="Times New Roman" w:hAnsi="Times New Roman" w:cs="Times New Roman"/>
          <w:sz w:val="28"/>
          <w:szCs w:val="28"/>
        </w:rPr>
        <w:t>положением</w:t>
      </w:r>
      <w:r>
        <w:rPr>
          <w:rFonts w:ascii="Times New Roman" w:hAnsi="Times New Roman" w:cs="Times New Roman"/>
          <w:sz w:val="28"/>
          <w:szCs w:val="28"/>
        </w:rPr>
        <w:t xml:space="preserve"> и</w:t>
      </w:r>
      <w:r w:rsidR="009E4B12">
        <w:rPr>
          <w:rFonts w:ascii="Times New Roman" w:hAnsi="Times New Roman" w:cs="Times New Roman"/>
          <w:sz w:val="28"/>
          <w:szCs w:val="28"/>
        </w:rPr>
        <w:t xml:space="preserve"> материальным</w:t>
      </w:r>
      <w:r>
        <w:rPr>
          <w:rFonts w:ascii="Times New Roman" w:hAnsi="Times New Roman" w:cs="Times New Roman"/>
          <w:sz w:val="28"/>
          <w:szCs w:val="28"/>
        </w:rPr>
        <w:t xml:space="preserve"> </w:t>
      </w:r>
      <w:r w:rsidR="009E4B12">
        <w:rPr>
          <w:rFonts w:ascii="Times New Roman" w:hAnsi="Times New Roman" w:cs="Times New Roman"/>
          <w:sz w:val="28"/>
          <w:szCs w:val="28"/>
        </w:rPr>
        <w:t xml:space="preserve">положением </w:t>
      </w:r>
      <w:r>
        <w:rPr>
          <w:rFonts w:ascii="Times New Roman" w:hAnsi="Times New Roman" w:cs="Times New Roman"/>
          <w:sz w:val="28"/>
          <w:szCs w:val="28"/>
        </w:rPr>
        <w:t>китайских студентов. Лян Цичао, Сунь Ятсен и другие видные китайские деятели потратили немало времени, наладили связи с местным китайским сообществом, обеспеченны</w:t>
      </w:r>
      <w:r w:rsidR="00351A15">
        <w:rPr>
          <w:rFonts w:ascii="Times New Roman" w:hAnsi="Times New Roman" w:cs="Times New Roman"/>
          <w:sz w:val="28"/>
          <w:szCs w:val="28"/>
        </w:rPr>
        <w:t>ми китайскими торговцами из И</w:t>
      </w:r>
      <w:r>
        <w:rPr>
          <w:rFonts w:ascii="Times New Roman" w:hAnsi="Times New Roman" w:cs="Times New Roman"/>
          <w:sz w:val="28"/>
          <w:szCs w:val="28"/>
        </w:rPr>
        <w:t xml:space="preserve">окогамы, </w:t>
      </w:r>
      <w:r w:rsidR="009E4B12">
        <w:rPr>
          <w:rFonts w:ascii="Times New Roman" w:hAnsi="Times New Roman" w:cs="Times New Roman"/>
          <w:sz w:val="28"/>
          <w:szCs w:val="28"/>
        </w:rPr>
        <w:t xml:space="preserve">из </w:t>
      </w:r>
      <w:r>
        <w:rPr>
          <w:rFonts w:ascii="Times New Roman" w:hAnsi="Times New Roman" w:cs="Times New Roman"/>
          <w:sz w:val="28"/>
          <w:szCs w:val="28"/>
        </w:rPr>
        <w:t xml:space="preserve">других японских городов, а также из </w:t>
      </w:r>
      <w:r w:rsidR="00BB6F69">
        <w:rPr>
          <w:rFonts w:ascii="Times New Roman" w:hAnsi="Times New Roman" w:cs="Times New Roman"/>
          <w:sz w:val="28"/>
          <w:szCs w:val="28"/>
        </w:rPr>
        <w:t xml:space="preserve">Сингапура, Гонконга и т.д. По этой причине Лян Цичао удалось организовать учебные заведения для китайцев. Сунь Ятсен также понимал, что если китайцы, которых изгнали из своей </w:t>
      </w:r>
      <w:r w:rsidR="00BB6F69">
        <w:rPr>
          <w:rFonts w:ascii="Times New Roman" w:hAnsi="Times New Roman" w:cs="Times New Roman"/>
          <w:sz w:val="28"/>
          <w:szCs w:val="28"/>
        </w:rPr>
        <w:lastRenderedPageBreak/>
        <w:t xml:space="preserve">страны, хотят найти помощь извне, то в первую очередь надо налаживать хорошие отношения с местными китайскими сообществами. </w:t>
      </w:r>
    </w:p>
    <w:p w:rsidR="00BB6F69" w:rsidRDefault="00BB6F69" w:rsidP="00A603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Вьетнамцы же в течение очень долгого времени не имели крупных сообществ за пределами страны, что надолго обусловило их </w:t>
      </w:r>
      <w:r w:rsidR="00712931">
        <w:rPr>
          <w:rFonts w:ascii="Times New Roman" w:hAnsi="Times New Roman" w:cs="Times New Roman"/>
          <w:sz w:val="28"/>
          <w:szCs w:val="28"/>
        </w:rPr>
        <w:t xml:space="preserve">политическую </w:t>
      </w:r>
      <w:r>
        <w:rPr>
          <w:rFonts w:ascii="Times New Roman" w:hAnsi="Times New Roman" w:cs="Times New Roman"/>
          <w:sz w:val="28"/>
          <w:szCs w:val="28"/>
        </w:rPr>
        <w:t>деятельность</w:t>
      </w:r>
      <w:r w:rsidR="00712931">
        <w:rPr>
          <w:rFonts w:ascii="Times New Roman" w:hAnsi="Times New Roman" w:cs="Times New Roman"/>
          <w:sz w:val="28"/>
          <w:szCs w:val="28"/>
        </w:rPr>
        <w:t>,</w:t>
      </w:r>
      <w:r>
        <w:rPr>
          <w:rFonts w:ascii="Times New Roman" w:hAnsi="Times New Roman" w:cs="Times New Roman"/>
          <w:sz w:val="28"/>
          <w:szCs w:val="28"/>
        </w:rPr>
        <w:t xml:space="preserve"> замедлило исполнение их планов и, кроме того, делало их полностью зависимыми от иностранцев.</w:t>
      </w:r>
    </w:p>
    <w:p w:rsidR="0034273D" w:rsidRDefault="0034273D" w:rsidP="00A603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 самого начала, вьетнамские националисты</w:t>
      </w:r>
      <w:r w:rsidR="008F58C0">
        <w:rPr>
          <w:rFonts w:ascii="Times New Roman" w:hAnsi="Times New Roman" w:cs="Times New Roman"/>
          <w:sz w:val="28"/>
          <w:szCs w:val="28"/>
        </w:rPr>
        <w:t xml:space="preserve"> полагались на Китай в содействии с изданием и поставкой во Вьетнам печатных работ вьетнамских и китайских мыслителей. Однако, поскольку Франция имела своих представителей в консульствах Китая, которые регулярно отправляли анализы современной китайской прессы на рассмотрение генерал-губернатора Индокитая, осуществить подобную сделку можно было только при поддержке китайских сообществ. При наличии связей в этих сообществах можно было без труда переправить необходимую литератур</w:t>
      </w:r>
      <w:r w:rsidR="0001705A">
        <w:rPr>
          <w:rFonts w:ascii="Times New Roman" w:hAnsi="Times New Roman" w:cs="Times New Roman"/>
          <w:sz w:val="28"/>
          <w:szCs w:val="28"/>
        </w:rPr>
        <w:t xml:space="preserve">у на территорию Вьетнама. Уже в </w:t>
      </w:r>
      <w:r w:rsidR="008F58C0">
        <w:rPr>
          <w:rFonts w:ascii="Times New Roman" w:hAnsi="Times New Roman" w:cs="Times New Roman"/>
          <w:sz w:val="28"/>
          <w:szCs w:val="28"/>
        </w:rPr>
        <w:t xml:space="preserve"> 1908 г. французские власти </w:t>
      </w:r>
      <w:r w:rsidR="0001705A">
        <w:rPr>
          <w:rFonts w:ascii="Times New Roman" w:hAnsi="Times New Roman" w:cs="Times New Roman"/>
          <w:sz w:val="28"/>
          <w:szCs w:val="28"/>
        </w:rPr>
        <w:t>сетовали</w:t>
      </w:r>
      <w:r w:rsidR="008F58C0">
        <w:rPr>
          <w:rFonts w:ascii="Times New Roman" w:hAnsi="Times New Roman" w:cs="Times New Roman"/>
          <w:sz w:val="28"/>
          <w:szCs w:val="28"/>
          <w:lang w:val="vi-VN"/>
        </w:rPr>
        <w:t xml:space="preserve"> </w:t>
      </w:r>
      <w:r w:rsidR="008F58C0">
        <w:rPr>
          <w:rFonts w:ascii="Times New Roman" w:hAnsi="Times New Roman" w:cs="Times New Roman"/>
          <w:sz w:val="28"/>
          <w:szCs w:val="28"/>
        </w:rPr>
        <w:t xml:space="preserve">на то, что </w:t>
      </w:r>
      <w:r w:rsidR="00C73312">
        <w:rPr>
          <w:rFonts w:ascii="Times New Roman" w:hAnsi="Times New Roman" w:cs="Times New Roman"/>
          <w:sz w:val="28"/>
          <w:szCs w:val="28"/>
        </w:rPr>
        <w:t>китайское население, проживающе</w:t>
      </w:r>
      <w:r w:rsidR="0001705A">
        <w:rPr>
          <w:rFonts w:ascii="Times New Roman" w:hAnsi="Times New Roman" w:cs="Times New Roman"/>
          <w:sz w:val="28"/>
          <w:szCs w:val="28"/>
        </w:rPr>
        <w:t>е в безопасности в Индокитае вместе с французским населением, располагающее льготами, которых у них не может быть в самом Китае, все равно были готовы оказывать финансовую помощь китайским революционерам, и что еще хуже, передават</w:t>
      </w:r>
      <w:r w:rsidR="00ED0052">
        <w:rPr>
          <w:rFonts w:ascii="Times New Roman" w:hAnsi="Times New Roman" w:cs="Times New Roman"/>
          <w:sz w:val="28"/>
          <w:szCs w:val="28"/>
        </w:rPr>
        <w:t>ь революционные идеи вьетнамцам посредством издания и распространени</w:t>
      </w:r>
      <w:r w:rsidR="003C1B34">
        <w:rPr>
          <w:rFonts w:ascii="Times New Roman" w:hAnsi="Times New Roman" w:cs="Times New Roman"/>
          <w:sz w:val="28"/>
          <w:szCs w:val="28"/>
        </w:rPr>
        <w:t>я специальной революционно-пропа</w:t>
      </w:r>
      <w:r w:rsidR="00ED0052">
        <w:rPr>
          <w:rFonts w:ascii="Times New Roman" w:hAnsi="Times New Roman" w:cs="Times New Roman"/>
          <w:sz w:val="28"/>
          <w:szCs w:val="28"/>
        </w:rPr>
        <w:t>гандистской литературы</w:t>
      </w:r>
      <w:r w:rsidR="00770C4D">
        <w:rPr>
          <w:rStyle w:val="a5"/>
          <w:rFonts w:ascii="Times New Roman" w:hAnsi="Times New Roman" w:cs="Times New Roman"/>
          <w:sz w:val="28"/>
          <w:szCs w:val="28"/>
        </w:rPr>
        <w:footnoteReference w:id="31"/>
      </w:r>
      <w:r w:rsidR="00ED0052">
        <w:rPr>
          <w:rFonts w:ascii="Times New Roman" w:hAnsi="Times New Roman" w:cs="Times New Roman"/>
          <w:sz w:val="28"/>
          <w:szCs w:val="28"/>
        </w:rPr>
        <w:t xml:space="preserve">. </w:t>
      </w:r>
    </w:p>
    <w:p w:rsidR="00ED0052" w:rsidRPr="005C6DF4" w:rsidRDefault="00251F98" w:rsidP="00A603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связи с длиной и доступностью береговой линии Вьетнама китайские джонки могли привозить небольшие пакеты с журналами, которые передавались прямо в руки вьетнамским националистам, которые впоследствии могли перепечатывать заинтересовавшие их статьи и под одеждой тайком приносить в самые отдаленные вьетнамские деревни</w:t>
      </w:r>
      <w:r w:rsidR="00C71845">
        <w:rPr>
          <w:rStyle w:val="a5"/>
          <w:rFonts w:ascii="Times New Roman" w:hAnsi="Times New Roman" w:cs="Times New Roman"/>
          <w:sz w:val="28"/>
          <w:szCs w:val="28"/>
        </w:rPr>
        <w:footnoteReference w:id="32"/>
      </w:r>
      <w:r>
        <w:rPr>
          <w:rFonts w:ascii="Times New Roman" w:hAnsi="Times New Roman" w:cs="Times New Roman"/>
          <w:sz w:val="28"/>
          <w:szCs w:val="28"/>
        </w:rPr>
        <w:t xml:space="preserve">. </w:t>
      </w:r>
    </w:p>
    <w:p w:rsidR="00E756E9" w:rsidRDefault="00BF3937" w:rsidP="00A603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Такая ситуация не приветствовалась французс</w:t>
      </w:r>
      <w:r w:rsidR="00B11C8D">
        <w:rPr>
          <w:rFonts w:ascii="Times New Roman" w:hAnsi="Times New Roman" w:cs="Times New Roman"/>
          <w:sz w:val="28"/>
          <w:szCs w:val="28"/>
        </w:rPr>
        <w:t>ким правительством, поэтому в 19</w:t>
      </w:r>
      <w:r w:rsidR="005D758E">
        <w:rPr>
          <w:rFonts w:ascii="Times New Roman" w:hAnsi="Times New Roman" w:cs="Times New Roman"/>
          <w:sz w:val="28"/>
          <w:szCs w:val="28"/>
        </w:rPr>
        <w:t>08</w:t>
      </w:r>
      <w:r>
        <w:rPr>
          <w:rFonts w:ascii="Times New Roman" w:hAnsi="Times New Roman" w:cs="Times New Roman"/>
          <w:sz w:val="28"/>
          <w:szCs w:val="28"/>
        </w:rPr>
        <w:t xml:space="preserve"> г. генерал-губернатор издает указ, согласно которому </w:t>
      </w:r>
      <w:r>
        <w:rPr>
          <w:rFonts w:ascii="Times New Roman" w:hAnsi="Times New Roman" w:cs="Times New Roman"/>
          <w:sz w:val="28"/>
          <w:szCs w:val="28"/>
        </w:rPr>
        <w:lastRenderedPageBreak/>
        <w:t>китайские национ</w:t>
      </w:r>
      <w:r w:rsidR="003C1B34">
        <w:rPr>
          <w:rFonts w:ascii="Times New Roman" w:hAnsi="Times New Roman" w:cs="Times New Roman"/>
          <w:sz w:val="28"/>
          <w:szCs w:val="28"/>
        </w:rPr>
        <w:t>алисты, которые занимаются пропа</w:t>
      </w:r>
      <w:r>
        <w:rPr>
          <w:rFonts w:ascii="Times New Roman" w:hAnsi="Times New Roman" w:cs="Times New Roman"/>
          <w:sz w:val="28"/>
          <w:szCs w:val="28"/>
        </w:rPr>
        <w:t>гандистской деятельностью должны быть изгнаны из Индокитая. Тем не менее, несмотря</w:t>
      </w:r>
      <w:r w:rsidR="00E756E9">
        <w:rPr>
          <w:rFonts w:ascii="Times New Roman" w:hAnsi="Times New Roman" w:cs="Times New Roman"/>
          <w:sz w:val="28"/>
          <w:szCs w:val="28"/>
        </w:rPr>
        <w:t xml:space="preserve"> на данный указ, это был период активного сотрудничества вьетнамских и китайских националистов, чрезвычайно важный для подъема национального движения во Вьетнаме. </w:t>
      </w:r>
    </w:p>
    <w:p w:rsidR="002477F3" w:rsidRDefault="001C021A" w:rsidP="00A603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Зима 1905-1906 гг. выдалась тяжелой для Фан Бой Тяу и других вьетнамцев, прибывших в Японию. Фан Бой Тяу начал учить японский язык, помогал устроить вьетнамских студентов в учебные заведения, а также пытался установить больше контактов с китайскими важными деятелями в стране. Некоторые китайцы, как</w:t>
      </w:r>
      <w:r w:rsidR="00770C4D" w:rsidRPr="00770C4D">
        <w:rPr>
          <w:rFonts w:ascii="Times New Roman" w:hAnsi="Times New Roman" w:cs="Times New Roman"/>
          <w:sz w:val="28"/>
          <w:szCs w:val="28"/>
        </w:rPr>
        <w:t xml:space="preserve"> </w:t>
      </w:r>
      <w:r w:rsidR="00770C4D">
        <w:rPr>
          <w:rFonts w:ascii="Times New Roman" w:hAnsi="Times New Roman" w:cs="Times New Roman"/>
          <w:sz w:val="28"/>
          <w:szCs w:val="28"/>
        </w:rPr>
        <w:t>и</w:t>
      </w:r>
      <w:r>
        <w:rPr>
          <w:rFonts w:ascii="Times New Roman" w:hAnsi="Times New Roman" w:cs="Times New Roman"/>
          <w:sz w:val="28"/>
          <w:szCs w:val="28"/>
        </w:rPr>
        <w:t xml:space="preserve"> прежде, оставались безучастными</w:t>
      </w:r>
      <w:r w:rsidR="00770C4D">
        <w:rPr>
          <w:rFonts w:ascii="Times New Roman" w:hAnsi="Times New Roman" w:cs="Times New Roman"/>
          <w:sz w:val="28"/>
          <w:szCs w:val="28"/>
        </w:rPr>
        <w:t xml:space="preserve"> к ситуации во Вьетнаме, считая</w:t>
      </w:r>
      <w:r>
        <w:rPr>
          <w:rFonts w:ascii="Times New Roman" w:hAnsi="Times New Roman" w:cs="Times New Roman"/>
          <w:sz w:val="28"/>
          <w:szCs w:val="28"/>
        </w:rPr>
        <w:t xml:space="preserve"> Вьетнам потерянной страной. Однако были и другие. После возвращения в Японию Фан Бой Тяу продолжил общаться с Лян Цичао, который опять дал ему немало </w:t>
      </w:r>
      <w:r w:rsidR="00166549">
        <w:rPr>
          <w:rFonts w:ascii="Times New Roman" w:hAnsi="Times New Roman" w:cs="Times New Roman"/>
          <w:sz w:val="28"/>
          <w:szCs w:val="28"/>
        </w:rPr>
        <w:t>ценных советов. Один из них -</w:t>
      </w:r>
      <w:r>
        <w:rPr>
          <w:rFonts w:ascii="Times New Roman" w:hAnsi="Times New Roman" w:cs="Times New Roman"/>
          <w:sz w:val="28"/>
          <w:szCs w:val="28"/>
        </w:rPr>
        <w:t xml:space="preserve"> познакомить вьетнамских студентов с китайскими студентами из провинции Юньнань, расположенной на юге Китая на границе с Вьетнамом, жители которой также страдали от присутствия французов</w:t>
      </w:r>
      <w:r w:rsidR="00770C4D">
        <w:rPr>
          <w:rStyle w:val="a5"/>
          <w:rFonts w:ascii="Times New Roman" w:hAnsi="Times New Roman" w:cs="Times New Roman"/>
          <w:sz w:val="28"/>
          <w:szCs w:val="28"/>
        </w:rPr>
        <w:footnoteReference w:id="33"/>
      </w:r>
      <w:r>
        <w:rPr>
          <w:rFonts w:ascii="Times New Roman" w:hAnsi="Times New Roman" w:cs="Times New Roman"/>
          <w:sz w:val="28"/>
          <w:szCs w:val="28"/>
        </w:rPr>
        <w:t xml:space="preserve">. </w:t>
      </w:r>
    </w:p>
    <w:p w:rsidR="00DD7854" w:rsidRDefault="003C1B34" w:rsidP="00A603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Лян Цичао также представляет Фан Бой Тяу некоторым видным японским политическим деятелям. Среди них Инукай Цуёси</w:t>
      </w:r>
      <w:r>
        <w:rPr>
          <w:rStyle w:val="a5"/>
          <w:rFonts w:ascii="Times New Roman" w:hAnsi="Times New Roman" w:cs="Times New Roman"/>
          <w:sz w:val="28"/>
          <w:szCs w:val="28"/>
        </w:rPr>
        <w:footnoteReference w:id="34"/>
      </w:r>
      <w:r>
        <w:rPr>
          <w:rFonts w:ascii="Times New Roman" w:hAnsi="Times New Roman" w:cs="Times New Roman"/>
          <w:sz w:val="28"/>
          <w:szCs w:val="28"/>
        </w:rPr>
        <w:t xml:space="preserve"> и Окума Сигэнобу</w:t>
      </w:r>
      <w:r>
        <w:rPr>
          <w:rStyle w:val="a5"/>
          <w:rFonts w:ascii="Times New Roman" w:hAnsi="Times New Roman" w:cs="Times New Roman"/>
          <w:sz w:val="28"/>
          <w:szCs w:val="28"/>
        </w:rPr>
        <w:footnoteReference w:id="35"/>
      </w:r>
      <w:r>
        <w:rPr>
          <w:rFonts w:ascii="Times New Roman" w:hAnsi="Times New Roman" w:cs="Times New Roman"/>
          <w:sz w:val="28"/>
          <w:szCs w:val="28"/>
        </w:rPr>
        <w:t xml:space="preserve">. </w:t>
      </w:r>
      <w:r w:rsidR="008660FF">
        <w:rPr>
          <w:rFonts w:ascii="Times New Roman" w:hAnsi="Times New Roman" w:cs="Times New Roman"/>
          <w:sz w:val="28"/>
          <w:szCs w:val="28"/>
        </w:rPr>
        <w:t>Таким образом, Фан Бой Тяу отправляется в резиденцию Инукай Цуёси</w:t>
      </w:r>
      <w:r w:rsidR="00DD7854">
        <w:rPr>
          <w:rFonts w:ascii="Times New Roman" w:hAnsi="Times New Roman" w:cs="Times New Roman"/>
          <w:sz w:val="28"/>
          <w:szCs w:val="28"/>
        </w:rPr>
        <w:t>, где он смог</w:t>
      </w:r>
      <w:r w:rsidR="001A6F0A">
        <w:rPr>
          <w:rFonts w:ascii="Times New Roman" w:hAnsi="Times New Roman" w:cs="Times New Roman"/>
          <w:sz w:val="28"/>
          <w:szCs w:val="28"/>
        </w:rPr>
        <w:t xml:space="preserve"> договориться о приеме</w:t>
      </w:r>
      <w:r w:rsidR="00DD7854">
        <w:rPr>
          <w:rFonts w:ascii="Times New Roman" w:hAnsi="Times New Roman" w:cs="Times New Roman"/>
          <w:sz w:val="28"/>
          <w:szCs w:val="28"/>
        </w:rPr>
        <w:t xml:space="preserve"> вьетнамских студентов в японские военные академии</w:t>
      </w:r>
      <w:r w:rsidR="00425708">
        <w:rPr>
          <w:rStyle w:val="a5"/>
          <w:rFonts w:ascii="Times New Roman" w:hAnsi="Times New Roman" w:cs="Times New Roman"/>
          <w:sz w:val="28"/>
          <w:szCs w:val="28"/>
        </w:rPr>
        <w:footnoteReference w:id="36"/>
      </w:r>
      <w:r w:rsidR="00DD7854">
        <w:rPr>
          <w:rFonts w:ascii="Times New Roman" w:hAnsi="Times New Roman" w:cs="Times New Roman"/>
          <w:sz w:val="28"/>
          <w:szCs w:val="28"/>
        </w:rPr>
        <w:t xml:space="preserve">. Также именно здесь он впервые встречается с Сунь Ятсеном. </w:t>
      </w:r>
    </w:p>
    <w:p w:rsidR="00E12F2A" w:rsidRPr="00D17191" w:rsidRDefault="00351A15" w:rsidP="00A603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«Движение на Восток», н</w:t>
      </w:r>
      <w:r w:rsidR="00E12F2A">
        <w:rPr>
          <w:rFonts w:ascii="Times New Roman" w:hAnsi="Times New Roman" w:cs="Times New Roman"/>
          <w:sz w:val="28"/>
          <w:szCs w:val="28"/>
        </w:rPr>
        <w:t>е</w:t>
      </w:r>
      <w:r>
        <w:rPr>
          <w:rFonts w:ascii="Times New Roman" w:hAnsi="Times New Roman" w:cs="Times New Roman"/>
          <w:sz w:val="28"/>
          <w:szCs w:val="28"/>
        </w:rPr>
        <w:t xml:space="preserve">смотря на первоначальный успех, </w:t>
      </w:r>
      <w:r w:rsidR="00E12F2A">
        <w:rPr>
          <w:rFonts w:ascii="Times New Roman" w:hAnsi="Times New Roman" w:cs="Times New Roman"/>
          <w:sz w:val="28"/>
          <w:szCs w:val="28"/>
        </w:rPr>
        <w:t xml:space="preserve">уже в </w:t>
      </w:r>
      <w:r w:rsidR="00425708" w:rsidRPr="00425708">
        <w:rPr>
          <w:rFonts w:ascii="Times New Roman" w:hAnsi="Times New Roman" w:cs="Times New Roman"/>
          <w:sz w:val="28"/>
          <w:szCs w:val="28"/>
        </w:rPr>
        <w:t xml:space="preserve"> </w:t>
      </w:r>
      <w:r w:rsidR="00E12F2A">
        <w:rPr>
          <w:rFonts w:ascii="Times New Roman" w:hAnsi="Times New Roman" w:cs="Times New Roman"/>
          <w:sz w:val="28"/>
          <w:szCs w:val="28"/>
        </w:rPr>
        <w:t xml:space="preserve">1909 г. </w:t>
      </w:r>
      <w:r>
        <w:rPr>
          <w:rFonts w:ascii="Times New Roman" w:hAnsi="Times New Roman" w:cs="Times New Roman"/>
          <w:sz w:val="28"/>
          <w:szCs w:val="28"/>
        </w:rPr>
        <w:t>свора</w:t>
      </w:r>
      <w:r w:rsidR="002A078C">
        <w:rPr>
          <w:rFonts w:ascii="Times New Roman" w:hAnsi="Times New Roman" w:cs="Times New Roman"/>
          <w:sz w:val="28"/>
          <w:szCs w:val="28"/>
        </w:rPr>
        <w:t xml:space="preserve">чивает свою деятельность. В 1908 г. колониальное правительство начинает беспокоиться по поводу революционной деятельности Фан Бой Тяу и других вьетнамских революционеров. Такому </w:t>
      </w:r>
      <w:r w:rsidR="00425708">
        <w:rPr>
          <w:rFonts w:ascii="Times New Roman" w:hAnsi="Times New Roman" w:cs="Times New Roman"/>
          <w:sz w:val="28"/>
          <w:szCs w:val="28"/>
          <w:lang w:val="en-US"/>
        </w:rPr>
        <w:lastRenderedPageBreak/>
        <w:t>c</w:t>
      </w:r>
      <w:r w:rsidR="002A078C">
        <w:rPr>
          <w:rFonts w:ascii="Times New Roman" w:hAnsi="Times New Roman" w:cs="Times New Roman"/>
          <w:sz w:val="28"/>
          <w:szCs w:val="28"/>
        </w:rPr>
        <w:t>течению событий послужили несколько крупных восстаний, произошедших в том же году</w:t>
      </w:r>
      <w:r w:rsidR="002A078C">
        <w:rPr>
          <w:rStyle w:val="a5"/>
          <w:rFonts w:ascii="Times New Roman" w:hAnsi="Times New Roman" w:cs="Times New Roman"/>
          <w:sz w:val="28"/>
          <w:szCs w:val="28"/>
        </w:rPr>
        <w:footnoteReference w:id="37"/>
      </w:r>
      <w:r w:rsidR="005D758E">
        <w:rPr>
          <w:rFonts w:ascii="Times New Roman" w:hAnsi="Times New Roman" w:cs="Times New Roman"/>
          <w:sz w:val="28"/>
          <w:szCs w:val="28"/>
        </w:rPr>
        <w:t>. Кроме того, в 1908</w:t>
      </w:r>
      <w:r w:rsidR="002A078C">
        <w:rPr>
          <w:rFonts w:ascii="Times New Roman" w:hAnsi="Times New Roman" w:cs="Times New Roman"/>
          <w:sz w:val="28"/>
          <w:szCs w:val="28"/>
        </w:rPr>
        <w:t xml:space="preserve"> г.</w:t>
      </w:r>
      <w:r>
        <w:rPr>
          <w:rFonts w:ascii="Times New Roman" w:hAnsi="Times New Roman" w:cs="Times New Roman"/>
          <w:sz w:val="28"/>
          <w:szCs w:val="28"/>
        </w:rPr>
        <w:t xml:space="preserve"> </w:t>
      </w:r>
      <w:r w:rsidR="00E12F2A">
        <w:rPr>
          <w:rFonts w:ascii="Times New Roman" w:hAnsi="Times New Roman" w:cs="Times New Roman"/>
          <w:sz w:val="28"/>
          <w:szCs w:val="28"/>
        </w:rPr>
        <w:t>Япония идет на сближение с Фран</w:t>
      </w:r>
      <w:r w:rsidR="00E961D4">
        <w:rPr>
          <w:rFonts w:ascii="Times New Roman" w:hAnsi="Times New Roman" w:cs="Times New Roman"/>
          <w:sz w:val="28"/>
          <w:szCs w:val="28"/>
        </w:rPr>
        <w:t>цией, и они подписывают договор, в соответствии с которым, вьетнамские студенты должны были прекратить свою учебу в Японии и вернуться на родину</w:t>
      </w:r>
      <w:r w:rsidR="00425708">
        <w:rPr>
          <w:rStyle w:val="a5"/>
          <w:rFonts w:ascii="Times New Roman" w:hAnsi="Times New Roman" w:cs="Times New Roman"/>
          <w:sz w:val="28"/>
          <w:szCs w:val="28"/>
        </w:rPr>
        <w:footnoteReference w:id="38"/>
      </w:r>
      <w:r w:rsidR="00E961D4">
        <w:rPr>
          <w:rFonts w:ascii="Times New Roman" w:hAnsi="Times New Roman" w:cs="Times New Roman"/>
          <w:sz w:val="28"/>
          <w:szCs w:val="28"/>
        </w:rPr>
        <w:t>. Таким образом, «Движение на восток», показав</w:t>
      </w:r>
      <w:r w:rsidR="00E35595">
        <w:rPr>
          <w:rFonts w:ascii="Times New Roman" w:hAnsi="Times New Roman" w:cs="Times New Roman"/>
          <w:sz w:val="28"/>
          <w:szCs w:val="28"/>
        </w:rPr>
        <w:t xml:space="preserve"> свою</w:t>
      </w:r>
      <w:r w:rsidR="00E961D4">
        <w:rPr>
          <w:rFonts w:ascii="Times New Roman" w:hAnsi="Times New Roman" w:cs="Times New Roman"/>
          <w:sz w:val="28"/>
          <w:szCs w:val="28"/>
        </w:rPr>
        <w:t xml:space="preserve"> неэффективность, прекратило</w:t>
      </w:r>
      <w:r w:rsidR="00E35595">
        <w:rPr>
          <w:rFonts w:ascii="Times New Roman" w:hAnsi="Times New Roman" w:cs="Times New Roman"/>
          <w:sz w:val="28"/>
          <w:szCs w:val="28"/>
        </w:rPr>
        <w:t xml:space="preserve"> </w:t>
      </w:r>
      <w:r w:rsidR="00E961D4">
        <w:rPr>
          <w:rFonts w:ascii="Times New Roman" w:hAnsi="Times New Roman" w:cs="Times New Roman"/>
          <w:sz w:val="28"/>
          <w:szCs w:val="28"/>
        </w:rPr>
        <w:t>деятельность.</w:t>
      </w:r>
    </w:p>
    <w:p w:rsidR="00A7386F" w:rsidRDefault="00A7386F" w:rsidP="00A603E6">
      <w:pPr>
        <w:spacing w:after="0" w:line="360" w:lineRule="auto"/>
        <w:ind w:firstLine="709"/>
        <w:jc w:val="both"/>
        <w:rPr>
          <w:rFonts w:ascii="Times New Roman" w:hAnsi="Times New Roman" w:cs="Times New Roman"/>
          <w:sz w:val="28"/>
          <w:szCs w:val="28"/>
        </w:rPr>
      </w:pPr>
    </w:p>
    <w:p w:rsidR="00CB148A" w:rsidRPr="00DF6703" w:rsidRDefault="00A7386F" w:rsidP="00AA034C">
      <w:pPr>
        <w:pStyle w:val="2"/>
        <w:spacing w:line="360" w:lineRule="auto"/>
        <w:rPr>
          <w:rFonts w:ascii="Times New Roman" w:hAnsi="Times New Roman" w:cs="Times New Roman"/>
          <w:color w:val="auto"/>
          <w:sz w:val="28"/>
          <w:szCs w:val="28"/>
          <w:u w:val="single"/>
        </w:rPr>
      </w:pPr>
      <w:bookmarkStart w:id="3" w:name="_Toc483746941"/>
      <w:r w:rsidRPr="00DF6703">
        <w:rPr>
          <w:rFonts w:ascii="Times New Roman" w:hAnsi="Times New Roman" w:cs="Times New Roman"/>
          <w:color w:val="auto"/>
          <w:sz w:val="28"/>
          <w:szCs w:val="28"/>
          <w:u w:val="single"/>
        </w:rPr>
        <w:t>1.2</w:t>
      </w:r>
      <w:r w:rsidR="0035013B" w:rsidRPr="00DF6703">
        <w:rPr>
          <w:rFonts w:ascii="Times New Roman" w:hAnsi="Times New Roman" w:cs="Times New Roman"/>
          <w:color w:val="auto"/>
          <w:sz w:val="28"/>
          <w:szCs w:val="28"/>
          <w:u w:val="single"/>
        </w:rPr>
        <w:t xml:space="preserve"> Влияние идеологии Сунь Ятсена</w:t>
      </w:r>
      <w:r w:rsidR="000176E5" w:rsidRPr="00DF6703">
        <w:rPr>
          <w:rFonts w:ascii="Times New Roman" w:hAnsi="Times New Roman" w:cs="Times New Roman"/>
          <w:color w:val="auto"/>
          <w:sz w:val="28"/>
          <w:szCs w:val="28"/>
          <w:u w:val="single"/>
        </w:rPr>
        <w:t xml:space="preserve"> и событий Синьхайской революции</w:t>
      </w:r>
      <w:r w:rsidR="0035013B" w:rsidRPr="00DF6703">
        <w:rPr>
          <w:rFonts w:ascii="Times New Roman" w:hAnsi="Times New Roman" w:cs="Times New Roman"/>
          <w:color w:val="auto"/>
          <w:sz w:val="28"/>
          <w:szCs w:val="28"/>
          <w:u w:val="single"/>
        </w:rPr>
        <w:t xml:space="preserve"> на национальное движение во Вьетнаме</w:t>
      </w:r>
      <w:bookmarkEnd w:id="3"/>
    </w:p>
    <w:p w:rsidR="00A7386F" w:rsidRDefault="00A7386F" w:rsidP="00AA034C">
      <w:pPr>
        <w:spacing w:after="0" w:line="360" w:lineRule="auto"/>
        <w:ind w:firstLine="709"/>
        <w:jc w:val="both"/>
        <w:rPr>
          <w:rFonts w:ascii="Times New Roman" w:hAnsi="Times New Roman" w:cs="Times New Roman"/>
          <w:sz w:val="28"/>
          <w:szCs w:val="28"/>
        </w:rPr>
      </w:pPr>
    </w:p>
    <w:p w:rsidR="001A6F0A" w:rsidRDefault="00A7386F" w:rsidP="00AA034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A6F0A">
        <w:rPr>
          <w:rFonts w:ascii="Times New Roman" w:hAnsi="Times New Roman" w:cs="Times New Roman"/>
          <w:sz w:val="28"/>
          <w:szCs w:val="28"/>
        </w:rPr>
        <w:t>Помимо Лян Цичао</w:t>
      </w:r>
      <w:r>
        <w:rPr>
          <w:rFonts w:ascii="Times New Roman" w:hAnsi="Times New Roman" w:cs="Times New Roman"/>
          <w:sz w:val="28"/>
          <w:szCs w:val="28"/>
        </w:rPr>
        <w:t>, находясь в Японии, Фан Бой Тяу</w:t>
      </w:r>
      <w:r w:rsidR="001A6F0A">
        <w:rPr>
          <w:rFonts w:ascii="Times New Roman" w:hAnsi="Times New Roman" w:cs="Times New Roman"/>
          <w:sz w:val="28"/>
          <w:szCs w:val="28"/>
        </w:rPr>
        <w:t xml:space="preserve"> также</w:t>
      </w:r>
      <w:r>
        <w:rPr>
          <w:rFonts w:ascii="Times New Roman" w:hAnsi="Times New Roman" w:cs="Times New Roman"/>
          <w:sz w:val="28"/>
          <w:szCs w:val="28"/>
        </w:rPr>
        <w:t xml:space="preserve"> знакомится с еще одним</w:t>
      </w:r>
      <w:r w:rsidR="001A6F0A">
        <w:rPr>
          <w:rFonts w:ascii="Times New Roman" w:hAnsi="Times New Roman" w:cs="Times New Roman"/>
          <w:sz w:val="28"/>
          <w:szCs w:val="28"/>
        </w:rPr>
        <w:t xml:space="preserve"> китайским</w:t>
      </w:r>
      <w:r>
        <w:rPr>
          <w:rFonts w:ascii="Times New Roman" w:hAnsi="Times New Roman" w:cs="Times New Roman"/>
          <w:sz w:val="28"/>
          <w:szCs w:val="28"/>
        </w:rPr>
        <w:t xml:space="preserve"> политическим деятелем Сунь Ятсеном, с </w:t>
      </w:r>
      <w:r w:rsidR="006601F2">
        <w:rPr>
          <w:rFonts w:ascii="Times New Roman" w:hAnsi="Times New Roman" w:cs="Times New Roman"/>
          <w:sz w:val="28"/>
          <w:szCs w:val="28"/>
        </w:rPr>
        <w:t>которым у него</w:t>
      </w:r>
      <w:r>
        <w:rPr>
          <w:rFonts w:ascii="Times New Roman" w:hAnsi="Times New Roman" w:cs="Times New Roman"/>
          <w:sz w:val="28"/>
          <w:szCs w:val="28"/>
        </w:rPr>
        <w:t xml:space="preserve"> разворачивается длительная переписка о проблемах, связанных с освобождением Вьетнама. </w:t>
      </w:r>
      <w:r w:rsidR="006601F2">
        <w:rPr>
          <w:rFonts w:ascii="Times New Roman" w:hAnsi="Times New Roman" w:cs="Times New Roman"/>
          <w:sz w:val="28"/>
          <w:szCs w:val="28"/>
        </w:rPr>
        <w:t>Их знакомство завязывается во время поездки Фан Бой Тяу в 1905 г. в резиденцию Инукай Цуёси. В этом году китайский революционер как раз прибывает в Японию после своего путешествия по Европе</w:t>
      </w:r>
      <w:r w:rsidR="006D50DF">
        <w:rPr>
          <w:rStyle w:val="a5"/>
          <w:rFonts w:ascii="Times New Roman" w:hAnsi="Times New Roman" w:cs="Times New Roman"/>
          <w:sz w:val="28"/>
          <w:szCs w:val="28"/>
        </w:rPr>
        <w:footnoteReference w:id="39"/>
      </w:r>
      <w:r w:rsidR="006601F2">
        <w:rPr>
          <w:rFonts w:ascii="Times New Roman" w:hAnsi="Times New Roman" w:cs="Times New Roman"/>
          <w:sz w:val="28"/>
          <w:szCs w:val="28"/>
        </w:rPr>
        <w:t xml:space="preserve">. </w:t>
      </w:r>
    </w:p>
    <w:p w:rsidR="001A6F0A" w:rsidRDefault="001A6F0A" w:rsidP="00A7386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Сунь Ятсен – известный китайский политический деятель и революционер</w:t>
      </w:r>
      <w:r w:rsidR="00A33CE1">
        <w:rPr>
          <w:rFonts w:ascii="Times New Roman" w:hAnsi="Times New Roman" w:cs="Times New Roman"/>
          <w:sz w:val="28"/>
          <w:szCs w:val="28"/>
        </w:rPr>
        <w:t>, которого в Китае называют «отцом нации»</w:t>
      </w:r>
      <w:r>
        <w:rPr>
          <w:rFonts w:ascii="Times New Roman" w:hAnsi="Times New Roman" w:cs="Times New Roman"/>
          <w:sz w:val="28"/>
          <w:szCs w:val="28"/>
        </w:rPr>
        <w:t xml:space="preserve">. </w:t>
      </w:r>
      <w:r w:rsidR="00695BD9">
        <w:rPr>
          <w:rFonts w:ascii="Times New Roman" w:hAnsi="Times New Roman" w:cs="Times New Roman"/>
          <w:sz w:val="28"/>
          <w:szCs w:val="28"/>
        </w:rPr>
        <w:t>Сунь Ятсен</w:t>
      </w:r>
      <w:r w:rsidR="00490FD9">
        <w:rPr>
          <w:rFonts w:ascii="Times New Roman" w:hAnsi="Times New Roman" w:cs="Times New Roman"/>
          <w:sz w:val="28"/>
          <w:szCs w:val="28"/>
        </w:rPr>
        <w:t>,</w:t>
      </w:r>
      <w:r w:rsidR="00695BD9">
        <w:rPr>
          <w:rFonts w:ascii="Times New Roman" w:hAnsi="Times New Roman" w:cs="Times New Roman"/>
          <w:sz w:val="28"/>
          <w:szCs w:val="28"/>
        </w:rPr>
        <w:t xml:space="preserve"> в отличие </w:t>
      </w:r>
      <w:r>
        <w:rPr>
          <w:rFonts w:ascii="Times New Roman" w:hAnsi="Times New Roman" w:cs="Times New Roman"/>
          <w:sz w:val="28"/>
          <w:szCs w:val="28"/>
        </w:rPr>
        <w:t>от Лян Цичао</w:t>
      </w:r>
      <w:r w:rsidR="00695BD9" w:rsidRPr="00695BD9">
        <w:rPr>
          <w:rFonts w:ascii="Times New Roman" w:hAnsi="Times New Roman" w:cs="Times New Roman"/>
          <w:sz w:val="28"/>
          <w:szCs w:val="28"/>
        </w:rPr>
        <w:t>,</w:t>
      </w:r>
      <w:r>
        <w:rPr>
          <w:rFonts w:ascii="Times New Roman" w:hAnsi="Times New Roman" w:cs="Times New Roman"/>
          <w:sz w:val="28"/>
          <w:szCs w:val="28"/>
        </w:rPr>
        <w:t xml:space="preserve"> был сторонником свержения монархии и установления республиканской формы правления. По его мнению,</w:t>
      </w:r>
      <w:r w:rsidR="00863F4E">
        <w:rPr>
          <w:rFonts w:ascii="Times New Roman" w:hAnsi="Times New Roman" w:cs="Times New Roman"/>
          <w:sz w:val="28"/>
          <w:szCs w:val="28"/>
        </w:rPr>
        <w:t xml:space="preserve"> сохранение монархии тормозит развитие страны,</w:t>
      </w:r>
      <w:r>
        <w:rPr>
          <w:rFonts w:ascii="Times New Roman" w:hAnsi="Times New Roman" w:cs="Times New Roman"/>
          <w:sz w:val="28"/>
          <w:szCs w:val="28"/>
        </w:rPr>
        <w:t xml:space="preserve"> только после создания р</w:t>
      </w:r>
      <w:r w:rsidR="00F85110">
        <w:rPr>
          <w:rFonts w:ascii="Times New Roman" w:hAnsi="Times New Roman" w:cs="Times New Roman"/>
          <w:sz w:val="28"/>
          <w:szCs w:val="28"/>
        </w:rPr>
        <w:t>еспублики в Китае буду</w:t>
      </w:r>
      <w:r>
        <w:rPr>
          <w:rFonts w:ascii="Times New Roman" w:hAnsi="Times New Roman" w:cs="Times New Roman"/>
          <w:sz w:val="28"/>
          <w:szCs w:val="28"/>
        </w:rPr>
        <w:t>т возмо</w:t>
      </w:r>
      <w:r w:rsidR="00F85110">
        <w:rPr>
          <w:rFonts w:ascii="Times New Roman" w:hAnsi="Times New Roman" w:cs="Times New Roman"/>
          <w:sz w:val="28"/>
          <w:szCs w:val="28"/>
        </w:rPr>
        <w:t>жны</w:t>
      </w:r>
      <w:r>
        <w:rPr>
          <w:rFonts w:ascii="Times New Roman" w:hAnsi="Times New Roman" w:cs="Times New Roman"/>
          <w:sz w:val="28"/>
          <w:szCs w:val="28"/>
        </w:rPr>
        <w:t xml:space="preserve"> установление независимости и </w:t>
      </w:r>
      <w:r w:rsidR="00863F4E">
        <w:rPr>
          <w:rFonts w:ascii="Times New Roman" w:hAnsi="Times New Roman" w:cs="Times New Roman"/>
          <w:sz w:val="28"/>
          <w:szCs w:val="28"/>
        </w:rPr>
        <w:t>всесторонняя модернизация.</w:t>
      </w:r>
      <w:r w:rsidR="00A33CE1">
        <w:rPr>
          <w:rFonts w:ascii="Times New Roman" w:hAnsi="Times New Roman" w:cs="Times New Roman"/>
          <w:sz w:val="28"/>
          <w:szCs w:val="28"/>
        </w:rPr>
        <w:t xml:space="preserve"> Не добившись продолжения реформ от правительства Цин, Сунь Ятсен сначала уезжает на Гавайи, где продолжает с</w:t>
      </w:r>
      <w:r w:rsidR="00BF3220">
        <w:rPr>
          <w:rFonts w:ascii="Times New Roman" w:hAnsi="Times New Roman" w:cs="Times New Roman"/>
          <w:sz w:val="28"/>
          <w:szCs w:val="28"/>
        </w:rPr>
        <w:t xml:space="preserve">вою революционную деятельность. Позже после путешествия по Европе, он </w:t>
      </w:r>
      <w:r w:rsidR="00BF3220">
        <w:rPr>
          <w:rFonts w:ascii="Times New Roman" w:hAnsi="Times New Roman" w:cs="Times New Roman"/>
          <w:sz w:val="28"/>
          <w:szCs w:val="28"/>
        </w:rPr>
        <w:lastRenderedPageBreak/>
        <w:t xml:space="preserve">отправляется в Японию, где активно сотрудничает со многими японскими политическими деятелями. </w:t>
      </w:r>
      <w:r w:rsidR="00584995">
        <w:rPr>
          <w:rFonts w:ascii="Times New Roman" w:hAnsi="Times New Roman" w:cs="Times New Roman"/>
          <w:sz w:val="28"/>
          <w:szCs w:val="28"/>
        </w:rPr>
        <w:t>В своей революционной деятельности Сунь Ятсен определяет «три народных принципа»: национализм, народовластие и народное благосостояние</w:t>
      </w:r>
      <w:r w:rsidR="006D50DF">
        <w:rPr>
          <w:rStyle w:val="a5"/>
          <w:rFonts w:ascii="Times New Roman" w:hAnsi="Times New Roman" w:cs="Times New Roman"/>
          <w:sz w:val="28"/>
          <w:szCs w:val="28"/>
        </w:rPr>
        <w:footnoteReference w:id="40"/>
      </w:r>
      <w:r w:rsidR="00584995">
        <w:rPr>
          <w:rFonts w:ascii="Times New Roman" w:hAnsi="Times New Roman" w:cs="Times New Roman"/>
          <w:sz w:val="28"/>
          <w:szCs w:val="28"/>
        </w:rPr>
        <w:t xml:space="preserve">. Эти принципы помогут впоследствии революционеру привлечь на свою сторону различные слои общества. </w:t>
      </w:r>
    </w:p>
    <w:p w:rsidR="00BF3220" w:rsidRDefault="004217DD" w:rsidP="00A7386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Сунь Ятсен, в</w:t>
      </w:r>
      <w:r w:rsidR="00F85110">
        <w:rPr>
          <w:rFonts w:ascii="Times New Roman" w:hAnsi="Times New Roman" w:cs="Times New Roman"/>
          <w:sz w:val="28"/>
          <w:szCs w:val="28"/>
        </w:rPr>
        <w:t xml:space="preserve"> отличие от Лян Цичао,</w:t>
      </w:r>
      <w:r w:rsidR="00BF3220">
        <w:rPr>
          <w:rFonts w:ascii="Times New Roman" w:hAnsi="Times New Roman" w:cs="Times New Roman"/>
          <w:sz w:val="28"/>
          <w:szCs w:val="28"/>
        </w:rPr>
        <w:t xml:space="preserve"> считал, что нужно всячески заручиться поддержкой японцев. Он хотел любым способом свергнуть династию Цин и установить республику, и делал все возможное для осуществления своих планов</w:t>
      </w:r>
      <w:r w:rsidR="0068504B">
        <w:rPr>
          <w:rStyle w:val="a5"/>
          <w:rFonts w:ascii="Times New Roman" w:hAnsi="Times New Roman" w:cs="Times New Roman"/>
          <w:sz w:val="28"/>
          <w:szCs w:val="28"/>
        </w:rPr>
        <w:footnoteReference w:id="41"/>
      </w:r>
      <w:r w:rsidR="00BF3220">
        <w:rPr>
          <w:rFonts w:ascii="Times New Roman" w:hAnsi="Times New Roman" w:cs="Times New Roman"/>
          <w:sz w:val="28"/>
          <w:szCs w:val="28"/>
        </w:rPr>
        <w:t>.</w:t>
      </w:r>
      <w:r>
        <w:rPr>
          <w:rFonts w:ascii="Times New Roman" w:hAnsi="Times New Roman" w:cs="Times New Roman"/>
          <w:sz w:val="28"/>
          <w:szCs w:val="28"/>
        </w:rPr>
        <w:t xml:space="preserve"> Он поддерживал</w:t>
      </w:r>
      <w:r w:rsidR="008A6B66">
        <w:rPr>
          <w:rFonts w:ascii="Times New Roman" w:hAnsi="Times New Roman" w:cs="Times New Roman"/>
          <w:sz w:val="28"/>
          <w:szCs w:val="28"/>
        </w:rPr>
        <w:t xml:space="preserve"> Фан Бой Тяу в его стремлениях отправлять вьетнамских студентов на учебу в Япо</w:t>
      </w:r>
      <w:r w:rsidR="004D22E0">
        <w:rPr>
          <w:rFonts w:ascii="Times New Roman" w:hAnsi="Times New Roman" w:cs="Times New Roman"/>
          <w:sz w:val="28"/>
          <w:szCs w:val="28"/>
        </w:rPr>
        <w:t>нию и получить от нее военную поддержку</w:t>
      </w:r>
      <w:r w:rsidR="006D50DF">
        <w:rPr>
          <w:rStyle w:val="a5"/>
          <w:rFonts w:ascii="Times New Roman" w:hAnsi="Times New Roman" w:cs="Times New Roman"/>
          <w:sz w:val="28"/>
          <w:szCs w:val="28"/>
        </w:rPr>
        <w:footnoteReference w:id="42"/>
      </w:r>
      <w:r w:rsidR="008A6B66">
        <w:rPr>
          <w:rFonts w:ascii="Times New Roman" w:hAnsi="Times New Roman" w:cs="Times New Roman"/>
          <w:sz w:val="28"/>
          <w:szCs w:val="28"/>
        </w:rPr>
        <w:t xml:space="preserve">. </w:t>
      </w:r>
      <w:r w:rsidR="00BF3220">
        <w:rPr>
          <w:rFonts w:ascii="Times New Roman" w:hAnsi="Times New Roman" w:cs="Times New Roman"/>
          <w:sz w:val="28"/>
          <w:szCs w:val="28"/>
        </w:rPr>
        <w:t xml:space="preserve">  </w:t>
      </w:r>
    </w:p>
    <w:p w:rsidR="00567061" w:rsidRDefault="00567061" w:rsidP="00A7386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Фан Бой Тяу и Сунь Ятсен сошлись в своем мировоззрении по поводу получения военной помощи и поддержки от другого государства. У обоих выбор пал на Японию, которая успешно развивалась и начала занимать немаловажное место на мировой арене. Оба политика собственными глазами видели, какого уровня достигло японское общество, кроме того, Япония была единственным</w:t>
      </w:r>
      <w:r w:rsidR="00EB2C0E">
        <w:rPr>
          <w:rFonts w:ascii="Times New Roman" w:hAnsi="Times New Roman" w:cs="Times New Roman"/>
          <w:sz w:val="28"/>
          <w:szCs w:val="28"/>
        </w:rPr>
        <w:t xml:space="preserve"> восточным государством, добивши</w:t>
      </w:r>
      <w:r>
        <w:rPr>
          <w:rFonts w:ascii="Times New Roman" w:hAnsi="Times New Roman" w:cs="Times New Roman"/>
          <w:sz w:val="28"/>
          <w:szCs w:val="28"/>
        </w:rPr>
        <w:t xml:space="preserve">мся такого развития. </w:t>
      </w:r>
    </w:p>
    <w:p w:rsidR="00EB2C0E" w:rsidRDefault="00490FD9" w:rsidP="00A7386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Однако Фан Бой Тяу, следуя примеру</w:t>
      </w:r>
      <w:r w:rsidR="00EB2C0E">
        <w:rPr>
          <w:rFonts w:ascii="Times New Roman" w:hAnsi="Times New Roman" w:cs="Times New Roman"/>
          <w:sz w:val="28"/>
          <w:szCs w:val="28"/>
        </w:rPr>
        <w:t xml:space="preserve"> Японии</w:t>
      </w:r>
      <w:r>
        <w:rPr>
          <w:rFonts w:ascii="Times New Roman" w:hAnsi="Times New Roman" w:cs="Times New Roman"/>
          <w:sz w:val="28"/>
          <w:szCs w:val="28"/>
        </w:rPr>
        <w:t>,</w:t>
      </w:r>
      <w:r w:rsidR="00EB2C0E">
        <w:rPr>
          <w:rFonts w:ascii="Times New Roman" w:hAnsi="Times New Roman" w:cs="Times New Roman"/>
          <w:sz w:val="28"/>
          <w:szCs w:val="28"/>
        </w:rPr>
        <w:t xml:space="preserve"> придерживался сохранения монархии и во Вьетнаме. Сунь Ятсен был твердым революционером </w:t>
      </w:r>
      <w:r w:rsidR="00951410">
        <w:rPr>
          <w:rFonts w:ascii="Times New Roman" w:hAnsi="Times New Roman" w:cs="Times New Roman"/>
          <w:sz w:val="28"/>
          <w:szCs w:val="28"/>
        </w:rPr>
        <w:t xml:space="preserve">и стоял за создание республики. </w:t>
      </w:r>
    </w:p>
    <w:p w:rsidR="00A7386F" w:rsidRDefault="00EB2C0E" w:rsidP="00A7386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Только п</w:t>
      </w:r>
      <w:r w:rsidR="00A7386F">
        <w:rPr>
          <w:rFonts w:ascii="Times New Roman" w:hAnsi="Times New Roman" w:cs="Times New Roman"/>
          <w:sz w:val="28"/>
          <w:szCs w:val="28"/>
        </w:rPr>
        <w:t>озже, под влиянием идей Сунь Ятсена,</w:t>
      </w:r>
      <w:r>
        <w:rPr>
          <w:rFonts w:ascii="Times New Roman" w:hAnsi="Times New Roman" w:cs="Times New Roman"/>
          <w:sz w:val="28"/>
          <w:szCs w:val="28"/>
        </w:rPr>
        <w:t xml:space="preserve"> Фан Бой Тяу</w:t>
      </w:r>
      <w:r w:rsidR="00A7386F">
        <w:rPr>
          <w:rFonts w:ascii="Times New Roman" w:hAnsi="Times New Roman" w:cs="Times New Roman"/>
          <w:sz w:val="28"/>
          <w:szCs w:val="28"/>
        </w:rPr>
        <w:t xml:space="preserve"> отходит от монархических взглядов. А после Синьхайской революции, </w:t>
      </w:r>
      <w:r>
        <w:rPr>
          <w:rFonts w:ascii="Times New Roman" w:hAnsi="Times New Roman" w:cs="Times New Roman"/>
          <w:sz w:val="28"/>
          <w:szCs w:val="28"/>
        </w:rPr>
        <w:t>он</w:t>
      </w:r>
      <w:r w:rsidR="00A7386F">
        <w:rPr>
          <w:rFonts w:ascii="Times New Roman" w:hAnsi="Times New Roman" w:cs="Times New Roman"/>
          <w:sz w:val="28"/>
          <w:szCs w:val="28"/>
        </w:rPr>
        <w:t xml:space="preserve">, оказавшись под влиянием буржуазно-республиканских идей в связи с установлением республики в Китае, создает </w:t>
      </w:r>
      <w:r w:rsidR="00567061">
        <w:rPr>
          <w:rFonts w:ascii="Times New Roman" w:hAnsi="Times New Roman" w:cs="Times New Roman"/>
          <w:sz w:val="28"/>
          <w:szCs w:val="28"/>
        </w:rPr>
        <w:t xml:space="preserve">в 1912 г. </w:t>
      </w:r>
      <w:r w:rsidR="00A7386F">
        <w:rPr>
          <w:rFonts w:ascii="Times New Roman" w:hAnsi="Times New Roman" w:cs="Times New Roman"/>
          <w:sz w:val="28"/>
          <w:szCs w:val="28"/>
        </w:rPr>
        <w:t>в Гуандуне «Общество возрождения Вьетнама»</w:t>
      </w:r>
      <w:r w:rsidR="00490FD9">
        <w:rPr>
          <w:rFonts w:ascii="Times New Roman" w:hAnsi="Times New Roman" w:cs="Times New Roman"/>
          <w:sz w:val="28"/>
          <w:szCs w:val="28"/>
        </w:rPr>
        <w:t xml:space="preserve"> («Куанг Фук Хой»)</w:t>
      </w:r>
      <w:r w:rsidR="006D50DF">
        <w:rPr>
          <w:rStyle w:val="a5"/>
          <w:rFonts w:ascii="Times New Roman" w:hAnsi="Times New Roman" w:cs="Times New Roman"/>
          <w:sz w:val="28"/>
          <w:szCs w:val="28"/>
        </w:rPr>
        <w:footnoteReference w:id="43"/>
      </w:r>
      <w:r w:rsidR="00A7386F">
        <w:rPr>
          <w:rFonts w:ascii="Times New Roman" w:hAnsi="Times New Roman" w:cs="Times New Roman"/>
          <w:sz w:val="28"/>
          <w:szCs w:val="28"/>
        </w:rPr>
        <w:t xml:space="preserve">. В этот период Китай становится центром политической эмиграции вьетнамских революционеров, которые скрывались здесь от французских властей. </w:t>
      </w:r>
    </w:p>
    <w:p w:rsidR="00A7386F" w:rsidRDefault="00A7386F" w:rsidP="00A7386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Таким образом, будучи поначалу убежденным монархистом, Фан Бой Тяу</w:t>
      </w:r>
      <w:r w:rsidR="005849E2">
        <w:rPr>
          <w:rFonts w:ascii="Times New Roman" w:hAnsi="Times New Roman" w:cs="Times New Roman"/>
          <w:sz w:val="28"/>
          <w:szCs w:val="28"/>
        </w:rPr>
        <w:t>, оказавшись под влиянием идей Сунь Ятсена, постепенно переходит</w:t>
      </w:r>
      <w:r>
        <w:rPr>
          <w:rFonts w:ascii="Times New Roman" w:hAnsi="Times New Roman" w:cs="Times New Roman"/>
          <w:sz w:val="28"/>
          <w:szCs w:val="28"/>
        </w:rPr>
        <w:t xml:space="preserve"> на сторону республиканской системы управления государством.</w:t>
      </w:r>
      <w:r w:rsidR="004D22E0">
        <w:rPr>
          <w:rFonts w:ascii="Times New Roman" w:hAnsi="Times New Roman" w:cs="Times New Roman"/>
          <w:sz w:val="28"/>
          <w:szCs w:val="28"/>
        </w:rPr>
        <w:t xml:space="preserve"> Как же происходят такие перемены в идеологии вьетнамского реформатора?</w:t>
      </w:r>
    </w:p>
    <w:p w:rsidR="00E22DAC" w:rsidRDefault="0016316B" w:rsidP="00A603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конце 1905 г. </w:t>
      </w:r>
      <w:r w:rsidR="00DD7854">
        <w:rPr>
          <w:rFonts w:ascii="Times New Roman" w:hAnsi="Times New Roman" w:cs="Times New Roman"/>
          <w:sz w:val="28"/>
          <w:szCs w:val="28"/>
        </w:rPr>
        <w:t xml:space="preserve">Сунь Ятсен </w:t>
      </w:r>
      <w:r>
        <w:rPr>
          <w:rFonts w:ascii="Times New Roman" w:hAnsi="Times New Roman" w:cs="Times New Roman"/>
          <w:sz w:val="28"/>
          <w:szCs w:val="28"/>
        </w:rPr>
        <w:t>из Европы приезжает в Японию, где создает революционную организацию Объединенный союз</w:t>
      </w:r>
      <w:r w:rsidR="00C5794E">
        <w:rPr>
          <w:rFonts w:ascii="Times New Roman" w:hAnsi="Times New Roman" w:cs="Times New Roman" w:hint="eastAsia"/>
          <w:sz w:val="28"/>
          <w:szCs w:val="28"/>
        </w:rPr>
        <w:t xml:space="preserve"> </w:t>
      </w:r>
      <w:r w:rsidR="00C5794E">
        <w:rPr>
          <w:rFonts w:ascii="Times New Roman" w:hAnsi="Times New Roman" w:cs="Times New Roman"/>
          <w:sz w:val="28"/>
          <w:szCs w:val="28"/>
        </w:rPr>
        <w:t>(Тунмэнхуэй)</w:t>
      </w:r>
      <w:r>
        <w:rPr>
          <w:rFonts w:ascii="Times New Roman" w:hAnsi="Times New Roman" w:cs="Times New Roman"/>
          <w:sz w:val="28"/>
          <w:szCs w:val="28"/>
        </w:rPr>
        <w:t>.</w:t>
      </w:r>
      <w:r w:rsidR="005D259A">
        <w:rPr>
          <w:rFonts w:ascii="Times New Roman" w:hAnsi="Times New Roman" w:cs="Times New Roman"/>
          <w:sz w:val="28"/>
          <w:szCs w:val="28"/>
        </w:rPr>
        <w:t xml:space="preserve"> </w:t>
      </w:r>
      <w:r>
        <w:rPr>
          <w:rFonts w:ascii="Times New Roman" w:hAnsi="Times New Roman" w:cs="Times New Roman"/>
          <w:sz w:val="28"/>
          <w:szCs w:val="28"/>
        </w:rPr>
        <w:t>Е</w:t>
      </w:r>
      <w:r w:rsidR="00F85110">
        <w:rPr>
          <w:rFonts w:ascii="Times New Roman" w:hAnsi="Times New Roman" w:cs="Times New Roman"/>
          <w:sz w:val="28"/>
          <w:szCs w:val="28"/>
        </w:rPr>
        <w:t>ще до личного знакомства</w:t>
      </w:r>
      <w:r w:rsidR="00DD7854">
        <w:rPr>
          <w:rFonts w:ascii="Times New Roman" w:hAnsi="Times New Roman" w:cs="Times New Roman"/>
          <w:sz w:val="28"/>
          <w:szCs w:val="28"/>
        </w:rPr>
        <w:t xml:space="preserve"> с Фан Бой Тяу</w:t>
      </w:r>
      <w:r>
        <w:rPr>
          <w:rFonts w:ascii="Times New Roman" w:hAnsi="Times New Roman" w:cs="Times New Roman"/>
          <w:sz w:val="28"/>
          <w:szCs w:val="28"/>
        </w:rPr>
        <w:t xml:space="preserve"> он</w:t>
      </w:r>
      <w:r w:rsidR="00DD7854">
        <w:rPr>
          <w:rFonts w:ascii="Times New Roman" w:hAnsi="Times New Roman" w:cs="Times New Roman"/>
          <w:sz w:val="28"/>
          <w:szCs w:val="28"/>
        </w:rPr>
        <w:t xml:space="preserve"> успел прочесть его книгу «История падения Вьетнама», поэтому при первой же встрече он сразу начал критиковать идею </w:t>
      </w:r>
      <w:r w:rsidR="00C5794E">
        <w:rPr>
          <w:rFonts w:ascii="Times New Roman" w:hAnsi="Times New Roman" w:cs="Times New Roman"/>
          <w:sz w:val="28"/>
          <w:szCs w:val="28"/>
        </w:rPr>
        <w:t>сохранения монархического режима</w:t>
      </w:r>
      <w:r w:rsidR="00DD7854">
        <w:rPr>
          <w:rFonts w:ascii="Times New Roman" w:hAnsi="Times New Roman" w:cs="Times New Roman"/>
          <w:sz w:val="28"/>
          <w:szCs w:val="28"/>
        </w:rPr>
        <w:t xml:space="preserve"> и, кроме того, предложил Фан Бой Тяу и его последователям вступить в Объединенный союз</w:t>
      </w:r>
      <w:r w:rsidR="0068504B">
        <w:rPr>
          <w:rStyle w:val="a5"/>
          <w:rFonts w:ascii="Times New Roman" w:hAnsi="Times New Roman" w:cs="Times New Roman"/>
          <w:sz w:val="28"/>
          <w:szCs w:val="28"/>
        </w:rPr>
        <w:footnoteReference w:id="44"/>
      </w:r>
      <w:r w:rsidR="00DD7854">
        <w:rPr>
          <w:rFonts w:ascii="Times New Roman" w:hAnsi="Times New Roman" w:cs="Times New Roman"/>
          <w:sz w:val="28"/>
          <w:szCs w:val="28"/>
        </w:rPr>
        <w:t xml:space="preserve">. </w:t>
      </w:r>
      <w:r w:rsidR="00A600DE">
        <w:rPr>
          <w:rFonts w:ascii="Times New Roman" w:hAnsi="Times New Roman" w:cs="Times New Roman"/>
          <w:sz w:val="28"/>
          <w:szCs w:val="28"/>
        </w:rPr>
        <w:t>Сунь Ятсен говорил, что, если революция в Китае пройдет успешно, то тогда Китай примется помогать другим азиа</w:t>
      </w:r>
      <w:r w:rsidR="00166549">
        <w:rPr>
          <w:rFonts w:ascii="Times New Roman" w:hAnsi="Times New Roman" w:cs="Times New Roman"/>
          <w:sz w:val="28"/>
          <w:szCs w:val="28"/>
        </w:rPr>
        <w:t>тским странам, в первую очередь</w:t>
      </w:r>
      <w:r w:rsidR="00A600DE">
        <w:rPr>
          <w:rFonts w:ascii="Times New Roman" w:hAnsi="Times New Roman" w:cs="Times New Roman"/>
          <w:sz w:val="28"/>
          <w:szCs w:val="28"/>
        </w:rPr>
        <w:t xml:space="preserve"> Вьетнаму</w:t>
      </w:r>
      <w:r w:rsidR="006D50DF">
        <w:rPr>
          <w:rStyle w:val="a5"/>
          <w:rFonts w:ascii="Times New Roman" w:hAnsi="Times New Roman" w:cs="Times New Roman"/>
          <w:sz w:val="28"/>
          <w:szCs w:val="28"/>
        </w:rPr>
        <w:footnoteReference w:id="45"/>
      </w:r>
      <w:r w:rsidR="00A600DE">
        <w:rPr>
          <w:rFonts w:ascii="Times New Roman" w:hAnsi="Times New Roman" w:cs="Times New Roman"/>
          <w:sz w:val="28"/>
          <w:szCs w:val="28"/>
        </w:rPr>
        <w:t xml:space="preserve">. Фан Бой Тяу </w:t>
      </w:r>
      <w:r w:rsidR="00E22DAC">
        <w:rPr>
          <w:rFonts w:ascii="Times New Roman" w:hAnsi="Times New Roman" w:cs="Times New Roman"/>
          <w:sz w:val="28"/>
          <w:szCs w:val="28"/>
        </w:rPr>
        <w:t xml:space="preserve">благосклонно </w:t>
      </w:r>
      <w:r w:rsidR="00A600DE">
        <w:rPr>
          <w:rFonts w:ascii="Times New Roman" w:hAnsi="Times New Roman" w:cs="Times New Roman"/>
          <w:sz w:val="28"/>
          <w:szCs w:val="28"/>
        </w:rPr>
        <w:t>принял идеи китайского революционера о демократической республике, однако воспротивился тому, чтобы Объединенный союз сначала освободил Вьетнам, а потом использовал Северный Вьетнам в качестве базы</w:t>
      </w:r>
      <w:r w:rsidR="001D6CDF">
        <w:rPr>
          <w:rFonts w:ascii="Times New Roman" w:hAnsi="Times New Roman" w:cs="Times New Roman"/>
          <w:sz w:val="28"/>
          <w:szCs w:val="28"/>
        </w:rPr>
        <w:t xml:space="preserve"> для отвоевания</w:t>
      </w:r>
      <w:r w:rsidR="00801897">
        <w:rPr>
          <w:rFonts w:ascii="Times New Roman" w:hAnsi="Times New Roman" w:cs="Times New Roman"/>
          <w:sz w:val="28"/>
          <w:szCs w:val="28"/>
        </w:rPr>
        <w:t xml:space="preserve"> </w:t>
      </w:r>
      <w:r w:rsidR="00D41A20">
        <w:rPr>
          <w:rFonts w:ascii="Times New Roman" w:hAnsi="Times New Roman" w:cs="Times New Roman"/>
          <w:sz w:val="28"/>
          <w:szCs w:val="28"/>
        </w:rPr>
        <w:t xml:space="preserve">Квантунской области </w:t>
      </w:r>
      <w:r w:rsidR="001D6CDF">
        <w:rPr>
          <w:rFonts w:ascii="Times New Roman" w:hAnsi="Times New Roman" w:cs="Times New Roman"/>
          <w:sz w:val="28"/>
          <w:szCs w:val="28"/>
        </w:rPr>
        <w:t>у японцев</w:t>
      </w:r>
      <w:r w:rsidR="00D41A20">
        <w:rPr>
          <w:rStyle w:val="a5"/>
          <w:rFonts w:ascii="Times New Roman" w:hAnsi="Times New Roman" w:cs="Times New Roman"/>
          <w:sz w:val="28"/>
          <w:szCs w:val="28"/>
        </w:rPr>
        <w:footnoteReference w:id="46"/>
      </w:r>
      <w:r w:rsidR="00801897">
        <w:rPr>
          <w:rFonts w:ascii="Times New Roman" w:hAnsi="Times New Roman" w:cs="Times New Roman"/>
          <w:sz w:val="28"/>
          <w:szCs w:val="28"/>
        </w:rPr>
        <w:t>.</w:t>
      </w:r>
    </w:p>
    <w:p w:rsidR="00E22DAC" w:rsidRDefault="001D6CDF" w:rsidP="00A603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Хотя оба деятеля так и не достигли определенных соглашений друг с другом, однако с момента их первой встречи Фан Бой Тяу, оставаясь верным своим монархическим взглядам, стал чаще общаться с Сунь Ятсеном, чем с Лян Цичао.</w:t>
      </w:r>
      <w:r w:rsidR="00E22DAC">
        <w:rPr>
          <w:rFonts w:ascii="Times New Roman" w:hAnsi="Times New Roman" w:cs="Times New Roman"/>
          <w:sz w:val="28"/>
          <w:szCs w:val="28"/>
        </w:rPr>
        <w:t xml:space="preserve"> Однако вплоть до Синьхайской революции 1911 г. Фан Бой Тяу не отходил от своей идеи о </w:t>
      </w:r>
      <w:r w:rsidR="00C5794E">
        <w:rPr>
          <w:rFonts w:ascii="Times New Roman" w:hAnsi="Times New Roman" w:cs="Times New Roman"/>
          <w:sz w:val="28"/>
          <w:szCs w:val="28"/>
        </w:rPr>
        <w:t>сохранении монархии</w:t>
      </w:r>
      <w:r w:rsidR="00E22DAC">
        <w:rPr>
          <w:rFonts w:ascii="Times New Roman" w:hAnsi="Times New Roman" w:cs="Times New Roman"/>
          <w:sz w:val="28"/>
          <w:szCs w:val="28"/>
        </w:rPr>
        <w:t xml:space="preserve">. </w:t>
      </w:r>
      <w:r w:rsidR="005D259A">
        <w:rPr>
          <w:rFonts w:ascii="Times New Roman" w:hAnsi="Times New Roman" w:cs="Times New Roman"/>
          <w:sz w:val="28"/>
          <w:szCs w:val="28"/>
        </w:rPr>
        <w:t xml:space="preserve">Главным для </w:t>
      </w:r>
      <w:r w:rsidR="00490FD9">
        <w:rPr>
          <w:rFonts w:ascii="Times New Roman" w:hAnsi="Times New Roman" w:cs="Times New Roman"/>
          <w:sz w:val="28"/>
          <w:szCs w:val="28"/>
        </w:rPr>
        <w:t>него</w:t>
      </w:r>
      <w:r w:rsidR="005D259A">
        <w:rPr>
          <w:rFonts w:ascii="Times New Roman" w:hAnsi="Times New Roman" w:cs="Times New Roman"/>
          <w:sz w:val="28"/>
          <w:szCs w:val="28"/>
        </w:rPr>
        <w:t xml:space="preserve"> было любым способом помочь вьетнамскому народу восстановить независимость, следовать</w:t>
      </w:r>
      <w:r w:rsidR="000E69EA">
        <w:rPr>
          <w:rFonts w:ascii="Times New Roman" w:hAnsi="Times New Roman" w:cs="Times New Roman"/>
          <w:sz w:val="28"/>
          <w:szCs w:val="28"/>
        </w:rPr>
        <w:t xml:space="preserve"> ли</w:t>
      </w:r>
      <w:r w:rsidR="005D259A">
        <w:rPr>
          <w:rFonts w:ascii="Times New Roman" w:hAnsi="Times New Roman" w:cs="Times New Roman"/>
          <w:sz w:val="28"/>
          <w:szCs w:val="28"/>
        </w:rPr>
        <w:t xml:space="preserve"> монархическим или демократическим взглядам не играло </w:t>
      </w:r>
      <w:r w:rsidR="00C5794E">
        <w:rPr>
          <w:rFonts w:ascii="Times New Roman" w:hAnsi="Times New Roman" w:cs="Times New Roman"/>
          <w:sz w:val="28"/>
          <w:szCs w:val="28"/>
        </w:rPr>
        <w:t>столь важного значения, главным пунктом</w:t>
      </w:r>
      <w:r w:rsidR="005D259A">
        <w:rPr>
          <w:rFonts w:ascii="Times New Roman" w:hAnsi="Times New Roman" w:cs="Times New Roman"/>
          <w:sz w:val="28"/>
          <w:szCs w:val="28"/>
        </w:rPr>
        <w:t xml:space="preserve"> было </w:t>
      </w:r>
      <w:r w:rsidR="00C5794E">
        <w:rPr>
          <w:rFonts w:ascii="Times New Roman" w:hAnsi="Times New Roman" w:cs="Times New Roman"/>
          <w:sz w:val="28"/>
          <w:szCs w:val="28"/>
        </w:rPr>
        <w:t xml:space="preserve">желание </w:t>
      </w:r>
      <w:r w:rsidR="005D259A">
        <w:rPr>
          <w:rFonts w:ascii="Times New Roman" w:hAnsi="Times New Roman" w:cs="Times New Roman"/>
          <w:sz w:val="28"/>
          <w:szCs w:val="28"/>
        </w:rPr>
        <w:t>доби</w:t>
      </w:r>
      <w:r w:rsidR="0088387C">
        <w:rPr>
          <w:rFonts w:ascii="Times New Roman" w:hAnsi="Times New Roman" w:cs="Times New Roman"/>
          <w:sz w:val="28"/>
          <w:szCs w:val="28"/>
        </w:rPr>
        <w:t>ться помощи, военной и культурно</w:t>
      </w:r>
      <w:r w:rsidR="005D259A">
        <w:rPr>
          <w:rFonts w:ascii="Times New Roman" w:hAnsi="Times New Roman" w:cs="Times New Roman"/>
          <w:sz w:val="28"/>
          <w:szCs w:val="28"/>
        </w:rPr>
        <w:t xml:space="preserve">й, от своих азиатских соседей. </w:t>
      </w:r>
      <w:r w:rsidR="005849E2">
        <w:rPr>
          <w:rFonts w:ascii="Times New Roman" w:hAnsi="Times New Roman" w:cs="Times New Roman"/>
          <w:sz w:val="28"/>
          <w:szCs w:val="28"/>
        </w:rPr>
        <w:t xml:space="preserve">Он </w:t>
      </w:r>
      <w:r w:rsidR="005D259A">
        <w:rPr>
          <w:rFonts w:ascii="Times New Roman" w:hAnsi="Times New Roman" w:cs="Times New Roman"/>
          <w:sz w:val="28"/>
          <w:szCs w:val="28"/>
        </w:rPr>
        <w:t xml:space="preserve">считал, что вьетнамцы еще не достаточно образованы и начитаны, чтобы поддержать идею </w:t>
      </w:r>
      <w:r w:rsidR="005D259A">
        <w:rPr>
          <w:rFonts w:ascii="Times New Roman" w:hAnsi="Times New Roman" w:cs="Times New Roman"/>
          <w:sz w:val="28"/>
          <w:szCs w:val="28"/>
        </w:rPr>
        <w:lastRenderedPageBreak/>
        <w:t xml:space="preserve">демократической республики. </w:t>
      </w:r>
      <w:r w:rsidR="00E22DAC">
        <w:rPr>
          <w:rFonts w:ascii="Times New Roman" w:hAnsi="Times New Roman" w:cs="Times New Roman"/>
          <w:sz w:val="28"/>
          <w:szCs w:val="28"/>
        </w:rPr>
        <w:t xml:space="preserve">Только после </w:t>
      </w:r>
      <w:r w:rsidR="005D259A">
        <w:rPr>
          <w:rFonts w:ascii="Times New Roman" w:hAnsi="Times New Roman" w:cs="Times New Roman"/>
          <w:sz w:val="28"/>
          <w:szCs w:val="28"/>
        </w:rPr>
        <w:t xml:space="preserve">победы Синьхайской </w:t>
      </w:r>
      <w:r w:rsidR="00E22DAC">
        <w:rPr>
          <w:rFonts w:ascii="Times New Roman" w:hAnsi="Times New Roman" w:cs="Times New Roman"/>
          <w:sz w:val="28"/>
          <w:szCs w:val="28"/>
        </w:rPr>
        <w:t>революции он начал отходить от своих прежних взглядов</w:t>
      </w:r>
      <w:r w:rsidR="00236466">
        <w:rPr>
          <w:rFonts w:ascii="Times New Roman" w:hAnsi="Times New Roman" w:cs="Times New Roman"/>
          <w:sz w:val="28"/>
          <w:szCs w:val="28"/>
        </w:rPr>
        <w:t>, до этого же влияние идей Сунь Ятсена на него было не особенно сильным</w:t>
      </w:r>
      <w:r w:rsidR="00E22DAC">
        <w:rPr>
          <w:rFonts w:ascii="Times New Roman" w:hAnsi="Times New Roman" w:cs="Times New Roman"/>
          <w:sz w:val="28"/>
          <w:szCs w:val="28"/>
        </w:rPr>
        <w:t>.</w:t>
      </w:r>
    </w:p>
    <w:p w:rsidR="00FE0A37" w:rsidRPr="00D17191" w:rsidRDefault="00FE0A37" w:rsidP="00A603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Несмот</w:t>
      </w:r>
      <w:r w:rsidR="00C5794E">
        <w:rPr>
          <w:rFonts w:ascii="Times New Roman" w:hAnsi="Times New Roman" w:cs="Times New Roman"/>
          <w:sz w:val="28"/>
          <w:szCs w:val="28"/>
        </w:rPr>
        <w:t>ря на расхождения идеологических</w:t>
      </w:r>
      <w:r>
        <w:rPr>
          <w:rFonts w:ascii="Times New Roman" w:hAnsi="Times New Roman" w:cs="Times New Roman"/>
          <w:sz w:val="28"/>
          <w:szCs w:val="28"/>
        </w:rPr>
        <w:t xml:space="preserve"> составляющих, оба, Фан Бой Тяу и Сунь Ятсен</w:t>
      </w:r>
      <w:r w:rsidR="0068504B">
        <w:rPr>
          <w:rFonts w:ascii="Times New Roman" w:hAnsi="Times New Roman" w:cs="Times New Roman" w:hint="eastAsia"/>
          <w:sz w:val="28"/>
          <w:szCs w:val="28"/>
        </w:rPr>
        <w:t>,</w:t>
      </w:r>
      <w:r>
        <w:rPr>
          <w:rFonts w:ascii="Times New Roman" w:hAnsi="Times New Roman" w:cs="Times New Roman"/>
          <w:sz w:val="28"/>
          <w:szCs w:val="28"/>
        </w:rPr>
        <w:t xml:space="preserve"> сходились в том, что для достижения государственной независимости необходимо повышать культурный уровень народа и пробуждать национальное самосознание. Это первый шаг для осуществления революции.  На протяжении всей их революционной деятельности главными задач</w:t>
      </w:r>
      <w:r w:rsidR="0078438E">
        <w:rPr>
          <w:rFonts w:ascii="Times New Roman" w:hAnsi="Times New Roman" w:cs="Times New Roman"/>
          <w:sz w:val="28"/>
          <w:szCs w:val="28"/>
        </w:rPr>
        <w:t>ами обоих политиков было пробудить национальное самосознание</w:t>
      </w:r>
      <w:r>
        <w:rPr>
          <w:rFonts w:ascii="Times New Roman" w:hAnsi="Times New Roman" w:cs="Times New Roman"/>
          <w:sz w:val="28"/>
          <w:szCs w:val="28"/>
        </w:rPr>
        <w:t xml:space="preserve"> народа, </w:t>
      </w:r>
      <w:r w:rsidR="0078438E">
        <w:rPr>
          <w:rFonts w:ascii="Times New Roman" w:hAnsi="Times New Roman" w:cs="Times New Roman"/>
          <w:sz w:val="28"/>
          <w:szCs w:val="28"/>
        </w:rPr>
        <w:t>всеми силами пропагандировать революционную идеологию, призывать народ к массовой, всенародной борьбе против иностранных колонизаторов.</w:t>
      </w:r>
    </w:p>
    <w:p w:rsidR="00B32BFB" w:rsidRDefault="00B32BFB" w:rsidP="00B32BF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После Синьхайской революции Фан Бой Тяу возложил надежды на финансовую и военную помощь Китая. Для этого скл</w:t>
      </w:r>
      <w:r w:rsidR="00C5794E">
        <w:rPr>
          <w:rFonts w:ascii="Times New Roman" w:hAnsi="Times New Roman" w:cs="Times New Roman"/>
          <w:sz w:val="28"/>
          <w:szCs w:val="28"/>
        </w:rPr>
        <w:t>адываются благоприятные условия:</w:t>
      </w:r>
      <w:r>
        <w:rPr>
          <w:rFonts w:ascii="Times New Roman" w:hAnsi="Times New Roman" w:cs="Times New Roman"/>
          <w:sz w:val="28"/>
          <w:szCs w:val="28"/>
        </w:rPr>
        <w:t xml:space="preserve"> президентом новообразованной Китайской Республики становится Сунь Ятсен, который обещал всяческую поддержку вьетнамскому народу. Фан Бой Тяу </w:t>
      </w:r>
      <w:r w:rsidR="00726F23">
        <w:rPr>
          <w:rFonts w:ascii="Times New Roman" w:hAnsi="Times New Roman" w:cs="Times New Roman"/>
          <w:sz w:val="28"/>
          <w:szCs w:val="28"/>
        </w:rPr>
        <w:t>в 1911 г. прибывает в Гуанчжоу, который после Синьхайской революции</w:t>
      </w:r>
      <w:r>
        <w:rPr>
          <w:rFonts w:ascii="Times New Roman" w:hAnsi="Times New Roman" w:cs="Times New Roman"/>
          <w:sz w:val="28"/>
          <w:szCs w:val="28"/>
        </w:rPr>
        <w:t xml:space="preserve"> становится центром деятельности вьетнамских революционеров</w:t>
      </w:r>
      <w:r w:rsidR="00375983">
        <w:rPr>
          <w:rStyle w:val="a5"/>
          <w:rFonts w:ascii="Times New Roman" w:hAnsi="Times New Roman" w:cs="Times New Roman"/>
          <w:sz w:val="28"/>
          <w:szCs w:val="28"/>
        </w:rPr>
        <w:footnoteReference w:id="47"/>
      </w:r>
      <w:r>
        <w:rPr>
          <w:rFonts w:ascii="Times New Roman" w:hAnsi="Times New Roman" w:cs="Times New Roman"/>
          <w:sz w:val="28"/>
          <w:szCs w:val="28"/>
        </w:rPr>
        <w:t>. Здесь вьетнамцы надеялись получить поддержку китайских националистов, с которыми они успели познакомиться еще во времена поездки в Японию. Однако такое положение длилось недолго, уже в 1912 г. он отказывается от этой должности в пользу Юань Шикая</w:t>
      </w:r>
      <w:r>
        <w:rPr>
          <w:rStyle w:val="a5"/>
          <w:rFonts w:ascii="Times New Roman" w:hAnsi="Times New Roman" w:cs="Times New Roman"/>
          <w:sz w:val="28"/>
          <w:szCs w:val="28"/>
        </w:rPr>
        <w:footnoteReference w:id="48"/>
      </w:r>
      <w:r w:rsidR="00C5794E">
        <w:rPr>
          <w:rFonts w:ascii="Times New Roman" w:hAnsi="Times New Roman" w:cs="Times New Roman"/>
          <w:sz w:val="28"/>
          <w:szCs w:val="28"/>
        </w:rPr>
        <w:t>, который быстро сворачивает</w:t>
      </w:r>
      <w:r>
        <w:rPr>
          <w:rFonts w:ascii="Times New Roman" w:hAnsi="Times New Roman" w:cs="Times New Roman"/>
          <w:sz w:val="28"/>
          <w:szCs w:val="28"/>
        </w:rPr>
        <w:t xml:space="preserve"> ре</w:t>
      </w:r>
      <w:r w:rsidR="00726F23">
        <w:rPr>
          <w:rFonts w:ascii="Times New Roman" w:hAnsi="Times New Roman" w:cs="Times New Roman"/>
          <w:sz w:val="28"/>
          <w:szCs w:val="28"/>
        </w:rPr>
        <w:t>волюционную деятельность и начинает</w:t>
      </w:r>
      <w:r>
        <w:rPr>
          <w:rFonts w:ascii="Times New Roman" w:hAnsi="Times New Roman" w:cs="Times New Roman"/>
          <w:sz w:val="28"/>
          <w:szCs w:val="28"/>
        </w:rPr>
        <w:t xml:space="preserve"> устанавливать военную диктатуру.</w:t>
      </w:r>
      <w:r w:rsidR="00297AD3">
        <w:rPr>
          <w:rFonts w:ascii="Times New Roman" w:hAnsi="Times New Roman" w:cs="Times New Roman"/>
          <w:sz w:val="28"/>
          <w:szCs w:val="28"/>
        </w:rPr>
        <w:t xml:space="preserve"> Только через много лет Фан Бой Тяу на примере Китая и Вьетнама признает, что искать военную поддержку за пределами своего государства бессмысленно, если народ не организован и не подготовлен психологически. </w:t>
      </w:r>
    </w:p>
    <w:p w:rsidR="00CF78E9" w:rsidRPr="007A0B02" w:rsidRDefault="00CF78E9" w:rsidP="00CF78E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Помимо двух встреч в 1905 г., Фан Бой Тяу и Сунь Ятсен также вст</w:t>
      </w:r>
      <w:r w:rsidR="005D3F8D">
        <w:rPr>
          <w:rFonts w:ascii="Times New Roman" w:hAnsi="Times New Roman" w:cs="Times New Roman"/>
          <w:sz w:val="28"/>
          <w:szCs w:val="28"/>
        </w:rPr>
        <w:t xml:space="preserve">ретились в 1912 г. в </w:t>
      </w:r>
      <w:r w:rsidR="005D3F8D">
        <w:rPr>
          <w:rFonts w:ascii="Times New Roman" w:hAnsi="Times New Roman" w:cs="Times New Roman"/>
          <w:sz w:val="28"/>
          <w:szCs w:val="28"/>
        </w:rPr>
        <w:tab/>
        <w:t>Нанкине, сразу</w:t>
      </w:r>
      <w:r>
        <w:rPr>
          <w:rFonts w:ascii="Times New Roman" w:hAnsi="Times New Roman" w:cs="Times New Roman"/>
          <w:sz w:val="28"/>
          <w:szCs w:val="28"/>
        </w:rPr>
        <w:t xml:space="preserve"> после свершения Синьхайской революции в Китае</w:t>
      </w:r>
      <w:r w:rsidR="006D50DF">
        <w:rPr>
          <w:rStyle w:val="a5"/>
          <w:rFonts w:ascii="Times New Roman" w:hAnsi="Times New Roman" w:cs="Times New Roman"/>
          <w:sz w:val="28"/>
          <w:szCs w:val="28"/>
        </w:rPr>
        <w:footnoteReference w:id="49"/>
      </w:r>
      <w:r>
        <w:rPr>
          <w:rFonts w:ascii="Times New Roman" w:hAnsi="Times New Roman" w:cs="Times New Roman"/>
          <w:sz w:val="28"/>
          <w:szCs w:val="28"/>
        </w:rPr>
        <w:t>. Эта встреча стала для них последней. Поскольку Сунь Ятсен был занят политическими делами, то встреча была короткой: он принял его на пару минут, потом его сменил Хуан Син</w:t>
      </w:r>
      <w:r>
        <w:rPr>
          <w:rStyle w:val="a5"/>
          <w:rFonts w:ascii="Times New Roman" w:hAnsi="Times New Roman" w:cs="Times New Roman"/>
          <w:sz w:val="28"/>
          <w:szCs w:val="28"/>
        </w:rPr>
        <w:footnoteReference w:id="50"/>
      </w:r>
      <w:r>
        <w:rPr>
          <w:rFonts w:ascii="Times New Roman" w:hAnsi="Times New Roman" w:cs="Times New Roman"/>
          <w:sz w:val="28"/>
          <w:szCs w:val="28"/>
        </w:rPr>
        <w:t xml:space="preserve">. Последний сообщил ему, что в настоящий момент Китай не может оказать </w:t>
      </w:r>
      <w:r w:rsidR="00375983">
        <w:rPr>
          <w:rFonts w:ascii="Times New Roman" w:hAnsi="Times New Roman" w:cs="Times New Roman"/>
          <w:sz w:val="28"/>
          <w:szCs w:val="28"/>
        </w:rPr>
        <w:t>военной помощи Вьетнаму, однако</w:t>
      </w:r>
      <w:r>
        <w:rPr>
          <w:rFonts w:ascii="Times New Roman" w:hAnsi="Times New Roman" w:cs="Times New Roman"/>
          <w:sz w:val="28"/>
          <w:szCs w:val="28"/>
        </w:rPr>
        <w:t xml:space="preserve"> вьетнамцы имеют возможность приезжать в Китай учиться в университетах</w:t>
      </w:r>
      <w:r w:rsidR="00375983">
        <w:rPr>
          <w:rStyle w:val="a5"/>
          <w:rFonts w:ascii="Times New Roman" w:hAnsi="Times New Roman" w:cs="Times New Roman"/>
          <w:sz w:val="28"/>
          <w:szCs w:val="28"/>
        </w:rPr>
        <w:footnoteReference w:id="51"/>
      </w:r>
      <w:r>
        <w:rPr>
          <w:rFonts w:ascii="Times New Roman" w:hAnsi="Times New Roman" w:cs="Times New Roman"/>
          <w:sz w:val="28"/>
          <w:szCs w:val="28"/>
        </w:rPr>
        <w:t>. Имея негативный опыт с Японией, Фан Бой Тяу понимал, что это не сможет сильно помочь вьетн</w:t>
      </w:r>
      <w:r w:rsidR="005074F7">
        <w:rPr>
          <w:rFonts w:ascii="Times New Roman" w:hAnsi="Times New Roman" w:cs="Times New Roman"/>
          <w:sz w:val="28"/>
          <w:szCs w:val="28"/>
        </w:rPr>
        <w:t xml:space="preserve">амцам на их пути к освобождению, тем не менее, он принял данное предложение и уже в ближайшее время небольшое количество вьетнамских студентов были приняты в военные академии Пекина и провинции Гуанси. </w:t>
      </w:r>
      <w:r w:rsidR="007A0B02">
        <w:rPr>
          <w:rFonts w:ascii="Times New Roman" w:hAnsi="Times New Roman" w:cs="Times New Roman"/>
          <w:sz w:val="28"/>
          <w:szCs w:val="28"/>
        </w:rPr>
        <w:t xml:space="preserve">Получив рекомендательное письмо Хуан Сина, Фан Бой Тяу также смог добиться минимальной поддержки Ху Ханьминя, главного секретаря Сунь Ятсена, и других революционеров провинции Гуандун. </w:t>
      </w:r>
    </w:p>
    <w:p w:rsidR="00CF78E9" w:rsidRDefault="007A0B02" w:rsidP="00CF78E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00CF78E9">
        <w:rPr>
          <w:rFonts w:ascii="Times New Roman" w:hAnsi="Times New Roman" w:cs="Times New Roman"/>
          <w:sz w:val="28"/>
          <w:szCs w:val="28"/>
        </w:rPr>
        <w:t xml:space="preserve">есмотря на </w:t>
      </w:r>
      <w:r>
        <w:rPr>
          <w:rFonts w:ascii="Times New Roman" w:hAnsi="Times New Roman" w:cs="Times New Roman"/>
          <w:sz w:val="28"/>
          <w:szCs w:val="28"/>
        </w:rPr>
        <w:t>то, что Китай не смог оказать Вьетнаму военной помощи в борьбе с Францией</w:t>
      </w:r>
      <w:r w:rsidR="00CF78E9">
        <w:rPr>
          <w:rFonts w:ascii="Times New Roman" w:hAnsi="Times New Roman" w:cs="Times New Roman"/>
          <w:sz w:val="28"/>
          <w:szCs w:val="28"/>
        </w:rPr>
        <w:t xml:space="preserve">, восхищенный победой революции и образованием Китайской республики, Фан Бой Тяу частично поменял свои убеждения, и с этих пор стал убежденным сторонником создания демократической республики во Вьетнаме. Кроме того, в 1909 г., после того как Франция, осознав опасность деятельности Фан Бой Тяу для колонии, достигает договоренности с Японией, «Движение на восток» прекращает свою деятельность. Это тоже становится причиной того, что Фан Бой Тяу меняет свои изначальные убеждения. </w:t>
      </w:r>
    </w:p>
    <w:p w:rsidR="00B353B4" w:rsidRDefault="00530F3E" w:rsidP="00A603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феврале 1912 г. по образцу республиканской партии Сунь Ятсена он создает новую организацию «Общество возрождения Вьетнама»</w:t>
      </w:r>
      <w:r w:rsidR="006D50DF">
        <w:rPr>
          <w:rStyle w:val="a5"/>
          <w:rFonts w:ascii="Times New Roman" w:hAnsi="Times New Roman" w:cs="Times New Roman"/>
          <w:sz w:val="28"/>
          <w:szCs w:val="28"/>
        </w:rPr>
        <w:footnoteReference w:id="52"/>
      </w:r>
      <w:r>
        <w:rPr>
          <w:rFonts w:ascii="Times New Roman" w:hAnsi="Times New Roman" w:cs="Times New Roman"/>
          <w:sz w:val="28"/>
          <w:szCs w:val="28"/>
        </w:rPr>
        <w:t xml:space="preserve">, что </w:t>
      </w:r>
      <w:r>
        <w:rPr>
          <w:rFonts w:ascii="Times New Roman" w:hAnsi="Times New Roman" w:cs="Times New Roman"/>
          <w:sz w:val="28"/>
          <w:szCs w:val="28"/>
        </w:rPr>
        <w:lastRenderedPageBreak/>
        <w:t xml:space="preserve">символизировало его переход от монархических взглядов к революционно-демократическим. </w:t>
      </w:r>
      <w:r w:rsidR="00714C9B">
        <w:rPr>
          <w:rFonts w:ascii="Times New Roman" w:hAnsi="Times New Roman" w:cs="Times New Roman"/>
          <w:sz w:val="28"/>
          <w:szCs w:val="28"/>
        </w:rPr>
        <w:t>Это первая революционная организация, созданная вьетнамцами. Ее участниками были вьетнамские эмигранты и горцы пограничных с Китаем районов.</w:t>
      </w:r>
      <w:r w:rsidR="007A0B02">
        <w:rPr>
          <w:rFonts w:ascii="Times New Roman" w:hAnsi="Times New Roman" w:cs="Times New Roman"/>
          <w:sz w:val="28"/>
          <w:szCs w:val="28"/>
        </w:rPr>
        <w:t xml:space="preserve"> Помимо «Общества возрождения Вьетнама» Фан Бой Тяу создал также и «Армию возрождения»</w:t>
      </w:r>
      <w:r w:rsidR="00966471">
        <w:rPr>
          <w:rFonts w:ascii="Times New Roman" w:hAnsi="Times New Roman" w:cs="Times New Roman"/>
          <w:sz w:val="28"/>
          <w:szCs w:val="28"/>
        </w:rPr>
        <w:t>, в кото</w:t>
      </w:r>
      <w:r w:rsidR="00E05EDA">
        <w:rPr>
          <w:rFonts w:ascii="Times New Roman" w:hAnsi="Times New Roman" w:cs="Times New Roman"/>
          <w:sz w:val="28"/>
          <w:szCs w:val="28"/>
        </w:rPr>
        <w:t>рую входили вьетнамские студенты</w:t>
      </w:r>
      <w:r w:rsidR="00966471">
        <w:rPr>
          <w:rFonts w:ascii="Times New Roman" w:hAnsi="Times New Roman" w:cs="Times New Roman"/>
          <w:sz w:val="28"/>
          <w:szCs w:val="28"/>
        </w:rPr>
        <w:t xml:space="preserve"> из Пекина и Гуанси</w:t>
      </w:r>
      <w:r w:rsidR="007A0B02">
        <w:rPr>
          <w:rFonts w:ascii="Times New Roman" w:hAnsi="Times New Roman" w:cs="Times New Roman"/>
          <w:sz w:val="28"/>
          <w:szCs w:val="28"/>
        </w:rPr>
        <w:t>.</w:t>
      </w:r>
      <w:r w:rsidR="00714C9B">
        <w:rPr>
          <w:rFonts w:ascii="Times New Roman" w:hAnsi="Times New Roman" w:cs="Times New Roman"/>
          <w:sz w:val="28"/>
          <w:szCs w:val="28"/>
        </w:rPr>
        <w:t xml:space="preserve"> </w:t>
      </w:r>
      <w:r w:rsidR="00966471">
        <w:rPr>
          <w:rFonts w:ascii="Times New Roman" w:hAnsi="Times New Roman" w:cs="Times New Roman"/>
          <w:sz w:val="28"/>
          <w:szCs w:val="28"/>
        </w:rPr>
        <w:t>Вместе с Хоанг Чонг Мау</w:t>
      </w:r>
      <w:r w:rsidR="00966471">
        <w:rPr>
          <w:rStyle w:val="a5"/>
          <w:rFonts w:ascii="Times New Roman" w:hAnsi="Times New Roman" w:cs="Times New Roman"/>
          <w:sz w:val="28"/>
          <w:szCs w:val="28"/>
        </w:rPr>
        <w:footnoteReference w:id="53"/>
      </w:r>
      <w:r w:rsidR="00966471">
        <w:rPr>
          <w:rFonts w:ascii="Times New Roman" w:hAnsi="Times New Roman" w:cs="Times New Roman"/>
          <w:sz w:val="28"/>
          <w:szCs w:val="28"/>
        </w:rPr>
        <w:t xml:space="preserve"> они написали для нее обучающий манускрипт</w:t>
      </w:r>
      <w:r w:rsidR="00EF554F">
        <w:rPr>
          <w:rStyle w:val="a5"/>
          <w:rFonts w:ascii="Times New Roman" w:hAnsi="Times New Roman" w:cs="Times New Roman"/>
          <w:sz w:val="28"/>
          <w:szCs w:val="28"/>
        </w:rPr>
        <w:footnoteReference w:id="54"/>
      </w:r>
      <w:r w:rsidR="00966471">
        <w:rPr>
          <w:rFonts w:ascii="Times New Roman" w:hAnsi="Times New Roman" w:cs="Times New Roman"/>
          <w:sz w:val="28"/>
          <w:szCs w:val="28"/>
        </w:rPr>
        <w:t xml:space="preserve">. </w:t>
      </w:r>
      <w:r w:rsidR="00714C9B">
        <w:rPr>
          <w:rFonts w:ascii="Times New Roman" w:hAnsi="Times New Roman" w:cs="Times New Roman"/>
          <w:sz w:val="28"/>
          <w:szCs w:val="28"/>
        </w:rPr>
        <w:t>В</w:t>
      </w:r>
      <w:r w:rsidR="0037681A">
        <w:rPr>
          <w:rFonts w:ascii="Times New Roman" w:hAnsi="Times New Roman" w:cs="Times New Roman"/>
          <w:sz w:val="28"/>
          <w:szCs w:val="28"/>
        </w:rPr>
        <w:t>последствии</w:t>
      </w:r>
      <w:r w:rsidR="005074F7">
        <w:rPr>
          <w:rFonts w:ascii="Times New Roman" w:hAnsi="Times New Roman" w:cs="Times New Roman"/>
          <w:sz w:val="28"/>
          <w:szCs w:val="28"/>
        </w:rPr>
        <w:t xml:space="preserve"> в</w:t>
      </w:r>
      <w:r w:rsidR="00714C9B">
        <w:rPr>
          <w:rFonts w:ascii="Times New Roman" w:hAnsi="Times New Roman" w:cs="Times New Roman"/>
          <w:sz w:val="28"/>
          <w:szCs w:val="28"/>
        </w:rPr>
        <w:t xml:space="preserve"> своей деятельности «Общество возрождения Вьетнама» довольно часто прибегало к террористической деятельности, организовывая покушения на французских политических деятелей. </w:t>
      </w:r>
      <w:r w:rsidR="0002260A">
        <w:rPr>
          <w:rFonts w:ascii="Times New Roman" w:hAnsi="Times New Roman" w:cs="Times New Roman"/>
          <w:sz w:val="28"/>
          <w:szCs w:val="28"/>
        </w:rPr>
        <w:t>С 1912 г. в основных планах общества было убийство генерал-губернатора Альберта Сарро и его вьетнамских сподвижников Хоанг Као Кхая и Нгуен Зуи Хана.</w:t>
      </w:r>
      <w:r w:rsidR="005828DB">
        <w:rPr>
          <w:rFonts w:ascii="Times New Roman" w:hAnsi="Times New Roman" w:cs="Times New Roman"/>
          <w:sz w:val="28"/>
          <w:szCs w:val="28"/>
        </w:rPr>
        <w:t xml:space="preserve"> В 1913 г. революционерам удалось убить Нгуен Зуи Хана в Тхайбине, еще через две недели было совершено убийство двух французских полковников в Ханое. В ответ на данные преступления французы арестовали 254 человека и казнили семерых из них</w:t>
      </w:r>
      <w:r w:rsidR="005828DB">
        <w:rPr>
          <w:rStyle w:val="a5"/>
          <w:rFonts w:ascii="Times New Roman" w:hAnsi="Times New Roman" w:cs="Times New Roman"/>
          <w:sz w:val="28"/>
          <w:szCs w:val="28"/>
        </w:rPr>
        <w:footnoteReference w:id="55"/>
      </w:r>
      <w:r w:rsidR="005828DB">
        <w:rPr>
          <w:rFonts w:ascii="Times New Roman" w:hAnsi="Times New Roman" w:cs="Times New Roman"/>
          <w:sz w:val="28"/>
          <w:szCs w:val="28"/>
        </w:rPr>
        <w:t>.</w:t>
      </w:r>
    </w:p>
    <w:p w:rsidR="004B6A68" w:rsidRDefault="00714C9B" w:rsidP="004B6A6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Главная задача «Общества возрождения Вьетнам</w:t>
      </w:r>
      <w:r w:rsidR="00603FF7">
        <w:rPr>
          <w:rFonts w:ascii="Times New Roman" w:hAnsi="Times New Roman" w:cs="Times New Roman"/>
          <w:sz w:val="28"/>
          <w:szCs w:val="28"/>
        </w:rPr>
        <w:t>а</w:t>
      </w:r>
      <w:r w:rsidR="008C3182">
        <w:rPr>
          <w:rFonts w:ascii="Times New Roman" w:hAnsi="Times New Roman" w:cs="Times New Roman"/>
          <w:sz w:val="28"/>
          <w:szCs w:val="28"/>
        </w:rPr>
        <w:t>» заключалась в «</w:t>
      </w:r>
      <w:r>
        <w:rPr>
          <w:rFonts w:ascii="Times New Roman" w:hAnsi="Times New Roman" w:cs="Times New Roman"/>
          <w:sz w:val="28"/>
          <w:szCs w:val="28"/>
        </w:rPr>
        <w:t xml:space="preserve">изгнании французских захватчиков, восстановлении </w:t>
      </w:r>
      <w:r w:rsidR="008C3182">
        <w:rPr>
          <w:rFonts w:ascii="Times New Roman" w:hAnsi="Times New Roman" w:cs="Times New Roman"/>
          <w:sz w:val="28"/>
          <w:szCs w:val="28"/>
        </w:rPr>
        <w:t>не</w:t>
      </w:r>
      <w:r>
        <w:rPr>
          <w:rFonts w:ascii="Times New Roman" w:hAnsi="Times New Roman" w:cs="Times New Roman"/>
          <w:sz w:val="28"/>
          <w:szCs w:val="28"/>
        </w:rPr>
        <w:t>зависимости Вьетнама и созд</w:t>
      </w:r>
      <w:r w:rsidR="008C3182">
        <w:rPr>
          <w:rFonts w:ascii="Times New Roman" w:hAnsi="Times New Roman" w:cs="Times New Roman"/>
          <w:sz w:val="28"/>
          <w:szCs w:val="28"/>
        </w:rPr>
        <w:t>ании демократической республики»</w:t>
      </w:r>
      <w:r w:rsidR="008C3182">
        <w:rPr>
          <w:rStyle w:val="a5"/>
          <w:rFonts w:ascii="Times New Roman" w:hAnsi="Times New Roman" w:cs="Times New Roman"/>
          <w:sz w:val="28"/>
          <w:szCs w:val="28"/>
        </w:rPr>
        <w:footnoteReference w:id="56"/>
      </w:r>
      <w:r>
        <w:rPr>
          <w:rFonts w:ascii="Times New Roman" w:hAnsi="Times New Roman" w:cs="Times New Roman"/>
          <w:sz w:val="28"/>
          <w:szCs w:val="28"/>
        </w:rPr>
        <w:t xml:space="preserve">. В этом главная идея общества во многом сходится с </w:t>
      </w:r>
      <w:r w:rsidR="001F6C39">
        <w:rPr>
          <w:rFonts w:ascii="Times New Roman" w:hAnsi="Times New Roman" w:cs="Times New Roman"/>
          <w:sz w:val="28"/>
          <w:szCs w:val="28"/>
        </w:rPr>
        <w:t>программой</w:t>
      </w:r>
      <w:r>
        <w:rPr>
          <w:rFonts w:ascii="Times New Roman" w:hAnsi="Times New Roman" w:cs="Times New Roman"/>
          <w:sz w:val="28"/>
          <w:szCs w:val="28"/>
        </w:rPr>
        <w:t xml:space="preserve"> «Объединенного союза» Сунь</w:t>
      </w:r>
      <w:r w:rsidR="001F6C39">
        <w:rPr>
          <w:rFonts w:ascii="Times New Roman" w:hAnsi="Times New Roman" w:cs="Times New Roman"/>
          <w:sz w:val="28"/>
          <w:szCs w:val="28"/>
        </w:rPr>
        <w:t xml:space="preserve"> Ятсена, учрежденного в 1905 г. Сунь Ятсен призывал «изгнать маньчжуров, восстановить суверенитет Китая, установить республику и ввести в действие уравнительное землепользование»</w:t>
      </w:r>
      <w:r w:rsidR="008C3182">
        <w:rPr>
          <w:rStyle w:val="a5"/>
          <w:rFonts w:ascii="Times New Roman" w:hAnsi="Times New Roman" w:cs="Times New Roman"/>
          <w:sz w:val="28"/>
          <w:szCs w:val="28"/>
        </w:rPr>
        <w:footnoteReference w:id="57"/>
      </w:r>
      <w:r w:rsidR="00444283">
        <w:rPr>
          <w:rFonts w:ascii="Times New Roman" w:hAnsi="Times New Roman" w:cs="Times New Roman"/>
          <w:sz w:val="28"/>
          <w:szCs w:val="28"/>
        </w:rPr>
        <w:t>. Кроме того, в «Обществе возрождения Вьетнама» Фан Бой Тяу, так же, как и в «Объединенном союзе» Сунь Ятсена</w:t>
      </w:r>
      <w:r w:rsidR="005828DB">
        <w:rPr>
          <w:rFonts w:ascii="Times New Roman" w:hAnsi="Times New Roman" w:cs="Times New Roman"/>
          <w:sz w:val="28"/>
          <w:szCs w:val="28"/>
        </w:rPr>
        <w:t xml:space="preserve">, </w:t>
      </w:r>
      <w:r w:rsidR="00444283">
        <w:rPr>
          <w:rFonts w:ascii="Times New Roman" w:hAnsi="Times New Roman" w:cs="Times New Roman"/>
          <w:sz w:val="28"/>
          <w:szCs w:val="28"/>
        </w:rPr>
        <w:lastRenderedPageBreak/>
        <w:t>было четкое разделение власти на законодательную</w:t>
      </w:r>
      <w:r w:rsidR="00444283" w:rsidRPr="00444283">
        <w:rPr>
          <w:rFonts w:ascii="Times New Roman" w:hAnsi="Times New Roman" w:cs="Times New Roman"/>
          <w:sz w:val="28"/>
          <w:szCs w:val="28"/>
        </w:rPr>
        <w:t>,</w:t>
      </w:r>
      <w:r w:rsidR="00444283">
        <w:rPr>
          <w:rFonts w:ascii="Times New Roman" w:hAnsi="Times New Roman" w:cs="Times New Roman"/>
          <w:sz w:val="28"/>
          <w:szCs w:val="28"/>
        </w:rPr>
        <w:t xml:space="preserve"> исполнительную и судебную, чего ранее не наблюдалось в «Обществе обновления Вьетнама»</w:t>
      </w:r>
      <w:r w:rsidR="006D50DF">
        <w:rPr>
          <w:rStyle w:val="a5"/>
          <w:rFonts w:ascii="Times New Roman" w:hAnsi="Times New Roman" w:cs="Times New Roman"/>
          <w:sz w:val="28"/>
          <w:szCs w:val="28"/>
        </w:rPr>
        <w:footnoteReference w:id="58"/>
      </w:r>
      <w:r w:rsidR="00444283">
        <w:rPr>
          <w:rFonts w:ascii="Times New Roman" w:hAnsi="Times New Roman" w:cs="Times New Roman"/>
          <w:sz w:val="28"/>
          <w:szCs w:val="28"/>
        </w:rPr>
        <w:t>.</w:t>
      </w:r>
    </w:p>
    <w:p w:rsidR="00F34254" w:rsidRPr="00D17191" w:rsidRDefault="004B6A68" w:rsidP="00F3425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Несмотря на схожесть структур и политических программ двух организаций, </w:t>
      </w:r>
      <w:r w:rsidR="00444283">
        <w:rPr>
          <w:rFonts w:ascii="Times New Roman" w:hAnsi="Times New Roman" w:cs="Times New Roman"/>
          <w:sz w:val="28"/>
          <w:szCs w:val="28"/>
        </w:rPr>
        <w:t xml:space="preserve"> </w:t>
      </w:r>
      <w:r>
        <w:rPr>
          <w:rFonts w:ascii="Times New Roman" w:hAnsi="Times New Roman" w:cs="Times New Roman"/>
          <w:sz w:val="28"/>
          <w:szCs w:val="28"/>
        </w:rPr>
        <w:t xml:space="preserve">«Общество возрождения Вьетнама» пока еще не могло достичь уровня «Объединенного союза». В содержании его программы пока не было </w:t>
      </w:r>
      <w:r w:rsidR="00E26C28">
        <w:rPr>
          <w:rFonts w:ascii="Times New Roman" w:hAnsi="Times New Roman" w:cs="Times New Roman"/>
          <w:sz w:val="28"/>
          <w:szCs w:val="28"/>
        </w:rPr>
        <w:t>задач, касающихся сферы собственности, например, как уравнительного землепользования, в программе Сунь Ятсена. В этом плане «Общество возрождения Вьетнама» значительно отставало от прогрессивных идей «Объединенного союза». Задача ввести уравнительное землепользование привлекло на сторону «Объединенного союза» около 80% населения, что сделало эту организацию действительно всенародной. В политической программе «Общества возрождения Вьетнама» пока не было ясных задач по налаживанию крестьянского вопроса</w:t>
      </w:r>
      <w:r w:rsidR="00F34254">
        <w:rPr>
          <w:rFonts w:ascii="Times New Roman" w:hAnsi="Times New Roman" w:cs="Times New Roman"/>
          <w:sz w:val="28"/>
          <w:szCs w:val="28"/>
        </w:rPr>
        <w:t xml:space="preserve">. Именно поэтому </w:t>
      </w:r>
      <w:r w:rsidR="00E26C28">
        <w:rPr>
          <w:rFonts w:ascii="Times New Roman" w:hAnsi="Times New Roman" w:cs="Times New Roman"/>
          <w:sz w:val="28"/>
          <w:szCs w:val="28"/>
        </w:rPr>
        <w:t>90% вьетнамского крестьянского населения пока не было включено в</w:t>
      </w:r>
      <w:r w:rsidR="00F34254">
        <w:rPr>
          <w:rFonts w:ascii="Times New Roman" w:hAnsi="Times New Roman" w:cs="Times New Roman"/>
          <w:sz w:val="28"/>
          <w:szCs w:val="28"/>
        </w:rPr>
        <w:t xml:space="preserve"> общенародные</w:t>
      </w:r>
      <w:r w:rsidR="00E26C28">
        <w:rPr>
          <w:rFonts w:ascii="Times New Roman" w:hAnsi="Times New Roman" w:cs="Times New Roman"/>
          <w:sz w:val="28"/>
          <w:szCs w:val="28"/>
        </w:rPr>
        <w:t xml:space="preserve"> </w:t>
      </w:r>
      <w:r w:rsidR="00F34254">
        <w:rPr>
          <w:rFonts w:ascii="Times New Roman" w:hAnsi="Times New Roman" w:cs="Times New Roman"/>
          <w:sz w:val="28"/>
          <w:szCs w:val="28"/>
        </w:rPr>
        <w:t>революционные ряды</w:t>
      </w:r>
      <w:r w:rsidR="00206AF7">
        <w:rPr>
          <w:rStyle w:val="a5"/>
          <w:rFonts w:ascii="Times New Roman" w:hAnsi="Times New Roman" w:cs="Times New Roman"/>
          <w:sz w:val="28"/>
          <w:szCs w:val="28"/>
        </w:rPr>
        <w:footnoteReference w:id="59"/>
      </w:r>
      <w:r w:rsidR="00F34254">
        <w:rPr>
          <w:rFonts w:ascii="Times New Roman" w:hAnsi="Times New Roman" w:cs="Times New Roman"/>
          <w:sz w:val="28"/>
          <w:szCs w:val="28"/>
        </w:rPr>
        <w:t xml:space="preserve">. Таким образом, в начале </w:t>
      </w:r>
      <w:r w:rsidR="00F34254">
        <w:rPr>
          <w:rFonts w:ascii="Times New Roman" w:hAnsi="Times New Roman" w:cs="Times New Roman"/>
          <w:sz w:val="28"/>
          <w:szCs w:val="28"/>
          <w:lang w:val="en-US"/>
        </w:rPr>
        <w:t>XX</w:t>
      </w:r>
      <w:r w:rsidR="00F34254" w:rsidRPr="00F34254">
        <w:rPr>
          <w:rFonts w:ascii="Times New Roman" w:hAnsi="Times New Roman" w:cs="Times New Roman"/>
          <w:sz w:val="28"/>
          <w:szCs w:val="28"/>
        </w:rPr>
        <w:t xml:space="preserve"> </w:t>
      </w:r>
      <w:r w:rsidR="00F34254">
        <w:rPr>
          <w:rFonts w:ascii="Times New Roman" w:hAnsi="Times New Roman" w:cs="Times New Roman"/>
          <w:sz w:val="28"/>
          <w:szCs w:val="28"/>
        </w:rPr>
        <w:t>в. вьетнамское революционное движение оставалось без своей главной опоры.</w:t>
      </w:r>
      <w:r w:rsidR="00584995">
        <w:rPr>
          <w:rFonts w:ascii="Times New Roman" w:hAnsi="Times New Roman" w:cs="Times New Roman"/>
          <w:sz w:val="28"/>
          <w:szCs w:val="28"/>
        </w:rPr>
        <w:t xml:space="preserve"> </w:t>
      </w:r>
    </w:p>
    <w:p w:rsidR="00565EF9" w:rsidRPr="00565EF9" w:rsidRDefault="003A289F" w:rsidP="00565EF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Тем не менее, Фан Бой Тяу был твердо уверен, что необходимо повышать культурный уровень вьетнамского народа, и тогда, с повышением образованности населения, будет возможно и активное участие народа в борьбе за независимость. </w:t>
      </w:r>
      <w:r w:rsidR="00711F79">
        <w:rPr>
          <w:rFonts w:ascii="Times New Roman" w:hAnsi="Times New Roman" w:cs="Times New Roman"/>
          <w:sz w:val="28"/>
          <w:szCs w:val="28"/>
        </w:rPr>
        <w:t>Он выделял четыре причины падения вьетнамского государства: ограниченность знаний народа об иностранных государствах, слабая внутренняя политика, низкий культурный уровень и произвол чиновников</w:t>
      </w:r>
      <w:r w:rsidR="00206AF7">
        <w:rPr>
          <w:rStyle w:val="a5"/>
          <w:rFonts w:ascii="Times New Roman" w:hAnsi="Times New Roman" w:cs="Times New Roman"/>
          <w:sz w:val="28"/>
          <w:szCs w:val="28"/>
        </w:rPr>
        <w:footnoteReference w:id="60"/>
      </w:r>
      <w:r w:rsidR="00711F79">
        <w:rPr>
          <w:rFonts w:ascii="Times New Roman" w:hAnsi="Times New Roman" w:cs="Times New Roman"/>
          <w:sz w:val="28"/>
          <w:szCs w:val="28"/>
        </w:rPr>
        <w:t xml:space="preserve">. </w:t>
      </w:r>
      <w:r w:rsidR="00614E59">
        <w:rPr>
          <w:rFonts w:ascii="Times New Roman" w:hAnsi="Times New Roman" w:cs="Times New Roman"/>
          <w:sz w:val="28"/>
          <w:szCs w:val="28"/>
        </w:rPr>
        <w:t>Сунь Ятсен также считал, что повышение национального самосознания, поднятие народного</w:t>
      </w:r>
      <w:r w:rsidR="005828DB">
        <w:rPr>
          <w:rFonts w:ascii="Times New Roman" w:hAnsi="Times New Roman" w:cs="Times New Roman"/>
          <w:sz w:val="28"/>
          <w:szCs w:val="28"/>
        </w:rPr>
        <w:t xml:space="preserve"> духа чрезвычайно важны. Однако</w:t>
      </w:r>
      <w:r w:rsidR="00614E59">
        <w:rPr>
          <w:rFonts w:ascii="Times New Roman" w:hAnsi="Times New Roman" w:cs="Times New Roman"/>
          <w:sz w:val="28"/>
          <w:szCs w:val="28"/>
        </w:rPr>
        <w:t xml:space="preserve"> он также понимал, что для</w:t>
      </w:r>
      <w:r w:rsidR="0037681A">
        <w:rPr>
          <w:rFonts w:ascii="Times New Roman" w:hAnsi="Times New Roman" w:cs="Times New Roman"/>
          <w:sz w:val="28"/>
          <w:szCs w:val="28"/>
        </w:rPr>
        <w:t xml:space="preserve"> прочной опоры в среде крестьян</w:t>
      </w:r>
      <w:r w:rsidR="00614E59">
        <w:rPr>
          <w:rFonts w:ascii="Times New Roman" w:hAnsi="Times New Roman" w:cs="Times New Roman"/>
          <w:sz w:val="28"/>
          <w:szCs w:val="28"/>
        </w:rPr>
        <w:t xml:space="preserve"> необходимо проводить социальные и экономические реформы, необходимые для улучшения их жизненного уровня.</w:t>
      </w:r>
    </w:p>
    <w:p w:rsidR="00F34254" w:rsidRPr="00D17191" w:rsidRDefault="00D967A5" w:rsidP="00F3425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Итак, учреждение «Общества обновления Вьетнама» без сомнения являлось отражением идеологического влияния Сунь Ятсена на деятельность и мировоззрение Фан Бой Тяу. </w:t>
      </w:r>
      <w:r w:rsidR="00634316">
        <w:rPr>
          <w:rFonts w:ascii="Times New Roman" w:hAnsi="Times New Roman" w:cs="Times New Roman"/>
          <w:sz w:val="28"/>
          <w:szCs w:val="28"/>
        </w:rPr>
        <w:t>Это событие было переломным моментом для деятельности вьетнамского политика, он ознаменовался в пе</w:t>
      </w:r>
      <w:r w:rsidR="00F85110">
        <w:rPr>
          <w:rFonts w:ascii="Times New Roman" w:hAnsi="Times New Roman" w:cs="Times New Roman"/>
          <w:sz w:val="28"/>
          <w:szCs w:val="28"/>
        </w:rPr>
        <w:t>реходе Фан Бой Тяу от монархичес</w:t>
      </w:r>
      <w:r w:rsidR="00634316">
        <w:rPr>
          <w:rFonts w:ascii="Times New Roman" w:hAnsi="Times New Roman" w:cs="Times New Roman"/>
          <w:sz w:val="28"/>
          <w:szCs w:val="28"/>
        </w:rPr>
        <w:t>ких убеждений к</w:t>
      </w:r>
      <w:r w:rsidR="00565EF9">
        <w:rPr>
          <w:rFonts w:ascii="Times New Roman" w:hAnsi="Times New Roman" w:cs="Times New Roman"/>
          <w:sz w:val="28"/>
          <w:szCs w:val="28"/>
        </w:rPr>
        <w:t xml:space="preserve"> демократическо-республиканским, т.е. к появлению во Вьетнаме одного из первых революционеров, главной целью которого было восстановить независимость страны и изменить политический строй. </w:t>
      </w:r>
    </w:p>
    <w:p w:rsidR="00AF250F" w:rsidRDefault="00AF250F" w:rsidP="00F3425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Наряду с «Обществом возрождения Вьетнама» в Гуандуне было также создано еще одно общество, которое получило название </w:t>
      </w:r>
      <w:r w:rsidR="00E655DB">
        <w:rPr>
          <w:rFonts w:ascii="Times New Roman" w:hAnsi="Times New Roman" w:cs="Times New Roman"/>
          <w:sz w:val="28"/>
          <w:szCs w:val="28"/>
        </w:rPr>
        <w:t>«</w:t>
      </w:r>
      <w:r>
        <w:rPr>
          <w:rFonts w:ascii="Times New Roman" w:hAnsi="Times New Roman" w:cs="Times New Roman"/>
          <w:sz w:val="28"/>
          <w:szCs w:val="28"/>
        </w:rPr>
        <w:t>Чан Хоа Хынг А Хой</w:t>
      </w:r>
      <w:r w:rsidR="00E655DB">
        <w:rPr>
          <w:rFonts w:ascii="Times New Roman" w:hAnsi="Times New Roman" w:cs="Times New Roman"/>
          <w:sz w:val="28"/>
          <w:szCs w:val="28"/>
        </w:rPr>
        <w:t>»</w:t>
      </w:r>
      <w:r>
        <w:rPr>
          <w:rFonts w:ascii="Times New Roman" w:hAnsi="Times New Roman" w:cs="Times New Roman"/>
          <w:sz w:val="28"/>
          <w:szCs w:val="28"/>
        </w:rPr>
        <w:t xml:space="preserve"> (</w:t>
      </w:r>
      <w:r w:rsidR="00E655DB">
        <w:rPr>
          <w:rFonts w:ascii="Times New Roman" w:hAnsi="Times New Roman" w:cs="Times New Roman"/>
          <w:sz w:val="28"/>
          <w:szCs w:val="28"/>
        </w:rPr>
        <w:t>«</w:t>
      </w:r>
      <w:r>
        <w:rPr>
          <w:rFonts w:ascii="Times New Roman" w:hAnsi="Times New Roman" w:cs="Times New Roman"/>
          <w:sz w:val="28"/>
          <w:szCs w:val="28"/>
        </w:rPr>
        <w:t>Общество воодушевления Китая на восстановление Азии</w:t>
      </w:r>
      <w:r w:rsidR="00E655DB">
        <w:rPr>
          <w:rFonts w:ascii="Times New Roman" w:hAnsi="Times New Roman" w:cs="Times New Roman"/>
          <w:sz w:val="28"/>
          <w:szCs w:val="28"/>
        </w:rPr>
        <w:t>»</w:t>
      </w:r>
      <w:r>
        <w:rPr>
          <w:rFonts w:ascii="Times New Roman" w:hAnsi="Times New Roman" w:cs="Times New Roman"/>
          <w:sz w:val="28"/>
          <w:szCs w:val="28"/>
        </w:rPr>
        <w:t>)</w:t>
      </w:r>
      <w:r w:rsidR="00E655DB">
        <w:rPr>
          <w:rStyle w:val="a5"/>
          <w:rFonts w:ascii="Times New Roman" w:hAnsi="Times New Roman" w:cs="Times New Roman"/>
          <w:sz w:val="28"/>
          <w:szCs w:val="28"/>
        </w:rPr>
        <w:footnoteReference w:id="61"/>
      </w:r>
      <w:r>
        <w:rPr>
          <w:rFonts w:ascii="Times New Roman" w:hAnsi="Times New Roman" w:cs="Times New Roman"/>
          <w:sz w:val="28"/>
          <w:szCs w:val="28"/>
        </w:rPr>
        <w:t xml:space="preserve">. В целом, это было дружественное общество, нацеленное на обеспечение «Общества обновления Вьетнама» облигациями. Для этого Фан Бой Тяу снял большую контору в Гуанчжоу. Он всячески пропагандировал среди местного китайского и вьетнамского населения неизбежную революцию во Вьетнаме и ее успех. </w:t>
      </w:r>
    </w:p>
    <w:p w:rsidR="00AF250F" w:rsidRDefault="00AF250F" w:rsidP="00F3425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рамках данного общества были составлены и распечатаны афиши и манифесты, которые были распространены среди общественности. Их главный смысл заключался в том, что Китай становился главной антиевропейской, антиколониальной силой, основным лидером, который может помочь освободить азиатские страны, начиная с Вьетнама, заканчивая Бирмой и Индией. </w:t>
      </w:r>
    </w:p>
    <w:p w:rsidR="00AF250F" w:rsidRDefault="00AF250F" w:rsidP="00F3425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первый месяц своего существования в </w:t>
      </w:r>
      <w:r w:rsidR="00E655DB">
        <w:rPr>
          <w:rFonts w:ascii="Times New Roman" w:hAnsi="Times New Roman" w:cs="Times New Roman"/>
          <w:sz w:val="28"/>
          <w:szCs w:val="28"/>
        </w:rPr>
        <w:t>общество «</w:t>
      </w:r>
      <w:r w:rsidR="000274CC">
        <w:rPr>
          <w:rFonts w:ascii="Times New Roman" w:hAnsi="Times New Roman" w:cs="Times New Roman"/>
          <w:sz w:val="28"/>
          <w:szCs w:val="28"/>
        </w:rPr>
        <w:t>Чан Хоа Хынг А Хой</w:t>
      </w:r>
      <w:r w:rsidR="00E655DB">
        <w:rPr>
          <w:rFonts w:ascii="Times New Roman" w:hAnsi="Times New Roman" w:cs="Times New Roman"/>
          <w:sz w:val="28"/>
          <w:szCs w:val="28"/>
        </w:rPr>
        <w:t>»</w:t>
      </w:r>
      <w:r w:rsidR="000274CC">
        <w:rPr>
          <w:rFonts w:ascii="Times New Roman" w:hAnsi="Times New Roman" w:cs="Times New Roman"/>
          <w:sz w:val="28"/>
          <w:szCs w:val="28"/>
        </w:rPr>
        <w:t xml:space="preserve"> вступило около двух</w:t>
      </w:r>
      <w:r>
        <w:rPr>
          <w:rFonts w:ascii="Times New Roman" w:hAnsi="Times New Roman" w:cs="Times New Roman"/>
          <w:sz w:val="28"/>
          <w:szCs w:val="28"/>
        </w:rPr>
        <w:t xml:space="preserve"> тысяч китайцев. </w:t>
      </w:r>
      <w:r w:rsidR="007F1CC4">
        <w:rPr>
          <w:rFonts w:ascii="Times New Roman" w:hAnsi="Times New Roman" w:cs="Times New Roman"/>
          <w:sz w:val="28"/>
          <w:szCs w:val="28"/>
        </w:rPr>
        <w:t>Помимо этого, были китайцы, которые также вступили и в «Общество возрождения Вьетнама». Губернатор провинции Гуандун также не препятствовал развитию данных организаций, сочувственно относился к ситуации во Вьетнаме</w:t>
      </w:r>
      <w:r w:rsidR="00E655DB">
        <w:rPr>
          <w:rStyle w:val="a5"/>
          <w:rFonts w:ascii="Times New Roman" w:hAnsi="Times New Roman" w:cs="Times New Roman"/>
          <w:sz w:val="28"/>
          <w:szCs w:val="28"/>
        </w:rPr>
        <w:footnoteReference w:id="62"/>
      </w:r>
      <w:r w:rsidR="007F1CC4">
        <w:rPr>
          <w:rFonts w:ascii="Times New Roman" w:hAnsi="Times New Roman" w:cs="Times New Roman"/>
          <w:sz w:val="28"/>
          <w:szCs w:val="28"/>
        </w:rPr>
        <w:t xml:space="preserve">. Таким образом, на первых порах создания, общество </w:t>
      </w:r>
      <w:r w:rsidR="00E655DB">
        <w:rPr>
          <w:rFonts w:ascii="Times New Roman" w:hAnsi="Times New Roman" w:cs="Times New Roman"/>
          <w:sz w:val="28"/>
          <w:szCs w:val="28"/>
        </w:rPr>
        <w:t>«</w:t>
      </w:r>
      <w:r w:rsidR="007F1CC4">
        <w:rPr>
          <w:rFonts w:ascii="Times New Roman" w:hAnsi="Times New Roman" w:cs="Times New Roman"/>
          <w:sz w:val="28"/>
          <w:szCs w:val="28"/>
        </w:rPr>
        <w:t>Чан Хоа Хынг А</w:t>
      </w:r>
      <w:r w:rsidR="000274CC">
        <w:rPr>
          <w:rFonts w:ascii="Times New Roman" w:hAnsi="Times New Roman" w:cs="Times New Roman"/>
          <w:sz w:val="28"/>
          <w:szCs w:val="28"/>
        </w:rPr>
        <w:t xml:space="preserve"> Хой</w:t>
      </w:r>
      <w:r w:rsidR="00E655DB">
        <w:rPr>
          <w:rFonts w:ascii="Times New Roman" w:hAnsi="Times New Roman" w:cs="Times New Roman"/>
          <w:sz w:val="28"/>
          <w:szCs w:val="28"/>
        </w:rPr>
        <w:t>»</w:t>
      </w:r>
      <w:r w:rsidR="007F1CC4">
        <w:rPr>
          <w:rFonts w:ascii="Times New Roman" w:hAnsi="Times New Roman" w:cs="Times New Roman"/>
          <w:sz w:val="28"/>
          <w:szCs w:val="28"/>
        </w:rPr>
        <w:t xml:space="preserve"> начало получать </w:t>
      </w:r>
      <w:r w:rsidR="007F1CC4">
        <w:rPr>
          <w:rFonts w:ascii="Times New Roman" w:hAnsi="Times New Roman" w:cs="Times New Roman"/>
          <w:sz w:val="28"/>
          <w:szCs w:val="28"/>
        </w:rPr>
        <w:lastRenderedPageBreak/>
        <w:t xml:space="preserve">некоторую материальную помощь от китайцев. Это говорит о том, что революционно настроенное китайское население поначалу было готово оказать материальную поддержку Вьетнаму. </w:t>
      </w:r>
    </w:p>
    <w:p w:rsidR="007F1CC4" w:rsidRDefault="007F1CC4" w:rsidP="00F3425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Фан Бой Тяу также понимал, что при своей активности в Южном Китае, «Общество возрождения Вьетнама» остается неактивным в самом Вьетнаме. В первую очередь, он решил, что необходимо убить генерального губернатора Альберта Са</w:t>
      </w:r>
      <w:r w:rsidR="000274CC">
        <w:rPr>
          <w:rFonts w:ascii="Times New Roman" w:hAnsi="Times New Roman" w:cs="Times New Roman"/>
          <w:sz w:val="28"/>
          <w:szCs w:val="28"/>
        </w:rPr>
        <w:t>р</w:t>
      </w:r>
      <w:r>
        <w:rPr>
          <w:rFonts w:ascii="Times New Roman" w:hAnsi="Times New Roman" w:cs="Times New Roman"/>
          <w:sz w:val="28"/>
          <w:szCs w:val="28"/>
        </w:rPr>
        <w:t>ро и вьетнамцев, сотрудничавших с ним, Хоанг Као Кхаи и Нгуен Зуи Тан</w:t>
      </w:r>
      <w:r w:rsidR="00A161DC">
        <w:rPr>
          <w:rFonts w:ascii="Times New Roman" w:hAnsi="Times New Roman" w:cs="Times New Roman"/>
          <w:sz w:val="28"/>
          <w:szCs w:val="28"/>
        </w:rPr>
        <w:t xml:space="preserve">а. </w:t>
      </w:r>
      <w:r w:rsidR="000274CC">
        <w:rPr>
          <w:rFonts w:ascii="Times New Roman" w:hAnsi="Times New Roman" w:cs="Times New Roman"/>
          <w:sz w:val="28"/>
          <w:szCs w:val="28"/>
        </w:rPr>
        <w:t>Как уже было сказано выше, в ответ на данные действия французское правительство организовало арест и казни участников революционного движения. Кроме того, э</w:t>
      </w:r>
      <w:r w:rsidR="00A161DC">
        <w:rPr>
          <w:rFonts w:ascii="Times New Roman" w:hAnsi="Times New Roman" w:cs="Times New Roman"/>
          <w:sz w:val="28"/>
          <w:szCs w:val="28"/>
        </w:rPr>
        <w:t>то привело к тому, что французское колониальн</w:t>
      </w:r>
      <w:r w:rsidR="000274CC">
        <w:rPr>
          <w:rFonts w:ascii="Times New Roman" w:hAnsi="Times New Roman" w:cs="Times New Roman"/>
          <w:sz w:val="28"/>
          <w:szCs w:val="28"/>
        </w:rPr>
        <w:t>ые власти надавили</w:t>
      </w:r>
      <w:r w:rsidR="00A161DC">
        <w:rPr>
          <w:rFonts w:ascii="Times New Roman" w:hAnsi="Times New Roman" w:cs="Times New Roman"/>
          <w:sz w:val="28"/>
          <w:szCs w:val="28"/>
        </w:rPr>
        <w:t xml:space="preserve"> на правительство Китая</w:t>
      </w:r>
      <w:r w:rsidR="00340BCA">
        <w:rPr>
          <w:rFonts w:ascii="Times New Roman" w:hAnsi="Times New Roman" w:cs="Times New Roman" w:hint="eastAsia"/>
          <w:sz w:val="28"/>
          <w:szCs w:val="28"/>
        </w:rPr>
        <w:t xml:space="preserve"> </w:t>
      </w:r>
      <w:r w:rsidR="00340BCA">
        <w:rPr>
          <w:rFonts w:ascii="Times New Roman" w:hAnsi="Times New Roman" w:cs="Times New Roman"/>
          <w:sz w:val="28"/>
          <w:szCs w:val="28"/>
        </w:rPr>
        <w:t>во главе с Юань Шикаем</w:t>
      </w:r>
      <w:r w:rsidR="00A161DC">
        <w:rPr>
          <w:rFonts w:ascii="Times New Roman" w:hAnsi="Times New Roman" w:cs="Times New Roman"/>
          <w:sz w:val="28"/>
          <w:szCs w:val="28"/>
        </w:rPr>
        <w:t xml:space="preserve">. Китайские последователи общества </w:t>
      </w:r>
      <w:r w:rsidR="00E655DB">
        <w:rPr>
          <w:rFonts w:ascii="Times New Roman" w:hAnsi="Times New Roman" w:cs="Times New Roman"/>
          <w:sz w:val="28"/>
          <w:szCs w:val="28"/>
        </w:rPr>
        <w:t>«</w:t>
      </w:r>
      <w:r w:rsidR="00A161DC">
        <w:rPr>
          <w:rFonts w:ascii="Times New Roman" w:hAnsi="Times New Roman" w:cs="Times New Roman"/>
          <w:sz w:val="28"/>
          <w:szCs w:val="28"/>
        </w:rPr>
        <w:t>Чан Хоа Хынг А</w:t>
      </w:r>
      <w:r w:rsidR="000274CC">
        <w:rPr>
          <w:rFonts w:ascii="Times New Roman" w:hAnsi="Times New Roman" w:cs="Times New Roman"/>
          <w:sz w:val="28"/>
          <w:szCs w:val="28"/>
        </w:rPr>
        <w:t xml:space="preserve"> Хой</w:t>
      </w:r>
      <w:r w:rsidR="00E655DB">
        <w:rPr>
          <w:rFonts w:ascii="Times New Roman" w:hAnsi="Times New Roman" w:cs="Times New Roman"/>
          <w:sz w:val="28"/>
          <w:szCs w:val="28"/>
        </w:rPr>
        <w:t>»</w:t>
      </w:r>
      <w:r w:rsidR="00A161DC">
        <w:rPr>
          <w:rFonts w:ascii="Times New Roman" w:hAnsi="Times New Roman" w:cs="Times New Roman"/>
          <w:sz w:val="28"/>
          <w:szCs w:val="28"/>
        </w:rPr>
        <w:t xml:space="preserve"> постепенно перестали сотрудничать с вьетнамцами, материальная помощь перестала идти. </w:t>
      </w:r>
    </w:p>
    <w:p w:rsidR="00340BCA" w:rsidRDefault="00A254E8" w:rsidP="00F3425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 этого периода деятельность о</w:t>
      </w:r>
      <w:r w:rsidR="00340BCA">
        <w:rPr>
          <w:rFonts w:ascii="Times New Roman" w:hAnsi="Times New Roman" w:cs="Times New Roman"/>
          <w:sz w:val="28"/>
          <w:szCs w:val="28"/>
        </w:rPr>
        <w:t xml:space="preserve">бщества </w:t>
      </w:r>
      <w:r>
        <w:rPr>
          <w:rFonts w:ascii="Times New Roman" w:hAnsi="Times New Roman" w:cs="Times New Roman"/>
          <w:sz w:val="28"/>
          <w:szCs w:val="28"/>
        </w:rPr>
        <w:t>«Чан Хоа Хынг А</w:t>
      </w:r>
      <w:r w:rsidR="000274CC">
        <w:rPr>
          <w:rFonts w:ascii="Times New Roman" w:hAnsi="Times New Roman" w:cs="Times New Roman"/>
          <w:sz w:val="28"/>
          <w:szCs w:val="28"/>
        </w:rPr>
        <w:t xml:space="preserve"> Хой</w:t>
      </w:r>
      <w:r w:rsidR="00340BCA">
        <w:rPr>
          <w:rFonts w:ascii="Times New Roman" w:hAnsi="Times New Roman" w:cs="Times New Roman"/>
          <w:sz w:val="28"/>
          <w:szCs w:val="28"/>
        </w:rPr>
        <w:t>» начинает подходить к своему за</w:t>
      </w:r>
      <w:r w:rsidR="00F100C8">
        <w:rPr>
          <w:rFonts w:ascii="Times New Roman" w:hAnsi="Times New Roman" w:cs="Times New Roman"/>
          <w:sz w:val="28"/>
          <w:szCs w:val="28"/>
        </w:rPr>
        <w:t>кату</w:t>
      </w:r>
      <w:r w:rsidR="00340BCA">
        <w:rPr>
          <w:rFonts w:ascii="Times New Roman" w:hAnsi="Times New Roman" w:cs="Times New Roman"/>
          <w:sz w:val="28"/>
          <w:szCs w:val="28"/>
        </w:rPr>
        <w:t xml:space="preserve">. </w:t>
      </w:r>
      <w:r w:rsidR="0048310F">
        <w:rPr>
          <w:rFonts w:ascii="Times New Roman" w:hAnsi="Times New Roman" w:cs="Times New Roman"/>
          <w:sz w:val="28"/>
          <w:szCs w:val="28"/>
        </w:rPr>
        <w:t xml:space="preserve">После того, как Китай под давлением Франции перестал оказывать помощь вьетнамским революционерам, </w:t>
      </w:r>
      <w:r>
        <w:rPr>
          <w:rFonts w:ascii="Times New Roman" w:hAnsi="Times New Roman" w:cs="Times New Roman"/>
          <w:sz w:val="28"/>
          <w:szCs w:val="28"/>
        </w:rPr>
        <w:t>«О</w:t>
      </w:r>
      <w:r w:rsidR="0048310F">
        <w:rPr>
          <w:rFonts w:ascii="Times New Roman" w:hAnsi="Times New Roman" w:cs="Times New Roman"/>
          <w:sz w:val="28"/>
          <w:szCs w:val="28"/>
        </w:rPr>
        <w:t>бщество</w:t>
      </w:r>
      <w:r>
        <w:rPr>
          <w:rFonts w:ascii="Times New Roman" w:hAnsi="Times New Roman" w:cs="Times New Roman"/>
          <w:sz w:val="28"/>
          <w:szCs w:val="28"/>
        </w:rPr>
        <w:t xml:space="preserve"> возрождения Вьетнама» также</w:t>
      </w:r>
      <w:r w:rsidR="0048310F">
        <w:rPr>
          <w:rFonts w:ascii="Times New Roman" w:hAnsi="Times New Roman" w:cs="Times New Roman"/>
          <w:sz w:val="28"/>
          <w:szCs w:val="28"/>
        </w:rPr>
        <w:t xml:space="preserve"> разделяется. Фан Бой Тяу со своими единомышленниками остается в Гуандуне в надежде вернуть расположение Китая, другая группа революционеров отправилась в Гонконг, где скоро была схвачена британскими властями, третья группа решил</w:t>
      </w:r>
      <w:r w:rsidR="00E655DB">
        <w:rPr>
          <w:rFonts w:ascii="Times New Roman" w:hAnsi="Times New Roman" w:cs="Times New Roman"/>
          <w:sz w:val="28"/>
          <w:szCs w:val="28"/>
        </w:rPr>
        <w:t>а</w:t>
      </w:r>
      <w:r w:rsidR="0048310F">
        <w:rPr>
          <w:rFonts w:ascii="Times New Roman" w:hAnsi="Times New Roman" w:cs="Times New Roman"/>
          <w:sz w:val="28"/>
          <w:szCs w:val="28"/>
        </w:rPr>
        <w:t xml:space="preserve"> продолжить террористическую  деятельность во Вьетнаме, где </w:t>
      </w:r>
      <w:r w:rsidR="000274CC">
        <w:rPr>
          <w:rFonts w:ascii="Times New Roman" w:hAnsi="Times New Roman" w:cs="Times New Roman"/>
          <w:sz w:val="28"/>
          <w:szCs w:val="28"/>
        </w:rPr>
        <w:t xml:space="preserve">ее участники </w:t>
      </w:r>
      <w:r w:rsidR="0048310F">
        <w:rPr>
          <w:rFonts w:ascii="Times New Roman" w:hAnsi="Times New Roman" w:cs="Times New Roman"/>
          <w:sz w:val="28"/>
          <w:szCs w:val="28"/>
        </w:rPr>
        <w:t>были позднее арестованы французами</w:t>
      </w:r>
      <w:r w:rsidR="00E655DB">
        <w:rPr>
          <w:rStyle w:val="a5"/>
          <w:rFonts w:ascii="Times New Roman" w:hAnsi="Times New Roman" w:cs="Times New Roman"/>
          <w:sz w:val="28"/>
          <w:szCs w:val="28"/>
        </w:rPr>
        <w:footnoteReference w:id="63"/>
      </w:r>
      <w:r w:rsidR="0048310F">
        <w:rPr>
          <w:rFonts w:ascii="Times New Roman" w:hAnsi="Times New Roman" w:cs="Times New Roman"/>
          <w:sz w:val="28"/>
          <w:szCs w:val="28"/>
        </w:rPr>
        <w:t xml:space="preserve">. </w:t>
      </w:r>
    </w:p>
    <w:p w:rsidR="00DE42C8" w:rsidRDefault="00DE42C8" w:rsidP="00F3425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Гуандуне Фан Бой Тяу рассчитывал на помощь друзей китайцев, с которыми он был знаком еще со времен своей деятельности в Японии. Однако деятельность китайских революционеров на юге Китая также была подорвана. В 1913 г. по приказу Юань Шикая был убит губернатор Гуандуна Сунь Цзяожэнь, республиканец, революционер, второй человек после Сунь Ятсена. Новый губернатор открыто враждебно отнесся к просьбам помочь </w:t>
      </w:r>
      <w:r>
        <w:rPr>
          <w:rFonts w:ascii="Times New Roman" w:hAnsi="Times New Roman" w:cs="Times New Roman"/>
          <w:sz w:val="28"/>
          <w:szCs w:val="28"/>
        </w:rPr>
        <w:lastRenderedPageBreak/>
        <w:t xml:space="preserve">вьетнамским националистам. Было приказано остановить деятельность общества </w:t>
      </w:r>
      <w:r w:rsidR="00E655DB">
        <w:rPr>
          <w:rFonts w:ascii="Times New Roman" w:hAnsi="Times New Roman" w:cs="Times New Roman"/>
          <w:sz w:val="28"/>
          <w:szCs w:val="28"/>
        </w:rPr>
        <w:t>«</w:t>
      </w:r>
      <w:r>
        <w:rPr>
          <w:rFonts w:ascii="Times New Roman" w:hAnsi="Times New Roman" w:cs="Times New Roman"/>
          <w:sz w:val="28"/>
          <w:szCs w:val="28"/>
        </w:rPr>
        <w:t>Чан Хоа Хынг А</w:t>
      </w:r>
      <w:r w:rsidR="000274CC">
        <w:rPr>
          <w:rFonts w:ascii="Times New Roman" w:hAnsi="Times New Roman" w:cs="Times New Roman"/>
          <w:sz w:val="28"/>
          <w:szCs w:val="28"/>
        </w:rPr>
        <w:t xml:space="preserve"> Хой</w:t>
      </w:r>
      <w:r w:rsidR="00E655DB">
        <w:rPr>
          <w:rFonts w:ascii="Times New Roman" w:hAnsi="Times New Roman" w:cs="Times New Roman"/>
          <w:sz w:val="28"/>
          <w:szCs w:val="28"/>
        </w:rPr>
        <w:t>»</w:t>
      </w:r>
      <w:r>
        <w:rPr>
          <w:rFonts w:ascii="Times New Roman" w:hAnsi="Times New Roman" w:cs="Times New Roman"/>
          <w:sz w:val="28"/>
          <w:szCs w:val="28"/>
        </w:rPr>
        <w:t xml:space="preserve">. </w:t>
      </w:r>
      <w:r w:rsidR="00C0266C">
        <w:rPr>
          <w:rFonts w:ascii="Times New Roman" w:hAnsi="Times New Roman" w:cs="Times New Roman"/>
          <w:sz w:val="28"/>
          <w:szCs w:val="28"/>
        </w:rPr>
        <w:t>В 1914 г. Фан Бой Тяу и его последователь Май Лао Банг были заключены в тюрьму. Фан Бой Тяу пробыл в заключении до 1917 г</w:t>
      </w:r>
      <w:r w:rsidR="00E655DB">
        <w:rPr>
          <w:rStyle w:val="a5"/>
          <w:rFonts w:ascii="Times New Roman" w:hAnsi="Times New Roman" w:cs="Times New Roman"/>
          <w:sz w:val="28"/>
          <w:szCs w:val="28"/>
        </w:rPr>
        <w:footnoteReference w:id="64"/>
      </w:r>
      <w:r w:rsidR="00C0266C">
        <w:rPr>
          <w:rFonts w:ascii="Times New Roman" w:hAnsi="Times New Roman" w:cs="Times New Roman"/>
          <w:sz w:val="28"/>
          <w:szCs w:val="28"/>
        </w:rPr>
        <w:t xml:space="preserve">. </w:t>
      </w:r>
    </w:p>
    <w:p w:rsidR="00C44CF2" w:rsidRDefault="00A7263D" w:rsidP="00F3425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Подводя итог данной главе, важно отметить, что идеология Сунь Ятсена во многом повлияла на мировоззрение Фан Бой Тяу и на национальное движение во Вьетнаме. Особенно это стало очевидным после свершения Синьхайской революции в Китае и образования Китайской Республики. В первую</w:t>
      </w:r>
      <w:r w:rsidR="0037681A">
        <w:rPr>
          <w:rFonts w:ascii="Times New Roman" w:hAnsi="Times New Roman" w:cs="Times New Roman"/>
          <w:sz w:val="28"/>
          <w:szCs w:val="28"/>
        </w:rPr>
        <w:t xml:space="preserve"> очередь</w:t>
      </w:r>
      <w:r>
        <w:rPr>
          <w:rFonts w:ascii="Times New Roman" w:hAnsi="Times New Roman" w:cs="Times New Roman"/>
          <w:sz w:val="28"/>
          <w:szCs w:val="28"/>
        </w:rPr>
        <w:t xml:space="preserve"> вьетнамское национальное движение взяло курс на свержение монархии, учреждение республиканской формы правления и изгна</w:t>
      </w:r>
      <w:r w:rsidR="00E655DB">
        <w:rPr>
          <w:rFonts w:ascii="Times New Roman" w:hAnsi="Times New Roman" w:cs="Times New Roman"/>
          <w:sz w:val="28"/>
          <w:szCs w:val="28"/>
        </w:rPr>
        <w:t>ние французов из страны. Однако</w:t>
      </w:r>
      <w:r>
        <w:rPr>
          <w:rFonts w:ascii="Times New Roman" w:hAnsi="Times New Roman" w:cs="Times New Roman"/>
          <w:sz w:val="28"/>
          <w:szCs w:val="28"/>
        </w:rPr>
        <w:t xml:space="preserve"> у Вьетнама было недостаточно сил, чтобы это совершить, не хватало народной поддержки и единства. На данном этапе истории вьетнамские революционеры надеялись на материальную и военную помощь Японии, что также поддерживал и сам Сунь Ятсен, потом </w:t>
      </w:r>
      <w:r w:rsidR="00E655DB">
        <w:rPr>
          <w:rFonts w:ascii="Times New Roman" w:hAnsi="Times New Roman" w:cs="Times New Roman"/>
          <w:sz w:val="28"/>
          <w:szCs w:val="28"/>
        </w:rPr>
        <w:t xml:space="preserve">на военную помощь </w:t>
      </w:r>
      <w:r>
        <w:rPr>
          <w:rFonts w:ascii="Times New Roman" w:hAnsi="Times New Roman" w:cs="Times New Roman"/>
          <w:sz w:val="28"/>
          <w:szCs w:val="28"/>
        </w:rPr>
        <w:t>Китая. Но практика показала, что намного важнее было поднимать народный дух, предпринимать меры по улучшению состояния простого народа, который составлял подавляющее большинство в стране.</w:t>
      </w:r>
    </w:p>
    <w:p w:rsidR="00C0266C" w:rsidRDefault="00C44CF2" w:rsidP="00F3425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Китайская революция во многом изменила идеологические настроения в кругах вь</w:t>
      </w:r>
      <w:r w:rsidR="00E655DB">
        <w:rPr>
          <w:rFonts w:ascii="Times New Roman" w:hAnsi="Times New Roman" w:cs="Times New Roman"/>
          <w:sz w:val="28"/>
          <w:szCs w:val="28"/>
        </w:rPr>
        <w:t>етнамских националистов, однако</w:t>
      </w:r>
      <w:r>
        <w:rPr>
          <w:rFonts w:ascii="Times New Roman" w:hAnsi="Times New Roman" w:cs="Times New Roman"/>
          <w:sz w:val="28"/>
          <w:szCs w:val="28"/>
        </w:rPr>
        <w:t xml:space="preserve"> </w:t>
      </w:r>
      <w:r w:rsidR="000274CC">
        <w:rPr>
          <w:rFonts w:ascii="Times New Roman" w:hAnsi="Times New Roman" w:cs="Times New Roman"/>
          <w:sz w:val="28"/>
          <w:szCs w:val="28"/>
        </w:rPr>
        <w:t>они</w:t>
      </w:r>
      <w:r>
        <w:rPr>
          <w:rFonts w:ascii="Times New Roman" w:hAnsi="Times New Roman" w:cs="Times New Roman"/>
          <w:sz w:val="28"/>
          <w:szCs w:val="28"/>
        </w:rPr>
        <w:t xml:space="preserve"> пока еще недостаточно понимали цель будущих преобразований. Если Сунь Ятсен в своей программе четко отметил земельный вопрос, чем смог привлечь разные слои населения на свою сторону, то вьетнамцы пока не затрагивали эти в</w:t>
      </w:r>
      <w:r w:rsidR="000274CC">
        <w:rPr>
          <w:rFonts w:ascii="Times New Roman" w:hAnsi="Times New Roman" w:cs="Times New Roman"/>
          <w:sz w:val="28"/>
          <w:szCs w:val="28"/>
        </w:rPr>
        <w:t>ажные проблемы, что  указывает на</w:t>
      </w:r>
      <w:r>
        <w:rPr>
          <w:rFonts w:ascii="Times New Roman" w:hAnsi="Times New Roman" w:cs="Times New Roman"/>
          <w:sz w:val="28"/>
          <w:szCs w:val="28"/>
        </w:rPr>
        <w:t xml:space="preserve"> неорганизованность</w:t>
      </w:r>
      <w:r w:rsidR="000274CC">
        <w:rPr>
          <w:rFonts w:ascii="Times New Roman" w:hAnsi="Times New Roman" w:cs="Times New Roman"/>
          <w:sz w:val="28"/>
          <w:szCs w:val="28"/>
        </w:rPr>
        <w:t>, слабость</w:t>
      </w:r>
      <w:r>
        <w:rPr>
          <w:rFonts w:ascii="Times New Roman" w:hAnsi="Times New Roman" w:cs="Times New Roman"/>
          <w:sz w:val="28"/>
          <w:szCs w:val="28"/>
        </w:rPr>
        <w:t xml:space="preserve"> вьетнамского национального движения и неподготовленность народа к преобразованиям. Тем не менее, первые шаги к революции были с</w:t>
      </w:r>
      <w:r w:rsidR="000274CC">
        <w:rPr>
          <w:rFonts w:ascii="Times New Roman" w:hAnsi="Times New Roman" w:cs="Times New Roman"/>
          <w:sz w:val="28"/>
          <w:szCs w:val="28"/>
        </w:rPr>
        <w:t>овершены</w:t>
      </w:r>
      <w:r>
        <w:rPr>
          <w:rFonts w:ascii="Times New Roman" w:hAnsi="Times New Roman" w:cs="Times New Roman"/>
          <w:sz w:val="28"/>
          <w:szCs w:val="28"/>
        </w:rPr>
        <w:t xml:space="preserve">, </w:t>
      </w:r>
      <w:r w:rsidR="00DC52B0">
        <w:rPr>
          <w:rFonts w:ascii="Times New Roman" w:hAnsi="Times New Roman" w:cs="Times New Roman"/>
          <w:sz w:val="28"/>
          <w:szCs w:val="28"/>
        </w:rPr>
        <w:t>этом</w:t>
      </w:r>
      <w:r w:rsidR="00E655DB">
        <w:rPr>
          <w:rFonts w:ascii="Times New Roman" w:hAnsi="Times New Roman" w:cs="Times New Roman"/>
          <w:sz w:val="28"/>
          <w:szCs w:val="28"/>
        </w:rPr>
        <w:t>у, в частности, способствовала С</w:t>
      </w:r>
      <w:r w:rsidR="00DC52B0">
        <w:rPr>
          <w:rFonts w:ascii="Times New Roman" w:hAnsi="Times New Roman" w:cs="Times New Roman"/>
          <w:sz w:val="28"/>
          <w:szCs w:val="28"/>
        </w:rPr>
        <w:t xml:space="preserve">иньхайская революция в Китае. </w:t>
      </w:r>
      <w:r w:rsidR="00CA1CA6">
        <w:rPr>
          <w:rFonts w:ascii="Times New Roman" w:hAnsi="Times New Roman" w:cs="Times New Roman"/>
          <w:sz w:val="28"/>
          <w:szCs w:val="28"/>
        </w:rPr>
        <w:t>О</w:t>
      </w:r>
      <w:r>
        <w:rPr>
          <w:rFonts w:ascii="Times New Roman" w:hAnsi="Times New Roman" w:cs="Times New Roman"/>
          <w:sz w:val="28"/>
          <w:szCs w:val="28"/>
        </w:rPr>
        <w:t xml:space="preserve">сталось ждать нового лидера, который бы мог перенять опыт своих предшественников и </w:t>
      </w:r>
      <w:r>
        <w:rPr>
          <w:rFonts w:ascii="Times New Roman" w:hAnsi="Times New Roman" w:cs="Times New Roman"/>
          <w:sz w:val="28"/>
          <w:szCs w:val="28"/>
        </w:rPr>
        <w:lastRenderedPageBreak/>
        <w:t xml:space="preserve">проложить собственный усовершенствованный путь к освобождению </w:t>
      </w:r>
      <w:r w:rsidR="000274CC">
        <w:rPr>
          <w:rFonts w:ascii="Times New Roman" w:hAnsi="Times New Roman" w:cs="Times New Roman"/>
          <w:sz w:val="28"/>
          <w:szCs w:val="28"/>
        </w:rPr>
        <w:t>и установлению независимости</w:t>
      </w:r>
      <w:r>
        <w:rPr>
          <w:rFonts w:ascii="Times New Roman" w:hAnsi="Times New Roman" w:cs="Times New Roman"/>
          <w:sz w:val="28"/>
          <w:szCs w:val="28"/>
        </w:rPr>
        <w:t xml:space="preserve">. </w:t>
      </w:r>
    </w:p>
    <w:p w:rsidR="00CA1CA6" w:rsidRDefault="00CA1CA6" w:rsidP="00F34254">
      <w:pPr>
        <w:spacing w:after="0" w:line="360" w:lineRule="auto"/>
        <w:ind w:firstLine="709"/>
        <w:jc w:val="both"/>
        <w:rPr>
          <w:rFonts w:ascii="Times New Roman" w:hAnsi="Times New Roman" w:cs="Times New Roman"/>
          <w:sz w:val="28"/>
          <w:szCs w:val="28"/>
        </w:rPr>
      </w:pPr>
    </w:p>
    <w:p w:rsidR="00CA1CA6" w:rsidRPr="00DF6703" w:rsidRDefault="00CA1CA6" w:rsidP="00AA034C">
      <w:pPr>
        <w:pStyle w:val="2"/>
        <w:spacing w:line="360" w:lineRule="auto"/>
        <w:rPr>
          <w:rFonts w:ascii="Times New Roman" w:hAnsi="Times New Roman" w:cs="Times New Roman"/>
          <w:color w:val="auto"/>
          <w:sz w:val="28"/>
          <w:szCs w:val="28"/>
          <w:u w:val="single"/>
        </w:rPr>
      </w:pPr>
      <w:bookmarkStart w:id="4" w:name="_Toc483746942"/>
      <w:r w:rsidRPr="00DF6703">
        <w:rPr>
          <w:rFonts w:ascii="Times New Roman" w:hAnsi="Times New Roman" w:cs="Times New Roman"/>
          <w:color w:val="auto"/>
          <w:sz w:val="28"/>
          <w:szCs w:val="28"/>
          <w:u w:val="single"/>
        </w:rPr>
        <w:t>1.3 Вьетнамское национальное движение и его связи с Китаем в 1914 – 1925 гг.</w:t>
      </w:r>
      <w:bookmarkEnd w:id="4"/>
      <w:r w:rsidRPr="00DF6703">
        <w:rPr>
          <w:rFonts w:ascii="Times New Roman" w:hAnsi="Times New Roman" w:cs="Times New Roman"/>
          <w:color w:val="auto"/>
          <w:sz w:val="28"/>
          <w:szCs w:val="28"/>
          <w:u w:val="single"/>
        </w:rPr>
        <w:t xml:space="preserve"> </w:t>
      </w:r>
    </w:p>
    <w:p w:rsidR="00566B15" w:rsidRDefault="00566B15" w:rsidP="00AA034C">
      <w:pPr>
        <w:spacing w:after="0" w:line="360" w:lineRule="auto"/>
        <w:ind w:firstLine="709"/>
        <w:jc w:val="center"/>
        <w:rPr>
          <w:rFonts w:ascii="Times New Roman" w:hAnsi="Times New Roman" w:cs="Times New Roman"/>
          <w:b/>
          <w:sz w:val="28"/>
          <w:szCs w:val="28"/>
        </w:rPr>
      </w:pPr>
    </w:p>
    <w:p w:rsidR="00566B15" w:rsidRDefault="00A656C3" w:rsidP="00AA034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1914 г. по 1917 </w:t>
      </w:r>
      <w:r w:rsidR="00740969">
        <w:rPr>
          <w:rFonts w:ascii="Times New Roman" w:hAnsi="Times New Roman" w:cs="Times New Roman"/>
          <w:sz w:val="28"/>
          <w:szCs w:val="28"/>
        </w:rPr>
        <w:t>г. Фан Бой Тяу находил</w:t>
      </w:r>
      <w:r>
        <w:rPr>
          <w:rFonts w:ascii="Times New Roman" w:hAnsi="Times New Roman" w:cs="Times New Roman"/>
          <w:sz w:val="28"/>
          <w:szCs w:val="28"/>
        </w:rPr>
        <w:t xml:space="preserve">ся в тюрьме </w:t>
      </w:r>
      <w:r w:rsidR="00740969">
        <w:rPr>
          <w:rFonts w:ascii="Times New Roman" w:hAnsi="Times New Roman" w:cs="Times New Roman"/>
          <w:sz w:val="28"/>
          <w:szCs w:val="28"/>
        </w:rPr>
        <w:t xml:space="preserve">в </w:t>
      </w:r>
      <w:r>
        <w:rPr>
          <w:rFonts w:ascii="Times New Roman" w:hAnsi="Times New Roman" w:cs="Times New Roman"/>
          <w:sz w:val="28"/>
          <w:szCs w:val="28"/>
        </w:rPr>
        <w:t>Гуанчжоу, куда он был направлен китайским правительством из-за подозрений о его связях с антиправительственными организациями. В тюрьме он пишет ряд сочинений и стихотворений. Одной из главных его работ, написанных в заключении в Китае</w:t>
      </w:r>
      <w:r w:rsidR="007C67F0">
        <w:rPr>
          <w:rFonts w:ascii="Times New Roman" w:hAnsi="Times New Roman" w:cs="Times New Roman"/>
          <w:sz w:val="28"/>
          <w:szCs w:val="28"/>
        </w:rPr>
        <w:t>,</w:t>
      </w:r>
      <w:r>
        <w:rPr>
          <w:rFonts w:ascii="Times New Roman" w:hAnsi="Times New Roman" w:cs="Times New Roman"/>
          <w:sz w:val="28"/>
          <w:szCs w:val="28"/>
        </w:rPr>
        <w:t xml:space="preserve"> стала его ранняя автобиография «Тюремные записки». Фан Бой Тяу пишет данный труд в первый период его пребывания в тюрьме, поскольку</w:t>
      </w:r>
      <w:r w:rsidR="00740969">
        <w:rPr>
          <w:rFonts w:ascii="Times New Roman" w:hAnsi="Times New Roman" w:cs="Times New Roman"/>
          <w:sz w:val="28"/>
          <w:szCs w:val="28"/>
        </w:rPr>
        <w:t xml:space="preserve"> именно в это время он испытывает</w:t>
      </w:r>
      <w:r>
        <w:rPr>
          <w:rFonts w:ascii="Times New Roman" w:hAnsi="Times New Roman" w:cs="Times New Roman"/>
          <w:sz w:val="28"/>
          <w:szCs w:val="28"/>
        </w:rPr>
        <w:t xml:space="preserve"> страх перед неминуемой смертью. </w:t>
      </w:r>
    </w:p>
    <w:p w:rsidR="007C67F0" w:rsidRDefault="004D448F" w:rsidP="00DD1B4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w:t>
      </w:r>
      <w:r w:rsidR="007C67F0">
        <w:rPr>
          <w:rFonts w:ascii="Times New Roman" w:hAnsi="Times New Roman" w:cs="Times New Roman"/>
          <w:sz w:val="28"/>
          <w:szCs w:val="28"/>
        </w:rPr>
        <w:t xml:space="preserve"> трехгодичное пребывание в тюрьме</w:t>
      </w:r>
      <w:r>
        <w:rPr>
          <w:rFonts w:ascii="Times New Roman" w:hAnsi="Times New Roman" w:cs="Times New Roman"/>
          <w:sz w:val="28"/>
          <w:szCs w:val="28"/>
        </w:rPr>
        <w:t xml:space="preserve"> Фан Бой Тяу</w:t>
      </w:r>
      <w:r w:rsidR="007C67F0">
        <w:rPr>
          <w:rFonts w:ascii="Times New Roman" w:hAnsi="Times New Roman" w:cs="Times New Roman"/>
          <w:sz w:val="28"/>
          <w:szCs w:val="28"/>
        </w:rPr>
        <w:t xml:space="preserve"> поли</w:t>
      </w:r>
      <w:r w:rsidR="00BE0B49">
        <w:rPr>
          <w:rFonts w:ascii="Times New Roman" w:hAnsi="Times New Roman" w:cs="Times New Roman"/>
          <w:sz w:val="28"/>
          <w:szCs w:val="28"/>
        </w:rPr>
        <w:t xml:space="preserve">тическая ситуация в Китае снова </w:t>
      </w:r>
      <w:r w:rsidR="007C67F0">
        <w:rPr>
          <w:rFonts w:ascii="Times New Roman" w:hAnsi="Times New Roman" w:cs="Times New Roman"/>
          <w:sz w:val="28"/>
          <w:szCs w:val="28"/>
        </w:rPr>
        <w:t xml:space="preserve">меняется. Юань Шикай умирает в 1916 г. </w:t>
      </w:r>
      <w:r w:rsidR="00BE0B49">
        <w:rPr>
          <w:rFonts w:ascii="Times New Roman" w:hAnsi="Times New Roman" w:cs="Times New Roman"/>
          <w:sz w:val="28"/>
          <w:szCs w:val="28"/>
        </w:rPr>
        <w:t>В Китае начинается эра милитаристов</w:t>
      </w:r>
      <w:r w:rsidR="00BE0B49">
        <w:rPr>
          <w:rStyle w:val="a5"/>
          <w:rFonts w:ascii="Times New Roman" w:hAnsi="Times New Roman" w:cs="Times New Roman"/>
          <w:sz w:val="28"/>
          <w:szCs w:val="28"/>
        </w:rPr>
        <w:footnoteReference w:id="65"/>
      </w:r>
      <w:r w:rsidR="00BE0B49">
        <w:rPr>
          <w:rFonts w:ascii="Times New Roman" w:hAnsi="Times New Roman" w:cs="Times New Roman"/>
          <w:sz w:val="28"/>
          <w:szCs w:val="28"/>
        </w:rPr>
        <w:t xml:space="preserve">. Сунь Ятсен возвращается в Китай и пытается сотрудничать с новым правительством Гуандуна. </w:t>
      </w:r>
    </w:p>
    <w:p w:rsidR="004A0660" w:rsidRPr="00D17191" w:rsidRDefault="004A0660" w:rsidP="00DD1B4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Кроме того, другие вьетнамские националисты продолжали свою деятельность в Китае после заключения Фан Бой Тяу в тюрьму. </w:t>
      </w:r>
      <w:r w:rsidR="007D0494">
        <w:rPr>
          <w:rFonts w:ascii="Times New Roman" w:hAnsi="Times New Roman" w:cs="Times New Roman"/>
          <w:sz w:val="28"/>
          <w:szCs w:val="28"/>
        </w:rPr>
        <w:t>В Китае в качестве представителя «Общества возрождения Вьетнама» остался Нгуен Тхыонг Хиен, близкий последователь Фан Бой Тяу. Также и</w:t>
      </w:r>
      <w:r>
        <w:rPr>
          <w:rFonts w:ascii="Times New Roman" w:hAnsi="Times New Roman" w:cs="Times New Roman"/>
          <w:sz w:val="28"/>
          <w:szCs w:val="28"/>
        </w:rPr>
        <w:t>звестно, что в 1914 г. вьет</w:t>
      </w:r>
      <w:r w:rsidR="00740969">
        <w:rPr>
          <w:rFonts w:ascii="Times New Roman" w:hAnsi="Times New Roman" w:cs="Times New Roman"/>
          <w:sz w:val="28"/>
          <w:szCs w:val="28"/>
        </w:rPr>
        <w:t>намские революционеры из Пекина</w:t>
      </w:r>
      <w:r>
        <w:rPr>
          <w:rFonts w:ascii="Times New Roman" w:hAnsi="Times New Roman" w:cs="Times New Roman"/>
          <w:sz w:val="28"/>
          <w:szCs w:val="28"/>
        </w:rPr>
        <w:t xml:space="preserve"> написали письмо Кыонг Дэ, который в это время без какой-либо определенной цели, по его собственному заявлению, путешествовал по Европе. В письме указывалось, что Дуань Цижуй, военный министр при правительстве Юань Шикая был готов выслушать предложения по поводу антифранцузской деятельности. Последовавшая потом встреча показала, что Дуань Цижуй был готов восстать против Франции, поскольку он</w:t>
      </w:r>
      <w:r w:rsidR="00AC3195">
        <w:rPr>
          <w:rFonts w:ascii="Times New Roman" w:hAnsi="Times New Roman" w:cs="Times New Roman"/>
          <w:sz w:val="28"/>
          <w:szCs w:val="28"/>
        </w:rPr>
        <w:t xml:space="preserve">а была на тот момент, в связи с </w:t>
      </w:r>
      <w:r>
        <w:rPr>
          <w:rFonts w:ascii="Times New Roman" w:hAnsi="Times New Roman" w:cs="Times New Roman"/>
          <w:sz w:val="28"/>
          <w:szCs w:val="28"/>
        </w:rPr>
        <w:lastRenderedPageBreak/>
        <w:t>Первой мировой войной, сам</w:t>
      </w:r>
      <w:r w:rsidR="00EB5E77">
        <w:rPr>
          <w:rFonts w:ascii="Times New Roman" w:hAnsi="Times New Roman" w:cs="Times New Roman"/>
          <w:sz w:val="28"/>
          <w:szCs w:val="28"/>
        </w:rPr>
        <w:t>ой слабой империалистической державой, угрожающей Китаю. Юань Шикай сам предложил Кыонг Дэ большую сумму денег в будущем, однако последовавшие события в провинции Шаньдун, связанные с агрессивными действиями там японцев, способствовали тому, что все обещания Вьетнаму были забыты</w:t>
      </w:r>
      <w:r w:rsidR="00AC3195">
        <w:rPr>
          <w:rStyle w:val="a5"/>
          <w:rFonts w:ascii="Times New Roman" w:hAnsi="Times New Roman" w:cs="Times New Roman"/>
          <w:sz w:val="28"/>
          <w:szCs w:val="28"/>
        </w:rPr>
        <w:footnoteReference w:id="66"/>
      </w:r>
      <w:r w:rsidR="00EB5E77">
        <w:rPr>
          <w:rFonts w:ascii="Times New Roman" w:hAnsi="Times New Roman" w:cs="Times New Roman"/>
          <w:sz w:val="28"/>
          <w:szCs w:val="28"/>
        </w:rPr>
        <w:t xml:space="preserve">. </w:t>
      </w:r>
    </w:p>
    <w:p w:rsidR="009A381C" w:rsidRDefault="009A381C" w:rsidP="00DD1B4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1917 г., после выхода из тюрьмы, Фан Бой Тяу отправляется из Гуанчжоу в Шанхай, а потом в Ханчжоу, сбегая от преследования французских властей. В Ханчжоу он воссоединяется с Нгуен Тхыонг Хиеном, и дальнейшие пять лет он проживает и работает именно там</w:t>
      </w:r>
      <w:r w:rsidR="00AC3195">
        <w:rPr>
          <w:rStyle w:val="a5"/>
          <w:rFonts w:ascii="Times New Roman" w:hAnsi="Times New Roman" w:cs="Times New Roman"/>
          <w:sz w:val="28"/>
          <w:szCs w:val="28"/>
        </w:rPr>
        <w:footnoteReference w:id="67"/>
      </w:r>
      <w:r>
        <w:rPr>
          <w:rFonts w:ascii="Times New Roman" w:hAnsi="Times New Roman" w:cs="Times New Roman"/>
          <w:sz w:val="28"/>
          <w:szCs w:val="28"/>
        </w:rPr>
        <w:t>.</w:t>
      </w:r>
    </w:p>
    <w:p w:rsidR="009A381C" w:rsidRPr="009A381C" w:rsidRDefault="009A381C" w:rsidP="00DD1B4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Ханчжоу у Фан Бой Тяу был близкий друг, Ху Юлань, который работал в администрации провинции Чжэцзян. С его помощью он начинает писать статьи для местного журнала</w:t>
      </w:r>
      <w:r w:rsidRPr="009A381C">
        <w:rPr>
          <w:rFonts w:ascii="Times New Roman" w:hAnsi="Times New Roman" w:cs="Times New Roman"/>
          <w:sz w:val="28"/>
          <w:szCs w:val="28"/>
        </w:rPr>
        <w:t xml:space="preserve">. </w:t>
      </w:r>
      <w:r>
        <w:rPr>
          <w:rFonts w:ascii="Times New Roman" w:hAnsi="Times New Roman" w:cs="Times New Roman"/>
          <w:sz w:val="28"/>
          <w:szCs w:val="28"/>
        </w:rPr>
        <w:t>Там он пишет статью, поддерживающую франко-вьетнамское сотрудничество, о чем он позднее будет сожалеть</w:t>
      </w:r>
      <w:r w:rsidR="00AC3195">
        <w:rPr>
          <w:rStyle w:val="a5"/>
          <w:rFonts w:ascii="Times New Roman" w:hAnsi="Times New Roman" w:cs="Times New Roman"/>
          <w:sz w:val="28"/>
          <w:szCs w:val="28"/>
        </w:rPr>
        <w:footnoteReference w:id="68"/>
      </w:r>
      <w:r>
        <w:rPr>
          <w:rFonts w:ascii="Times New Roman" w:hAnsi="Times New Roman" w:cs="Times New Roman"/>
          <w:sz w:val="28"/>
          <w:szCs w:val="28"/>
        </w:rPr>
        <w:t xml:space="preserve">. </w:t>
      </w:r>
    </w:p>
    <w:p w:rsidR="00BE0B49" w:rsidRDefault="009A381C" w:rsidP="00DD1B4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в</w:t>
      </w:r>
      <w:r w:rsidR="00BE0B49">
        <w:rPr>
          <w:rFonts w:ascii="Times New Roman" w:hAnsi="Times New Roman" w:cs="Times New Roman"/>
          <w:sz w:val="28"/>
          <w:szCs w:val="28"/>
        </w:rPr>
        <w:t xml:space="preserve"> 1917 – 1925 гг. Фан Бой Тяу в своей деятельности продолжал опираться на Китай и Японию. Принцип «враг моего врага – мой враг» оставался в силе. Вплоть до 1925 г. он продолжает работать в Китае, за исключением редких поездок в Таиланд, Корею и Японию. </w:t>
      </w:r>
      <w:r w:rsidR="00FE2AFB">
        <w:rPr>
          <w:rFonts w:ascii="Times New Roman" w:hAnsi="Times New Roman" w:cs="Times New Roman"/>
          <w:sz w:val="28"/>
          <w:szCs w:val="28"/>
        </w:rPr>
        <w:t>В 1919 г. в Китае вспыхнули студенческие волнения, вошедшие в историю под названием «Движение 4 мая»</w:t>
      </w:r>
      <w:r w:rsidR="00FE2AFB">
        <w:rPr>
          <w:rStyle w:val="a5"/>
          <w:rFonts w:ascii="Times New Roman" w:hAnsi="Times New Roman" w:cs="Times New Roman"/>
          <w:sz w:val="28"/>
          <w:szCs w:val="28"/>
        </w:rPr>
        <w:footnoteReference w:id="69"/>
      </w:r>
      <w:r w:rsidR="00FE2AFB">
        <w:rPr>
          <w:rFonts w:ascii="Times New Roman" w:hAnsi="Times New Roman" w:cs="Times New Roman"/>
          <w:sz w:val="28"/>
          <w:szCs w:val="28"/>
        </w:rPr>
        <w:t>. Поскольку на данном этапе Фан Бой Тяу активно искал союзников в борьбе за независимость Вьетнама, для него открывается возможность установить контакты с Россией. Для этого он отправляется в Пекин, где встречается с ректором Пекинского университета Цай Юаньпэем</w:t>
      </w:r>
      <w:r w:rsidR="00F100C8">
        <w:rPr>
          <w:rFonts w:ascii="Times New Roman" w:hAnsi="Times New Roman" w:cs="Times New Roman"/>
          <w:sz w:val="28"/>
          <w:szCs w:val="28"/>
        </w:rPr>
        <w:t>.</w:t>
      </w:r>
      <w:r w:rsidR="00B72462">
        <w:rPr>
          <w:rFonts w:ascii="Times New Roman" w:hAnsi="Times New Roman" w:cs="Times New Roman"/>
          <w:sz w:val="28"/>
          <w:szCs w:val="28"/>
        </w:rPr>
        <w:t xml:space="preserve"> </w:t>
      </w:r>
      <w:r w:rsidR="005D3F8D">
        <w:rPr>
          <w:rFonts w:ascii="Times New Roman" w:hAnsi="Times New Roman" w:cs="Times New Roman"/>
          <w:sz w:val="28"/>
          <w:szCs w:val="28"/>
        </w:rPr>
        <w:t>На</w:t>
      </w:r>
      <w:r w:rsidR="00B72462">
        <w:rPr>
          <w:rFonts w:ascii="Times New Roman" w:hAnsi="Times New Roman" w:cs="Times New Roman"/>
          <w:sz w:val="28"/>
          <w:szCs w:val="28"/>
        </w:rPr>
        <w:t xml:space="preserve">кануне поездки в Пекин Фан Бой Тяу читает японский труд о советском коммунизме, и, находясь под впечатлением, переводит его на китайский язык. В Пекине Цай Юаньпэй </w:t>
      </w:r>
      <w:r w:rsidR="00F100C8">
        <w:rPr>
          <w:rFonts w:ascii="Times New Roman" w:hAnsi="Times New Roman" w:cs="Times New Roman"/>
          <w:sz w:val="28"/>
          <w:szCs w:val="28"/>
        </w:rPr>
        <w:t>представляет его</w:t>
      </w:r>
      <w:r w:rsidR="00B72462">
        <w:rPr>
          <w:rFonts w:ascii="Times New Roman" w:hAnsi="Times New Roman" w:cs="Times New Roman"/>
          <w:sz w:val="28"/>
          <w:szCs w:val="28"/>
        </w:rPr>
        <w:t xml:space="preserve"> двум</w:t>
      </w:r>
      <w:r w:rsidR="00F100C8">
        <w:rPr>
          <w:rFonts w:ascii="Times New Roman" w:hAnsi="Times New Roman" w:cs="Times New Roman"/>
          <w:sz w:val="28"/>
          <w:szCs w:val="28"/>
        </w:rPr>
        <w:t xml:space="preserve"> русским</w:t>
      </w:r>
      <w:r w:rsidR="00B72462">
        <w:rPr>
          <w:rFonts w:ascii="Times New Roman" w:hAnsi="Times New Roman" w:cs="Times New Roman"/>
          <w:sz w:val="28"/>
          <w:szCs w:val="28"/>
        </w:rPr>
        <w:t xml:space="preserve"> коммунистам</w:t>
      </w:r>
      <w:r w:rsidR="00F100C8">
        <w:rPr>
          <w:rFonts w:ascii="Times New Roman" w:hAnsi="Times New Roman" w:cs="Times New Roman"/>
          <w:sz w:val="28"/>
          <w:szCs w:val="28"/>
        </w:rPr>
        <w:t xml:space="preserve">, которые в то время находились в Китае. </w:t>
      </w:r>
      <w:r w:rsidR="00B72462">
        <w:rPr>
          <w:rFonts w:ascii="Times New Roman" w:hAnsi="Times New Roman" w:cs="Times New Roman"/>
          <w:sz w:val="28"/>
          <w:szCs w:val="28"/>
        </w:rPr>
        <w:t xml:space="preserve">Позднее Фан Бой Тяу читает </w:t>
      </w:r>
      <w:r w:rsidR="00B72462">
        <w:rPr>
          <w:rFonts w:ascii="Times New Roman" w:hAnsi="Times New Roman" w:cs="Times New Roman"/>
          <w:sz w:val="28"/>
          <w:szCs w:val="28"/>
        </w:rPr>
        <w:lastRenderedPageBreak/>
        <w:t>китайскую литературу, посвященную деятельности Ленина и Троцкого и постепенно склоняется к идеологии социализма</w:t>
      </w:r>
      <w:r w:rsidR="00AC3195">
        <w:rPr>
          <w:rStyle w:val="a5"/>
          <w:rFonts w:ascii="Times New Roman" w:hAnsi="Times New Roman" w:cs="Times New Roman"/>
          <w:sz w:val="28"/>
          <w:szCs w:val="28"/>
        </w:rPr>
        <w:footnoteReference w:id="70"/>
      </w:r>
      <w:r w:rsidR="00B72462">
        <w:rPr>
          <w:rFonts w:ascii="Times New Roman" w:hAnsi="Times New Roman" w:cs="Times New Roman"/>
          <w:sz w:val="28"/>
          <w:szCs w:val="28"/>
        </w:rPr>
        <w:t>.</w:t>
      </w:r>
    </w:p>
    <w:p w:rsidR="00D343E6" w:rsidRDefault="00AC3195" w:rsidP="00DD1B4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F100C8">
        <w:rPr>
          <w:rFonts w:ascii="Times New Roman" w:hAnsi="Times New Roman" w:cs="Times New Roman"/>
          <w:sz w:val="28"/>
          <w:szCs w:val="28"/>
        </w:rPr>
        <w:t>Движение 4 мая</w:t>
      </w:r>
      <w:r>
        <w:rPr>
          <w:rFonts w:ascii="Times New Roman" w:hAnsi="Times New Roman" w:cs="Times New Roman"/>
          <w:sz w:val="28"/>
          <w:szCs w:val="28"/>
        </w:rPr>
        <w:t>»</w:t>
      </w:r>
      <w:r w:rsidR="00F100C8">
        <w:rPr>
          <w:rFonts w:ascii="Times New Roman" w:hAnsi="Times New Roman" w:cs="Times New Roman"/>
          <w:sz w:val="28"/>
          <w:szCs w:val="28"/>
        </w:rPr>
        <w:t xml:space="preserve"> также оказывает значительное влияние на Сунь Ятсена. </w:t>
      </w:r>
      <w:r w:rsidR="001D0A8F">
        <w:rPr>
          <w:rFonts w:ascii="Times New Roman" w:hAnsi="Times New Roman" w:cs="Times New Roman"/>
          <w:sz w:val="28"/>
          <w:szCs w:val="28"/>
        </w:rPr>
        <w:t>Он знакомится с советским революционным режимом. В 1923 г. под влиянием Коминтерна он реорганизовывает, основанную в 1919 г. партию Гоминьдан</w:t>
      </w:r>
      <w:r w:rsidR="001D0A8F">
        <w:rPr>
          <w:rStyle w:val="a5"/>
          <w:rFonts w:ascii="Times New Roman" w:hAnsi="Times New Roman" w:cs="Times New Roman"/>
          <w:sz w:val="28"/>
          <w:szCs w:val="28"/>
        </w:rPr>
        <w:footnoteReference w:id="71"/>
      </w:r>
      <w:r w:rsidR="001D0A8F">
        <w:rPr>
          <w:rFonts w:ascii="Times New Roman" w:hAnsi="Times New Roman" w:cs="Times New Roman"/>
          <w:sz w:val="28"/>
          <w:szCs w:val="28"/>
        </w:rPr>
        <w:t xml:space="preserve">. </w:t>
      </w:r>
      <w:r w:rsidR="009274E6">
        <w:rPr>
          <w:rFonts w:ascii="Times New Roman" w:hAnsi="Times New Roman" w:cs="Times New Roman"/>
          <w:sz w:val="28"/>
          <w:szCs w:val="28"/>
        </w:rPr>
        <w:t>Кроме того, в 1921 г. в Китае при содействии Коминтерна была основана Коммунистическая партия (КПК), которая с 1922 г. находилась в альянсе с Китайской Национальной партией</w:t>
      </w:r>
      <w:r w:rsidR="005D3F8D">
        <w:rPr>
          <w:rFonts w:ascii="Times New Roman" w:hAnsi="Times New Roman" w:cs="Times New Roman"/>
          <w:sz w:val="28"/>
          <w:szCs w:val="28"/>
        </w:rPr>
        <w:t>.</w:t>
      </w:r>
      <w:r w:rsidR="009274E6">
        <w:rPr>
          <w:rFonts w:ascii="Times New Roman" w:hAnsi="Times New Roman" w:cs="Times New Roman"/>
          <w:sz w:val="28"/>
          <w:szCs w:val="28"/>
        </w:rPr>
        <w:t xml:space="preserve"> </w:t>
      </w:r>
      <w:r w:rsidR="001D0A8F">
        <w:rPr>
          <w:rFonts w:ascii="Times New Roman" w:hAnsi="Times New Roman" w:cs="Times New Roman"/>
          <w:sz w:val="28"/>
          <w:szCs w:val="28"/>
        </w:rPr>
        <w:t>П</w:t>
      </w:r>
      <w:r w:rsidR="005D3F8D">
        <w:rPr>
          <w:rFonts w:ascii="Times New Roman" w:hAnsi="Times New Roman" w:cs="Times New Roman"/>
          <w:sz w:val="28"/>
          <w:szCs w:val="28"/>
        </w:rPr>
        <w:t>ринимая</w:t>
      </w:r>
      <w:r w:rsidR="001D0A8F">
        <w:rPr>
          <w:rFonts w:ascii="Times New Roman" w:hAnsi="Times New Roman" w:cs="Times New Roman"/>
          <w:sz w:val="28"/>
          <w:szCs w:val="28"/>
        </w:rPr>
        <w:t xml:space="preserve"> к сведению данные изменения, Фан Бой Тяу приходит к выводу, что </w:t>
      </w:r>
      <w:r w:rsidR="009274E6">
        <w:rPr>
          <w:rFonts w:ascii="Times New Roman" w:hAnsi="Times New Roman" w:cs="Times New Roman"/>
          <w:sz w:val="28"/>
          <w:szCs w:val="28"/>
        </w:rPr>
        <w:t xml:space="preserve">китайское национальное движение начинает склоняться к идее мировой революции. </w:t>
      </w:r>
    </w:p>
    <w:p w:rsidR="00D17191" w:rsidRDefault="00F5580C" w:rsidP="00D1719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1925</w:t>
      </w:r>
      <w:r w:rsidR="009274E6">
        <w:rPr>
          <w:rFonts w:ascii="Times New Roman" w:hAnsi="Times New Roman" w:cs="Times New Roman"/>
          <w:sz w:val="28"/>
          <w:szCs w:val="28"/>
        </w:rPr>
        <w:t xml:space="preserve"> г. по примеру </w:t>
      </w:r>
      <w:r w:rsidR="00D343E6">
        <w:rPr>
          <w:rFonts w:ascii="Times New Roman" w:hAnsi="Times New Roman" w:cs="Times New Roman"/>
          <w:sz w:val="28"/>
          <w:szCs w:val="28"/>
        </w:rPr>
        <w:t xml:space="preserve">партии Гоминьдан </w:t>
      </w:r>
      <w:r w:rsidR="009274E6">
        <w:rPr>
          <w:rFonts w:ascii="Times New Roman" w:hAnsi="Times New Roman" w:cs="Times New Roman"/>
          <w:sz w:val="28"/>
          <w:szCs w:val="28"/>
        </w:rPr>
        <w:t xml:space="preserve">Китая Фан Бой Тяу </w:t>
      </w:r>
      <w:r>
        <w:rPr>
          <w:rFonts w:ascii="Times New Roman" w:hAnsi="Times New Roman" w:cs="Times New Roman"/>
          <w:sz w:val="28"/>
          <w:szCs w:val="28"/>
        </w:rPr>
        <w:t xml:space="preserve">реорганизовывает </w:t>
      </w:r>
      <w:r w:rsidR="009274E6">
        <w:rPr>
          <w:rFonts w:ascii="Times New Roman" w:hAnsi="Times New Roman" w:cs="Times New Roman"/>
          <w:sz w:val="28"/>
          <w:szCs w:val="28"/>
        </w:rPr>
        <w:t>работу «Общества возрождения Вьетнама»</w:t>
      </w:r>
      <w:r>
        <w:rPr>
          <w:rFonts w:ascii="Times New Roman" w:hAnsi="Times New Roman" w:cs="Times New Roman"/>
          <w:sz w:val="28"/>
          <w:szCs w:val="28"/>
        </w:rPr>
        <w:t>, которое получает новую программу и входит в союз с ханойской организацией «Вьет</w:t>
      </w:r>
      <w:r w:rsidR="00740969">
        <w:rPr>
          <w:rFonts w:ascii="Times New Roman" w:hAnsi="Times New Roman" w:cs="Times New Roman"/>
          <w:sz w:val="28"/>
          <w:szCs w:val="28"/>
        </w:rPr>
        <w:t xml:space="preserve"> </w:t>
      </w:r>
      <w:r>
        <w:rPr>
          <w:rFonts w:ascii="Times New Roman" w:hAnsi="Times New Roman" w:cs="Times New Roman"/>
          <w:sz w:val="28"/>
          <w:szCs w:val="28"/>
        </w:rPr>
        <w:t>нам нгиа доан»</w:t>
      </w:r>
      <w:r>
        <w:rPr>
          <w:rStyle w:val="a5"/>
          <w:rFonts w:ascii="Times New Roman" w:hAnsi="Times New Roman" w:cs="Times New Roman"/>
          <w:sz w:val="28"/>
          <w:szCs w:val="28"/>
        </w:rPr>
        <w:footnoteReference w:id="72"/>
      </w:r>
      <w:r w:rsidR="00D343E6">
        <w:rPr>
          <w:rFonts w:ascii="Times New Roman" w:hAnsi="Times New Roman" w:cs="Times New Roman"/>
          <w:sz w:val="28"/>
          <w:szCs w:val="28"/>
        </w:rPr>
        <w:t>. Она была почти полностью основана на программе Китайской Национальной партии. В этот раз, в отличие от «Общества возрождения Вьетнама»</w:t>
      </w:r>
      <w:r w:rsidR="00740969">
        <w:rPr>
          <w:rFonts w:ascii="Times New Roman" w:hAnsi="Times New Roman" w:cs="Times New Roman"/>
          <w:sz w:val="28"/>
          <w:szCs w:val="28"/>
        </w:rPr>
        <w:t>,</w:t>
      </w:r>
      <w:r w:rsidR="00D343E6">
        <w:rPr>
          <w:rFonts w:ascii="Times New Roman" w:hAnsi="Times New Roman" w:cs="Times New Roman"/>
          <w:sz w:val="28"/>
          <w:szCs w:val="28"/>
        </w:rPr>
        <w:t xml:space="preserve"> Фан Бой</w:t>
      </w:r>
      <w:r w:rsidR="00740969">
        <w:rPr>
          <w:rFonts w:ascii="Times New Roman" w:hAnsi="Times New Roman" w:cs="Times New Roman"/>
          <w:sz w:val="28"/>
          <w:szCs w:val="28"/>
        </w:rPr>
        <w:t xml:space="preserve"> Тяу в своей новой партии опирает</w:t>
      </w:r>
      <w:r w:rsidR="00D343E6">
        <w:rPr>
          <w:rFonts w:ascii="Times New Roman" w:hAnsi="Times New Roman" w:cs="Times New Roman"/>
          <w:sz w:val="28"/>
          <w:szCs w:val="28"/>
        </w:rPr>
        <w:t xml:space="preserve">ся на три принципа Сунь Ятсена. </w:t>
      </w:r>
      <w:r w:rsidR="00740969">
        <w:rPr>
          <w:rFonts w:ascii="Times New Roman" w:hAnsi="Times New Roman" w:cs="Times New Roman"/>
          <w:sz w:val="28"/>
          <w:szCs w:val="28"/>
        </w:rPr>
        <w:t>Однако</w:t>
      </w:r>
      <w:r>
        <w:rPr>
          <w:rFonts w:ascii="Times New Roman" w:hAnsi="Times New Roman" w:cs="Times New Roman"/>
          <w:sz w:val="28"/>
          <w:szCs w:val="28"/>
        </w:rPr>
        <w:t xml:space="preserve"> в том же 1925 г. Фан Бой Тяу был арестован за подрывную деятельность французскими властями</w:t>
      </w:r>
      <w:r w:rsidR="00AC3195">
        <w:rPr>
          <w:rStyle w:val="a5"/>
          <w:rFonts w:ascii="Times New Roman" w:hAnsi="Times New Roman" w:cs="Times New Roman"/>
          <w:sz w:val="28"/>
          <w:szCs w:val="28"/>
        </w:rPr>
        <w:footnoteReference w:id="73"/>
      </w:r>
      <w:r>
        <w:rPr>
          <w:rFonts w:ascii="Times New Roman" w:hAnsi="Times New Roman" w:cs="Times New Roman"/>
          <w:sz w:val="28"/>
          <w:szCs w:val="28"/>
        </w:rPr>
        <w:t>. На этом его активная революционная деятельность подходит к концу.</w:t>
      </w:r>
    </w:p>
    <w:p w:rsidR="00D17191" w:rsidRDefault="00861CC1" w:rsidP="00D1719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вьетнамское революционное движение, руководимое Фан Бой Тяу, который в своей деятельности во многом полагался на помощь китайских союзников, показало свою несостоятельность. Несмотря на свою активную связь с китайским революционным движением, копирование  его революционных программ, вьетнамское революционное движение не смогло подстроить это под нужды своего общества. Оно не получило массовой поддержки народа. Хотя в 1925 г. была реорганизована партия «Общество </w:t>
      </w:r>
      <w:r>
        <w:rPr>
          <w:rFonts w:ascii="Times New Roman" w:hAnsi="Times New Roman" w:cs="Times New Roman"/>
          <w:sz w:val="28"/>
          <w:szCs w:val="28"/>
        </w:rPr>
        <w:lastRenderedPageBreak/>
        <w:t xml:space="preserve">возрождения Вьетнама», которая в своей программе опиралась на социалистические идеи и на три принципа Сунь Ятсена, тем не менее, в самой партии не было единства. Ханойская группа была умеренно настроена, последователи Фан Бой Тяу стояли за </w:t>
      </w:r>
      <w:r w:rsidR="00D17191">
        <w:rPr>
          <w:rFonts w:ascii="Times New Roman" w:hAnsi="Times New Roman" w:cs="Times New Roman"/>
          <w:sz w:val="28"/>
          <w:szCs w:val="28"/>
        </w:rPr>
        <w:t>политику террора. Сотрудничество вьетнамцев с Китаем помогли вьетнамскому национальному движению встать на новый уровень, однако в контексте общенародной борьбы за освобождение</w:t>
      </w:r>
      <w:r w:rsidR="00AC3195">
        <w:rPr>
          <w:rFonts w:ascii="Times New Roman" w:hAnsi="Times New Roman" w:cs="Times New Roman"/>
          <w:sz w:val="28"/>
          <w:szCs w:val="28"/>
        </w:rPr>
        <w:t xml:space="preserve"> страны</w:t>
      </w:r>
      <w:r w:rsidR="00D17191">
        <w:rPr>
          <w:rFonts w:ascii="Times New Roman" w:hAnsi="Times New Roman" w:cs="Times New Roman"/>
          <w:sz w:val="28"/>
          <w:szCs w:val="28"/>
        </w:rPr>
        <w:t xml:space="preserve"> этого было недостаточно. На данном этапе было необходимо искать новые методы организации революционного движения и получить массовую поддержку населения. </w:t>
      </w:r>
    </w:p>
    <w:p w:rsidR="00286187" w:rsidRDefault="00D17191" w:rsidP="00D1719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Человеком, который смог поставить вьетнамское национальное движение на новый уровень, становится Нгуен Ай Куок</w:t>
      </w:r>
      <w:r>
        <w:rPr>
          <w:rStyle w:val="a5"/>
          <w:rFonts w:ascii="Times New Roman" w:hAnsi="Times New Roman" w:cs="Times New Roman"/>
          <w:sz w:val="28"/>
          <w:szCs w:val="28"/>
        </w:rPr>
        <w:footnoteReference w:id="74"/>
      </w:r>
      <w:r>
        <w:rPr>
          <w:rFonts w:ascii="Times New Roman" w:hAnsi="Times New Roman" w:cs="Times New Roman"/>
          <w:sz w:val="28"/>
          <w:szCs w:val="28"/>
        </w:rPr>
        <w:t xml:space="preserve">. </w:t>
      </w:r>
      <w:r w:rsidR="003B1DD3">
        <w:rPr>
          <w:rFonts w:ascii="Times New Roman" w:hAnsi="Times New Roman" w:cs="Times New Roman"/>
          <w:sz w:val="28"/>
          <w:szCs w:val="28"/>
        </w:rPr>
        <w:t>Нгуен Ай Куок, в будущем известный как Хо Ши Мин, отец вьетнамской революции, родился 19 мая 1890 г. в центральной провинции Вьетнама Нгеан. Он рос впечатлительным ребенком, страдания вьетнамского народа, находившегося под гнетом французских колонизаторов, с самого детства не давали ему покоя</w:t>
      </w:r>
      <w:r w:rsidR="003B1DD3">
        <w:rPr>
          <w:rStyle w:val="a5"/>
          <w:rFonts w:ascii="Times New Roman" w:hAnsi="Times New Roman" w:cs="Times New Roman"/>
          <w:sz w:val="28"/>
          <w:szCs w:val="28"/>
        </w:rPr>
        <w:footnoteReference w:id="75"/>
      </w:r>
      <w:r w:rsidR="003B1DD3">
        <w:rPr>
          <w:rFonts w:ascii="Times New Roman" w:hAnsi="Times New Roman" w:cs="Times New Roman"/>
          <w:sz w:val="28"/>
          <w:szCs w:val="28"/>
        </w:rPr>
        <w:t xml:space="preserve">. </w:t>
      </w:r>
      <w:r w:rsidR="00B85BCB">
        <w:rPr>
          <w:rFonts w:ascii="Times New Roman" w:hAnsi="Times New Roman" w:cs="Times New Roman"/>
          <w:sz w:val="28"/>
          <w:szCs w:val="28"/>
        </w:rPr>
        <w:t xml:space="preserve">В 1911 г., в возрасте 21-ого года, Нгуен Ай Куок под вымышленным именем поступает </w:t>
      </w:r>
      <w:r w:rsidR="001F08F5">
        <w:rPr>
          <w:rFonts w:ascii="Times New Roman" w:hAnsi="Times New Roman" w:cs="Times New Roman"/>
          <w:sz w:val="28"/>
          <w:szCs w:val="28"/>
        </w:rPr>
        <w:t>работать</w:t>
      </w:r>
      <w:r w:rsidR="00B85BCB">
        <w:rPr>
          <w:rFonts w:ascii="Times New Roman" w:hAnsi="Times New Roman" w:cs="Times New Roman"/>
          <w:sz w:val="28"/>
          <w:szCs w:val="28"/>
        </w:rPr>
        <w:t xml:space="preserve"> на пароход матросом</w:t>
      </w:r>
      <w:r w:rsidR="00B85BCB">
        <w:rPr>
          <w:rStyle w:val="a5"/>
          <w:rFonts w:ascii="Times New Roman" w:hAnsi="Times New Roman" w:cs="Times New Roman"/>
          <w:sz w:val="28"/>
          <w:szCs w:val="28"/>
        </w:rPr>
        <w:footnoteReference w:id="76"/>
      </w:r>
      <w:r w:rsidR="00B85BCB">
        <w:rPr>
          <w:rFonts w:ascii="Times New Roman" w:hAnsi="Times New Roman" w:cs="Times New Roman"/>
          <w:sz w:val="28"/>
          <w:szCs w:val="28"/>
        </w:rPr>
        <w:t>, и с этого момента начинается его путешествие в Европу. В период до 1924 г. он успевает побывать в США, Франции, СССР</w:t>
      </w:r>
      <w:r w:rsidR="001F08F5">
        <w:rPr>
          <w:rFonts w:ascii="Times New Roman" w:hAnsi="Times New Roman" w:cs="Times New Roman"/>
          <w:sz w:val="28"/>
          <w:szCs w:val="28"/>
        </w:rPr>
        <w:t xml:space="preserve"> и других странах</w:t>
      </w:r>
      <w:r w:rsidR="00B85BCB">
        <w:rPr>
          <w:rFonts w:ascii="Times New Roman" w:hAnsi="Times New Roman" w:cs="Times New Roman"/>
          <w:sz w:val="28"/>
          <w:szCs w:val="28"/>
        </w:rPr>
        <w:t xml:space="preserve">. </w:t>
      </w:r>
      <w:r w:rsidR="001F08F5">
        <w:rPr>
          <w:rFonts w:ascii="Times New Roman" w:hAnsi="Times New Roman" w:cs="Times New Roman"/>
          <w:sz w:val="28"/>
          <w:szCs w:val="28"/>
        </w:rPr>
        <w:t>В будущем Хо Ши Мин создает свою собс</w:t>
      </w:r>
      <w:r w:rsidR="0037681A">
        <w:rPr>
          <w:rFonts w:ascii="Times New Roman" w:hAnsi="Times New Roman" w:cs="Times New Roman"/>
          <w:sz w:val="28"/>
          <w:szCs w:val="28"/>
        </w:rPr>
        <w:t>твенную идеологию, которая</w:t>
      </w:r>
      <w:r w:rsidR="001F08F5">
        <w:rPr>
          <w:rFonts w:ascii="Times New Roman" w:hAnsi="Times New Roman" w:cs="Times New Roman"/>
          <w:sz w:val="28"/>
          <w:szCs w:val="28"/>
        </w:rPr>
        <w:t xml:space="preserve"> впоследствии сыграет решающую роль в освобождении Вьетнама. </w:t>
      </w:r>
      <w:r w:rsidR="00B85BCB">
        <w:rPr>
          <w:rFonts w:ascii="Times New Roman" w:hAnsi="Times New Roman" w:cs="Times New Roman"/>
          <w:sz w:val="28"/>
          <w:szCs w:val="28"/>
        </w:rPr>
        <w:t xml:space="preserve"> </w:t>
      </w:r>
    </w:p>
    <w:p w:rsidR="00132C25" w:rsidRDefault="00286187" w:rsidP="00D1719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Нгуен Ай Куок или Хо Ши Мин</w:t>
      </w:r>
      <w:r w:rsidR="00EB0BDC">
        <w:rPr>
          <w:rFonts w:ascii="Times New Roman" w:hAnsi="Times New Roman" w:cs="Times New Roman"/>
          <w:sz w:val="28"/>
          <w:szCs w:val="28"/>
        </w:rPr>
        <w:t xml:space="preserve"> в течение своей политической деятельности также активно сотрудничал с Китаем. </w:t>
      </w:r>
      <w:r w:rsidR="00132C25">
        <w:rPr>
          <w:rFonts w:ascii="Times New Roman" w:hAnsi="Times New Roman" w:cs="Times New Roman"/>
          <w:sz w:val="28"/>
          <w:szCs w:val="28"/>
        </w:rPr>
        <w:t xml:space="preserve">Пребывание в Советской России сделали Нгуен Ай Куока верным приверженцем коммунистической идеологии. На примере Советского Союза он понял, что рабочие и крестьяне могут стать главной опорой революции, успешно вести хозяйство и организовать новый тип общества. Однако он также понимал, что на данный </w:t>
      </w:r>
      <w:r w:rsidR="00132C25">
        <w:rPr>
          <w:rFonts w:ascii="Times New Roman" w:hAnsi="Times New Roman" w:cs="Times New Roman"/>
          <w:sz w:val="28"/>
          <w:szCs w:val="28"/>
        </w:rPr>
        <w:lastRenderedPageBreak/>
        <w:t>период времени он не может поехать во Вьетнам для подготовки организованного революционного движения, поскольку о его деятельности уже знали французские власти в Индокитае и, он в числе первых вьетнамских революционеров подлежал аресту</w:t>
      </w:r>
      <w:r w:rsidR="00DB1F68">
        <w:rPr>
          <w:rFonts w:ascii="Times New Roman" w:hAnsi="Times New Roman" w:cs="Times New Roman"/>
          <w:sz w:val="28"/>
          <w:szCs w:val="28"/>
        </w:rPr>
        <w:t>.</w:t>
      </w:r>
    </w:p>
    <w:p w:rsidR="00DB1F68" w:rsidRDefault="0037681A" w:rsidP="00D1719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Еще</w:t>
      </w:r>
      <w:r w:rsidR="00DB1F68">
        <w:rPr>
          <w:rFonts w:ascii="Times New Roman" w:hAnsi="Times New Roman" w:cs="Times New Roman"/>
          <w:sz w:val="28"/>
          <w:szCs w:val="28"/>
        </w:rPr>
        <w:t xml:space="preserve"> будучи во Франции и в Советском Союзе, Хо Ши Мин устанавливает знакомство с такими известными китайскими коммунистами, как Чжоу Эньлай, Ли Фучунь, Чэнь Дусю, Чжао Шиянь, Сяо Сань и др</w:t>
      </w:r>
      <w:r w:rsidR="002947BE">
        <w:rPr>
          <w:rStyle w:val="a5"/>
          <w:rFonts w:ascii="Times New Roman" w:hAnsi="Times New Roman" w:cs="Times New Roman"/>
          <w:sz w:val="28"/>
          <w:szCs w:val="28"/>
        </w:rPr>
        <w:footnoteReference w:id="77"/>
      </w:r>
      <w:r w:rsidR="00DB1F68">
        <w:rPr>
          <w:rFonts w:ascii="Times New Roman" w:hAnsi="Times New Roman" w:cs="Times New Roman"/>
          <w:sz w:val="28"/>
          <w:szCs w:val="28"/>
        </w:rPr>
        <w:t xml:space="preserve">. </w:t>
      </w:r>
    </w:p>
    <w:p w:rsidR="00D17191" w:rsidRDefault="00132C25" w:rsidP="00D1719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в 1924 г. по заданию Коминтерна он едет в Гуанчжоу, где в это время находится Сунь Ятсен</w:t>
      </w:r>
      <w:r w:rsidR="00ED6C78">
        <w:rPr>
          <w:rStyle w:val="a5"/>
          <w:rFonts w:ascii="Times New Roman" w:hAnsi="Times New Roman" w:cs="Times New Roman"/>
          <w:sz w:val="28"/>
          <w:szCs w:val="28"/>
        </w:rPr>
        <w:footnoteReference w:id="78"/>
      </w:r>
      <w:r>
        <w:rPr>
          <w:rFonts w:ascii="Times New Roman" w:hAnsi="Times New Roman" w:cs="Times New Roman"/>
          <w:sz w:val="28"/>
          <w:szCs w:val="28"/>
        </w:rPr>
        <w:t xml:space="preserve">. </w:t>
      </w:r>
      <w:r w:rsidR="00FB1293">
        <w:rPr>
          <w:rFonts w:ascii="Times New Roman" w:hAnsi="Times New Roman" w:cs="Times New Roman"/>
          <w:sz w:val="28"/>
          <w:szCs w:val="28"/>
        </w:rPr>
        <w:t>Хо Ши Мин</w:t>
      </w:r>
      <w:r>
        <w:rPr>
          <w:rFonts w:ascii="Times New Roman" w:hAnsi="Times New Roman" w:cs="Times New Roman"/>
          <w:sz w:val="28"/>
          <w:szCs w:val="28"/>
        </w:rPr>
        <w:t xml:space="preserve"> знал, что </w:t>
      </w:r>
      <w:r w:rsidR="00FB1293">
        <w:rPr>
          <w:rFonts w:ascii="Times New Roman" w:hAnsi="Times New Roman" w:cs="Times New Roman"/>
          <w:sz w:val="28"/>
          <w:szCs w:val="28"/>
        </w:rPr>
        <w:t>здесь</w:t>
      </w:r>
      <w:r w:rsidR="004E647B">
        <w:rPr>
          <w:rFonts w:ascii="Times New Roman" w:hAnsi="Times New Roman" w:cs="Times New Roman"/>
          <w:sz w:val="28"/>
          <w:szCs w:val="28"/>
        </w:rPr>
        <w:t xml:space="preserve"> находится большое количество вьетнамских революционеров, которые </w:t>
      </w:r>
      <w:r w:rsidR="00034F4F">
        <w:rPr>
          <w:rFonts w:ascii="Times New Roman" w:hAnsi="Times New Roman" w:cs="Times New Roman"/>
          <w:sz w:val="28"/>
          <w:szCs w:val="28"/>
        </w:rPr>
        <w:t>приехал</w:t>
      </w:r>
      <w:r w:rsidR="004E647B">
        <w:rPr>
          <w:rFonts w:ascii="Times New Roman" w:hAnsi="Times New Roman" w:cs="Times New Roman"/>
          <w:sz w:val="28"/>
          <w:szCs w:val="28"/>
        </w:rPr>
        <w:t>и</w:t>
      </w:r>
      <w:r w:rsidR="00FB1293">
        <w:rPr>
          <w:rFonts w:ascii="Times New Roman" w:hAnsi="Times New Roman" w:cs="Times New Roman"/>
          <w:sz w:val="28"/>
          <w:szCs w:val="28"/>
        </w:rPr>
        <w:t xml:space="preserve"> в Южный Китай</w:t>
      </w:r>
      <w:r w:rsidR="005D3F8D">
        <w:rPr>
          <w:rFonts w:ascii="Times New Roman" w:hAnsi="Times New Roman" w:cs="Times New Roman"/>
          <w:sz w:val="28"/>
          <w:szCs w:val="28"/>
        </w:rPr>
        <w:t>, скр</w:t>
      </w:r>
      <w:r w:rsidR="00964A56">
        <w:rPr>
          <w:rFonts w:ascii="Times New Roman" w:hAnsi="Times New Roman" w:cs="Times New Roman"/>
          <w:sz w:val="28"/>
          <w:szCs w:val="28"/>
        </w:rPr>
        <w:t>ы</w:t>
      </w:r>
      <w:r w:rsidR="005D3F8D">
        <w:rPr>
          <w:rFonts w:ascii="Times New Roman" w:hAnsi="Times New Roman" w:cs="Times New Roman"/>
          <w:sz w:val="28"/>
          <w:szCs w:val="28"/>
        </w:rPr>
        <w:t>ваясь</w:t>
      </w:r>
      <w:r w:rsidR="004E647B">
        <w:rPr>
          <w:rFonts w:ascii="Times New Roman" w:hAnsi="Times New Roman" w:cs="Times New Roman"/>
          <w:sz w:val="28"/>
          <w:szCs w:val="28"/>
        </w:rPr>
        <w:t xml:space="preserve"> от преследования французских властей. </w:t>
      </w:r>
      <w:r w:rsidR="00FB1293">
        <w:rPr>
          <w:rFonts w:ascii="Times New Roman" w:hAnsi="Times New Roman" w:cs="Times New Roman"/>
          <w:sz w:val="28"/>
          <w:szCs w:val="28"/>
        </w:rPr>
        <w:t xml:space="preserve">В Гуанчжоу он получает китайские документы и под новым именем Ли Цюй </w:t>
      </w:r>
      <w:r w:rsidR="00CF312A">
        <w:rPr>
          <w:rFonts w:ascii="Times New Roman" w:hAnsi="Times New Roman" w:cs="Times New Roman"/>
          <w:sz w:val="28"/>
          <w:szCs w:val="28"/>
        </w:rPr>
        <w:t xml:space="preserve">начинает под видом китайца официально работать переводчиком </w:t>
      </w:r>
      <w:r w:rsidR="00CF312A" w:rsidRPr="00CF312A">
        <w:rPr>
          <w:rFonts w:ascii="Times New Roman" w:hAnsi="Times New Roman" w:cs="Times New Roman"/>
          <w:sz w:val="28"/>
          <w:szCs w:val="28"/>
        </w:rPr>
        <w:t>у представителя Коминтерна в Китае Михаила Марковича Бородина</w:t>
      </w:r>
      <w:r w:rsidR="00546544">
        <w:rPr>
          <w:rStyle w:val="a5"/>
          <w:rFonts w:ascii="Times New Roman" w:hAnsi="Times New Roman" w:cs="Times New Roman"/>
          <w:sz w:val="28"/>
          <w:szCs w:val="28"/>
        </w:rPr>
        <w:footnoteReference w:id="79"/>
      </w:r>
      <w:r w:rsidR="00CF312A">
        <w:rPr>
          <w:rFonts w:ascii="Times New Roman" w:hAnsi="Times New Roman" w:cs="Times New Roman"/>
          <w:sz w:val="28"/>
          <w:szCs w:val="28"/>
        </w:rPr>
        <w:t xml:space="preserve">. Хо Ши Мин к тому времени отлично владел китайским языком. </w:t>
      </w:r>
    </w:p>
    <w:p w:rsidR="00CF312A" w:rsidRDefault="00CF312A" w:rsidP="00D1719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Хо Ши Мин сам говорил, что первая поездка в Китай была не только для того, чтобы организовать вьетнамское революционное коммунистическое движение, но и для того, чтобы поучаствовать в работе Коммунистической партии Китая. Поскольку на тот период в Китае находилось немало вьетнамских молодых революционеров, Хо Ши Мин принялся за организацию </w:t>
      </w:r>
      <w:r w:rsidR="003D7414">
        <w:rPr>
          <w:rFonts w:ascii="Times New Roman" w:hAnsi="Times New Roman" w:cs="Times New Roman"/>
          <w:sz w:val="28"/>
          <w:szCs w:val="28"/>
        </w:rPr>
        <w:t>революционного движения</w:t>
      </w:r>
      <w:r>
        <w:rPr>
          <w:rFonts w:ascii="Times New Roman" w:hAnsi="Times New Roman" w:cs="Times New Roman"/>
          <w:sz w:val="28"/>
          <w:szCs w:val="28"/>
        </w:rPr>
        <w:t xml:space="preserve">. </w:t>
      </w:r>
      <w:r w:rsidR="003D7414">
        <w:rPr>
          <w:rFonts w:ascii="Times New Roman" w:hAnsi="Times New Roman" w:cs="Times New Roman"/>
          <w:sz w:val="28"/>
          <w:szCs w:val="28"/>
        </w:rPr>
        <w:t xml:space="preserve">Он основал в Гуанчжоу «Комитет особой политической подготовки», где он обучал вьетнамцев методам организованной коллективной революционной борьбы, что сразу поставило вьетнамское национальное движение на новый уровень, поскольку до этого в революционных кругах Вьетнама был популярен метод личного террора. </w:t>
      </w:r>
      <w:r w:rsidR="00A60CBD">
        <w:rPr>
          <w:rFonts w:ascii="Times New Roman" w:hAnsi="Times New Roman" w:cs="Times New Roman"/>
          <w:sz w:val="28"/>
          <w:szCs w:val="28"/>
        </w:rPr>
        <w:t xml:space="preserve">Хо Ши Мин сам составил текст лекций для обучения вьетнамцев. </w:t>
      </w:r>
      <w:r w:rsidR="003D7414">
        <w:rPr>
          <w:rFonts w:ascii="Times New Roman" w:hAnsi="Times New Roman" w:cs="Times New Roman"/>
          <w:sz w:val="28"/>
          <w:szCs w:val="28"/>
        </w:rPr>
        <w:t>Ряды слушателей Хо Ши Мин</w:t>
      </w:r>
      <w:r w:rsidR="00A60CBD">
        <w:rPr>
          <w:rFonts w:ascii="Times New Roman" w:hAnsi="Times New Roman" w:cs="Times New Roman"/>
          <w:sz w:val="28"/>
          <w:szCs w:val="28"/>
        </w:rPr>
        <w:t>а</w:t>
      </w:r>
      <w:r w:rsidR="00A60CBD">
        <w:rPr>
          <w:rFonts w:ascii="Times New Roman" w:hAnsi="Times New Roman" w:cs="Times New Roman"/>
          <w:sz w:val="28"/>
          <w:szCs w:val="28"/>
        </w:rPr>
        <w:softHyphen/>
      </w:r>
      <w:r w:rsidR="003D7414">
        <w:rPr>
          <w:rFonts w:ascii="Times New Roman" w:hAnsi="Times New Roman" w:cs="Times New Roman"/>
          <w:sz w:val="28"/>
          <w:szCs w:val="28"/>
        </w:rPr>
        <w:t xml:space="preserve"> постоянно пополнялись за счет незаконно приезжающих сюда вьетнамцев, которых скрывали на кораблях </w:t>
      </w:r>
      <w:r w:rsidR="003D7414">
        <w:rPr>
          <w:rFonts w:ascii="Times New Roman" w:hAnsi="Times New Roman" w:cs="Times New Roman"/>
          <w:sz w:val="28"/>
          <w:szCs w:val="28"/>
        </w:rPr>
        <w:lastRenderedPageBreak/>
        <w:t xml:space="preserve">сочувствующие революции китайские моряки.  </w:t>
      </w:r>
      <w:r w:rsidR="00A60CBD">
        <w:rPr>
          <w:rFonts w:ascii="Times New Roman" w:hAnsi="Times New Roman" w:cs="Times New Roman"/>
          <w:sz w:val="28"/>
          <w:szCs w:val="28"/>
        </w:rPr>
        <w:t>Он</w:t>
      </w:r>
      <w:r w:rsidR="003D7414">
        <w:rPr>
          <w:rFonts w:ascii="Times New Roman" w:hAnsi="Times New Roman" w:cs="Times New Roman"/>
          <w:sz w:val="28"/>
          <w:szCs w:val="28"/>
        </w:rPr>
        <w:t xml:space="preserve"> рассказывал им о Марксе, </w:t>
      </w:r>
      <w:r w:rsidR="00A60CBD">
        <w:rPr>
          <w:rFonts w:ascii="Times New Roman" w:hAnsi="Times New Roman" w:cs="Times New Roman"/>
          <w:sz w:val="28"/>
          <w:szCs w:val="28"/>
        </w:rPr>
        <w:t xml:space="preserve">Энгельсе, </w:t>
      </w:r>
      <w:r w:rsidR="003D7414">
        <w:rPr>
          <w:rFonts w:ascii="Times New Roman" w:hAnsi="Times New Roman" w:cs="Times New Roman"/>
          <w:sz w:val="28"/>
          <w:szCs w:val="28"/>
        </w:rPr>
        <w:t>Ленине</w:t>
      </w:r>
      <w:r w:rsidR="00A60CBD">
        <w:rPr>
          <w:rFonts w:ascii="Times New Roman" w:hAnsi="Times New Roman" w:cs="Times New Roman"/>
          <w:sz w:val="28"/>
          <w:szCs w:val="28"/>
        </w:rPr>
        <w:t>,</w:t>
      </w:r>
      <w:r w:rsidR="003D7414">
        <w:rPr>
          <w:rFonts w:ascii="Times New Roman" w:hAnsi="Times New Roman" w:cs="Times New Roman"/>
          <w:sz w:val="28"/>
          <w:szCs w:val="28"/>
        </w:rPr>
        <w:t xml:space="preserve"> </w:t>
      </w:r>
      <w:r w:rsidR="00A60CBD">
        <w:rPr>
          <w:rFonts w:ascii="Times New Roman" w:hAnsi="Times New Roman" w:cs="Times New Roman"/>
          <w:sz w:val="28"/>
          <w:szCs w:val="28"/>
        </w:rPr>
        <w:t xml:space="preserve">Сталине </w:t>
      </w:r>
      <w:r w:rsidR="003D7414">
        <w:rPr>
          <w:rFonts w:ascii="Times New Roman" w:hAnsi="Times New Roman" w:cs="Times New Roman"/>
          <w:sz w:val="28"/>
          <w:szCs w:val="28"/>
        </w:rPr>
        <w:t>и других известных коммунистах мира, а также утверждал, что революция должна проходить по особенным законам, выявленным этими деятелями</w:t>
      </w:r>
      <w:r w:rsidR="0075122D">
        <w:rPr>
          <w:rStyle w:val="a5"/>
          <w:rFonts w:ascii="Times New Roman" w:hAnsi="Times New Roman" w:cs="Times New Roman"/>
          <w:sz w:val="28"/>
          <w:szCs w:val="28"/>
        </w:rPr>
        <w:footnoteReference w:id="80"/>
      </w:r>
      <w:r w:rsidR="003D7414">
        <w:rPr>
          <w:rFonts w:ascii="Times New Roman" w:hAnsi="Times New Roman" w:cs="Times New Roman"/>
          <w:sz w:val="28"/>
          <w:szCs w:val="28"/>
        </w:rPr>
        <w:t xml:space="preserve">. </w:t>
      </w:r>
    </w:p>
    <w:p w:rsidR="00730959" w:rsidRDefault="003B1DD3" w:rsidP="00D1719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Китае </w:t>
      </w:r>
      <w:r w:rsidR="00821238">
        <w:rPr>
          <w:rFonts w:ascii="Times New Roman" w:hAnsi="Times New Roman" w:cs="Times New Roman"/>
          <w:sz w:val="28"/>
          <w:szCs w:val="28"/>
        </w:rPr>
        <w:t xml:space="preserve">Хо Ши Мин </w:t>
      </w:r>
      <w:r w:rsidR="00A60CBD">
        <w:rPr>
          <w:rFonts w:ascii="Times New Roman" w:hAnsi="Times New Roman" w:cs="Times New Roman"/>
          <w:sz w:val="28"/>
          <w:szCs w:val="28"/>
        </w:rPr>
        <w:t xml:space="preserve">заручается поддержкой и помощью Коммунистической партии Китая. По </w:t>
      </w:r>
      <w:r w:rsidR="00821238">
        <w:rPr>
          <w:rFonts w:ascii="Times New Roman" w:hAnsi="Times New Roman" w:cs="Times New Roman"/>
          <w:sz w:val="28"/>
          <w:szCs w:val="28"/>
        </w:rPr>
        <w:t xml:space="preserve">его </w:t>
      </w:r>
      <w:r w:rsidR="00A60CBD">
        <w:rPr>
          <w:rFonts w:ascii="Times New Roman" w:hAnsi="Times New Roman" w:cs="Times New Roman"/>
          <w:sz w:val="28"/>
          <w:szCs w:val="28"/>
        </w:rPr>
        <w:t>просьбе такие видные китайские коммунистические деятели, как Чжоу Эньлай, Чжан Тайлэй, Пэн Бай смогли прочитать лекции для вьетнамских революционеров в «Комитете особой политической подготовки»</w:t>
      </w:r>
      <w:r w:rsidR="00964A56">
        <w:rPr>
          <w:rStyle w:val="a5"/>
          <w:rFonts w:ascii="Times New Roman" w:hAnsi="Times New Roman" w:cs="Times New Roman"/>
          <w:sz w:val="28"/>
          <w:szCs w:val="28"/>
        </w:rPr>
        <w:footnoteReference w:id="81"/>
      </w:r>
      <w:r w:rsidR="00A60CBD">
        <w:rPr>
          <w:rFonts w:ascii="Times New Roman" w:hAnsi="Times New Roman" w:cs="Times New Roman"/>
          <w:sz w:val="28"/>
          <w:szCs w:val="28"/>
        </w:rPr>
        <w:t>.</w:t>
      </w:r>
      <w:r w:rsidR="0068291B">
        <w:rPr>
          <w:rFonts w:ascii="Times New Roman" w:hAnsi="Times New Roman" w:cs="Times New Roman"/>
          <w:sz w:val="28"/>
          <w:szCs w:val="28"/>
        </w:rPr>
        <w:t xml:space="preserve"> Вьетнамские революционеры также могли послушать лекции и доклады, чтение которых устраивала Коммунистическая </w:t>
      </w:r>
      <w:r w:rsidR="00964A56">
        <w:rPr>
          <w:rFonts w:ascii="Times New Roman" w:hAnsi="Times New Roman" w:cs="Times New Roman"/>
          <w:sz w:val="28"/>
          <w:szCs w:val="28"/>
        </w:rPr>
        <w:t>партия Китая</w:t>
      </w:r>
      <w:r w:rsidR="0068291B">
        <w:rPr>
          <w:rFonts w:ascii="Times New Roman" w:hAnsi="Times New Roman" w:cs="Times New Roman"/>
          <w:sz w:val="28"/>
          <w:szCs w:val="28"/>
        </w:rPr>
        <w:t xml:space="preserve"> в провинции Гуандун. Кроме того, поскольку в то время число вьетнамцев, приехавших в Южный Китай, было достаточно велико, возника</w:t>
      </w:r>
      <w:r w:rsidR="00964A56">
        <w:rPr>
          <w:rFonts w:ascii="Times New Roman" w:hAnsi="Times New Roman" w:cs="Times New Roman"/>
          <w:sz w:val="28"/>
          <w:szCs w:val="28"/>
        </w:rPr>
        <w:t>л</w:t>
      </w:r>
      <w:r w:rsidR="009E5EC1">
        <w:rPr>
          <w:rFonts w:ascii="Times New Roman" w:hAnsi="Times New Roman" w:cs="Times New Roman"/>
          <w:sz w:val="28"/>
          <w:szCs w:val="28"/>
        </w:rPr>
        <w:t>и продовольственные проблемы. В отношении</w:t>
      </w:r>
      <w:r w:rsidR="00964A56">
        <w:rPr>
          <w:rFonts w:ascii="Times New Roman" w:hAnsi="Times New Roman" w:cs="Times New Roman"/>
          <w:sz w:val="28"/>
          <w:szCs w:val="28"/>
        </w:rPr>
        <w:t xml:space="preserve"> к</w:t>
      </w:r>
      <w:r w:rsidR="0068291B">
        <w:rPr>
          <w:rFonts w:ascii="Times New Roman" w:hAnsi="Times New Roman" w:cs="Times New Roman"/>
          <w:sz w:val="28"/>
          <w:szCs w:val="28"/>
        </w:rPr>
        <w:t xml:space="preserve"> </w:t>
      </w:r>
      <w:r w:rsidR="00964A56">
        <w:rPr>
          <w:rFonts w:ascii="Times New Roman" w:hAnsi="Times New Roman" w:cs="Times New Roman"/>
          <w:sz w:val="28"/>
          <w:szCs w:val="28"/>
        </w:rPr>
        <w:t>такой ситуации</w:t>
      </w:r>
      <w:r w:rsidR="0068291B">
        <w:rPr>
          <w:rFonts w:ascii="Times New Roman" w:hAnsi="Times New Roman" w:cs="Times New Roman"/>
          <w:sz w:val="28"/>
          <w:szCs w:val="28"/>
        </w:rPr>
        <w:t xml:space="preserve"> не оставались равнодушными и китайские миграционные общества.</w:t>
      </w:r>
    </w:p>
    <w:p w:rsidR="00821238" w:rsidRDefault="00730959" w:rsidP="00821238">
      <w:pPr>
        <w:spacing w:after="0" w:line="360" w:lineRule="auto"/>
        <w:ind w:firstLine="709"/>
        <w:jc w:val="both"/>
        <w:rPr>
          <w:rFonts w:ascii="Times New Roman" w:hAnsi="Times New Roman" w:cs="Times New Roman"/>
          <w:sz w:val="28"/>
          <w:szCs w:val="28"/>
        </w:rPr>
      </w:pPr>
      <w:r w:rsidRPr="00730959">
        <w:rPr>
          <w:rFonts w:ascii="Times New Roman" w:hAnsi="Times New Roman" w:cs="Times New Roman"/>
          <w:sz w:val="28"/>
          <w:szCs w:val="28"/>
        </w:rPr>
        <w:t xml:space="preserve"> </w:t>
      </w:r>
      <w:r w:rsidR="00821238">
        <w:rPr>
          <w:rFonts w:ascii="Times New Roman" w:hAnsi="Times New Roman" w:cs="Times New Roman"/>
          <w:sz w:val="28"/>
          <w:szCs w:val="28"/>
        </w:rPr>
        <w:t>В 1925 г. Хо Ши Мин основывает в Гуанчжоу «Товарищество революционной молодежи Вьетнама»,  которое становится предшественником Коммунистической партии Вьетнама. Вскоре начинает выходить и своя газета под названием «Тхань ниен»</w:t>
      </w:r>
      <w:r w:rsidR="00E04A02">
        <w:rPr>
          <w:rFonts w:ascii="Times New Roman" w:hAnsi="Times New Roman" w:cs="Times New Roman"/>
          <w:sz w:val="28"/>
          <w:szCs w:val="28"/>
        </w:rPr>
        <w:t xml:space="preserve"> (в переводе </w:t>
      </w:r>
      <w:r w:rsidR="001F340D">
        <w:rPr>
          <w:rFonts w:ascii="Times New Roman" w:hAnsi="Times New Roman" w:cs="Times New Roman"/>
          <w:sz w:val="28"/>
          <w:szCs w:val="28"/>
        </w:rPr>
        <w:t>с вьетнамского</w:t>
      </w:r>
      <w:r w:rsidR="00E04A02">
        <w:rPr>
          <w:rFonts w:ascii="Times New Roman" w:hAnsi="Times New Roman" w:cs="Times New Roman"/>
          <w:sz w:val="28"/>
          <w:szCs w:val="28"/>
        </w:rPr>
        <w:t xml:space="preserve"> «Молодежь»)</w:t>
      </w:r>
      <w:r w:rsidR="00821238">
        <w:rPr>
          <w:rFonts w:ascii="Times New Roman" w:hAnsi="Times New Roman" w:cs="Times New Roman"/>
          <w:sz w:val="28"/>
          <w:szCs w:val="28"/>
        </w:rPr>
        <w:t>, автором большинства статей в которой был сам Хо Ши Мин. Выпуски печатались большим тиражом, потом распространялись среди вьетнамцев в Южном Китае, Вьетнаме и Франции. Хотя «Товарищество революционной молодежи Вьетнама» просуществовало недолго, оно внесло большой вклад в развитие революционного движения во Вьетнаме. Из числа участников товарищества вышли многие видные вьетнамские революционеры, в будущем талантливые политические деятели</w:t>
      </w:r>
      <w:r w:rsidR="0098297F">
        <w:rPr>
          <w:rStyle w:val="a5"/>
          <w:rFonts w:ascii="Times New Roman" w:hAnsi="Times New Roman" w:cs="Times New Roman"/>
          <w:sz w:val="28"/>
          <w:szCs w:val="28"/>
        </w:rPr>
        <w:footnoteReference w:id="82"/>
      </w:r>
      <w:r w:rsidR="00821238">
        <w:rPr>
          <w:rFonts w:ascii="Times New Roman" w:hAnsi="Times New Roman" w:cs="Times New Roman"/>
          <w:sz w:val="28"/>
          <w:szCs w:val="28"/>
        </w:rPr>
        <w:t xml:space="preserve">. </w:t>
      </w:r>
    </w:p>
    <w:p w:rsidR="00D342A2" w:rsidRDefault="00730959" w:rsidP="00D1719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период первого пребывания Хо Ши Мина в Гуанчжоу Чжоу Эньлай занимал здесь должность члена постоянного комитета Коммунистической </w:t>
      </w:r>
      <w:r>
        <w:rPr>
          <w:rFonts w:ascii="Times New Roman" w:hAnsi="Times New Roman" w:cs="Times New Roman"/>
          <w:sz w:val="28"/>
          <w:szCs w:val="28"/>
        </w:rPr>
        <w:lastRenderedPageBreak/>
        <w:t>партии Китая по провинции Гуандун. Поскольку Хо Ши Мин и Чжоу Эньлай были хорошими друзьями еще с времен поездок первого во Францию и Советс</w:t>
      </w:r>
      <w:r w:rsidR="000D0259">
        <w:rPr>
          <w:rFonts w:ascii="Times New Roman" w:hAnsi="Times New Roman" w:cs="Times New Roman"/>
          <w:sz w:val="28"/>
          <w:szCs w:val="28"/>
        </w:rPr>
        <w:t>кий Союз, то они часто виделись. А п</w:t>
      </w:r>
      <w:r w:rsidR="009E5EC1">
        <w:rPr>
          <w:rFonts w:ascii="Times New Roman" w:hAnsi="Times New Roman" w:cs="Times New Roman"/>
          <w:sz w:val="28"/>
          <w:szCs w:val="28"/>
        </w:rPr>
        <w:t>осле приезда Хо Ши Мина в Китай</w:t>
      </w:r>
      <w:r w:rsidR="000D0259">
        <w:rPr>
          <w:rFonts w:ascii="Times New Roman" w:hAnsi="Times New Roman" w:cs="Times New Roman"/>
          <w:sz w:val="28"/>
          <w:szCs w:val="28"/>
        </w:rPr>
        <w:t xml:space="preserve"> они вместе занялись партийной работой, что сильно укрепило их отношения. Хо Ши Мин приходил к нему домой, где они обсуждали насущные проблемы. </w:t>
      </w:r>
      <w:r w:rsidR="0068291B">
        <w:rPr>
          <w:rFonts w:ascii="Times New Roman" w:hAnsi="Times New Roman" w:cs="Times New Roman"/>
          <w:sz w:val="28"/>
          <w:szCs w:val="28"/>
        </w:rPr>
        <w:t xml:space="preserve"> </w:t>
      </w:r>
      <w:r w:rsidR="000D0259">
        <w:rPr>
          <w:rFonts w:ascii="Times New Roman" w:hAnsi="Times New Roman" w:cs="Times New Roman"/>
          <w:sz w:val="28"/>
          <w:szCs w:val="28"/>
        </w:rPr>
        <w:t>Вдобавок, Чжоу Эньлай также был заместителем по политической части в военной академии Вампу</w:t>
      </w:r>
      <w:r w:rsidR="000D0259">
        <w:rPr>
          <w:rStyle w:val="a5"/>
          <w:rFonts w:ascii="Times New Roman" w:hAnsi="Times New Roman" w:cs="Times New Roman"/>
          <w:sz w:val="28"/>
          <w:szCs w:val="28"/>
        </w:rPr>
        <w:footnoteReference w:id="83"/>
      </w:r>
      <w:r w:rsidR="000D0259">
        <w:rPr>
          <w:rFonts w:ascii="Times New Roman" w:hAnsi="Times New Roman" w:cs="Times New Roman"/>
          <w:sz w:val="28"/>
          <w:szCs w:val="28"/>
        </w:rPr>
        <w:t>, поэтому Хо Ши Мин смог устроить туда на учебу нескольких молодых вьетнамских революционеров для изучения теории революции и военного дела</w:t>
      </w:r>
      <w:r w:rsidR="006B40D7">
        <w:rPr>
          <w:rStyle w:val="a5"/>
          <w:rFonts w:ascii="Times New Roman" w:hAnsi="Times New Roman" w:cs="Times New Roman"/>
          <w:sz w:val="28"/>
          <w:szCs w:val="28"/>
        </w:rPr>
        <w:footnoteReference w:id="84"/>
      </w:r>
      <w:r w:rsidR="000D0259">
        <w:rPr>
          <w:rFonts w:ascii="Times New Roman" w:hAnsi="Times New Roman" w:cs="Times New Roman"/>
          <w:sz w:val="28"/>
          <w:szCs w:val="28"/>
        </w:rPr>
        <w:t xml:space="preserve">. </w:t>
      </w:r>
    </w:p>
    <w:p w:rsidR="000D0259" w:rsidRDefault="000D0259" w:rsidP="00D1719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Находясь в Гуанчжоу, Хо Ши Мин </w:t>
      </w:r>
      <w:r w:rsidR="00057028">
        <w:rPr>
          <w:rFonts w:ascii="Times New Roman" w:hAnsi="Times New Roman" w:cs="Times New Roman"/>
          <w:sz w:val="28"/>
          <w:szCs w:val="28"/>
        </w:rPr>
        <w:t xml:space="preserve">всячески поддерживал идею </w:t>
      </w:r>
      <w:r w:rsidR="00E04A02">
        <w:rPr>
          <w:rFonts w:ascii="Times New Roman" w:hAnsi="Times New Roman" w:cs="Times New Roman"/>
          <w:sz w:val="28"/>
          <w:szCs w:val="28"/>
        </w:rPr>
        <w:t>китайской революции. В то время</w:t>
      </w:r>
      <w:r w:rsidR="00057028">
        <w:rPr>
          <w:rFonts w:ascii="Times New Roman" w:hAnsi="Times New Roman" w:cs="Times New Roman"/>
          <w:sz w:val="28"/>
          <w:szCs w:val="28"/>
        </w:rPr>
        <w:t xml:space="preserve"> Коммунистическая партия Китая для укрепления отношений с другими кол</w:t>
      </w:r>
      <w:r w:rsidR="00E04A02">
        <w:rPr>
          <w:rFonts w:ascii="Times New Roman" w:hAnsi="Times New Roman" w:cs="Times New Roman"/>
          <w:sz w:val="28"/>
          <w:szCs w:val="28"/>
        </w:rPr>
        <w:t>онизированными странами Востока</w:t>
      </w:r>
      <w:r w:rsidR="00057028">
        <w:rPr>
          <w:rFonts w:ascii="Times New Roman" w:hAnsi="Times New Roman" w:cs="Times New Roman"/>
          <w:sz w:val="28"/>
          <w:szCs w:val="28"/>
        </w:rPr>
        <w:t xml:space="preserve"> в 1925 г. становится инициатором учреждения базирующегося в Гуанчжоу революционного</w:t>
      </w:r>
      <w:r w:rsidR="00C108E5">
        <w:rPr>
          <w:rFonts w:ascii="Times New Roman" w:hAnsi="Times New Roman" w:cs="Times New Roman"/>
          <w:sz w:val="28"/>
          <w:szCs w:val="28"/>
        </w:rPr>
        <w:t xml:space="preserve"> антиимпериалистического</w:t>
      </w:r>
      <w:r w:rsidR="00057028">
        <w:rPr>
          <w:rFonts w:ascii="Times New Roman" w:hAnsi="Times New Roman" w:cs="Times New Roman"/>
          <w:sz w:val="28"/>
          <w:szCs w:val="28"/>
        </w:rPr>
        <w:t xml:space="preserve"> товарищества «Союз угнетенных народов Азии»</w:t>
      </w:r>
      <w:r w:rsidR="0003418D">
        <w:rPr>
          <w:rStyle w:val="a5"/>
          <w:rFonts w:ascii="Times New Roman" w:hAnsi="Times New Roman" w:cs="Times New Roman"/>
          <w:sz w:val="28"/>
          <w:szCs w:val="28"/>
        </w:rPr>
        <w:footnoteReference w:id="85"/>
      </w:r>
      <w:r w:rsidR="00057028">
        <w:rPr>
          <w:rFonts w:ascii="Times New Roman" w:hAnsi="Times New Roman" w:cs="Times New Roman"/>
          <w:sz w:val="28"/>
          <w:szCs w:val="28"/>
        </w:rPr>
        <w:t>. Хо Ши Мин принял активное участие в подготовительной работе данного союза</w:t>
      </w:r>
      <w:r w:rsidR="003A0C12" w:rsidRPr="003A0C12">
        <w:rPr>
          <w:rFonts w:ascii="Times New Roman" w:hAnsi="Times New Roman" w:cs="Times New Roman"/>
          <w:sz w:val="28"/>
          <w:szCs w:val="28"/>
        </w:rPr>
        <w:t xml:space="preserve"> </w:t>
      </w:r>
      <w:r w:rsidR="003A0C12">
        <w:rPr>
          <w:rFonts w:ascii="Times New Roman" w:hAnsi="Times New Roman" w:cs="Times New Roman"/>
          <w:sz w:val="28"/>
          <w:szCs w:val="28"/>
        </w:rPr>
        <w:t>и, вдобавок, занял в нем должность члена исполнительного комитета. После учреждения «Союза угнетенных народов Азии» по Китаю и другим странам прошла волна забастовок.  Будучи членом исполнительного комитета, Хо Ши Мин лично ездил на места забастовок, активно участвовал в пропагандистской работе, призывал работников продолжать борьбу до победного конца, читал им лекции</w:t>
      </w:r>
      <w:r w:rsidR="006B40D7">
        <w:rPr>
          <w:rStyle w:val="a5"/>
          <w:rFonts w:ascii="Times New Roman" w:hAnsi="Times New Roman" w:cs="Times New Roman"/>
          <w:sz w:val="28"/>
          <w:szCs w:val="28"/>
        </w:rPr>
        <w:footnoteReference w:id="86"/>
      </w:r>
      <w:r w:rsidR="003A0C12">
        <w:rPr>
          <w:rFonts w:ascii="Times New Roman" w:hAnsi="Times New Roman" w:cs="Times New Roman"/>
          <w:sz w:val="28"/>
          <w:szCs w:val="28"/>
        </w:rPr>
        <w:t xml:space="preserve">. </w:t>
      </w:r>
    </w:p>
    <w:p w:rsidR="003A0C12" w:rsidRDefault="00C108E5" w:rsidP="00D1719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течение своего первого проживания в Гуанчжоу Хо Ши Мин также часто отправлял свои статьи в местные газеты. В своих статьях он суммировал опыт китайской революции, резко критиковал политику империалистических держав в Азии, всячески выражал свою готовность поддерживать азиатские страны в антиимпериалистической борьбе за </w:t>
      </w:r>
      <w:r>
        <w:rPr>
          <w:rFonts w:ascii="Times New Roman" w:hAnsi="Times New Roman" w:cs="Times New Roman"/>
          <w:sz w:val="28"/>
          <w:szCs w:val="28"/>
        </w:rPr>
        <w:lastRenderedPageBreak/>
        <w:t>не</w:t>
      </w:r>
      <w:r w:rsidR="00ED6C78">
        <w:rPr>
          <w:rFonts w:ascii="Times New Roman" w:hAnsi="Times New Roman" w:cs="Times New Roman"/>
          <w:sz w:val="28"/>
          <w:szCs w:val="28"/>
        </w:rPr>
        <w:t>зависимость</w:t>
      </w:r>
      <w:r w:rsidR="00DF6B06">
        <w:rPr>
          <w:rStyle w:val="a5"/>
          <w:rFonts w:ascii="Times New Roman" w:hAnsi="Times New Roman" w:cs="Times New Roman"/>
          <w:sz w:val="28"/>
          <w:szCs w:val="28"/>
        </w:rPr>
        <w:footnoteReference w:id="87"/>
      </w:r>
      <w:r w:rsidR="00ED6C78">
        <w:rPr>
          <w:rFonts w:ascii="Times New Roman" w:hAnsi="Times New Roman" w:cs="Times New Roman"/>
          <w:sz w:val="28"/>
          <w:szCs w:val="28"/>
        </w:rPr>
        <w:t xml:space="preserve">. Кроме того, работы </w:t>
      </w:r>
      <w:r>
        <w:rPr>
          <w:rFonts w:ascii="Times New Roman" w:hAnsi="Times New Roman" w:cs="Times New Roman"/>
          <w:sz w:val="28"/>
          <w:szCs w:val="28"/>
        </w:rPr>
        <w:t>Хо Ши Мин</w:t>
      </w:r>
      <w:r w:rsidR="00E04A02">
        <w:rPr>
          <w:rFonts w:ascii="Times New Roman" w:hAnsi="Times New Roman" w:cs="Times New Roman"/>
          <w:sz w:val="28"/>
          <w:szCs w:val="28"/>
        </w:rPr>
        <w:t>а</w:t>
      </w:r>
      <w:r>
        <w:rPr>
          <w:rFonts w:ascii="Times New Roman" w:hAnsi="Times New Roman" w:cs="Times New Roman"/>
          <w:sz w:val="28"/>
          <w:szCs w:val="28"/>
        </w:rPr>
        <w:t xml:space="preserve"> были пронизаны коммунистическим</w:t>
      </w:r>
      <w:r w:rsidR="00E04A02">
        <w:rPr>
          <w:rFonts w:ascii="Times New Roman" w:hAnsi="Times New Roman" w:cs="Times New Roman"/>
          <w:sz w:val="28"/>
          <w:szCs w:val="28"/>
        </w:rPr>
        <w:t>и</w:t>
      </w:r>
      <w:r>
        <w:rPr>
          <w:rFonts w:ascii="Times New Roman" w:hAnsi="Times New Roman" w:cs="Times New Roman"/>
          <w:sz w:val="28"/>
          <w:szCs w:val="28"/>
        </w:rPr>
        <w:t xml:space="preserve">  идеями, такими как победа мировой революции, установление власти пролетариата и т.д. </w:t>
      </w:r>
    </w:p>
    <w:p w:rsidR="00C108E5" w:rsidRDefault="007814F4" w:rsidP="00D1719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Однако в 1927 г. Хо Ши Мину вместе с Бородиным пришлось уехать из Китая, поскольку Чан Кайши, занявший после смерти Сунь Ятсена пост главы партии Гоминьдан, устроил массовые аресты и резню коммунистов в Китае</w:t>
      </w:r>
      <w:r w:rsidR="00964A56">
        <w:rPr>
          <w:rStyle w:val="a5"/>
          <w:rFonts w:ascii="Times New Roman" w:hAnsi="Times New Roman" w:cs="Times New Roman"/>
          <w:sz w:val="28"/>
          <w:szCs w:val="28"/>
        </w:rPr>
        <w:footnoteReference w:id="88"/>
      </w:r>
      <w:r>
        <w:rPr>
          <w:rFonts w:ascii="Times New Roman" w:hAnsi="Times New Roman" w:cs="Times New Roman"/>
          <w:sz w:val="28"/>
          <w:szCs w:val="28"/>
        </w:rPr>
        <w:t>. Часть вьетнамских революционеров, которые являлись участниками «Товарищества революционной молодежи Вьетнама» и «Комитета особой политической подготовки» решила остаться в Китае и помочь китайским коммунистам в борьбе, участвовала в восстании в Гуанчжоу. После поражения восстания также остались вьетнамцы, пожелавшие остаться в Китае</w:t>
      </w:r>
      <w:r w:rsidR="00FB650D">
        <w:rPr>
          <w:rFonts w:ascii="Times New Roman" w:hAnsi="Times New Roman" w:cs="Times New Roman"/>
          <w:sz w:val="28"/>
          <w:szCs w:val="28"/>
        </w:rPr>
        <w:t xml:space="preserve"> и продолжить свою деятельность в Коммуни</w:t>
      </w:r>
      <w:r w:rsidR="005D3F8D">
        <w:rPr>
          <w:rFonts w:ascii="Times New Roman" w:hAnsi="Times New Roman" w:cs="Times New Roman"/>
          <w:sz w:val="28"/>
          <w:szCs w:val="28"/>
        </w:rPr>
        <w:t>стической партии Китая, призывая</w:t>
      </w:r>
      <w:r w:rsidR="00FB650D">
        <w:rPr>
          <w:rFonts w:ascii="Times New Roman" w:hAnsi="Times New Roman" w:cs="Times New Roman"/>
          <w:sz w:val="28"/>
          <w:szCs w:val="28"/>
        </w:rPr>
        <w:t xml:space="preserve"> народ к революции</w:t>
      </w:r>
      <w:r w:rsidR="0003418D">
        <w:rPr>
          <w:rStyle w:val="a5"/>
          <w:rFonts w:ascii="Times New Roman" w:hAnsi="Times New Roman" w:cs="Times New Roman"/>
          <w:sz w:val="28"/>
          <w:szCs w:val="28"/>
        </w:rPr>
        <w:footnoteReference w:id="89"/>
      </w:r>
      <w:r w:rsidR="00FB650D">
        <w:rPr>
          <w:rFonts w:ascii="Times New Roman" w:hAnsi="Times New Roman" w:cs="Times New Roman"/>
          <w:sz w:val="28"/>
          <w:szCs w:val="28"/>
        </w:rPr>
        <w:t xml:space="preserve">. </w:t>
      </w:r>
    </w:p>
    <w:p w:rsidR="000D7D47" w:rsidRDefault="009E7D36" w:rsidP="000D7D4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Хо Ши Мин, наладив связи с Южным Китаем, смог добиться больших успехов, чем все его</w:t>
      </w:r>
      <w:r w:rsidR="009E5EC1">
        <w:rPr>
          <w:rFonts w:ascii="Times New Roman" w:hAnsi="Times New Roman" w:cs="Times New Roman"/>
          <w:sz w:val="28"/>
          <w:szCs w:val="28"/>
        </w:rPr>
        <w:t xml:space="preserve"> предшественники. </w:t>
      </w:r>
      <w:r w:rsidR="00BA4491">
        <w:rPr>
          <w:rFonts w:ascii="Times New Roman" w:hAnsi="Times New Roman" w:cs="Times New Roman"/>
          <w:sz w:val="28"/>
          <w:szCs w:val="28"/>
        </w:rPr>
        <w:t>Вьетнамско-китайские</w:t>
      </w:r>
      <w:r>
        <w:rPr>
          <w:rFonts w:ascii="Times New Roman" w:hAnsi="Times New Roman" w:cs="Times New Roman"/>
          <w:sz w:val="28"/>
          <w:szCs w:val="28"/>
        </w:rPr>
        <w:t xml:space="preserve"> отношения при Хо Ши Мине можно назва</w:t>
      </w:r>
      <w:r w:rsidR="009E5EC1">
        <w:rPr>
          <w:rFonts w:ascii="Times New Roman" w:hAnsi="Times New Roman" w:cs="Times New Roman"/>
          <w:sz w:val="28"/>
          <w:szCs w:val="28"/>
        </w:rPr>
        <w:t>ть партнерскими, в то время как</w:t>
      </w:r>
      <w:r>
        <w:rPr>
          <w:rFonts w:ascii="Times New Roman" w:hAnsi="Times New Roman" w:cs="Times New Roman"/>
          <w:sz w:val="28"/>
          <w:szCs w:val="28"/>
        </w:rPr>
        <w:t xml:space="preserve"> революционное движение под р</w:t>
      </w:r>
      <w:r w:rsidR="005D3F8D">
        <w:rPr>
          <w:rFonts w:ascii="Times New Roman" w:hAnsi="Times New Roman" w:cs="Times New Roman"/>
          <w:sz w:val="28"/>
          <w:szCs w:val="28"/>
        </w:rPr>
        <w:t>уководством Фан Бой Тяу смотрело</w:t>
      </w:r>
      <w:r>
        <w:rPr>
          <w:rFonts w:ascii="Times New Roman" w:hAnsi="Times New Roman" w:cs="Times New Roman"/>
          <w:sz w:val="28"/>
          <w:szCs w:val="28"/>
        </w:rPr>
        <w:t xml:space="preserve"> на Китай, как на старшего товарища, который возглавит революцию, поможет освободить угнетенные страны. Хо Ши Мин, в свою очередь, тоже надеялся на поддержку Китая, но в другом плане. Работая в Гуанчжоу, он активно перенимал опыт своих китайских товарищей коммунистов, занимался партийной работой,</w:t>
      </w:r>
      <w:r w:rsidR="00217A78">
        <w:rPr>
          <w:rFonts w:ascii="Times New Roman" w:hAnsi="Times New Roman" w:cs="Times New Roman"/>
          <w:sz w:val="28"/>
          <w:szCs w:val="28"/>
        </w:rPr>
        <w:t xml:space="preserve"> пропагандировал свою собственную идеологию, утверждал, что у Вьетнама свой собственный путь развития и свершения революции. </w:t>
      </w:r>
      <w:r w:rsidR="00CE5453">
        <w:rPr>
          <w:rFonts w:ascii="Times New Roman" w:hAnsi="Times New Roman" w:cs="Times New Roman"/>
          <w:sz w:val="28"/>
          <w:szCs w:val="28"/>
        </w:rPr>
        <w:t>Его китайские друзья, также революционеры и коммунисты, были не прочь передавать свой опыт молодым вьетнамским революционерам, читая им лекции. Результат пропагандистской деятельности Хо Ши Мина в Китае не заставил долго себя ждать, уже в 1930</w:t>
      </w:r>
      <w:r w:rsidR="00A5347B">
        <w:rPr>
          <w:rFonts w:ascii="Times New Roman" w:hAnsi="Times New Roman" w:cs="Times New Roman"/>
          <w:sz w:val="28"/>
          <w:szCs w:val="28"/>
        </w:rPr>
        <w:t xml:space="preserve"> </w:t>
      </w:r>
      <w:r w:rsidR="00CE5453">
        <w:rPr>
          <w:rFonts w:ascii="Times New Roman" w:hAnsi="Times New Roman" w:cs="Times New Roman"/>
          <w:sz w:val="28"/>
          <w:szCs w:val="28"/>
        </w:rPr>
        <w:t xml:space="preserve">г. во Вьетнаме создаются первые подпольные </w:t>
      </w:r>
      <w:r w:rsidR="00CE5453">
        <w:rPr>
          <w:rFonts w:ascii="Times New Roman" w:hAnsi="Times New Roman" w:cs="Times New Roman"/>
          <w:sz w:val="28"/>
          <w:szCs w:val="28"/>
        </w:rPr>
        <w:lastRenderedPageBreak/>
        <w:t>коммунистические организации</w:t>
      </w:r>
      <w:r w:rsidR="004A6C5F">
        <w:rPr>
          <w:rStyle w:val="a5"/>
          <w:rFonts w:ascii="Times New Roman" w:hAnsi="Times New Roman" w:cs="Times New Roman"/>
          <w:sz w:val="28"/>
          <w:szCs w:val="28"/>
        </w:rPr>
        <w:footnoteReference w:id="90"/>
      </w:r>
      <w:r w:rsidR="00CE5453">
        <w:rPr>
          <w:rFonts w:ascii="Times New Roman" w:hAnsi="Times New Roman" w:cs="Times New Roman"/>
          <w:sz w:val="28"/>
          <w:szCs w:val="28"/>
        </w:rPr>
        <w:t xml:space="preserve">. </w:t>
      </w:r>
      <w:r w:rsidR="000D7D47">
        <w:rPr>
          <w:rFonts w:ascii="Times New Roman" w:hAnsi="Times New Roman" w:cs="Times New Roman"/>
          <w:sz w:val="28"/>
          <w:szCs w:val="28"/>
        </w:rPr>
        <w:t xml:space="preserve">Во многом этому способствовала материальная и идеологическая поддержка китайских коммунистов, которые сочувственно относились к ситуации во Вьетнаме. </w:t>
      </w:r>
    </w:p>
    <w:p w:rsidR="001F340D" w:rsidRPr="009E5EC1" w:rsidRDefault="001F340D" w:rsidP="00DF6703">
      <w:pPr>
        <w:pStyle w:val="1"/>
        <w:spacing w:line="360" w:lineRule="auto"/>
      </w:pPr>
    </w:p>
    <w:p w:rsidR="000D7D47" w:rsidRPr="00084323" w:rsidRDefault="00CB6B83" w:rsidP="00DF6703">
      <w:pPr>
        <w:pStyle w:val="1"/>
        <w:spacing w:line="360" w:lineRule="auto"/>
      </w:pPr>
      <w:bookmarkStart w:id="5" w:name="_Toc483746943"/>
      <w:r>
        <w:t>ГЛАВА</w:t>
      </w:r>
      <w:r w:rsidR="000D7D47" w:rsidRPr="00084323">
        <w:t xml:space="preserve"> 2. К</w:t>
      </w:r>
      <w:r>
        <w:t>ИТАЙЦЫ ВО</w:t>
      </w:r>
      <w:r w:rsidR="000D7D47" w:rsidRPr="00084323">
        <w:t xml:space="preserve"> В</w:t>
      </w:r>
      <w:r>
        <w:t>ЬЕТНАМЕ В ПЕРВОЙ ЧЕТВЕРТИ</w:t>
      </w:r>
      <w:r w:rsidR="000D7D47" w:rsidRPr="00084323">
        <w:t xml:space="preserve"> </w:t>
      </w:r>
      <w:r w:rsidR="000D7D47" w:rsidRPr="00084323">
        <w:rPr>
          <w:lang w:val="en-US"/>
        </w:rPr>
        <w:t>XX</w:t>
      </w:r>
      <w:r>
        <w:t xml:space="preserve"> В</w:t>
      </w:r>
      <w:r w:rsidR="000D7D47" w:rsidRPr="00084323">
        <w:t>.</w:t>
      </w:r>
      <w:bookmarkEnd w:id="5"/>
      <w:r w:rsidR="000D7D47" w:rsidRPr="00084323">
        <w:t xml:space="preserve"> </w:t>
      </w:r>
    </w:p>
    <w:p w:rsidR="000D1F44" w:rsidRPr="0010434A" w:rsidRDefault="000D1F44" w:rsidP="00DF6703">
      <w:pPr>
        <w:pStyle w:val="2"/>
        <w:spacing w:line="360" w:lineRule="auto"/>
        <w:rPr>
          <w:rFonts w:ascii="Times New Roman" w:hAnsi="Times New Roman" w:cs="Times New Roman"/>
          <w:color w:val="auto"/>
          <w:sz w:val="28"/>
          <w:szCs w:val="28"/>
          <w:u w:val="single"/>
        </w:rPr>
      </w:pPr>
      <w:bookmarkStart w:id="6" w:name="_Toc483746944"/>
      <w:r w:rsidRPr="0010434A">
        <w:rPr>
          <w:rFonts w:ascii="Times New Roman" w:hAnsi="Times New Roman" w:cs="Times New Roman"/>
          <w:color w:val="auto"/>
          <w:sz w:val="28"/>
          <w:szCs w:val="28"/>
          <w:u w:val="single"/>
        </w:rPr>
        <w:t>2.1 Миграция китайцев во Вьетнам и их отношения с колониальным правительством</w:t>
      </w:r>
      <w:bookmarkEnd w:id="6"/>
    </w:p>
    <w:p w:rsidR="00C96FC2" w:rsidRPr="000D1F44" w:rsidRDefault="00C96FC2" w:rsidP="00DF6703">
      <w:pPr>
        <w:spacing w:after="0" w:line="360" w:lineRule="auto"/>
        <w:ind w:firstLine="709"/>
        <w:jc w:val="center"/>
        <w:rPr>
          <w:rFonts w:ascii="Times New Roman" w:hAnsi="Times New Roman" w:cs="Times New Roman"/>
          <w:b/>
          <w:sz w:val="28"/>
          <w:szCs w:val="28"/>
        </w:rPr>
      </w:pPr>
    </w:p>
    <w:p w:rsidR="000D1F44" w:rsidRDefault="000D1F44" w:rsidP="00DF670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начале </w:t>
      </w:r>
      <w:r>
        <w:rPr>
          <w:rFonts w:ascii="Times New Roman" w:hAnsi="Times New Roman" w:cs="Times New Roman"/>
          <w:sz w:val="28"/>
          <w:szCs w:val="28"/>
          <w:lang w:val="en-US"/>
        </w:rPr>
        <w:t>XX</w:t>
      </w:r>
      <w:r w:rsidRPr="00DE6687">
        <w:rPr>
          <w:rFonts w:ascii="Times New Roman" w:hAnsi="Times New Roman" w:cs="Times New Roman"/>
          <w:sz w:val="28"/>
          <w:szCs w:val="28"/>
        </w:rPr>
        <w:t xml:space="preserve"> </w:t>
      </w:r>
      <w:r>
        <w:rPr>
          <w:rFonts w:ascii="Times New Roman" w:hAnsi="Times New Roman" w:cs="Times New Roman"/>
          <w:sz w:val="28"/>
          <w:szCs w:val="28"/>
        </w:rPr>
        <w:t xml:space="preserve">в. революционно настроенные вьетнамцы приезжали в Южный Китай для подготовки к борьбе за независимость и, зачастую, для того чтобы избежать преследования французских властей из-за подрывной деятельности в стране. В этот период китайцы также начали массово мигрировать во Вьетнам. Далее автор рассмотрит причины, по которым китайское население могло хотеть приехать жить во Вьетнам, количество китайского населения во Вьетнаме и его отношение с французским правительством. </w:t>
      </w:r>
    </w:p>
    <w:p w:rsidR="00BD57F9" w:rsidRPr="004262DB" w:rsidRDefault="000D1F44" w:rsidP="009113D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протяжении столетий у Вьетнама с Китаем всегда были напряженные отношения. Тысячелетняя оккупация Вьетнама Кита</w:t>
      </w:r>
      <w:r w:rsidR="005D3F8D">
        <w:rPr>
          <w:rFonts w:ascii="Times New Roman" w:hAnsi="Times New Roman" w:cs="Times New Roman"/>
          <w:sz w:val="28"/>
          <w:szCs w:val="28"/>
        </w:rPr>
        <w:t>ем</w:t>
      </w:r>
      <w:r>
        <w:rPr>
          <w:rStyle w:val="a5"/>
          <w:rFonts w:ascii="Times New Roman" w:hAnsi="Times New Roman" w:cs="Times New Roman"/>
          <w:sz w:val="28"/>
          <w:szCs w:val="28"/>
        </w:rPr>
        <w:footnoteReference w:id="91"/>
      </w:r>
      <w:r>
        <w:rPr>
          <w:rFonts w:ascii="Times New Roman" w:hAnsi="Times New Roman" w:cs="Times New Roman"/>
          <w:sz w:val="28"/>
          <w:szCs w:val="28"/>
        </w:rPr>
        <w:t xml:space="preserve">, постоянные распри, желание Китая установить </w:t>
      </w:r>
      <w:r w:rsidR="005D3F8D">
        <w:rPr>
          <w:rFonts w:ascii="Times New Roman" w:hAnsi="Times New Roman" w:cs="Times New Roman"/>
          <w:sz w:val="28"/>
          <w:szCs w:val="28"/>
        </w:rPr>
        <w:t>сюзеренитет</w:t>
      </w:r>
      <w:r>
        <w:rPr>
          <w:rFonts w:ascii="Times New Roman" w:hAnsi="Times New Roman" w:cs="Times New Roman"/>
          <w:sz w:val="28"/>
          <w:szCs w:val="28"/>
        </w:rPr>
        <w:t xml:space="preserve"> над Вьетнамом: все это д</w:t>
      </w:r>
      <w:r w:rsidR="006E37C6">
        <w:rPr>
          <w:rFonts w:ascii="Times New Roman" w:hAnsi="Times New Roman" w:cs="Times New Roman"/>
          <w:sz w:val="28"/>
          <w:szCs w:val="28"/>
        </w:rPr>
        <w:t xml:space="preserve">олгое время определяло </w:t>
      </w:r>
      <w:r w:rsidR="00BA4491">
        <w:rPr>
          <w:rFonts w:ascii="Times New Roman" w:hAnsi="Times New Roman" w:cs="Times New Roman"/>
          <w:sz w:val="28"/>
          <w:szCs w:val="28"/>
        </w:rPr>
        <w:t>вьетнамско-китайские</w:t>
      </w:r>
      <w:r>
        <w:rPr>
          <w:rFonts w:ascii="Times New Roman" w:hAnsi="Times New Roman" w:cs="Times New Roman"/>
          <w:sz w:val="28"/>
          <w:szCs w:val="28"/>
        </w:rPr>
        <w:t xml:space="preserve"> отношения. В связи с этим к периоду к</w:t>
      </w:r>
      <w:r w:rsidR="007B4187">
        <w:rPr>
          <w:rFonts w:ascii="Times New Roman" w:hAnsi="Times New Roman" w:cs="Times New Roman"/>
          <w:sz w:val="28"/>
          <w:szCs w:val="28"/>
        </w:rPr>
        <w:t>олонизации Вьетнама в стране</w:t>
      </w:r>
      <w:r>
        <w:rPr>
          <w:rFonts w:ascii="Times New Roman" w:hAnsi="Times New Roman" w:cs="Times New Roman"/>
          <w:sz w:val="28"/>
          <w:szCs w:val="28"/>
        </w:rPr>
        <w:t xml:space="preserve"> проживало большое количество уже ассимилированного китайского населения</w:t>
      </w:r>
      <w:r w:rsidR="00BD57F9">
        <w:rPr>
          <w:rFonts w:ascii="Times New Roman" w:hAnsi="Times New Roman" w:cs="Times New Roman"/>
          <w:sz w:val="28"/>
          <w:szCs w:val="28"/>
        </w:rPr>
        <w:t>.</w:t>
      </w:r>
      <w:r w:rsidR="00D97EC9">
        <w:rPr>
          <w:rFonts w:ascii="Times New Roman" w:hAnsi="Times New Roman" w:cs="Times New Roman"/>
          <w:sz w:val="28"/>
          <w:szCs w:val="28"/>
        </w:rPr>
        <w:t xml:space="preserve"> </w:t>
      </w:r>
      <w:r>
        <w:rPr>
          <w:rFonts w:ascii="Times New Roman" w:hAnsi="Times New Roman" w:cs="Times New Roman"/>
          <w:sz w:val="28"/>
          <w:szCs w:val="28"/>
        </w:rPr>
        <w:t>Однако после колонизации Вьетнама Францией ситуация начинает меняться. После образования Индокитайского Союза в 1887 г.</w:t>
      </w:r>
      <w:r w:rsidR="00866740">
        <w:rPr>
          <w:rFonts w:ascii="Times New Roman" w:hAnsi="Times New Roman" w:cs="Times New Roman"/>
          <w:sz w:val="28"/>
          <w:szCs w:val="28"/>
        </w:rPr>
        <w:t xml:space="preserve"> французское правительство хотело</w:t>
      </w:r>
      <w:r>
        <w:rPr>
          <w:rFonts w:ascii="Times New Roman" w:hAnsi="Times New Roman" w:cs="Times New Roman"/>
          <w:sz w:val="28"/>
          <w:szCs w:val="28"/>
        </w:rPr>
        <w:t xml:space="preserve"> превратить Сайгон - Шолон</w:t>
      </w:r>
      <w:r>
        <w:rPr>
          <w:rStyle w:val="a5"/>
          <w:rFonts w:ascii="Times New Roman" w:hAnsi="Times New Roman" w:cs="Times New Roman"/>
          <w:sz w:val="28"/>
          <w:szCs w:val="28"/>
        </w:rPr>
        <w:footnoteReference w:id="92"/>
      </w:r>
      <w:r>
        <w:rPr>
          <w:rFonts w:ascii="Times New Roman" w:hAnsi="Times New Roman" w:cs="Times New Roman"/>
          <w:sz w:val="28"/>
          <w:szCs w:val="28"/>
        </w:rPr>
        <w:t xml:space="preserve"> в современный мегаполис наподобие Сингапура, поэтому оно часто прибегало к помощи китайцев. С другой </w:t>
      </w:r>
      <w:r>
        <w:rPr>
          <w:rFonts w:ascii="Times New Roman" w:hAnsi="Times New Roman" w:cs="Times New Roman"/>
          <w:sz w:val="28"/>
          <w:szCs w:val="28"/>
        </w:rPr>
        <w:lastRenderedPageBreak/>
        <w:t xml:space="preserve">стороны, и в самом Китае </w:t>
      </w:r>
      <w:r w:rsidR="005D3F8D">
        <w:rPr>
          <w:rFonts w:ascii="Times New Roman" w:hAnsi="Times New Roman" w:cs="Times New Roman"/>
          <w:sz w:val="28"/>
          <w:szCs w:val="28"/>
        </w:rPr>
        <w:t xml:space="preserve">в середине </w:t>
      </w:r>
      <w:r>
        <w:rPr>
          <w:rFonts w:ascii="Times New Roman" w:hAnsi="Times New Roman" w:cs="Times New Roman"/>
          <w:sz w:val="28"/>
          <w:szCs w:val="28"/>
          <w:lang w:val="en-US"/>
        </w:rPr>
        <w:t>XIX</w:t>
      </w:r>
      <w:r w:rsidRPr="00B36CC8">
        <w:rPr>
          <w:rFonts w:ascii="Times New Roman" w:hAnsi="Times New Roman" w:cs="Times New Roman"/>
          <w:sz w:val="28"/>
          <w:szCs w:val="28"/>
        </w:rPr>
        <w:t xml:space="preserve"> </w:t>
      </w:r>
      <w:r>
        <w:rPr>
          <w:rFonts w:ascii="Times New Roman" w:hAnsi="Times New Roman" w:cs="Times New Roman"/>
          <w:sz w:val="28"/>
          <w:szCs w:val="28"/>
        </w:rPr>
        <w:t>в. назревал острый политический и социальный кризис, что привело к Тайпинскому и другим восстаниям в стране и также к массовым миграциям китайского населения на юг Китая, в Гонконг, во Вьетнам и другие регионы Юго-Восточной Азии.</w:t>
      </w:r>
      <w:r w:rsidR="00E00F2D" w:rsidRPr="00E00F2D">
        <w:rPr>
          <w:rFonts w:ascii="Times New Roman" w:hAnsi="Times New Roman" w:cs="Times New Roman"/>
          <w:sz w:val="28"/>
          <w:szCs w:val="28"/>
        </w:rPr>
        <w:t xml:space="preserve"> </w:t>
      </w:r>
    </w:p>
    <w:p w:rsidR="00BD57F9" w:rsidRDefault="00BD57F9" w:rsidP="009113D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Миграция китайцев во Вьетнам</w:t>
      </w:r>
      <w:r w:rsidR="00C60BC5">
        <w:rPr>
          <w:rFonts w:ascii="Times New Roman" w:hAnsi="Times New Roman" w:cs="Times New Roman"/>
          <w:sz w:val="28"/>
          <w:szCs w:val="28"/>
        </w:rPr>
        <w:t xml:space="preserve"> с древних времен</w:t>
      </w:r>
      <w:r>
        <w:rPr>
          <w:rFonts w:ascii="Times New Roman" w:hAnsi="Times New Roman" w:cs="Times New Roman"/>
          <w:sz w:val="28"/>
          <w:szCs w:val="28"/>
        </w:rPr>
        <w:t xml:space="preserve"> имела значительное влияние не только на Вьетнам, но и на Китай. Сотрудничество и смешанные браки китайского и</w:t>
      </w:r>
      <w:r w:rsidR="00290981">
        <w:rPr>
          <w:rFonts w:ascii="Times New Roman" w:hAnsi="Times New Roman" w:cs="Times New Roman"/>
          <w:sz w:val="28"/>
          <w:szCs w:val="28"/>
        </w:rPr>
        <w:t xml:space="preserve"> вьетнамского населения привели </w:t>
      </w:r>
      <w:r>
        <w:rPr>
          <w:rFonts w:ascii="Times New Roman" w:hAnsi="Times New Roman" w:cs="Times New Roman"/>
          <w:sz w:val="28"/>
          <w:szCs w:val="28"/>
        </w:rPr>
        <w:t xml:space="preserve">к образованию смешанной синовьетнамской национальности во Вьетнаме, которая получила название Минь Хыонг (с вьет. </w:t>
      </w:r>
      <w:r>
        <w:rPr>
          <w:rFonts w:ascii="Times New Roman" w:hAnsi="Times New Roman" w:cs="Times New Roman"/>
          <w:sz w:val="28"/>
          <w:szCs w:val="28"/>
          <w:lang w:val="en-US"/>
        </w:rPr>
        <w:t>Minh</w:t>
      </w:r>
      <w:r w:rsidRPr="00D97EC9">
        <w:rPr>
          <w:rFonts w:ascii="Times New Roman" w:hAnsi="Times New Roman" w:cs="Times New Roman"/>
          <w:sz w:val="28"/>
          <w:szCs w:val="28"/>
        </w:rPr>
        <w:t xml:space="preserve"> </w:t>
      </w:r>
      <w:r>
        <w:rPr>
          <w:rFonts w:ascii="Times New Roman" w:hAnsi="Times New Roman" w:cs="Times New Roman"/>
          <w:sz w:val="28"/>
          <w:szCs w:val="28"/>
          <w:lang w:val="en-US"/>
        </w:rPr>
        <w:t>H</w:t>
      </w:r>
      <w:r w:rsidRPr="00D97EC9">
        <w:rPr>
          <w:rFonts w:ascii="Times New Roman" w:hAnsi="Times New Roman" w:cs="Times New Roman"/>
          <w:sz w:val="28"/>
          <w:szCs w:val="28"/>
        </w:rPr>
        <w:t>ươ</w:t>
      </w:r>
      <w:r>
        <w:rPr>
          <w:rFonts w:ascii="Times New Roman" w:hAnsi="Times New Roman" w:cs="Times New Roman"/>
          <w:sz w:val="28"/>
          <w:szCs w:val="28"/>
          <w:lang w:val="en-US"/>
        </w:rPr>
        <w:t>ng</w:t>
      </w:r>
      <w:r>
        <w:rPr>
          <w:rFonts w:ascii="Times New Roman" w:hAnsi="Times New Roman" w:cs="Times New Roman"/>
          <w:sz w:val="28"/>
          <w:szCs w:val="28"/>
        </w:rPr>
        <w:t xml:space="preserve">).  </w:t>
      </w:r>
      <w:r w:rsidR="00C60BC5">
        <w:rPr>
          <w:rFonts w:ascii="Times New Roman" w:hAnsi="Times New Roman" w:cs="Times New Roman"/>
          <w:sz w:val="28"/>
          <w:szCs w:val="28"/>
        </w:rPr>
        <w:t xml:space="preserve">В большинстве случаев китайцы, мигрирующие во Вьетнам, были недовольны настоящей политикой в стране и стремились обрести независимость от китайского правительства. </w:t>
      </w:r>
    </w:p>
    <w:p w:rsidR="00056D44" w:rsidRDefault="00056D44" w:rsidP="009113D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 случилось и в конце </w:t>
      </w:r>
      <w:r>
        <w:rPr>
          <w:rFonts w:ascii="Times New Roman" w:hAnsi="Times New Roman" w:cs="Times New Roman"/>
          <w:sz w:val="28"/>
          <w:szCs w:val="28"/>
          <w:lang w:val="en-US"/>
        </w:rPr>
        <w:t>XIX</w:t>
      </w:r>
      <w:r>
        <w:rPr>
          <w:rFonts w:ascii="Times New Roman" w:hAnsi="Times New Roman" w:cs="Times New Roman"/>
          <w:sz w:val="28"/>
          <w:szCs w:val="28"/>
        </w:rPr>
        <w:t xml:space="preserve"> - начале</w:t>
      </w:r>
      <w:r w:rsidRPr="00056D44">
        <w:rPr>
          <w:rFonts w:ascii="Times New Roman" w:hAnsi="Times New Roman" w:cs="Times New Roman"/>
          <w:sz w:val="28"/>
          <w:szCs w:val="28"/>
        </w:rPr>
        <w:t xml:space="preserve"> </w:t>
      </w:r>
      <w:r>
        <w:rPr>
          <w:rFonts w:ascii="Times New Roman" w:hAnsi="Times New Roman" w:cs="Times New Roman"/>
          <w:sz w:val="28"/>
          <w:szCs w:val="28"/>
          <w:lang w:val="en-US"/>
        </w:rPr>
        <w:t>XX</w:t>
      </w:r>
      <w:r>
        <w:rPr>
          <w:rFonts w:ascii="Times New Roman" w:hAnsi="Times New Roman" w:cs="Times New Roman"/>
          <w:sz w:val="28"/>
          <w:szCs w:val="28"/>
        </w:rPr>
        <w:t xml:space="preserve"> вв. Китайское население, недовольное политикой династии Цин, начало массово мигрировать во Вьетнам и другие страны. Китайцев, переселяющихся во Вьетнам в этот период, можно разбить на две категории:</w:t>
      </w:r>
    </w:p>
    <w:p w:rsidR="00056D44" w:rsidRDefault="00056D44" w:rsidP="00056D44">
      <w:pPr>
        <w:pStyle w:val="a6"/>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Талантливые предприниматели, стремившиеся завладеть бизнесом во Вьетнаме, опираясь на помощь Франции;</w:t>
      </w:r>
    </w:p>
    <w:p w:rsidR="00056D44" w:rsidRPr="00056D44" w:rsidRDefault="00056D44" w:rsidP="00056D44">
      <w:pPr>
        <w:pStyle w:val="a6"/>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Население, недовольное современной политикой в Китае или скрывающееся от преследования правительства.</w:t>
      </w:r>
    </w:p>
    <w:p w:rsidR="009113D9" w:rsidRDefault="00E00F2D" w:rsidP="009113D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w:t>
      </w:r>
      <w:r w:rsidR="0022374B">
        <w:rPr>
          <w:rFonts w:ascii="Times New Roman" w:hAnsi="Times New Roman" w:cs="Times New Roman"/>
          <w:sz w:val="28"/>
          <w:szCs w:val="28"/>
        </w:rPr>
        <w:t>численность населения китайского сообщества во Вьетнаме к 1921 г. увеличилось примерно на 110 тыс. человек. Е</w:t>
      </w:r>
      <w:r>
        <w:rPr>
          <w:rFonts w:ascii="Times New Roman" w:hAnsi="Times New Roman" w:cs="Times New Roman"/>
          <w:sz w:val="28"/>
          <w:szCs w:val="28"/>
        </w:rPr>
        <w:t xml:space="preserve">сли </w:t>
      </w:r>
      <w:r w:rsidRPr="009113D9">
        <w:rPr>
          <w:rFonts w:ascii="Times New Roman" w:hAnsi="Times New Roman" w:cs="Times New Roman"/>
          <w:sz w:val="28"/>
          <w:szCs w:val="28"/>
        </w:rPr>
        <w:t>в 1879 г. во Вьетнаме насчитывалось около 45 тыс. китайцев, то в 1921 г. по подсчетам французов их стало 156 тыс</w:t>
      </w:r>
      <w:r w:rsidR="00050C9D">
        <w:rPr>
          <w:rFonts w:ascii="Times New Roman" w:hAnsi="Times New Roman" w:cs="Times New Roman"/>
          <w:sz w:val="28"/>
          <w:szCs w:val="28"/>
        </w:rPr>
        <w:t>., не считая населения Минь Хыонг</w:t>
      </w:r>
      <w:r w:rsidR="00EC02B7">
        <w:rPr>
          <w:rStyle w:val="a5"/>
          <w:rFonts w:ascii="Times New Roman" w:hAnsi="Times New Roman" w:cs="Times New Roman"/>
          <w:sz w:val="28"/>
          <w:szCs w:val="28"/>
        </w:rPr>
        <w:footnoteReference w:id="93"/>
      </w:r>
      <w:r w:rsidRPr="009113D9">
        <w:rPr>
          <w:rFonts w:ascii="Times New Roman" w:hAnsi="Times New Roman" w:cs="Times New Roman"/>
          <w:sz w:val="28"/>
          <w:szCs w:val="28"/>
        </w:rPr>
        <w:t xml:space="preserve">. </w:t>
      </w:r>
      <w:r w:rsidR="0022374B">
        <w:rPr>
          <w:rFonts w:ascii="Times New Roman" w:hAnsi="Times New Roman" w:cs="Times New Roman"/>
          <w:sz w:val="28"/>
          <w:szCs w:val="28"/>
        </w:rPr>
        <w:t xml:space="preserve"> </w:t>
      </w:r>
    </w:p>
    <w:p w:rsidR="00C24278" w:rsidRPr="009113D9" w:rsidRDefault="009113D9" w:rsidP="00C24278">
      <w:pPr>
        <w:spacing w:after="0" w:line="360" w:lineRule="auto"/>
        <w:ind w:firstLine="709"/>
        <w:jc w:val="both"/>
        <w:rPr>
          <w:rFonts w:ascii="Times New Roman" w:hAnsi="Times New Roman" w:cs="Times New Roman"/>
          <w:sz w:val="28"/>
          <w:szCs w:val="28"/>
        </w:rPr>
      </w:pPr>
      <w:r w:rsidRPr="009113D9">
        <w:rPr>
          <w:rFonts w:ascii="Times New Roman" w:hAnsi="Times New Roman" w:cs="Times New Roman"/>
          <w:sz w:val="28"/>
          <w:szCs w:val="28"/>
        </w:rPr>
        <w:t>В</w:t>
      </w:r>
      <w:r w:rsidRPr="00C24278">
        <w:rPr>
          <w:rFonts w:ascii="Times New Roman" w:hAnsi="Times New Roman" w:cs="Times New Roman"/>
          <w:sz w:val="28"/>
          <w:szCs w:val="28"/>
        </w:rPr>
        <w:t xml:space="preserve"> </w:t>
      </w:r>
      <w:r w:rsidRPr="009113D9">
        <w:rPr>
          <w:rFonts w:ascii="Times New Roman" w:hAnsi="Times New Roman" w:cs="Times New Roman"/>
          <w:sz w:val="28"/>
          <w:szCs w:val="28"/>
        </w:rPr>
        <w:t>статье</w:t>
      </w:r>
      <w:r w:rsidRPr="00C24278">
        <w:rPr>
          <w:rFonts w:ascii="Times New Roman" w:hAnsi="Times New Roman" w:cs="Times New Roman"/>
          <w:sz w:val="28"/>
          <w:szCs w:val="28"/>
        </w:rPr>
        <w:t xml:space="preserve"> </w:t>
      </w:r>
      <w:r w:rsidRPr="009113D9">
        <w:rPr>
          <w:rFonts w:ascii="Times New Roman" w:hAnsi="Times New Roman" w:cs="Times New Roman"/>
          <w:sz w:val="28"/>
          <w:szCs w:val="28"/>
        </w:rPr>
        <w:t>британского</w:t>
      </w:r>
      <w:r w:rsidRPr="00C24278">
        <w:rPr>
          <w:rFonts w:ascii="Times New Roman" w:hAnsi="Times New Roman" w:cs="Times New Roman"/>
          <w:sz w:val="28"/>
          <w:szCs w:val="28"/>
        </w:rPr>
        <w:t xml:space="preserve"> </w:t>
      </w:r>
      <w:r w:rsidRPr="009113D9">
        <w:rPr>
          <w:rFonts w:ascii="Times New Roman" w:hAnsi="Times New Roman" w:cs="Times New Roman"/>
          <w:sz w:val="28"/>
          <w:szCs w:val="28"/>
        </w:rPr>
        <w:t>ученого</w:t>
      </w:r>
      <w:r w:rsidRPr="00C24278">
        <w:rPr>
          <w:rFonts w:ascii="Times New Roman" w:hAnsi="Times New Roman" w:cs="Times New Roman"/>
          <w:sz w:val="28"/>
          <w:szCs w:val="28"/>
        </w:rPr>
        <w:t xml:space="preserve"> </w:t>
      </w:r>
      <w:r w:rsidRPr="009113D9">
        <w:rPr>
          <w:rFonts w:ascii="Times New Roman" w:hAnsi="Times New Roman" w:cs="Times New Roman"/>
          <w:sz w:val="28"/>
          <w:szCs w:val="28"/>
        </w:rPr>
        <w:t>Рамсеса</w:t>
      </w:r>
      <w:r w:rsidRPr="00C24278">
        <w:rPr>
          <w:rFonts w:ascii="Times New Roman" w:hAnsi="Times New Roman" w:cs="Times New Roman"/>
          <w:sz w:val="28"/>
          <w:szCs w:val="28"/>
        </w:rPr>
        <w:t xml:space="preserve"> </w:t>
      </w:r>
      <w:r w:rsidRPr="009113D9">
        <w:rPr>
          <w:rFonts w:ascii="Times New Roman" w:hAnsi="Times New Roman" w:cs="Times New Roman"/>
          <w:sz w:val="28"/>
          <w:szCs w:val="28"/>
        </w:rPr>
        <w:t>Амера</w:t>
      </w:r>
      <w:r w:rsidRPr="00C24278">
        <w:rPr>
          <w:sz w:val="28"/>
          <w:szCs w:val="28"/>
        </w:rPr>
        <w:t xml:space="preserve"> «</w:t>
      </w:r>
      <w:r w:rsidRPr="009113D9">
        <w:rPr>
          <w:bCs/>
          <w:sz w:val="28"/>
          <w:szCs w:val="28"/>
        </w:rPr>
        <w:t>French</w:t>
      </w:r>
      <w:r w:rsidRPr="00C24278">
        <w:rPr>
          <w:bCs/>
          <w:sz w:val="28"/>
          <w:szCs w:val="28"/>
        </w:rPr>
        <w:t xml:space="preserve"> </w:t>
      </w:r>
      <w:r w:rsidRPr="009113D9">
        <w:rPr>
          <w:bCs/>
          <w:sz w:val="28"/>
          <w:szCs w:val="28"/>
        </w:rPr>
        <w:t>Policies</w:t>
      </w:r>
      <w:r w:rsidRPr="00C24278">
        <w:rPr>
          <w:bCs/>
          <w:sz w:val="28"/>
          <w:szCs w:val="28"/>
        </w:rPr>
        <w:t xml:space="preserve"> </w:t>
      </w:r>
      <w:r w:rsidRPr="009113D9">
        <w:rPr>
          <w:bCs/>
          <w:sz w:val="28"/>
          <w:szCs w:val="28"/>
        </w:rPr>
        <w:t>towards</w:t>
      </w:r>
      <w:r w:rsidRPr="00C24278">
        <w:rPr>
          <w:bCs/>
          <w:sz w:val="28"/>
          <w:szCs w:val="28"/>
        </w:rPr>
        <w:t xml:space="preserve"> </w:t>
      </w:r>
      <w:r w:rsidRPr="009113D9">
        <w:rPr>
          <w:bCs/>
          <w:sz w:val="28"/>
          <w:szCs w:val="28"/>
        </w:rPr>
        <w:t>the</w:t>
      </w:r>
      <w:r w:rsidRPr="00C24278">
        <w:rPr>
          <w:bCs/>
          <w:sz w:val="28"/>
          <w:szCs w:val="28"/>
        </w:rPr>
        <w:t xml:space="preserve"> </w:t>
      </w:r>
      <w:r w:rsidRPr="009113D9">
        <w:rPr>
          <w:rFonts w:ascii="Times New Roman" w:hAnsi="Times New Roman" w:cs="Times New Roman"/>
          <w:sz w:val="28"/>
          <w:szCs w:val="28"/>
        </w:rPr>
        <w:t>Chinese</w:t>
      </w:r>
      <w:r w:rsidRPr="00C24278">
        <w:rPr>
          <w:rFonts w:ascii="Times New Roman" w:hAnsi="Times New Roman" w:cs="Times New Roman"/>
          <w:sz w:val="28"/>
          <w:szCs w:val="28"/>
        </w:rPr>
        <w:t xml:space="preserve"> </w:t>
      </w:r>
      <w:r w:rsidRPr="009113D9">
        <w:rPr>
          <w:rFonts w:ascii="Times New Roman" w:hAnsi="Times New Roman" w:cs="Times New Roman"/>
          <w:sz w:val="28"/>
          <w:szCs w:val="28"/>
        </w:rPr>
        <w:t>in</w:t>
      </w:r>
      <w:r w:rsidRPr="00C24278">
        <w:rPr>
          <w:rFonts w:ascii="Times New Roman" w:hAnsi="Times New Roman" w:cs="Times New Roman"/>
          <w:sz w:val="28"/>
          <w:szCs w:val="28"/>
        </w:rPr>
        <w:t xml:space="preserve"> </w:t>
      </w:r>
      <w:r w:rsidRPr="009113D9">
        <w:rPr>
          <w:rFonts w:ascii="Times New Roman" w:hAnsi="Times New Roman" w:cs="Times New Roman"/>
          <w:sz w:val="28"/>
          <w:szCs w:val="28"/>
        </w:rPr>
        <w:t>Vietnam</w:t>
      </w:r>
      <w:r w:rsidRPr="00C24278">
        <w:rPr>
          <w:bCs/>
          <w:sz w:val="28"/>
          <w:szCs w:val="28"/>
        </w:rPr>
        <w:t xml:space="preserve">: </w:t>
      </w:r>
      <w:r w:rsidRPr="009113D9">
        <w:rPr>
          <w:rFonts w:ascii="Times New Roman" w:eastAsia="Times New Roman" w:hAnsi="Times New Roman" w:cs="Times New Roman"/>
          <w:sz w:val="28"/>
          <w:szCs w:val="28"/>
        </w:rPr>
        <w:t>A Study of Migration and Colonial Responses</w:t>
      </w:r>
      <w:r w:rsidRPr="00C24278">
        <w:rPr>
          <w:rFonts w:ascii="Times New Roman" w:eastAsia="Times New Roman" w:hAnsi="Times New Roman" w:cs="Times New Roman"/>
          <w:sz w:val="28"/>
          <w:szCs w:val="28"/>
        </w:rPr>
        <w:t>»</w:t>
      </w:r>
      <w:r w:rsidR="00C24278" w:rsidRPr="00C24278">
        <w:rPr>
          <w:rFonts w:ascii="Times New Roman" w:eastAsia="Times New Roman" w:hAnsi="Times New Roman" w:cs="Times New Roman"/>
          <w:sz w:val="28"/>
          <w:szCs w:val="28"/>
        </w:rPr>
        <w:t xml:space="preserve"> («</w:t>
      </w:r>
      <w:r w:rsidR="00C24278">
        <w:rPr>
          <w:rFonts w:ascii="Times New Roman" w:eastAsia="Times New Roman" w:hAnsi="Times New Roman" w:cs="Times New Roman"/>
          <w:sz w:val="28"/>
          <w:szCs w:val="28"/>
        </w:rPr>
        <w:t>Политика</w:t>
      </w:r>
      <w:r w:rsidR="00C24278" w:rsidRPr="00C24278">
        <w:rPr>
          <w:rFonts w:ascii="Times New Roman" w:eastAsia="Times New Roman" w:hAnsi="Times New Roman" w:cs="Times New Roman"/>
          <w:sz w:val="28"/>
          <w:szCs w:val="28"/>
        </w:rPr>
        <w:t xml:space="preserve"> </w:t>
      </w:r>
      <w:r w:rsidR="00C24278">
        <w:rPr>
          <w:rFonts w:ascii="Times New Roman" w:eastAsia="Times New Roman" w:hAnsi="Times New Roman" w:cs="Times New Roman"/>
          <w:sz w:val="28"/>
          <w:szCs w:val="28"/>
        </w:rPr>
        <w:t>Франции</w:t>
      </w:r>
      <w:r w:rsidR="00C24278" w:rsidRPr="00C24278">
        <w:rPr>
          <w:rFonts w:ascii="Times New Roman" w:eastAsia="Times New Roman" w:hAnsi="Times New Roman" w:cs="Times New Roman"/>
          <w:sz w:val="28"/>
          <w:szCs w:val="28"/>
        </w:rPr>
        <w:t xml:space="preserve"> </w:t>
      </w:r>
      <w:r w:rsidR="00C24278">
        <w:rPr>
          <w:rFonts w:ascii="Times New Roman" w:eastAsia="Times New Roman" w:hAnsi="Times New Roman" w:cs="Times New Roman"/>
          <w:sz w:val="28"/>
          <w:szCs w:val="28"/>
        </w:rPr>
        <w:t>по</w:t>
      </w:r>
      <w:r w:rsidR="00C24278" w:rsidRPr="00C24278">
        <w:rPr>
          <w:rFonts w:ascii="Times New Roman" w:eastAsia="Times New Roman" w:hAnsi="Times New Roman" w:cs="Times New Roman"/>
          <w:sz w:val="28"/>
          <w:szCs w:val="28"/>
        </w:rPr>
        <w:t xml:space="preserve"> </w:t>
      </w:r>
      <w:r w:rsidR="00C24278">
        <w:rPr>
          <w:rFonts w:ascii="Times New Roman" w:eastAsia="Times New Roman" w:hAnsi="Times New Roman" w:cs="Times New Roman"/>
          <w:sz w:val="28"/>
          <w:szCs w:val="28"/>
        </w:rPr>
        <w:t>отношению</w:t>
      </w:r>
      <w:r w:rsidR="00C24278" w:rsidRPr="00C24278">
        <w:rPr>
          <w:rFonts w:ascii="Times New Roman" w:eastAsia="Times New Roman" w:hAnsi="Times New Roman" w:cs="Times New Roman"/>
          <w:sz w:val="28"/>
          <w:szCs w:val="28"/>
        </w:rPr>
        <w:t xml:space="preserve"> </w:t>
      </w:r>
      <w:r w:rsidR="00C24278">
        <w:rPr>
          <w:rFonts w:ascii="Times New Roman" w:eastAsia="Times New Roman" w:hAnsi="Times New Roman" w:cs="Times New Roman"/>
          <w:sz w:val="28"/>
          <w:szCs w:val="28"/>
        </w:rPr>
        <w:t>к китайцам во Вьетнаме: изучение миграции и реакция на нее колониального правительства»)</w:t>
      </w:r>
      <w:r w:rsidRPr="00C24278">
        <w:rPr>
          <w:sz w:val="28"/>
          <w:szCs w:val="28"/>
        </w:rPr>
        <w:t xml:space="preserve"> </w:t>
      </w:r>
      <w:r w:rsidRPr="009113D9">
        <w:rPr>
          <w:rFonts w:ascii="Times New Roman" w:hAnsi="Times New Roman" w:cs="Times New Roman"/>
          <w:sz w:val="28"/>
          <w:szCs w:val="28"/>
        </w:rPr>
        <w:t xml:space="preserve">представлена таблица, иллюстрирующая количество китайцев, мигрирующих в три </w:t>
      </w:r>
      <w:r w:rsidRPr="009113D9">
        <w:rPr>
          <w:rFonts w:ascii="Times New Roman" w:hAnsi="Times New Roman" w:cs="Times New Roman"/>
          <w:sz w:val="28"/>
          <w:szCs w:val="28"/>
        </w:rPr>
        <w:lastRenderedPageBreak/>
        <w:t>основных региона Вьетнама: Тонкин (Северный Вьетнам), Аннам (Центральный Вьетнам) и  Кохинхину (Южный Вьетнам)</w:t>
      </w:r>
      <w:r w:rsidR="00483FED">
        <w:rPr>
          <w:rStyle w:val="a5"/>
          <w:rFonts w:ascii="Times New Roman" w:hAnsi="Times New Roman" w:cs="Times New Roman"/>
          <w:sz w:val="28"/>
          <w:szCs w:val="28"/>
        </w:rPr>
        <w:footnoteReference w:id="94"/>
      </w:r>
      <w:r w:rsidRPr="009113D9">
        <w:rPr>
          <w:rFonts w:ascii="Times New Roman" w:hAnsi="Times New Roman" w:cs="Times New Roman"/>
          <w:sz w:val="28"/>
          <w:szCs w:val="28"/>
        </w:rPr>
        <w:t xml:space="preserve">. </w:t>
      </w:r>
      <w:r w:rsidR="00C24278">
        <w:rPr>
          <w:rFonts w:ascii="Times New Roman" w:hAnsi="Times New Roman" w:cs="Times New Roman"/>
          <w:sz w:val="28"/>
          <w:szCs w:val="28"/>
        </w:rPr>
        <w:t xml:space="preserve">Наибольшее количество китайского населения приходится на Кохинхину, однако в Тонкине и Аннаме также наблюдается рост китайского населения. </w:t>
      </w:r>
      <w:r w:rsidRPr="009113D9">
        <w:rPr>
          <w:rFonts w:ascii="Times New Roman" w:hAnsi="Times New Roman" w:cs="Times New Roman"/>
          <w:sz w:val="28"/>
          <w:szCs w:val="28"/>
        </w:rPr>
        <w:t xml:space="preserve">В соответствии с данной таблицей во всех регионах в период с 1908 по 1928 гг. наблюдается </w:t>
      </w:r>
      <w:r w:rsidR="00C24278">
        <w:rPr>
          <w:rFonts w:ascii="Times New Roman" w:hAnsi="Times New Roman" w:cs="Times New Roman"/>
          <w:sz w:val="28"/>
          <w:szCs w:val="28"/>
        </w:rPr>
        <w:t xml:space="preserve">постоянное </w:t>
      </w:r>
      <w:r w:rsidRPr="009113D9">
        <w:rPr>
          <w:rFonts w:ascii="Times New Roman" w:hAnsi="Times New Roman" w:cs="Times New Roman"/>
          <w:sz w:val="28"/>
          <w:szCs w:val="28"/>
        </w:rPr>
        <w:t>увеличение количества проживающего там китайского населения.</w:t>
      </w:r>
      <w:r w:rsidR="00C24278">
        <w:rPr>
          <w:rFonts w:ascii="Times New Roman" w:hAnsi="Times New Roman" w:cs="Times New Roman"/>
          <w:sz w:val="28"/>
          <w:szCs w:val="28"/>
        </w:rPr>
        <w:t xml:space="preserve"> Например, в Аннаме в 1908 г. проживало 5000</w:t>
      </w:r>
      <w:r w:rsidRPr="009113D9">
        <w:rPr>
          <w:rFonts w:ascii="Times New Roman" w:hAnsi="Times New Roman" w:cs="Times New Roman"/>
          <w:sz w:val="28"/>
          <w:szCs w:val="28"/>
        </w:rPr>
        <w:t xml:space="preserve"> </w:t>
      </w:r>
      <w:r w:rsidR="00C24278">
        <w:rPr>
          <w:rFonts w:ascii="Times New Roman" w:hAnsi="Times New Roman" w:cs="Times New Roman"/>
          <w:sz w:val="28"/>
          <w:szCs w:val="28"/>
        </w:rPr>
        <w:t>китайцев, а в 1928 г. их стало 7948 человек. В Тонкине в 1908 г. проживало 22029 китайцев, в 1928 г. – 46183. В Кохинхине в 1908 г.  находилось 90000 китайцев, а в 1928 г. их число достигло 271117 человек</w:t>
      </w:r>
      <w:r w:rsidR="00483FED">
        <w:rPr>
          <w:rStyle w:val="a5"/>
          <w:rFonts w:ascii="Times New Roman" w:hAnsi="Times New Roman" w:cs="Times New Roman"/>
          <w:sz w:val="28"/>
          <w:szCs w:val="28"/>
        </w:rPr>
        <w:footnoteReference w:id="95"/>
      </w:r>
      <w:r w:rsidR="00C24278">
        <w:rPr>
          <w:rFonts w:ascii="Times New Roman" w:hAnsi="Times New Roman" w:cs="Times New Roman"/>
          <w:sz w:val="28"/>
          <w:szCs w:val="28"/>
        </w:rPr>
        <w:t xml:space="preserve">. В соответствии с этими данными </w:t>
      </w:r>
      <w:r w:rsidR="001E4A65">
        <w:rPr>
          <w:rFonts w:ascii="Times New Roman" w:hAnsi="Times New Roman" w:cs="Times New Roman"/>
          <w:sz w:val="28"/>
          <w:szCs w:val="28"/>
        </w:rPr>
        <w:t>можно сделать вывод, чт</w:t>
      </w:r>
      <w:r w:rsidR="00871C34">
        <w:rPr>
          <w:rFonts w:ascii="Times New Roman" w:hAnsi="Times New Roman" w:cs="Times New Roman"/>
          <w:sz w:val="28"/>
          <w:szCs w:val="28"/>
        </w:rPr>
        <w:t>о решающую роль на экономическое</w:t>
      </w:r>
      <w:r w:rsidR="001E4A65">
        <w:rPr>
          <w:rFonts w:ascii="Times New Roman" w:hAnsi="Times New Roman" w:cs="Times New Roman"/>
          <w:sz w:val="28"/>
          <w:szCs w:val="28"/>
        </w:rPr>
        <w:t xml:space="preserve"> развит</w:t>
      </w:r>
      <w:r w:rsidR="00871C34">
        <w:rPr>
          <w:rFonts w:ascii="Times New Roman" w:hAnsi="Times New Roman" w:cs="Times New Roman"/>
          <w:sz w:val="28"/>
          <w:szCs w:val="28"/>
        </w:rPr>
        <w:t>ие</w:t>
      </w:r>
      <w:r w:rsidR="001E4A65">
        <w:rPr>
          <w:rFonts w:ascii="Times New Roman" w:hAnsi="Times New Roman" w:cs="Times New Roman"/>
          <w:sz w:val="28"/>
          <w:szCs w:val="28"/>
        </w:rPr>
        <w:t xml:space="preserve"> Вьетнама в большей степени играла китайская община, проживающая в Кохинхине.</w:t>
      </w:r>
    </w:p>
    <w:p w:rsidR="00462FB9" w:rsidRDefault="006A048B" w:rsidP="000D1F44">
      <w:pPr>
        <w:spacing w:after="0" w:line="360" w:lineRule="auto"/>
        <w:ind w:firstLine="709"/>
        <w:jc w:val="both"/>
        <w:rPr>
          <w:rFonts w:ascii="Times New Roman" w:hAnsi="Times New Roman" w:cs="Times New Roman"/>
          <w:sz w:val="28"/>
          <w:szCs w:val="28"/>
        </w:rPr>
      </w:pPr>
      <w:r w:rsidRPr="009113D9">
        <w:rPr>
          <w:rFonts w:ascii="Times New Roman" w:hAnsi="Times New Roman" w:cs="Times New Roman"/>
          <w:sz w:val="28"/>
          <w:szCs w:val="28"/>
        </w:rPr>
        <w:t xml:space="preserve">В работе вьетнамского исследователя Нгуен Динь Фама </w:t>
      </w:r>
      <w:r w:rsidR="0011237D" w:rsidRPr="009113D9">
        <w:rPr>
          <w:rFonts w:ascii="Times New Roman" w:hAnsi="Times New Roman" w:cs="Times New Roman"/>
          <w:sz w:val="28"/>
          <w:szCs w:val="28"/>
        </w:rPr>
        <w:t>“</w:t>
      </w:r>
      <w:r w:rsidR="0011237D" w:rsidRPr="009113D9">
        <w:rPr>
          <w:rFonts w:ascii="Times New Roman" w:hAnsi="Times New Roman" w:cs="Times New Roman"/>
          <w:bCs/>
          <w:sz w:val="28"/>
          <w:szCs w:val="28"/>
        </w:rPr>
        <w:t>Thế</w:t>
      </w:r>
      <w:r w:rsidR="0011237D" w:rsidRPr="009113D9">
        <w:rPr>
          <w:rStyle w:val="apple-converted-space"/>
          <w:rFonts w:ascii="Times New Roman" w:hAnsi="Times New Roman" w:cs="Times New Roman"/>
          <w:sz w:val="28"/>
          <w:szCs w:val="28"/>
        </w:rPr>
        <w:t> </w:t>
      </w:r>
      <w:r w:rsidR="0011237D" w:rsidRPr="009113D9">
        <w:rPr>
          <w:rFonts w:ascii="Times New Roman" w:hAnsi="Times New Roman" w:cs="Times New Roman"/>
          <w:bCs/>
          <w:sz w:val="28"/>
          <w:szCs w:val="28"/>
        </w:rPr>
        <w:t>lực</w:t>
      </w:r>
      <w:r w:rsidR="0011237D" w:rsidRPr="009113D9">
        <w:rPr>
          <w:rStyle w:val="apple-converted-space"/>
          <w:rFonts w:ascii="Times New Roman" w:hAnsi="Times New Roman" w:cs="Times New Roman"/>
          <w:sz w:val="28"/>
          <w:szCs w:val="28"/>
        </w:rPr>
        <w:t> </w:t>
      </w:r>
      <w:r w:rsidR="0011237D" w:rsidRPr="009113D9">
        <w:rPr>
          <w:rFonts w:ascii="Times New Roman" w:hAnsi="Times New Roman" w:cs="Times New Roman"/>
          <w:bCs/>
          <w:sz w:val="28"/>
          <w:szCs w:val="28"/>
        </w:rPr>
        <w:t>khách</w:t>
      </w:r>
      <w:r w:rsidR="0011237D" w:rsidRPr="009113D9">
        <w:rPr>
          <w:rStyle w:val="apple-converted-space"/>
          <w:rFonts w:ascii="Times New Roman" w:hAnsi="Times New Roman" w:cs="Times New Roman"/>
          <w:sz w:val="28"/>
          <w:szCs w:val="28"/>
        </w:rPr>
        <w:t> </w:t>
      </w:r>
      <w:r w:rsidR="0011237D" w:rsidRPr="009113D9">
        <w:rPr>
          <w:rFonts w:ascii="Times New Roman" w:hAnsi="Times New Roman" w:cs="Times New Roman"/>
          <w:bCs/>
          <w:sz w:val="28"/>
          <w:szCs w:val="28"/>
        </w:rPr>
        <w:t>trú</w:t>
      </w:r>
      <w:r w:rsidR="0011237D" w:rsidRPr="009113D9">
        <w:rPr>
          <w:rStyle w:val="apple-converted-space"/>
          <w:rFonts w:ascii="Times New Roman" w:hAnsi="Times New Roman" w:cs="Times New Roman"/>
          <w:sz w:val="28"/>
          <w:szCs w:val="28"/>
        </w:rPr>
        <w:t> </w:t>
      </w:r>
      <w:r w:rsidR="0011237D" w:rsidRPr="009113D9">
        <w:rPr>
          <w:rFonts w:ascii="Times New Roman" w:hAnsi="Times New Roman" w:cs="Times New Roman"/>
          <w:sz w:val="28"/>
          <w:szCs w:val="28"/>
        </w:rPr>
        <w:t>và</w:t>
      </w:r>
      <w:r w:rsidR="0011237D" w:rsidRPr="009113D9">
        <w:rPr>
          <w:rStyle w:val="apple-converted-space"/>
          <w:rFonts w:ascii="Times New Roman" w:hAnsi="Times New Roman" w:cs="Times New Roman"/>
          <w:sz w:val="28"/>
          <w:szCs w:val="28"/>
        </w:rPr>
        <w:t> </w:t>
      </w:r>
      <w:r w:rsidR="0011237D" w:rsidRPr="009113D9">
        <w:rPr>
          <w:rFonts w:ascii="Times New Roman" w:hAnsi="Times New Roman" w:cs="Times New Roman"/>
          <w:sz w:val="28"/>
          <w:szCs w:val="28"/>
        </w:rPr>
        <w:t>vấn đề di dân vào Nam kỳ” («</w:t>
      </w:r>
      <w:r w:rsidR="0011237D">
        <w:rPr>
          <w:rFonts w:ascii="Times New Roman" w:hAnsi="Times New Roman" w:cs="Times New Roman"/>
          <w:sz w:val="28"/>
          <w:szCs w:val="28"/>
        </w:rPr>
        <w:t>Влияние китайского населения и проблема его миграции на Юг Вьетнама»)</w:t>
      </w:r>
      <w:r w:rsidR="0011237D" w:rsidRPr="0011237D">
        <w:rPr>
          <w:rFonts w:ascii="Times New Roman" w:hAnsi="Times New Roman" w:cs="Times New Roman"/>
          <w:sz w:val="28"/>
          <w:szCs w:val="28"/>
        </w:rPr>
        <w:t xml:space="preserve"> </w:t>
      </w:r>
      <w:r w:rsidRPr="0011237D">
        <w:rPr>
          <w:rFonts w:ascii="Times New Roman" w:hAnsi="Times New Roman" w:cs="Times New Roman"/>
          <w:sz w:val="28"/>
          <w:szCs w:val="28"/>
        </w:rPr>
        <w:t>представлены</w:t>
      </w:r>
      <w:r>
        <w:rPr>
          <w:rFonts w:ascii="Times New Roman" w:hAnsi="Times New Roman" w:cs="Times New Roman"/>
          <w:sz w:val="28"/>
          <w:szCs w:val="28"/>
        </w:rPr>
        <w:t xml:space="preserve"> данные о количестве китайцев, </w:t>
      </w:r>
      <w:r w:rsidR="0011237D">
        <w:rPr>
          <w:rFonts w:ascii="Times New Roman" w:hAnsi="Times New Roman" w:cs="Times New Roman"/>
          <w:sz w:val="28"/>
          <w:szCs w:val="28"/>
        </w:rPr>
        <w:t>мигрировавших в Южный Вьетнам за каждый год с 1912 по 1922 гг. В соответствии с таблицей</w:t>
      </w:r>
      <w:r w:rsidR="00850549">
        <w:rPr>
          <w:rStyle w:val="a5"/>
          <w:rFonts w:ascii="Times New Roman" w:hAnsi="Times New Roman" w:cs="Times New Roman"/>
          <w:sz w:val="28"/>
          <w:szCs w:val="28"/>
        </w:rPr>
        <w:footnoteReference w:id="96"/>
      </w:r>
      <w:r w:rsidR="0011237D">
        <w:rPr>
          <w:rFonts w:ascii="Times New Roman" w:hAnsi="Times New Roman" w:cs="Times New Roman"/>
          <w:sz w:val="28"/>
          <w:szCs w:val="28"/>
        </w:rPr>
        <w:t xml:space="preserve">, составленной Нгуен Динь Фамом, в 1912 </w:t>
      </w:r>
      <w:r w:rsidR="003D6607">
        <w:rPr>
          <w:rFonts w:ascii="Times New Roman" w:hAnsi="Times New Roman" w:cs="Times New Roman"/>
          <w:sz w:val="28"/>
          <w:szCs w:val="28"/>
        </w:rPr>
        <w:t>г. в Южный Вьетнам мигрирует 13</w:t>
      </w:r>
      <w:r w:rsidR="0011237D">
        <w:rPr>
          <w:rFonts w:ascii="Times New Roman" w:hAnsi="Times New Roman" w:cs="Times New Roman"/>
          <w:sz w:val="28"/>
          <w:szCs w:val="28"/>
        </w:rPr>
        <w:t xml:space="preserve">201 китаец, а в </w:t>
      </w:r>
      <w:r w:rsidR="003D6607">
        <w:rPr>
          <w:rFonts w:ascii="Times New Roman" w:hAnsi="Times New Roman" w:cs="Times New Roman"/>
          <w:sz w:val="28"/>
          <w:szCs w:val="28"/>
        </w:rPr>
        <w:t>1922 г. это число составляет 19</w:t>
      </w:r>
      <w:r w:rsidR="0011237D">
        <w:rPr>
          <w:rFonts w:ascii="Times New Roman" w:hAnsi="Times New Roman" w:cs="Times New Roman"/>
          <w:sz w:val="28"/>
          <w:szCs w:val="28"/>
        </w:rPr>
        <w:t xml:space="preserve">505 человек. В данное количество входит население старше 17 лет. </w:t>
      </w:r>
      <w:r w:rsidR="00882F8B">
        <w:rPr>
          <w:rFonts w:ascii="Times New Roman" w:hAnsi="Times New Roman" w:cs="Times New Roman"/>
          <w:sz w:val="28"/>
          <w:szCs w:val="28"/>
        </w:rPr>
        <w:t>Если посчитать среднее число лю</w:t>
      </w:r>
      <w:r w:rsidR="003D6607">
        <w:rPr>
          <w:rFonts w:ascii="Times New Roman" w:hAnsi="Times New Roman" w:cs="Times New Roman"/>
          <w:sz w:val="28"/>
          <w:szCs w:val="28"/>
        </w:rPr>
        <w:t>дей за 11 лет, то получается 11</w:t>
      </w:r>
      <w:r w:rsidR="00882F8B">
        <w:rPr>
          <w:rFonts w:ascii="Times New Roman" w:hAnsi="Times New Roman" w:cs="Times New Roman"/>
          <w:sz w:val="28"/>
          <w:szCs w:val="28"/>
        </w:rPr>
        <w:t xml:space="preserve">368 человек в среднем за год, не считая детей и стариков. </w:t>
      </w:r>
    </w:p>
    <w:p w:rsidR="00882F8B" w:rsidRDefault="0002075F" w:rsidP="000D1F4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полученном нам среднем количестве китайского населения, мигрирующего во Вьетнам, больши</w:t>
      </w:r>
      <w:r w:rsidR="002F1C03">
        <w:rPr>
          <w:rFonts w:ascii="Times New Roman" w:hAnsi="Times New Roman" w:cs="Times New Roman"/>
          <w:sz w:val="28"/>
          <w:szCs w:val="28"/>
        </w:rPr>
        <w:t>нство составляют уроженцы провинции Гуандун</w:t>
      </w:r>
      <w:r>
        <w:rPr>
          <w:rFonts w:ascii="Times New Roman" w:hAnsi="Times New Roman" w:cs="Times New Roman"/>
          <w:sz w:val="28"/>
          <w:szCs w:val="28"/>
        </w:rPr>
        <w:t xml:space="preserve">. Существует также разделение китайских мигрантов на отдельные </w:t>
      </w:r>
      <w:r w:rsidR="00840797">
        <w:rPr>
          <w:rFonts w:ascii="Times New Roman" w:hAnsi="Times New Roman" w:cs="Times New Roman"/>
          <w:sz w:val="28"/>
          <w:szCs w:val="28"/>
        </w:rPr>
        <w:t>общины</w:t>
      </w:r>
      <w:r>
        <w:rPr>
          <w:rFonts w:ascii="Times New Roman" w:hAnsi="Times New Roman" w:cs="Times New Roman"/>
          <w:sz w:val="28"/>
          <w:szCs w:val="28"/>
        </w:rPr>
        <w:t>, основанное на народности, к которой</w:t>
      </w:r>
      <w:r w:rsidR="00840797">
        <w:rPr>
          <w:rFonts w:ascii="Times New Roman" w:hAnsi="Times New Roman" w:cs="Times New Roman"/>
          <w:sz w:val="28"/>
          <w:szCs w:val="28"/>
        </w:rPr>
        <w:t xml:space="preserve"> относятся представители </w:t>
      </w:r>
      <w:r w:rsidR="00840797">
        <w:rPr>
          <w:rFonts w:ascii="Times New Roman" w:hAnsi="Times New Roman" w:cs="Times New Roman"/>
          <w:sz w:val="28"/>
          <w:szCs w:val="28"/>
        </w:rPr>
        <w:lastRenderedPageBreak/>
        <w:t>данной</w:t>
      </w:r>
      <w:r>
        <w:rPr>
          <w:rFonts w:ascii="Times New Roman" w:hAnsi="Times New Roman" w:cs="Times New Roman"/>
          <w:sz w:val="28"/>
          <w:szCs w:val="28"/>
        </w:rPr>
        <w:t xml:space="preserve"> </w:t>
      </w:r>
      <w:r w:rsidR="00840797">
        <w:rPr>
          <w:rFonts w:ascii="Times New Roman" w:hAnsi="Times New Roman" w:cs="Times New Roman"/>
          <w:sz w:val="28"/>
          <w:szCs w:val="28"/>
        </w:rPr>
        <w:t>общины</w:t>
      </w:r>
      <w:r>
        <w:rPr>
          <w:rFonts w:ascii="Times New Roman" w:hAnsi="Times New Roman" w:cs="Times New Roman"/>
          <w:sz w:val="28"/>
          <w:szCs w:val="28"/>
        </w:rPr>
        <w:t>. Таким образо</w:t>
      </w:r>
      <w:r w:rsidR="009113D9">
        <w:rPr>
          <w:rFonts w:ascii="Times New Roman" w:hAnsi="Times New Roman" w:cs="Times New Roman"/>
          <w:sz w:val="28"/>
          <w:szCs w:val="28"/>
        </w:rPr>
        <w:t>м, выд</w:t>
      </w:r>
      <w:r w:rsidR="00871C34">
        <w:rPr>
          <w:rFonts w:ascii="Times New Roman" w:hAnsi="Times New Roman" w:cs="Times New Roman"/>
          <w:sz w:val="28"/>
          <w:szCs w:val="28"/>
        </w:rPr>
        <w:t>еляют пять</w:t>
      </w:r>
      <w:r w:rsidR="009113D9">
        <w:rPr>
          <w:rFonts w:ascii="Times New Roman" w:hAnsi="Times New Roman" w:cs="Times New Roman"/>
          <w:sz w:val="28"/>
          <w:szCs w:val="28"/>
        </w:rPr>
        <w:t xml:space="preserve"> основных общин</w:t>
      </w:r>
      <w:r>
        <w:rPr>
          <w:rFonts w:ascii="Times New Roman" w:hAnsi="Times New Roman" w:cs="Times New Roman"/>
          <w:sz w:val="28"/>
          <w:szCs w:val="28"/>
        </w:rPr>
        <w:t xml:space="preserve"> китайского населения в Южном Вьетнаме</w:t>
      </w:r>
      <w:r w:rsidR="00840797">
        <w:rPr>
          <w:rStyle w:val="a5"/>
          <w:rFonts w:ascii="Times New Roman" w:hAnsi="Times New Roman" w:cs="Times New Roman"/>
          <w:sz w:val="28"/>
          <w:szCs w:val="28"/>
        </w:rPr>
        <w:footnoteReference w:id="97"/>
      </w:r>
      <w:r>
        <w:rPr>
          <w:rFonts w:ascii="Times New Roman" w:hAnsi="Times New Roman" w:cs="Times New Roman"/>
          <w:sz w:val="28"/>
          <w:szCs w:val="28"/>
        </w:rPr>
        <w:t xml:space="preserve">: </w:t>
      </w:r>
    </w:p>
    <w:p w:rsidR="002F1C03" w:rsidRDefault="0002075F" w:rsidP="002F1C03">
      <w:pPr>
        <w:pStyle w:val="a6"/>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Гуандунск</w:t>
      </w:r>
      <w:r w:rsidR="009113D9">
        <w:rPr>
          <w:rFonts w:ascii="Times New Roman" w:hAnsi="Times New Roman" w:cs="Times New Roman"/>
          <w:sz w:val="28"/>
          <w:szCs w:val="28"/>
        </w:rPr>
        <w:t>ая община</w:t>
      </w:r>
      <w:r w:rsidR="002F1C03">
        <w:rPr>
          <w:rFonts w:ascii="Times New Roman" w:hAnsi="Times New Roman" w:cs="Times New Roman"/>
          <w:sz w:val="28"/>
          <w:szCs w:val="28"/>
        </w:rPr>
        <w:t>;</w:t>
      </w:r>
    </w:p>
    <w:p w:rsidR="002F1C03" w:rsidRDefault="002F1C03" w:rsidP="002F1C03">
      <w:pPr>
        <w:pStyle w:val="a6"/>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Фуцзянск</w:t>
      </w:r>
      <w:r w:rsidR="009113D9">
        <w:rPr>
          <w:rFonts w:ascii="Times New Roman" w:hAnsi="Times New Roman" w:cs="Times New Roman"/>
          <w:sz w:val="28"/>
          <w:szCs w:val="28"/>
        </w:rPr>
        <w:t>ая община</w:t>
      </w:r>
      <w:r>
        <w:rPr>
          <w:rFonts w:ascii="Times New Roman" w:hAnsi="Times New Roman" w:cs="Times New Roman"/>
          <w:sz w:val="28"/>
          <w:szCs w:val="28"/>
        </w:rPr>
        <w:t>;</w:t>
      </w:r>
    </w:p>
    <w:p w:rsidR="002F1C03" w:rsidRDefault="009113D9" w:rsidP="002F1C03">
      <w:pPr>
        <w:pStyle w:val="a6"/>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Хучжоуская община</w:t>
      </w:r>
      <w:r w:rsidR="002F1C03">
        <w:rPr>
          <w:rFonts w:ascii="Times New Roman" w:hAnsi="Times New Roman" w:cs="Times New Roman"/>
          <w:sz w:val="28"/>
          <w:szCs w:val="28"/>
        </w:rPr>
        <w:t>;</w:t>
      </w:r>
    </w:p>
    <w:p w:rsidR="002F1C03" w:rsidRDefault="002F1C03" w:rsidP="002F1C03">
      <w:pPr>
        <w:pStyle w:val="a6"/>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Хайнаньск</w:t>
      </w:r>
      <w:r w:rsidR="009113D9">
        <w:rPr>
          <w:rFonts w:ascii="Times New Roman" w:hAnsi="Times New Roman" w:cs="Times New Roman"/>
          <w:sz w:val="28"/>
          <w:szCs w:val="28"/>
        </w:rPr>
        <w:t>ая община</w:t>
      </w:r>
      <w:r>
        <w:rPr>
          <w:rFonts w:ascii="Times New Roman" w:hAnsi="Times New Roman" w:cs="Times New Roman"/>
          <w:sz w:val="28"/>
          <w:szCs w:val="28"/>
        </w:rPr>
        <w:t>;</w:t>
      </w:r>
    </w:p>
    <w:p w:rsidR="002F1C03" w:rsidRDefault="009113D9" w:rsidP="002F1C03">
      <w:pPr>
        <w:pStyle w:val="a6"/>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Община</w:t>
      </w:r>
      <w:r w:rsidR="002F1C03">
        <w:rPr>
          <w:rFonts w:ascii="Times New Roman" w:hAnsi="Times New Roman" w:cs="Times New Roman"/>
          <w:sz w:val="28"/>
          <w:szCs w:val="28"/>
        </w:rPr>
        <w:t xml:space="preserve"> народности Хакка.</w:t>
      </w:r>
    </w:p>
    <w:p w:rsidR="002F1C03" w:rsidRDefault="002F1C03" w:rsidP="002F1C0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Численность китайского населения из Гуандуна, проживающего в Южном Вьетнаме, составляло на начало </w:t>
      </w:r>
      <w:r>
        <w:rPr>
          <w:rFonts w:ascii="Times New Roman" w:hAnsi="Times New Roman" w:cs="Times New Roman"/>
          <w:sz w:val="28"/>
          <w:szCs w:val="28"/>
          <w:lang w:val="en-US"/>
        </w:rPr>
        <w:t>XX</w:t>
      </w:r>
      <w:r w:rsidRPr="002F1C03">
        <w:rPr>
          <w:rFonts w:ascii="Times New Roman" w:hAnsi="Times New Roman" w:cs="Times New Roman"/>
          <w:sz w:val="28"/>
          <w:szCs w:val="28"/>
        </w:rPr>
        <w:t xml:space="preserve"> </w:t>
      </w:r>
      <w:r>
        <w:rPr>
          <w:rFonts w:ascii="Times New Roman" w:hAnsi="Times New Roman" w:cs="Times New Roman"/>
          <w:sz w:val="28"/>
          <w:szCs w:val="28"/>
        </w:rPr>
        <w:t>в. около 80</w:t>
      </w:r>
      <w:r w:rsidR="00840797" w:rsidRPr="00840797">
        <w:rPr>
          <w:rFonts w:ascii="Times New Roman" w:hAnsi="Times New Roman" w:cs="Times New Roman"/>
          <w:sz w:val="28"/>
          <w:szCs w:val="28"/>
        </w:rPr>
        <w:t>-</w:t>
      </w:r>
      <w:r w:rsidR="00840797">
        <w:rPr>
          <w:rFonts w:ascii="Times New Roman" w:hAnsi="Times New Roman" w:cs="Times New Roman"/>
          <w:sz w:val="28"/>
          <w:szCs w:val="28"/>
        </w:rPr>
        <w:t>ти</w:t>
      </w:r>
      <w:r>
        <w:rPr>
          <w:rFonts w:ascii="Times New Roman" w:hAnsi="Times New Roman" w:cs="Times New Roman"/>
          <w:sz w:val="28"/>
          <w:szCs w:val="28"/>
        </w:rPr>
        <w:t xml:space="preserve"> тыс. человек. Уроженцы Гуандуна во многих исследованиях описываются как талантливые торговцы и ремесленники. В Шо</w:t>
      </w:r>
      <w:r w:rsidR="00F67703">
        <w:rPr>
          <w:rFonts w:ascii="Times New Roman" w:hAnsi="Times New Roman" w:cs="Times New Roman"/>
          <w:sz w:val="28"/>
          <w:szCs w:val="28"/>
        </w:rPr>
        <w:t xml:space="preserve">лоне к 1925 г. работало два больших завода по обработке риса, которыми владели выходцы из Гуандуна, именно они полностью контролировали строительство судов. Кроме того, в Шолоне находилось множество лавок различного содержания, которыми владели китайцы из провинции Гуандун. Они занимались торговлей шелка, кожей, производством ткани, деревянных изделий и т.д. </w:t>
      </w:r>
    </w:p>
    <w:p w:rsidR="00F67703" w:rsidRDefault="00F67703" w:rsidP="002F1C0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Китайцев, выходцев из провинции Фуцзянь, было около 50-60 тыс. Представители данной </w:t>
      </w:r>
      <w:r w:rsidR="003D6607">
        <w:rPr>
          <w:rFonts w:ascii="Times New Roman" w:hAnsi="Times New Roman" w:cs="Times New Roman"/>
          <w:sz w:val="28"/>
          <w:szCs w:val="28"/>
        </w:rPr>
        <w:t>общины</w:t>
      </w:r>
      <w:r>
        <w:rPr>
          <w:rFonts w:ascii="Times New Roman" w:hAnsi="Times New Roman" w:cs="Times New Roman"/>
          <w:sz w:val="28"/>
          <w:szCs w:val="28"/>
        </w:rPr>
        <w:t xml:space="preserve"> также были талантливыми торговцами. Среди них в основном были компрадоры, активно занимающиеся торговлей с иностранными державами. Выходцы из провинции Фуцзянь управляли практически всей продажей риса в Южном Вьетнаме. </w:t>
      </w:r>
    </w:p>
    <w:p w:rsidR="00F67703" w:rsidRDefault="00CD1504" w:rsidP="002F1C0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Китайское население из Хучжоу также составляет 50-60 тыс. человек. Выходцы из Хучжоу также талантливые торговцы, однако, не так</w:t>
      </w:r>
      <w:r w:rsidR="0037681A">
        <w:rPr>
          <w:rFonts w:ascii="Times New Roman" w:hAnsi="Times New Roman" w:cs="Times New Roman"/>
          <w:sz w:val="28"/>
          <w:szCs w:val="28"/>
        </w:rPr>
        <w:t>ие</w:t>
      </w:r>
      <w:r>
        <w:rPr>
          <w:rFonts w:ascii="Times New Roman" w:hAnsi="Times New Roman" w:cs="Times New Roman"/>
          <w:sz w:val="28"/>
          <w:szCs w:val="28"/>
        </w:rPr>
        <w:t xml:space="preserve">, как бывшие жители провинций Гуандун и Фуцзянь. В основном, они занимались ручным трудом, представляли собой недорогую рабочую силу. </w:t>
      </w:r>
      <w:r w:rsidR="00871C34">
        <w:rPr>
          <w:rFonts w:ascii="Times New Roman" w:hAnsi="Times New Roman" w:cs="Times New Roman"/>
          <w:sz w:val="28"/>
          <w:szCs w:val="28"/>
        </w:rPr>
        <w:t>О</w:t>
      </w:r>
      <w:r w:rsidR="002976F0">
        <w:rPr>
          <w:rFonts w:ascii="Times New Roman" w:hAnsi="Times New Roman" w:cs="Times New Roman"/>
          <w:sz w:val="28"/>
          <w:szCs w:val="28"/>
        </w:rPr>
        <w:t>ни работали в городах</w:t>
      </w:r>
      <w:r w:rsidR="00840797">
        <w:rPr>
          <w:rFonts w:ascii="Times New Roman" w:hAnsi="Times New Roman" w:cs="Times New Roman"/>
          <w:sz w:val="28"/>
          <w:szCs w:val="28"/>
        </w:rPr>
        <w:t xml:space="preserve"> Кантхо, Сокчанг, Чавинь, Затьз</w:t>
      </w:r>
      <w:r w:rsidR="002976F0">
        <w:rPr>
          <w:rFonts w:ascii="Times New Roman" w:hAnsi="Times New Roman" w:cs="Times New Roman"/>
          <w:sz w:val="28"/>
          <w:szCs w:val="28"/>
        </w:rPr>
        <w:t xml:space="preserve">а, Баклиеу и др. </w:t>
      </w:r>
    </w:p>
    <w:p w:rsidR="00CD1504" w:rsidRDefault="00CD1504" w:rsidP="002F1C0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Китайцы народности Хакка и китайцы из Хайнаня представляют собой самые малочисленные сообщества китайского населения в Южном Вьетнаме, каждое из них примерно насчитывает от 10 до 20 тыс. человек. </w:t>
      </w:r>
      <w:r w:rsidR="002976F0">
        <w:rPr>
          <w:rFonts w:ascii="Times New Roman" w:hAnsi="Times New Roman" w:cs="Times New Roman"/>
          <w:sz w:val="28"/>
          <w:szCs w:val="28"/>
        </w:rPr>
        <w:t xml:space="preserve">В основном </w:t>
      </w:r>
      <w:r w:rsidR="002976F0">
        <w:rPr>
          <w:rFonts w:ascii="Times New Roman" w:hAnsi="Times New Roman" w:cs="Times New Roman"/>
          <w:sz w:val="28"/>
          <w:szCs w:val="28"/>
        </w:rPr>
        <w:lastRenderedPageBreak/>
        <w:t xml:space="preserve">они работали на иностранных предприятиях либо занимались мелким производством и торговлей. </w:t>
      </w:r>
    </w:p>
    <w:p w:rsidR="00A21E15" w:rsidRDefault="008A070A" w:rsidP="004B2DA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Китайские сообщества во Вьетнаме в то время отличались высоким уровнем сплоченности. Кроме того, в связи </w:t>
      </w:r>
      <w:r w:rsidR="00871C34">
        <w:rPr>
          <w:rFonts w:ascii="Times New Roman" w:hAnsi="Times New Roman" w:cs="Times New Roman"/>
          <w:sz w:val="28"/>
          <w:szCs w:val="28"/>
        </w:rPr>
        <w:t>с такой обособленной структурой</w:t>
      </w:r>
      <w:r>
        <w:rPr>
          <w:rFonts w:ascii="Times New Roman" w:hAnsi="Times New Roman" w:cs="Times New Roman"/>
          <w:sz w:val="28"/>
          <w:szCs w:val="28"/>
        </w:rPr>
        <w:t xml:space="preserve"> они практически обладали автономией</w:t>
      </w:r>
      <w:r w:rsidR="00840797">
        <w:rPr>
          <w:rStyle w:val="a5"/>
          <w:rFonts w:ascii="Times New Roman" w:hAnsi="Times New Roman" w:cs="Times New Roman"/>
          <w:sz w:val="28"/>
          <w:szCs w:val="28"/>
        </w:rPr>
        <w:footnoteReference w:id="98"/>
      </w:r>
      <w:r w:rsidR="00A21E15">
        <w:rPr>
          <w:rFonts w:ascii="Times New Roman" w:hAnsi="Times New Roman" w:cs="Times New Roman"/>
          <w:sz w:val="28"/>
          <w:szCs w:val="28"/>
        </w:rPr>
        <w:t>. Внутри каждого сообщества было много различных ведомств</w:t>
      </w:r>
      <w:r>
        <w:rPr>
          <w:rFonts w:ascii="Times New Roman" w:hAnsi="Times New Roman" w:cs="Times New Roman"/>
          <w:sz w:val="28"/>
          <w:szCs w:val="28"/>
        </w:rPr>
        <w:t>,</w:t>
      </w:r>
      <w:r w:rsidR="00A21E15">
        <w:rPr>
          <w:rFonts w:ascii="Times New Roman" w:hAnsi="Times New Roman" w:cs="Times New Roman"/>
          <w:sz w:val="28"/>
          <w:szCs w:val="28"/>
        </w:rPr>
        <w:t xml:space="preserve"> поэтому каждое из сообществ само выполняло различные необходимые функции, было само себе судом, банком, торговым представителем и т.д. Также </w:t>
      </w:r>
      <w:r>
        <w:rPr>
          <w:rFonts w:ascii="Times New Roman" w:hAnsi="Times New Roman" w:cs="Times New Roman"/>
          <w:sz w:val="28"/>
          <w:szCs w:val="28"/>
        </w:rPr>
        <w:t>выби</w:t>
      </w:r>
      <w:r w:rsidR="00A21E15">
        <w:rPr>
          <w:rFonts w:ascii="Times New Roman" w:hAnsi="Times New Roman" w:cs="Times New Roman"/>
          <w:sz w:val="28"/>
          <w:szCs w:val="28"/>
        </w:rPr>
        <w:t>рался глава каждого сообщества.</w:t>
      </w:r>
      <w:r w:rsidR="00F95429">
        <w:rPr>
          <w:rFonts w:ascii="Times New Roman" w:hAnsi="Times New Roman" w:cs="Times New Roman"/>
          <w:sz w:val="28"/>
          <w:szCs w:val="28"/>
        </w:rPr>
        <w:t xml:space="preserve"> Поскольку это были сообщества </w:t>
      </w:r>
      <w:r w:rsidR="005D3F8D">
        <w:rPr>
          <w:rFonts w:ascii="Times New Roman" w:hAnsi="Times New Roman" w:cs="Times New Roman"/>
          <w:sz w:val="28"/>
          <w:szCs w:val="28"/>
        </w:rPr>
        <w:t>разных китайских</w:t>
      </w:r>
      <w:r w:rsidR="00F95429">
        <w:rPr>
          <w:rFonts w:ascii="Times New Roman" w:hAnsi="Times New Roman" w:cs="Times New Roman"/>
          <w:sz w:val="28"/>
          <w:szCs w:val="28"/>
        </w:rPr>
        <w:t xml:space="preserve"> национальностей в чужой им стране, то и уровень сплоченности, взаимопомощи был соответствующий. Все были готовы всячески помогать и поддерживать друг друга. Однако законы внутри каждого сообщества были строгие. В 1905 г. в гуандунском сообществе вышел закон о запрете на покупку японских товаров</w:t>
      </w:r>
      <w:r w:rsidR="0065021B">
        <w:rPr>
          <w:rStyle w:val="a5"/>
          <w:rFonts w:ascii="Times New Roman" w:hAnsi="Times New Roman" w:cs="Times New Roman"/>
          <w:sz w:val="28"/>
          <w:szCs w:val="28"/>
        </w:rPr>
        <w:footnoteReference w:id="99"/>
      </w:r>
      <w:r w:rsidR="00F95429">
        <w:rPr>
          <w:rFonts w:ascii="Times New Roman" w:hAnsi="Times New Roman" w:cs="Times New Roman"/>
          <w:sz w:val="28"/>
          <w:szCs w:val="28"/>
        </w:rPr>
        <w:t>. Если кто-нибудь осме</w:t>
      </w:r>
      <w:r w:rsidR="00BE69AF">
        <w:rPr>
          <w:rFonts w:ascii="Times New Roman" w:hAnsi="Times New Roman" w:cs="Times New Roman"/>
          <w:sz w:val="28"/>
          <w:szCs w:val="28"/>
        </w:rPr>
        <w:t xml:space="preserve">ливался купить японскую продукцию, то должен был заплатить штраф в размере 50 донгов. </w:t>
      </w:r>
    </w:p>
    <w:p w:rsidR="003D6607" w:rsidRPr="003D6607" w:rsidRDefault="003D6607" w:rsidP="004B2DA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представленные выше данные показывают, что количество китайского населения во Вьетнаме в начале </w:t>
      </w:r>
      <w:r>
        <w:rPr>
          <w:rFonts w:ascii="Times New Roman" w:hAnsi="Times New Roman" w:cs="Times New Roman"/>
          <w:sz w:val="28"/>
          <w:szCs w:val="28"/>
          <w:lang w:val="en-US"/>
        </w:rPr>
        <w:t>XX</w:t>
      </w:r>
      <w:r w:rsidRPr="003D6607">
        <w:rPr>
          <w:rFonts w:ascii="Times New Roman" w:hAnsi="Times New Roman" w:cs="Times New Roman"/>
          <w:sz w:val="28"/>
          <w:szCs w:val="28"/>
        </w:rPr>
        <w:t xml:space="preserve"> </w:t>
      </w:r>
      <w:r>
        <w:rPr>
          <w:rFonts w:ascii="Times New Roman" w:hAnsi="Times New Roman" w:cs="Times New Roman"/>
          <w:sz w:val="28"/>
          <w:szCs w:val="28"/>
        </w:rPr>
        <w:t>в. ст</w:t>
      </w:r>
      <w:r w:rsidR="0037681A">
        <w:rPr>
          <w:rFonts w:ascii="Times New Roman" w:hAnsi="Times New Roman" w:cs="Times New Roman"/>
          <w:sz w:val="28"/>
          <w:szCs w:val="28"/>
        </w:rPr>
        <w:t>ремительно росло, следовательно,</w:t>
      </w:r>
      <w:r>
        <w:rPr>
          <w:rFonts w:ascii="Times New Roman" w:hAnsi="Times New Roman" w:cs="Times New Roman"/>
          <w:sz w:val="28"/>
          <w:szCs w:val="28"/>
        </w:rPr>
        <w:t xml:space="preserve"> и их влияние на различные сферы жизни Вьетнама также повышалось. </w:t>
      </w:r>
      <w:r w:rsidR="00327F74">
        <w:rPr>
          <w:rFonts w:ascii="Times New Roman" w:hAnsi="Times New Roman" w:cs="Times New Roman"/>
          <w:sz w:val="28"/>
          <w:szCs w:val="28"/>
        </w:rPr>
        <w:t>В основном, деятельность китайского населения была активно</w:t>
      </w:r>
      <w:r w:rsidR="00871C34">
        <w:rPr>
          <w:rFonts w:ascii="Times New Roman" w:hAnsi="Times New Roman" w:cs="Times New Roman"/>
          <w:sz w:val="28"/>
          <w:szCs w:val="28"/>
        </w:rPr>
        <w:t>й в Южном Вьетнаме, где находило</w:t>
      </w:r>
      <w:r w:rsidR="00327F74">
        <w:rPr>
          <w:rFonts w:ascii="Times New Roman" w:hAnsi="Times New Roman" w:cs="Times New Roman"/>
          <w:sz w:val="28"/>
          <w:szCs w:val="28"/>
        </w:rPr>
        <w:t>сь самое крупное китайское сообщество в Шолоне. Самые талантливые китайские торговцы с помощью вьетнамского рынка стремились нажить себе крупное состояние. Однако н</w:t>
      </w:r>
      <w:r>
        <w:rPr>
          <w:rFonts w:ascii="Times New Roman" w:hAnsi="Times New Roman" w:cs="Times New Roman"/>
          <w:sz w:val="28"/>
          <w:szCs w:val="28"/>
        </w:rPr>
        <w:t xml:space="preserve">есмотря на цели, которые преследовали китайцы, мигрирующие во Вьетнам, </w:t>
      </w:r>
      <w:r w:rsidR="00327F74">
        <w:rPr>
          <w:rFonts w:ascii="Times New Roman" w:hAnsi="Times New Roman" w:cs="Times New Roman"/>
          <w:sz w:val="28"/>
          <w:szCs w:val="28"/>
        </w:rPr>
        <w:t>нельзя недооценивать вклад китайского населения на развитие экономики Южного Вьетнама. И</w:t>
      </w:r>
      <w:r>
        <w:rPr>
          <w:rFonts w:ascii="Times New Roman" w:hAnsi="Times New Roman" w:cs="Times New Roman"/>
          <w:sz w:val="28"/>
          <w:szCs w:val="28"/>
        </w:rPr>
        <w:t>х деятельность</w:t>
      </w:r>
      <w:r w:rsidR="0062796A">
        <w:rPr>
          <w:rFonts w:ascii="Times New Roman" w:hAnsi="Times New Roman" w:cs="Times New Roman"/>
          <w:sz w:val="28"/>
          <w:szCs w:val="28"/>
        </w:rPr>
        <w:t xml:space="preserve"> во многом поспособствовала</w:t>
      </w:r>
      <w:r>
        <w:rPr>
          <w:rFonts w:ascii="Times New Roman" w:hAnsi="Times New Roman" w:cs="Times New Roman"/>
          <w:sz w:val="28"/>
          <w:szCs w:val="28"/>
        </w:rPr>
        <w:t xml:space="preserve"> развитию </w:t>
      </w:r>
      <w:r w:rsidR="0062796A">
        <w:rPr>
          <w:rFonts w:ascii="Times New Roman" w:hAnsi="Times New Roman" w:cs="Times New Roman"/>
          <w:sz w:val="28"/>
          <w:szCs w:val="28"/>
        </w:rPr>
        <w:t xml:space="preserve">торговли </w:t>
      </w:r>
      <w:r w:rsidR="001A1361">
        <w:rPr>
          <w:rFonts w:ascii="Times New Roman" w:hAnsi="Times New Roman" w:cs="Times New Roman"/>
          <w:sz w:val="28"/>
          <w:szCs w:val="28"/>
        </w:rPr>
        <w:t>в этом регионе</w:t>
      </w:r>
      <w:r w:rsidR="00327F74">
        <w:rPr>
          <w:rFonts w:ascii="Times New Roman" w:hAnsi="Times New Roman" w:cs="Times New Roman"/>
          <w:sz w:val="28"/>
          <w:szCs w:val="28"/>
        </w:rPr>
        <w:t>, появлению в стране крупных торговых предприятий</w:t>
      </w:r>
      <w:r>
        <w:rPr>
          <w:rFonts w:ascii="Times New Roman" w:hAnsi="Times New Roman" w:cs="Times New Roman"/>
          <w:sz w:val="28"/>
          <w:szCs w:val="28"/>
        </w:rPr>
        <w:t xml:space="preserve">. Далее автор рассмотрит отдельных известных китайских </w:t>
      </w:r>
      <w:r>
        <w:rPr>
          <w:rFonts w:ascii="Times New Roman" w:hAnsi="Times New Roman" w:cs="Times New Roman"/>
          <w:sz w:val="28"/>
          <w:szCs w:val="28"/>
        </w:rPr>
        <w:lastRenderedPageBreak/>
        <w:t>деятелей, достигших успеха в бизнесе на Юге Вьетнама</w:t>
      </w:r>
      <w:r w:rsidR="0062796A">
        <w:rPr>
          <w:rFonts w:ascii="Times New Roman" w:hAnsi="Times New Roman" w:cs="Times New Roman"/>
          <w:sz w:val="28"/>
          <w:szCs w:val="28"/>
        </w:rPr>
        <w:t xml:space="preserve"> и поэтому вошедших в историю китайского сообщества во Вьетнаме</w:t>
      </w:r>
      <w:r>
        <w:rPr>
          <w:rFonts w:ascii="Times New Roman" w:hAnsi="Times New Roman" w:cs="Times New Roman"/>
          <w:sz w:val="28"/>
          <w:szCs w:val="28"/>
        </w:rPr>
        <w:t xml:space="preserve">. </w:t>
      </w:r>
    </w:p>
    <w:p w:rsidR="00A21E15" w:rsidRPr="00A21E15" w:rsidRDefault="00A21E15" w:rsidP="00A21E15">
      <w:pPr>
        <w:spacing w:after="0" w:line="360" w:lineRule="auto"/>
        <w:ind w:firstLine="709"/>
        <w:jc w:val="both"/>
        <w:rPr>
          <w:rFonts w:ascii="Times New Roman" w:hAnsi="Times New Roman" w:cs="Times New Roman"/>
          <w:sz w:val="28"/>
          <w:szCs w:val="28"/>
        </w:rPr>
      </w:pPr>
    </w:p>
    <w:p w:rsidR="00036672" w:rsidRPr="00DF6703" w:rsidRDefault="000D1F44" w:rsidP="00DF6703">
      <w:pPr>
        <w:pStyle w:val="2"/>
        <w:spacing w:line="360" w:lineRule="auto"/>
        <w:rPr>
          <w:rFonts w:ascii="Times New Roman" w:hAnsi="Times New Roman" w:cs="Times New Roman"/>
          <w:color w:val="auto"/>
          <w:sz w:val="28"/>
          <w:szCs w:val="28"/>
          <w:u w:val="single"/>
        </w:rPr>
      </w:pPr>
      <w:bookmarkStart w:id="7" w:name="_Toc483746945"/>
      <w:r w:rsidRPr="00DF6703">
        <w:rPr>
          <w:rFonts w:ascii="Times New Roman" w:hAnsi="Times New Roman" w:cs="Times New Roman"/>
          <w:color w:val="auto"/>
          <w:sz w:val="28"/>
          <w:szCs w:val="28"/>
          <w:u w:val="single"/>
        </w:rPr>
        <w:t>2.2</w:t>
      </w:r>
      <w:r w:rsidR="00036672" w:rsidRPr="00DF6703">
        <w:rPr>
          <w:rFonts w:ascii="Times New Roman" w:hAnsi="Times New Roman" w:cs="Times New Roman"/>
          <w:color w:val="auto"/>
          <w:sz w:val="28"/>
          <w:szCs w:val="28"/>
          <w:u w:val="single"/>
        </w:rPr>
        <w:t xml:space="preserve"> Известные китайские предприниматели в Южном Вьетнаме в начале </w:t>
      </w:r>
      <w:r w:rsidR="00036672" w:rsidRPr="00DF6703">
        <w:rPr>
          <w:rFonts w:ascii="Times New Roman" w:hAnsi="Times New Roman" w:cs="Times New Roman"/>
          <w:color w:val="auto"/>
          <w:sz w:val="28"/>
          <w:szCs w:val="28"/>
          <w:u w:val="single"/>
          <w:lang w:val="en-US"/>
        </w:rPr>
        <w:t>XX</w:t>
      </w:r>
      <w:r w:rsidR="00036672" w:rsidRPr="00DF6703">
        <w:rPr>
          <w:rFonts w:ascii="Times New Roman" w:hAnsi="Times New Roman" w:cs="Times New Roman"/>
          <w:color w:val="auto"/>
          <w:sz w:val="28"/>
          <w:szCs w:val="28"/>
          <w:u w:val="single"/>
        </w:rPr>
        <w:t xml:space="preserve"> в. и их культурное и экономическое влияние на развитие страны</w:t>
      </w:r>
      <w:bookmarkEnd w:id="7"/>
    </w:p>
    <w:p w:rsidR="000D7D47" w:rsidRPr="00DF6703" w:rsidRDefault="000D7D47" w:rsidP="00DF6703">
      <w:pPr>
        <w:spacing w:after="0" w:line="360" w:lineRule="auto"/>
        <w:rPr>
          <w:rFonts w:ascii="Times New Roman" w:hAnsi="Times New Roman" w:cs="Times New Roman"/>
          <w:b/>
          <w:sz w:val="28"/>
          <w:szCs w:val="28"/>
        </w:rPr>
      </w:pPr>
    </w:p>
    <w:p w:rsidR="00DE6687" w:rsidRPr="00B133AA" w:rsidRDefault="00620B0C" w:rsidP="00DF670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Выше уже было сказано, что на конец </w:t>
      </w:r>
      <w:r>
        <w:rPr>
          <w:rFonts w:ascii="Times New Roman" w:hAnsi="Times New Roman" w:cs="Times New Roman"/>
          <w:sz w:val="28"/>
          <w:szCs w:val="28"/>
          <w:lang w:val="en-US"/>
        </w:rPr>
        <w:t>XIX</w:t>
      </w:r>
      <w:r w:rsidRPr="00620B0C">
        <w:rPr>
          <w:rFonts w:ascii="Times New Roman" w:hAnsi="Times New Roman" w:cs="Times New Roman"/>
          <w:sz w:val="28"/>
          <w:szCs w:val="28"/>
        </w:rPr>
        <w:t xml:space="preserve"> </w:t>
      </w:r>
      <w:r>
        <w:rPr>
          <w:rFonts w:ascii="Times New Roman" w:hAnsi="Times New Roman" w:cs="Times New Roman"/>
          <w:sz w:val="28"/>
          <w:szCs w:val="28"/>
        </w:rPr>
        <w:t>- начало</w:t>
      </w:r>
      <w:r w:rsidRPr="00620B0C">
        <w:rPr>
          <w:rFonts w:ascii="Times New Roman" w:hAnsi="Times New Roman" w:cs="Times New Roman"/>
          <w:sz w:val="28"/>
          <w:szCs w:val="28"/>
        </w:rPr>
        <w:t xml:space="preserve"> </w:t>
      </w:r>
      <w:r>
        <w:rPr>
          <w:rFonts w:ascii="Times New Roman" w:hAnsi="Times New Roman" w:cs="Times New Roman"/>
          <w:sz w:val="28"/>
          <w:szCs w:val="28"/>
          <w:lang w:val="en-US"/>
        </w:rPr>
        <w:t>XX</w:t>
      </w:r>
      <w:r>
        <w:rPr>
          <w:rFonts w:ascii="Times New Roman" w:hAnsi="Times New Roman" w:cs="Times New Roman"/>
          <w:sz w:val="28"/>
          <w:szCs w:val="28"/>
        </w:rPr>
        <w:t xml:space="preserve"> вв. приходится интенсивный миграцион</w:t>
      </w:r>
      <w:r w:rsidR="0062796A">
        <w:rPr>
          <w:rFonts w:ascii="Times New Roman" w:hAnsi="Times New Roman" w:cs="Times New Roman"/>
          <w:sz w:val="28"/>
          <w:szCs w:val="28"/>
        </w:rPr>
        <w:t>ный поток китайского населения ю</w:t>
      </w:r>
      <w:r>
        <w:rPr>
          <w:rFonts w:ascii="Times New Roman" w:hAnsi="Times New Roman" w:cs="Times New Roman"/>
          <w:sz w:val="28"/>
          <w:szCs w:val="28"/>
        </w:rPr>
        <w:t xml:space="preserve">жных провинций Китая во Вьетнам, в особенности, в его южную часть. </w:t>
      </w:r>
      <w:r w:rsidRPr="00620B0C">
        <w:rPr>
          <w:rFonts w:ascii="Times New Roman" w:hAnsi="Times New Roman" w:cs="Times New Roman"/>
          <w:sz w:val="28"/>
          <w:szCs w:val="28"/>
        </w:rPr>
        <w:t xml:space="preserve"> </w:t>
      </w:r>
      <w:r w:rsidR="00B36CC8">
        <w:rPr>
          <w:rFonts w:ascii="Times New Roman" w:hAnsi="Times New Roman" w:cs="Times New Roman"/>
          <w:sz w:val="28"/>
          <w:szCs w:val="28"/>
        </w:rPr>
        <w:t xml:space="preserve">Мигрировавшие на юг Китая и в другие страны китайцы начинали здесь новую жизнь, занимались журналистикой, строительством, </w:t>
      </w:r>
      <w:r w:rsidR="001F15E0">
        <w:rPr>
          <w:rFonts w:ascii="Times New Roman" w:hAnsi="Times New Roman" w:cs="Times New Roman"/>
          <w:sz w:val="28"/>
          <w:szCs w:val="28"/>
        </w:rPr>
        <w:t>предпринимательством. На Юге Вьетнама некоторым из них уда</w:t>
      </w:r>
      <w:r w:rsidR="00B36CC8">
        <w:rPr>
          <w:rFonts w:ascii="Times New Roman" w:hAnsi="Times New Roman" w:cs="Times New Roman"/>
          <w:sz w:val="28"/>
          <w:szCs w:val="28"/>
        </w:rPr>
        <w:t>лось создать свои собственные огромные предпринимательства, которые занимали важную часть общего торгового потока в стране</w:t>
      </w:r>
      <w:r w:rsidR="001F15E0">
        <w:rPr>
          <w:rFonts w:ascii="Times New Roman" w:hAnsi="Times New Roman" w:cs="Times New Roman"/>
          <w:sz w:val="28"/>
          <w:szCs w:val="28"/>
        </w:rPr>
        <w:t xml:space="preserve"> и на многие годы вперед определили историю</w:t>
      </w:r>
      <w:r w:rsidR="00036672">
        <w:rPr>
          <w:rFonts w:ascii="Times New Roman" w:hAnsi="Times New Roman" w:cs="Times New Roman"/>
          <w:sz w:val="28"/>
          <w:szCs w:val="28"/>
        </w:rPr>
        <w:t xml:space="preserve"> и облик</w:t>
      </w:r>
      <w:r w:rsidR="00B133AA">
        <w:rPr>
          <w:rFonts w:ascii="Times New Roman" w:hAnsi="Times New Roman" w:cs="Times New Roman"/>
          <w:sz w:val="28"/>
          <w:szCs w:val="28"/>
        </w:rPr>
        <w:t xml:space="preserve"> </w:t>
      </w:r>
      <w:r w:rsidR="001F15E0">
        <w:rPr>
          <w:rFonts w:ascii="Times New Roman" w:hAnsi="Times New Roman" w:cs="Times New Roman"/>
          <w:sz w:val="28"/>
          <w:szCs w:val="28"/>
        </w:rPr>
        <w:t>Южного Вьетнама</w:t>
      </w:r>
      <w:r w:rsidR="00B36CC8">
        <w:rPr>
          <w:rFonts w:ascii="Times New Roman" w:hAnsi="Times New Roman" w:cs="Times New Roman"/>
          <w:sz w:val="28"/>
          <w:szCs w:val="28"/>
        </w:rPr>
        <w:t>.</w:t>
      </w:r>
      <w:r w:rsidR="006A048B">
        <w:rPr>
          <w:rFonts w:ascii="Times New Roman" w:hAnsi="Times New Roman" w:cs="Times New Roman"/>
          <w:sz w:val="28"/>
          <w:szCs w:val="28"/>
        </w:rPr>
        <w:t xml:space="preserve"> В целом китайским крупным предприятиям и компаниям удавалось сохранять высокий уровень автономии в связи с опорой на местный клан и одноязычные структуры. </w:t>
      </w:r>
      <w:r w:rsidR="00B133AA">
        <w:rPr>
          <w:rFonts w:ascii="Times New Roman" w:hAnsi="Times New Roman" w:cs="Times New Roman"/>
          <w:sz w:val="28"/>
          <w:szCs w:val="28"/>
        </w:rPr>
        <w:t xml:space="preserve">Китайские мигранты внесли большой вклад в экономическое развитие дельты Меконга. </w:t>
      </w:r>
    </w:p>
    <w:p w:rsidR="00772846" w:rsidRPr="00084323" w:rsidRDefault="00467837" w:rsidP="000D7D4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Существуют данные о некоторых китайских предпринимателях</w:t>
      </w:r>
      <w:r w:rsidR="00036672">
        <w:rPr>
          <w:rFonts w:ascii="Times New Roman" w:hAnsi="Times New Roman" w:cs="Times New Roman"/>
          <w:sz w:val="28"/>
          <w:szCs w:val="28"/>
        </w:rPr>
        <w:t>, активно участвующих в экономической сфере Южного Вьетнама</w:t>
      </w:r>
      <w:r>
        <w:rPr>
          <w:rFonts w:ascii="Times New Roman" w:hAnsi="Times New Roman" w:cs="Times New Roman"/>
          <w:sz w:val="28"/>
          <w:szCs w:val="28"/>
        </w:rPr>
        <w:t xml:space="preserve">. </w:t>
      </w:r>
      <w:r w:rsidR="00B15648">
        <w:rPr>
          <w:rFonts w:ascii="Times New Roman" w:hAnsi="Times New Roman" w:cs="Times New Roman"/>
          <w:sz w:val="28"/>
          <w:szCs w:val="28"/>
        </w:rPr>
        <w:t xml:space="preserve">К началу </w:t>
      </w:r>
      <w:r w:rsidR="00B15648">
        <w:rPr>
          <w:rFonts w:ascii="Times New Roman" w:hAnsi="Times New Roman" w:cs="Times New Roman"/>
          <w:sz w:val="28"/>
          <w:szCs w:val="28"/>
          <w:lang w:val="en-US"/>
        </w:rPr>
        <w:t>XX</w:t>
      </w:r>
      <w:r w:rsidR="00B15648" w:rsidRPr="00B15648">
        <w:rPr>
          <w:rFonts w:ascii="Times New Roman" w:hAnsi="Times New Roman" w:cs="Times New Roman"/>
          <w:sz w:val="28"/>
          <w:szCs w:val="28"/>
        </w:rPr>
        <w:t xml:space="preserve"> </w:t>
      </w:r>
      <w:r w:rsidR="00B15648">
        <w:rPr>
          <w:rFonts w:ascii="Times New Roman" w:hAnsi="Times New Roman" w:cs="Times New Roman"/>
          <w:sz w:val="28"/>
          <w:szCs w:val="28"/>
        </w:rPr>
        <w:t xml:space="preserve">в. в </w:t>
      </w:r>
      <w:r w:rsidR="00036672">
        <w:rPr>
          <w:rFonts w:ascii="Times New Roman" w:hAnsi="Times New Roman" w:cs="Times New Roman"/>
          <w:sz w:val="28"/>
          <w:szCs w:val="28"/>
        </w:rPr>
        <w:t>данном регионе</w:t>
      </w:r>
      <w:r w:rsidR="00B15648">
        <w:rPr>
          <w:rFonts w:ascii="Times New Roman" w:hAnsi="Times New Roman" w:cs="Times New Roman"/>
          <w:sz w:val="28"/>
          <w:szCs w:val="28"/>
        </w:rPr>
        <w:t xml:space="preserve"> большое состояние себе нажил китайский эмигрант из Гуанчжоу</w:t>
      </w:r>
      <w:r w:rsidR="00B15648" w:rsidRPr="00B15648">
        <w:rPr>
          <w:rFonts w:ascii="Times New Roman" w:hAnsi="Times New Roman" w:cs="Times New Roman"/>
          <w:sz w:val="28"/>
          <w:szCs w:val="28"/>
        </w:rPr>
        <w:t xml:space="preserve"> </w:t>
      </w:r>
      <w:r w:rsidR="00B15648">
        <w:rPr>
          <w:rFonts w:ascii="Times New Roman" w:hAnsi="Times New Roman" w:cs="Times New Roman"/>
          <w:sz w:val="28"/>
          <w:szCs w:val="28"/>
        </w:rPr>
        <w:t>Куать Дам</w:t>
      </w:r>
      <w:r w:rsidR="00193601" w:rsidRPr="00193601">
        <w:rPr>
          <w:rFonts w:ascii="Times New Roman" w:hAnsi="Times New Roman" w:cs="Times New Roman"/>
          <w:sz w:val="28"/>
          <w:szCs w:val="28"/>
        </w:rPr>
        <w:t xml:space="preserve"> (</w:t>
      </w:r>
      <w:r w:rsidR="00193601">
        <w:rPr>
          <w:rFonts w:ascii="Times New Roman" w:hAnsi="Times New Roman" w:cs="Times New Roman"/>
          <w:sz w:val="28"/>
          <w:szCs w:val="28"/>
        </w:rPr>
        <w:t>с кит. Го Янь (</w:t>
      </w:r>
      <w:r w:rsidR="00193601" w:rsidRPr="00193601">
        <w:rPr>
          <w:rFonts w:ascii="Times New Roman" w:hAnsi="Times New Roman" w:cs="Times New Roman"/>
          <w:sz w:val="28"/>
          <w:szCs w:val="28"/>
        </w:rPr>
        <w:t>郭琰</w:t>
      </w:r>
      <w:r w:rsidR="00193601">
        <w:rPr>
          <w:rFonts w:ascii="Times New Roman" w:hAnsi="Times New Roman" w:cs="Times New Roman"/>
          <w:sz w:val="28"/>
          <w:szCs w:val="28"/>
        </w:rPr>
        <w:t>)</w:t>
      </w:r>
      <w:r w:rsidR="00193601" w:rsidRPr="00193601">
        <w:rPr>
          <w:rFonts w:ascii="Times New Roman" w:hAnsi="Times New Roman" w:cs="Times New Roman"/>
          <w:sz w:val="28"/>
          <w:szCs w:val="28"/>
        </w:rPr>
        <w:t>)</w:t>
      </w:r>
      <w:r w:rsidR="00831CAA">
        <w:rPr>
          <w:rFonts w:ascii="Times New Roman" w:hAnsi="Times New Roman" w:cs="Times New Roman"/>
          <w:sz w:val="28"/>
          <w:szCs w:val="28"/>
        </w:rPr>
        <w:t>,</w:t>
      </w:r>
      <w:r w:rsidR="00831CAA" w:rsidRPr="00831CAA">
        <w:rPr>
          <w:rFonts w:ascii="Times New Roman" w:hAnsi="Times New Roman" w:cs="Times New Roman"/>
          <w:sz w:val="28"/>
          <w:szCs w:val="28"/>
        </w:rPr>
        <w:t xml:space="preserve"> </w:t>
      </w:r>
      <w:r w:rsidR="00193601">
        <w:rPr>
          <w:rFonts w:ascii="Times New Roman" w:hAnsi="Times New Roman" w:cs="Times New Roman"/>
          <w:sz w:val="28"/>
          <w:szCs w:val="28"/>
        </w:rPr>
        <w:t>взявший себе прозвище</w:t>
      </w:r>
      <w:r w:rsidR="00B15648">
        <w:rPr>
          <w:rFonts w:ascii="Times New Roman" w:hAnsi="Times New Roman" w:cs="Times New Roman"/>
          <w:sz w:val="28"/>
          <w:szCs w:val="28"/>
        </w:rPr>
        <w:t xml:space="preserve"> Тхонг Хиеп. Его также называют человеком, который сформировал современный Шолон</w:t>
      </w:r>
      <w:r w:rsidR="00831CAA">
        <w:rPr>
          <w:rStyle w:val="a5"/>
          <w:rFonts w:ascii="Times New Roman" w:hAnsi="Times New Roman" w:cs="Times New Roman"/>
          <w:sz w:val="28"/>
          <w:szCs w:val="28"/>
        </w:rPr>
        <w:footnoteReference w:id="100"/>
      </w:r>
      <w:r w:rsidR="00B15648">
        <w:rPr>
          <w:rFonts w:ascii="Times New Roman" w:hAnsi="Times New Roman" w:cs="Times New Roman"/>
          <w:sz w:val="28"/>
          <w:szCs w:val="28"/>
        </w:rPr>
        <w:t>. После приезда в 1880-х гг. в Сайгон он начал зарабатывать разгрузкой морского и наземного транспорта,</w:t>
      </w:r>
      <w:r w:rsidR="00BB3308" w:rsidRPr="00BB3308">
        <w:rPr>
          <w:rFonts w:ascii="Times New Roman" w:hAnsi="Times New Roman" w:cs="Times New Roman"/>
          <w:sz w:val="28"/>
          <w:szCs w:val="28"/>
        </w:rPr>
        <w:t xml:space="preserve"> </w:t>
      </w:r>
      <w:r w:rsidR="00BB3308">
        <w:rPr>
          <w:rFonts w:ascii="Times New Roman" w:hAnsi="Times New Roman" w:cs="Times New Roman"/>
          <w:sz w:val="28"/>
          <w:szCs w:val="28"/>
        </w:rPr>
        <w:t>продажей бутылок,</w:t>
      </w:r>
      <w:r w:rsidR="00B15648">
        <w:rPr>
          <w:rFonts w:ascii="Times New Roman" w:hAnsi="Times New Roman" w:cs="Times New Roman"/>
          <w:sz w:val="28"/>
          <w:szCs w:val="28"/>
        </w:rPr>
        <w:t xml:space="preserve"> позже торговлей </w:t>
      </w:r>
      <w:r w:rsidR="00F370E6">
        <w:rPr>
          <w:rFonts w:ascii="Times New Roman" w:hAnsi="Times New Roman" w:cs="Times New Roman"/>
          <w:sz w:val="28"/>
          <w:szCs w:val="28"/>
        </w:rPr>
        <w:t>буйволовой кожей и рыбьими плавниками</w:t>
      </w:r>
      <w:r w:rsidR="00B15648">
        <w:rPr>
          <w:rFonts w:ascii="Times New Roman" w:hAnsi="Times New Roman" w:cs="Times New Roman"/>
          <w:sz w:val="28"/>
          <w:szCs w:val="28"/>
        </w:rPr>
        <w:t xml:space="preserve">.  </w:t>
      </w:r>
    </w:p>
    <w:p w:rsidR="00772846" w:rsidRDefault="00F370E6" w:rsidP="000D7D4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началу </w:t>
      </w:r>
      <w:r>
        <w:rPr>
          <w:rFonts w:ascii="Times New Roman" w:hAnsi="Times New Roman" w:cs="Times New Roman"/>
          <w:sz w:val="28"/>
          <w:szCs w:val="28"/>
          <w:lang w:val="en-US"/>
        </w:rPr>
        <w:t>XX</w:t>
      </w:r>
      <w:r w:rsidRPr="00F370E6">
        <w:rPr>
          <w:rFonts w:ascii="Times New Roman" w:hAnsi="Times New Roman" w:cs="Times New Roman"/>
          <w:sz w:val="28"/>
          <w:szCs w:val="28"/>
        </w:rPr>
        <w:t xml:space="preserve"> </w:t>
      </w:r>
      <w:r>
        <w:rPr>
          <w:rFonts w:ascii="Times New Roman" w:hAnsi="Times New Roman" w:cs="Times New Roman"/>
          <w:sz w:val="28"/>
          <w:szCs w:val="28"/>
        </w:rPr>
        <w:t xml:space="preserve">в. </w:t>
      </w:r>
      <w:r w:rsidR="00B15648">
        <w:rPr>
          <w:rFonts w:ascii="Times New Roman" w:hAnsi="Times New Roman" w:cs="Times New Roman"/>
          <w:sz w:val="28"/>
          <w:szCs w:val="28"/>
        </w:rPr>
        <w:t xml:space="preserve">Тхонг Хиеп, обладая коммерческим чутьем, </w:t>
      </w:r>
      <w:r>
        <w:rPr>
          <w:rFonts w:ascii="Times New Roman" w:hAnsi="Times New Roman" w:cs="Times New Roman"/>
          <w:sz w:val="28"/>
          <w:szCs w:val="28"/>
        </w:rPr>
        <w:t>занялся торговлей рисом, на чем очень быстро</w:t>
      </w:r>
      <w:r w:rsidR="005735A3" w:rsidRPr="005735A3">
        <w:rPr>
          <w:rFonts w:ascii="Times New Roman" w:hAnsi="Times New Roman" w:cs="Times New Roman"/>
          <w:sz w:val="28"/>
          <w:szCs w:val="28"/>
        </w:rPr>
        <w:t xml:space="preserve"> </w:t>
      </w:r>
      <w:r w:rsidR="005735A3">
        <w:rPr>
          <w:rFonts w:ascii="Times New Roman" w:hAnsi="Times New Roman" w:cs="Times New Roman"/>
          <w:sz w:val="28"/>
          <w:szCs w:val="28"/>
        </w:rPr>
        <w:t>смог разбогатеть</w:t>
      </w:r>
      <w:r>
        <w:rPr>
          <w:rFonts w:ascii="Times New Roman" w:hAnsi="Times New Roman" w:cs="Times New Roman"/>
          <w:sz w:val="28"/>
          <w:szCs w:val="28"/>
        </w:rPr>
        <w:t>.</w:t>
      </w:r>
      <w:r w:rsidR="005735A3">
        <w:rPr>
          <w:rFonts w:ascii="Times New Roman" w:hAnsi="Times New Roman" w:cs="Times New Roman"/>
          <w:sz w:val="28"/>
          <w:szCs w:val="28"/>
        </w:rPr>
        <w:t xml:space="preserve"> Именно на начало </w:t>
      </w:r>
      <w:r w:rsidR="005735A3">
        <w:rPr>
          <w:rFonts w:ascii="Times New Roman" w:hAnsi="Times New Roman" w:cs="Times New Roman"/>
          <w:sz w:val="28"/>
          <w:szCs w:val="28"/>
          <w:lang w:val="en-US"/>
        </w:rPr>
        <w:lastRenderedPageBreak/>
        <w:t>XX</w:t>
      </w:r>
      <w:r w:rsidR="005735A3" w:rsidRPr="005735A3">
        <w:rPr>
          <w:rFonts w:ascii="Times New Roman" w:hAnsi="Times New Roman" w:cs="Times New Roman"/>
          <w:sz w:val="28"/>
          <w:szCs w:val="28"/>
        </w:rPr>
        <w:t xml:space="preserve"> </w:t>
      </w:r>
      <w:r w:rsidR="005735A3">
        <w:rPr>
          <w:rFonts w:ascii="Times New Roman" w:hAnsi="Times New Roman" w:cs="Times New Roman"/>
          <w:sz w:val="28"/>
          <w:szCs w:val="28"/>
        </w:rPr>
        <w:t>в</w:t>
      </w:r>
      <w:r w:rsidR="00AC753D">
        <w:rPr>
          <w:rFonts w:ascii="Times New Roman" w:hAnsi="Times New Roman" w:cs="Times New Roman"/>
          <w:sz w:val="28"/>
          <w:szCs w:val="28"/>
        </w:rPr>
        <w:t>.</w:t>
      </w:r>
      <w:r w:rsidR="006316D2">
        <w:rPr>
          <w:rFonts w:ascii="Times New Roman" w:hAnsi="Times New Roman" w:cs="Times New Roman"/>
          <w:sz w:val="28"/>
          <w:szCs w:val="28"/>
        </w:rPr>
        <w:t xml:space="preserve"> приходится расцвет его деятельности.</w:t>
      </w:r>
      <w:r>
        <w:rPr>
          <w:rFonts w:ascii="Times New Roman" w:hAnsi="Times New Roman" w:cs="Times New Roman"/>
          <w:sz w:val="28"/>
          <w:szCs w:val="28"/>
        </w:rPr>
        <w:t xml:space="preserve"> Доля его компании в экспорте риса в стране составляла 65%</w:t>
      </w:r>
      <w:r w:rsidR="00831CAA">
        <w:rPr>
          <w:rStyle w:val="a5"/>
          <w:rFonts w:ascii="Times New Roman" w:hAnsi="Times New Roman" w:cs="Times New Roman"/>
          <w:sz w:val="28"/>
          <w:szCs w:val="28"/>
        </w:rPr>
        <w:footnoteReference w:id="101"/>
      </w:r>
      <w:r>
        <w:rPr>
          <w:rFonts w:ascii="Times New Roman" w:hAnsi="Times New Roman" w:cs="Times New Roman"/>
          <w:sz w:val="28"/>
          <w:szCs w:val="28"/>
        </w:rPr>
        <w:t xml:space="preserve">. </w:t>
      </w:r>
      <w:r w:rsidR="006316D2">
        <w:rPr>
          <w:rFonts w:ascii="Times New Roman" w:hAnsi="Times New Roman" w:cs="Times New Roman"/>
          <w:sz w:val="28"/>
          <w:szCs w:val="28"/>
        </w:rPr>
        <w:t xml:space="preserve">У Тхонг Хиепа была своя фабрика в городе Кан Тхо, также он построил </w:t>
      </w:r>
      <w:r w:rsidR="00F547A5">
        <w:rPr>
          <w:rFonts w:ascii="Times New Roman" w:hAnsi="Times New Roman" w:cs="Times New Roman"/>
          <w:sz w:val="28"/>
          <w:szCs w:val="28"/>
        </w:rPr>
        <w:t>два небольших завода, занимающихся очисткой риса в районах Тянь Хынг (сейчас 8-ой район) и Ло Гом (сейчас 6-ой район).</w:t>
      </w:r>
      <w:r w:rsidR="00B679F9">
        <w:rPr>
          <w:rFonts w:ascii="Times New Roman" w:hAnsi="Times New Roman" w:cs="Times New Roman"/>
          <w:sz w:val="28"/>
          <w:szCs w:val="28"/>
        </w:rPr>
        <w:t xml:space="preserve"> Его компания снимала торговый дом, находящийся по адресу Шолон, набережная Гадо 45, который сохранился до наших дней и на парапете которого до сих пор сохранился логотип ТХ (Тхонг Хиеп). </w:t>
      </w:r>
      <w:r w:rsidR="00F547A5">
        <w:rPr>
          <w:rFonts w:ascii="Times New Roman" w:hAnsi="Times New Roman" w:cs="Times New Roman"/>
          <w:sz w:val="28"/>
          <w:szCs w:val="28"/>
        </w:rPr>
        <w:t xml:space="preserve"> </w:t>
      </w:r>
    </w:p>
    <w:p w:rsidR="00C36F5B" w:rsidRDefault="00C36F5B" w:rsidP="00C36F5B">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39790" cy="3666048"/>
            <wp:effectExtent l="19050" t="0" r="3810" b="0"/>
            <wp:docPr id="7" name="Рисунок 1" descr="C:\Users\Анастасия\Desktop\диплом\sYuab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астасия\Desktop\диплом\sYuabPH.jpg"/>
                    <pic:cNvPicPr>
                      <a:picLocks noChangeAspect="1" noChangeArrowheads="1"/>
                    </pic:cNvPicPr>
                  </pic:nvPicPr>
                  <pic:blipFill>
                    <a:blip r:embed="rId9"/>
                    <a:srcRect/>
                    <a:stretch>
                      <a:fillRect/>
                    </a:stretch>
                  </pic:blipFill>
                  <pic:spPr bwMode="auto">
                    <a:xfrm>
                      <a:off x="0" y="0"/>
                      <a:ext cx="5939790" cy="3666048"/>
                    </a:xfrm>
                    <a:prstGeom prst="rect">
                      <a:avLst/>
                    </a:prstGeom>
                    <a:noFill/>
                    <a:ln w="9525">
                      <a:noFill/>
                      <a:miter lim="800000"/>
                      <a:headEnd/>
                      <a:tailEnd/>
                    </a:ln>
                  </pic:spPr>
                </pic:pic>
              </a:graphicData>
            </a:graphic>
          </wp:inline>
        </w:drawing>
      </w:r>
    </w:p>
    <w:p w:rsidR="00C36F5B" w:rsidRDefault="00C36F5B" w:rsidP="00C36F5B">
      <w:pPr>
        <w:spacing w:after="0" w:line="240" w:lineRule="atLeast"/>
        <w:ind w:firstLine="709"/>
        <w:jc w:val="both"/>
        <w:rPr>
          <w:rFonts w:ascii="Times New Roman" w:hAnsi="Times New Roman" w:cs="Times New Roman"/>
          <w:sz w:val="24"/>
          <w:szCs w:val="24"/>
        </w:rPr>
      </w:pPr>
      <w:r>
        <w:rPr>
          <w:rFonts w:ascii="Times New Roman" w:hAnsi="Times New Roman" w:cs="Times New Roman"/>
          <w:sz w:val="24"/>
          <w:szCs w:val="24"/>
        </w:rPr>
        <w:t>Рис. 1. Торговый дом, который снимала компания Тхонг</w:t>
      </w:r>
      <w:r w:rsidR="0037681A">
        <w:rPr>
          <w:rFonts w:ascii="Times New Roman" w:hAnsi="Times New Roman" w:cs="Times New Roman"/>
          <w:sz w:val="24"/>
          <w:szCs w:val="24"/>
        </w:rPr>
        <w:t xml:space="preserve"> Хиепа, расположенный на </w:t>
      </w:r>
      <w:r>
        <w:rPr>
          <w:rFonts w:ascii="Times New Roman" w:hAnsi="Times New Roman" w:cs="Times New Roman"/>
          <w:sz w:val="24"/>
          <w:szCs w:val="24"/>
        </w:rPr>
        <w:t>набер</w:t>
      </w:r>
      <w:r w:rsidR="0037681A">
        <w:rPr>
          <w:rFonts w:ascii="Times New Roman" w:hAnsi="Times New Roman" w:cs="Times New Roman"/>
          <w:sz w:val="24"/>
          <w:szCs w:val="24"/>
        </w:rPr>
        <w:t>ежной</w:t>
      </w:r>
      <w:r>
        <w:rPr>
          <w:rFonts w:ascii="Times New Roman" w:hAnsi="Times New Roman" w:cs="Times New Roman"/>
          <w:sz w:val="24"/>
          <w:szCs w:val="24"/>
        </w:rPr>
        <w:t xml:space="preserve"> Гадо 45, в наши дни. </w:t>
      </w:r>
      <w:r>
        <w:rPr>
          <w:rFonts w:ascii="Times New Roman" w:hAnsi="Times New Roman" w:cs="Times New Roman"/>
          <w:sz w:val="24"/>
          <w:szCs w:val="24"/>
          <w:lang w:val="en-US"/>
        </w:rPr>
        <w:t>URL</w:t>
      </w:r>
      <w:r w:rsidRPr="00C36F5B">
        <w:rPr>
          <w:rFonts w:ascii="Times New Roman" w:hAnsi="Times New Roman" w:cs="Times New Roman"/>
          <w:sz w:val="24"/>
          <w:szCs w:val="24"/>
        </w:rPr>
        <w:t xml:space="preserve">: </w:t>
      </w:r>
      <w:hyperlink r:id="rId10" w:history="1">
        <w:r w:rsidRPr="004E61B9">
          <w:rPr>
            <w:rStyle w:val="a7"/>
            <w:rFonts w:ascii="Times New Roman" w:hAnsi="Times New Roman" w:cs="Times New Roman"/>
            <w:sz w:val="28"/>
            <w:szCs w:val="28"/>
            <w:lang w:val="fr-FR"/>
          </w:rPr>
          <w:t>http</w:t>
        </w:r>
        <w:r w:rsidRPr="00C36F5B">
          <w:rPr>
            <w:rStyle w:val="a7"/>
            <w:rFonts w:ascii="Times New Roman" w:hAnsi="Times New Roman" w:cs="Times New Roman"/>
            <w:sz w:val="28"/>
            <w:szCs w:val="28"/>
          </w:rPr>
          <w:t>://</w:t>
        </w:r>
        <w:r w:rsidRPr="004E61B9">
          <w:rPr>
            <w:rStyle w:val="a7"/>
            <w:rFonts w:ascii="Times New Roman" w:hAnsi="Times New Roman" w:cs="Times New Roman"/>
            <w:sz w:val="28"/>
            <w:szCs w:val="28"/>
            <w:lang w:val="fr-FR"/>
          </w:rPr>
          <w:t>moussons</w:t>
        </w:r>
        <w:r w:rsidRPr="00C36F5B">
          <w:rPr>
            <w:rStyle w:val="a7"/>
            <w:rFonts w:ascii="Times New Roman" w:hAnsi="Times New Roman" w:cs="Times New Roman"/>
            <w:sz w:val="28"/>
            <w:szCs w:val="28"/>
          </w:rPr>
          <w:t>.</w:t>
        </w:r>
        <w:r w:rsidRPr="004E61B9">
          <w:rPr>
            <w:rStyle w:val="a7"/>
            <w:rFonts w:ascii="Times New Roman" w:hAnsi="Times New Roman" w:cs="Times New Roman"/>
            <w:sz w:val="28"/>
            <w:szCs w:val="28"/>
            <w:lang w:val="fr-FR"/>
          </w:rPr>
          <w:t>revues</w:t>
        </w:r>
        <w:r w:rsidRPr="00C36F5B">
          <w:rPr>
            <w:rStyle w:val="a7"/>
            <w:rFonts w:ascii="Times New Roman" w:hAnsi="Times New Roman" w:cs="Times New Roman"/>
            <w:sz w:val="28"/>
            <w:szCs w:val="28"/>
          </w:rPr>
          <w:t>.</w:t>
        </w:r>
        <w:r w:rsidRPr="004E61B9">
          <w:rPr>
            <w:rStyle w:val="a7"/>
            <w:rFonts w:ascii="Times New Roman" w:hAnsi="Times New Roman" w:cs="Times New Roman"/>
            <w:sz w:val="28"/>
            <w:szCs w:val="28"/>
            <w:lang w:val="fr-FR"/>
          </w:rPr>
          <w:t>org</w:t>
        </w:r>
        <w:r w:rsidRPr="00C36F5B">
          <w:rPr>
            <w:rStyle w:val="a7"/>
            <w:rFonts w:ascii="Times New Roman" w:hAnsi="Times New Roman" w:cs="Times New Roman"/>
            <w:sz w:val="28"/>
            <w:szCs w:val="28"/>
          </w:rPr>
          <w:t>/3343</w:t>
        </w:r>
      </w:hyperlink>
      <w:r w:rsidRPr="00C36F5B">
        <w:t xml:space="preserve"> </w:t>
      </w:r>
      <w:r>
        <w:rPr>
          <w:rFonts w:ascii="Times New Roman" w:hAnsi="Times New Roman" w:cs="Times New Roman"/>
          <w:sz w:val="24"/>
          <w:szCs w:val="24"/>
        </w:rPr>
        <w:t>(дата обращения 05.04.17)</w:t>
      </w:r>
    </w:p>
    <w:p w:rsidR="00C36F5B" w:rsidRPr="00C36F5B" w:rsidRDefault="00C36F5B" w:rsidP="00C36F5B">
      <w:pPr>
        <w:spacing w:after="0" w:line="240" w:lineRule="atLeast"/>
        <w:ind w:firstLine="709"/>
        <w:jc w:val="both"/>
        <w:rPr>
          <w:rFonts w:ascii="Times New Roman" w:hAnsi="Times New Roman" w:cs="Times New Roman"/>
          <w:sz w:val="24"/>
          <w:szCs w:val="24"/>
        </w:rPr>
      </w:pPr>
    </w:p>
    <w:p w:rsidR="00772846" w:rsidRDefault="009F0C2C" w:rsidP="00C36F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Помимо торговли</w:t>
      </w:r>
      <w:r w:rsidR="00772846">
        <w:rPr>
          <w:rFonts w:ascii="Times New Roman" w:hAnsi="Times New Roman" w:cs="Times New Roman"/>
          <w:sz w:val="28"/>
          <w:szCs w:val="28"/>
        </w:rPr>
        <w:t xml:space="preserve"> </w:t>
      </w:r>
      <w:r w:rsidR="006316D2">
        <w:rPr>
          <w:rFonts w:ascii="Times New Roman" w:hAnsi="Times New Roman" w:cs="Times New Roman"/>
          <w:sz w:val="28"/>
          <w:szCs w:val="28"/>
        </w:rPr>
        <w:t>Тхонг Хиеп также занимался и благотворительностью: он субсидировал больницы, школы и раб</w:t>
      </w:r>
      <w:r w:rsidR="005735A3">
        <w:rPr>
          <w:rFonts w:ascii="Times New Roman" w:hAnsi="Times New Roman" w:cs="Times New Roman"/>
          <w:sz w:val="28"/>
          <w:szCs w:val="28"/>
        </w:rPr>
        <w:t>очие организации, никогда не оставался</w:t>
      </w:r>
      <w:r w:rsidR="006316D2">
        <w:rPr>
          <w:rFonts w:ascii="Times New Roman" w:hAnsi="Times New Roman" w:cs="Times New Roman"/>
          <w:sz w:val="28"/>
          <w:szCs w:val="28"/>
        </w:rPr>
        <w:t xml:space="preserve"> равнодушным к бедности.  </w:t>
      </w:r>
    </w:p>
    <w:p w:rsidR="00467837" w:rsidRDefault="00B679F9" w:rsidP="000D7D4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последние годы своей жизни, несмотря на слабое здоровье</w:t>
      </w:r>
      <w:r w:rsidR="00A3619C">
        <w:rPr>
          <w:rFonts w:ascii="Times New Roman" w:hAnsi="Times New Roman" w:cs="Times New Roman"/>
          <w:sz w:val="28"/>
          <w:szCs w:val="28"/>
        </w:rPr>
        <w:t xml:space="preserve"> и</w:t>
      </w:r>
      <w:r w:rsidR="00772846">
        <w:rPr>
          <w:rFonts w:ascii="Times New Roman" w:hAnsi="Times New Roman" w:cs="Times New Roman"/>
          <w:sz w:val="28"/>
          <w:szCs w:val="28"/>
        </w:rPr>
        <w:t xml:space="preserve"> падение</w:t>
      </w:r>
      <w:r w:rsidR="00AC753D">
        <w:rPr>
          <w:rFonts w:ascii="Times New Roman" w:hAnsi="Times New Roman" w:cs="Times New Roman"/>
          <w:sz w:val="28"/>
          <w:szCs w:val="28"/>
        </w:rPr>
        <w:t xml:space="preserve"> производительности предприятия в связи с мировым экономическим</w:t>
      </w:r>
      <w:r w:rsidR="00A3619C">
        <w:rPr>
          <w:rFonts w:ascii="Times New Roman" w:hAnsi="Times New Roman" w:cs="Times New Roman"/>
          <w:sz w:val="28"/>
          <w:szCs w:val="28"/>
        </w:rPr>
        <w:t xml:space="preserve"> кризис</w:t>
      </w:r>
      <w:r w:rsidR="00AC753D">
        <w:rPr>
          <w:rFonts w:ascii="Times New Roman" w:hAnsi="Times New Roman" w:cs="Times New Roman"/>
          <w:sz w:val="28"/>
          <w:szCs w:val="28"/>
        </w:rPr>
        <w:t>ом</w:t>
      </w:r>
      <w:r>
        <w:rPr>
          <w:rFonts w:ascii="Times New Roman" w:hAnsi="Times New Roman" w:cs="Times New Roman"/>
          <w:sz w:val="28"/>
          <w:szCs w:val="28"/>
        </w:rPr>
        <w:t>, он продолжал активно участвовать в торговой деятельности Шолона.</w:t>
      </w:r>
      <w:r w:rsidR="00AC753D">
        <w:rPr>
          <w:rFonts w:ascii="Times New Roman" w:hAnsi="Times New Roman" w:cs="Times New Roman"/>
          <w:sz w:val="28"/>
          <w:szCs w:val="28"/>
        </w:rPr>
        <w:t xml:space="preserve"> Тхонг Хиеп известен во Вьетнаме за свой вклад в развитие </w:t>
      </w:r>
      <w:r w:rsidR="00AC753D">
        <w:rPr>
          <w:rFonts w:ascii="Times New Roman" w:hAnsi="Times New Roman" w:cs="Times New Roman"/>
          <w:sz w:val="28"/>
          <w:szCs w:val="28"/>
        </w:rPr>
        <w:lastRenderedPageBreak/>
        <w:t xml:space="preserve">внешнего облика современного Сайгона. </w:t>
      </w:r>
      <w:r>
        <w:rPr>
          <w:rFonts w:ascii="Times New Roman" w:hAnsi="Times New Roman" w:cs="Times New Roman"/>
          <w:sz w:val="28"/>
          <w:szCs w:val="28"/>
        </w:rPr>
        <w:t xml:space="preserve"> </w:t>
      </w:r>
      <w:r w:rsidR="00AC753D">
        <w:rPr>
          <w:rFonts w:ascii="Times New Roman" w:hAnsi="Times New Roman" w:cs="Times New Roman"/>
          <w:sz w:val="28"/>
          <w:szCs w:val="28"/>
        </w:rPr>
        <w:t xml:space="preserve">Именно он убедил колониальное правительство позволить ему построить здание </w:t>
      </w:r>
      <w:r>
        <w:rPr>
          <w:rFonts w:ascii="Times New Roman" w:hAnsi="Times New Roman" w:cs="Times New Roman"/>
          <w:sz w:val="28"/>
          <w:szCs w:val="28"/>
        </w:rPr>
        <w:t>рынка Бинь Тай в районе Шолон</w:t>
      </w:r>
      <w:r w:rsidR="007D79DA">
        <w:rPr>
          <w:rStyle w:val="a5"/>
          <w:rFonts w:ascii="Times New Roman" w:hAnsi="Times New Roman" w:cs="Times New Roman"/>
          <w:sz w:val="28"/>
          <w:szCs w:val="28"/>
        </w:rPr>
        <w:footnoteReference w:id="102"/>
      </w:r>
      <w:r w:rsidR="00AC753D">
        <w:rPr>
          <w:rFonts w:ascii="Times New Roman" w:hAnsi="Times New Roman" w:cs="Times New Roman"/>
          <w:sz w:val="28"/>
          <w:szCs w:val="28"/>
        </w:rPr>
        <w:t xml:space="preserve">, </w:t>
      </w:r>
      <w:r w:rsidR="00D904E2">
        <w:rPr>
          <w:rFonts w:ascii="Times New Roman" w:hAnsi="Times New Roman" w:cs="Times New Roman"/>
          <w:sz w:val="28"/>
          <w:szCs w:val="28"/>
        </w:rPr>
        <w:t>который существует и в  настоящее время</w:t>
      </w:r>
      <w:r>
        <w:rPr>
          <w:rFonts w:ascii="Times New Roman" w:hAnsi="Times New Roman" w:cs="Times New Roman"/>
          <w:sz w:val="28"/>
          <w:szCs w:val="28"/>
        </w:rPr>
        <w:t xml:space="preserve">. </w:t>
      </w:r>
      <w:r w:rsidR="00D904E2">
        <w:rPr>
          <w:rFonts w:ascii="Times New Roman" w:hAnsi="Times New Roman" w:cs="Times New Roman"/>
          <w:sz w:val="28"/>
          <w:szCs w:val="28"/>
        </w:rPr>
        <w:t>Он вложил огромные деньги в строительство рынка Бинь Тай и домов, находящихся вокруг рынка на принадлежащей ему территории. Тхонг Хиеп умер в 1927 г., но его имя до сих по</w:t>
      </w:r>
      <w:r w:rsidR="00CE65A8">
        <w:rPr>
          <w:rFonts w:ascii="Times New Roman" w:hAnsi="Times New Roman" w:cs="Times New Roman"/>
          <w:sz w:val="28"/>
          <w:szCs w:val="28"/>
        </w:rPr>
        <w:t xml:space="preserve">р известно вьетнамцам и, вдобавок, </w:t>
      </w:r>
      <w:r w:rsidR="00D904E2">
        <w:rPr>
          <w:rFonts w:ascii="Times New Roman" w:hAnsi="Times New Roman" w:cs="Times New Roman"/>
          <w:sz w:val="28"/>
          <w:szCs w:val="28"/>
        </w:rPr>
        <w:t xml:space="preserve"> перед входом в рынок Бинь Тай по желанию </w:t>
      </w:r>
      <w:r w:rsidR="00772846">
        <w:rPr>
          <w:rFonts w:ascii="Times New Roman" w:hAnsi="Times New Roman" w:cs="Times New Roman"/>
          <w:sz w:val="28"/>
          <w:szCs w:val="28"/>
        </w:rPr>
        <w:t xml:space="preserve">самого </w:t>
      </w:r>
      <w:r w:rsidR="00D904E2">
        <w:rPr>
          <w:rFonts w:ascii="Times New Roman" w:hAnsi="Times New Roman" w:cs="Times New Roman"/>
          <w:sz w:val="28"/>
          <w:szCs w:val="28"/>
        </w:rPr>
        <w:t xml:space="preserve">Тхонг Хиепа была возведена его собственная статуя, которая сохранилась до наших дней. </w:t>
      </w:r>
    </w:p>
    <w:p w:rsidR="00C36F5B" w:rsidRDefault="00166962" w:rsidP="00166962">
      <w:pPr>
        <w:spacing w:after="0" w:line="360" w:lineRule="auto"/>
        <w:jc w:val="both"/>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5955504" cy="3359889"/>
            <wp:effectExtent l="19050" t="0" r="7146" b="0"/>
            <wp:docPr id="12" name="Рисунок 4" descr="C:\Users\Анастасия\Desktop\диплом\Jv748M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астасия\Desktop\диплом\Jv748M79.jpg"/>
                    <pic:cNvPicPr>
                      <a:picLocks noChangeAspect="1" noChangeArrowheads="1"/>
                    </pic:cNvPicPr>
                  </pic:nvPicPr>
                  <pic:blipFill>
                    <a:blip r:embed="rId11"/>
                    <a:srcRect/>
                    <a:stretch>
                      <a:fillRect/>
                    </a:stretch>
                  </pic:blipFill>
                  <pic:spPr bwMode="auto">
                    <a:xfrm>
                      <a:off x="0" y="0"/>
                      <a:ext cx="5960907" cy="3362937"/>
                    </a:xfrm>
                    <a:prstGeom prst="rect">
                      <a:avLst/>
                    </a:prstGeom>
                    <a:noFill/>
                    <a:ln w="9525">
                      <a:noFill/>
                      <a:miter lim="800000"/>
                      <a:headEnd/>
                      <a:tailEnd/>
                    </a:ln>
                  </pic:spPr>
                </pic:pic>
              </a:graphicData>
            </a:graphic>
          </wp:inline>
        </w:drawing>
      </w:r>
    </w:p>
    <w:p w:rsidR="00166962" w:rsidRDefault="00166962" w:rsidP="00166962">
      <w:pPr>
        <w:spacing w:after="0" w:line="240" w:lineRule="atLeast"/>
        <w:jc w:val="both"/>
        <w:rPr>
          <w:rFonts w:ascii="Times New Roman" w:hAnsi="Times New Roman" w:cs="Times New Roman"/>
          <w:sz w:val="24"/>
          <w:szCs w:val="24"/>
        </w:rPr>
      </w:pPr>
      <w:r>
        <w:rPr>
          <w:rFonts w:ascii="Times New Roman" w:hAnsi="Times New Roman" w:cs="Times New Roman"/>
          <w:sz w:val="24"/>
          <w:szCs w:val="24"/>
        </w:rPr>
        <w:t xml:space="preserve">Рис. 2. Бюст Тхонг Хиепа, расположенный перед входом в рынок Бинь Тай. </w:t>
      </w:r>
      <w:r>
        <w:rPr>
          <w:rFonts w:ascii="Times New Roman" w:hAnsi="Times New Roman" w:cs="Times New Roman"/>
          <w:sz w:val="24"/>
          <w:szCs w:val="24"/>
          <w:lang w:val="en-US"/>
        </w:rPr>
        <w:t>URL</w:t>
      </w:r>
      <w:r w:rsidRPr="00166962">
        <w:rPr>
          <w:rFonts w:ascii="Times New Roman" w:hAnsi="Times New Roman" w:cs="Times New Roman"/>
          <w:sz w:val="24"/>
          <w:szCs w:val="24"/>
        </w:rPr>
        <w:t xml:space="preserve">: </w:t>
      </w:r>
      <w:hyperlink r:id="rId12" w:history="1">
        <w:r w:rsidRPr="009A43EC">
          <w:rPr>
            <w:rStyle w:val="a7"/>
            <w:rFonts w:ascii="Times New Roman" w:hAnsi="Times New Roman" w:cs="Times New Roman"/>
            <w:sz w:val="24"/>
            <w:szCs w:val="24"/>
            <w:lang w:val="en-US"/>
          </w:rPr>
          <w:t>http</w:t>
        </w:r>
        <w:r w:rsidRPr="00166962">
          <w:rPr>
            <w:rStyle w:val="a7"/>
            <w:rFonts w:ascii="Times New Roman" w:hAnsi="Times New Roman" w:cs="Times New Roman"/>
            <w:sz w:val="24"/>
            <w:szCs w:val="24"/>
          </w:rPr>
          <w:t>://</w:t>
        </w:r>
        <w:r w:rsidRPr="009A43EC">
          <w:rPr>
            <w:rStyle w:val="a7"/>
            <w:rFonts w:ascii="Times New Roman" w:hAnsi="Times New Roman" w:cs="Times New Roman"/>
            <w:sz w:val="24"/>
            <w:szCs w:val="24"/>
            <w:lang w:val="en-US"/>
          </w:rPr>
          <w:t>tuoitre</w:t>
        </w:r>
        <w:r w:rsidRPr="00166962">
          <w:rPr>
            <w:rStyle w:val="a7"/>
            <w:rFonts w:ascii="Times New Roman" w:hAnsi="Times New Roman" w:cs="Times New Roman"/>
            <w:sz w:val="24"/>
            <w:szCs w:val="24"/>
          </w:rPr>
          <w:t>.</w:t>
        </w:r>
        <w:r w:rsidRPr="009A43EC">
          <w:rPr>
            <w:rStyle w:val="a7"/>
            <w:rFonts w:ascii="Times New Roman" w:hAnsi="Times New Roman" w:cs="Times New Roman"/>
            <w:sz w:val="24"/>
            <w:szCs w:val="24"/>
            <w:lang w:val="en-US"/>
          </w:rPr>
          <w:t>vn</w:t>
        </w:r>
        <w:r w:rsidRPr="00166962">
          <w:rPr>
            <w:rStyle w:val="a7"/>
            <w:rFonts w:ascii="Times New Roman" w:hAnsi="Times New Roman" w:cs="Times New Roman"/>
            <w:sz w:val="24"/>
            <w:szCs w:val="24"/>
          </w:rPr>
          <w:t>/</w:t>
        </w:r>
        <w:r w:rsidRPr="009A43EC">
          <w:rPr>
            <w:rStyle w:val="a7"/>
            <w:rFonts w:ascii="Times New Roman" w:hAnsi="Times New Roman" w:cs="Times New Roman"/>
            <w:sz w:val="24"/>
            <w:szCs w:val="24"/>
            <w:lang w:val="en-US"/>
          </w:rPr>
          <w:t>tin</w:t>
        </w:r>
        <w:r w:rsidRPr="00166962">
          <w:rPr>
            <w:rStyle w:val="a7"/>
            <w:rFonts w:ascii="Times New Roman" w:hAnsi="Times New Roman" w:cs="Times New Roman"/>
            <w:sz w:val="24"/>
            <w:szCs w:val="24"/>
          </w:rPr>
          <w:t>/</w:t>
        </w:r>
        <w:r w:rsidRPr="009A43EC">
          <w:rPr>
            <w:rStyle w:val="a7"/>
            <w:rFonts w:ascii="Times New Roman" w:hAnsi="Times New Roman" w:cs="Times New Roman"/>
            <w:sz w:val="24"/>
            <w:szCs w:val="24"/>
            <w:lang w:val="en-US"/>
          </w:rPr>
          <w:t>tuoi</w:t>
        </w:r>
        <w:r w:rsidRPr="00166962">
          <w:rPr>
            <w:rStyle w:val="a7"/>
            <w:rFonts w:ascii="Times New Roman" w:hAnsi="Times New Roman" w:cs="Times New Roman"/>
            <w:sz w:val="24"/>
            <w:szCs w:val="24"/>
          </w:rPr>
          <w:t>-</w:t>
        </w:r>
        <w:r w:rsidRPr="009A43EC">
          <w:rPr>
            <w:rStyle w:val="a7"/>
            <w:rFonts w:ascii="Times New Roman" w:hAnsi="Times New Roman" w:cs="Times New Roman"/>
            <w:sz w:val="24"/>
            <w:szCs w:val="24"/>
            <w:lang w:val="en-US"/>
          </w:rPr>
          <w:t>tre</w:t>
        </w:r>
        <w:r w:rsidRPr="00166962">
          <w:rPr>
            <w:rStyle w:val="a7"/>
            <w:rFonts w:ascii="Times New Roman" w:hAnsi="Times New Roman" w:cs="Times New Roman"/>
            <w:sz w:val="24"/>
            <w:szCs w:val="24"/>
          </w:rPr>
          <w:t>-</w:t>
        </w:r>
        <w:r w:rsidRPr="009A43EC">
          <w:rPr>
            <w:rStyle w:val="a7"/>
            <w:rFonts w:ascii="Times New Roman" w:hAnsi="Times New Roman" w:cs="Times New Roman"/>
            <w:sz w:val="24"/>
            <w:szCs w:val="24"/>
            <w:lang w:val="en-US"/>
          </w:rPr>
          <w:t>cuoi</w:t>
        </w:r>
        <w:r w:rsidRPr="00166962">
          <w:rPr>
            <w:rStyle w:val="a7"/>
            <w:rFonts w:ascii="Times New Roman" w:hAnsi="Times New Roman" w:cs="Times New Roman"/>
            <w:sz w:val="24"/>
            <w:szCs w:val="24"/>
          </w:rPr>
          <w:t>-</w:t>
        </w:r>
        <w:r w:rsidRPr="009A43EC">
          <w:rPr>
            <w:rStyle w:val="a7"/>
            <w:rFonts w:ascii="Times New Roman" w:hAnsi="Times New Roman" w:cs="Times New Roman"/>
            <w:sz w:val="24"/>
            <w:szCs w:val="24"/>
            <w:lang w:val="en-US"/>
          </w:rPr>
          <w:t>tuan</w:t>
        </w:r>
        <w:r w:rsidRPr="00166962">
          <w:rPr>
            <w:rStyle w:val="a7"/>
            <w:rFonts w:ascii="Times New Roman" w:hAnsi="Times New Roman" w:cs="Times New Roman"/>
            <w:sz w:val="24"/>
            <w:szCs w:val="24"/>
          </w:rPr>
          <w:t>/20130714/</w:t>
        </w:r>
        <w:r w:rsidRPr="009A43EC">
          <w:rPr>
            <w:rStyle w:val="a7"/>
            <w:rFonts w:ascii="Times New Roman" w:hAnsi="Times New Roman" w:cs="Times New Roman"/>
            <w:sz w:val="24"/>
            <w:szCs w:val="24"/>
            <w:lang w:val="en-US"/>
          </w:rPr>
          <w:t>ho</w:t>
        </w:r>
        <w:r w:rsidRPr="00166962">
          <w:rPr>
            <w:rStyle w:val="a7"/>
            <w:rFonts w:ascii="Times New Roman" w:hAnsi="Times New Roman" w:cs="Times New Roman"/>
            <w:sz w:val="24"/>
            <w:szCs w:val="24"/>
          </w:rPr>
          <w:t>-</w:t>
        </w:r>
        <w:r w:rsidRPr="009A43EC">
          <w:rPr>
            <w:rStyle w:val="a7"/>
            <w:rFonts w:ascii="Times New Roman" w:hAnsi="Times New Roman" w:cs="Times New Roman"/>
            <w:sz w:val="24"/>
            <w:szCs w:val="24"/>
            <w:lang w:val="en-US"/>
          </w:rPr>
          <w:t>chu</w:t>
        </w:r>
        <w:r w:rsidRPr="00166962">
          <w:rPr>
            <w:rStyle w:val="a7"/>
            <w:rFonts w:ascii="Times New Roman" w:hAnsi="Times New Roman" w:cs="Times New Roman"/>
            <w:sz w:val="24"/>
            <w:szCs w:val="24"/>
          </w:rPr>
          <w:t>-</w:t>
        </w:r>
        <w:r w:rsidRPr="009A43EC">
          <w:rPr>
            <w:rStyle w:val="a7"/>
            <w:rFonts w:ascii="Times New Roman" w:hAnsi="Times New Roman" w:cs="Times New Roman"/>
            <w:sz w:val="24"/>
            <w:szCs w:val="24"/>
            <w:lang w:val="en-US"/>
          </w:rPr>
          <w:t>hoa</w:t>
        </w:r>
        <w:r w:rsidRPr="00166962">
          <w:rPr>
            <w:rStyle w:val="a7"/>
            <w:rFonts w:ascii="Times New Roman" w:hAnsi="Times New Roman" w:cs="Times New Roman"/>
            <w:sz w:val="24"/>
            <w:szCs w:val="24"/>
          </w:rPr>
          <w:t>-</w:t>
        </w:r>
        <w:r w:rsidRPr="009A43EC">
          <w:rPr>
            <w:rStyle w:val="a7"/>
            <w:rFonts w:ascii="Times New Roman" w:hAnsi="Times New Roman" w:cs="Times New Roman"/>
            <w:sz w:val="24"/>
            <w:szCs w:val="24"/>
            <w:lang w:val="en-US"/>
          </w:rPr>
          <w:t>ten</w:t>
        </w:r>
        <w:r w:rsidRPr="00166962">
          <w:rPr>
            <w:rStyle w:val="a7"/>
            <w:rFonts w:ascii="Times New Roman" w:hAnsi="Times New Roman" w:cs="Times New Roman"/>
            <w:sz w:val="24"/>
            <w:szCs w:val="24"/>
          </w:rPr>
          <w:t>-</w:t>
        </w:r>
        <w:r w:rsidRPr="009A43EC">
          <w:rPr>
            <w:rStyle w:val="a7"/>
            <w:rFonts w:ascii="Times New Roman" w:hAnsi="Times New Roman" w:cs="Times New Roman"/>
            <w:sz w:val="24"/>
            <w:szCs w:val="24"/>
            <w:lang w:val="en-US"/>
          </w:rPr>
          <w:t>quach</w:t>
        </w:r>
        <w:r w:rsidRPr="00166962">
          <w:rPr>
            <w:rStyle w:val="a7"/>
            <w:rFonts w:ascii="Times New Roman" w:hAnsi="Times New Roman" w:cs="Times New Roman"/>
            <w:sz w:val="24"/>
            <w:szCs w:val="24"/>
          </w:rPr>
          <w:t>-</w:t>
        </w:r>
        <w:r w:rsidRPr="009A43EC">
          <w:rPr>
            <w:rStyle w:val="a7"/>
            <w:rFonts w:ascii="Times New Roman" w:hAnsi="Times New Roman" w:cs="Times New Roman"/>
            <w:sz w:val="24"/>
            <w:szCs w:val="24"/>
            <w:lang w:val="en-US"/>
          </w:rPr>
          <w:t>dam</w:t>
        </w:r>
        <w:r w:rsidRPr="00166962">
          <w:rPr>
            <w:rStyle w:val="a7"/>
            <w:rFonts w:ascii="Times New Roman" w:hAnsi="Times New Roman" w:cs="Times New Roman"/>
            <w:sz w:val="24"/>
            <w:szCs w:val="24"/>
          </w:rPr>
          <w:t>/558924.</w:t>
        </w:r>
        <w:r w:rsidRPr="009A43EC">
          <w:rPr>
            <w:rStyle w:val="a7"/>
            <w:rFonts w:ascii="Times New Roman" w:hAnsi="Times New Roman" w:cs="Times New Roman"/>
            <w:sz w:val="24"/>
            <w:szCs w:val="24"/>
            <w:lang w:val="en-US"/>
          </w:rPr>
          <w:t>html</w:t>
        </w:r>
      </w:hyperlink>
      <w:r w:rsidRPr="00166962">
        <w:rPr>
          <w:rFonts w:ascii="Times New Roman" w:hAnsi="Times New Roman" w:cs="Times New Roman"/>
          <w:sz w:val="24"/>
          <w:szCs w:val="24"/>
        </w:rPr>
        <w:t xml:space="preserve"> (</w:t>
      </w:r>
      <w:r>
        <w:rPr>
          <w:rFonts w:ascii="Times New Roman" w:hAnsi="Times New Roman" w:cs="Times New Roman"/>
          <w:sz w:val="24"/>
          <w:szCs w:val="24"/>
        </w:rPr>
        <w:t>дата обращения 05.04.17)</w:t>
      </w:r>
    </w:p>
    <w:p w:rsidR="00166962" w:rsidRPr="00166962" w:rsidRDefault="00166962" w:rsidP="00166962">
      <w:pPr>
        <w:spacing w:after="0" w:line="240" w:lineRule="atLeast"/>
        <w:jc w:val="both"/>
        <w:rPr>
          <w:rFonts w:ascii="Times New Roman" w:hAnsi="Times New Roman" w:cs="Times New Roman"/>
          <w:sz w:val="24"/>
          <w:szCs w:val="24"/>
        </w:rPr>
      </w:pPr>
    </w:p>
    <w:p w:rsidR="00BB3308" w:rsidRDefault="00772846" w:rsidP="000D7D4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Еще о</w:t>
      </w:r>
      <w:r w:rsidR="0061367C">
        <w:rPr>
          <w:rFonts w:ascii="Times New Roman" w:hAnsi="Times New Roman" w:cs="Times New Roman"/>
          <w:sz w:val="28"/>
          <w:szCs w:val="28"/>
        </w:rPr>
        <w:t>дним из самых известных китайских мигрантов, наживших огромное состояние во Вьетнаме, является этнический китаец Хуи Бон Хоа</w:t>
      </w:r>
      <w:r w:rsidR="00F6793C">
        <w:rPr>
          <w:rFonts w:ascii="Times New Roman" w:hAnsi="Times New Roman" w:cs="Times New Roman"/>
          <w:sz w:val="28"/>
          <w:szCs w:val="28"/>
        </w:rPr>
        <w:t xml:space="preserve">, который создал одноименное общество, занимающееся недвижимостью, расцвет деятельности которого как раз приходился на конец </w:t>
      </w:r>
      <w:r w:rsidR="00F6793C">
        <w:rPr>
          <w:rFonts w:ascii="Times New Roman" w:hAnsi="Times New Roman" w:cs="Times New Roman"/>
          <w:sz w:val="28"/>
          <w:szCs w:val="28"/>
          <w:lang w:val="en-US"/>
        </w:rPr>
        <w:t>XIX</w:t>
      </w:r>
      <w:r w:rsidR="00F6793C">
        <w:rPr>
          <w:rFonts w:ascii="Times New Roman" w:hAnsi="Times New Roman" w:cs="Times New Roman"/>
          <w:sz w:val="28"/>
          <w:szCs w:val="28"/>
        </w:rPr>
        <w:t xml:space="preserve"> – начало</w:t>
      </w:r>
      <w:r w:rsidR="00F6793C" w:rsidRPr="00F6793C">
        <w:rPr>
          <w:rFonts w:ascii="Times New Roman" w:hAnsi="Times New Roman" w:cs="Times New Roman"/>
          <w:sz w:val="28"/>
          <w:szCs w:val="28"/>
        </w:rPr>
        <w:t xml:space="preserve"> </w:t>
      </w:r>
      <w:r w:rsidR="00F6793C">
        <w:rPr>
          <w:rFonts w:ascii="Times New Roman" w:hAnsi="Times New Roman" w:cs="Times New Roman"/>
          <w:sz w:val="28"/>
          <w:szCs w:val="28"/>
          <w:lang w:val="en-US"/>
        </w:rPr>
        <w:t>XX</w:t>
      </w:r>
      <w:r w:rsidR="00F6793C">
        <w:rPr>
          <w:rFonts w:ascii="Times New Roman" w:hAnsi="Times New Roman" w:cs="Times New Roman"/>
          <w:sz w:val="28"/>
          <w:szCs w:val="28"/>
        </w:rPr>
        <w:t xml:space="preserve"> вв</w:t>
      </w:r>
      <w:r w:rsidR="0061367C">
        <w:rPr>
          <w:rFonts w:ascii="Times New Roman" w:hAnsi="Times New Roman" w:cs="Times New Roman"/>
          <w:sz w:val="28"/>
          <w:szCs w:val="28"/>
        </w:rPr>
        <w:t>. Вьетнамский исследователь Выонг Хон</w:t>
      </w:r>
      <w:r w:rsidR="006911E1">
        <w:rPr>
          <w:rFonts w:ascii="Times New Roman" w:hAnsi="Times New Roman" w:cs="Times New Roman"/>
          <w:sz w:val="28"/>
          <w:szCs w:val="28"/>
        </w:rPr>
        <w:t>г</w:t>
      </w:r>
      <w:r w:rsidR="0061367C">
        <w:rPr>
          <w:rFonts w:ascii="Times New Roman" w:hAnsi="Times New Roman" w:cs="Times New Roman"/>
          <w:sz w:val="28"/>
          <w:szCs w:val="28"/>
        </w:rPr>
        <w:t xml:space="preserve"> Сен рассматривает </w:t>
      </w:r>
      <w:r w:rsidR="00F6793C">
        <w:rPr>
          <w:rFonts w:ascii="Times New Roman" w:hAnsi="Times New Roman" w:cs="Times New Roman"/>
          <w:sz w:val="28"/>
          <w:szCs w:val="28"/>
        </w:rPr>
        <w:t xml:space="preserve">Хуи Бон Хоа </w:t>
      </w:r>
      <w:r w:rsidR="0061367C">
        <w:rPr>
          <w:rFonts w:ascii="Times New Roman" w:hAnsi="Times New Roman" w:cs="Times New Roman"/>
          <w:sz w:val="28"/>
          <w:szCs w:val="28"/>
        </w:rPr>
        <w:t>как одного из четырех самых богатых людей во Вьетнаме</w:t>
      </w:r>
      <w:r>
        <w:rPr>
          <w:rFonts w:ascii="Times New Roman" w:hAnsi="Times New Roman" w:cs="Times New Roman"/>
          <w:sz w:val="28"/>
          <w:szCs w:val="28"/>
        </w:rPr>
        <w:t xml:space="preserve"> периода конца </w:t>
      </w:r>
      <w:r>
        <w:rPr>
          <w:rFonts w:ascii="Times New Roman" w:hAnsi="Times New Roman" w:cs="Times New Roman"/>
          <w:sz w:val="28"/>
          <w:szCs w:val="28"/>
          <w:lang w:val="en-US"/>
        </w:rPr>
        <w:t>XIX</w:t>
      </w:r>
      <w:r w:rsidRPr="00772846">
        <w:rPr>
          <w:rFonts w:ascii="Times New Roman" w:hAnsi="Times New Roman" w:cs="Times New Roman"/>
          <w:sz w:val="28"/>
          <w:szCs w:val="28"/>
        </w:rPr>
        <w:t xml:space="preserve"> </w:t>
      </w:r>
      <w:r>
        <w:rPr>
          <w:rFonts w:ascii="Times New Roman" w:hAnsi="Times New Roman" w:cs="Times New Roman"/>
          <w:sz w:val="28"/>
          <w:szCs w:val="28"/>
        </w:rPr>
        <w:t>в</w:t>
      </w:r>
      <w:r w:rsidR="0061367C">
        <w:rPr>
          <w:rFonts w:ascii="Times New Roman" w:hAnsi="Times New Roman" w:cs="Times New Roman"/>
          <w:sz w:val="28"/>
          <w:szCs w:val="28"/>
        </w:rPr>
        <w:t xml:space="preserve">. </w:t>
      </w:r>
      <w:r>
        <w:rPr>
          <w:rFonts w:ascii="Times New Roman" w:hAnsi="Times New Roman" w:cs="Times New Roman"/>
          <w:sz w:val="28"/>
          <w:szCs w:val="28"/>
        </w:rPr>
        <w:t>В соответствии с исследованием Выонг Хон</w:t>
      </w:r>
      <w:r w:rsidR="004B2DAC">
        <w:rPr>
          <w:rFonts w:ascii="Times New Roman" w:hAnsi="Times New Roman" w:cs="Times New Roman"/>
          <w:sz w:val="28"/>
          <w:szCs w:val="28"/>
        </w:rPr>
        <w:t>г</w:t>
      </w:r>
      <w:r>
        <w:rPr>
          <w:rFonts w:ascii="Times New Roman" w:hAnsi="Times New Roman" w:cs="Times New Roman"/>
          <w:sz w:val="28"/>
          <w:szCs w:val="28"/>
        </w:rPr>
        <w:t xml:space="preserve"> Сена о</w:t>
      </w:r>
      <w:r w:rsidR="0061367C">
        <w:rPr>
          <w:rFonts w:ascii="Times New Roman" w:hAnsi="Times New Roman" w:cs="Times New Roman"/>
          <w:sz w:val="28"/>
          <w:szCs w:val="28"/>
        </w:rPr>
        <w:t xml:space="preserve">н разделял этот </w:t>
      </w:r>
      <w:r w:rsidR="0061367C">
        <w:rPr>
          <w:rFonts w:ascii="Times New Roman" w:hAnsi="Times New Roman" w:cs="Times New Roman"/>
          <w:sz w:val="28"/>
          <w:szCs w:val="28"/>
        </w:rPr>
        <w:lastRenderedPageBreak/>
        <w:t xml:space="preserve">статус с </w:t>
      </w:r>
      <w:r w:rsidR="00D53145">
        <w:rPr>
          <w:rFonts w:ascii="Times New Roman" w:hAnsi="Times New Roman" w:cs="Times New Roman"/>
          <w:sz w:val="28"/>
          <w:szCs w:val="28"/>
        </w:rPr>
        <w:t>вьетнамцами Хуен Си, Тонг Док Фыонгом и Ба Хо Сыонгом</w:t>
      </w:r>
      <w:r w:rsidR="007D79DA">
        <w:rPr>
          <w:rStyle w:val="a5"/>
          <w:rFonts w:ascii="Times New Roman" w:hAnsi="Times New Roman" w:cs="Times New Roman"/>
          <w:sz w:val="28"/>
          <w:szCs w:val="28"/>
        </w:rPr>
        <w:footnoteReference w:id="103"/>
      </w:r>
      <w:r w:rsidR="00D53145">
        <w:rPr>
          <w:rFonts w:ascii="Times New Roman" w:hAnsi="Times New Roman" w:cs="Times New Roman"/>
          <w:sz w:val="28"/>
          <w:szCs w:val="28"/>
        </w:rPr>
        <w:t xml:space="preserve">. </w:t>
      </w:r>
      <w:r w:rsidR="00D11FB0">
        <w:rPr>
          <w:rFonts w:ascii="Times New Roman" w:hAnsi="Times New Roman" w:cs="Times New Roman"/>
          <w:sz w:val="28"/>
          <w:szCs w:val="28"/>
        </w:rPr>
        <w:t>Его также наз</w:t>
      </w:r>
      <w:r>
        <w:rPr>
          <w:rFonts w:ascii="Times New Roman" w:hAnsi="Times New Roman" w:cs="Times New Roman"/>
          <w:sz w:val="28"/>
          <w:szCs w:val="28"/>
        </w:rPr>
        <w:t>ы</w:t>
      </w:r>
      <w:r w:rsidR="00D11FB0">
        <w:rPr>
          <w:rFonts w:ascii="Times New Roman" w:hAnsi="Times New Roman" w:cs="Times New Roman"/>
          <w:sz w:val="28"/>
          <w:szCs w:val="28"/>
        </w:rPr>
        <w:t>вали «королем» недвижимости в Сайгоне. Если имена троих богачей-вьетнамцев были постепенно забыты, то рассказы о Хуи Бон Хоа</w:t>
      </w:r>
      <w:r>
        <w:rPr>
          <w:rFonts w:ascii="Times New Roman" w:hAnsi="Times New Roman" w:cs="Times New Roman"/>
          <w:sz w:val="28"/>
          <w:szCs w:val="28"/>
        </w:rPr>
        <w:t xml:space="preserve"> и его членах семьи</w:t>
      </w:r>
      <w:r w:rsidR="00D11FB0">
        <w:rPr>
          <w:rFonts w:ascii="Times New Roman" w:hAnsi="Times New Roman" w:cs="Times New Roman"/>
          <w:sz w:val="28"/>
          <w:szCs w:val="28"/>
        </w:rPr>
        <w:t xml:space="preserve"> до сих пор живы в памяти жителей Южного Вьетнама. Его имя ассоциируется с историей Сайгона колониального периода. </w:t>
      </w:r>
      <w:r w:rsidR="009F0C2C">
        <w:rPr>
          <w:rFonts w:ascii="Times New Roman" w:hAnsi="Times New Roman" w:cs="Times New Roman"/>
          <w:sz w:val="28"/>
          <w:szCs w:val="28"/>
        </w:rPr>
        <w:t>О его жизни и</w:t>
      </w:r>
      <w:r w:rsidR="00F70DCE">
        <w:rPr>
          <w:rFonts w:ascii="Times New Roman" w:hAnsi="Times New Roman" w:cs="Times New Roman"/>
          <w:sz w:val="28"/>
          <w:szCs w:val="28"/>
        </w:rPr>
        <w:t xml:space="preserve"> семье было сложено много мифов, поэтому его образ можно считать настоящим китайским «героем» в глазах местного населения. </w:t>
      </w:r>
    </w:p>
    <w:p w:rsidR="00A3619C" w:rsidRDefault="00A3619C" w:rsidP="000D7D4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Итак, </w:t>
      </w:r>
      <w:r w:rsidR="00A36352">
        <w:rPr>
          <w:rFonts w:ascii="Times New Roman" w:hAnsi="Times New Roman" w:cs="Times New Roman"/>
          <w:sz w:val="28"/>
          <w:szCs w:val="28"/>
        </w:rPr>
        <w:t>Хуи Бон Хоа (имя</w:t>
      </w:r>
      <w:r w:rsidR="00772846">
        <w:rPr>
          <w:rFonts w:ascii="Times New Roman" w:hAnsi="Times New Roman" w:cs="Times New Roman"/>
          <w:sz w:val="28"/>
          <w:szCs w:val="28"/>
        </w:rPr>
        <w:t>,</w:t>
      </w:r>
      <w:r w:rsidR="00A36352">
        <w:rPr>
          <w:rFonts w:ascii="Times New Roman" w:hAnsi="Times New Roman" w:cs="Times New Roman"/>
          <w:sz w:val="28"/>
          <w:szCs w:val="28"/>
        </w:rPr>
        <w:t xml:space="preserve"> данное </w:t>
      </w:r>
      <w:r w:rsidR="009F0C2C">
        <w:rPr>
          <w:rFonts w:ascii="Times New Roman" w:hAnsi="Times New Roman" w:cs="Times New Roman"/>
          <w:sz w:val="28"/>
          <w:szCs w:val="28"/>
        </w:rPr>
        <w:t>ему при рождении - Ху</w:t>
      </w:r>
      <w:r w:rsidR="00A36352">
        <w:rPr>
          <w:rFonts w:ascii="Times New Roman" w:hAnsi="Times New Roman" w:cs="Times New Roman"/>
          <w:sz w:val="28"/>
          <w:szCs w:val="28"/>
        </w:rPr>
        <w:t>ан Вэнь Хуа</w:t>
      </w:r>
      <w:r w:rsidR="00193601">
        <w:rPr>
          <w:rStyle w:val="a5"/>
          <w:rFonts w:ascii="Times New Roman" w:hAnsi="Times New Roman" w:cs="Times New Roman"/>
          <w:sz w:val="28"/>
          <w:szCs w:val="28"/>
        </w:rPr>
        <w:footnoteReference w:id="104"/>
      </w:r>
      <w:r w:rsidR="00193601" w:rsidRPr="00193601">
        <w:rPr>
          <w:rFonts w:ascii="Times New Roman" w:hAnsi="Times New Roman" w:cs="Times New Roman"/>
          <w:sz w:val="28"/>
          <w:szCs w:val="28"/>
        </w:rPr>
        <w:t xml:space="preserve"> </w:t>
      </w:r>
      <w:r w:rsidR="00193601" w:rsidRPr="00193601">
        <w:rPr>
          <w:rFonts w:ascii="Times New Roman" w:hAnsi="Times New Roman" w:cs="Times New Roman"/>
          <w:color w:val="222222"/>
          <w:sz w:val="28"/>
          <w:szCs w:val="28"/>
          <w:shd w:val="clear" w:color="auto" w:fill="FFFFFF"/>
        </w:rPr>
        <w:t>(</w:t>
      </w:r>
      <w:r w:rsidR="00193601" w:rsidRPr="00193601">
        <w:rPr>
          <w:rFonts w:ascii="Times New Roman" w:hAnsi="Arial" w:cs="Times New Roman"/>
          <w:color w:val="222222"/>
          <w:sz w:val="28"/>
          <w:szCs w:val="28"/>
          <w:shd w:val="clear" w:color="auto" w:fill="FFFFFF"/>
        </w:rPr>
        <w:t>黃文華</w:t>
      </w:r>
      <w:r w:rsidR="00193601" w:rsidRPr="00193601">
        <w:rPr>
          <w:rFonts w:ascii="Times New Roman" w:hAnsi="Times New Roman" w:cs="Times New Roman"/>
          <w:color w:val="222222"/>
          <w:sz w:val="28"/>
          <w:szCs w:val="28"/>
          <w:shd w:val="clear" w:color="auto" w:fill="FFFFFF"/>
        </w:rPr>
        <w:t>)</w:t>
      </w:r>
      <w:r w:rsidR="00A36352">
        <w:rPr>
          <w:rFonts w:ascii="Times New Roman" w:hAnsi="Times New Roman" w:cs="Times New Roman"/>
          <w:sz w:val="28"/>
          <w:szCs w:val="28"/>
        </w:rPr>
        <w:t xml:space="preserve">) родился в 1845 г. в городе Сямэнь провинции Фуцзянь в Китае. В возрасте 20-ти лет он эмигрировал в Южный Вьетнам. В 1887 г. </w:t>
      </w:r>
      <w:r w:rsidR="009F0C2C">
        <w:rPr>
          <w:rFonts w:ascii="Times New Roman" w:hAnsi="Times New Roman" w:cs="Times New Roman"/>
          <w:sz w:val="28"/>
          <w:szCs w:val="28"/>
        </w:rPr>
        <w:t xml:space="preserve">в </w:t>
      </w:r>
      <w:r w:rsidR="00A36352">
        <w:rPr>
          <w:rFonts w:ascii="Times New Roman" w:hAnsi="Times New Roman" w:cs="Times New Roman"/>
          <w:sz w:val="28"/>
          <w:szCs w:val="28"/>
        </w:rPr>
        <w:t>возрасте 42-х лет он принимает католичество и берет новое имя Жан-Баптист Хуи или Хуи Бон Хоа</w:t>
      </w:r>
      <w:r w:rsidR="00831CAA">
        <w:rPr>
          <w:rStyle w:val="a5"/>
          <w:rFonts w:ascii="Times New Roman" w:hAnsi="Times New Roman" w:cs="Times New Roman"/>
          <w:sz w:val="28"/>
          <w:szCs w:val="28"/>
        </w:rPr>
        <w:footnoteReference w:id="105"/>
      </w:r>
      <w:r w:rsidR="00A36352">
        <w:rPr>
          <w:rFonts w:ascii="Times New Roman" w:hAnsi="Times New Roman" w:cs="Times New Roman"/>
          <w:sz w:val="28"/>
          <w:szCs w:val="28"/>
        </w:rPr>
        <w:t xml:space="preserve">.  </w:t>
      </w:r>
      <w:r w:rsidR="00F6793C">
        <w:rPr>
          <w:rFonts w:ascii="Times New Roman" w:hAnsi="Times New Roman" w:cs="Times New Roman"/>
          <w:sz w:val="28"/>
          <w:szCs w:val="28"/>
        </w:rPr>
        <w:t xml:space="preserve">Это важный момент, который показывает нам, что </w:t>
      </w:r>
      <w:r w:rsidR="009F0C2C">
        <w:rPr>
          <w:rFonts w:ascii="Times New Roman" w:hAnsi="Times New Roman" w:cs="Times New Roman"/>
          <w:sz w:val="28"/>
          <w:szCs w:val="28"/>
        </w:rPr>
        <w:t xml:space="preserve">и </w:t>
      </w:r>
      <w:r w:rsidR="00F6793C">
        <w:rPr>
          <w:rFonts w:ascii="Times New Roman" w:hAnsi="Times New Roman" w:cs="Times New Roman"/>
          <w:sz w:val="28"/>
          <w:szCs w:val="28"/>
        </w:rPr>
        <w:t xml:space="preserve">сам Хуи Бон Хоа и, скорее всего, его члены семьи, будучи католиками, поддерживали колониальный режим во Вьетнаме. К концу </w:t>
      </w:r>
      <w:r w:rsidR="00F6793C">
        <w:rPr>
          <w:rFonts w:ascii="Times New Roman" w:hAnsi="Times New Roman" w:cs="Times New Roman"/>
          <w:sz w:val="28"/>
          <w:szCs w:val="28"/>
          <w:lang w:val="en-US"/>
        </w:rPr>
        <w:t>XIX</w:t>
      </w:r>
      <w:r w:rsidR="00F6793C" w:rsidRPr="00F6793C">
        <w:rPr>
          <w:rFonts w:ascii="Times New Roman" w:hAnsi="Times New Roman" w:cs="Times New Roman"/>
          <w:sz w:val="28"/>
          <w:szCs w:val="28"/>
        </w:rPr>
        <w:t xml:space="preserve"> </w:t>
      </w:r>
      <w:r w:rsidR="00036038">
        <w:rPr>
          <w:rFonts w:ascii="Times New Roman" w:hAnsi="Times New Roman" w:cs="Times New Roman"/>
          <w:sz w:val="28"/>
          <w:szCs w:val="28"/>
        </w:rPr>
        <w:t>в.</w:t>
      </w:r>
      <w:r w:rsidR="00036038" w:rsidRPr="00036038">
        <w:rPr>
          <w:rFonts w:ascii="Times New Roman" w:hAnsi="Times New Roman" w:cs="Times New Roman"/>
          <w:sz w:val="28"/>
          <w:szCs w:val="28"/>
        </w:rPr>
        <w:t xml:space="preserve"> </w:t>
      </w:r>
      <w:r w:rsidR="00F6793C">
        <w:rPr>
          <w:rFonts w:ascii="Times New Roman" w:hAnsi="Times New Roman" w:cs="Times New Roman"/>
          <w:sz w:val="28"/>
          <w:szCs w:val="28"/>
        </w:rPr>
        <w:t>он создает общество</w:t>
      </w:r>
      <w:r w:rsidR="00772846">
        <w:rPr>
          <w:rFonts w:ascii="Times New Roman" w:hAnsi="Times New Roman" w:cs="Times New Roman"/>
          <w:sz w:val="28"/>
          <w:szCs w:val="28"/>
        </w:rPr>
        <w:t>, занимающееся</w:t>
      </w:r>
      <w:r w:rsidR="00F6793C">
        <w:rPr>
          <w:rFonts w:ascii="Times New Roman" w:hAnsi="Times New Roman" w:cs="Times New Roman"/>
          <w:sz w:val="28"/>
          <w:szCs w:val="28"/>
        </w:rPr>
        <w:t xml:space="preserve"> нед</w:t>
      </w:r>
      <w:r w:rsidR="00772846">
        <w:rPr>
          <w:rFonts w:ascii="Times New Roman" w:hAnsi="Times New Roman" w:cs="Times New Roman"/>
          <w:sz w:val="28"/>
          <w:szCs w:val="28"/>
        </w:rPr>
        <w:t>вижимостью</w:t>
      </w:r>
      <w:r w:rsidR="00F6793C">
        <w:rPr>
          <w:rFonts w:ascii="Times New Roman" w:hAnsi="Times New Roman" w:cs="Times New Roman"/>
          <w:sz w:val="28"/>
          <w:szCs w:val="28"/>
        </w:rPr>
        <w:t xml:space="preserve">, которое построит не только особняки для самого Хуи Бон Хоа и его членов семьи, но также и ряды улиц для простого населения, больницы, школы и пагоды. </w:t>
      </w:r>
    </w:p>
    <w:p w:rsidR="000A72B4" w:rsidRPr="00036038" w:rsidRDefault="000A72B4" w:rsidP="000D7D4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Сам Хуи Бон Хоа умер в 1901 г.</w:t>
      </w:r>
      <w:r w:rsidR="00E73602">
        <w:rPr>
          <w:rFonts w:ascii="Times New Roman" w:hAnsi="Times New Roman" w:cs="Times New Roman"/>
          <w:sz w:val="28"/>
          <w:szCs w:val="28"/>
        </w:rPr>
        <w:t xml:space="preserve"> Дети Хуи Бон Хоа, Тханг Хунг, Тханг Тянь и Тханг Фиен, главные наследники активов отца, </w:t>
      </w:r>
      <w:r w:rsidR="00192B1D">
        <w:rPr>
          <w:rFonts w:ascii="Times New Roman" w:hAnsi="Times New Roman" w:cs="Times New Roman"/>
          <w:sz w:val="28"/>
          <w:szCs w:val="28"/>
        </w:rPr>
        <w:t>начинают управлять предприятием</w:t>
      </w:r>
      <w:r>
        <w:rPr>
          <w:rFonts w:ascii="Times New Roman" w:hAnsi="Times New Roman" w:cs="Times New Roman"/>
          <w:sz w:val="28"/>
          <w:szCs w:val="28"/>
        </w:rPr>
        <w:t>.</w:t>
      </w:r>
      <w:r w:rsidR="00772846">
        <w:rPr>
          <w:rFonts w:ascii="Times New Roman" w:hAnsi="Times New Roman" w:cs="Times New Roman"/>
          <w:sz w:val="28"/>
          <w:szCs w:val="28"/>
        </w:rPr>
        <w:t xml:space="preserve"> На начало </w:t>
      </w:r>
      <w:r w:rsidR="00772846">
        <w:rPr>
          <w:rFonts w:ascii="Times New Roman" w:hAnsi="Times New Roman" w:cs="Times New Roman"/>
          <w:sz w:val="28"/>
          <w:szCs w:val="28"/>
          <w:lang w:val="en-US"/>
        </w:rPr>
        <w:t>XX</w:t>
      </w:r>
      <w:r w:rsidR="00772846">
        <w:rPr>
          <w:rFonts w:ascii="Times New Roman" w:hAnsi="Times New Roman" w:cs="Times New Roman"/>
          <w:sz w:val="28"/>
          <w:szCs w:val="28"/>
        </w:rPr>
        <w:t xml:space="preserve"> в. приходится именно деятельность детей Хуи Бон Хоа</w:t>
      </w:r>
      <w:r w:rsidR="00036038" w:rsidRPr="00036038">
        <w:rPr>
          <w:rFonts w:ascii="Times New Roman" w:hAnsi="Times New Roman" w:cs="Times New Roman"/>
          <w:sz w:val="28"/>
          <w:szCs w:val="28"/>
        </w:rPr>
        <w:t>.</w:t>
      </w:r>
      <w:r>
        <w:rPr>
          <w:rFonts w:ascii="Times New Roman" w:hAnsi="Times New Roman" w:cs="Times New Roman"/>
          <w:sz w:val="28"/>
          <w:szCs w:val="28"/>
        </w:rPr>
        <w:t xml:space="preserve"> В 1901 г. обществ</w:t>
      </w:r>
      <w:r w:rsidR="00E73602">
        <w:rPr>
          <w:rFonts w:ascii="Times New Roman" w:hAnsi="Times New Roman" w:cs="Times New Roman"/>
          <w:sz w:val="28"/>
          <w:szCs w:val="28"/>
        </w:rPr>
        <w:t>о Хуи Бон Хоа объединяется</w:t>
      </w:r>
      <w:r>
        <w:rPr>
          <w:rFonts w:ascii="Times New Roman" w:hAnsi="Times New Roman" w:cs="Times New Roman"/>
          <w:sz w:val="28"/>
          <w:szCs w:val="28"/>
        </w:rPr>
        <w:t xml:space="preserve"> с обществом Луи Альястро, корсиканца, активно вкладывающего </w:t>
      </w:r>
      <w:r w:rsidR="009F0C2C">
        <w:rPr>
          <w:rFonts w:ascii="Times New Roman" w:hAnsi="Times New Roman" w:cs="Times New Roman"/>
          <w:sz w:val="28"/>
          <w:szCs w:val="28"/>
        </w:rPr>
        <w:t xml:space="preserve">свой </w:t>
      </w:r>
      <w:r>
        <w:rPr>
          <w:rFonts w:ascii="Times New Roman" w:hAnsi="Times New Roman" w:cs="Times New Roman"/>
          <w:sz w:val="28"/>
          <w:szCs w:val="28"/>
        </w:rPr>
        <w:t>капитал</w:t>
      </w:r>
      <w:r w:rsidR="009F0C2C">
        <w:rPr>
          <w:rFonts w:ascii="Times New Roman" w:hAnsi="Times New Roman" w:cs="Times New Roman"/>
          <w:sz w:val="28"/>
          <w:szCs w:val="28"/>
        </w:rPr>
        <w:t xml:space="preserve"> в торговый бизнес</w:t>
      </w:r>
      <w:r>
        <w:rPr>
          <w:rFonts w:ascii="Times New Roman" w:hAnsi="Times New Roman" w:cs="Times New Roman"/>
          <w:sz w:val="28"/>
          <w:szCs w:val="28"/>
        </w:rPr>
        <w:t xml:space="preserve"> в колониальной Кохинхине</w:t>
      </w:r>
      <w:r w:rsidR="00036038">
        <w:rPr>
          <w:rStyle w:val="a5"/>
          <w:rFonts w:ascii="Times New Roman" w:hAnsi="Times New Roman" w:cs="Times New Roman"/>
          <w:sz w:val="28"/>
          <w:szCs w:val="28"/>
        </w:rPr>
        <w:footnoteReference w:id="106"/>
      </w:r>
      <w:r>
        <w:rPr>
          <w:rFonts w:ascii="Times New Roman" w:hAnsi="Times New Roman" w:cs="Times New Roman"/>
          <w:sz w:val="28"/>
          <w:szCs w:val="28"/>
        </w:rPr>
        <w:t>.</w:t>
      </w:r>
      <w:r w:rsidR="00AF499C" w:rsidRPr="00AF499C">
        <w:rPr>
          <w:rFonts w:ascii="Times New Roman" w:hAnsi="Times New Roman" w:cs="Times New Roman"/>
          <w:sz w:val="28"/>
          <w:szCs w:val="28"/>
        </w:rPr>
        <w:t xml:space="preserve"> </w:t>
      </w:r>
      <w:r w:rsidR="00E73602">
        <w:rPr>
          <w:rFonts w:ascii="Times New Roman" w:hAnsi="Times New Roman" w:cs="Times New Roman"/>
          <w:sz w:val="28"/>
          <w:szCs w:val="28"/>
        </w:rPr>
        <w:t>Новое общество получает</w:t>
      </w:r>
      <w:r w:rsidR="00AF499C">
        <w:rPr>
          <w:rFonts w:ascii="Times New Roman" w:hAnsi="Times New Roman" w:cs="Times New Roman"/>
          <w:sz w:val="28"/>
          <w:szCs w:val="28"/>
        </w:rPr>
        <w:t xml:space="preserve"> название «Альястро - Хуи Бон Хоа и Ко». </w:t>
      </w:r>
      <w:r>
        <w:rPr>
          <w:rFonts w:ascii="Times New Roman" w:hAnsi="Times New Roman" w:cs="Times New Roman"/>
          <w:sz w:val="28"/>
          <w:szCs w:val="28"/>
        </w:rPr>
        <w:t xml:space="preserve"> К 1919 г. их совместное предприятие </w:t>
      </w:r>
      <w:r w:rsidR="00E73602">
        <w:rPr>
          <w:rFonts w:ascii="Times New Roman" w:hAnsi="Times New Roman" w:cs="Times New Roman"/>
          <w:sz w:val="28"/>
          <w:szCs w:val="28"/>
        </w:rPr>
        <w:t>управляет</w:t>
      </w:r>
      <w:r w:rsidR="002371A3">
        <w:rPr>
          <w:rFonts w:ascii="Times New Roman" w:hAnsi="Times New Roman" w:cs="Times New Roman"/>
          <w:sz w:val="28"/>
          <w:szCs w:val="28"/>
        </w:rPr>
        <w:t xml:space="preserve"> 25-ю офисами</w:t>
      </w:r>
      <w:r w:rsidR="00275CCD">
        <w:rPr>
          <w:rFonts w:ascii="Times New Roman" w:hAnsi="Times New Roman" w:cs="Times New Roman"/>
          <w:sz w:val="28"/>
          <w:szCs w:val="28"/>
        </w:rPr>
        <w:t xml:space="preserve"> по всей Кохинхине, из которых шесть</w:t>
      </w:r>
      <w:r w:rsidR="002371A3">
        <w:rPr>
          <w:rFonts w:ascii="Times New Roman" w:hAnsi="Times New Roman" w:cs="Times New Roman"/>
          <w:sz w:val="28"/>
          <w:szCs w:val="28"/>
        </w:rPr>
        <w:t xml:space="preserve"> было расположено в Сайгоне. Большинство работников было представителями </w:t>
      </w:r>
      <w:r w:rsidR="002371A3">
        <w:rPr>
          <w:rFonts w:ascii="Times New Roman" w:hAnsi="Times New Roman" w:cs="Times New Roman"/>
          <w:sz w:val="28"/>
          <w:szCs w:val="28"/>
        </w:rPr>
        <w:lastRenderedPageBreak/>
        <w:t>этнической группы хакка</w:t>
      </w:r>
      <w:r w:rsidR="002371A3">
        <w:rPr>
          <w:rStyle w:val="a5"/>
          <w:rFonts w:ascii="Times New Roman" w:hAnsi="Times New Roman" w:cs="Times New Roman"/>
          <w:sz w:val="28"/>
          <w:szCs w:val="28"/>
        </w:rPr>
        <w:footnoteReference w:id="107"/>
      </w:r>
      <w:r w:rsidR="002371A3">
        <w:rPr>
          <w:rFonts w:ascii="Times New Roman" w:hAnsi="Times New Roman" w:cs="Times New Roman"/>
          <w:sz w:val="28"/>
          <w:szCs w:val="28"/>
        </w:rPr>
        <w:t xml:space="preserve"> Китая. </w:t>
      </w:r>
      <w:r w:rsidR="00E73602">
        <w:rPr>
          <w:rFonts w:ascii="Times New Roman" w:hAnsi="Times New Roman" w:cs="Times New Roman"/>
          <w:sz w:val="28"/>
          <w:szCs w:val="28"/>
        </w:rPr>
        <w:t>Предприятие «Альястро – Хуи Бон Хоа и Ко» до 1931 г. арендует городской ломбард Сайгона, поэтому на данный период осно</w:t>
      </w:r>
      <w:r w:rsidR="00275CCD">
        <w:rPr>
          <w:rFonts w:ascii="Times New Roman" w:hAnsi="Times New Roman" w:cs="Times New Roman"/>
          <w:sz w:val="28"/>
          <w:szCs w:val="28"/>
        </w:rPr>
        <w:t>вной деятельностью общества были</w:t>
      </w:r>
      <w:r w:rsidR="00E73602">
        <w:rPr>
          <w:rFonts w:ascii="Times New Roman" w:hAnsi="Times New Roman" w:cs="Times New Roman"/>
          <w:sz w:val="28"/>
          <w:szCs w:val="28"/>
        </w:rPr>
        <w:t xml:space="preserve"> займы п</w:t>
      </w:r>
      <w:r w:rsidR="009208E5">
        <w:rPr>
          <w:rFonts w:ascii="Times New Roman" w:hAnsi="Times New Roman" w:cs="Times New Roman"/>
          <w:sz w:val="28"/>
          <w:szCs w:val="28"/>
        </w:rPr>
        <w:t>од залог. В это время</w:t>
      </w:r>
      <w:r w:rsidR="00E73602">
        <w:rPr>
          <w:rFonts w:ascii="Times New Roman" w:hAnsi="Times New Roman" w:cs="Times New Roman"/>
          <w:sz w:val="28"/>
          <w:szCs w:val="28"/>
        </w:rPr>
        <w:t xml:space="preserve"> занятия недвижимостью переходят на второй план</w:t>
      </w:r>
      <w:r w:rsidR="00036038">
        <w:rPr>
          <w:rStyle w:val="a5"/>
          <w:rFonts w:ascii="Times New Roman" w:hAnsi="Times New Roman" w:cs="Times New Roman"/>
          <w:sz w:val="28"/>
          <w:szCs w:val="28"/>
        </w:rPr>
        <w:footnoteReference w:id="108"/>
      </w:r>
      <w:r w:rsidR="00E73602">
        <w:rPr>
          <w:rFonts w:ascii="Times New Roman" w:hAnsi="Times New Roman" w:cs="Times New Roman"/>
          <w:sz w:val="28"/>
          <w:szCs w:val="28"/>
        </w:rPr>
        <w:t xml:space="preserve">.  </w:t>
      </w:r>
    </w:p>
    <w:p w:rsidR="00B679F9" w:rsidRDefault="009C79FC" w:rsidP="000D7D4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 1910 г. основным управляющим компании становится</w:t>
      </w:r>
      <w:r w:rsidR="00A4401F">
        <w:rPr>
          <w:rFonts w:ascii="Times New Roman" w:hAnsi="Times New Roman" w:cs="Times New Roman"/>
          <w:sz w:val="28"/>
          <w:szCs w:val="28"/>
        </w:rPr>
        <w:t xml:space="preserve"> младший сын Хуи Бон Хо</w:t>
      </w:r>
      <w:r>
        <w:rPr>
          <w:rFonts w:ascii="Times New Roman" w:hAnsi="Times New Roman" w:cs="Times New Roman"/>
          <w:sz w:val="28"/>
          <w:szCs w:val="28"/>
        </w:rPr>
        <w:t>а Тханг Тянь. На тот момент предприятие обладает огромным состоянием. Поскольку</w:t>
      </w:r>
      <w:r w:rsidR="00275CCD">
        <w:rPr>
          <w:rFonts w:ascii="Times New Roman" w:hAnsi="Times New Roman" w:cs="Times New Roman"/>
          <w:sz w:val="28"/>
          <w:szCs w:val="28"/>
        </w:rPr>
        <w:t xml:space="preserve"> в рассматриваемый</w:t>
      </w:r>
      <w:r w:rsidR="00D21D52">
        <w:rPr>
          <w:rFonts w:ascii="Times New Roman" w:hAnsi="Times New Roman" w:cs="Times New Roman"/>
          <w:sz w:val="28"/>
          <w:szCs w:val="28"/>
        </w:rPr>
        <w:t xml:space="preserve"> период</w:t>
      </w:r>
      <w:r>
        <w:rPr>
          <w:rFonts w:ascii="Times New Roman" w:hAnsi="Times New Roman" w:cs="Times New Roman"/>
          <w:sz w:val="28"/>
          <w:szCs w:val="28"/>
        </w:rPr>
        <w:t xml:space="preserve"> </w:t>
      </w:r>
      <w:r w:rsidR="00D21D52">
        <w:rPr>
          <w:rFonts w:ascii="Times New Roman" w:hAnsi="Times New Roman" w:cs="Times New Roman"/>
          <w:sz w:val="28"/>
          <w:szCs w:val="28"/>
        </w:rPr>
        <w:t>цена на землю в Сайгоне была низкой, под руководством Тханг Тяня компания Хуи Бон Хоа приобретает большое количество земельных участков. Таким образом, во владении компании находилось множество помещений, предназначенных для продажи и аренды, жилых зданий. Семья Хуи Бон Хоа становится одной из самых богатых семей Сайгона</w:t>
      </w:r>
      <w:r w:rsidR="00275CCD">
        <w:rPr>
          <w:rFonts w:ascii="Times New Roman" w:hAnsi="Times New Roman" w:cs="Times New Roman"/>
          <w:sz w:val="28"/>
          <w:szCs w:val="28"/>
        </w:rPr>
        <w:t>, широко известной и за пределами страны</w:t>
      </w:r>
      <w:r w:rsidR="00275CCD">
        <w:rPr>
          <w:rStyle w:val="a5"/>
          <w:rFonts w:ascii="Times New Roman" w:hAnsi="Times New Roman" w:cs="Times New Roman"/>
          <w:sz w:val="28"/>
          <w:szCs w:val="28"/>
        </w:rPr>
        <w:footnoteReference w:id="109"/>
      </w:r>
      <w:r w:rsidR="00D21D52">
        <w:rPr>
          <w:rFonts w:ascii="Times New Roman" w:hAnsi="Times New Roman" w:cs="Times New Roman"/>
          <w:sz w:val="28"/>
          <w:szCs w:val="28"/>
        </w:rPr>
        <w:t xml:space="preserve">. </w:t>
      </w:r>
    </w:p>
    <w:p w:rsidR="008C5233" w:rsidRDefault="00A4401F" w:rsidP="000D7D4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Деятельность ко</w:t>
      </w:r>
      <w:r w:rsidR="006911E1">
        <w:rPr>
          <w:rFonts w:ascii="Times New Roman" w:hAnsi="Times New Roman" w:cs="Times New Roman"/>
          <w:sz w:val="28"/>
          <w:szCs w:val="28"/>
        </w:rPr>
        <w:t>мпании Хуи Бон Хоа также оказала</w:t>
      </w:r>
      <w:r>
        <w:rPr>
          <w:rFonts w:ascii="Times New Roman" w:hAnsi="Times New Roman" w:cs="Times New Roman"/>
          <w:sz w:val="28"/>
          <w:szCs w:val="28"/>
        </w:rPr>
        <w:t xml:space="preserve"> немалое влияние на внешний облик современного Сайгона. </w:t>
      </w:r>
      <w:r w:rsidR="00B42029">
        <w:rPr>
          <w:rFonts w:ascii="Times New Roman" w:hAnsi="Times New Roman" w:cs="Times New Roman"/>
          <w:sz w:val="28"/>
          <w:szCs w:val="28"/>
        </w:rPr>
        <w:t>В 1925 г. компанией возводится отель «Мажестик», расположенный на улице Катина между набережными Бельгийская и Ле Мир Де Вилер</w:t>
      </w:r>
      <w:r w:rsidR="00036038">
        <w:rPr>
          <w:rStyle w:val="a5"/>
          <w:rFonts w:ascii="Times New Roman" w:hAnsi="Times New Roman" w:cs="Times New Roman"/>
          <w:sz w:val="28"/>
          <w:szCs w:val="28"/>
        </w:rPr>
        <w:footnoteReference w:id="110"/>
      </w:r>
      <w:r w:rsidR="00B42029">
        <w:rPr>
          <w:rFonts w:ascii="Times New Roman" w:hAnsi="Times New Roman" w:cs="Times New Roman"/>
          <w:sz w:val="28"/>
          <w:szCs w:val="28"/>
        </w:rPr>
        <w:t xml:space="preserve">. Отель включал в себя 44 комнаты, находящиеся на четырех этажах. Здание отеля построено во французском стиле за счет компании </w:t>
      </w:r>
      <w:r w:rsidR="00D24A62">
        <w:rPr>
          <w:rFonts w:ascii="Times New Roman" w:hAnsi="Times New Roman" w:cs="Times New Roman"/>
          <w:sz w:val="28"/>
          <w:szCs w:val="28"/>
        </w:rPr>
        <w:t>Хуи Бон Хоа. Роскошь отеля «Маж</w:t>
      </w:r>
      <w:r w:rsidR="00DD3E53">
        <w:rPr>
          <w:rFonts w:ascii="Times New Roman" w:hAnsi="Times New Roman" w:cs="Times New Roman"/>
          <w:sz w:val="28"/>
          <w:szCs w:val="28"/>
        </w:rPr>
        <w:t>естик», его внешний</w:t>
      </w:r>
      <w:r w:rsidR="00B42029">
        <w:rPr>
          <w:rFonts w:ascii="Times New Roman" w:hAnsi="Times New Roman" w:cs="Times New Roman"/>
          <w:sz w:val="28"/>
          <w:szCs w:val="28"/>
        </w:rPr>
        <w:t xml:space="preserve"> вид, благоприятное месторасположение напротив порта, приближенность к центру города, все это привлекало богатых клиентов. </w:t>
      </w:r>
    </w:p>
    <w:p w:rsidR="0010261B" w:rsidRDefault="0010261B" w:rsidP="0010261B">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24550" cy="3689498"/>
            <wp:effectExtent l="19050" t="0" r="0" b="0"/>
            <wp:docPr id="13" name="Рисунок 5" descr="C:\Users\Анастасия\Desktop\диплом\img-1-small4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астасия\Desktop\диплом\img-1-small480.png"/>
                    <pic:cNvPicPr>
                      <a:picLocks noChangeAspect="1" noChangeArrowheads="1"/>
                    </pic:cNvPicPr>
                  </pic:nvPicPr>
                  <pic:blipFill>
                    <a:blip r:embed="rId13"/>
                    <a:srcRect/>
                    <a:stretch>
                      <a:fillRect/>
                    </a:stretch>
                  </pic:blipFill>
                  <pic:spPr bwMode="auto">
                    <a:xfrm>
                      <a:off x="0" y="0"/>
                      <a:ext cx="5924670" cy="3689573"/>
                    </a:xfrm>
                    <a:prstGeom prst="rect">
                      <a:avLst/>
                    </a:prstGeom>
                    <a:noFill/>
                    <a:ln w="9525">
                      <a:noFill/>
                      <a:miter lim="800000"/>
                      <a:headEnd/>
                      <a:tailEnd/>
                    </a:ln>
                  </pic:spPr>
                </pic:pic>
              </a:graphicData>
            </a:graphic>
          </wp:inline>
        </w:drawing>
      </w:r>
    </w:p>
    <w:p w:rsidR="0010261B" w:rsidRDefault="0010261B" w:rsidP="0010261B">
      <w:pPr>
        <w:spacing w:after="0" w:line="240" w:lineRule="atLeast"/>
        <w:jc w:val="both"/>
        <w:rPr>
          <w:rFonts w:ascii="Times New Roman" w:hAnsi="Times New Roman" w:cs="Times New Roman"/>
          <w:sz w:val="24"/>
          <w:szCs w:val="24"/>
          <w:lang w:val="en-US"/>
        </w:rPr>
      </w:pPr>
      <w:r>
        <w:rPr>
          <w:rFonts w:ascii="Times New Roman" w:hAnsi="Times New Roman" w:cs="Times New Roman"/>
          <w:sz w:val="24"/>
          <w:szCs w:val="24"/>
        </w:rPr>
        <w:t xml:space="preserve">Рис. 3. Отель «Мажестик» в начале </w:t>
      </w:r>
      <w:r>
        <w:rPr>
          <w:rFonts w:ascii="Times New Roman" w:hAnsi="Times New Roman" w:cs="Times New Roman"/>
          <w:sz w:val="24"/>
          <w:szCs w:val="24"/>
          <w:lang w:val="en-US"/>
        </w:rPr>
        <w:t>XX</w:t>
      </w:r>
      <w:r w:rsidRPr="0010261B">
        <w:rPr>
          <w:rFonts w:ascii="Times New Roman" w:hAnsi="Times New Roman" w:cs="Times New Roman"/>
          <w:sz w:val="24"/>
          <w:szCs w:val="24"/>
        </w:rPr>
        <w:t xml:space="preserve"> </w:t>
      </w:r>
      <w:r>
        <w:rPr>
          <w:rFonts w:ascii="Times New Roman" w:hAnsi="Times New Roman" w:cs="Times New Roman"/>
          <w:sz w:val="24"/>
          <w:szCs w:val="24"/>
        </w:rPr>
        <w:t xml:space="preserve">в. </w:t>
      </w:r>
      <w:r>
        <w:rPr>
          <w:rFonts w:ascii="Times New Roman" w:hAnsi="Times New Roman" w:cs="Times New Roman"/>
          <w:sz w:val="24"/>
          <w:szCs w:val="24"/>
          <w:lang w:val="en-US"/>
        </w:rPr>
        <w:t>URL</w:t>
      </w:r>
      <w:r w:rsidRPr="0010261B">
        <w:rPr>
          <w:rFonts w:ascii="Times New Roman" w:hAnsi="Times New Roman" w:cs="Times New Roman"/>
          <w:sz w:val="24"/>
          <w:szCs w:val="24"/>
        </w:rPr>
        <w:t>:</w:t>
      </w:r>
      <w:r w:rsidRPr="0010261B">
        <w:t xml:space="preserve"> </w:t>
      </w:r>
      <w:hyperlink r:id="rId14" w:history="1">
        <w:r w:rsidRPr="004E61B9">
          <w:rPr>
            <w:rStyle w:val="a7"/>
            <w:rFonts w:ascii="Times New Roman" w:hAnsi="Times New Roman" w:cs="Times New Roman"/>
            <w:sz w:val="28"/>
            <w:szCs w:val="28"/>
            <w:lang w:val="fr-FR"/>
          </w:rPr>
          <w:t>http</w:t>
        </w:r>
        <w:r w:rsidRPr="00C36F5B">
          <w:rPr>
            <w:rStyle w:val="a7"/>
            <w:rFonts w:ascii="Times New Roman" w:hAnsi="Times New Roman" w:cs="Times New Roman"/>
            <w:sz w:val="28"/>
            <w:szCs w:val="28"/>
          </w:rPr>
          <w:t>://</w:t>
        </w:r>
        <w:r w:rsidRPr="004E61B9">
          <w:rPr>
            <w:rStyle w:val="a7"/>
            <w:rFonts w:ascii="Times New Roman" w:hAnsi="Times New Roman" w:cs="Times New Roman"/>
            <w:sz w:val="28"/>
            <w:szCs w:val="28"/>
            <w:lang w:val="fr-FR"/>
          </w:rPr>
          <w:t>moussons</w:t>
        </w:r>
        <w:r w:rsidRPr="00C36F5B">
          <w:rPr>
            <w:rStyle w:val="a7"/>
            <w:rFonts w:ascii="Times New Roman" w:hAnsi="Times New Roman" w:cs="Times New Roman"/>
            <w:sz w:val="28"/>
            <w:szCs w:val="28"/>
          </w:rPr>
          <w:t>.</w:t>
        </w:r>
        <w:r w:rsidRPr="004E61B9">
          <w:rPr>
            <w:rStyle w:val="a7"/>
            <w:rFonts w:ascii="Times New Roman" w:hAnsi="Times New Roman" w:cs="Times New Roman"/>
            <w:sz w:val="28"/>
            <w:szCs w:val="28"/>
            <w:lang w:val="fr-FR"/>
          </w:rPr>
          <w:t>revues</w:t>
        </w:r>
        <w:r w:rsidRPr="00C36F5B">
          <w:rPr>
            <w:rStyle w:val="a7"/>
            <w:rFonts w:ascii="Times New Roman" w:hAnsi="Times New Roman" w:cs="Times New Roman"/>
            <w:sz w:val="28"/>
            <w:szCs w:val="28"/>
          </w:rPr>
          <w:t>.</w:t>
        </w:r>
        <w:r w:rsidRPr="004E61B9">
          <w:rPr>
            <w:rStyle w:val="a7"/>
            <w:rFonts w:ascii="Times New Roman" w:hAnsi="Times New Roman" w:cs="Times New Roman"/>
            <w:sz w:val="28"/>
            <w:szCs w:val="28"/>
            <w:lang w:val="fr-FR"/>
          </w:rPr>
          <w:t>org</w:t>
        </w:r>
        <w:r w:rsidRPr="00C36F5B">
          <w:rPr>
            <w:rStyle w:val="a7"/>
            <w:rFonts w:ascii="Times New Roman" w:hAnsi="Times New Roman" w:cs="Times New Roman"/>
            <w:sz w:val="28"/>
            <w:szCs w:val="28"/>
          </w:rPr>
          <w:t>/3343</w:t>
        </w:r>
      </w:hyperlink>
      <w:r w:rsidRPr="00C36F5B">
        <w:t xml:space="preserve"> </w:t>
      </w:r>
      <w:r>
        <w:rPr>
          <w:rFonts w:ascii="Times New Roman" w:hAnsi="Times New Roman" w:cs="Times New Roman"/>
          <w:sz w:val="24"/>
          <w:szCs w:val="24"/>
        </w:rPr>
        <w:t>(дата обращения 05.04.17)</w:t>
      </w:r>
    </w:p>
    <w:p w:rsidR="0010261B" w:rsidRDefault="0010261B" w:rsidP="0010261B">
      <w:pPr>
        <w:spacing w:after="0" w:line="240" w:lineRule="atLeast"/>
        <w:jc w:val="both"/>
        <w:rPr>
          <w:rFonts w:ascii="Times New Roman" w:hAnsi="Times New Roman" w:cs="Times New Roman"/>
          <w:sz w:val="24"/>
          <w:szCs w:val="24"/>
          <w:lang w:val="en-US"/>
        </w:rPr>
      </w:pPr>
    </w:p>
    <w:p w:rsidR="0010261B" w:rsidRDefault="0010261B" w:rsidP="0010261B">
      <w:pPr>
        <w:spacing w:after="0" w:line="240" w:lineRule="atLeast"/>
        <w:jc w:val="both"/>
        <w:rPr>
          <w:rFonts w:ascii="Times New Roman" w:hAnsi="Times New Roman" w:cs="Times New Roman"/>
          <w:sz w:val="24"/>
          <w:szCs w:val="24"/>
          <w:lang w:val="en-US"/>
        </w:rPr>
      </w:pPr>
      <w:r>
        <w:rPr>
          <w:rFonts w:ascii="Times New Roman" w:hAnsi="Times New Roman" w:cs="Times New Roman"/>
          <w:noProof/>
          <w:sz w:val="24"/>
          <w:szCs w:val="24"/>
        </w:rPr>
        <w:drawing>
          <wp:inline distT="0" distB="0" distL="0" distR="0">
            <wp:extent cx="5924550" cy="3423684"/>
            <wp:effectExtent l="19050" t="0" r="0" b="0"/>
            <wp:docPr id="14" name="Рисунок 6" descr="C:\Users\Анастасия\Desktop\диплом\img-3-small4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настасия\Desktop\диплом\img-3-small480.png"/>
                    <pic:cNvPicPr>
                      <a:picLocks noChangeAspect="1" noChangeArrowheads="1"/>
                    </pic:cNvPicPr>
                  </pic:nvPicPr>
                  <pic:blipFill>
                    <a:blip r:embed="rId15"/>
                    <a:srcRect/>
                    <a:stretch>
                      <a:fillRect/>
                    </a:stretch>
                  </pic:blipFill>
                  <pic:spPr bwMode="auto">
                    <a:xfrm>
                      <a:off x="0" y="0"/>
                      <a:ext cx="5924958" cy="3423920"/>
                    </a:xfrm>
                    <a:prstGeom prst="rect">
                      <a:avLst/>
                    </a:prstGeom>
                    <a:noFill/>
                    <a:ln w="9525">
                      <a:noFill/>
                      <a:miter lim="800000"/>
                      <a:headEnd/>
                      <a:tailEnd/>
                    </a:ln>
                  </pic:spPr>
                </pic:pic>
              </a:graphicData>
            </a:graphic>
          </wp:inline>
        </w:drawing>
      </w:r>
    </w:p>
    <w:p w:rsidR="0010261B" w:rsidRDefault="0010261B" w:rsidP="0010261B">
      <w:pPr>
        <w:spacing w:after="0" w:line="240" w:lineRule="atLeast"/>
        <w:jc w:val="both"/>
        <w:rPr>
          <w:rFonts w:ascii="Times New Roman" w:hAnsi="Times New Roman" w:cs="Times New Roman"/>
          <w:sz w:val="24"/>
          <w:szCs w:val="24"/>
        </w:rPr>
      </w:pPr>
    </w:p>
    <w:p w:rsidR="0010261B" w:rsidRPr="0010261B" w:rsidRDefault="0010261B" w:rsidP="0010261B">
      <w:pPr>
        <w:spacing w:after="0" w:line="240" w:lineRule="atLeast"/>
        <w:jc w:val="both"/>
        <w:rPr>
          <w:rFonts w:ascii="Times New Roman" w:hAnsi="Times New Roman" w:cs="Times New Roman"/>
          <w:sz w:val="24"/>
          <w:szCs w:val="24"/>
        </w:rPr>
      </w:pPr>
      <w:r>
        <w:rPr>
          <w:rFonts w:ascii="Times New Roman" w:hAnsi="Times New Roman" w:cs="Times New Roman"/>
          <w:sz w:val="24"/>
          <w:szCs w:val="24"/>
        </w:rPr>
        <w:t xml:space="preserve">Рис. 4. Детали фасада отеля «Мажестик» в 2015 г. </w:t>
      </w:r>
      <w:r>
        <w:rPr>
          <w:rFonts w:ascii="Times New Roman" w:hAnsi="Times New Roman" w:cs="Times New Roman"/>
          <w:sz w:val="24"/>
          <w:szCs w:val="24"/>
          <w:lang w:val="en-US"/>
        </w:rPr>
        <w:t>URL</w:t>
      </w:r>
      <w:r w:rsidRPr="0010261B">
        <w:rPr>
          <w:rFonts w:ascii="Times New Roman" w:hAnsi="Times New Roman" w:cs="Times New Roman"/>
          <w:sz w:val="24"/>
          <w:szCs w:val="24"/>
        </w:rPr>
        <w:t>:</w:t>
      </w:r>
      <w:r w:rsidRPr="0010261B">
        <w:t xml:space="preserve"> </w:t>
      </w:r>
      <w:hyperlink r:id="rId16" w:history="1">
        <w:r w:rsidRPr="004E61B9">
          <w:rPr>
            <w:rStyle w:val="a7"/>
            <w:rFonts w:ascii="Times New Roman" w:hAnsi="Times New Roman" w:cs="Times New Roman"/>
            <w:sz w:val="28"/>
            <w:szCs w:val="28"/>
            <w:lang w:val="fr-FR"/>
          </w:rPr>
          <w:t>http</w:t>
        </w:r>
        <w:r w:rsidRPr="00C36F5B">
          <w:rPr>
            <w:rStyle w:val="a7"/>
            <w:rFonts w:ascii="Times New Roman" w:hAnsi="Times New Roman" w:cs="Times New Roman"/>
            <w:sz w:val="28"/>
            <w:szCs w:val="28"/>
          </w:rPr>
          <w:t>://</w:t>
        </w:r>
        <w:r w:rsidRPr="004E61B9">
          <w:rPr>
            <w:rStyle w:val="a7"/>
            <w:rFonts w:ascii="Times New Roman" w:hAnsi="Times New Roman" w:cs="Times New Roman"/>
            <w:sz w:val="28"/>
            <w:szCs w:val="28"/>
            <w:lang w:val="fr-FR"/>
          </w:rPr>
          <w:t>moussons</w:t>
        </w:r>
        <w:r w:rsidRPr="00C36F5B">
          <w:rPr>
            <w:rStyle w:val="a7"/>
            <w:rFonts w:ascii="Times New Roman" w:hAnsi="Times New Roman" w:cs="Times New Roman"/>
            <w:sz w:val="28"/>
            <w:szCs w:val="28"/>
          </w:rPr>
          <w:t>.</w:t>
        </w:r>
        <w:r w:rsidRPr="004E61B9">
          <w:rPr>
            <w:rStyle w:val="a7"/>
            <w:rFonts w:ascii="Times New Roman" w:hAnsi="Times New Roman" w:cs="Times New Roman"/>
            <w:sz w:val="28"/>
            <w:szCs w:val="28"/>
            <w:lang w:val="fr-FR"/>
          </w:rPr>
          <w:t>revues</w:t>
        </w:r>
        <w:r w:rsidRPr="00C36F5B">
          <w:rPr>
            <w:rStyle w:val="a7"/>
            <w:rFonts w:ascii="Times New Roman" w:hAnsi="Times New Roman" w:cs="Times New Roman"/>
            <w:sz w:val="28"/>
            <w:szCs w:val="28"/>
          </w:rPr>
          <w:t>.</w:t>
        </w:r>
        <w:r w:rsidRPr="004E61B9">
          <w:rPr>
            <w:rStyle w:val="a7"/>
            <w:rFonts w:ascii="Times New Roman" w:hAnsi="Times New Roman" w:cs="Times New Roman"/>
            <w:sz w:val="28"/>
            <w:szCs w:val="28"/>
            <w:lang w:val="fr-FR"/>
          </w:rPr>
          <w:t>org</w:t>
        </w:r>
        <w:r w:rsidRPr="00C36F5B">
          <w:rPr>
            <w:rStyle w:val="a7"/>
            <w:rFonts w:ascii="Times New Roman" w:hAnsi="Times New Roman" w:cs="Times New Roman"/>
            <w:sz w:val="28"/>
            <w:szCs w:val="28"/>
          </w:rPr>
          <w:t>/3343</w:t>
        </w:r>
      </w:hyperlink>
      <w:r w:rsidRPr="00C36F5B">
        <w:t xml:space="preserve"> </w:t>
      </w:r>
      <w:r>
        <w:rPr>
          <w:rFonts w:ascii="Times New Roman" w:hAnsi="Times New Roman" w:cs="Times New Roman"/>
          <w:sz w:val="24"/>
          <w:szCs w:val="24"/>
        </w:rPr>
        <w:t>(дата обращения 05.04.17)</w:t>
      </w:r>
    </w:p>
    <w:p w:rsidR="0010261B" w:rsidRPr="0010261B" w:rsidRDefault="0010261B" w:rsidP="0010261B">
      <w:pPr>
        <w:spacing w:after="0" w:line="240" w:lineRule="atLeast"/>
        <w:jc w:val="both"/>
        <w:rPr>
          <w:rFonts w:ascii="Times New Roman" w:hAnsi="Times New Roman" w:cs="Times New Roman"/>
          <w:sz w:val="24"/>
          <w:szCs w:val="24"/>
        </w:rPr>
      </w:pPr>
    </w:p>
    <w:p w:rsidR="00B42029" w:rsidRDefault="00122C53" w:rsidP="000D7D4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20-е гг. компания Хуи Бон Хоа принимает решение построить комплекс зданий в центре Сайгона под названием «</w:t>
      </w:r>
      <w:r w:rsidR="00DD3E53">
        <w:rPr>
          <w:rFonts w:ascii="Times New Roman" w:hAnsi="Times New Roman" w:cs="Times New Roman"/>
          <w:sz w:val="28"/>
          <w:szCs w:val="28"/>
          <w:lang w:val="en-US"/>
        </w:rPr>
        <w:t>Nh</w:t>
      </w:r>
      <w:r w:rsidR="00DD3E53" w:rsidRPr="00DD3E53">
        <w:rPr>
          <w:rFonts w:ascii="Times New Roman" w:hAnsi="Times New Roman" w:cs="Times New Roman"/>
          <w:sz w:val="28"/>
          <w:szCs w:val="28"/>
        </w:rPr>
        <w:t>à</w:t>
      </w:r>
      <w:r w:rsidRPr="00122C53">
        <w:rPr>
          <w:rFonts w:ascii="Times New Roman" w:hAnsi="Times New Roman" w:cs="Times New Roman"/>
          <w:sz w:val="28"/>
          <w:szCs w:val="28"/>
        </w:rPr>
        <w:t xml:space="preserve"> </w:t>
      </w:r>
      <w:r w:rsidR="00DD3E53">
        <w:rPr>
          <w:rFonts w:ascii="Times New Roman" w:hAnsi="Times New Roman" w:cs="Times New Roman"/>
          <w:sz w:val="28"/>
          <w:szCs w:val="28"/>
          <w:lang w:val="en-US"/>
        </w:rPr>
        <w:t>ch</w:t>
      </w:r>
      <w:r w:rsidR="00DD3E53" w:rsidRPr="00DD3E53">
        <w:rPr>
          <w:rFonts w:ascii="Times New Roman" w:hAnsi="Times New Roman" w:cs="Times New Roman"/>
          <w:sz w:val="28"/>
          <w:szCs w:val="28"/>
        </w:rPr>
        <w:t>ú</w:t>
      </w:r>
      <w:r w:rsidRPr="00122C53">
        <w:rPr>
          <w:rFonts w:ascii="Times New Roman" w:hAnsi="Times New Roman" w:cs="Times New Roman"/>
          <w:sz w:val="28"/>
          <w:szCs w:val="28"/>
        </w:rPr>
        <w:t xml:space="preserve"> </w:t>
      </w:r>
      <w:r w:rsidR="00DD3E53">
        <w:rPr>
          <w:rFonts w:ascii="Times New Roman" w:hAnsi="Times New Roman" w:cs="Times New Roman"/>
          <w:sz w:val="28"/>
          <w:szCs w:val="28"/>
          <w:lang w:val="en-US"/>
        </w:rPr>
        <w:t>Hỏa</w:t>
      </w:r>
      <w:r>
        <w:rPr>
          <w:rFonts w:ascii="Times New Roman" w:hAnsi="Times New Roman" w:cs="Times New Roman"/>
          <w:sz w:val="28"/>
          <w:szCs w:val="28"/>
        </w:rPr>
        <w:t xml:space="preserve">» (в переводе </w:t>
      </w:r>
      <w:r>
        <w:rPr>
          <w:rFonts w:ascii="Times New Roman" w:hAnsi="Times New Roman" w:cs="Times New Roman"/>
          <w:sz w:val="28"/>
          <w:szCs w:val="28"/>
        </w:rPr>
        <w:lastRenderedPageBreak/>
        <w:t>с вьетнамского – «комплекс домов дяди Хоа»). В рамках проекта в п</w:t>
      </w:r>
      <w:r w:rsidR="00A65395">
        <w:rPr>
          <w:rFonts w:ascii="Times New Roman" w:hAnsi="Times New Roman" w:cs="Times New Roman"/>
          <w:sz w:val="28"/>
          <w:szCs w:val="28"/>
        </w:rPr>
        <w:t>оследующие годы было построено четыре</w:t>
      </w:r>
      <w:r>
        <w:rPr>
          <w:rFonts w:ascii="Times New Roman" w:hAnsi="Times New Roman" w:cs="Times New Roman"/>
          <w:sz w:val="28"/>
          <w:szCs w:val="28"/>
        </w:rPr>
        <w:t xml:space="preserve"> основных з</w:t>
      </w:r>
      <w:r w:rsidR="00A65395">
        <w:rPr>
          <w:rFonts w:ascii="Times New Roman" w:hAnsi="Times New Roman" w:cs="Times New Roman"/>
          <w:sz w:val="28"/>
          <w:szCs w:val="28"/>
        </w:rPr>
        <w:t>дания: дом семьи Хуи Бон Хоа и три</w:t>
      </w:r>
      <w:r>
        <w:rPr>
          <w:rFonts w:ascii="Times New Roman" w:hAnsi="Times New Roman" w:cs="Times New Roman"/>
          <w:sz w:val="28"/>
          <w:szCs w:val="28"/>
        </w:rPr>
        <w:t xml:space="preserve"> дома, принадлежащих троим братьям – сыновьям Хуи Бон Хоа</w:t>
      </w:r>
      <w:r w:rsidR="00036038">
        <w:rPr>
          <w:rStyle w:val="a5"/>
          <w:rFonts w:ascii="Times New Roman" w:hAnsi="Times New Roman" w:cs="Times New Roman"/>
          <w:sz w:val="28"/>
          <w:szCs w:val="28"/>
        </w:rPr>
        <w:footnoteReference w:id="111"/>
      </w:r>
      <w:r>
        <w:rPr>
          <w:rFonts w:ascii="Times New Roman" w:hAnsi="Times New Roman" w:cs="Times New Roman"/>
          <w:sz w:val="28"/>
          <w:szCs w:val="28"/>
        </w:rPr>
        <w:t xml:space="preserve">. Все здания отличаются европейским архитектурным стилем и роскошью. Они существуют и в настоящее время в Сайгоне. </w:t>
      </w:r>
      <w:r w:rsidR="0003638F">
        <w:rPr>
          <w:rFonts w:ascii="Times New Roman" w:hAnsi="Times New Roman" w:cs="Times New Roman"/>
          <w:sz w:val="28"/>
          <w:szCs w:val="28"/>
        </w:rPr>
        <w:t>Дом Тханг Хунга отличался особой роскошью, в настоящее время в этом здании нах</w:t>
      </w:r>
      <w:r w:rsidR="00E31631">
        <w:rPr>
          <w:rFonts w:ascii="Times New Roman" w:hAnsi="Times New Roman" w:cs="Times New Roman"/>
          <w:sz w:val="28"/>
          <w:szCs w:val="28"/>
        </w:rPr>
        <w:t>одится Музей изящных искусств города</w:t>
      </w:r>
      <w:r w:rsidR="0003638F">
        <w:rPr>
          <w:rFonts w:ascii="Times New Roman" w:hAnsi="Times New Roman" w:cs="Times New Roman"/>
          <w:sz w:val="28"/>
          <w:szCs w:val="28"/>
        </w:rPr>
        <w:t xml:space="preserve"> Хошимина. </w:t>
      </w:r>
      <w:r w:rsidR="00F064BE">
        <w:rPr>
          <w:rFonts w:ascii="Times New Roman" w:hAnsi="Times New Roman" w:cs="Times New Roman"/>
          <w:sz w:val="28"/>
          <w:szCs w:val="28"/>
        </w:rPr>
        <w:t>В целом, семья Хуи Бон Хоа была настолько известна своим богатством и влиянием, что о некоторых ее членах позже появятся мифы. В 1973 г. был снят фильм «Призрак дома Хыа», рассказывающий о доме с приведением дочери одного из членов семейства</w:t>
      </w:r>
      <w:r w:rsidR="00036038">
        <w:rPr>
          <w:rStyle w:val="a5"/>
          <w:rFonts w:ascii="Times New Roman" w:hAnsi="Times New Roman" w:cs="Times New Roman"/>
          <w:sz w:val="28"/>
          <w:szCs w:val="28"/>
        </w:rPr>
        <w:footnoteReference w:id="112"/>
      </w:r>
      <w:r w:rsidR="00F064BE">
        <w:rPr>
          <w:rFonts w:ascii="Times New Roman" w:hAnsi="Times New Roman" w:cs="Times New Roman"/>
          <w:sz w:val="28"/>
          <w:szCs w:val="28"/>
        </w:rPr>
        <w:t>.</w:t>
      </w:r>
    </w:p>
    <w:p w:rsidR="0010261B" w:rsidRDefault="0010261B" w:rsidP="00D15BEC">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872466" cy="4795283"/>
            <wp:effectExtent l="19050" t="0" r="0" b="0"/>
            <wp:docPr id="15" name="Рисунок 7" descr="C:\Users\Анастасия\Desktop\диплом\img-6-small4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настасия\Desktop\диплом\img-6-small480.png"/>
                    <pic:cNvPicPr>
                      <a:picLocks noChangeAspect="1" noChangeArrowheads="1"/>
                    </pic:cNvPicPr>
                  </pic:nvPicPr>
                  <pic:blipFill>
                    <a:blip r:embed="rId17"/>
                    <a:srcRect/>
                    <a:stretch>
                      <a:fillRect/>
                    </a:stretch>
                  </pic:blipFill>
                  <pic:spPr bwMode="auto">
                    <a:xfrm>
                      <a:off x="0" y="0"/>
                      <a:ext cx="3872319" cy="4795101"/>
                    </a:xfrm>
                    <a:prstGeom prst="rect">
                      <a:avLst/>
                    </a:prstGeom>
                    <a:noFill/>
                    <a:ln w="9525">
                      <a:noFill/>
                      <a:miter lim="800000"/>
                      <a:headEnd/>
                      <a:tailEnd/>
                    </a:ln>
                  </pic:spPr>
                </pic:pic>
              </a:graphicData>
            </a:graphic>
          </wp:inline>
        </w:drawing>
      </w:r>
    </w:p>
    <w:p w:rsidR="00D15BEC" w:rsidRPr="0010261B" w:rsidRDefault="00D15BEC" w:rsidP="00D15BEC">
      <w:pPr>
        <w:spacing w:after="0" w:line="240" w:lineRule="atLeast"/>
        <w:jc w:val="both"/>
        <w:rPr>
          <w:rFonts w:ascii="Times New Roman" w:hAnsi="Times New Roman" w:cs="Times New Roman"/>
          <w:sz w:val="24"/>
          <w:szCs w:val="24"/>
        </w:rPr>
      </w:pPr>
      <w:r>
        <w:rPr>
          <w:rFonts w:ascii="Times New Roman" w:hAnsi="Times New Roman" w:cs="Times New Roman"/>
          <w:sz w:val="24"/>
          <w:szCs w:val="24"/>
        </w:rPr>
        <w:t xml:space="preserve">Рис. 5. Музей изящных искусств города Хошимина, бывший дом Тханг Хунга. </w:t>
      </w:r>
      <w:r>
        <w:rPr>
          <w:rFonts w:ascii="Times New Roman" w:hAnsi="Times New Roman" w:cs="Times New Roman"/>
          <w:sz w:val="24"/>
          <w:szCs w:val="24"/>
          <w:lang w:val="en-US"/>
        </w:rPr>
        <w:t>URL</w:t>
      </w:r>
      <w:r w:rsidRPr="0010261B">
        <w:rPr>
          <w:rFonts w:ascii="Times New Roman" w:hAnsi="Times New Roman" w:cs="Times New Roman"/>
          <w:sz w:val="24"/>
          <w:szCs w:val="24"/>
        </w:rPr>
        <w:t>:</w:t>
      </w:r>
      <w:r w:rsidRPr="0010261B">
        <w:t xml:space="preserve"> </w:t>
      </w:r>
      <w:hyperlink r:id="rId18" w:history="1">
        <w:r w:rsidRPr="004E61B9">
          <w:rPr>
            <w:rStyle w:val="a7"/>
            <w:rFonts w:ascii="Times New Roman" w:hAnsi="Times New Roman" w:cs="Times New Roman"/>
            <w:sz w:val="28"/>
            <w:szCs w:val="28"/>
            <w:lang w:val="fr-FR"/>
          </w:rPr>
          <w:t>http</w:t>
        </w:r>
        <w:r w:rsidRPr="00C36F5B">
          <w:rPr>
            <w:rStyle w:val="a7"/>
            <w:rFonts w:ascii="Times New Roman" w:hAnsi="Times New Roman" w:cs="Times New Roman"/>
            <w:sz w:val="28"/>
            <w:szCs w:val="28"/>
          </w:rPr>
          <w:t>://</w:t>
        </w:r>
        <w:r w:rsidRPr="004E61B9">
          <w:rPr>
            <w:rStyle w:val="a7"/>
            <w:rFonts w:ascii="Times New Roman" w:hAnsi="Times New Roman" w:cs="Times New Roman"/>
            <w:sz w:val="28"/>
            <w:szCs w:val="28"/>
            <w:lang w:val="fr-FR"/>
          </w:rPr>
          <w:t>moussons</w:t>
        </w:r>
        <w:r w:rsidRPr="00C36F5B">
          <w:rPr>
            <w:rStyle w:val="a7"/>
            <w:rFonts w:ascii="Times New Roman" w:hAnsi="Times New Roman" w:cs="Times New Roman"/>
            <w:sz w:val="28"/>
            <w:szCs w:val="28"/>
          </w:rPr>
          <w:t>.</w:t>
        </w:r>
        <w:r w:rsidRPr="004E61B9">
          <w:rPr>
            <w:rStyle w:val="a7"/>
            <w:rFonts w:ascii="Times New Roman" w:hAnsi="Times New Roman" w:cs="Times New Roman"/>
            <w:sz w:val="28"/>
            <w:szCs w:val="28"/>
            <w:lang w:val="fr-FR"/>
          </w:rPr>
          <w:t>revues</w:t>
        </w:r>
        <w:r w:rsidRPr="00C36F5B">
          <w:rPr>
            <w:rStyle w:val="a7"/>
            <w:rFonts w:ascii="Times New Roman" w:hAnsi="Times New Roman" w:cs="Times New Roman"/>
            <w:sz w:val="28"/>
            <w:szCs w:val="28"/>
          </w:rPr>
          <w:t>.</w:t>
        </w:r>
        <w:r w:rsidRPr="004E61B9">
          <w:rPr>
            <w:rStyle w:val="a7"/>
            <w:rFonts w:ascii="Times New Roman" w:hAnsi="Times New Roman" w:cs="Times New Roman"/>
            <w:sz w:val="28"/>
            <w:szCs w:val="28"/>
            <w:lang w:val="fr-FR"/>
          </w:rPr>
          <w:t>org</w:t>
        </w:r>
        <w:r w:rsidRPr="00C36F5B">
          <w:rPr>
            <w:rStyle w:val="a7"/>
            <w:rFonts w:ascii="Times New Roman" w:hAnsi="Times New Roman" w:cs="Times New Roman"/>
            <w:sz w:val="28"/>
            <w:szCs w:val="28"/>
          </w:rPr>
          <w:t>/3343</w:t>
        </w:r>
      </w:hyperlink>
      <w:r w:rsidRPr="00C36F5B">
        <w:t xml:space="preserve"> </w:t>
      </w:r>
      <w:r>
        <w:rPr>
          <w:rFonts w:ascii="Times New Roman" w:hAnsi="Times New Roman" w:cs="Times New Roman"/>
          <w:sz w:val="24"/>
          <w:szCs w:val="24"/>
        </w:rPr>
        <w:t>(дата обращения 05.04.17)</w:t>
      </w:r>
    </w:p>
    <w:p w:rsidR="00D15BEC" w:rsidRPr="00D15BEC" w:rsidRDefault="00D15BEC" w:rsidP="00D15BEC">
      <w:pPr>
        <w:spacing w:after="0" w:line="360" w:lineRule="auto"/>
        <w:jc w:val="both"/>
        <w:rPr>
          <w:rFonts w:ascii="Times New Roman" w:hAnsi="Times New Roman" w:cs="Times New Roman"/>
          <w:sz w:val="24"/>
          <w:szCs w:val="24"/>
        </w:rPr>
      </w:pPr>
    </w:p>
    <w:p w:rsidR="007F6605" w:rsidRDefault="00475935" w:rsidP="000D7D47">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rPr>
        <w:t>Помимо</w:t>
      </w:r>
      <w:r w:rsidR="007F6605">
        <w:rPr>
          <w:rFonts w:ascii="Times New Roman" w:hAnsi="Times New Roman" w:cs="Times New Roman"/>
          <w:sz w:val="28"/>
          <w:szCs w:val="28"/>
        </w:rPr>
        <w:t xml:space="preserve"> Куать Дама и Хуи Бон Хоа также известны имена нескольких китайцев, занимавшихся предпринимательством в Южном Вьетнаме. Одного из них вьетнамские исследователи называют Тю Хи (</w:t>
      </w:r>
      <w:r w:rsidR="00DD3E53">
        <w:rPr>
          <w:rFonts w:ascii="Times New Roman" w:hAnsi="Times New Roman" w:cs="Times New Roman"/>
          <w:sz w:val="28"/>
          <w:szCs w:val="28"/>
          <w:lang w:val="en-US"/>
        </w:rPr>
        <w:t>Ch</w:t>
      </w:r>
      <w:r w:rsidR="00DD3E53" w:rsidRPr="00DD3E53">
        <w:rPr>
          <w:rFonts w:ascii="Times New Roman" w:hAnsi="Times New Roman" w:cs="Times New Roman"/>
          <w:sz w:val="28"/>
          <w:szCs w:val="28"/>
        </w:rPr>
        <w:t>ú</w:t>
      </w:r>
      <w:r w:rsidR="007F6605" w:rsidRPr="007F6605">
        <w:rPr>
          <w:rFonts w:ascii="Times New Roman" w:hAnsi="Times New Roman" w:cs="Times New Roman"/>
          <w:sz w:val="28"/>
          <w:szCs w:val="28"/>
        </w:rPr>
        <w:t xml:space="preserve"> </w:t>
      </w:r>
      <w:r w:rsidR="00DD3E53">
        <w:rPr>
          <w:rFonts w:ascii="Times New Roman" w:hAnsi="Times New Roman" w:cs="Times New Roman"/>
          <w:sz w:val="28"/>
          <w:szCs w:val="28"/>
          <w:lang w:val="en-US"/>
        </w:rPr>
        <w:t>Hỷ</w:t>
      </w:r>
      <w:r w:rsidR="007F6605" w:rsidRPr="007F6605">
        <w:rPr>
          <w:rFonts w:ascii="Times New Roman" w:hAnsi="Times New Roman" w:cs="Times New Roman"/>
          <w:sz w:val="28"/>
          <w:szCs w:val="28"/>
        </w:rPr>
        <w:t>)</w:t>
      </w:r>
      <w:r w:rsidR="007F6605">
        <w:rPr>
          <w:rFonts w:ascii="Times New Roman" w:hAnsi="Times New Roman" w:cs="Times New Roman"/>
          <w:sz w:val="28"/>
          <w:szCs w:val="28"/>
        </w:rPr>
        <w:t>, что по-русски значит «дядя Хи». Его настоящее имя неизвестно</w:t>
      </w:r>
      <w:r w:rsidR="00CA1905">
        <w:rPr>
          <w:rFonts w:ascii="Times New Roman" w:hAnsi="Times New Roman" w:cs="Times New Roman"/>
          <w:sz w:val="28"/>
          <w:szCs w:val="28"/>
        </w:rPr>
        <w:t xml:space="preserve">, однако, до наших дней сохранилось высказывание </w:t>
      </w:r>
      <w:r w:rsidR="00CA1905" w:rsidRPr="00475935">
        <w:rPr>
          <w:rFonts w:ascii="Times New Roman" w:hAnsi="Times New Roman" w:cs="Times New Roman"/>
          <w:sz w:val="28"/>
          <w:szCs w:val="28"/>
          <w:shd w:val="clear" w:color="auto" w:fill="FFFFFF"/>
        </w:rPr>
        <w:t>"Đi tàu Chú Hỷ, ở phố Chú Hỏa"</w:t>
      </w:r>
      <w:r w:rsidR="00B21DA2">
        <w:rPr>
          <w:rStyle w:val="a5"/>
          <w:rFonts w:ascii="Times New Roman" w:hAnsi="Times New Roman" w:cs="Times New Roman"/>
          <w:sz w:val="28"/>
          <w:szCs w:val="28"/>
          <w:shd w:val="clear" w:color="auto" w:fill="FFFFFF"/>
        </w:rPr>
        <w:footnoteReference w:id="113"/>
      </w:r>
      <w:r w:rsidR="00CA1905" w:rsidRPr="00475935">
        <w:rPr>
          <w:rFonts w:ascii="Times New Roman" w:hAnsi="Times New Roman" w:cs="Times New Roman"/>
          <w:sz w:val="28"/>
          <w:szCs w:val="28"/>
          <w:shd w:val="clear" w:color="auto" w:fill="FFFFFF"/>
        </w:rPr>
        <w:t>, которое в переводе на русский означает «Ездить на кораблях дяди Хи, жить в домах дяди Хоа». Дядя Хоа – это известный нам Хуи Бон Хоа. О Тю Хи известно то, что он владел одной из крупнейших речных транспортных компаний в Южном Вьетнаме. Его судна пользовались популярностью среди населения, поскольку он предлагал недорогие цены на билеты и качественное обслуживание</w:t>
      </w:r>
      <w:r w:rsidR="00B21DA2">
        <w:rPr>
          <w:rStyle w:val="a5"/>
          <w:rFonts w:ascii="Times New Roman" w:hAnsi="Times New Roman" w:cs="Times New Roman"/>
          <w:sz w:val="28"/>
          <w:szCs w:val="28"/>
          <w:shd w:val="clear" w:color="auto" w:fill="FFFFFF"/>
        </w:rPr>
        <w:footnoteReference w:id="114"/>
      </w:r>
      <w:r w:rsidR="00CA1905" w:rsidRPr="00475935">
        <w:rPr>
          <w:rFonts w:ascii="Times New Roman" w:hAnsi="Times New Roman" w:cs="Times New Roman"/>
          <w:sz w:val="28"/>
          <w:szCs w:val="28"/>
          <w:shd w:val="clear" w:color="auto" w:fill="FFFFFF"/>
        </w:rPr>
        <w:t xml:space="preserve">. </w:t>
      </w:r>
      <w:r w:rsidR="00DB6967" w:rsidRPr="00475935">
        <w:rPr>
          <w:rFonts w:ascii="Times New Roman" w:hAnsi="Times New Roman" w:cs="Times New Roman"/>
          <w:sz w:val="28"/>
          <w:szCs w:val="28"/>
          <w:shd w:val="clear" w:color="auto" w:fill="FFFFFF"/>
        </w:rPr>
        <w:t>В связи с этим и появилось выше</w:t>
      </w:r>
      <w:r w:rsidR="00CA1905" w:rsidRPr="00475935">
        <w:rPr>
          <w:rFonts w:ascii="Times New Roman" w:hAnsi="Times New Roman" w:cs="Times New Roman"/>
          <w:sz w:val="28"/>
          <w:szCs w:val="28"/>
          <w:shd w:val="clear" w:color="auto" w:fill="FFFFFF"/>
        </w:rPr>
        <w:t>указанное высказывание о дяде Хи и дяде Хоа.</w:t>
      </w:r>
    </w:p>
    <w:p w:rsidR="00475935" w:rsidRPr="007325B8" w:rsidRDefault="00475935" w:rsidP="000D7D47">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В начале </w:t>
      </w:r>
      <w:r>
        <w:rPr>
          <w:rFonts w:ascii="Times New Roman" w:hAnsi="Times New Roman" w:cs="Times New Roman"/>
          <w:sz w:val="28"/>
          <w:szCs w:val="28"/>
          <w:shd w:val="clear" w:color="auto" w:fill="FFFFFF"/>
          <w:lang w:val="en-US"/>
        </w:rPr>
        <w:t>XX</w:t>
      </w:r>
      <w:r w:rsidRPr="00475935">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в. также был известен китайский предпри</w:t>
      </w:r>
      <w:r w:rsidR="00FC4CF3">
        <w:rPr>
          <w:rFonts w:ascii="Times New Roman" w:hAnsi="Times New Roman" w:cs="Times New Roman"/>
          <w:sz w:val="28"/>
          <w:szCs w:val="28"/>
          <w:shd w:val="clear" w:color="auto" w:fill="FFFFFF"/>
        </w:rPr>
        <w:t>ниматель, которого звали Се Мая</w:t>
      </w:r>
      <w:r>
        <w:rPr>
          <w:rFonts w:ascii="Times New Roman" w:hAnsi="Times New Roman" w:cs="Times New Roman"/>
          <w:sz w:val="28"/>
          <w:szCs w:val="28"/>
          <w:shd w:val="clear" w:color="auto" w:fill="FFFFFF"/>
        </w:rPr>
        <w:t>нь</w:t>
      </w:r>
      <w:r w:rsidR="00FC4CF3">
        <w:rPr>
          <w:rFonts w:ascii="Times New Roman" w:hAnsi="Times New Roman" w:cs="Times New Roman" w:hint="eastAsia"/>
          <w:sz w:val="28"/>
          <w:szCs w:val="28"/>
          <w:shd w:val="clear" w:color="auto" w:fill="FFFFFF"/>
        </w:rPr>
        <w:t xml:space="preserve"> </w:t>
      </w:r>
      <w:r w:rsidR="00FC4CF3">
        <w:rPr>
          <w:rFonts w:ascii="Times New Roman" w:hAnsi="Times New Roman" w:cs="Times New Roman"/>
          <w:sz w:val="28"/>
          <w:szCs w:val="28"/>
          <w:shd w:val="clear" w:color="auto" w:fill="FFFFFF"/>
        </w:rPr>
        <w:t>(Се Шоушань)</w:t>
      </w:r>
      <w:r>
        <w:rPr>
          <w:rFonts w:ascii="Times New Roman" w:hAnsi="Times New Roman" w:cs="Times New Roman"/>
          <w:sz w:val="28"/>
          <w:szCs w:val="28"/>
          <w:shd w:val="clear" w:color="auto" w:fill="FFFFFF"/>
        </w:rPr>
        <w:t xml:space="preserve"> (</w:t>
      </w:r>
      <w:r>
        <w:rPr>
          <w:rFonts w:ascii="Times New Roman" w:hAnsi="Times New Roman" w:cs="Times New Roman" w:hint="eastAsia"/>
          <w:sz w:val="28"/>
          <w:szCs w:val="28"/>
          <w:shd w:val="clear" w:color="auto" w:fill="FFFFFF"/>
          <w:lang w:val="en-US"/>
        </w:rPr>
        <w:t>谢妈延</w:t>
      </w:r>
      <w:r w:rsidR="00FC4CF3">
        <w:rPr>
          <w:rFonts w:ascii="Times New Roman" w:hAnsi="Times New Roman" w:cs="Times New Roman"/>
          <w:sz w:val="28"/>
          <w:szCs w:val="28"/>
          <w:shd w:val="clear" w:color="auto" w:fill="FFFFFF"/>
        </w:rPr>
        <w:t xml:space="preserve"> (</w:t>
      </w:r>
      <w:r w:rsidR="00FC4CF3">
        <w:rPr>
          <w:rFonts w:ascii="Times New Roman" w:hAnsi="Times New Roman" w:cs="Times New Roman" w:hint="eastAsia"/>
          <w:sz w:val="28"/>
          <w:szCs w:val="28"/>
          <w:shd w:val="clear" w:color="auto" w:fill="FFFFFF"/>
          <w:lang w:val="en-US"/>
        </w:rPr>
        <w:t>谢寿山</w:t>
      </w:r>
      <w:r w:rsidR="00FC4CF3" w:rsidRPr="00FC4CF3">
        <w:rPr>
          <w:rFonts w:ascii="Times New Roman" w:hAnsi="Times New Roman" w:cs="Times New Roman" w:hint="eastAsia"/>
          <w:sz w:val="28"/>
          <w:szCs w:val="28"/>
          <w:shd w:val="clear" w:color="auto" w:fill="FFFFFF"/>
        </w:rPr>
        <w:t>)</w:t>
      </w:r>
      <w:r w:rsidRPr="00475935">
        <w:rPr>
          <w:rFonts w:ascii="Times New Roman" w:hAnsi="Times New Roman" w:cs="Times New Roman" w:hint="eastAsia"/>
          <w:sz w:val="28"/>
          <w:szCs w:val="28"/>
          <w:shd w:val="clear" w:color="auto" w:fill="FFFFFF"/>
        </w:rPr>
        <w:t>)</w:t>
      </w:r>
      <w:r>
        <w:rPr>
          <w:rFonts w:ascii="Times New Roman" w:hAnsi="Times New Roman" w:cs="Times New Roman"/>
          <w:sz w:val="28"/>
          <w:szCs w:val="28"/>
          <w:shd w:val="clear" w:color="auto" w:fill="FFFFFF"/>
        </w:rPr>
        <w:t xml:space="preserve"> или в соответствии с вьетнамским чтением Та Ма Диен (</w:t>
      </w:r>
      <w:r w:rsidR="00FC4CF3">
        <w:rPr>
          <w:rFonts w:ascii="Times New Roman" w:hAnsi="Times New Roman" w:cs="Times New Roman"/>
          <w:sz w:val="28"/>
          <w:szCs w:val="28"/>
          <w:shd w:val="clear" w:color="auto" w:fill="FFFFFF"/>
          <w:lang w:val="en-US"/>
        </w:rPr>
        <w:t>Tạ</w:t>
      </w:r>
      <w:r w:rsidRPr="00475935">
        <w:rPr>
          <w:rFonts w:ascii="Times New Roman" w:hAnsi="Times New Roman" w:cs="Times New Roman"/>
          <w:sz w:val="28"/>
          <w:szCs w:val="28"/>
          <w:shd w:val="clear" w:color="auto" w:fill="FFFFFF"/>
        </w:rPr>
        <w:t xml:space="preserve"> </w:t>
      </w:r>
      <w:r w:rsidR="00FC4CF3">
        <w:rPr>
          <w:rFonts w:ascii="Times New Roman" w:hAnsi="Times New Roman" w:cs="Times New Roman"/>
          <w:sz w:val="28"/>
          <w:szCs w:val="28"/>
          <w:shd w:val="clear" w:color="auto" w:fill="FFFFFF"/>
          <w:lang w:val="en-US"/>
        </w:rPr>
        <w:t>M</w:t>
      </w:r>
      <w:r w:rsidR="00FC4CF3" w:rsidRPr="00FC4CF3">
        <w:rPr>
          <w:rFonts w:ascii="Times New Roman" w:hAnsi="Times New Roman" w:cs="Times New Roman"/>
          <w:sz w:val="28"/>
          <w:szCs w:val="28"/>
          <w:shd w:val="clear" w:color="auto" w:fill="FFFFFF"/>
        </w:rPr>
        <w:t>ã</w:t>
      </w:r>
      <w:r w:rsidRPr="00475935">
        <w:rPr>
          <w:rFonts w:ascii="Times New Roman" w:hAnsi="Times New Roman" w:cs="Times New Roman"/>
          <w:sz w:val="28"/>
          <w:szCs w:val="28"/>
          <w:shd w:val="clear" w:color="auto" w:fill="FFFFFF"/>
        </w:rPr>
        <w:t xml:space="preserve"> </w:t>
      </w:r>
      <w:r w:rsidR="00FC4CF3" w:rsidRPr="00FC4CF3">
        <w:rPr>
          <w:rFonts w:ascii="Times New Roman" w:hAnsi="Times New Roman" w:cs="Times New Roman"/>
          <w:sz w:val="28"/>
          <w:szCs w:val="28"/>
          <w:shd w:val="clear" w:color="auto" w:fill="FFFFFF"/>
        </w:rPr>
        <w:t>Đ</w:t>
      </w:r>
      <w:r w:rsidR="00FC4CF3">
        <w:rPr>
          <w:rFonts w:ascii="Times New Roman" w:hAnsi="Times New Roman" w:cs="Times New Roman"/>
          <w:sz w:val="28"/>
          <w:szCs w:val="28"/>
          <w:shd w:val="clear" w:color="auto" w:fill="FFFFFF"/>
          <w:lang w:val="en-US"/>
        </w:rPr>
        <w:t>iề</w:t>
      </w:r>
      <w:r>
        <w:rPr>
          <w:rFonts w:ascii="Times New Roman" w:hAnsi="Times New Roman" w:cs="Times New Roman"/>
          <w:sz w:val="28"/>
          <w:szCs w:val="28"/>
          <w:shd w:val="clear" w:color="auto" w:fill="FFFFFF"/>
          <w:lang w:val="en-US"/>
        </w:rPr>
        <w:t>n</w:t>
      </w:r>
      <w:r w:rsidRPr="00475935">
        <w:rPr>
          <w:rFonts w:ascii="Times New Roman" w:hAnsi="Times New Roman" w:cs="Times New Roman"/>
          <w:sz w:val="28"/>
          <w:szCs w:val="28"/>
          <w:shd w:val="clear" w:color="auto" w:fill="FFFFFF"/>
        </w:rPr>
        <w:t>)</w:t>
      </w:r>
      <w:r w:rsidR="00CE2781">
        <w:rPr>
          <w:rStyle w:val="a5"/>
          <w:rFonts w:ascii="Times New Roman" w:hAnsi="Times New Roman" w:cs="Times New Roman"/>
          <w:sz w:val="28"/>
          <w:szCs w:val="28"/>
          <w:shd w:val="clear" w:color="auto" w:fill="FFFFFF"/>
        </w:rPr>
        <w:footnoteReference w:id="115"/>
      </w:r>
      <w:r w:rsidRPr="00475935">
        <w:rPr>
          <w:rFonts w:ascii="Times New Roman" w:hAnsi="Times New Roman" w:cs="Times New Roman"/>
          <w:sz w:val="28"/>
          <w:szCs w:val="28"/>
          <w:shd w:val="clear" w:color="auto" w:fill="FFFFFF"/>
        </w:rPr>
        <w:t xml:space="preserve">. </w:t>
      </w:r>
      <w:r w:rsidR="006963D6">
        <w:rPr>
          <w:rFonts w:ascii="Times New Roman" w:hAnsi="Times New Roman" w:cs="Times New Roman"/>
          <w:sz w:val="28"/>
          <w:szCs w:val="28"/>
          <w:shd w:val="clear" w:color="auto" w:fill="FFFFFF"/>
        </w:rPr>
        <w:t>Та Ма Диен – этнический китаец из провинции Фуцзянь. В 1885 г. он прибывает в Сайгон, где в будущем станет главой фуцзянского китайского сообщества. В Сайгоне он занимается продажей риса,</w:t>
      </w:r>
      <w:r w:rsidR="00DD3E53">
        <w:rPr>
          <w:rFonts w:ascii="Times New Roman" w:hAnsi="Times New Roman" w:cs="Times New Roman"/>
          <w:sz w:val="28"/>
          <w:szCs w:val="28"/>
          <w:shd w:val="clear" w:color="auto" w:fill="FFFFFF"/>
        </w:rPr>
        <w:t xml:space="preserve"> основывает свою компанию «Ван Н</w:t>
      </w:r>
      <w:r w:rsidR="006963D6">
        <w:rPr>
          <w:rFonts w:ascii="Times New Roman" w:hAnsi="Times New Roman" w:cs="Times New Roman"/>
          <w:sz w:val="28"/>
          <w:szCs w:val="28"/>
          <w:shd w:val="clear" w:color="auto" w:fill="FFFFFF"/>
        </w:rPr>
        <w:t>гуен» (</w:t>
      </w:r>
      <w:r w:rsidR="00DD3E53">
        <w:rPr>
          <w:rFonts w:ascii="Times New Roman" w:hAnsi="Times New Roman" w:cs="Times New Roman"/>
          <w:sz w:val="28"/>
          <w:szCs w:val="28"/>
          <w:shd w:val="clear" w:color="auto" w:fill="FFFFFF"/>
        </w:rPr>
        <w:t xml:space="preserve">с вьет. </w:t>
      </w:r>
      <w:r w:rsidR="006963D6" w:rsidRPr="006963D6">
        <w:rPr>
          <w:rFonts w:ascii="Times New Roman" w:hAnsi="Times New Roman" w:cs="Times New Roman"/>
          <w:sz w:val="28"/>
          <w:szCs w:val="28"/>
          <w:shd w:val="clear" w:color="auto" w:fill="FFFFFF"/>
        </w:rPr>
        <w:t>“</w:t>
      </w:r>
      <w:r w:rsidR="00DD3E53">
        <w:rPr>
          <w:rFonts w:ascii="Times New Roman" w:hAnsi="Times New Roman" w:cs="Times New Roman"/>
          <w:sz w:val="28"/>
          <w:szCs w:val="28"/>
          <w:shd w:val="clear" w:color="auto" w:fill="FFFFFF"/>
          <w:lang w:val="en-US"/>
        </w:rPr>
        <w:t>Vạ</w:t>
      </w:r>
      <w:r w:rsidR="006963D6">
        <w:rPr>
          <w:rFonts w:ascii="Times New Roman" w:hAnsi="Times New Roman" w:cs="Times New Roman"/>
          <w:sz w:val="28"/>
          <w:szCs w:val="28"/>
          <w:shd w:val="clear" w:color="auto" w:fill="FFFFFF"/>
          <w:lang w:val="en-US"/>
        </w:rPr>
        <w:t>n</w:t>
      </w:r>
      <w:r w:rsidR="006963D6" w:rsidRPr="006963D6">
        <w:rPr>
          <w:rFonts w:ascii="Times New Roman" w:hAnsi="Times New Roman" w:cs="Times New Roman"/>
          <w:sz w:val="28"/>
          <w:szCs w:val="28"/>
          <w:shd w:val="clear" w:color="auto" w:fill="FFFFFF"/>
        </w:rPr>
        <w:t xml:space="preserve"> </w:t>
      </w:r>
      <w:r w:rsidR="00DD3E53">
        <w:rPr>
          <w:rFonts w:ascii="Times New Roman" w:hAnsi="Times New Roman" w:cs="Times New Roman"/>
          <w:sz w:val="28"/>
          <w:szCs w:val="28"/>
          <w:shd w:val="clear" w:color="auto" w:fill="FFFFFF"/>
          <w:lang w:val="en-US"/>
        </w:rPr>
        <w:t>Nguy</w:t>
      </w:r>
      <w:r w:rsidR="00DD3E53" w:rsidRPr="00DD3E53">
        <w:rPr>
          <w:rFonts w:ascii="Times New Roman" w:hAnsi="Times New Roman" w:cs="Times New Roman"/>
          <w:sz w:val="28"/>
          <w:szCs w:val="28"/>
          <w:shd w:val="clear" w:color="auto" w:fill="FFFFFF"/>
        </w:rPr>
        <w:t>ê</w:t>
      </w:r>
      <w:r w:rsidR="00DD3E53">
        <w:rPr>
          <w:rFonts w:ascii="Times New Roman" w:hAnsi="Times New Roman" w:cs="Times New Roman"/>
          <w:sz w:val="28"/>
          <w:szCs w:val="28"/>
          <w:shd w:val="clear" w:color="auto" w:fill="FFFFFF"/>
          <w:lang w:val="en-US"/>
        </w:rPr>
        <w:t>n</w:t>
      </w:r>
      <w:r w:rsidR="006963D6" w:rsidRPr="006963D6">
        <w:rPr>
          <w:rFonts w:ascii="Times New Roman" w:hAnsi="Times New Roman" w:cs="Times New Roman"/>
          <w:sz w:val="28"/>
          <w:szCs w:val="28"/>
          <w:shd w:val="clear" w:color="auto" w:fill="FFFFFF"/>
        </w:rPr>
        <w:t xml:space="preserve">”). </w:t>
      </w:r>
      <w:r w:rsidR="006963D6">
        <w:rPr>
          <w:rFonts w:ascii="Times New Roman" w:hAnsi="Times New Roman" w:cs="Times New Roman"/>
          <w:sz w:val="28"/>
          <w:szCs w:val="28"/>
          <w:shd w:val="clear" w:color="auto" w:fill="FFFFFF"/>
        </w:rPr>
        <w:t>В 1905 г. он принимает французское гражданство</w:t>
      </w:r>
      <w:r w:rsidR="006963D6" w:rsidRPr="006963D6">
        <w:rPr>
          <w:rFonts w:ascii="Times New Roman" w:hAnsi="Times New Roman" w:cs="Times New Roman"/>
          <w:sz w:val="28"/>
          <w:szCs w:val="28"/>
          <w:shd w:val="clear" w:color="auto" w:fill="FFFFFF"/>
        </w:rPr>
        <w:t xml:space="preserve"> </w:t>
      </w:r>
      <w:r w:rsidR="006963D6">
        <w:rPr>
          <w:rFonts w:ascii="Times New Roman" w:hAnsi="Times New Roman" w:cs="Times New Roman"/>
          <w:sz w:val="28"/>
          <w:szCs w:val="28"/>
          <w:shd w:val="clear" w:color="auto" w:fill="FFFFFF"/>
        </w:rPr>
        <w:t xml:space="preserve">и открывает свой завод по переработке риса, </w:t>
      </w:r>
      <w:r w:rsidR="00387ACF">
        <w:rPr>
          <w:rFonts w:ascii="Times New Roman" w:hAnsi="Times New Roman" w:cs="Times New Roman"/>
          <w:sz w:val="28"/>
          <w:szCs w:val="28"/>
          <w:shd w:val="clear" w:color="auto" w:fill="FFFFFF"/>
        </w:rPr>
        <w:t>на котором использовались паровые машины, производимые французской комп</w:t>
      </w:r>
      <w:r w:rsidR="00DD3E53">
        <w:rPr>
          <w:rFonts w:ascii="Times New Roman" w:hAnsi="Times New Roman" w:cs="Times New Roman"/>
          <w:sz w:val="28"/>
          <w:szCs w:val="28"/>
          <w:shd w:val="clear" w:color="auto" w:fill="FFFFFF"/>
        </w:rPr>
        <w:t>анией. В целом, компанией «Ван Н</w:t>
      </w:r>
      <w:r w:rsidR="00387ACF">
        <w:rPr>
          <w:rFonts w:ascii="Times New Roman" w:hAnsi="Times New Roman" w:cs="Times New Roman"/>
          <w:sz w:val="28"/>
          <w:szCs w:val="28"/>
          <w:shd w:val="clear" w:color="auto" w:fill="FFFFFF"/>
        </w:rPr>
        <w:t>гуен» было построено несколько заводов в Сайгоне. В расцвете своей карьеры Та Ма Диен также решается расширить рынок сбыта, выйдя н</w:t>
      </w:r>
      <w:r w:rsidR="00D15BEC">
        <w:rPr>
          <w:rFonts w:ascii="Times New Roman" w:hAnsi="Times New Roman" w:cs="Times New Roman"/>
          <w:sz w:val="28"/>
          <w:szCs w:val="28"/>
          <w:shd w:val="clear" w:color="auto" w:fill="FFFFFF"/>
        </w:rPr>
        <w:t>а уровень всей Восточной и Юго-В</w:t>
      </w:r>
      <w:r w:rsidR="00387ACF">
        <w:rPr>
          <w:rFonts w:ascii="Times New Roman" w:hAnsi="Times New Roman" w:cs="Times New Roman"/>
          <w:sz w:val="28"/>
          <w:szCs w:val="28"/>
          <w:shd w:val="clear" w:color="auto" w:fill="FFFFFF"/>
        </w:rPr>
        <w:t xml:space="preserve">осточной Азии. Он основывает свою компанию в Гонконге и начинает торговать рисом </w:t>
      </w:r>
      <w:r w:rsidR="00387ACF">
        <w:rPr>
          <w:rFonts w:ascii="Times New Roman" w:hAnsi="Times New Roman" w:cs="Times New Roman"/>
          <w:sz w:val="28"/>
          <w:szCs w:val="28"/>
          <w:shd w:val="clear" w:color="auto" w:fill="FFFFFF"/>
        </w:rPr>
        <w:lastRenderedPageBreak/>
        <w:t>заграницей: в Гонконге, Шанхае, Японии, Сингапуре</w:t>
      </w:r>
      <w:r w:rsidR="00A65395">
        <w:rPr>
          <w:rFonts w:ascii="Times New Roman" w:hAnsi="Times New Roman" w:cs="Times New Roman"/>
          <w:sz w:val="28"/>
          <w:szCs w:val="28"/>
          <w:shd w:val="clear" w:color="auto" w:fill="FFFFFF"/>
        </w:rPr>
        <w:t>, на Филиппинах. Помимо заводов</w:t>
      </w:r>
      <w:r w:rsidR="00387ACF">
        <w:rPr>
          <w:rFonts w:ascii="Times New Roman" w:hAnsi="Times New Roman" w:cs="Times New Roman"/>
          <w:sz w:val="28"/>
          <w:szCs w:val="28"/>
          <w:shd w:val="clear" w:color="auto" w:fill="FFFFFF"/>
        </w:rPr>
        <w:t xml:space="preserve"> Та Ма Диен также был владельцем двух грузовых судов и множества магазинов в Сайгоне и Шолоне</w:t>
      </w:r>
      <w:r w:rsidR="00CE2781">
        <w:rPr>
          <w:rStyle w:val="a5"/>
          <w:rFonts w:ascii="Times New Roman" w:hAnsi="Times New Roman" w:cs="Times New Roman"/>
          <w:sz w:val="28"/>
          <w:szCs w:val="28"/>
          <w:shd w:val="clear" w:color="auto" w:fill="FFFFFF"/>
        </w:rPr>
        <w:footnoteReference w:id="116"/>
      </w:r>
      <w:r w:rsidR="00387ACF">
        <w:rPr>
          <w:rFonts w:ascii="Times New Roman" w:hAnsi="Times New Roman" w:cs="Times New Roman"/>
          <w:sz w:val="28"/>
          <w:szCs w:val="28"/>
          <w:shd w:val="clear" w:color="auto" w:fill="FFFFFF"/>
        </w:rPr>
        <w:t xml:space="preserve">. Он был филантропом, вкладывал деньги в развитие образования. </w:t>
      </w:r>
      <w:r w:rsidR="007325B8">
        <w:rPr>
          <w:rFonts w:ascii="Times New Roman" w:hAnsi="Times New Roman" w:cs="Times New Roman"/>
          <w:sz w:val="28"/>
          <w:szCs w:val="28"/>
          <w:shd w:val="clear" w:color="auto" w:fill="FFFFFF"/>
        </w:rPr>
        <w:t>В 1909 г. им была основа</w:t>
      </w:r>
      <w:r w:rsidR="00387ACF">
        <w:rPr>
          <w:rFonts w:ascii="Times New Roman" w:hAnsi="Times New Roman" w:cs="Times New Roman"/>
          <w:sz w:val="28"/>
          <w:szCs w:val="28"/>
          <w:shd w:val="clear" w:color="auto" w:fill="FFFFFF"/>
        </w:rPr>
        <w:t xml:space="preserve">на начальная школа </w:t>
      </w:r>
      <w:r w:rsidR="00DD3E53">
        <w:rPr>
          <w:rFonts w:ascii="Times New Roman" w:hAnsi="Times New Roman" w:cs="Times New Roman"/>
          <w:sz w:val="28"/>
          <w:szCs w:val="28"/>
          <w:shd w:val="clear" w:color="auto" w:fill="FFFFFF"/>
        </w:rPr>
        <w:t>«</w:t>
      </w:r>
      <w:r w:rsidR="00387ACF">
        <w:rPr>
          <w:rFonts w:ascii="Times New Roman" w:hAnsi="Times New Roman" w:cs="Times New Roman"/>
          <w:sz w:val="28"/>
          <w:szCs w:val="28"/>
          <w:shd w:val="clear" w:color="auto" w:fill="FFFFFF"/>
        </w:rPr>
        <w:t>Ман Тьыонг</w:t>
      </w:r>
      <w:r w:rsidR="00DD3E53">
        <w:rPr>
          <w:rFonts w:ascii="Times New Roman" w:hAnsi="Times New Roman" w:cs="Times New Roman"/>
          <w:sz w:val="28"/>
          <w:szCs w:val="28"/>
          <w:shd w:val="clear" w:color="auto" w:fill="FFFFFF"/>
        </w:rPr>
        <w:t xml:space="preserve">» (с вьет. </w:t>
      </w:r>
      <w:r w:rsidR="00DD3E53" w:rsidRPr="00DD3E53">
        <w:rPr>
          <w:rFonts w:ascii="Times New Roman" w:hAnsi="Times New Roman" w:cs="Times New Roman"/>
          <w:sz w:val="28"/>
          <w:szCs w:val="28"/>
          <w:shd w:val="clear" w:color="auto" w:fill="FFFFFF"/>
        </w:rPr>
        <w:t>“</w:t>
      </w:r>
      <w:r w:rsidR="00DD3E53">
        <w:rPr>
          <w:rFonts w:ascii="Times New Roman" w:hAnsi="Times New Roman" w:cs="Times New Roman"/>
          <w:sz w:val="28"/>
          <w:szCs w:val="28"/>
          <w:shd w:val="clear" w:color="auto" w:fill="FFFFFF"/>
          <w:lang w:val="en-US"/>
        </w:rPr>
        <w:t>M</w:t>
      </w:r>
      <w:r w:rsidR="00DD3E53" w:rsidRPr="00DD3E53">
        <w:rPr>
          <w:rFonts w:ascii="Times New Roman" w:hAnsi="Times New Roman" w:cs="Times New Roman"/>
          <w:sz w:val="28"/>
          <w:szCs w:val="28"/>
          <w:shd w:val="clear" w:color="auto" w:fill="FFFFFF"/>
        </w:rPr>
        <w:t>â</w:t>
      </w:r>
      <w:r w:rsidR="00DD3E53">
        <w:rPr>
          <w:rFonts w:ascii="Times New Roman" w:hAnsi="Times New Roman" w:cs="Times New Roman"/>
          <w:sz w:val="28"/>
          <w:szCs w:val="28"/>
          <w:shd w:val="clear" w:color="auto" w:fill="FFFFFF"/>
          <w:lang w:val="en-US"/>
        </w:rPr>
        <w:t>n</w:t>
      </w:r>
      <w:r w:rsidR="00DD3E53" w:rsidRPr="00DD3E53">
        <w:rPr>
          <w:rFonts w:ascii="Times New Roman" w:hAnsi="Times New Roman" w:cs="Times New Roman"/>
          <w:sz w:val="28"/>
          <w:szCs w:val="28"/>
          <w:shd w:val="clear" w:color="auto" w:fill="FFFFFF"/>
        </w:rPr>
        <w:t xml:space="preserve"> </w:t>
      </w:r>
      <w:r w:rsidR="00DD3E53">
        <w:rPr>
          <w:rFonts w:ascii="Times New Roman" w:hAnsi="Times New Roman" w:cs="Times New Roman"/>
          <w:sz w:val="28"/>
          <w:szCs w:val="28"/>
          <w:shd w:val="clear" w:color="auto" w:fill="FFFFFF"/>
          <w:lang w:val="en-US"/>
        </w:rPr>
        <w:t>Ch</w:t>
      </w:r>
      <w:r w:rsidR="00DD3E53" w:rsidRPr="00DD3E53">
        <w:rPr>
          <w:rFonts w:ascii="Times New Roman" w:hAnsi="Times New Roman" w:cs="Times New Roman"/>
          <w:sz w:val="28"/>
          <w:szCs w:val="28"/>
          <w:shd w:val="clear" w:color="auto" w:fill="FFFFFF"/>
        </w:rPr>
        <w:t>ươ</w:t>
      </w:r>
      <w:r w:rsidR="00DD3E53">
        <w:rPr>
          <w:rFonts w:ascii="Times New Roman" w:hAnsi="Times New Roman" w:cs="Times New Roman"/>
          <w:sz w:val="28"/>
          <w:szCs w:val="28"/>
          <w:shd w:val="clear" w:color="auto" w:fill="FFFFFF"/>
          <w:lang w:val="en-US"/>
        </w:rPr>
        <w:t>ng</w:t>
      </w:r>
      <w:r w:rsidR="00DD3E53" w:rsidRPr="00DD3E53">
        <w:rPr>
          <w:rFonts w:ascii="Times New Roman" w:hAnsi="Times New Roman" w:cs="Times New Roman"/>
          <w:sz w:val="28"/>
          <w:szCs w:val="28"/>
          <w:shd w:val="clear" w:color="auto" w:fill="FFFFFF"/>
        </w:rPr>
        <w:t>”)</w:t>
      </w:r>
      <w:r w:rsidR="007325B8">
        <w:rPr>
          <w:rFonts w:ascii="Times New Roman" w:hAnsi="Times New Roman" w:cs="Times New Roman"/>
          <w:sz w:val="28"/>
          <w:szCs w:val="28"/>
          <w:shd w:val="clear" w:color="auto" w:fill="FFFFFF"/>
        </w:rPr>
        <w:t>, самая первая школа</w:t>
      </w:r>
      <w:r w:rsidR="00387ACF">
        <w:rPr>
          <w:rFonts w:ascii="Times New Roman" w:hAnsi="Times New Roman" w:cs="Times New Roman"/>
          <w:sz w:val="28"/>
          <w:szCs w:val="28"/>
          <w:shd w:val="clear" w:color="auto" w:fill="FFFFFF"/>
        </w:rPr>
        <w:t xml:space="preserve"> в Шолоне</w:t>
      </w:r>
      <w:r w:rsidR="00CE2781">
        <w:rPr>
          <w:rStyle w:val="a5"/>
          <w:rFonts w:ascii="Times New Roman" w:hAnsi="Times New Roman" w:cs="Times New Roman"/>
          <w:sz w:val="28"/>
          <w:szCs w:val="28"/>
          <w:shd w:val="clear" w:color="auto" w:fill="FFFFFF"/>
        </w:rPr>
        <w:footnoteReference w:id="117"/>
      </w:r>
      <w:r w:rsidR="007325B8">
        <w:rPr>
          <w:rFonts w:ascii="Times New Roman" w:hAnsi="Times New Roman" w:cs="Times New Roman"/>
          <w:sz w:val="28"/>
          <w:szCs w:val="28"/>
          <w:shd w:val="clear" w:color="auto" w:fill="FFFFFF"/>
        </w:rPr>
        <w:t>. Позднее Та Ма Диен открыл первую среднюю школу, которая в те времена называлась Франко-китайским лицеем</w:t>
      </w:r>
      <w:r w:rsidR="007325B8">
        <w:rPr>
          <w:rStyle w:val="a5"/>
          <w:rFonts w:ascii="Times New Roman" w:hAnsi="Times New Roman" w:cs="Times New Roman"/>
          <w:sz w:val="28"/>
          <w:szCs w:val="28"/>
          <w:shd w:val="clear" w:color="auto" w:fill="FFFFFF"/>
        </w:rPr>
        <w:footnoteReference w:id="118"/>
      </w:r>
      <w:r w:rsidR="007325B8">
        <w:rPr>
          <w:rFonts w:ascii="Times New Roman" w:hAnsi="Times New Roman" w:cs="Times New Roman"/>
          <w:sz w:val="28"/>
          <w:szCs w:val="28"/>
          <w:shd w:val="clear" w:color="auto" w:fill="FFFFFF"/>
        </w:rPr>
        <w:t>.</w:t>
      </w:r>
      <w:r w:rsidR="007F7DEF">
        <w:rPr>
          <w:rFonts w:ascii="Times New Roman" w:hAnsi="Times New Roman" w:cs="Times New Roman"/>
          <w:sz w:val="28"/>
          <w:szCs w:val="28"/>
          <w:shd w:val="clear" w:color="auto" w:fill="FFFFFF"/>
        </w:rPr>
        <w:t xml:space="preserve"> Изначально лицей предназначался только для китайского населения, преподавание осуществлялось на китайском, французском и вьетнамском языках. Так происходило, поскольку на момент создания лицея «Движение на Восток» было в своем расцвете, поэтому французы не приветствовали выезд китайцев на учебу заграницу. </w:t>
      </w:r>
      <w:r w:rsidR="00793956">
        <w:rPr>
          <w:rFonts w:ascii="Times New Roman" w:hAnsi="Times New Roman" w:cs="Times New Roman"/>
          <w:sz w:val="28"/>
          <w:szCs w:val="28"/>
          <w:shd w:val="clear" w:color="auto" w:fill="FFFFFF"/>
        </w:rPr>
        <w:t>Таким образом, вклад этнического китайца Та Ма Диена в экономику, культуру и архитектуру Сайгона можно назвать значительным.</w:t>
      </w:r>
    </w:p>
    <w:p w:rsidR="00DB6967" w:rsidRDefault="003D5B52" w:rsidP="000D7D47">
      <w:pPr>
        <w:spacing w:after="0" w:line="360" w:lineRule="auto"/>
        <w:ind w:firstLine="709"/>
        <w:jc w:val="both"/>
        <w:rPr>
          <w:rFonts w:ascii="Times New Roman" w:hAnsi="Times New Roman" w:cs="Times New Roman"/>
          <w:sz w:val="28"/>
          <w:szCs w:val="28"/>
          <w:shd w:val="clear" w:color="auto" w:fill="FFFFFF"/>
        </w:rPr>
      </w:pPr>
      <w:r w:rsidRPr="00475935">
        <w:rPr>
          <w:rFonts w:ascii="Times New Roman" w:hAnsi="Times New Roman" w:cs="Times New Roman"/>
          <w:sz w:val="28"/>
          <w:szCs w:val="28"/>
          <w:shd w:val="clear" w:color="auto" w:fill="FFFFFF"/>
        </w:rPr>
        <w:t>Выонг Хонг Сен в своем исследовании «</w:t>
      </w:r>
      <w:r w:rsidRPr="00475935">
        <w:rPr>
          <w:rFonts w:ascii="Times New Roman" w:hAnsi="Times New Roman" w:cs="Times New Roman"/>
          <w:sz w:val="28"/>
          <w:szCs w:val="28"/>
          <w:shd w:val="clear" w:color="auto" w:fill="FFFFFF"/>
          <w:lang w:val="en-US"/>
        </w:rPr>
        <w:t>S</w:t>
      </w:r>
      <w:r w:rsidRPr="00475935">
        <w:rPr>
          <w:rFonts w:ascii="Times New Roman" w:hAnsi="Times New Roman" w:cs="Times New Roman"/>
          <w:sz w:val="28"/>
          <w:szCs w:val="28"/>
          <w:shd w:val="clear" w:color="auto" w:fill="FFFFFF"/>
        </w:rPr>
        <w:t xml:space="preserve">ài </w:t>
      </w:r>
      <w:r w:rsidRPr="00475935">
        <w:rPr>
          <w:rFonts w:ascii="Times New Roman" w:hAnsi="Times New Roman" w:cs="Times New Roman"/>
          <w:sz w:val="28"/>
          <w:szCs w:val="28"/>
          <w:shd w:val="clear" w:color="auto" w:fill="FFFFFF"/>
          <w:lang w:val="en-US"/>
        </w:rPr>
        <w:t>G</w:t>
      </w:r>
      <w:r w:rsidRPr="00475935">
        <w:rPr>
          <w:rFonts w:ascii="Times New Roman" w:hAnsi="Times New Roman" w:cs="Times New Roman"/>
          <w:sz w:val="28"/>
          <w:szCs w:val="28"/>
          <w:shd w:val="clear" w:color="auto" w:fill="FFFFFF"/>
        </w:rPr>
        <w:t xml:space="preserve">òn năm xưa» («Сайгон в </w:t>
      </w:r>
      <w:r w:rsidR="00DD3E53">
        <w:rPr>
          <w:rFonts w:ascii="Times New Roman" w:hAnsi="Times New Roman" w:cs="Times New Roman"/>
          <w:sz w:val="28"/>
          <w:szCs w:val="28"/>
          <w:shd w:val="clear" w:color="auto" w:fill="FFFFFF"/>
        </w:rPr>
        <w:t>прошлом</w:t>
      </w:r>
      <w:r w:rsidRPr="00475935">
        <w:rPr>
          <w:rFonts w:ascii="Times New Roman" w:hAnsi="Times New Roman" w:cs="Times New Roman"/>
          <w:sz w:val="28"/>
          <w:szCs w:val="28"/>
          <w:shd w:val="clear" w:color="auto" w:fill="FFFFFF"/>
        </w:rPr>
        <w:t>») также указывает еще нескольких этнических китайцев, занимавшихся предпринимательством в Южном Вьетнаме, однако он не указывает их точное место рождения и китайские имена. Среди них Нам Лонг, владеющий заводом по переработке риса в Сайгоне, Зи Сань Лонг, торгующий лекарствами китайской медицины</w:t>
      </w:r>
      <w:r w:rsidR="000D1F44" w:rsidRPr="00475935">
        <w:rPr>
          <w:rFonts w:ascii="Times New Roman" w:hAnsi="Times New Roman" w:cs="Times New Roman"/>
          <w:sz w:val="28"/>
          <w:szCs w:val="28"/>
          <w:shd w:val="clear" w:color="auto" w:fill="FFFFFF"/>
        </w:rPr>
        <w:t xml:space="preserve"> и др</w:t>
      </w:r>
      <w:r w:rsidR="00A52BD5">
        <w:rPr>
          <w:rFonts w:ascii="Times New Roman" w:hAnsi="Times New Roman" w:cs="Times New Roman"/>
          <w:sz w:val="28"/>
          <w:szCs w:val="28"/>
          <w:shd w:val="clear" w:color="auto" w:fill="FFFFFF"/>
        </w:rPr>
        <w:t>.</w:t>
      </w:r>
      <w:r w:rsidR="00FC4CF3">
        <w:rPr>
          <w:rStyle w:val="a5"/>
          <w:rFonts w:ascii="Times New Roman" w:hAnsi="Times New Roman" w:cs="Times New Roman"/>
          <w:sz w:val="28"/>
          <w:szCs w:val="28"/>
          <w:shd w:val="clear" w:color="auto" w:fill="FFFFFF"/>
        </w:rPr>
        <w:footnoteReference w:id="119"/>
      </w:r>
    </w:p>
    <w:p w:rsidR="00793956" w:rsidRDefault="00620B0C" w:rsidP="000D7D47">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Таким образом, в начале </w:t>
      </w:r>
      <w:r>
        <w:rPr>
          <w:rFonts w:ascii="Times New Roman" w:hAnsi="Times New Roman" w:cs="Times New Roman"/>
          <w:sz w:val="28"/>
          <w:szCs w:val="28"/>
          <w:shd w:val="clear" w:color="auto" w:fill="FFFFFF"/>
          <w:lang w:val="en-US"/>
        </w:rPr>
        <w:t>XX</w:t>
      </w:r>
      <w:r w:rsidRPr="00620B0C">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в. в Южном Вьетнаме наблюдается феномен использования французским колониальным правительством </w:t>
      </w:r>
      <w:r w:rsidR="007822B4">
        <w:rPr>
          <w:rFonts w:ascii="Times New Roman" w:hAnsi="Times New Roman" w:cs="Times New Roman"/>
          <w:sz w:val="28"/>
          <w:szCs w:val="28"/>
          <w:shd w:val="clear" w:color="auto" w:fill="FFFFFF"/>
        </w:rPr>
        <w:t xml:space="preserve">талантливых предпринимателей китайского происхождения для строительства нового модернизированного вьетнамского региона </w:t>
      </w:r>
      <w:r w:rsidR="00E74B9C">
        <w:rPr>
          <w:rFonts w:ascii="Times New Roman" w:hAnsi="Times New Roman" w:cs="Times New Roman"/>
          <w:sz w:val="28"/>
          <w:szCs w:val="28"/>
          <w:shd w:val="clear" w:color="auto" w:fill="FFFFFF"/>
        </w:rPr>
        <w:t xml:space="preserve">в рамках районов Сайгон – Шолон. В этом регионе быстрыми темпами налаживается экономическая сфера, расширяется рынок сбыта, строятся новые заводы, рынки, больницы, школы, жилые дома. Во многих случаях такое развитие </w:t>
      </w:r>
      <w:r w:rsidR="00E74B9C">
        <w:rPr>
          <w:rFonts w:ascii="Times New Roman" w:hAnsi="Times New Roman" w:cs="Times New Roman"/>
          <w:sz w:val="28"/>
          <w:szCs w:val="28"/>
          <w:shd w:val="clear" w:color="auto" w:fill="FFFFFF"/>
        </w:rPr>
        <w:lastRenderedPageBreak/>
        <w:t>принадлежит стараниям китайских бизнесменов. Однако</w:t>
      </w:r>
      <w:r w:rsidR="00574CD2">
        <w:rPr>
          <w:rFonts w:ascii="Times New Roman" w:hAnsi="Times New Roman" w:cs="Times New Roman"/>
          <w:sz w:val="28"/>
          <w:szCs w:val="28"/>
          <w:shd w:val="clear" w:color="auto" w:fill="FFFFFF"/>
        </w:rPr>
        <w:t xml:space="preserve"> </w:t>
      </w:r>
      <w:r w:rsidR="00E74B9C">
        <w:rPr>
          <w:rFonts w:ascii="Times New Roman" w:hAnsi="Times New Roman" w:cs="Times New Roman"/>
          <w:sz w:val="28"/>
          <w:szCs w:val="28"/>
          <w:shd w:val="clear" w:color="auto" w:fill="FFFFFF"/>
        </w:rPr>
        <w:t xml:space="preserve">если рассматривать это через проблему борьбы за независимость колониального Вьетнама, то в этом плане роль местных предпринимателей китайцев </w:t>
      </w:r>
      <w:r w:rsidR="00574CD2">
        <w:rPr>
          <w:rFonts w:ascii="Times New Roman" w:hAnsi="Times New Roman" w:cs="Times New Roman"/>
          <w:sz w:val="28"/>
          <w:szCs w:val="28"/>
          <w:shd w:val="clear" w:color="auto" w:fill="FFFFFF"/>
        </w:rPr>
        <w:t>нельзя включать во внима</w:t>
      </w:r>
      <w:r w:rsidR="00A52BD5">
        <w:rPr>
          <w:rFonts w:ascii="Times New Roman" w:hAnsi="Times New Roman" w:cs="Times New Roman"/>
          <w:sz w:val="28"/>
          <w:szCs w:val="28"/>
          <w:shd w:val="clear" w:color="auto" w:fill="FFFFFF"/>
        </w:rPr>
        <w:t>ние. Если рассматривать проблему</w:t>
      </w:r>
      <w:r w:rsidR="00574CD2">
        <w:rPr>
          <w:rFonts w:ascii="Times New Roman" w:hAnsi="Times New Roman" w:cs="Times New Roman"/>
          <w:sz w:val="28"/>
          <w:szCs w:val="28"/>
          <w:shd w:val="clear" w:color="auto" w:fill="FFFFFF"/>
        </w:rPr>
        <w:t xml:space="preserve"> с этой точки зрения, то их можно считать про</w:t>
      </w:r>
      <w:r w:rsidR="00A52BD5">
        <w:rPr>
          <w:rFonts w:ascii="Times New Roman" w:hAnsi="Times New Roman" w:cs="Times New Roman"/>
          <w:sz w:val="28"/>
          <w:szCs w:val="28"/>
          <w:shd w:val="clear" w:color="auto" w:fill="FFFFFF"/>
        </w:rPr>
        <w:t>тивниками борьбы за освобождение</w:t>
      </w:r>
      <w:r w:rsidR="00574CD2">
        <w:rPr>
          <w:rFonts w:ascii="Times New Roman" w:hAnsi="Times New Roman" w:cs="Times New Roman"/>
          <w:sz w:val="28"/>
          <w:szCs w:val="28"/>
          <w:shd w:val="clear" w:color="auto" w:fill="FFFFFF"/>
        </w:rPr>
        <w:t xml:space="preserve"> Вьетнама, поскольку вряд ли им хотелось терять свои связи с французским правительством и тем самым свое состояние. Хотя в период активной деятельности вьетнамского революционера Фан Бой Тяу французы жаловались, что китайцы помогают и никак не препятствуют распространению во Вьетнаме его памфлетов, листовок с призывами, статей. Это можно объяснить тем, что многие из китайских предпринимателей в свое время сами бежали из Китая</w:t>
      </w:r>
      <w:r w:rsidR="00347CE3">
        <w:rPr>
          <w:rFonts w:ascii="Times New Roman" w:hAnsi="Times New Roman" w:cs="Times New Roman"/>
          <w:sz w:val="28"/>
          <w:szCs w:val="28"/>
          <w:shd w:val="clear" w:color="auto" w:fill="FFFFFF"/>
        </w:rPr>
        <w:t xml:space="preserve"> в связи с гонениями Цин</w:t>
      </w:r>
      <w:r w:rsidR="007C389C">
        <w:rPr>
          <w:rFonts w:ascii="Times New Roman" w:hAnsi="Times New Roman" w:cs="Times New Roman"/>
          <w:sz w:val="28"/>
          <w:szCs w:val="28"/>
          <w:shd w:val="clear" w:color="auto" w:fill="FFFFFF"/>
        </w:rPr>
        <w:t xml:space="preserve">ского правительства, поэтому сочувственно относились к положению вьетнамского населения. </w:t>
      </w:r>
    </w:p>
    <w:p w:rsidR="006911E1" w:rsidRPr="00D15BEC" w:rsidRDefault="00BC3D56" w:rsidP="00D15BE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Тем не менее, нельзя недооценивать вклад китайских предпринимателей в экономическое развитие Южного Вьетнама и</w:t>
      </w:r>
      <w:r w:rsidR="00A52BD5">
        <w:rPr>
          <w:rFonts w:ascii="Times New Roman" w:hAnsi="Times New Roman" w:cs="Times New Roman"/>
          <w:sz w:val="28"/>
          <w:szCs w:val="28"/>
          <w:shd w:val="clear" w:color="auto" w:fill="FFFFFF"/>
        </w:rPr>
        <w:t xml:space="preserve"> Сайгона в частности, а также в</w:t>
      </w:r>
      <w:r>
        <w:rPr>
          <w:rFonts w:ascii="Times New Roman" w:hAnsi="Times New Roman" w:cs="Times New Roman"/>
          <w:sz w:val="28"/>
          <w:szCs w:val="28"/>
          <w:shd w:val="clear" w:color="auto" w:fill="FFFFFF"/>
        </w:rPr>
        <w:t xml:space="preserve"> его внешний архитектурный облик. Одна компания Хуи Бон Хоа, в соответствии с некоторыми данными, владеющая 20-30 тыс. домов в Сайгоне – Шолоне, выстраивала их по своему усмотрению. Все дома улицы, кварталы, которые они строили в начале </w:t>
      </w:r>
      <w:r>
        <w:rPr>
          <w:rFonts w:ascii="Times New Roman" w:hAnsi="Times New Roman" w:cs="Times New Roman"/>
          <w:sz w:val="28"/>
          <w:szCs w:val="28"/>
          <w:shd w:val="clear" w:color="auto" w:fill="FFFFFF"/>
          <w:lang w:val="en-US"/>
        </w:rPr>
        <w:t>XX</w:t>
      </w:r>
      <w:r w:rsidRPr="00BC3D56">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в., можно увидеть и в настоящее время на улицах города Хошимина. О некоторых китайских предпринимателях во Вьетнаме появляются отдельные фразеологизмы, как </w:t>
      </w:r>
      <w:r w:rsidRPr="00475935">
        <w:rPr>
          <w:rFonts w:ascii="Times New Roman" w:hAnsi="Times New Roman" w:cs="Times New Roman"/>
          <w:sz w:val="28"/>
          <w:szCs w:val="28"/>
          <w:shd w:val="clear" w:color="auto" w:fill="FFFFFF"/>
        </w:rPr>
        <w:t>"Đi tàu Chú Hỷ, ở phố Chú Hỏa"</w:t>
      </w:r>
      <w:r w:rsidR="007B0969">
        <w:rPr>
          <w:rFonts w:ascii="Times New Roman" w:hAnsi="Times New Roman" w:cs="Times New Roman"/>
          <w:sz w:val="28"/>
          <w:szCs w:val="28"/>
          <w:shd w:val="clear" w:color="auto" w:fill="FFFFFF"/>
        </w:rPr>
        <w:t xml:space="preserve"> (</w:t>
      </w:r>
      <w:r w:rsidR="007B0969" w:rsidRPr="00475935">
        <w:rPr>
          <w:rFonts w:ascii="Times New Roman" w:hAnsi="Times New Roman" w:cs="Times New Roman"/>
          <w:sz w:val="28"/>
          <w:szCs w:val="28"/>
          <w:shd w:val="clear" w:color="auto" w:fill="FFFFFF"/>
        </w:rPr>
        <w:t>«Ездить на кораблях дяди Хи, жить в домах дяди Хоа»</w:t>
      </w:r>
      <w:r w:rsidR="007B0969">
        <w:rPr>
          <w:rFonts w:ascii="Times New Roman" w:hAnsi="Times New Roman" w:cs="Times New Roman"/>
          <w:sz w:val="28"/>
          <w:szCs w:val="28"/>
          <w:shd w:val="clear" w:color="auto" w:fill="FFFFFF"/>
        </w:rPr>
        <w:t>), о членах семьи Хуи Бон Хоа были сложены мифы, был снят фильм. Ныне существует музей изящных искусств, расположенный в доме, построенной компанией Хуи Бон Хоа, отель «Мажестик», здание Сайгонского университета. Все это, может и в малой степени, но повлияло на культуру, архитектурный облик современного Сайгона</w:t>
      </w:r>
    </w:p>
    <w:p w:rsidR="006911E1" w:rsidRDefault="006911E1" w:rsidP="004110CE">
      <w:pPr>
        <w:pStyle w:val="1"/>
      </w:pPr>
    </w:p>
    <w:p w:rsidR="006911E1" w:rsidRDefault="006911E1" w:rsidP="004110CE">
      <w:pPr>
        <w:pStyle w:val="1"/>
      </w:pPr>
    </w:p>
    <w:p w:rsidR="002B3724" w:rsidRDefault="0066591C" w:rsidP="004110CE">
      <w:pPr>
        <w:pStyle w:val="1"/>
      </w:pPr>
      <w:bookmarkStart w:id="8" w:name="_Toc483746946"/>
      <w:r w:rsidRPr="00084323">
        <w:lastRenderedPageBreak/>
        <w:t>З</w:t>
      </w:r>
      <w:r w:rsidR="00CB6B83">
        <w:t>АКЛЮЧЕНИЕ</w:t>
      </w:r>
      <w:bookmarkEnd w:id="8"/>
    </w:p>
    <w:p w:rsidR="006A20E1" w:rsidRPr="004110CE" w:rsidRDefault="006A20E1" w:rsidP="004110CE">
      <w:pPr>
        <w:pStyle w:val="1"/>
      </w:pPr>
    </w:p>
    <w:p w:rsidR="0066591C" w:rsidRPr="00F2335F" w:rsidRDefault="00F2335F" w:rsidP="002B37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начале </w:t>
      </w:r>
      <w:r>
        <w:rPr>
          <w:rFonts w:ascii="Times New Roman" w:hAnsi="Times New Roman" w:cs="Times New Roman"/>
          <w:sz w:val="28"/>
          <w:szCs w:val="28"/>
          <w:lang w:val="en-US"/>
        </w:rPr>
        <w:t>XX</w:t>
      </w:r>
      <w:r w:rsidRPr="00F2335F">
        <w:rPr>
          <w:rFonts w:ascii="Times New Roman" w:hAnsi="Times New Roman" w:cs="Times New Roman"/>
          <w:sz w:val="28"/>
          <w:szCs w:val="28"/>
        </w:rPr>
        <w:t xml:space="preserve"> </w:t>
      </w:r>
      <w:r>
        <w:rPr>
          <w:rFonts w:ascii="Times New Roman" w:hAnsi="Times New Roman" w:cs="Times New Roman"/>
          <w:sz w:val="28"/>
          <w:szCs w:val="28"/>
        </w:rPr>
        <w:t xml:space="preserve">в. </w:t>
      </w:r>
      <w:r w:rsidR="00BA4491">
        <w:rPr>
          <w:rFonts w:ascii="Times New Roman" w:hAnsi="Times New Roman" w:cs="Times New Roman"/>
          <w:sz w:val="28"/>
          <w:szCs w:val="28"/>
        </w:rPr>
        <w:t>вьетнамско-китайские</w:t>
      </w:r>
      <w:r>
        <w:rPr>
          <w:rFonts w:ascii="Times New Roman" w:hAnsi="Times New Roman" w:cs="Times New Roman"/>
          <w:sz w:val="28"/>
          <w:szCs w:val="28"/>
        </w:rPr>
        <w:t xml:space="preserve"> отношения вышли на новый уровень св</w:t>
      </w:r>
      <w:r w:rsidR="00E96694">
        <w:rPr>
          <w:rFonts w:ascii="Times New Roman" w:hAnsi="Times New Roman" w:cs="Times New Roman"/>
          <w:sz w:val="28"/>
          <w:szCs w:val="28"/>
        </w:rPr>
        <w:t>оего развития. В первую очередь</w:t>
      </w:r>
      <w:r>
        <w:rPr>
          <w:rFonts w:ascii="Times New Roman" w:hAnsi="Times New Roman" w:cs="Times New Roman"/>
          <w:sz w:val="28"/>
          <w:szCs w:val="28"/>
        </w:rPr>
        <w:t xml:space="preserve"> это проявилось в формировании дружеских связей между руководителями революционных движений в обеих странах, что явило собой главную особенность отношений между Китаем и Вьетнамом в период первой четверти </w:t>
      </w:r>
      <w:r>
        <w:rPr>
          <w:rFonts w:ascii="Times New Roman" w:hAnsi="Times New Roman" w:cs="Times New Roman"/>
          <w:sz w:val="28"/>
          <w:szCs w:val="28"/>
          <w:lang w:val="en-US"/>
        </w:rPr>
        <w:t>XX</w:t>
      </w:r>
      <w:r w:rsidRPr="00F2335F">
        <w:rPr>
          <w:rFonts w:ascii="Times New Roman" w:hAnsi="Times New Roman" w:cs="Times New Roman"/>
          <w:sz w:val="28"/>
          <w:szCs w:val="28"/>
        </w:rPr>
        <w:t xml:space="preserve"> </w:t>
      </w:r>
      <w:r>
        <w:rPr>
          <w:rFonts w:ascii="Times New Roman" w:hAnsi="Times New Roman" w:cs="Times New Roman"/>
          <w:sz w:val="28"/>
          <w:szCs w:val="28"/>
        </w:rPr>
        <w:t xml:space="preserve">в. </w:t>
      </w:r>
    </w:p>
    <w:p w:rsidR="00F2335F" w:rsidRDefault="004D3697" w:rsidP="004D369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этот период началось формирование вьетнамского национального движения, которое за десятки лет не</w:t>
      </w:r>
      <w:r w:rsidR="005D3F8D">
        <w:rPr>
          <w:rFonts w:ascii="Times New Roman" w:hAnsi="Times New Roman" w:cs="Times New Roman"/>
          <w:sz w:val="28"/>
          <w:szCs w:val="28"/>
        </w:rPr>
        <w:t>сколько</w:t>
      </w:r>
      <w:r>
        <w:rPr>
          <w:rFonts w:ascii="Times New Roman" w:hAnsi="Times New Roman" w:cs="Times New Roman"/>
          <w:sz w:val="28"/>
          <w:szCs w:val="28"/>
        </w:rPr>
        <w:t xml:space="preserve"> раз меняло свою идеологическую основу.</w:t>
      </w:r>
      <w:r w:rsidR="00F2335F">
        <w:rPr>
          <w:rFonts w:ascii="Times New Roman" w:hAnsi="Times New Roman" w:cs="Times New Roman"/>
          <w:sz w:val="28"/>
          <w:szCs w:val="28"/>
        </w:rPr>
        <w:t xml:space="preserve"> В процессе анализа идеологии революционных движений двух государств автор выявил причины, по которым Вьетнам не смог под влиянием</w:t>
      </w:r>
      <w:r w:rsidR="00701A2A">
        <w:rPr>
          <w:rFonts w:ascii="Times New Roman" w:hAnsi="Times New Roman" w:cs="Times New Roman"/>
          <w:sz w:val="28"/>
          <w:szCs w:val="28"/>
        </w:rPr>
        <w:t xml:space="preserve"> китайской революционной мысли учредить</w:t>
      </w:r>
      <w:r w:rsidR="00F2335F">
        <w:rPr>
          <w:rFonts w:ascii="Times New Roman" w:hAnsi="Times New Roman" w:cs="Times New Roman"/>
          <w:sz w:val="28"/>
          <w:szCs w:val="28"/>
        </w:rPr>
        <w:t xml:space="preserve"> сильную революционную организацию и сплотить вьетнамский народ для ведения общей борьбы.</w:t>
      </w:r>
    </w:p>
    <w:p w:rsidR="004D3697" w:rsidRDefault="004D3697" w:rsidP="004D369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Изначально лидер вьетнамского национального движения, стоявшего за изгнание французов, Фан Бой Тяу хотел заручиться помощью иностранного государства, а именно Японии, для того, чтобы освободить Вьетнам. Отчасти под влиянием идей китайского реформатора Лян Цичао он понял несостоятельность своей идеи освободить страну при помощи сил другого государства, не развивая при этом революционный дух в своем. Примерно такая же ситуация сложилась и </w:t>
      </w:r>
      <w:r w:rsidR="00F2335F">
        <w:rPr>
          <w:rFonts w:ascii="Times New Roman" w:hAnsi="Times New Roman" w:cs="Times New Roman"/>
          <w:sz w:val="28"/>
          <w:szCs w:val="28"/>
        </w:rPr>
        <w:t xml:space="preserve">в отношениях Фан Бой Тяу с отцом китайской революции Сунь Ятсеном. После Синьхайской революции он меняет программу своего движения по модели </w:t>
      </w:r>
      <w:r w:rsidR="00716249">
        <w:rPr>
          <w:rFonts w:ascii="Times New Roman" w:hAnsi="Times New Roman" w:cs="Times New Roman"/>
          <w:sz w:val="28"/>
          <w:szCs w:val="28"/>
        </w:rPr>
        <w:t>Сунь Ятсена. О</w:t>
      </w:r>
      <w:r w:rsidR="00F2335F">
        <w:rPr>
          <w:rFonts w:ascii="Times New Roman" w:hAnsi="Times New Roman" w:cs="Times New Roman"/>
          <w:sz w:val="28"/>
          <w:szCs w:val="28"/>
        </w:rPr>
        <w:t>днако</w:t>
      </w:r>
      <w:r w:rsidR="00716249">
        <w:rPr>
          <w:rFonts w:ascii="Times New Roman" w:hAnsi="Times New Roman" w:cs="Times New Roman"/>
          <w:sz w:val="28"/>
          <w:szCs w:val="28"/>
        </w:rPr>
        <w:t xml:space="preserve"> Фан Бой Тяу не учёл</w:t>
      </w:r>
      <w:r w:rsidR="00F2335F">
        <w:rPr>
          <w:rFonts w:ascii="Times New Roman" w:hAnsi="Times New Roman" w:cs="Times New Roman"/>
          <w:sz w:val="28"/>
          <w:szCs w:val="28"/>
        </w:rPr>
        <w:t xml:space="preserve"> социальный вопрос</w:t>
      </w:r>
      <w:r w:rsidR="00716249">
        <w:rPr>
          <w:rFonts w:ascii="Times New Roman" w:hAnsi="Times New Roman" w:cs="Times New Roman"/>
          <w:sz w:val="28"/>
          <w:szCs w:val="28"/>
        </w:rPr>
        <w:t>, поэтому не заручился поддержкой крестьянского населения Вьетнама</w:t>
      </w:r>
      <w:r w:rsidR="00F2335F">
        <w:rPr>
          <w:rFonts w:ascii="Times New Roman" w:hAnsi="Times New Roman" w:cs="Times New Roman"/>
          <w:sz w:val="28"/>
          <w:szCs w:val="28"/>
        </w:rPr>
        <w:t xml:space="preserve">. </w:t>
      </w:r>
    </w:p>
    <w:p w:rsidR="00C82054" w:rsidRDefault="00C82054" w:rsidP="004D369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целом, можно отметить положительное влияние китайского революционного движения на развитие революционной мысли во Вьетнаме. Несмотря на недостаточную поддержку</w:t>
      </w:r>
      <w:r w:rsidR="00A41303">
        <w:rPr>
          <w:rFonts w:ascii="Times New Roman" w:hAnsi="Times New Roman" w:cs="Times New Roman"/>
          <w:sz w:val="28"/>
          <w:szCs w:val="28"/>
        </w:rPr>
        <w:t xml:space="preserve"> населения, а именно отсутствия</w:t>
      </w:r>
      <w:r>
        <w:rPr>
          <w:rFonts w:ascii="Times New Roman" w:hAnsi="Times New Roman" w:cs="Times New Roman"/>
          <w:sz w:val="28"/>
          <w:szCs w:val="28"/>
        </w:rPr>
        <w:t xml:space="preserve"> социальной базы в программе революционного движения Фан Бой Тяу, были </w:t>
      </w:r>
      <w:r>
        <w:rPr>
          <w:rFonts w:ascii="Times New Roman" w:hAnsi="Times New Roman" w:cs="Times New Roman"/>
          <w:sz w:val="28"/>
          <w:szCs w:val="28"/>
        </w:rPr>
        <w:lastRenderedPageBreak/>
        <w:t>сделаны первые попытки пробудить в населении рвение к борьбе за освобождение. Кроме того, революционные круги отошли от идеи сохранения самодержавия, теперь основной целью национального движения было не только освободить Вьетнам от французск</w:t>
      </w:r>
      <w:r w:rsidR="00A52BD5">
        <w:rPr>
          <w:rFonts w:ascii="Times New Roman" w:hAnsi="Times New Roman" w:cs="Times New Roman"/>
          <w:sz w:val="28"/>
          <w:szCs w:val="28"/>
        </w:rPr>
        <w:t>их колонизаторов, но и свергнуть самодержавие и установить республиканскую форму</w:t>
      </w:r>
      <w:r>
        <w:rPr>
          <w:rFonts w:ascii="Times New Roman" w:hAnsi="Times New Roman" w:cs="Times New Roman"/>
          <w:sz w:val="28"/>
          <w:szCs w:val="28"/>
        </w:rPr>
        <w:t xml:space="preserve"> правления. Эти процессы во многом происходили под влиянием китайской революционной мысли. Таким образом, когда на политической арене появился Хо Ши Мин, Вьетнам уже располагал талантливыми молодыми людьми, многие из</w:t>
      </w:r>
      <w:r w:rsidR="0071145A">
        <w:rPr>
          <w:rFonts w:ascii="Times New Roman" w:hAnsi="Times New Roman" w:cs="Times New Roman"/>
          <w:sz w:val="28"/>
          <w:szCs w:val="28"/>
        </w:rPr>
        <w:t xml:space="preserve"> которых были воспитаны в Китае</w:t>
      </w:r>
      <w:r>
        <w:rPr>
          <w:rFonts w:ascii="Times New Roman" w:hAnsi="Times New Roman" w:cs="Times New Roman"/>
          <w:sz w:val="28"/>
          <w:szCs w:val="28"/>
        </w:rPr>
        <w:t xml:space="preserve"> и обладали хорошей революционной базой. </w:t>
      </w:r>
    </w:p>
    <w:p w:rsidR="0036574B" w:rsidRDefault="00EB1606" w:rsidP="004D369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Другим важным аспектом, проанализированным автором при изучении поставленной проблемы, стало положение китайской этнической общины в Южном Вьетнаме в период первой четверти </w:t>
      </w:r>
      <w:r>
        <w:rPr>
          <w:rFonts w:ascii="Times New Roman" w:hAnsi="Times New Roman" w:cs="Times New Roman"/>
          <w:sz w:val="28"/>
          <w:szCs w:val="28"/>
          <w:lang w:val="en-US"/>
        </w:rPr>
        <w:t>XX</w:t>
      </w:r>
      <w:r w:rsidRPr="00EB1606">
        <w:rPr>
          <w:rFonts w:ascii="Times New Roman" w:hAnsi="Times New Roman" w:cs="Times New Roman"/>
          <w:sz w:val="28"/>
          <w:szCs w:val="28"/>
        </w:rPr>
        <w:t xml:space="preserve"> </w:t>
      </w:r>
      <w:r>
        <w:rPr>
          <w:rFonts w:ascii="Times New Roman" w:hAnsi="Times New Roman" w:cs="Times New Roman"/>
          <w:sz w:val="28"/>
          <w:szCs w:val="28"/>
        </w:rPr>
        <w:t xml:space="preserve">в. Это время ознаменовалось масштабной миграционной волной населения Южного Китая в Южный Вьетнам, где влияние колониального правительства было наиболее сильным. </w:t>
      </w:r>
      <w:r w:rsidR="0036574B">
        <w:rPr>
          <w:rFonts w:ascii="Times New Roman" w:hAnsi="Times New Roman" w:cs="Times New Roman"/>
          <w:sz w:val="28"/>
          <w:szCs w:val="28"/>
        </w:rPr>
        <w:t>Поскольку данное миграционное движение поощрялось французским правительством, а переехавшие во Вьетнам китайцы пользовались привилегированными условиями проживания, то для политической и революционной сферы данный аспект не представлял пользы. Многие из самых влиятельных китайских предпринимателей даже принимали французское гражданство, что говорит о том, что они действовали в пользу французских властей.</w:t>
      </w:r>
    </w:p>
    <w:p w:rsidR="00EB1606" w:rsidRDefault="0036574B" w:rsidP="004D369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Однако китайские этнические общины сыграли важную роль в экономич</w:t>
      </w:r>
      <w:r w:rsidR="005907DA">
        <w:rPr>
          <w:rFonts w:ascii="Times New Roman" w:hAnsi="Times New Roman" w:cs="Times New Roman"/>
          <w:sz w:val="28"/>
          <w:szCs w:val="28"/>
        </w:rPr>
        <w:t>еском развитии Южного Вьетнама, где быстрыми темпами начали застраиваться города, появляться новые заводы, магазины, здания различного назначения. Важным экономическим значение</w:t>
      </w:r>
      <w:r w:rsidR="00A52BD5">
        <w:rPr>
          <w:rFonts w:ascii="Times New Roman" w:hAnsi="Times New Roman" w:cs="Times New Roman"/>
          <w:sz w:val="28"/>
          <w:szCs w:val="28"/>
        </w:rPr>
        <w:t>м</w:t>
      </w:r>
      <w:r w:rsidR="005907DA">
        <w:rPr>
          <w:rFonts w:ascii="Times New Roman" w:hAnsi="Times New Roman" w:cs="Times New Roman"/>
          <w:sz w:val="28"/>
          <w:szCs w:val="28"/>
        </w:rPr>
        <w:t xml:space="preserve"> стал обладать современный район Сайгона Шолон, который являлся</w:t>
      </w:r>
      <w:r w:rsidR="00A52BD5">
        <w:rPr>
          <w:rFonts w:ascii="Times New Roman" w:hAnsi="Times New Roman" w:cs="Times New Roman"/>
          <w:sz w:val="28"/>
          <w:szCs w:val="28"/>
        </w:rPr>
        <w:t xml:space="preserve"> и является в настоящее время</w:t>
      </w:r>
      <w:r w:rsidR="005907DA">
        <w:rPr>
          <w:rFonts w:ascii="Times New Roman" w:hAnsi="Times New Roman" w:cs="Times New Roman"/>
          <w:sz w:val="28"/>
          <w:szCs w:val="28"/>
        </w:rPr>
        <w:t xml:space="preserve"> центром китайской общины во Вьетнаме. Некоторые китайские п</w:t>
      </w:r>
      <w:r w:rsidR="00A52BD5">
        <w:rPr>
          <w:rFonts w:ascii="Times New Roman" w:hAnsi="Times New Roman" w:cs="Times New Roman"/>
          <w:sz w:val="28"/>
          <w:szCs w:val="28"/>
        </w:rPr>
        <w:t>редприниматели владели монополией</w:t>
      </w:r>
      <w:r w:rsidR="005907DA">
        <w:rPr>
          <w:rFonts w:ascii="Times New Roman" w:hAnsi="Times New Roman" w:cs="Times New Roman"/>
          <w:sz w:val="28"/>
          <w:szCs w:val="28"/>
        </w:rPr>
        <w:t xml:space="preserve"> на торговлю определенным товаром, что не давало другим возможность серьезного соперничества. Таким образом, </w:t>
      </w:r>
      <w:r w:rsidR="005907DA">
        <w:rPr>
          <w:rFonts w:ascii="Times New Roman" w:hAnsi="Times New Roman" w:cs="Times New Roman"/>
          <w:sz w:val="28"/>
          <w:szCs w:val="28"/>
        </w:rPr>
        <w:lastRenderedPageBreak/>
        <w:t xml:space="preserve">можно сделать вывод, что китайская этническая община во Вьетнаме начала </w:t>
      </w:r>
      <w:r w:rsidR="005907DA">
        <w:rPr>
          <w:rFonts w:ascii="Times New Roman" w:hAnsi="Times New Roman" w:cs="Times New Roman"/>
          <w:sz w:val="28"/>
          <w:szCs w:val="28"/>
          <w:lang w:val="en-US"/>
        </w:rPr>
        <w:t>XX</w:t>
      </w:r>
      <w:r w:rsidR="005907DA" w:rsidRPr="005907DA">
        <w:rPr>
          <w:rFonts w:ascii="Times New Roman" w:hAnsi="Times New Roman" w:cs="Times New Roman"/>
          <w:sz w:val="28"/>
          <w:szCs w:val="28"/>
        </w:rPr>
        <w:t xml:space="preserve"> </w:t>
      </w:r>
      <w:r w:rsidR="005907DA">
        <w:rPr>
          <w:rFonts w:ascii="Times New Roman" w:hAnsi="Times New Roman" w:cs="Times New Roman"/>
          <w:sz w:val="28"/>
          <w:szCs w:val="28"/>
        </w:rPr>
        <w:t xml:space="preserve">в. развивалась под влиянием Франции по капиталистической модели и во многом определила экономическое развитие Южного Вьетнама. </w:t>
      </w:r>
    </w:p>
    <w:p w:rsidR="005907DA" w:rsidRDefault="005907DA" w:rsidP="004D369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Кроме того, немаловажным остается аспект культурного влияния китайской общины на внешний облик Южного Вьетнама. До наших дней сохранилось множество кварталов и зданий, построенных китайскими строительными компаниями. </w:t>
      </w:r>
      <w:r w:rsidR="005B7A8E">
        <w:rPr>
          <w:rFonts w:ascii="Times New Roman" w:hAnsi="Times New Roman" w:cs="Times New Roman"/>
          <w:sz w:val="28"/>
          <w:szCs w:val="28"/>
        </w:rPr>
        <w:t xml:space="preserve">Имена многих китайских предпринимателей еще живы в памяти населения, ведь в городах Южного Вьетнама все еще можно встретить упоминания о них в виде памятников или в музеях. </w:t>
      </w:r>
    </w:p>
    <w:p w:rsidR="00E429F7" w:rsidRPr="00E429F7" w:rsidRDefault="00E429F7" w:rsidP="004D369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автор может сделать вывод, что, в целом, в отношениях Китая и Вьетнама в период начала </w:t>
      </w:r>
      <w:r>
        <w:rPr>
          <w:rFonts w:ascii="Times New Roman" w:hAnsi="Times New Roman" w:cs="Times New Roman"/>
          <w:sz w:val="28"/>
          <w:szCs w:val="28"/>
          <w:lang w:val="en-US"/>
        </w:rPr>
        <w:t>XX</w:t>
      </w:r>
      <w:r w:rsidRPr="00E429F7">
        <w:rPr>
          <w:rFonts w:ascii="Times New Roman" w:hAnsi="Times New Roman" w:cs="Times New Roman"/>
          <w:sz w:val="28"/>
          <w:szCs w:val="28"/>
        </w:rPr>
        <w:t xml:space="preserve"> </w:t>
      </w:r>
      <w:r>
        <w:rPr>
          <w:rFonts w:ascii="Times New Roman" w:hAnsi="Times New Roman" w:cs="Times New Roman"/>
          <w:sz w:val="28"/>
          <w:szCs w:val="28"/>
        </w:rPr>
        <w:t>в. прослеживаются положител</w:t>
      </w:r>
      <w:r w:rsidR="00A41303">
        <w:rPr>
          <w:rFonts w:ascii="Times New Roman" w:hAnsi="Times New Roman" w:cs="Times New Roman"/>
          <w:sz w:val="28"/>
          <w:szCs w:val="28"/>
        </w:rPr>
        <w:t>ьные тенденции, которые в больше</w:t>
      </w:r>
      <w:r>
        <w:rPr>
          <w:rFonts w:ascii="Times New Roman" w:hAnsi="Times New Roman" w:cs="Times New Roman"/>
          <w:sz w:val="28"/>
          <w:szCs w:val="28"/>
        </w:rPr>
        <w:t xml:space="preserve">й степени определили дальнейшее развитие политической и экономической истории Вьетнама. </w:t>
      </w:r>
    </w:p>
    <w:p w:rsidR="002B3724" w:rsidRDefault="002B3724" w:rsidP="0036574B">
      <w:pPr>
        <w:spacing w:after="0" w:line="360" w:lineRule="auto"/>
        <w:jc w:val="both"/>
        <w:rPr>
          <w:rFonts w:ascii="Times New Roman" w:hAnsi="Times New Roman" w:cs="Times New Roman"/>
          <w:sz w:val="28"/>
          <w:szCs w:val="28"/>
        </w:rPr>
      </w:pPr>
    </w:p>
    <w:p w:rsidR="00E973EA" w:rsidRDefault="00E973EA" w:rsidP="004110CE">
      <w:pPr>
        <w:pStyle w:val="1"/>
      </w:pPr>
    </w:p>
    <w:p w:rsidR="00E973EA" w:rsidRDefault="00E973EA" w:rsidP="004110CE">
      <w:pPr>
        <w:pStyle w:val="1"/>
      </w:pPr>
    </w:p>
    <w:p w:rsidR="00E973EA" w:rsidRDefault="00E973EA" w:rsidP="004110CE">
      <w:pPr>
        <w:pStyle w:val="1"/>
      </w:pPr>
    </w:p>
    <w:p w:rsidR="00E973EA" w:rsidRDefault="00E973EA" w:rsidP="004110CE">
      <w:pPr>
        <w:pStyle w:val="1"/>
      </w:pPr>
    </w:p>
    <w:p w:rsidR="00E973EA" w:rsidRDefault="00E973EA" w:rsidP="004110CE">
      <w:pPr>
        <w:pStyle w:val="1"/>
      </w:pPr>
    </w:p>
    <w:p w:rsidR="00E973EA" w:rsidRDefault="00E973EA" w:rsidP="004110CE">
      <w:pPr>
        <w:pStyle w:val="1"/>
      </w:pPr>
    </w:p>
    <w:p w:rsidR="00E973EA" w:rsidRDefault="00E973EA" w:rsidP="004110CE">
      <w:pPr>
        <w:pStyle w:val="1"/>
      </w:pPr>
    </w:p>
    <w:p w:rsidR="00E973EA" w:rsidRDefault="00E973EA" w:rsidP="004110CE">
      <w:pPr>
        <w:pStyle w:val="1"/>
      </w:pPr>
    </w:p>
    <w:p w:rsidR="00E973EA" w:rsidRDefault="00E973EA" w:rsidP="004110CE">
      <w:pPr>
        <w:pStyle w:val="1"/>
      </w:pPr>
    </w:p>
    <w:p w:rsidR="00E973EA" w:rsidRDefault="00E973EA" w:rsidP="004110CE">
      <w:pPr>
        <w:pStyle w:val="1"/>
      </w:pPr>
    </w:p>
    <w:p w:rsidR="00425708" w:rsidRPr="00290981" w:rsidRDefault="00425708" w:rsidP="004110CE">
      <w:pPr>
        <w:pStyle w:val="1"/>
      </w:pPr>
    </w:p>
    <w:p w:rsidR="00395EF9" w:rsidRDefault="00395EF9" w:rsidP="004110CE">
      <w:pPr>
        <w:pStyle w:val="1"/>
      </w:pPr>
      <w:bookmarkStart w:id="9" w:name="_Toc483746947"/>
    </w:p>
    <w:p w:rsidR="009C3518" w:rsidRDefault="002B3724" w:rsidP="004110CE">
      <w:pPr>
        <w:pStyle w:val="1"/>
      </w:pPr>
      <w:r w:rsidRPr="00084323">
        <w:lastRenderedPageBreak/>
        <w:t>С</w:t>
      </w:r>
      <w:r w:rsidR="00CB6B83">
        <w:t>ПИСОК ИСПОЛЬЗОВАНН</w:t>
      </w:r>
      <w:r w:rsidR="00653A7A">
        <w:t>ЫХ ИСТОЧНИКОВ</w:t>
      </w:r>
      <w:bookmarkEnd w:id="9"/>
      <w:r w:rsidR="00653A7A">
        <w:t xml:space="preserve"> </w:t>
      </w:r>
    </w:p>
    <w:p w:rsidR="004E61B9" w:rsidRPr="004110CE" w:rsidRDefault="004E61B9" w:rsidP="004110CE">
      <w:pPr>
        <w:pStyle w:val="1"/>
      </w:pPr>
    </w:p>
    <w:p w:rsidR="009307C7" w:rsidRPr="004E61B9" w:rsidRDefault="002B3724" w:rsidP="004E61B9">
      <w:pPr>
        <w:spacing w:line="360" w:lineRule="auto"/>
        <w:jc w:val="both"/>
        <w:rPr>
          <w:rFonts w:ascii="Times New Roman" w:hAnsi="Times New Roman" w:cs="Times New Roman"/>
          <w:sz w:val="28"/>
          <w:szCs w:val="28"/>
        </w:rPr>
      </w:pPr>
      <w:r w:rsidRPr="004E61B9">
        <w:rPr>
          <w:rFonts w:ascii="Times New Roman" w:hAnsi="Times New Roman" w:cs="Times New Roman"/>
          <w:sz w:val="28"/>
          <w:szCs w:val="28"/>
        </w:rPr>
        <w:t>Литература на русском языке:</w:t>
      </w:r>
    </w:p>
    <w:p w:rsidR="006756A7" w:rsidRPr="0026235C" w:rsidRDefault="006756A7" w:rsidP="006756A7">
      <w:pPr>
        <w:pStyle w:val="a3"/>
        <w:numPr>
          <w:ilvl w:val="0"/>
          <w:numId w:val="3"/>
        </w:numPr>
        <w:spacing w:line="360" w:lineRule="auto"/>
        <w:rPr>
          <w:rFonts w:ascii="Times New Roman" w:hAnsi="Times New Roman" w:cs="Times New Roman"/>
          <w:sz w:val="28"/>
          <w:szCs w:val="28"/>
        </w:rPr>
      </w:pPr>
      <w:r w:rsidRPr="004E61B9">
        <w:rPr>
          <w:rFonts w:ascii="Times New Roman" w:hAnsi="Times New Roman" w:cs="Times New Roman"/>
          <w:color w:val="000000"/>
          <w:sz w:val="28"/>
          <w:szCs w:val="28"/>
          <w:shd w:val="clear" w:color="auto" w:fill="FFFFFF"/>
        </w:rPr>
        <w:t>Афонин С., Кобелев Е. Беседы о Хо Ши Мине: Документал</w:t>
      </w:r>
      <w:r>
        <w:rPr>
          <w:rFonts w:ascii="Times New Roman" w:hAnsi="Times New Roman" w:cs="Times New Roman"/>
          <w:color w:val="000000"/>
          <w:sz w:val="28"/>
          <w:szCs w:val="28"/>
          <w:shd w:val="clear" w:color="auto" w:fill="FFFFFF"/>
        </w:rPr>
        <w:t xml:space="preserve">ьные рассказы. </w:t>
      </w:r>
      <w:r w:rsidRPr="004E61B9">
        <w:rPr>
          <w:rFonts w:ascii="Times New Roman" w:hAnsi="Times New Roman" w:cs="Times New Roman"/>
          <w:color w:val="000000"/>
          <w:sz w:val="28"/>
          <w:szCs w:val="28"/>
          <w:shd w:val="clear" w:color="auto" w:fill="FFFFFF"/>
        </w:rPr>
        <w:t xml:space="preserve">– М.: Дет. лит., 1987. – 111 с. </w:t>
      </w:r>
    </w:p>
    <w:p w:rsidR="006756A7" w:rsidRPr="004E61B9" w:rsidRDefault="006756A7" w:rsidP="006756A7">
      <w:pPr>
        <w:pStyle w:val="a3"/>
        <w:numPr>
          <w:ilvl w:val="0"/>
          <w:numId w:val="3"/>
        </w:numPr>
        <w:spacing w:line="360" w:lineRule="auto"/>
        <w:rPr>
          <w:rFonts w:ascii="Times New Roman" w:hAnsi="Times New Roman" w:cs="Times New Roman"/>
          <w:sz w:val="28"/>
          <w:szCs w:val="28"/>
        </w:rPr>
      </w:pPr>
      <w:r w:rsidRPr="004E61B9">
        <w:rPr>
          <w:rStyle w:val="a8"/>
          <w:rFonts w:ascii="Times New Roman" w:hAnsi="Times New Roman" w:cs="Times New Roman"/>
          <w:bCs/>
          <w:i w:val="0"/>
          <w:sz w:val="28"/>
          <w:szCs w:val="28"/>
        </w:rPr>
        <w:t>История Китая</w:t>
      </w:r>
      <w:r w:rsidRPr="004E61B9">
        <w:rPr>
          <w:rFonts w:ascii="Times New Roman" w:hAnsi="Times New Roman" w:cs="Times New Roman"/>
          <w:sz w:val="28"/>
          <w:szCs w:val="28"/>
        </w:rPr>
        <w:t xml:space="preserve"> / А.В. </w:t>
      </w:r>
      <w:r w:rsidRPr="004E61B9">
        <w:rPr>
          <w:rStyle w:val="a8"/>
          <w:rFonts w:ascii="Times New Roman" w:hAnsi="Times New Roman" w:cs="Times New Roman"/>
          <w:bCs/>
          <w:i w:val="0"/>
          <w:sz w:val="28"/>
          <w:szCs w:val="28"/>
        </w:rPr>
        <w:t>Меликсетов</w:t>
      </w:r>
      <w:r w:rsidRPr="004E61B9">
        <w:rPr>
          <w:rStyle w:val="apple-converted-space"/>
          <w:rFonts w:ascii="Times New Roman" w:hAnsi="Times New Roman" w:cs="Times New Roman"/>
          <w:sz w:val="28"/>
          <w:szCs w:val="28"/>
        </w:rPr>
        <w:t> </w:t>
      </w:r>
      <w:r w:rsidRPr="004E61B9">
        <w:rPr>
          <w:rFonts w:ascii="Times New Roman" w:hAnsi="Times New Roman" w:cs="Times New Roman"/>
          <w:sz w:val="28"/>
          <w:szCs w:val="28"/>
        </w:rPr>
        <w:t xml:space="preserve">[и др.]; под ред. </w:t>
      </w:r>
      <w:r w:rsidRPr="004E61B9">
        <w:rPr>
          <w:rStyle w:val="a8"/>
          <w:rFonts w:ascii="Times New Roman" w:hAnsi="Times New Roman" w:cs="Times New Roman"/>
          <w:bCs/>
          <w:i w:val="0"/>
          <w:sz w:val="28"/>
          <w:szCs w:val="28"/>
        </w:rPr>
        <w:t>Меликсетова</w:t>
      </w:r>
      <w:r w:rsidRPr="006756A7">
        <w:rPr>
          <w:rFonts w:ascii="Times New Roman" w:hAnsi="Times New Roman" w:cs="Times New Roman"/>
          <w:sz w:val="28"/>
          <w:szCs w:val="28"/>
        </w:rPr>
        <w:t xml:space="preserve"> </w:t>
      </w:r>
      <w:r w:rsidRPr="004E61B9">
        <w:rPr>
          <w:rFonts w:ascii="Times New Roman" w:hAnsi="Times New Roman" w:cs="Times New Roman"/>
          <w:sz w:val="28"/>
          <w:szCs w:val="28"/>
        </w:rPr>
        <w:t>А.В</w:t>
      </w:r>
      <w:r w:rsidRPr="004E61B9">
        <w:rPr>
          <w:rStyle w:val="a8"/>
          <w:rFonts w:ascii="Times New Roman" w:hAnsi="Times New Roman" w:cs="Times New Roman"/>
          <w:bCs/>
          <w:i w:val="0"/>
          <w:sz w:val="28"/>
          <w:szCs w:val="28"/>
        </w:rPr>
        <w:t>.</w:t>
      </w:r>
      <w:r w:rsidRPr="004E61B9">
        <w:rPr>
          <w:rFonts w:ascii="Times New Roman" w:hAnsi="Times New Roman" w:cs="Times New Roman"/>
          <w:sz w:val="28"/>
          <w:szCs w:val="28"/>
        </w:rPr>
        <w:t xml:space="preserve">  - М.: изд-ва МГУ, «Высшая школа»,  2002. - 736 с.</w:t>
      </w:r>
    </w:p>
    <w:p w:rsidR="006756A7" w:rsidRPr="004E61B9" w:rsidRDefault="006756A7" w:rsidP="006756A7">
      <w:pPr>
        <w:pStyle w:val="a3"/>
        <w:numPr>
          <w:ilvl w:val="0"/>
          <w:numId w:val="3"/>
        </w:numPr>
        <w:spacing w:line="360" w:lineRule="auto"/>
        <w:rPr>
          <w:rFonts w:ascii="Times New Roman" w:hAnsi="Times New Roman" w:cs="Times New Roman"/>
          <w:sz w:val="28"/>
          <w:szCs w:val="28"/>
        </w:rPr>
      </w:pPr>
      <w:r w:rsidRPr="004E61B9">
        <w:rPr>
          <w:rFonts w:ascii="Times New Roman" w:hAnsi="Times New Roman" w:cs="Times New Roman"/>
          <w:color w:val="000000"/>
          <w:sz w:val="28"/>
          <w:szCs w:val="28"/>
          <w:shd w:val="clear" w:color="auto" w:fill="FFFFFF"/>
        </w:rPr>
        <w:t>Кобелев Е. Хо Ши Мин. М.: Молодая Гвардия, 1983. - 351 с.</w:t>
      </w:r>
    </w:p>
    <w:p w:rsidR="006756A7" w:rsidRPr="004E61B9" w:rsidRDefault="006756A7" w:rsidP="006756A7">
      <w:pPr>
        <w:pStyle w:val="a3"/>
        <w:numPr>
          <w:ilvl w:val="0"/>
          <w:numId w:val="3"/>
        </w:numPr>
        <w:spacing w:line="360" w:lineRule="auto"/>
        <w:rPr>
          <w:rStyle w:val="apple-converted-space"/>
          <w:rFonts w:ascii="Times New Roman" w:hAnsi="Times New Roman" w:cs="Times New Roman"/>
          <w:sz w:val="28"/>
          <w:szCs w:val="28"/>
        </w:rPr>
      </w:pPr>
      <w:r w:rsidRPr="00962C5A">
        <w:rPr>
          <w:rFonts w:ascii="Times New Roman" w:hAnsi="Times New Roman" w:cs="Times New Roman"/>
          <w:sz w:val="28"/>
          <w:szCs w:val="28"/>
        </w:rPr>
        <w:t xml:space="preserve">Колотов В.Н. Технология использования религиозного фактора в управляемых локальных конфликтах: Южный Вьетнам в период колонизации и Индокитайских войн (вторая четверть </w:t>
      </w:r>
      <w:r w:rsidRPr="00962C5A">
        <w:rPr>
          <w:rFonts w:ascii="Times New Roman" w:hAnsi="Times New Roman" w:cs="Times New Roman"/>
          <w:sz w:val="28"/>
          <w:szCs w:val="28"/>
          <w:lang w:val="en-US"/>
        </w:rPr>
        <w:t>XVII</w:t>
      </w:r>
      <w:r w:rsidRPr="00962C5A">
        <w:rPr>
          <w:rFonts w:ascii="Times New Roman" w:hAnsi="Times New Roman" w:cs="Times New Roman"/>
          <w:sz w:val="28"/>
          <w:szCs w:val="28"/>
        </w:rPr>
        <w:t xml:space="preserve"> – третья четверть </w:t>
      </w:r>
      <w:r w:rsidRPr="00962C5A">
        <w:rPr>
          <w:rFonts w:ascii="Times New Roman" w:hAnsi="Times New Roman" w:cs="Times New Roman"/>
          <w:sz w:val="28"/>
          <w:szCs w:val="28"/>
          <w:lang w:val="en-US"/>
        </w:rPr>
        <w:t>XX</w:t>
      </w:r>
      <w:r w:rsidRPr="00962C5A">
        <w:rPr>
          <w:rFonts w:ascii="Times New Roman" w:hAnsi="Times New Roman" w:cs="Times New Roman"/>
          <w:sz w:val="28"/>
          <w:szCs w:val="28"/>
        </w:rPr>
        <w:t xml:space="preserve">  вв.). </w:t>
      </w:r>
      <w:r>
        <w:rPr>
          <w:rFonts w:ascii="Times New Roman" w:hAnsi="Times New Roman" w:cs="Times New Roman"/>
          <w:sz w:val="28"/>
          <w:szCs w:val="28"/>
        </w:rPr>
        <w:t xml:space="preserve">– СПб.: СПбГУ, </w:t>
      </w:r>
      <w:r w:rsidRPr="00962C5A">
        <w:rPr>
          <w:rFonts w:ascii="Times New Roman" w:hAnsi="Times New Roman" w:cs="Times New Roman"/>
          <w:sz w:val="28"/>
          <w:szCs w:val="28"/>
        </w:rPr>
        <w:t>2013.</w:t>
      </w:r>
      <w:r>
        <w:rPr>
          <w:rFonts w:ascii="Times New Roman" w:hAnsi="Times New Roman" w:cs="Times New Roman"/>
          <w:sz w:val="28"/>
          <w:szCs w:val="28"/>
        </w:rPr>
        <w:t xml:space="preserve"> - 683</w:t>
      </w:r>
      <w:r w:rsidRPr="00962C5A">
        <w:rPr>
          <w:rFonts w:ascii="Times New Roman" w:hAnsi="Times New Roman" w:cs="Times New Roman"/>
          <w:sz w:val="28"/>
          <w:szCs w:val="28"/>
        </w:rPr>
        <w:t xml:space="preserve"> с.</w:t>
      </w:r>
    </w:p>
    <w:p w:rsidR="002B3724" w:rsidRPr="004E61B9" w:rsidRDefault="002B3724" w:rsidP="004E61B9">
      <w:pPr>
        <w:numPr>
          <w:ilvl w:val="0"/>
          <w:numId w:val="3"/>
        </w:numPr>
        <w:spacing w:after="0" w:line="360" w:lineRule="auto"/>
        <w:jc w:val="both"/>
        <w:rPr>
          <w:rFonts w:ascii="Times New Roman" w:hAnsi="Times New Roman" w:cs="Times New Roman"/>
          <w:sz w:val="28"/>
          <w:szCs w:val="28"/>
        </w:rPr>
      </w:pPr>
      <w:r w:rsidRPr="004E61B9">
        <w:rPr>
          <w:rFonts w:ascii="Times New Roman" w:hAnsi="Times New Roman" w:cs="Times New Roman"/>
          <w:sz w:val="28"/>
          <w:szCs w:val="28"/>
        </w:rPr>
        <w:t>Новакова О.В.</w:t>
      </w:r>
      <w:r w:rsidR="003A26FD" w:rsidRPr="004E61B9">
        <w:rPr>
          <w:rFonts w:ascii="Times New Roman" w:hAnsi="Times New Roman" w:cs="Times New Roman"/>
          <w:sz w:val="28"/>
          <w:szCs w:val="28"/>
        </w:rPr>
        <w:t>, Цветов П.Ю.</w:t>
      </w:r>
      <w:r w:rsidRPr="004E61B9">
        <w:rPr>
          <w:rFonts w:ascii="Times New Roman" w:hAnsi="Times New Roman" w:cs="Times New Roman"/>
          <w:sz w:val="28"/>
          <w:szCs w:val="28"/>
        </w:rPr>
        <w:t xml:space="preserve"> История Вьетнама. Ч. 2.</w:t>
      </w:r>
      <w:r w:rsidR="003A26FD" w:rsidRPr="004E61B9">
        <w:rPr>
          <w:rFonts w:ascii="Times New Roman" w:hAnsi="Times New Roman" w:cs="Times New Roman"/>
          <w:sz w:val="28"/>
          <w:szCs w:val="28"/>
        </w:rPr>
        <w:t xml:space="preserve"> </w:t>
      </w:r>
      <w:r w:rsidRPr="004E61B9">
        <w:rPr>
          <w:rFonts w:ascii="Times New Roman" w:hAnsi="Times New Roman" w:cs="Times New Roman"/>
          <w:sz w:val="28"/>
          <w:szCs w:val="28"/>
        </w:rPr>
        <w:t>- М.:</w:t>
      </w:r>
      <w:r w:rsidR="003A26FD" w:rsidRPr="004E61B9">
        <w:rPr>
          <w:rFonts w:ascii="Times New Roman" w:hAnsi="Times New Roman" w:cs="Times New Roman"/>
          <w:sz w:val="28"/>
          <w:szCs w:val="28"/>
        </w:rPr>
        <w:t xml:space="preserve"> МГУ,</w:t>
      </w:r>
      <w:r w:rsidRPr="004E61B9">
        <w:rPr>
          <w:rFonts w:ascii="Times New Roman" w:hAnsi="Times New Roman" w:cs="Times New Roman"/>
          <w:sz w:val="28"/>
          <w:szCs w:val="28"/>
        </w:rPr>
        <w:t xml:space="preserve"> 1995. – 271 с.</w:t>
      </w:r>
    </w:p>
    <w:p w:rsidR="002B3724" w:rsidRPr="004E61B9" w:rsidRDefault="003A769C" w:rsidP="004E61B9">
      <w:pPr>
        <w:numPr>
          <w:ilvl w:val="0"/>
          <w:numId w:val="3"/>
        </w:numPr>
        <w:spacing w:after="0" w:line="360" w:lineRule="auto"/>
        <w:jc w:val="both"/>
        <w:rPr>
          <w:rFonts w:ascii="Times New Roman" w:hAnsi="Times New Roman" w:cs="Times New Roman"/>
          <w:b/>
          <w:sz w:val="28"/>
          <w:szCs w:val="28"/>
        </w:rPr>
      </w:pPr>
      <w:r w:rsidRPr="004E61B9">
        <w:rPr>
          <w:rFonts w:ascii="Times New Roman" w:hAnsi="Times New Roman" w:cs="Times New Roman"/>
          <w:sz w:val="28"/>
          <w:szCs w:val="28"/>
        </w:rPr>
        <w:t>Новая</w:t>
      </w:r>
      <w:r w:rsidR="002B3724" w:rsidRPr="004E61B9">
        <w:rPr>
          <w:rFonts w:ascii="Times New Roman" w:hAnsi="Times New Roman" w:cs="Times New Roman"/>
          <w:sz w:val="28"/>
          <w:szCs w:val="28"/>
        </w:rPr>
        <w:t xml:space="preserve"> история Вьетнама / С.А. Мхитарян </w:t>
      </w:r>
      <w:r w:rsidR="003A26FD" w:rsidRPr="004E61B9">
        <w:rPr>
          <w:rFonts w:ascii="Times New Roman" w:hAnsi="Times New Roman" w:cs="Times New Roman"/>
          <w:sz w:val="28"/>
          <w:szCs w:val="28"/>
        </w:rPr>
        <w:t>[</w:t>
      </w:r>
      <w:r w:rsidR="002B3724" w:rsidRPr="004E61B9">
        <w:rPr>
          <w:rFonts w:ascii="Times New Roman" w:hAnsi="Times New Roman" w:cs="Times New Roman"/>
          <w:sz w:val="28"/>
          <w:szCs w:val="28"/>
        </w:rPr>
        <w:t xml:space="preserve">и др.]; под ред. С.А. Мхитаряна. - М.: Наука, 1980. – 522 с. </w:t>
      </w:r>
    </w:p>
    <w:p w:rsidR="002B3724" w:rsidRPr="004E61B9" w:rsidRDefault="002B3724" w:rsidP="004E61B9">
      <w:pPr>
        <w:pStyle w:val="a3"/>
        <w:spacing w:line="360" w:lineRule="auto"/>
        <w:ind w:left="720"/>
        <w:rPr>
          <w:rFonts w:ascii="Times New Roman" w:hAnsi="Times New Roman" w:cs="Times New Roman"/>
          <w:sz w:val="28"/>
          <w:szCs w:val="28"/>
        </w:rPr>
      </w:pPr>
    </w:p>
    <w:p w:rsidR="002B3724" w:rsidRPr="004E61B9" w:rsidRDefault="002B3724" w:rsidP="004E61B9">
      <w:pPr>
        <w:spacing w:line="360" w:lineRule="auto"/>
        <w:jc w:val="both"/>
        <w:rPr>
          <w:rFonts w:ascii="Times New Roman" w:hAnsi="Times New Roman" w:cs="Times New Roman"/>
          <w:sz w:val="28"/>
          <w:szCs w:val="28"/>
        </w:rPr>
      </w:pPr>
      <w:r w:rsidRPr="004E61B9">
        <w:rPr>
          <w:rFonts w:ascii="Times New Roman" w:hAnsi="Times New Roman" w:cs="Times New Roman"/>
          <w:sz w:val="28"/>
          <w:szCs w:val="28"/>
        </w:rPr>
        <w:t>Литература на французском языке:</w:t>
      </w:r>
    </w:p>
    <w:p w:rsidR="002B3724" w:rsidRPr="00DD2CC0" w:rsidRDefault="002B3724" w:rsidP="004E61B9">
      <w:pPr>
        <w:numPr>
          <w:ilvl w:val="0"/>
          <w:numId w:val="4"/>
        </w:numPr>
        <w:spacing w:after="0" w:line="360" w:lineRule="auto"/>
        <w:jc w:val="both"/>
        <w:rPr>
          <w:rFonts w:ascii="Times New Roman" w:hAnsi="Times New Roman" w:cs="Times New Roman"/>
          <w:sz w:val="28"/>
          <w:szCs w:val="28"/>
        </w:rPr>
      </w:pPr>
      <w:r w:rsidRPr="004E61B9">
        <w:rPr>
          <w:rFonts w:ascii="Times New Roman" w:hAnsi="Times New Roman" w:cs="Times New Roman"/>
          <w:sz w:val="28"/>
          <w:szCs w:val="28"/>
          <w:lang w:val="fr-FR"/>
        </w:rPr>
        <w:t>Louis-Herard</w:t>
      </w:r>
      <w:r w:rsidR="003411B4" w:rsidRPr="003411B4">
        <w:rPr>
          <w:rFonts w:ascii="Times New Roman" w:hAnsi="Times New Roman" w:cs="Times New Roman"/>
          <w:sz w:val="28"/>
          <w:szCs w:val="28"/>
          <w:lang w:val="fr-FR"/>
        </w:rPr>
        <w:t xml:space="preserve"> </w:t>
      </w:r>
      <w:r w:rsidR="003411B4">
        <w:rPr>
          <w:rFonts w:ascii="Times New Roman" w:hAnsi="Times New Roman" w:cs="Times New Roman"/>
          <w:sz w:val="28"/>
          <w:szCs w:val="28"/>
          <w:lang w:val="fr-FR"/>
        </w:rPr>
        <w:t>N</w:t>
      </w:r>
      <w:r w:rsidRPr="004E61B9">
        <w:rPr>
          <w:rFonts w:ascii="Times New Roman" w:hAnsi="Times New Roman" w:cs="Times New Roman"/>
          <w:sz w:val="28"/>
          <w:szCs w:val="28"/>
          <w:lang w:val="fr-FR"/>
        </w:rPr>
        <w:t xml:space="preserve">. </w:t>
      </w:r>
      <w:r w:rsidRPr="004E61B9">
        <w:rPr>
          <w:rFonts w:ascii="Times New Roman" w:hAnsi="Times New Roman" w:cs="Times New Roman"/>
          <w:bCs/>
          <w:sz w:val="28"/>
          <w:szCs w:val="28"/>
          <w:shd w:val="clear" w:color="auto" w:fill="FFFFFF"/>
          <w:lang w:val="fr-FR"/>
        </w:rPr>
        <w:t>Un épisode ignoré de l'histoire du protectorat de l'Annam en 1909</w:t>
      </w:r>
      <w:r w:rsidRPr="004E61B9">
        <w:rPr>
          <w:rFonts w:ascii="Times New Roman" w:hAnsi="Times New Roman" w:cs="Times New Roman"/>
          <w:sz w:val="28"/>
          <w:szCs w:val="28"/>
          <w:lang w:val="fr-FR"/>
        </w:rPr>
        <w:t xml:space="preserve"> </w:t>
      </w:r>
      <w:r w:rsidR="006E37C6">
        <w:rPr>
          <w:rFonts w:ascii="Times New Roman" w:hAnsi="Times New Roman" w:cs="Times New Roman"/>
          <w:color w:val="000000"/>
          <w:sz w:val="28"/>
          <w:szCs w:val="28"/>
          <w:lang w:val="fr-FR"/>
        </w:rPr>
        <w:t>// [</w:t>
      </w:r>
      <w:r w:rsidRPr="004E61B9">
        <w:rPr>
          <w:rFonts w:ascii="Times New Roman" w:hAnsi="Times New Roman" w:cs="Times New Roman"/>
          <w:color w:val="000000"/>
          <w:sz w:val="28"/>
          <w:szCs w:val="28"/>
        </w:rPr>
        <w:t>электронный</w:t>
      </w:r>
      <w:r w:rsidRPr="004E61B9">
        <w:rPr>
          <w:rFonts w:ascii="Times New Roman" w:hAnsi="Times New Roman" w:cs="Times New Roman"/>
          <w:color w:val="000000"/>
          <w:sz w:val="28"/>
          <w:szCs w:val="28"/>
          <w:lang w:val="fr-FR"/>
        </w:rPr>
        <w:t xml:space="preserve"> </w:t>
      </w:r>
      <w:r w:rsidRPr="004E61B9">
        <w:rPr>
          <w:rFonts w:ascii="Times New Roman" w:hAnsi="Times New Roman" w:cs="Times New Roman"/>
          <w:color w:val="000000"/>
          <w:sz w:val="28"/>
          <w:szCs w:val="28"/>
        </w:rPr>
        <w:t>ресурс</w:t>
      </w:r>
      <w:r w:rsidRPr="004E61B9">
        <w:rPr>
          <w:rFonts w:ascii="Times New Roman" w:hAnsi="Times New Roman" w:cs="Times New Roman"/>
          <w:color w:val="000000"/>
          <w:sz w:val="28"/>
          <w:szCs w:val="28"/>
          <w:lang w:val="fr-FR"/>
        </w:rPr>
        <w:t>]: Bulletin de l'Ecole française d'Extrême-Orient. V</w:t>
      </w:r>
      <w:r w:rsidRPr="00DD2CC0">
        <w:rPr>
          <w:rFonts w:ascii="Times New Roman" w:hAnsi="Times New Roman" w:cs="Times New Roman"/>
          <w:color w:val="000000"/>
          <w:sz w:val="28"/>
          <w:szCs w:val="28"/>
        </w:rPr>
        <w:t xml:space="preserve">. 75 / </w:t>
      </w:r>
      <w:r w:rsidRPr="004E61B9">
        <w:rPr>
          <w:rFonts w:ascii="Times New Roman" w:hAnsi="Times New Roman" w:cs="Times New Roman"/>
          <w:sz w:val="28"/>
          <w:szCs w:val="28"/>
          <w:lang w:val="fr-FR"/>
        </w:rPr>
        <w:t>Louis</w:t>
      </w:r>
      <w:r w:rsidRPr="00DD2CC0">
        <w:rPr>
          <w:rFonts w:ascii="Times New Roman" w:hAnsi="Times New Roman" w:cs="Times New Roman"/>
          <w:sz w:val="28"/>
          <w:szCs w:val="28"/>
        </w:rPr>
        <w:t>-</w:t>
      </w:r>
      <w:r w:rsidRPr="004E61B9">
        <w:rPr>
          <w:rFonts w:ascii="Times New Roman" w:hAnsi="Times New Roman" w:cs="Times New Roman"/>
          <w:sz w:val="28"/>
          <w:szCs w:val="28"/>
          <w:lang w:val="fr-FR"/>
        </w:rPr>
        <w:t>Herard</w:t>
      </w:r>
      <w:r w:rsidR="00E83A21" w:rsidRPr="00DD2CC0">
        <w:rPr>
          <w:rFonts w:ascii="Times New Roman" w:hAnsi="Times New Roman" w:cs="Times New Roman"/>
          <w:sz w:val="28"/>
          <w:szCs w:val="28"/>
        </w:rPr>
        <w:t xml:space="preserve"> </w:t>
      </w:r>
      <w:r w:rsidR="00E83A21" w:rsidRPr="004E61B9">
        <w:rPr>
          <w:rFonts w:ascii="Times New Roman" w:hAnsi="Times New Roman" w:cs="Times New Roman"/>
          <w:sz w:val="28"/>
          <w:szCs w:val="28"/>
          <w:lang w:val="fr-FR"/>
        </w:rPr>
        <w:t>N</w:t>
      </w:r>
      <w:r w:rsidR="00E83A21" w:rsidRPr="00DD2CC0">
        <w:rPr>
          <w:rFonts w:ascii="Times New Roman" w:hAnsi="Times New Roman" w:cs="Times New Roman"/>
          <w:sz w:val="28"/>
          <w:szCs w:val="28"/>
        </w:rPr>
        <w:t>.</w:t>
      </w:r>
      <w:r w:rsidRPr="00DD2CC0">
        <w:rPr>
          <w:rFonts w:ascii="Times New Roman" w:hAnsi="Times New Roman" w:cs="Times New Roman"/>
          <w:sz w:val="28"/>
          <w:szCs w:val="28"/>
        </w:rPr>
        <w:t>, -</w:t>
      </w:r>
      <w:r w:rsidRPr="00DD2CC0">
        <w:rPr>
          <w:rFonts w:ascii="Times New Roman" w:hAnsi="Times New Roman" w:cs="Times New Roman"/>
          <w:color w:val="000000"/>
          <w:sz w:val="28"/>
          <w:szCs w:val="28"/>
        </w:rPr>
        <w:t xml:space="preserve"> 1986. – </w:t>
      </w:r>
      <w:r w:rsidRPr="004E61B9">
        <w:rPr>
          <w:rFonts w:ascii="Times New Roman" w:hAnsi="Times New Roman" w:cs="Times New Roman"/>
          <w:color w:val="000000"/>
          <w:sz w:val="28"/>
          <w:szCs w:val="28"/>
          <w:lang w:val="fr-FR"/>
        </w:rPr>
        <w:t>URL</w:t>
      </w:r>
      <w:r w:rsidRPr="00DD2CC0">
        <w:rPr>
          <w:rFonts w:ascii="Times New Roman" w:hAnsi="Times New Roman" w:cs="Times New Roman"/>
          <w:color w:val="000000"/>
          <w:sz w:val="28"/>
          <w:szCs w:val="28"/>
        </w:rPr>
        <w:t xml:space="preserve">: </w:t>
      </w:r>
      <w:hyperlink r:id="rId19" w:history="1">
        <w:r w:rsidRPr="004E61B9">
          <w:rPr>
            <w:rStyle w:val="a7"/>
            <w:rFonts w:ascii="Times New Roman" w:hAnsi="Times New Roman" w:cs="Times New Roman"/>
            <w:sz w:val="28"/>
            <w:szCs w:val="28"/>
            <w:lang w:val="fr-FR"/>
          </w:rPr>
          <w:t>http</w:t>
        </w:r>
        <w:r w:rsidRPr="00DD2CC0">
          <w:rPr>
            <w:rStyle w:val="a7"/>
            <w:rFonts w:ascii="Times New Roman" w:hAnsi="Times New Roman" w:cs="Times New Roman"/>
            <w:sz w:val="28"/>
            <w:szCs w:val="28"/>
          </w:rPr>
          <w:t>://</w:t>
        </w:r>
        <w:r w:rsidRPr="004E61B9">
          <w:rPr>
            <w:rStyle w:val="a7"/>
            <w:rFonts w:ascii="Times New Roman" w:hAnsi="Times New Roman" w:cs="Times New Roman"/>
            <w:sz w:val="28"/>
            <w:szCs w:val="28"/>
            <w:lang w:val="fr-FR"/>
          </w:rPr>
          <w:t>www</w:t>
        </w:r>
        <w:r w:rsidRPr="00DD2CC0">
          <w:rPr>
            <w:rStyle w:val="a7"/>
            <w:rFonts w:ascii="Times New Roman" w:hAnsi="Times New Roman" w:cs="Times New Roman"/>
            <w:sz w:val="28"/>
            <w:szCs w:val="28"/>
          </w:rPr>
          <w:t>.</w:t>
        </w:r>
        <w:r w:rsidRPr="004E61B9">
          <w:rPr>
            <w:rStyle w:val="a7"/>
            <w:rFonts w:ascii="Times New Roman" w:hAnsi="Times New Roman" w:cs="Times New Roman"/>
            <w:sz w:val="28"/>
            <w:szCs w:val="28"/>
            <w:lang w:val="fr-FR"/>
          </w:rPr>
          <w:t>persee</w:t>
        </w:r>
        <w:r w:rsidRPr="00DD2CC0">
          <w:rPr>
            <w:rStyle w:val="a7"/>
            <w:rFonts w:ascii="Times New Roman" w:hAnsi="Times New Roman" w:cs="Times New Roman"/>
            <w:sz w:val="28"/>
            <w:szCs w:val="28"/>
          </w:rPr>
          <w:t>.</w:t>
        </w:r>
        <w:r w:rsidRPr="004E61B9">
          <w:rPr>
            <w:rStyle w:val="a7"/>
            <w:rFonts w:ascii="Times New Roman" w:hAnsi="Times New Roman" w:cs="Times New Roman"/>
            <w:sz w:val="28"/>
            <w:szCs w:val="28"/>
            <w:lang w:val="fr-FR"/>
          </w:rPr>
          <w:t>fr</w:t>
        </w:r>
        <w:r w:rsidRPr="00DD2CC0">
          <w:rPr>
            <w:rStyle w:val="a7"/>
            <w:rFonts w:ascii="Times New Roman" w:hAnsi="Times New Roman" w:cs="Times New Roman"/>
            <w:sz w:val="28"/>
            <w:szCs w:val="28"/>
          </w:rPr>
          <w:t>/</w:t>
        </w:r>
        <w:r w:rsidRPr="004E61B9">
          <w:rPr>
            <w:rStyle w:val="a7"/>
            <w:rFonts w:ascii="Times New Roman" w:hAnsi="Times New Roman" w:cs="Times New Roman"/>
            <w:sz w:val="28"/>
            <w:szCs w:val="28"/>
            <w:lang w:val="fr-FR"/>
          </w:rPr>
          <w:t>doc</w:t>
        </w:r>
        <w:r w:rsidRPr="00DD2CC0">
          <w:rPr>
            <w:rStyle w:val="a7"/>
            <w:rFonts w:ascii="Times New Roman" w:hAnsi="Times New Roman" w:cs="Times New Roman"/>
            <w:sz w:val="28"/>
            <w:szCs w:val="28"/>
          </w:rPr>
          <w:t>/</w:t>
        </w:r>
        <w:r w:rsidRPr="004E61B9">
          <w:rPr>
            <w:rStyle w:val="a7"/>
            <w:rFonts w:ascii="Times New Roman" w:hAnsi="Times New Roman" w:cs="Times New Roman"/>
            <w:sz w:val="28"/>
            <w:szCs w:val="28"/>
            <w:lang w:val="fr-FR"/>
          </w:rPr>
          <w:t>befeo</w:t>
        </w:r>
        <w:r w:rsidRPr="00DD2CC0">
          <w:rPr>
            <w:rStyle w:val="a7"/>
            <w:rFonts w:ascii="Times New Roman" w:hAnsi="Times New Roman" w:cs="Times New Roman"/>
            <w:sz w:val="28"/>
            <w:szCs w:val="28"/>
          </w:rPr>
          <w:t>_0336-1519_1986_</w:t>
        </w:r>
        <w:r w:rsidRPr="004E61B9">
          <w:rPr>
            <w:rStyle w:val="a7"/>
            <w:rFonts w:ascii="Times New Roman" w:hAnsi="Times New Roman" w:cs="Times New Roman"/>
            <w:sz w:val="28"/>
            <w:szCs w:val="28"/>
            <w:lang w:val="fr-FR"/>
          </w:rPr>
          <w:t>num</w:t>
        </w:r>
        <w:r w:rsidRPr="00DD2CC0">
          <w:rPr>
            <w:rStyle w:val="a7"/>
            <w:rFonts w:ascii="Times New Roman" w:hAnsi="Times New Roman" w:cs="Times New Roman"/>
            <w:sz w:val="28"/>
            <w:szCs w:val="28"/>
          </w:rPr>
          <w:t>_75_1_1706?</w:t>
        </w:r>
        <w:r w:rsidRPr="004E61B9">
          <w:rPr>
            <w:rStyle w:val="a7"/>
            <w:rFonts w:ascii="Times New Roman" w:hAnsi="Times New Roman" w:cs="Times New Roman"/>
            <w:sz w:val="28"/>
            <w:szCs w:val="28"/>
            <w:lang w:val="fr-FR"/>
          </w:rPr>
          <w:t>q</w:t>
        </w:r>
        <w:r w:rsidRPr="00DD2CC0">
          <w:rPr>
            <w:rStyle w:val="a7"/>
            <w:rFonts w:ascii="Times New Roman" w:hAnsi="Times New Roman" w:cs="Times New Roman"/>
            <w:sz w:val="28"/>
            <w:szCs w:val="28"/>
          </w:rPr>
          <w:t>=</w:t>
        </w:r>
        <w:r w:rsidRPr="004E61B9">
          <w:rPr>
            <w:rStyle w:val="a7"/>
            <w:rFonts w:ascii="Times New Roman" w:hAnsi="Times New Roman" w:cs="Times New Roman"/>
            <w:sz w:val="28"/>
            <w:szCs w:val="28"/>
            <w:lang w:val="fr-FR"/>
          </w:rPr>
          <w:t>phan</w:t>
        </w:r>
        <w:r w:rsidRPr="00DD2CC0">
          <w:rPr>
            <w:rStyle w:val="a7"/>
            <w:rFonts w:ascii="Times New Roman" w:hAnsi="Times New Roman" w:cs="Times New Roman"/>
            <w:sz w:val="28"/>
            <w:szCs w:val="28"/>
          </w:rPr>
          <w:t>%20</w:t>
        </w:r>
        <w:r w:rsidRPr="004E61B9">
          <w:rPr>
            <w:rStyle w:val="a7"/>
            <w:rFonts w:ascii="Times New Roman" w:hAnsi="Times New Roman" w:cs="Times New Roman"/>
            <w:sz w:val="28"/>
            <w:szCs w:val="28"/>
            <w:lang w:val="fr-FR"/>
          </w:rPr>
          <w:t>boi</w:t>
        </w:r>
        <w:r w:rsidRPr="00DD2CC0">
          <w:rPr>
            <w:rStyle w:val="a7"/>
            <w:rFonts w:ascii="Times New Roman" w:hAnsi="Times New Roman" w:cs="Times New Roman"/>
            <w:sz w:val="28"/>
            <w:szCs w:val="28"/>
          </w:rPr>
          <w:t>%20</w:t>
        </w:r>
        <w:r w:rsidRPr="004E61B9">
          <w:rPr>
            <w:rStyle w:val="a7"/>
            <w:rFonts w:ascii="Times New Roman" w:hAnsi="Times New Roman" w:cs="Times New Roman"/>
            <w:sz w:val="28"/>
            <w:szCs w:val="28"/>
            <w:lang w:val="fr-FR"/>
          </w:rPr>
          <w:t>chau</w:t>
        </w:r>
        <w:r w:rsidRPr="00DD2CC0">
          <w:rPr>
            <w:rStyle w:val="a7"/>
            <w:rFonts w:ascii="Times New Roman" w:hAnsi="Times New Roman" w:cs="Times New Roman"/>
            <w:sz w:val="28"/>
            <w:szCs w:val="28"/>
          </w:rPr>
          <w:t>%20</w:t>
        </w:r>
        <w:r w:rsidRPr="004E61B9">
          <w:rPr>
            <w:rStyle w:val="a7"/>
            <w:rFonts w:ascii="Times New Roman" w:hAnsi="Times New Roman" w:cs="Times New Roman"/>
            <w:sz w:val="28"/>
            <w:szCs w:val="28"/>
            <w:lang w:val="fr-FR"/>
          </w:rPr>
          <w:t>ton</w:t>
        </w:r>
        <w:r w:rsidRPr="00DD2CC0">
          <w:rPr>
            <w:rStyle w:val="a7"/>
            <w:rFonts w:ascii="Times New Roman" w:hAnsi="Times New Roman" w:cs="Times New Roman"/>
            <w:sz w:val="28"/>
            <w:szCs w:val="28"/>
          </w:rPr>
          <w:t>%20</w:t>
        </w:r>
        <w:r w:rsidRPr="004E61B9">
          <w:rPr>
            <w:rStyle w:val="a7"/>
            <w:rFonts w:ascii="Times New Roman" w:hAnsi="Times New Roman" w:cs="Times New Roman"/>
            <w:sz w:val="28"/>
            <w:szCs w:val="28"/>
            <w:lang w:val="fr-FR"/>
          </w:rPr>
          <w:t>trung</w:t>
        </w:r>
        <w:r w:rsidRPr="00DD2CC0">
          <w:rPr>
            <w:rStyle w:val="a7"/>
            <w:rFonts w:ascii="Times New Roman" w:hAnsi="Times New Roman" w:cs="Times New Roman"/>
            <w:sz w:val="28"/>
            <w:szCs w:val="28"/>
          </w:rPr>
          <w:t>%20</w:t>
        </w:r>
        <w:r w:rsidRPr="004E61B9">
          <w:rPr>
            <w:rStyle w:val="a7"/>
            <w:rFonts w:ascii="Times New Roman" w:hAnsi="Times New Roman" w:cs="Times New Roman"/>
            <w:sz w:val="28"/>
            <w:szCs w:val="28"/>
            <w:lang w:val="fr-FR"/>
          </w:rPr>
          <w:t>son</w:t>
        </w:r>
      </w:hyperlink>
      <w:r w:rsidR="00DD2CC0" w:rsidRPr="00DD2CC0">
        <w:rPr>
          <w:rFonts w:ascii="Times New Roman" w:hAnsi="Times New Roman" w:cs="Times New Roman"/>
          <w:color w:val="000000"/>
          <w:sz w:val="28"/>
          <w:szCs w:val="28"/>
        </w:rPr>
        <w:t xml:space="preserve"> (</w:t>
      </w:r>
      <w:r w:rsidR="00DD2CC0">
        <w:rPr>
          <w:rFonts w:ascii="Times New Roman" w:hAnsi="Times New Roman" w:cs="Times New Roman"/>
          <w:color w:val="000000"/>
          <w:sz w:val="28"/>
          <w:szCs w:val="28"/>
        </w:rPr>
        <w:t>дата</w:t>
      </w:r>
      <w:r w:rsidR="00DD2CC0" w:rsidRPr="00DD2CC0">
        <w:rPr>
          <w:rFonts w:ascii="Times New Roman" w:hAnsi="Times New Roman" w:cs="Times New Roman"/>
          <w:color w:val="000000"/>
          <w:sz w:val="28"/>
          <w:szCs w:val="28"/>
        </w:rPr>
        <w:t xml:space="preserve"> </w:t>
      </w:r>
      <w:r w:rsidR="00DD2CC0">
        <w:rPr>
          <w:rFonts w:ascii="Times New Roman" w:hAnsi="Times New Roman" w:cs="Times New Roman"/>
          <w:color w:val="000000"/>
          <w:sz w:val="28"/>
          <w:szCs w:val="28"/>
        </w:rPr>
        <w:t>обращения 29.03.17).</w:t>
      </w:r>
    </w:p>
    <w:p w:rsidR="00260304" w:rsidRPr="00DD2CC0" w:rsidRDefault="00260304" w:rsidP="004E61B9">
      <w:pPr>
        <w:numPr>
          <w:ilvl w:val="0"/>
          <w:numId w:val="4"/>
        </w:numPr>
        <w:spacing w:after="0" w:line="360" w:lineRule="auto"/>
        <w:jc w:val="both"/>
        <w:rPr>
          <w:rFonts w:ascii="Times New Roman" w:hAnsi="Times New Roman" w:cs="Times New Roman"/>
          <w:sz w:val="28"/>
          <w:szCs w:val="28"/>
        </w:rPr>
      </w:pPr>
      <w:r w:rsidRPr="004E61B9">
        <w:rPr>
          <w:rFonts w:ascii="Times New Roman" w:hAnsi="Times New Roman" w:cs="Times New Roman"/>
          <w:sz w:val="28"/>
          <w:szCs w:val="28"/>
          <w:lang w:val="fr-FR"/>
        </w:rPr>
        <w:t>Dolinski</w:t>
      </w:r>
      <w:r w:rsidR="003411B4" w:rsidRPr="003411B4">
        <w:rPr>
          <w:rFonts w:ascii="Times New Roman" w:hAnsi="Times New Roman" w:cs="Times New Roman"/>
          <w:sz w:val="28"/>
          <w:szCs w:val="28"/>
          <w:lang w:val="fr-FR"/>
        </w:rPr>
        <w:t xml:space="preserve"> </w:t>
      </w:r>
      <w:r w:rsidR="003411B4">
        <w:rPr>
          <w:rFonts w:ascii="Times New Roman" w:hAnsi="Times New Roman" w:cs="Times New Roman"/>
          <w:sz w:val="28"/>
          <w:szCs w:val="28"/>
          <w:lang w:val="fr-FR"/>
        </w:rPr>
        <w:t>M</w:t>
      </w:r>
      <w:r w:rsidRPr="004E61B9">
        <w:rPr>
          <w:rFonts w:ascii="Times New Roman" w:hAnsi="Times New Roman" w:cs="Times New Roman"/>
          <w:sz w:val="28"/>
          <w:szCs w:val="28"/>
          <w:lang w:val="fr-FR"/>
        </w:rPr>
        <w:t xml:space="preserve">. De l’utilité d’un « héros » chinois au Viêt Nam // </w:t>
      </w:r>
      <w:r w:rsidR="006E37C6">
        <w:rPr>
          <w:rFonts w:ascii="Times New Roman" w:hAnsi="Times New Roman" w:cs="Times New Roman"/>
          <w:color w:val="000000"/>
          <w:sz w:val="28"/>
          <w:szCs w:val="28"/>
          <w:lang w:val="fr-FR"/>
        </w:rPr>
        <w:t>[</w:t>
      </w:r>
      <w:r w:rsidRPr="004E61B9">
        <w:rPr>
          <w:rFonts w:ascii="Times New Roman" w:hAnsi="Times New Roman" w:cs="Times New Roman"/>
          <w:color w:val="000000"/>
          <w:sz w:val="28"/>
          <w:szCs w:val="28"/>
        </w:rPr>
        <w:t>электронный</w:t>
      </w:r>
      <w:r w:rsidRPr="004E61B9">
        <w:rPr>
          <w:rFonts w:ascii="Times New Roman" w:hAnsi="Times New Roman" w:cs="Times New Roman"/>
          <w:color w:val="000000"/>
          <w:sz w:val="28"/>
          <w:szCs w:val="28"/>
          <w:lang w:val="fr-FR"/>
        </w:rPr>
        <w:t xml:space="preserve"> </w:t>
      </w:r>
      <w:r w:rsidRPr="004E61B9">
        <w:rPr>
          <w:rFonts w:ascii="Times New Roman" w:hAnsi="Times New Roman" w:cs="Times New Roman"/>
          <w:color w:val="000000"/>
          <w:sz w:val="28"/>
          <w:szCs w:val="28"/>
        </w:rPr>
        <w:t>ресурс</w:t>
      </w:r>
      <w:r w:rsidRPr="004E61B9">
        <w:rPr>
          <w:rFonts w:ascii="Times New Roman" w:hAnsi="Times New Roman" w:cs="Times New Roman"/>
          <w:color w:val="000000"/>
          <w:sz w:val="28"/>
          <w:szCs w:val="28"/>
          <w:lang w:val="fr-FR"/>
        </w:rPr>
        <w:t xml:space="preserve">]: </w:t>
      </w:r>
      <w:r w:rsidR="00033491" w:rsidRPr="004E61B9">
        <w:rPr>
          <w:rFonts w:ascii="Times New Roman" w:hAnsi="Times New Roman" w:cs="Times New Roman"/>
          <w:color w:val="000000"/>
          <w:sz w:val="28"/>
          <w:szCs w:val="28"/>
          <w:lang w:val="fr-FR"/>
        </w:rPr>
        <w:t>Moussons:</w:t>
      </w:r>
      <w:r w:rsidR="00033491" w:rsidRPr="004E61B9">
        <w:rPr>
          <w:rFonts w:ascii="Times New Roman" w:hAnsi="Times New Roman" w:cs="Times New Roman"/>
          <w:sz w:val="28"/>
          <w:szCs w:val="28"/>
          <w:lang w:val="fr-FR"/>
        </w:rPr>
        <w:t xml:space="preserve"> </w:t>
      </w:r>
      <w:r w:rsidR="00033491" w:rsidRPr="004E61B9">
        <w:rPr>
          <w:rFonts w:ascii="Times New Roman" w:hAnsi="Times New Roman" w:cs="Times New Roman"/>
          <w:color w:val="000000"/>
          <w:sz w:val="28"/>
          <w:szCs w:val="28"/>
          <w:lang w:val="fr-FR"/>
        </w:rPr>
        <w:t>recherche en sciences humaines sur l’Asie du Sud-Est. V</w:t>
      </w:r>
      <w:r w:rsidR="00033491" w:rsidRPr="00DD2CC0">
        <w:rPr>
          <w:rFonts w:ascii="Times New Roman" w:hAnsi="Times New Roman" w:cs="Times New Roman"/>
          <w:color w:val="000000"/>
          <w:sz w:val="28"/>
          <w:szCs w:val="28"/>
        </w:rPr>
        <w:t xml:space="preserve">. 26 / </w:t>
      </w:r>
      <w:r w:rsidR="00033491" w:rsidRPr="004E61B9">
        <w:rPr>
          <w:rFonts w:ascii="Times New Roman" w:hAnsi="Times New Roman" w:cs="Times New Roman"/>
          <w:sz w:val="28"/>
          <w:szCs w:val="28"/>
          <w:lang w:val="fr-FR"/>
        </w:rPr>
        <w:t>Dolinski </w:t>
      </w:r>
      <w:r w:rsidR="003411B4">
        <w:rPr>
          <w:rFonts w:ascii="Times New Roman" w:hAnsi="Times New Roman" w:cs="Times New Roman"/>
          <w:sz w:val="28"/>
          <w:szCs w:val="28"/>
          <w:lang w:val="fr-FR"/>
        </w:rPr>
        <w:t>M</w:t>
      </w:r>
      <w:r w:rsidR="00033491" w:rsidRPr="00DD2CC0">
        <w:rPr>
          <w:rFonts w:ascii="Times New Roman" w:hAnsi="Times New Roman" w:cs="Times New Roman"/>
          <w:sz w:val="28"/>
          <w:szCs w:val="28"/>
        </w:rPr>
        <w:t>, 2015. -</w:t>
      </w:r>
      <w:r w:rsidR="00033491" w:rsidRPr="00DD2CC0">
        <w:rPr>
          <w:rFonts w:ascii="Times New Roman" w:hAnsi="Times New Roman" w:cs="Times New Roman"/>
          <w:color w:val="000000"/>
          <w:sz w:val="28"/>
          <w:szCs w:val="28"/>
        </w:rPr>
        <w:t xml:space="preserve"> </w:t>
      </w:r>
      <w:r w:rsidRPr="004E61B9">
        <w:rPr>
          <w:rFonts w:ascii="Times New Roman" w:hAnsi="Times New Roman" w:cs="Times New Roman"/>
          <w:color w:val="000000"/>
          <w:sz w:val="28"/>
          <w:szCs w:val="28"/>
          <w:lang w:val="fr-FR"/>
        </w:rPr>
        <w:t>URL</w:t>
      </w:r>
      <w:r w:rsidRPr="00DD2CC0">
        <w:rPr>
          <w:rFonts w:ascii="Times New Roman" w:hAnsi="Times New Roman" w:cs="Times New Roman"/>
          <w:color w:val="000000"/>
          <w:sz w:val="28"/>
          <w:szCs w:val="28"/>
        </w:rPr>
        <w:t xml:space="preserve"> : </w:t>
      </w:r>
      <w:hyperlink r:id="rId20" w:history="1">
        <w:r w:rsidRPr="004E61B9">
          <w:rPr>
            <w:rStyle w:val="a7"/>
            <w:rFonts w:ascii="Times New Roman" w:hAnsi="Times New Roman" w:cs="Times New Roman"/>
            <w:sz w:val="28"/>
            <w:szCs w:val="28"/>
            <w:lang w:val="fr-FR"/>
          </w:rPr>
          <w:t>http</w:t>
        </w:r>
        <w:r w:rsidRPr="00DD2CC0">
          <w:rPr>
            <w:rStyle w:val="a7"/>
            <w:rFonts w:ascii="Times New Roman" w:hAnsi="Times New Roman" w:cs="Times New Roman"/>
            <w:sz w:val="28"/>
            <w:szCs w:val="28"/>
          </w:rPr>
          <w:t>://</w:t>
        </w:r>
        <w:r w:rsidRPr="004E61B9">
          <w:rPr>
            <w:rStyle w:val="a7"/>
            <w:rFonts w:ascii="Times New Roman" w:hAnsi="Times New Roman" w:cs="Times New Roman"/>
            <w:sz w:val="28"/>
            <w:szCs w:val="28"/>
            <w:lang w:val="fr-FR"/>
          </w:rPr>
          <w:t>moussons</w:t>
        </w:r>
        <w:r w:rsidRPr="00DD2CC0">
          <w:rPr>
            <w:rStyle w:val="a7"/>
            <w:rFonts w:ascii="Times New Roman" w:hAnsi="Times New Roman" w:cs="Times New Roman"/>
            <w:sz w:val="28"/>
            <w:szCs w:val="28"/>
          </w:rPr>
          <w:t>.</w:t>
        </w:r>
        <w:r w:rsidRPr="004E61B9">
          <w:rPr>
            <w:rStyle w:val="a7"/>
            <w:rFonts w:ascii="Times New Roman" w:hAnsi="Times New Roman" w:cs="Times New Roman"/>
            <w:sz w:val="28"/>
            <w:szCs w:val="28"/>
            <w:lang w:val="fr-FR"/>
          </w:rPr>
          <w:t>revues</w:t>
        </w:r>
        <w:r w:rsidRPr="00DD2CC0">
          <w:rPr>
            <w:rStyle w:val="a7"/>
            <w:rFonts w:ascii="Times New Roman" w:hAnsi="Times New Roman" w:cs="Times New Roman"/>
            <w:sz w:val="28"/>
            <w:szCs w:val="28"/>
          </w:rPr>
          <w:t>.</w:t>
        </w:r>
        <w:r w:rsidRPr="004E61B9">
          <w:rPr>
            <w:rStyle w:val="a7"/>
            <w:rFonts w:ascii="Times New Roman" w:hAnsi="Times New Roman" w:cs="Times New Roman"/>
            <w:sz w:val="28"/>
            <w:szCs w:val="28"/>
            <w:lang w:val="fr-FR"/>
          </w:rPr>
          <w:t>org</w:t>
        </w:r>
        <w:r w:rsidRPr="00DD2CC0">
          <w:rPr>
            <w:rStyle w:val="a7"/>
            <w:rFonts w:ascii="Times New Roman" w:hAnsi="Times New Roman" w:cs="Times New Roman"/>
            <w:sz w:val="28"/>
            <w:szCs w:val="28"/>
          </w:rPr>
          <w:t>/3343</w:t>
        </w:r>
      </w:hyperlink>
      <w:r w:rsidR="00DD2CC0" w:rsidRPr="00DD2CC0">
        <w:rPr>
          <w:rFonts w:ascii="Times New Roman" w:hAnsi="Times New Roman" w:cs="Times New Roman"/>
          <w:color w:val="000000"/>
          <w:sz w:val="28"/>
          <w:szCs w:val="28"/>
        </w:rPr>
        <w:t xml:space="preserve"> (</w:t>
      </w:r>
      <w:r w:rsidR="00DD2CC0">
        <w:rPr>
          <w:rFonts w:ascii="Times New Roman" w:hAnsi="Times New Roman" w:cs="Times New Roman"/>
          <w:color w:val="000000"/>
          <w:sz w:val="28"/>
          <w:szCs w:val="28"/>
        </w:rPr>
        <w:t>дата</w:t>
      </w:r>
      <w:r w:rsidR="00DD2CC0" w:rsidRPr="00DD2CC0">
        <w:rPr>
          <w:rFonts w:ascii="Times New Roman" w:hAnsi="Times New Roman" w:cs="Times New Roman"/>
          <w:color w:val="000000"/>
          <w:sz w:val="28"/>
          <w:szCs w:val="28"/>
        </w:rPr>
        <w:t xml:space="preserve"> </w:t>
      </w:r>
      <w:r w:rsidR="00DD2CC0">
        <w:rPr>
          <w:rFonts w:ascii="Times New Roman" w:hAnsi="Times New Roman" w:cs="Times New Roman"/>
          <w:color w:val="000000"/>
          <w:sz w:val="28"/>
          <w:szCs w:val="28"/>
        </w:rPr>
        <w:t>обращения 07.04.17).</w:t>
      </w:r>
    </w:p>
    <w:p w:rsidR="002B3724" w:rsidRPr="00DD2CC0" w:rsidRDefault="002B3724" w:rsidP="004E61B9">
      <w:pPr>
        <w:spacing w:line="360" w:lineRule="auto"/>
        <w:jc w:val="both"/>
        <w:rPr>
          <w:rFonts w:ascii="Times New Roman" w:hAnsi="Times New Roman" w:cs="Times New Roman"/>
          <w:sz w:val="28"/>
          <w:szCs w:val="28"/>
        </w:rPr>
      </w:pPr>
    </w:p>
    <w:p w:rsidR="009307C7" w:rsidRPr="004E61B9" w:rsidRDefault="009307C7" w:rsidP="004E61B9">
      <w:pPr>
        <w:spacing w:line="360" w:lineRule="auto"/>
        <w:jc w:val="both"/>
        <w:rPr>
          <w:rFonts w:ascii="Times New Roman" w:hAnsi="Times New Roman" w:cs="Times New Roman"/>
          <w:sz w:val="28"/>
          <w:szCs w:val="28"/>
          <w:lang w:val="en-US"/>
        </w:rPr>
      </w:pPr>
      <w:r w:rsidRPr="004E61B9">
        <w:rPr>
          <w:rFonts w:ascii="Times New Roman" w:hAnsi="Times New Roman" w:cs="Times New Roman"/>
          <w:sz w:val="28"/>
          <w:szCs w:val="28"/>
        </w:rPr>
        <w:t>Литература на английском языке:</w:t>
      </w:r>
    </w:p>
    <w:p w:rsidR="00BA4491" w:rsidRPr="005B56DD" w:rsidRDefault="00BA4491" w:rsidP="00BA4491">
      <w:pPr>
        <w:pStyle w:val="a6"/>
        <w:numPr>
          <w:ilvl w:val="0"/>
          <w:numId w:val="7"/>
        </w:numPr>
        <w:spacing w:line="360" w:lineRule="auto"/>
        <w:jc w:val="both"/>
        <w:rPr>
          <w:rFonts w:ascii="Times New Roman" w:hAnsi="Times New Roman" w:cs="Times New Roman"/>
          <w:sz w:val="28"/>
          <w:szCs w:val="28"/>
          <w:lang w:val="en-US"/>
        </w:rPr>
      </w:pPr>
      <w:r w:rsidRPr="005B56DD">
        <w:rPr>
          <w:rFonts w:ascii="Times New Roman" w:hAnsi="Times New Roman" w:cs="Times New Roman"/>
          <w:color w:val="000000"/>
          <w:sz w:val="28"/>
          <w:szCs w:val="28"/>
          <w:lang w:val="en-US"/>
        </w:rPr>
        <w:t>Marr D.G. Vietnamese Anticolonialism, 1885 – 1925. Berkeley: The University of California, 1971. – 322 p.</w:t>
      </w:r>
    </w:p>
    <w:p w:rsidR="00725F33" w:rsidRPr="005B56DD" w:rsidRDefault="00725F33" w:rsidP="00725F33">
      <w:pPr>
        <w:pStyle w:val="a6"/>
        <w:numPr>
          <w:ilvl w:val="0"/>
          <w:numId w:val="7"/>
        </w:numPr>
        <w:spacing w:line="360" w:lineRule="auto"/>
        <w:jc w:val="both"/>
        <w:rPr>
          <w:rFonts w:ascii="Times New Roman" w:hAnsi="Times New Roman" w:cs="Times New Roman"/>
          <w:sz w:val="28"/>
          <w:szCs w:val="28"/>
          <w:lang w:val="en-US"/>
        </w:rPr>
      </w:pPr>
      <w:r w:rsidRPr="005B56DD">
        <w:rPr>
          <w:rStyle w:val="a8"/>
          <w:rFonts w:ascii="Times New Roman" w:hAnsi="Times New Roman" w:cs="Times New Roman"/>
          <w:i w:val="0"/>
          <w:sz w:val="28"/>
          <w:szCs w:val="28"/>
          <w:shd w:val="clear" w:color="auto" w:fill="FFFFFF"/>
          <w:lang w:val="en-US"/>
        </w:rPr>
        <w:t>Overturned Chariot: The Autobiography of Phan Bội Châu</w:t>
      </w:r>
      <w:r w:rsidRPr="005B56DD">
        <w:rPr>
          <w:rFonts w:ascii="Times New Roman" w:hAnsi="Times New Roman" w:cs="Times New Roman"/>
          <w:sz w:val="28"/>
          <w:szCs w:val="28"/>
          <w:shd w:val="clear" w:color="auto" w:fill="FFFFFF"/>
          <w:lang w:val="en-US"/>
        </w:rPr>
        <w:t>.</w:t>
      </w:r>
      <w:r>
        <w:rPr>
          <w:rFonts w:ascii="Times New Roman" w:hAnsi="Times New Roman" w:cs="Times New Roman"/>
          <w:sz w:val="28"/>
          <w:szCs w:val="28"/>
          <w:shd w:val="clear" w:color="auto" w:fill="FFFFFF"/>
          <w:lang w:val="en-US"/>
        </w:rPr>
        <w:t xml:space="preserve"> T</w:t>
      </w:r>
      <w:r w:rsidRPr="005B56DD">
        <w:rPr>
          <w:rFonts w:ascii="Times New Roman" w:hAnsi="Times New Roman" w:cs="Times New Roman"/>
          <w:sz w:val="28"/>
          <w:szCs w:val="28"/>
          <w:shd w:val="clear" w:color="auto" w:fill="FFFFFF"/>
          <w:lang w:val="en-US"/>
        </w:rPr>
        <w:t>rans. by Vinh Sinh and Nicholas Wickenden</w:t>
      </w:r>
      <w:r>
        <w:rPr>
          <w:rFonts w:ascii="Times New Roman" w:hAnsi="Times New Roman" w:cs="Times New Roman"/>
          <w:sz w:val="28"/>
          <w:szCs w:val="28"/>
          <w:shd w:val="clear" w:color="auto" w:fill="FFFFFF"/>
          <w:lang w:val="en-US"/>
        </w:rPr>
        <w:t>.</w:t>
      </w:r>
      <w:r w:rsidRPr="005B56DD">
        <w:rPr>
          <w:rStyle w:val="apple-converted-space"/>
          <w:rFonts w:ascii="Times New Roman" w:hAnsi="Times New Roman" w:cs="Times New Roman"/>
          <w:sz w:val="28"/>
          <w:szCs w:val="28"/>
          <w:shd w:val="clear" w:color="auto" w:fill="FFFFFF"/>
          <w:lang w:val="en-US"/>
        </w:rPr>
        <w:t> </w:t>
      </w:r>
      <w:hyperlink r:id="rId21" w:tooltip="Honolulu, Hawaii" w:history="1">
        <w:r w:rsidRPr="005B56DD">
          <w:rPr>
            <w:rStyle w:val="a7"/>
            <w:rFonts w:ascii="Times New Roman" w:hAnsi="Times New Roman" w:cs="Times New Roman"/>
            <w:color w:val="auto"/>
            <w:sz w:val="28"/>
            <w:szCs w:val="28"/>
            <w:u w:val="none"/>
            <w:shd w:val="clear" w:color="auto" w:fill="FFFFFF"/>
            <w:lang w:val="en-US"/>
          </w:rPr>
          <w:t>Honolulu</w:t>
        </w:r>
      </w:hyperlink>
      <w:r w:rsidRPr="005B56DD">
        <w:rPr>
          <w:rFonts w:ascii="Times New Roman" w:hAnsi="Times New Roman" w:cs="Times New Roman"/>
          <w:sz w:val="28"/>
          <w:szCs w:val="28"/>
          <w:shd w:val="clear" w:color="auto" w:fill="FFFFFF"/>
          <w:lang w:val="en-US"/>
        </w:rPr>
        <w:t>:</w:t>
      </w:r>
      <w:r w:rsidRPr="005B56DD">
        <w:rPr>
          <w:rStyle w:val="apple-converted-space"/>
          <w:rFonts w:ascii="Times New Roman" w:hAnsi="Times New Roman" w:cs="Times New Roman"/>
          <w:sz w:val="28"/>
          <w:szCs w:val="28"/>
          <w:shd w:val="clear" w:color="auto" w:fill="FFFFFF"/>
          <w:lang w:val="en-US"/>
        </w:rPr>
        <w:t> </w:t>
      </w:r>
      <w:hyperlink r:id="rId22" w:tooltip="University of Hawaii Press" w:history="1">
        <w:r w:rsidRPr="005B56DD">
          <w:rPr>
            <w:rStyle w:val="a7"/>
            <w:rFonts w:ascii="Times New Roman" w:hAnsi="Times New Roman" w:cs="Times New Roman"/>
            <w:color w:val="auto"/>
            <w:sz w:val="28"/>
            <w:szCs w:val="28"/>
            <w:u w:val="none"/>
            <w:shd w:val="clear" w:color="auto" w:fill="FFFFFF"/>
            <w:lang w:val="en-US"/>
          </w:rPr>
          <w:t>University of Hawaii Press</w:t>
        </w:r>
      </w:hyperlink>
      <w:r>
        <w:rPr>
          <w:rFonts w:ascii="Times New Roman" w:hAnsi="Times New Roman" w:cs="Times New Roman"/>
          <w:sz w:val="28"/>
          <w:szCs w:val="28"/>
          <w:lang w:val="en-US"/>
        </w:rPr>
        <w:t>, 1999. – 301 p.</w:t>
      </w:r>
    </w:p>
    <w:p w:rsidR="00725F33" w:rsidRPr="00DD2CC0" w:rsidRDefault="00725F33" w:rsidP="00725F33">
      <w:pPr>
        <w:pStyle w:val="a6"/>
        <w:numPr>
          <w:ilvl w:val="0"/>
          <w:numId w:val="7"/>
        </w:numPr>
        <w:spacing w:line="360" w:lineRule="auto"/>
        <w:ind w:left="714" w:hanging="357"/>
        <w:jc w:val="both"/>
        <w:rPr>
          <w:rFonts w:ascii="Times New Roman" w:hAnsi="Times New Roman" w:cs="Times New Roman"/>
          <w:sz w:val="28"/>
          <w:szCs w:val="28"/>
        </w:rPr>
      </w:pPr>
      <w:r>
        <w:rPr>
          <w:rFonts w:ascii="Times New Roman" w:hAnsi="Times New Roman" w:cs="Times New Roman"/>
          <w:sz w:val="28"/>
          <w:szCs w:val="28"/>
          <w:lang w:val="en-US"/>
        </w:rPr>
        <w:t>Ramses A</w:t>
      </w:r>
      <w:r w:rsidRPr="004E61B9">
        <w:rPr>
          <w:rFonts w:ascii="Times New Roman" w:hAnsi="Times New Roman" w:cs="Times New Roman"/>
          <w:sz w:val="28"/>
          <w:szCs w:val="28"/>
          <w:lang w:val="en-US"/>
        </w:rPr>
        <w:t xml:space="preserve">. </w:t>
      </w:r>
      <w:r w:rsidRPr="004E61B9">
        <w:rPr>
          <w:rFonts w:ascii="Times New Roman" w:hAnsi="Times New Roman" w:cs="Times New Roman"/>
          <w:bCs/>
          <w:sz w:val="28"/>
          <w:szCs w:val="28"/>
          <w:lang w:val="en-US"/>
        </w:rPr>
        <w:t xml:space="preserve">French Policies towards the </w:t>
      </w:r>
      <w:r w:rsidRPr="004E61B9">
        <w:rPr>
          <w:rFonts w:ascii="Times New Roman" w:hAnsi="Times New Roman" w:cs="Times New Roman"/>
          <w:sz w:val="28"/>
          <w:szCs w:val="28"/>
          <w:lang w:val="en-US"/>
        </w:rPr>
        <w:t>Chinese in Vietnam</w:t>
      </w:r>
      <w:r w:rsidRPr="004E61B9">
        <w:rPr>
          <w:rFonts w:ascii="Times New Roman" w:hAnsi="Times New Roman" w:cs="Times New Roman"/>
          <w:bCs/>
          <w:sz w:val="28"/>
          <w:szCs w:val="28"/>
          <w:lang w:val="en-US"/>
        </w:rPr>
        <w:t xml:space="preserve">: </w:t>
      </w:r>
      <w:r w:rsidRPr="004E61B9">
        <w:rPr>
          <w:rFonts w:ascii="Times New Roman" w:eastAsia="Times New Roman" w:hAnsi="Times New Roman" w:cs="Times New Roman"/>
          <w:sz w:val="28"/>
          <w:szCs w:val="28"/>
          <w:lang w:val="en-US"/>
        </w:rPr>
        <w:t xml:space="preserve">A Study of Migration and Colonial Responses // </w:t>
      </w:r>
      <w:r>
        <w:rPr>
          <w:rFonts w:ascii="Times New Roman" w:hAnsi="Times New Roman" w:cs="Times New Roman"/>
          <w:color w:val="000000"/>
          <w:sz w:val="28"/>
          <w:szCs w:val="28"/>
          <w:lang w:val="en-US"/>
        </w:rPr>
        <w:t>[</w:t>
      </w:r>
      <w:r w:rsidRPr="004E61B9">
        <w:rPr>
          <w:rFonts w:ascii="Times New Roman" w:hAnsi="Times New Roman" w:cs="Times New Roman"/>
          <w:color w:val="000000"/>
          <w:sz w:val="28"/>
          <w:szCs w:val="28"/>
        </w:rPr>
        <w:t>электронный</w:t>
      </w:r>
      <w:r w:rsidRPr="004E61B9">
        <w:rPr>
          <w:rFonts w:ascii="Times New Roman" w:hAnsi="Times New Roman" w:cs="Times New Roman"/>
          <w:color w:val="000000"/>
          <w:sz w:val="28"/>
          <w:szCs w:val="28"/>
          <w:lang w:val="en-US"/>
        </w:rPr>
        <w:t xml:space="preserve"> </w:t>
      </w:r>
      <w:r w:rsidRPr="004E61B9">
        <w:rPr>
          <w:rFonts w:ascii="Times New Roman" w:hAnsi="Times New Roman" w:cs="Times New Roman"/>
          <w:color w:val="000000"/>
          <w:sz w:val="28"/>
          <w:szCs w:val="28"/>
        </w:rPr>
        <w:t>ресурс</w:t>
      </w:r>
      <w:r w:rsidRPr="004E61B9">
        <w:rPr>
          <w:rFonts w:ascii="Times New Roman" w:hAnsi="Times New Roman" w:cs="Times New Roman"/>
          <w:color w:val="000000"/>
          <w:sz w:val="28"/>
          <w:szCs w:val="28"/>
          <w:lang w:val="en-US"/>
        </w:rPr>
        <w:t>]: Moussons:</w:t>
      </w:r>
      <w:r w:rsidRPr="004E61B9">
        <w:rPr>
          <w:rFonts w:ascii="Times New Roman" w:hAnsi="Times New Roman" w:cs="Times New Roman"/>
          <w:sz w:val="28"/>
          <w:szCs w:val="28"/>
          <w:lang w:val="en-US"/>
        </w:rPr>
        <w:t xml:space="preserve"> </w:t>
      </w:r>
      <w:r w:rsidRPr="004E61B9">
        <w:rPr>
          <w:rFonts w:ascii="Times New Roman" w:hAnsi="Times New Roman" w:cs="Times New Roman"/>
          <w:color w:val="000000"/>
          <w:sz w:val="28"/>
          <w:szCs w:val="28"/>
          <w:lang w:val="en-US"/>
        </w:rPr>
        <w:t>recherche en sciences humaines sur l’Asie du Sud-Est. V</w:t>
      </w:r>
      <w:r w:rsidRPr="00DD2CC0">
        <w:rPr>
          <w:rFonts w:ascii="Times New Roman" w:hAnsi="Times New Roman" w:cs="Times New Roman"/>
          <w:color w:val="000000"/>
          <w:sz w:val="28"/>
          <w:szCs w:val="28"/>
        </w:rPr>
        <w:t xml:space="preserve">. 16 / </w:t>
      </w:r>
      <w:r>
        <w:rPr>
          <w:rFonts w:ascii="Times New Roman" w:hAnsi="Times New Roman" w:cs="Times New Roman"/>
          <w:color w:val="000000"/>
          <w:sz w:val="28"/>
          <w:szCs w:val="28"/>
          <w:lang w:val="en-US"/>
        </w:rPr>
        <w:t>Ramses</w:t>
      </w:r>
      <w:r w:rsidRPr="00DD2CC0">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A</w:t>
      </w:r>
      <w:r w:rsidRPr="00DD2CC0">
        <w:rPr>
          <w:rFonts w:ascii="Times New Roman" w:hAnsi="Times New Roman" w:cs="Times New Roman"/>
          <w:color w:val="000000"/>
          <w:sz w:val="28"/>
          <w:szCs w:val="28"/>
        </w:rPr>
        <w:t xml:space="preserve">., 2010. – </w:t>
      </w:r>
      <w:r w:rsidRPr="004E61B9">
        <w:rPr>
          <w:rFonts w:ascii="Times New Roman" w:hAnsi="Times New Roman" w:cs="Times New Roman"/>
          <w:color w:val="000000"/>
          <w:sz w:val="28"/>
          <w:szCs w:val="28"/>
          <w:lang w:val="en-US"/>
        </w:rPr>
        <w:t>URL</w:t>
      </w:r>
      <w:r w:rsidRPr="00DD2CC0">
        <w:rPr>
          <w:rFonts w:ascii="Times New Roman" w:hAnsi="Times New Roman" w:cs="Times New Roman"/>
          <w:color w:val="000000"/>
          <w:sz w:val="28"/>
          <w:szCs w:val="28"/>
        </w:rPr>
        <w:t xml:space="preserve">: </w:t>
      </w:r>
      <w:hyperlink r:id="rId23" w:anchor="ftn14" w:history="1">
        <w:r w:rsidRPr="004E61B9">
          <w:rPr>
            <w:rStyle w:val="a7"/>
            <w:rFonts w:ascii="Times New Roman" w:hAnsi="Times New Roman" w:cs="Times New Roman"/>
            <w:sz w:val="28"/>
            <w:szCs w:val="28"/>
            <w:lang w:val="en-US"/>
          </w:rPr>
          <w:t>https</w:t>
        </w:r>
        <w:r w:rsidRPr="00DD2CC0">
          <w:rPr>
            <w:rStyle w:val="a7"/>
            <w:rFonts w:ascii="Times New Roman" w:hAnsi="Times New Roman" w:cs="Times New Roman"/>
            <w:sz w:val="28"/>
            <w:szCs w:val="28"/>
          </w:rPr>
          <w:t>://</w:t>
        </w:r>
        <w:r w:rsidRPr="004E61B9">
          <w:rPr>
            <w:rStyle w:val="a7"/>
            <w:rFonts w:ascii="Times New Roman" w:hAnsi="Times New Roman" w:cs="Times New Roman"/>
            <w:sz w:val="28"/>
            <w:szCs w:val="28"/>
            <w:lang w:val="en-US"/>
          </w:rPr>
          <w:t>moussons</w:t>
        </w:r>
        <w:r w:rsidRPr="00DD2CC0">
          <w:rPr>
            <w:rStyle w:val="a7"/>
            <w:rFonts w:ascii="Times New Roman" w:hAnsi="Times New Roman" w:cs="Times New Roman"/>
            <w:sz w:val="28"/>
            <w:szCs w:val="28"/>
          </w:rPr>
          <w:t>.</w:t>
        </w:r>
        <w:r w:rsidRPr="004E61B9">
          <w:rPr>
            <w:rStyle w:val="a7"/>
            <w:rFonts w:ascii="Times New Roman" w:hAnsi="Times New Roman" w:cs="Times New Roman"/>
            <w:sz w:val="28"/>
            <w:szCs w:val="28"/>
            <w:lang w:val="en-US"/>
          </w:rPr>
          <w:t>revues</w:t>
        </w:r>
        <w:r w:rsidRPr="00DD2CC0">
          <w:rPr>
            <w:rStyle w:val="a7"/>
            <w:rFonts w:ascii="Times New Roman" w:hAnsi="Times New Roman" w:cs="Times New Roman"/>
            <w:sz w:val="28"/>
            <w:szCs w:val="28"/>
          </w:rPr>
          <w:t>.</w:t>
        </w:r>
        <w:r w:rsidRPr="004E61B9">
          <w:rPr>
            <w:rStyle w:val="a7"/>
            <w:rFonts w:ascii="Times New Roman" w:hAnsi="Times New Roman" w:cs="Times New Roman"/>
            <w:sz w:val="28"/>
            <w:szCs w:val="28"/>
            <w:lang w:val="en-US"/>
          </w:rPr>
          <w:t>org</w:t>
        </w:r>
        <w:r w:rsidRPr="00DD2CC0">
          <w:rPr>
            <w:rStyle w:val="a7"/>
            <w:rFonts w:ascii="Times New Roman" w:hAnsi="Times New Roman" w:cs="Times New Roman"/>
            <w:sz w:val="28"/>
            <w:szCs w:val="28"/>
          </w:rPr>
          <w:t>/192#</w:t>
        </w:r>
        <w:r w:rsidRPr="004E61B9">
          <w:rPr>
            <w:rStyle w:val="a7"/>
            <w:rFonts w:ascii="Times New Roman" w:hAnsi="Times New Roman" w:cs="Times New Roman"/>
            <w:sz w:val="28"/>
            <w:szCs w:val="28"/>
            <w:lang w:val="en-US"/>
          </w:rPr>
          <w:t>ftn</w:t>
        </w:r>
        <w:r w:rsidRPr="00DD2CC0">
          <w:rPr>
            <w:rStyle w:val="a7"/>
            <w:rFonts w:ascii="Times New Roman" w:hAnsi="Times New Roman" w:cs="Times New Roman"/>
            <w:sz w:val="28"/>
            <w:szCs w:val="28"/>
          </w:rPr>
          <w:t>14</w:t>
        </w:r>
      </w:hyperlink>
      <w:r w:rsidR="00DD2CC0" w:rsidRPr="00DD2CC0">
        <w:rPr>
          <w:rFonts w:ascii="Times New Roman" w:hAnsi="Times New Roman" w:cs="Times New Roman"/>
          <w:color w:val="000000"/>
          <w:sz w:val="28"/>
          <w:szCs w:val="28"/>
        </w:rPr>
        <w:t xml:space="preserve"> (</w:t>
      </w:r>
      <w:r w:rsidR="00DD2CC0">
        <w:rPr>
          <w:rFonts w:ascii="Times New Roman" w:hAnsi="Times New Roman" w:cs="Times New Roman"/>
          <w:color w:val="000000"/>
          <w:sz w:val="28"/>
          <w:szCs w:val="28"/>
        </w:rPr>
        <w:t>дата</w:t>
      </w:r>
      <w:r w:rsidR="00DD2CC0" w:rsidRPr="00DD2CC0">
        <w:rPr>
          <w:rFonts w:ascii="Times New Roman" w:hAnsi="Times New Roman" w:cs="Times New Roman"/>
          <w:color w:val="000000"/>
          <w:sz w:val="28"/>
          <w:szCs w:val="28"/>
        </w:rPr>
        <w:t xml:space="preserve"> </w:t>
      </w:r>
      <w:r w:rsidR="00DD2CC0">
        <w:rPr>
          <w:rFonts w:ascii="Times New Roman" w:hAnsi="Times New Roman" w:cs="Times New Roman"/>
          <w:color w:val="000000"/>
          <w:sz w:val="28"/>
          <w:szCs w:val="28"/>
        </w:rPr>
        <w:t>обращения 07.04.17).</w:t>
      </w:r>
    </w:p>
    <w:p w:rsidR="005B56DD" w:rsidRPr="00DD2CC0" w:rsidRDefault="005B56DD" w:rsidP="005B56DD">
      <w:pPr>
        <w:pStyle w:val="a6"/>
        <w:spacing w:line="360" w:lineRule="auto"/>
        <w:jc w:val="both"/>
        <w:rPr>
          <w:rFonts w:ascii="Times New Roman" w:hAnsi="Times New Roman" w:cs="Times New Roman"/>
          <w:sz w:val="28"/>
          <w:szCs w:val="28"/>
        </w:rPr>
      </w:pPr>
    </w:p>
    <w:p w:rsidR="002B3724" w:rsidRPr="004E61B9" w:rsidRDefault="002B3724" w:rsidP="004E61B9">
      <w:pPr>
        <w:spacing w:line="360" w:lineRule="auto"/>
        <w:jc w:val="both"/>
        <w:rPr>
          <w:rFonts w:ascii="Times New Roman" w:hAnsi="Times New Roman" w:cs="Times New Roman"/>
          <w:sz w:val="28"/>
          <w:szCs w:val="28"/>
        </w:rPr>
      </w:pPr>
      <w:r w:rsidRPr="004E61B9">
        <w:rPr>
          <w:rFonts w:ascii="Times New Roman" w:hAnsi="Times New Roman" w:cs="Times New Roman"/>
          <w:sz w:val="28"/>
          <w:szCs w:val="28"/>
        </w:rPr>
        <w:t>Литература на вьетнамском языке:</w:t>
      </w:r>
    </w:p>
    <w:p w:rsidR="002B3724" w:rsidRPr="004E61B9" w:rsidRDefault="002B3724" w:rsidP="004E61B9">
      <w:pPr>
        <w:pStyle w:val="a3"/>
        <w:numPr>
          <w:ilvl w:val="0"/>
          <w:numId w:val="5"/>
        </w:numPr>
        <w:spacing w:line="360" w:lineRule="auto"/>
        <w:jc w:val="both"/>
        <w:rPr>
          <w:rFonts w:ascii="Times New Roman" w:hAnsi="Times New Roman" w:cs="Times New Roman"/>
          <w:sz w:val="28"/>
          <w:szCs w:val="28"/>
          <w:lang w:val="vi-VN"/>
        </w:rPr>
      </w:pPr>
      <w:r w:rsidRPr="004E61B9">
        <w:rPr>
          <w:rFonts w:ascii="Times New Roman" w:hAnsi="Times New Roman" w:cs="Times New Roman"/>
          <w:sz w:val="28"/>
          <w:szCs w:val="28"/>
          <w:lang w:val="vi-VN"/>
        </w:rPr>
        <w:t>Lê Thành Khôi. Lịch sử Việt Nam từ nguồn gốc đến giữa thế kỷ XX</w:t>
      </w:r>
      <w:r w:rsidR="00F948C2" w:rsidRPr="00F948C2">
        <w:rPr>
          <w:rFonts w:ascii="Times New Roman" w:hAnsi="Times New Roman" w:cs="Times New Roman"/>
          <w:sz w:val="28"/>
          <w:szCs w:val="28"/>
          <w:lang w:val="vi-VN"/>
        </w:rPr>
        <w:t>.</w:t>
      </w:r>
      <w:r w:rsidRPr="004E61B9">
        <w:rPr>
          <w:rFonts w:ascii="Times New Roman" w:hAnsi="Times New Roman" w:cs="Times New Roman"/>
          <w:sz w:val="28"/>
          <w:szCs w:val="28"/>
          <w:lang w:val="vi-VN"/>
        </w:rPr>
        <w:t xml:space="preserve"> (Ле Тхань Кхои. </w:t>
      </w:r>
      <w:r w:rsidRPr="004E61B9">
        <w:rPr>
          <w:rFonts w:ascii="Times New Roman" w:hAnsi="Times New Roman" w:cs="Times New Roman"/>
          <w:sz w:val="28"/>
          <w:szCs w:val="28"/>
        </w:rPr>
        <w:t xml:space="preserve">История Вьетнама с древних времен до середины </w:t>
      </w:r>
      <w:r w:rsidRPr="004E61B9">
        <w:rPr>
          <w:rFonts w:ascii="Times New Roman" w:hAnsi="Times New Roman" w:cs="Times New Roman"/>
          <w:sz w:val="28"/>
          <w:szCs w:val="28"/>
          <w:lang w:val="en-US"/>
        </w:rPr>
        <w:t>XX</w:t>
      </w:r>
      <w:r w:rsidR="002D2E8C">
        <w:rPr>
          <w:rFonts w:ascii="Times New Roman" w:hAnsi="Times New Roman" w:cs="Times New Roman"/>
          <w:sz w:val="28"/>
          <w:szCs w:val="28"/>
        </w:rPr>
        <w:t xml:space="preserve"> в.)</w:t>
      </w:r>
      <w:r w:rsidR="006E4AD2" w:rsidRPr="004E61B9">
        <w:rPr>
          <w:rFonts w:ascii="Times New Roman" w:hAnsi="Times New Roman" w:cs="Times New Roman"/>
          <w:sz w:val="28"/>
          <w:szCs w:val="28"/>
        </w:rPr>
        <w:t xml:space="preserve"> </w:t>
      </w:r>
      <w:r w:rsidRPr="004E61B9">
        <w:rPr>
          <w:rFonts w:ascii="Times New Roman" w:hAnsi="Times New Roman" w:cs="Times New Roman"/>
          <w:sz w:val="28"/>
          <w:szCs w:val="28"/>
          <w:lang w:val="vi-VN"/>
        </w:rPr>
        <w:t>–H</w:t>
      </w:r>
      <w:r w:rsidRPr="004E61B9">
        <w:rPr>
          <w:rFonts w:ascii="Times New Roman" w:hAnsi="Times New Roman" w:cs="Times New Roman"/>
          <w:sz w:val="28"/>
          <w:szCs w:val="28"/>
          <w:lang w:val="en-US"/>
        </w:rPr>
        <w:t>N</w:t>
      </w:r>
      <w:r w:rsidRPr="004E61B9">
        <w:rPr>
          <w:rFonts w:ascii="Times New Roman" w:hAnsi="Times New Roman" w:cs="Times New Roman"/>
          <w:sz w:val="28"/>
          <w:szCs w:val="28"/>
        </w:rPr>
        <w:t xml:space="preserve">.: </w:t>
      </w:r>
      <w:r w:rsidRPr="004E61B9">
        <w:rPr>
          <w:rFonts w:ascii="Times New Roman" w:hAnsi="Times New Roman" w:cs="Times New Roman"/>
          <w:sz w:val="28"/>
          <w:szCs w:val="28"/>
          <w:lang w:val="en-US"/>
        </w:rPr>
        <w:t>Nh</w:t>
      </w:r>
      <w:r w:rsidRPr="004E61B9">
        <w:rPr>
          <w:rFonts w:ascii="Times New Roman" w:hAnsi="Times New Roman" w:cs="Times New Roman"/>
          <w:sz w:val="28"/>
          <w:szCs w:val="28"/>
        </w:rPr>
        <w:t xml:space="preserve">ã </w:t>
      </w:r>
      <w:r w:rsidRPr="004E61B9">
        <w:rPr>
          <w:rFonts w:ascii="Times New Roman" w:hAnsi="Times New Roman" w:cs="Times New Roman"/>
          <w:sz w:val="28"/>
          <w:szCs w:val="28"/>
          <w:lang w:val="en-US"/>
        </w:rPr>
        <w:t>Nam</w:t>
      </w:r>
      <w:r w:rsidRPr="004E61B9">
        <w:rPr>
          <w:rFonts w:ascii="Times New Roman" w:hAnsi="Times New Roman" w:cs="Times New Roman"/>
          <w:sz w:val="28"/>
          <w:szCs w:val="28"/>
        </w:rPr>
        <w:t>,</w:t>
      </w:r>
      <w:r w:rsidRPr="004E61B9">
        <w:rPr>
          <w:rFonts w:ascii="Times New Roman" w:hAnsi="Times New Roman" w:cs="Times New Roman"/>
          <w:sz w:val="28"/>
          <w:szCs w:val="28"/>
          <w:lang w:val="vi-VN"/>
        </w:rPr>
        <w:t xml:space="preserve"> 2014. -</w:t>
      </w:r>
      <w:r w:rsidRPr="004E61B9">
        <w:rPr>
          <w:rFonts w:ascii="Times New Roman" w:hAnsi="Times New Roman" w:cs="Times New Roman"/>
          <w:sz w:val="28"/>
          <w:szCs w:val="28"/>
        </w:rPr>
        <w:t xml:space="preserve"> </w:t>
      </w:r>
      <w:r w:rsidRPr="004E61B9">
        <w:rPr>
          <w:rFonts w:ascii="Times New Roman" w:hAnsi="Times New Roman" w:cs="Times New Roman"/>
          <w:sz w:val="28"/>
          <w:szCs w:val="28"/>
          <w:lang w:val="vi-VN"/>
        </w:rPr>
        <w:t>621 tr.</w:t>
      </w:r>
    </w:p>
    <w:p w:rsidR="009C3518" w:rsidRPr="004E61B9" w:rsidRDefault="009C3518" w:rsidP="004E61B9">
      <w:pPr>
        <w:pStyle w:val="a3"/>
        <w:numPr>
          <w:ilvl w:val="0"/>
          <w:numId w:val="5"/>
        </w:numPr>
        <w:spacing w:line="360" w:lineRule="auto"/>
        <w:jc w:val="both"/>
        <w:rPr>
          <w:rFonts w:ascii="Times New Roman" w:hAnsi="Times New Roman" w:cs="Times New Roman"/>
          <w:sz w:val="28"/>
          <w:szCs w:val="28"/>
          <w:lang w:val="vi-VN"/>
        </w:rPr>
      </w:pPr>
      <w:r w:rsidRPr="004E61B9">
        <w:rPr>
          <w:rFonts w:ascii="Times New Roman" w:hAnsi="Times New Roman" w:cs="Times New Roman"/>
          <w:sz w:val="28"/>
          <w:szCs w:val="28"/>
          <w:lang w:val="vi-VN"/>
        </w:rPr>
        <w:t>Đào Trinh Nhất. Thế lực Khách trú và vấn đề di dân vào Nam kỳ</w:t>
      </w:r>
      <w:r w:rsidR="00391263" w:rsidRPr="004E61B9">
        <w:rPr>
          <w:rFonts w:ascii="Times New Roman" w:hAnsi="Times New Roman" w:cs="Times New Roman"/>
          <w:sz w:val="28"/>
          <w:szCs w:val="28"/>
          <w:lang w:val="vi-VN"/>
        </w:rPr>
        <w:t xml:space="preserve">. </w:t>
      </w:r>
      <w:r w:rsidR="00391263" w:rsidRPr="004E61B9">
        <w:rPr>
          <w:rFonts w:ascii="Times New Roman" w:hAnsi="Times New Roman" w:cs="Times New Roman"/>
          <w:sz w:val="28"/>
          <w:szCs w:val="28"/>
        </w:rPr>
        <w:t xml:space="preserve">(Дао Чинь Нят. Влияние китайского населения и проблема его миграции на Юг Вьетнама.) – </w:t>
      </w:r>
      <w:r w:rsidR="00391263" w:rsidRPr="004E61B9">
        <w:rPr>
          <w:rFonts w:ascii="Times New Roman" w:hAnsi="Times New Roman" w:cs="Times New Roman"/>
          <w:sz w:val="28"/>
          <w:szCs w:val="28"/>
          <w:lang w:val="en-US"/>
        </w:rPr>
        <w:t>HN</w:t>
      </w:r>
      <w:r w:rsidR="00391263" w:rsidRPr="004E61B9">
        <w:rPr>
          <w:rFonts w:ascii="Times New Roman" w:hAnsi="Times New Roman" w:cs="Times New Roman"/>
          <w:sz w:val="28"/>
          <w:szCs w:val="28"/>
        </w:rPr>
        <w:t xml:space="preserve">.: </w:t>
      </w:r>
      <w:r w:rsidR="00391263" w:rsidRPr="004E61B9">
        <w:rPr>
          <w:rFonts w:ascii="Times New Roman" w:hAnsi="Times New Roman" w:cs="Times New Roman"/>
          <w:sz w:val="28"/>
          <w:szCs w:val="28"/>
          <w:lang w:val="en-US"/>
        </w:rPr>
        <w:t>NXB</w:t>
      </w:r>
      <w:r w:rsidR="00391263" w:rsidRPr="004E61B9">
        <w:rPr>
          <w:rFonts w:ascii="Times New Roman" w:hAnsi="Times New Roman" w:cs="Times New Roman"/>
          <w:sz w:val="28"/>
          <w:szCs w:val="28"/>
        </w:rPr>
        <w:t xml:space="preserve"> </w:t>
      </w:r>
      <w:r w:rsidR="00391263" w:rsidRPr="004E61B9">
        <w:rPr>
          <w:rFonts w:ascii="Times New Roman" w:hAnsi="Times New Roman" w:cs="Times New Roman"/>
          <w:sz w:val="28"/>
          <w:szCs w:val="28"/>
          <w:lang w:val="en-US"/>
        </w:rPr>
        <w:t>Thụy</w:t>
      </w:r>
      <w:r w:rsidR="00391263" w:rsidRPr="004E61B9">
        <w:rPr>
          <w:rFonts w:ascii="Times New Roman" w:hAnsi="Times New Roman" w:cs="Times New Roman"/>
          <w:sz w:val="28"/>
          <w:szCs w:val="28"/>
        </w:rPr>
        <w:t xml:space="preserve"> </w:t>
      </w:r>
      <w:r w:rsidR="00391263" w:rsidRPr="004E61B9">
        <w:rPr>
          <w:rFonts w:ascii="Times New Roman" w:hAnsi="Times New Roman" w:cs="Times New Roman"/>
          <w:sz w:val="28"/>
          <w:szCs w:val="28"/>
          <w:lang w:val="en-US"/>
        </w:rPr>
        <w:t>K</w:t>
      </w:r>
      <w:r w:rsidR="00391263" w:rsidRPr="004E61B9">
        <w:rPr>
          <w:rFonts w:ascii="Times New Roman" w:hAnsi="Times New Roman" w:cs="Times New Roman"/>
          <w:sz w:val="28"/>
          <w:szCs w:val="28"/>
        </w:rPr>
        <w:t xml:space="preserve">ý, 1924. – 150 </w:t>
      </w:r>
      <w:r w:rsidR="00391263" w:rsidRPr="004E61B9">
        <w:rPr>
          <w:rFonts w:ascii="Times New Roman" w:hAnsi="Times New Roman" w:cs="Times New Roman"/>
          <w:sz w:val="28"/>
          <w:szCs w:val="28"/>
          <w:lang w:val="en-US"/>
        </w:rPr>
        <w:t>tr</w:t>
      </w:r>
      <w:r w:rsidR="00391263" w:rsidRPr="004E61B9">
        <w:rPr>
          <w:rFonts w:ascii="Times New Roman" w:hAnsi="Times New Roman" w:cs="Times New Roman"/>
          <w:sz w:val="28"/>
          <w:szCs w:val="28"/>
        </w:rPr>
        <w:t xml:space="preserve">. </w:t>
      </w:r>
    </w:p>
    <w:p w:rsidR="004B2DAC" w:rsidRPr="004E61B9" w:rsidRDefault="004B2DAC" w:rsidP="004E61B9">
      <w:pPr>
        <w:pStyle w:val="a3"/>
        <w:numPr>
          <w:ilvl w:val="0"/>
          <w:numId w:val="5"/>
        </w:numPr>
        <w:spacing w:line="360" w:lineRule="auto"/>
        <w:jc w:val="both"/>
        <w:rPr>
          <w:rFonts w:ascii="Times New Roman" w:hAnsi="Times New Roman" w:cs="Times New Roman"/>
          <w:sz w:val="28"/>
          <w:szCs w:val="28"/>
          <w:lang w:val="vi-VN"/>
        </w:rPr>
      </w:pPr>
      <w:r w:rsidRPr="00F948C2">
        <w:rPr>
          <w:rFonts w:ascii="Times New Roman" w:hAnsi="Times New Roman" w:cs="Times New Roman"/>
          <w:sz w:val="28"/>
          <w:szCs w:val="28"/>
          <w:lang w:val="vi-VN"/>
        </w:rPr>
        <w:t>Vương Hồng Sển.</w:t>
      </w:r>
      <w:r w:rsidRPr="004E61B9">
        <w:rPr>
          <w:rFonts w:ascii="Times New Roman" w:hAnsi="Times New Roman" w:cs="Times New Roman"/>
          <w:sz w:val="28"/>
          <w:szCs w:val="28"/>
          <w:lang w:val="vi-VN"/>
        </w:rPr>
        <w:t xml:space="preserve"> Sài Gòn năm xưa</w:t>
      </w:r>
      <w:r w:rsidR="006E4AD2" w:rsidRPr="004E61B9">
        <w:rPr>
          <w:rFonts w:ascii="Times New Roman" w:hAnsi="Times New Roman" w:cs="Times New Roman"/>
          <w:sz w:val="28"/>
          <w:szCs w:val="28"/>
          <w:lang w:val="vi-VN"/>
        </w:rPr>
        <w:t>. (В</w:t>
      </w:r>
      <w:r w:rsidR="006E4AD2" w:rsidRPr="004262DB">
        <w:rPr>
          <w:rFonts w:ascii="Times New Roman" w:hAnsi="Times New Roman" w:cs="Times New Roman"/>
          <w:sz w:val="28"/>
          <w:szCs w:val="28"/>
          <w:lang w:val="vi-VN"/>
        </w:rPr>
        <w:t>ыонг Хонг Сен. Сайгон в прошлом</w:t>
      </w:r>
      <w:r w:rsidR="005D2D33" w:rsidRPr="004262DB">
        <w:rPr>
          <w:rFonts w:ascii="Times New Roman" w:hAnsi="Times New Roman" w:cs="Times New Roman"/>
          <w:sz w:val="28"/>
          <w:szCs w:val="28"/>
          <w:lang w:val="vi-VN"/>
        </w:rPr>
        <w:t>.</w:t>
      </w:r>
      <w:r w:rsidR="006E4AD2" w:rsidRPr="004262DB">
        <w:rPr>
          <w:rFonts w:ascii="Times New Roman" w:hAnsi="Times New Roman" w:cs="Times New Roman"/>
          <w:sz w:val="28"/>
          <w:szCs w:val="28"/>
          <w:lang w:val="vi-VN"/>
        </w:rPr>
        <w:t>)</w:t>
      </w:r>
      <w:r w:rsidR="005D2D33" w:rsidRPr="004262DB">
        <w:rPr>
          <w:rFonts w:ascii="Times New Roman" w:hAnsi="Times New Roman" w:cs="Times New Roman"/>
          <w:sz w:val="28"/>
          <w:szCs w:val="28"/>
          <w:lang w:val="vi-VN"/>
        </w:rPr>
        <w:t xml:space="preserve"> – Đồng Nai: NXB Tổng Hợp Đồng Nai,</w:t>
      </w:r>
      <w:r w:rsidR="005E2621" w:rsidRPr="004262DB">
        <w:rPr>
          <w:rFonts w:ascii="Times New Roman" w:hAnsi="Times New Roman" w:cs="Times New Roman"/>
          <w:sz w:val="28"/>
          <w:szCs w:val="28"/>
          <w:lang w:val="vi-VN"/>
        </w:rPr>
        <w:t xml:space="preserve"> 2013. – 318 tr. </w:t>
      </w:r>
      <w:r w:rsidR="005D2D33" w:rsidRPr="004262DB">
        <w:rPr>
          <w:rFonts w:ascii="Times New Roman" w:hAnsi="Times New Roman" w:cs="Times New Roman"/>
          <w:sz w:val="28"/>
          <w:szCs w:val="28"/>
          <w:lang w:val="vi-VN"/>
        </w:rPr>
        <w:t xml:space="preserve"> </w:t>
      </w:r>
    </w:p>
    <w:p w:rsidR="00B21DA2" w:rsidRPr="006C6CF8" w:rsidRDefault="00B21DA2" w:rsidP="004E61B9">
      <w:pPr>
        <w:pStyle w:val="a3"/>
        <w:numPr>
          <w:ilvl w:val="0"/>
          <w:numId w:val="5"/>
        </w:numPr>
        <w:spacing w:line="360" w:lineRule="auto"/>
        <w:jc w:val="both"/>
        <w:rPr>
          <w:rFonts w:ascii="Times New Roman" w:hAnsi="Times New Roman" w:cs="Times New Roman"/>
          <w:sz w:val="28"/>
          <w:szCs w:val="28"/>
          <w:lang w:val="vi-VN"/>
        </w:rPr>
      </w:pPr>
      <w:r w:rsidRPr="004E61B9">
        <w:rPr>
          <w:rStyle w:val="ad"/>
          <w:rFonts w:ascii="Times New Roman" w:hAnsi="Times New Roman" w:cs="Times New Roman"/>
          <w:b w:val="0"/>
          <w:sz w:val="28"/>
          <w:szCs w:val="28"/>
          <w:bdr w:val="none" w:sz="0" w:space="0" w:color="auto" w:frame="1"/>
          <w:lang w:val="vi-VN"/>
        </w:rPr>
        <w:t>Hò Tường.</w:t>
      </w:r>
      <w:r w:rsidRPr="004E61B9">
        <w:rPr>
          <w:rStyle w:val="ad"/>
          <w:rFonts w:ascii="Times New Roman" w:hAnsi="Times New Roman" w:cs="Times New Roman"/>
          <w:sz w:val="28"/>
          <w:szCs w:val="28"/>
          <w:bdr w:val="none" w:sz="0" w:space="0" w:color="auto" w:frame="1"/>
          <w:lang w:val="vi-VN"/>
        </w:rPr>
        <w:t xml:space="preserve"> </w:t>
      </w:r>
      <w:hyperlink r:id="rId24" w:history="1">
        <w:r w:rsidRPr="004E61B9">
          <w:rPr>
            <w:rStyle w:val="a7"/>
            <w:rFonts w:ascii="Times New Roman" w:hAnsi="Times New Roman" w:cs="Times New Roman"/>
            <w:color w:val="auto"/>
            <w:sz w:val="28"/>
            <w:szCs w:val="28"/>
            <w:u w:val="none"/>
            <w:bdr w:val="none" w:sz="0" w:space="0" w:color="auto" w:frame="1"/>
            <w:lang w:val="vi-VN"/>
          </w:rPr>
          <w:t>Sự thật về Chú Hỏa và 30.000 ngôi nhà ở Sài Gòn</w:t>
        </w:r>
      </w:hyperlink>
      <w:r w:rsidR="006C6CF8">
        <w:t>.</w:t>
      </w:r>
      <w:r w:rsidRPr="004E61B9">
        <w:rPr>
          <w:rFonts w:ascii="Times New Roman" w:hAnsi="Times New Roman" w:cs="Times New Roman"/>
          <w:sz w:val="28"/>
          <w:szCs w:val="28"/>
          <w:lang w:val="vi-VN"/>
        </w:rPr>
        <w:t xml:space="preserve"> (Хо Тыонг. </w:t>
      </w:r>
      <w:r w:rsidRPr="004E61B9">
        <w:rPr>
          <w:rFonts w:ascii="Times New Roman" w:hAnsi="Times New Roman" w:cs="Times New Roman"/>
          <w:sz w:val="28"/>
          <w:szCs w:val="28"/>
        </w:rPr>
        <w:t>Правда о дяде Хоа и 30 тысячах домов в Сайгоне</w:t>
      </w:r>
      <w:r w:rsidR="006C6CF8">
        <w:rPr>
          <w:rFonts w:ascii="Times New Roman" w:hAnsi="Times New Roman" w:cs="Times New Roman"/>
          <w:sz w:val="28"/>
          <w:szCs w:val="28"/>
        </w:rPr>
        <w:t>.</w:t>
      </w:r>
      <w:r w:rsidRPr="004E61B9">
        <w:rPr>
          <w:rFonts w:ascii="Times New Roman" w:hAnsi="Times New Roman" w:cs="Times New Roman"/>
          <w:sz w:val="28"/>
          <w:szCs w:val="28"/>
        </w:rPr>
        <w:t>) //</w:t>
      </w:r>
      <w:r w:rsidR="000B7B82" w:rsidRPr="000B7B82">
        <w:rPr>
          <w:rFonts w:ascii="Times New Roman" w:hAnsi="Times New Roman" w:cs="Times New Roman"/>
          <w:sz w:val="28"/>
          <w:szCs w:val="28"/>
        </w:rPr>
        <w:t xml:space="preserve"> </w:t>
      </w:r>
      <w:r w:rsidR="000B7B82">
        <w:rPr>
          <w:rFonts w:ascii="Times New Roman" w:hAnsi="Times New Roman" w:cs="Times New Roman"/>
          <w:color w:val="000000"/>
          <w:sz w:val="28"/>
          <w:szCs w:val="28"/>
        </w:rPr>
        <w:t>[электронный ресурс]:</w:t>
      </w:r>
      <w:r w:rsidR="000B7B82" w:rsidRPr="000B7B82">
        <w:rPr>
          <w:rFonts w:ascii="Times New Roman" w:hAnsi="Times New Roman" w:cs="Times New Roman"/>
          <w:sz w:val="28"/>
          <w:szCs w:val="28"/>
        </w:rPr>
        <w:t xml:space="preserve"> </w:t>
      </w:r>
      <w:r w:rsidRPr="004E61B9">
        <w:rPr>
          <w:rFonts w:ascii="Times New Roman" w:hAnsi="Times New Roman" w:cs="Times New Roman"/>
          <w:sz w:val="28"/>
          <w:szCs w:val="28"/>
          <w:lang w:val="en-US"/>
        </w:rPr>
        <w:t>Tuổi</w:t>
      </w:r>
      <w:r w:rsidRPr="004E61B9">
        <w:rPr>
          <w:rFonts w:ascii="Times New Roman" w:hAnsi="Times New Roman" w:cs="Times New Roman"/>
          <w:sz w:val="28"/>
          <w:szCs w:val="28"/>
        </w:rPr>
        <w:t xml:space="preserve"> </w:t>
      </w:r>
      <w:r w:rsidRPr="004E61B9">
        <w:rPr>
          <w:rFonts w:ascii="Times New Roman" w:hAnsi="Times New Roman" w:cs="Times New Roman"/>
          <w:sz w:val="28"/>
          <w:szCs w:val="28"/>
          <w:lang w:val="en-US"/>
        </w:rPr>
        <w:t>Trẻ</w:t>
      </w:r>
      <w:r w:rsidRPr="004E61B9">
        <w:rPr>
          <w:rFonts w:ascii="Times New Roman" w:hAnsi="Times New Roman" w:cs="Times New Roman"/>
          <w:sz w:val="28"/>
          <w:szCs w:val="28"/>
        </w:rPr>
        <w:t xml:space="preserve"> </w:t>
      </w:r>
      <w:r w:rsidRPr="004E61B9">
        <w:rPr>
          <w:rFonts w:ascii="Times New Roman" w:hAnsi="Times New Roman" w:cs="Times New Roman"/>
          <w:sz w:val="28"/>
          <w:szCs w:val="28"/>
          <w:lang w:val="en-US"/>
        </w:rPr>
        <w:t>online</w:t>
      </w:r>
      <w:r w:rsidRPr="004E61B9">
        <w:rPr>
          <w:rFonts w:ascii="Times New Roman" w:hAnsi="Times New Roman" w:cs="Times New Roman"/>
          <w:sz w:val="28"/>
          <w:szCs w:val="28"/>
        </w:rPr>
        <w:t xml:space="preserve">. </w:t>
      </w:r>
      <w:r w:rsidRPr="000B7B82">
        <w:rPr>
          <w:rFonts w:ascii="Times New Roman" w:hAnsi="Times New Roman" w:cs="Times New Roman"/>
          <w:sz w:val="28"/>
          <w:szCs w:val="28"/>
        </w:rPr>
        <w:t xml:space="preserve">2016. </w:t>
      </w:r>
      <w:r w:rsidRPr="004E61B9">
        <w:rPr>
          <w:rFonts w:ascii="Times New Roman" w:hAnsi="Times New Roman" w:cs="Times New Roman"/>
          <w:sz w:val="28"/>
          <w:szCs w:val="28"/>
          <w:lang w:val="en-US"/>
        </w:rPr>
        <w:t>URL</w:t>
      </w:r>
      <w:r w:rsidRPr="005D2D33">
        <w:rPr>
          <w:rFonts w:ascii="Times New Roman" w:hAnsi="Times New Roman" w:cs="Times New Roman"/>
          <w:sz w:val="28"/>
          <w:szCs w:val="28"/>
        </w:rPr>
        <w:t xml:space="preserve">: </w:t>
      </w:r>
      <w:hyperlink r:id="rId25" w:history="1">
        <w:r w:rsidRPr="004E61B9">
          <w:rPr>
            <w:rStyle w:val="a7"/>
            <w:rFonts w:ascii="Times New Roman" w:hAnsi="Times New Roman" w:cs="Times New Roman"/>
            <w:sz w:val="28"/>
            <w:szCs w:val="28"/>
            <w:lang w:val="en-US"/>
          </w:rPr>
          <w:t>http</w:t>
        </w:r>
        <w:r w:rsidRPr="005D2D33">
          <w:rPr>
            <w:rStyle w:val="a7"/>
            <w:rFonts w:ascii="Times New Roman" w:hAnsi="Times New Roman" w:cs="Times New Roman"/>
            <w:sz w:val="28"/>
            <w:szCs w:val="28"/>
          </w:rPr>
          <w:t>://</w:t>
        </w:r>
        <w:r w:rsidRPr="004E61B9">
          <w:rPr>
            <w:rStyle w:val="a7"/>
            <w:rFonts w:ascii="Times New Roman" w:hAnsi="Times New Roman" w:cs="Times New Roman"/>
            <w:sz w:val="28"/>
            <w:szCs w:val="28"/>
            <w:lang w:val="en-US"/>
          </w:rPr>
          <w:t>tuoitre</w:t>
        </w:r>
        <w:r w:rsidRPr="005D2D33">
          <w:rPr>
            <w:rStyle w:val="a7"/>
            <w:rFonts w:ascii="Times New Roman" w:hAnsi="Times New Roman" w:cs="Times New Roman"/>
            <w:sz w:val="28"/>
            <w:szCs w:val="28"/>
          </w:rPr>
          <w:t>.</w:t>
        </w:r>
        <w:r w:rsidRPr="004E61B9">
          <w:rPr>
            <w:rStyle w:val="a7"/>
            <w:rFonts w:ascii="Times New Roman" w:hAnsi="Times New Roman" w:cs="Times New Roman"/>
            <w:sz w:val="28"/>
            <w:szCs w:val="28"/>
            <w:lang w:val="en-US"/>
          </w:rPr>
          <w:t>vn</w:t>
        </w:r>
        <w:r w:rsidRPr="005D2D33">
          <w:rPr>
            <w:rStyle w:val="a7"/>
            <w:rFonts w:ascii="Times New Roman" w:hAnsi="Times New Roman" w:cs="Times New Roman"/>
            <w:sz w:val="28"/>
            <w:szCs w:val="28"/>
          </w:rPr>
          <w:t>/</w:t>
        </w:r>
        <w:r w:rsidRPr="004E61B9">
          <w:rPr>
            <w:rStyle w:val="a7"/>
            <w:rFonts w:ascii="Times New Roman" w:hAnsi="Times New Roman" w:cs="Times New Roman"/>
            <w:sz w:val="28"/>
            <w:szCs w:val="28"/>
            <w:lang w:val="en-US"/>
          </w:rPr>
          <w:t>tin</w:t>
        </w:r>
        <w:r w:rsidRPr="005D2D33">
          <w:rPr>
            <w:rStyle w:val="a7"/>
            <w:rFonts w:ascii="Times New Roman" w:hAnsi="Times New Roman" w:cs="Times New Roman"/>
            <w:sz w:val="28"/>
            <w:szCs w:val="28"/>
          </w:rPr>
          <w:t>/</w:t>
        </w:r>
        <w:r w:rsidRPr="004E61B9">
          <w:rPr>
            <w:rStyle w:val="a7"/>
            <w:rFonts w:ascii="Times New Roman" w:hAnsi="Times New Roman" w:cs="Times New Roman"/>
            <w:sz w:val="28"/>
            <w:szCs w:val="28"/>
            <w:lang w:val="en-US"/>
          </w:rPr>
          <w:t>ban</w:t>
        </w:r>
        <w:r w:rsidRPr="005D2D33">
          <w:rPr>
            <w:rStyle w:val="a7"/>
            <w:rFonts w:ascii="Times New Roman" w:hAnsi="Times New Roman" w:cs="Times New Roman"/>
            <w:sz w:val="28"/>
            <w:szCs w:val="28"/>
          </w:rPr>
          <w:t>-</w:t>
        </w:r>
        <w:r w:rsidRPr="004E61B9">
          <w:rPr>
            <w:rStyle w:val="a7"/>
            <w:rFonts w:ascii="Times New Roman" w:hAnsi="Times New Roman" w:cs="Times New Roman"/>
            <w:sz w:val="28"/>
            <w:szCs w:val="28"/>
            <w:lang w:val="en-US"/>
          </w:rPr>
          <w:t>doc</w:t>
        </w:r>
        <w:r w:rsidRPr="005D2D33">
          <w:rPr>
            <w:rStyle w:val="a7"/>
            <w:rFonts w:ascii="Times New Roman" w:hAnsi="Times New Roman" w:cs="Times New Roman"/>
            <w:sz w:val="28"/>
            <w:szCs w:val="28"/>
          </w:rPr>
          <w:t>/20160126/</w:t>
        </w:r>
        <w:r w:rsidRPr="004E61B9">
          <w:rPr>
            <w:rStyle w:val="a7"/>
            <w:rFonts w:ascii="Times New Roman" w:hAnsi="Times New Roman" w:cs="Times New Roman"/>
            <w:sz w:val="28"/>
            <w:szCs w:val="28"/>
            <w:lang w:val="en-US"/>
          </w:rPr>
          <w:t>su</w:t>
        </w:r>
        <w:r w:rsidRPr="005D2D33">
          <w:rPr>
            <w:rStyle w:val="a7"/>
            <w:rFonts w:ascii="Times New Roman" w:hAnsi="Times New Roman" w:cs="Times New Roman"/>
            <w:sz w:val="28"/>
            <w:szCs w:val="28"/>
          </w:rPr>
          <w:t>-</w:t>
        </w:r>
        <w:r w:rsidRPr="004E61B9">
          <w:rPr>
            <w:rStyle w:val="a7"/>
            <w:rFonts w:ascii="Times New Roman" w:hAnsi="Times New Roman" w:cs="Times New Roman"/>
            <w:sz w:val="28"/>
            <w:szCs w:val="28"/>
            <w:lang w:val="en-US"/>
          </w:rPr>
          <w:t>that</w:t>
        </w:r>
        <w:r w:rsidRPr="005D2D33">
          <w:rPr>
            <w:rStyle w:val="a7"/>
            <w:rFonts w:ascii="Times New Roman" w:hAnsi="Times New Roman" w:cs="Times New Roman"/>
            <w:sz w:val="28"/>
            <w:szCs w:val="28"/>
          </w:rPr>
          <w:t>-</w:t>
        </w:r>
        <w:r w:rsidRPr="004E61B9">
          <w:rPr>
            <w:rStyle w:val="a7"/>
            <w:rFonts w:ascii="Times New Roman" w:hAnsi="Times New Roman" w:cs="Times New Roman"/>
            <w:sz w:val="28"/>
            <w:szCs w:val="28"/>
            <w:lang w:val="en-US"/>
          </w:rPr>
          <w:t>ve</w:t>
        </w:r>
        <w:r w:rsidRPr="005D2D33">
          <w:rPr>
            <w:rStyle w:val="a7"/>
            <w:rFonts w:ascii="Times New Roman" w:hAnsi="Times New Roman" w:cs="Times New Roman"/>
            <w:sz w:val="28"/>
            <w:szCs w:val="28"/>
          </w:rPr>
          <w:t>-</w:t>
        </w:r>
        <w:r w:rsidRPr="004E61B9">
          <w:rPr>
            <w:rStyle w:val="a7"/>
            <w:rFonts w:ascii="Times New Roman" w:hAnsi="Times New Roman" w:cs="Times New Roman"/>
            <w:sz w:val="28"/>
            <w:szCs w:val="28"/>
            <w:lang w:val="en-US"/>
          </w:rPr>
          <w:t>chu</w:t>
        </w:r>
        <w:r w:rsidRPr="005D2D33">
          <w:rPr>
            <w:rStyle w:val="a7"/>
            <w:rFonts w:ascii="Times New Roman" w:hAnsi="Times New Roman" w:cs="Times New Roman"/>
            <w:sz w:val="28"/>
            <w:szCs w:val="28"/>
          </w:rPr>
          <w:t>-</w:t>
        </w:r>
        <w:r w:rsidRPr="004E61B9">
          <w:rPr>
            <w:rStyle w:val="a7"/>
            <w:rFonts w:ascii="Times New Roman" w:hAnsi="Times New Roman" w:cs="Times New Roman"/>
            <w:sz w:val="28"/>
            <w:szCs w:val="28"/>
            <w:lang w:val="en-US"/>
          </w:rPr>
          <w:t>hoa</w:t>
        </w:r>
        <w:r w:rsidRPr="005D2D33">
          <w:rPr>
            <w:rStyle w:val="a7"/>
            <w:rFonts w:ascii="Times New Roman" w:hAnsi="Times New Roman" w:cs="Times New Roman"/>
            <w:sz w:val="28"/>
            <w:szCs w:val="28"/>
          </w:rPr>
          <w:t>-</w:t>
        </w:r>
        <w:r w:rsidRPr="004E61B9">
          <w:rPr>
            <w:rStyle w:val="a7"/>
            <w:rFonts w:ascii="Times New Roman" w:hAnsi="Times New Roman" w:cs="Times New Roman"/>
            <w:sz w:val="28"/>
            <w:szCs w:val="28"/>
            <w:lang w:val="en-US"/>
          </w:rPr>
          <w:t>va</w:t>
        </w:r>
        <w:r w:rsidRPr="005D2D33">
          <w:rPr>
            <w:rStyle w:val="a7"/>
            <w:rFonts w:ascii="Times New Roman" w:hAnsi="Times New Roman" w:cs="Times New Roman"/>
            <w:sz w:val="28"/>
            <w:szCs w:val="28"/>
          </w:rPr>
          <w:t>-30000-</w:t>
        </w:r>
        <w:r w:rsidRPr="004E61B9">
          <w:rPr>
            <w:rStyle w:val="a7"/>
            <w:rFonts w:ascii="Times New Roman" w:hAnsi="Times New Roman" w:cs="Times New Roman"/>
            <w:sz w:val="28"/>
            <w:szCs w:val="28"/>
            <w:lang w:val="en-US"/>
          </w:rPr>
          <w:t>ngoi</w:t>
        </w:r>
        <w:r w:rsidRPr="005D2D33">
          <w:rPr>
            <w:rStyle w:val="a7"/>
            <w:rFonts w:ascii="Times New Roman" w:hAnsi="Times New Roman" w:cs="Times New Roman"/>
            <w:sz w:val="28"/>
            <w:szCs w:val="28"/>
          </w:rPr>
          <w:t>-</w:t>
        </w:r>
        <w:r w:rsidRPr="004E61B9">
          <w:rPr>
            <w:rStyle w:val="a7"/>
            <w:rFonts w:ascii="Times New Roman" w:hAnsi="Times New Roman" w:cs="Times New Roman"/>
            <w:sz w:val="28"/>
            <w:szCs w:val="28"/>
            <w:lang w:val="en-US"/>
          </w:rPr>
          <w:t>nha</w:t>
        </w:r>
        <w:r w:rsidRPr="005D2D33">
          <w:rPr>
            <w:rStyle w:val="a7"/>
            <w:rFonts w:ascii="Times New Roman" w:hAnsi="Times New Roman" w:cs="Times New Roman"/>
            <w:sz w:val="28"/>
            <w:szCs w:val="28"/>
          </w:rPr>
          <w:t>-</w:t>
        </w:r>
        <w:r w:rsidRPr="004E61B9">
          <w:rPr>
            <w:rStyle w:val="a7"/>
            <w:rFonts w:ascii="Times New Roman" w:hAnsi="Times New Roman" w:cs="Times New Roman"/>
            <w:sz w:val="28"/>
            <w:szCs w:val="28"/>
            <w:lang w:val="en-US"/>
          </w:rPr>
          <w:t>o</w:t>
        </w:r>
        <w:r w:rsidRPr="005D2D33">
          <w:rPr>
            <w:rStyle w:val="a7"/>
            <w:rFonts w:ascii="Times New Roman" w:hAnsi="Times New Roman" w:cs="Times New Roman"/>
            <w:sz w:val="28"/>
            <w:szCs w:val="28"/>
          </w:rPr>
          <w:t>-</w:t>
        </w:r>
        <w:r w:rsidRPr="004E61B9">
          <w:rPr>
            <w:rStyle w:val="a7"/>
            <w:rFonts w:ascii="Times New Roman" w:hAnsi="Times New Roman" w:cs="Times New Roman"/>
            <w:sz w:val="28"/>
            <w:szCs w:val="28"/>
            <w:lang w:val="en-US"/>
          </w:rPr>
          <w:t>sai</w:t>
        </w:r>
        <w:r w:rsidRPr="005D2D33">
          <w:rPr>
            <w:rStyle w:val="a7"/>
            <w:rFonts w:ascii="Times New Roman" w:hAnsi="Times New Roman" w:cs="Times New Roman"/>
            <w:sz w:val="28"/>
            <w:szCs w:val="28"/>
          </w:rPr>
          <w:t>-</w:t>
        </w:r>
        <w:r w:rsidRPr="004E61B9">
          <w:rPr>
            <w:rStyle w:val="a7"/>
            <w:rFonts w:ascii="Times New Roman" w:hAnsi="Times New Roman" w:cs="Times New Roman"/>
            <w:sz w:val="28"/>
            <w:szCs w:val="28"/>
            <w:lang w:val="en-US"/>
          </w:rPr>
          <w:t>gon</w:t>
        </w:r>
        <w:r w:rsidRPr="005D2D33">
          <w:rPr>
            <w:rStyle w:val="a7"/>
            <w:rFonts w:ascii="Times New Roman" w:hAnsi="Times New Roman" w:cs="Times New Roman"/>
            <w:sz w:val="28"/>
            <w:szCs w:val="28"/>
          </w:rPr>
          <w:t>/1044766.</w:t>
        </w:r>
        <w:r w:rsidRPr="004E61B9">
          <w:rPr>
            <w:rStyle w:val="a7"/>
            <w:rFonts w:ascii="Times New Roman" w:hAnsi="Times New Roman" w:cs="Times New Roman"/>
            <w:sz w:val="28"/>
            <w:szCs w:val="28"/>
            <w:lang w:val="en-US"/>
          </w:rPr>
          <w:t>html</w:t>
        </w:r>
      </w:hyperlink>
      <w:r w:rsidR="005D2D33">
        <w:rPr>
          <w:rFonts w:ascii="Times New Roman" w:hAnsi="Times New Roman" w:cs="Times New Roman"/>
          <w:sz w:val="28"/>
          <w:szCs w:val="28"/>
        </w:rPr>
        <w:t xml:space="preserve"> </w:t>
      </w:r>
      <w:r w:rsidR="005D2D33" w:rsidRPr="004E61B9">
        <w:rPr>
          <w:rFonts w:ascii="Times New Roman" w:hAnsi="Times New Roman" w:cs="Times New Roman"/>
          <w:color w:val="000000"/>
          <w:sz w:val="28"/>
          <w:szCs w:val="28"/>
        </w:rPr>
        <w:t>(дата обращения: 02.04.2017).</w:t>
      </w:r>
    </w:p>
    <w:p w:rsidR="006C6CF8" w:rsidRPr="004E61B9" w:rsidRDefault="006C6CF8" w:rsidP="004E61B9">
      <w:pPr>
        <w:pStyle w:val="a3"/>
        <w:numPr>
          <w:ilvl w:val="0"/>
          <w:numId w:val="5"/>
        </w:numPr>
        <w:spacing w:line="360" w:lineRule="auto"/>
        <w:jc w:val="both"/>
        <w:rPr>
          <w:rFonts w:ascii="Times New Roman" w:hAnsi="Times New Roman" w:cs="Times New Roman"/>
          <w:sz w:val="28"/>
          <w:szCs w:val="28"/>
          <w:lang w:val="vi-VN"/>
        </w:rPr>
      </w:pPr>
      <w:r w:rsidRPr="006C6CF8">
        <w:rPr>
          <w:rFonts w:ascii="Times New Roman" w:hAnsi="Times New Roman" w:cs="Times New Roman"/>
          <w:color w:val="000000"/>
          <w:sz w:val="28"/>
          <w:szCs w:val="28"/>
          <w:lang w:val="vi-VN"/>
        </w:rPr>
        <w:lastRenderedPageBreak/>
        <w:t xml:space="preserve">Phạm Hoàng Quân. Họ Chú Hỏa, tên </w:t>
      </w:r>
      <w:r w:rsidRPr="006C6CF8">
        <w:rPr>
          <w:rStyle w:val="a8"/>
          <w:rFonts w:ascii="Times New Roman" w:hAnsi="Times New Roman" w:cs="Times New Roman"/>
          <w:bCs/>
          <w:i w:val="0"/>
          <w:iCs w:val="0"/>
          <w:sz w:val="28"/>
          <w:szCs w:val="28"/>
          <w:shd w:val="clear" w:color="auto" w:fill="FFFFFF"/>
          <w:lang w:val="vi-VN"/>
        </w:rPr>
        <w:t xml:space="preserve">Quách Đàm. </w:t>
      </w:r>
      <w:r w:rsidRPr="006C6CF8">
        <w:rPr>
          <w:rStyle w:val="a8"/>
          <w:rFonts w:ascii="Times New Roman" w:hAnsi="Times New Roman" w:cs="Times New Roman"/>
          <w:bCs/>
          <w:i w:val="0"/>
          <w:iCs w:val="0"/>
          <w:sz w:val="28"/>
          <w:szCs w:val="28"/>
          <w:shd w:val="clear" w:color="auto" w:fill="FFFFFF"/>
        </w:rPr>
        <w:t>(</w:t>
      </w:r>
      <w:r>
        <w:rPr>
          <w:rStyle w:val="a8"/>
          <w:rFonts w:ascii="Times New Roman" w:hAnsi="Times New Roman" w:cs="Times New Roman"/>
          <w:bCs/>
          <w:i w:val="0"/>
          <w:iCs w:val="0"/>
          <w:sz w:val="28"/>
          <w:szCs w:val="28"/>
          <w:shd w:val="clear" w:color="auto" w:fill="FFFFFF"/>
        </w:rPr>
        <w:t xml:space="preserve">Фам Хоанг Куан. Семья дяди Хоа, Куать Дам.) </w:t>
      </w:r>
      <w:r w:rsidRPr="004E61B9">
        <w:rPr>
          <w:rFonts w:ascii="Times New Roman" w:hAnsi="Times New Roman" w:cs="Times New Roman"/>
          <w:sz w:val="28"/>
          <w:szCs w:val="28"/>
        </w:rPr>
        <w:t>//</w:t>
      </w:r>
      <w:r w:rsidRPr="000B7B82">
        <w:rPr>
          <w:rFonts w:ascii="Times New Roman" w:hAnsi="Times New Roman" w:cs="Times New Roman"/>
          <w:sz w:val="28"/>
          <w:szCs w:val="28"/>
        </w:rPr>
        <w:t xml:space="preserve"> </w:t>
      </w:r>
      <w:r>
        <w:rPr>
          <w:rFonts w:ascii="Times New Roman" w:hAnsi="Times New Roman" w:cs="Times New Roman"/>
          <w:color w:val="000000"/>
          <w:sz w:val="28"/>
          <w:szCs w:val="28"/>
        </w:rPr>
        <w:t>[электронный ресурс]:</w:t>
      </w:r>
      <w:r w:rsidRPr="000B7B82">
        <w:rPr>
          <w:rFonts w:ascii="Times New Roman" w:hAnsi="Times New Roman" w:cs="Times New Roman"/>
          <w:sz w:val="28"/>
          <w:szCs w:val="28"/>
        </w:rPr>
        <w:t xml:space="preserve"> </w:t>
      </w:r>
      <w:r w:rsidRPr="004E61B9">
        <w:rPr>
          <w:rFonts w:ascii="Times New Roman" w:hAnsi="Times New Roman" w:cs="Times New Roman"/>
          <w:sz w:val="28"/>
          <w:szCs w:val="28"/>
          <w:lang w:val="en-US"/>
        </w:rPr>
        <w:t>Tuổi</w:t>
      </w:r>
      <w:r w:rsidRPr="004E61B9">
        <w:rPr>
          <w:rFonts w:ascii="Times New Roman" w:hAnsi="Times New Roman" w:cs="Times New Roman"/>
          <w:sz w:val="28"/>
          <w:szCs w:val="28"/>
        </w:rPr>
        <w:t xml:space="preserve"> </w:t>
      </w:r>
      <w:r w:rsidRPr="004E61B9">
        <w:rPr>
          <w:rFonts w:ascii="Times New Roman" w:hAnsi="Times New Roman" w:cs="Times New Roman"/>
          <w:sz w:val="28"/>
          <w:szCs w:val="28"/>
          <w:lang w:val="en-US"/>
        </w:rPr>
        <w:t>Trẻ</w:t>
      </w:r>
      <w:r w:rsidRPr="004E61B9">
        <w:rPr>
          <w:rFonts w:ascii="Times New Roman" w:hAnsi="Times New Roman" w:cs="Times New Roman"/>
          <w:sz w:val="28"/>
          <w:szCs w:val="28"/>
        </w:rPr>
        <w:t xml:space="preserve"> </w:t>
      </w:r>
      <w:r w:rsidRPr="004E61B9">
        <w:rPr>
          <w:rFonts w:ascii="Times New Roman" w:hAnsi="Times New Roman" w:cs="Times New Roman"/>
          <w:sz w:val="28"/>
          <w:szCs w:val="28"/>
          <w:lang w:val="en-US"/>
        </w:rPr>
        <w:t>online</w:t>
      </w:r>
      <w:r w:rsidRPr="004E61B9">
        <w:rPr>
          <w:rFonts w:ascii="Times New Roman" w:hAnsi="Times New Roman" w:cs="Times New Roman"/>
          <w:sz w:val="28"/>
          <w:szCs w:val="28"/>
        </w:rPr>
        <w:t xml:space="preserve">. </w:t>
      </w:r>
      <w:r w:rsidRPr="006C6CF8">
        <w:rPr>
          <w:rFonts w:ascii="Times New Roman" w:hAnsi="Times New Roman" w:cs="Times New Roman"/>
          <w:sz w:val="28"/>
          <w:szCs w:val="28"/>
          <w:lang w:val="en-US"/>
        </w:rPr>
        <w:t xml:space="preserve">2016. </w:t>
      </w:r>
      <w:r w:rsidRPr="004E61B9">
        <w:rPr>
          <w:rFonts w:ascii="Times New Roman" w:hAnsi="Times New Roman" w:cs="Times New Roman"/>
          <w:sz w:val="28"/>
          <w:szCs w:val="28"/>
          <w:lang w:val="en-US"/>
        </w:rPr>
        <w:t>URL</w:t>
      </w:r>
      <w:r w:rsidRPr="006C6CF8">
        <w:rPr>
          <w:rFonts w:ascii="Times New Roman" w:hAnsi="Times New Roman" w:cs="Times New Roman"/>
          <w:sz w:val="28"/>
          <w:szCs w:val="28"/>
        </w:rPr>
        <w:t>:</w:t>
      </w:r>
      <w:r w:rsidRPr="006C6CF8">
        <w:t xml:space="preserve"> </w:t>
      </w:r>
      <w:hyperlink r:id="rId26" w:history="1">
        <w:r w:rsidRPr="009A43EC">
          <w:rPr>
            <w:rStyle w:val="a7"/>
            <w:rFonts w:ascii="Times New Roman" w:hAnsi="Times New Roman" w:cs="Times New Roman"/>
            <w:sz w:val="28"/>
            <w:szCs w:val="28"/>
            <w:lang w:val="en-US"/>
          </w:rPr>
          <w:t>http</w:t>
        </w:r>
        <w:r w:rsidRPr="006C6CF8">
          <w:rPr>
            <w:rStyle w:val="a7"/>
            <w:rFonts w:ascii="Times New Roman" w:hAnsi="Times New Roman" w:cs="Times New Roman"/>
            <w:sz w:val="28"/>
            <w:szCs w:val="28"/>
          </w:rPr>
          <w:t>://</w:t>
        </w:r>
        <w:r w:rsidRPr="009A43EC">
          <w:rPr>
            <w:rStyle w:val="a7"/>
            <w:rFonts w:ascii="Times New Roman" w:hAnsi="Times New Roman" w:cs="Times New Roman"/>
            <w:sz w:val="28"/>
            <w:szCs w:val="28"/>
            <w:lang w:val="en-US"/>
          </w:rPr>
          <w:t>tuoitre</w:t>
        </w:r>
        <w:r w:rsidRPr="006C6CF8">
          <w:rPr>
            <w:rStyle w:val="a7"/>
            <w:rFonts w:ascii="Times New Roman" w:hAnsi="Times New Roman" w:cs="Times New Roman"/>
            <w:sz w:val="28"/>
            <w:szCs w:val="28"/>
          </w:rPr>
          <w:t>.</w:t>
        </w:r>
        <w:r w:rsidRPr="009A43EC">
          <w:rPr>
            <w:rStyle w:val="a7"/>
            <w:rFonts w:ascii="Times New Roman" w:hAnsi="Times New Roman" w:cs="Times New Roman"/>
            <w:sz w:val="28"/>
            <w:szCs w:val="28"/>
            <w:lang w:val="en-US"/>
          </w:rPr>
          <w:t>vn</w:t>
        </w:r>
        <w:r w:rsidRPr="006C6CF8">
          <w:rPr>
            <w:rStyle w:val="a7"/>
            <w:rFonts w:ascii="Times New Roman" w:hAnsi="Times New Roman" w:cs="Times New Roman"/>
            <w:sz w:val="28"/>
            <w:szCs w:val="28"/>
          </w:rPr>
          <w:t>/</w:t>
        </w:r>
        <w:r w:rsidRPr="009A43EC">
          <w:rPr>
            <w:rStyle w:val="a7"/>
            <w:rFonts w:ascii="Times New Roman" w:hAnsi="Times New Roman" w:cs="Times New Roman"/>
            <w:sz w:val="28"/>
            <w:szCs w:val="28"/>
            <w:lang w:val="en-US"/>
          </w:rPr>
          <w:t>tin</w:t>
        </w:r>
        <w:r w:rsidRPr="006C6CF8">
          <w:rPr>
            <w:rStyle w:val="a7"/>
            <w:rFonts w:ascii="Times New Roman" w:hAnsi="Times New Roman" w:cs="Times New Roman"/>
            <w:sz w:val="28"/>
            <w:szCs w:val="28"/>
          </w:rPr>
          <w:t>/</w:t>
        </w:r>
        <w:r w:rsidRPr="009A43EC">
          <w:rPr>
            <w:rStyle w:val="a7"/>
            <w:rFonts w:ascii="Times New Roman" w:hAnsi="Times New Roman" w:cs="Times New Roman"/>
            <w:sz w:val="28"/>
            <w:szCs w:val="28"/>
            <w:lang w:val="en-US"/>
          </w:rPr>
          <w:t>tuoi</w:t>
        </w:r>
        <w:r w:rsidRPr="006C6CF8">
          <w:rPr>
            <w:rStyle w:val="a7"/>
            <w:rFonts w:ascii="Times New Roman" w:hAnsi="Times New Roman" w:cs="Times New Roman"/>
            <w:sz w:val="28"/>
            <w:szCs w:val="28"/>
          </w:rPr>
          <w:t>-</w:t>
        </w:r>
        <w:r w:rsidRPr="009A43EC">
          <w:rPr>
            <w:rStyle w:val="a7"/>
            <w:rFonts w:ascii="Times New Roman" w:hAnsi="Times New Roman" w:cs="Times New Roman"/>
            <w:sz w:val="28"/>
            <w:szCs w:val="28"/>
            <w:lang w:val="en-US"/>
          </w:rPr>
          <w:t>tre</w:t>
        </w:r>
        <w:r w:rsidRPr="006C6CF8">
          <w:rPr>
            <w:rStyle w:val="a7"/>
            <w:rFonts w:ascii="Times New Roman" w:hAnsi="Times New Roman" w:cs="Times New Roman"/>
            <w:sz w:val="28"/>
            <w:szCs w:val="28"/>
          </w:rPr>
          <w:t>-</w:t>
        </w:r>
        <w:r w:rsidRPr="009A43EC">
          <w:rPr>
            <w:rStyle w:val="a7"/>
            <w:rFonts w:ascii="Times New Roman" w:hAnsi="Times New Roman" w:cs="Times New Roman"/>
            <w:sz w:val="28"/>
            <w:szCs w:val="28"/>
            <w:lang w:val="en-US"/>
          </w:rPr>
          <w:t>cuoi</w:t>
        </w:r>
        <w:r w:rsidRPr="006C6CF8">
          <w:rPr>
            <w:rStyle w:val="a7"/>
            <w:rFonts w:ascii="Times New Roman" w:hAnsi="Times New Roman" w:cs="Times New Roman"/>
            <w:sz w:val="28"/>
            <w:szCs w:val="28"/>
          </w:rPr>
          <w:t>-</w:t>
        </w:r>
        <w:r w:rsidRPr="009A43EC">
          <w:rPr>
            <w:rStyle w:val="a7"/>
            <w:rFonts w:ascii="Times New Roman" w:hAnsi="Times New Roman" w:cs="Times New Roman"/>
            <w:sz w:val="28"/>
            <w:szCs w:val="28"/>
            <w:lang w:val="en-US"/>
          </w:rPr>
          <w:t>tuan</w:t>
        </w:r>
        <w:r w:rsidRPr="006C6CF8">
          <w:rPr>
            <w:rStyle w:val="a7"/>
            <w:rFonts w:ascii="Times New Roman" w:hAnsi="Times New Roman" w:cs="Times New Roman"/>
            <w:sz w:val="28"/>
            <w:szCs w:val="28"/>
          </w:rPr>
          <w:t>/20130714/</w:t>
        </w:r>
        <w:r w:rsidRPr="009A43EC">
          <w:rPr>
            <w:rStyle w:val="a7"/>
            <w:rFonts w:ascii="Times New Roman" w:hAnsi="Times New Roman" w:cs="Times New Roman"/>
            <w:sz w:val="28"/>
            <w:szCs w:val="28"/>
            <w:lang w:val="en-US"/>
          </w:rPr>
          <w:t>ho</w:t>
        </w:r>
        <w:r w:rsidRPr="006C6CF8">
          <w:rPr>
            <w:rStyle w:val="a7"/>
            <w:rFonts w:ascii="Times New Roman" w:hAnsi="Times New Roman" w:cs="Times New Roman"/>
            <w:sz w:val="28"/>
            <w:szCs w:val="28"/>
          </w:rPr>
          <w:t>-</w:t>
        </w:r>
        <w:r w:rsidRPr="009A43EC">
          <w:rPr>
            <w:rStyle w:val="a7"/>
            <w:rFonts w:ascii="Times New Roman" w:hAnsi="Times New Roman" w:cs="Times New Roman"/>
            <w:sz w:val="28"/>
            <w:szCs w:val="28"/>
            <w:lang w:val="en-US"/>
          </w:rPr>
          <w:t>chu</w:t>
        </w:r>
        <w:r w:rsidRPr="006C6CF8">
          <w:rPr>
            <w:rStyle w:val="a7"/>
            <w:rFonts w:ascii="Times New Roman" w:hAnsi="Times New Roman" w:cs="Times New Roman"/>
            <w:sz w:val="28"/>
            <w:szCs w:val="28"/>
          </w:rPr>
          <w:t>-</w:t>
        </w:r>
        <w:r w:rsidRPr="009A43EC">
          <w:rPr>
            <w:rStyle w:val="a7"/>
            <w:rFonts w:ascii="Times New Roman" w:hAnsi="Times New Roman" w:cs="Times New Roman"/>
            <w:sz w:val="28"/>
            <w:szCs w:val="28"/>
            <w:lang w:val="en-US"/>
          </w:rPr>
          <w:t>hoa</w:t>
        </w:r>
        <w:r w:rsidRPr="006C6CF8">
          <w:rPr>
            <w:rStyle w:val="a7"/>
            <w:rFonts w:ascii="Times New Roman" w:hAnsi="Times New Roman" w:cs="Times New Roman"/>
            <w:sz w:val="28"/>
            <w:szCs w:val="28"/>
          </w:rPr>
          <w:t>-</w:t>
        </w:r>
        <w:r w:rsidRPr="009A43EC">
          <w:rPr>
            <w:rStyle w:val="a7"/>
            <w:rFonts w:ascii="Times New Roman" w:hAnsi="Times New Roman" w:cs="Times New Roman"/>
            <w:sz w:val="28"/>
            <w:szCs w:val="28"/>
            <w:lang w:val="en-US"/>
          </w:rPr>
          <w:t>ten</w:t>
        </w:r>
        <w:r w:rsidRPr="006C6CF8">
          <w:rPr>
            <w:rStyle w:val="a7"/>
            <w:rFonts w:ascii="Times New Roman" w:hAnsi="Times New Roman" w:cs="Times New Roman"/>
            <w:sz w:val="28"/>
            <w:szCs w:val="28"/>
          </w:rPr>
          <w:t>-</w:t>
        </w:r>
        <w:r w:rsidRPr="009A43EC">
          <w:rPr>
            <w:rStyle w:val="a7"/>
            <w:rFonts w:ascii="Times New Roman" w:hAnsi="Times New Roman" w:cs="Times New Roman"/>
            <w:sz w:val="28"/>
            <w:szCs w:val="28"/>
            <w:lang w:val="en-US"/>
          </w:rPr>
          <w:t>quach</w:t>
        </w:r>
        <w:r w:rsidRPr="006C6CF8">
          <w:rPr>
            <w:rStyle w:val="a7"/>
            <w:rFonts w:ascii="Times New Roman" w:hAnsi="Times New Roman" w:cs="Times New Roman"/>
            <w:sz w:val="28"/>
            <w:szCs w:val="28"/>
          </w:rPr>
          <w:t>-</w:t>
        </w:r>
        <w:r w:rsidRPr="009A43EC">
          <w:rPr>
            <w:rStyle w:val="a7"/>
            <w:rFonts w:ascii="Times New Roman" w:hAnsi="Times New Roman" w:cs="Times New Roman"/>
            <w:sz w:val="28"/>
            <w:szCs w:val="28"/>
            <w:lang w:val="en-US"/>
          </w:rPr>
          <w:t>dam</w:t>
        </w:r>
        <w:r w:rsidRPr="006C6CF8">
          <w:rPr>
            <w:rStyle w:val="a7"/>
            <w:rFonts w:ascii="Times New Roman" w:hAnsi="Times New Roman" w:cs="Times New Roman"/>
            <w:sz w:val="28"/>
            <w:szCs w:val="28"/>
          </w:rPr>
          <w:t>/558924.</w:t>
        </w:r>
        <w:r w:rsidRPr="009A43EC">
          <w:rPr>
            <w:rStyle w:val="a7"/>
            <w:rFonts w:ascii="Times New Roman" w:hAnsi="Times New Roman" w:cs="Times New Roman"/>
            <w:sz w:val="28"/>
            <w:szCs w:val="28"/>
            <w:lang w:val="en-US"/>
          </w:rPr>
          <w:t>html</w:t>
        </w:r>
      </w:hyperlink>
      <w:r w:rsidRPr="006C6CF8">
        <w:rPr>
          <w:rFonts w:ascii="Times New Roman" w:hAnsi="Times New Roman" w:cs="Times New Roman"/>
          <w:sz w:val="28"/>
          <w:szCs w:val="28"/>
        </w:rPr>
        <w:t xml:space="preserve"> (</w:t>
      </w:r>
      <w:r>
        <w:rPr>
          <w:rFonts w:ascii="Times New Roman" w:hAnsi="Times New Roman" w:cs="Times New Roman"/>
          <w:sz w:val="28"/>
          <w:szCs w:val="28"/>
        </w:rPr>
        <w:t>дата обращения 05.04.17).</w:t>
      </w:r>
    </w:p>
    <w:p w:rsidR="002B3724" w:rsidRPr="006C6CF8" w:rsidRDefault="002B3724" w:rsidP="004E61B9">
      <w:pPr>
        <w:spacing w:after="0" w:line="360" w:lineRule="auto"/>
        <w:ind w:firstLine="709"/>
        <w:jc w:val="both"/>
        <w:rPr>
          <w:rFonts w:ascii="Times New Roman" w:hAnsi="Times New Roman" w:cs="Times New Roman"/>
          <w:sz w:val="28"/>
          <w:szCs w:val="28"/>
          <w:lang w:val="vi-VN"/>
        </w:rPr>
      </w:pPr>
    </w:p>
    <w:p w:rsidR="009307C7" w:rsidRPr="004E61B9" w:rsidRDefault="009307C7" w:rsidP="004E61B9">
      <w:pPr>
        <w:spacing w:after="0" w:line="360" w:lineRule="auto"/>
        <w:jc w:val="both"/>
        <w:rPr>
          <w:rFonts w:ascii="Times New Roman" w:hAnsi="Times New Roman" w:cs="Times New Roman"/>
          <w:sz w:val="28"/>
          <w:szCs w:val="28"/>
        </w:rPr>
      </w:pPr>
      <w:r w:rsidRPr="004E61B9">
        <w:rPr>
          <w:rFonts w:ascii="Times New Roman" w:hAnsi="Times New Roman" w:cs="Times New Roman"/>
          <w:sz w:val="28"/>
          <w:szCs w:val="28"/>
        </w:rPr>
        <w:t>Литература на китайском языке:</w:t>
      </w:r>
    </w:p>
    <w:p w:rsidR="00CF2586" w:rsidRPr="004E61B9" w:rsidRDefault="002F4127" w:rsidP="004E61B9">
      <w:pPr>
        <w:pStyle w:val="a6"/>
        <w:numPr>
          <w:ilvl w:val="0"/>
          <w:numId w:val="6"/>
        </w:numPr>
        <w:spacing w:after="0" w:line="360" w:lineRule="auto"/>
        <w:jc w:val="both"/>
        <w:rPr>
          <w:rFonts w:ascii="Times New Roman" w:hAnsi="Times New Roman" w:cs="Times New Roman"/>
          <w:sz w:val="28"/>
          <w:szCs w:val="28"/>
        </w:rPr>
      </w:pPr>
      <w:r w:rsidRPr="004E61B9">
        <w:rPr>
          <w:rFonts w:ascii="Times New Roman" w:hAnsi="Times New Roman" w:cs="Times New Roman"/>
          <w:sz w:val="28"/>
          <w:szCs w:val="28"/>
        </w:rPr>
        <w:t>黃毓</w:t>
      </w:r>
      <w:r w:rsidRPr="004E61B9">
        <w:rPr>
          <w:rFonts w:ascii="Times New Roman" w:eastAsia="SimSun" w:hAnsi="Times New Roman" w:cs="Times New Roman"/>
          <w:sz w:val="28"/>
          <w:szCs w:val="28"/>
        </w:rPr>
        <w:t>青。</w:t>
      </w:r>
      <w:r w:rsidR="009430DD" w:rsidRPr="004E61B9">
        <w:rPr>
          <w:rFonts w:ascii="Times New Roman" w:hAnsi="Times New Roman" w:cs="Times New Roman"/>
          <w:color w:val="000000"/>
          <w:sz w:val="28"/>
          <w:szCs w:val="28"/>
        </w:rPr>
        <w:t>西貢聞人</w:t>
      </w:r>
      <w:r w:rsidR="009430DD" w:rsidRPr="004E61B9">
        <w:rPr>
          <w:rFonts w:ascii="Times New Roman" w:hAnsi="Times New Roman" w:cs="Times New Roman"/>
          <w:color w:val="000000"/>
          <w:sz w:val="28"/>
          <w:szCs w:val="28"/>
        </w:rPr>
        <w:t xml:space="preserve"> - </w:t>
      </w:r>
      <w:r w:rsidR="008E33FE" w:rsidRPr="004E61B9">
        <w:rPr>
          <w:rFonts w:ascii="Times New Roman" w:hAnsi="Times New Roman" w:cs="Times New Roman"/>
          <w:color w:val="000000"/>
          <w:sz w:val="28"/>
          <w:szCs w:val="28"/>
        </w:rPr>
        <w:t>謝媽</w:t>
      </w:r>
      <w:r w:rsidR="008E33FE" w:rsidRPr="004E61B9">
        <w:rPr>
          <w:rFonts w:ascii="Times New Roman" w:eastAsia="SimSun" w:hAnsi="Times New Roman" w:cs="Times New Roman"/>
          <w:color w:val="000000"/>
          <w:sz w:val="28"/>
          <w:szCs w:val="28"/>
        </w:rPr>
        <w:t>延</w:t>
      </w:r>
      <w:r w:rsidR="008E33FE" w:rsidRPr="004E61B9">
        <w:rPr>
          <w:rFonts w:ascii="Times New Roman" w:eastAsia="SimSun" w:hAnsi="Times New Roman" w:cs="Times New Roman"/>
          <w:color w:val="000000"/>
          <w:sz w:val="28"/>
          <w:szCs w:val="28"/>
        </w:rPr>
        <w:t xml:space="preserve"> </w:t>
      </w:r>
      <w:r w:rsidR="008E33FE" w:rsidRPr="004E61B9">
        <w:rPr>
          <w:rFonts w:ascii="Times New Roman" w:eastAsia="SimSun" w:hAnsi="Times New Roman" w:cs="Times New Roman"/>
          <w:sz w:val="28"/>
          <w:szCs w:val="28"/>
        </w:rPr>
        <w:t>(</w:t>
      </w:r>
      <w:r w:rsidR="008E33FE" w:rsidRPr="004E61B9">
        <w:rPr>
          <w:rFonts w:ascii="Times New Roman" w:hAnsi="Times New Roman" w:cs="Times New Roman"/>
          <w:sz w:val="28"/>
          <w:szCs w:val="28"/>
        </w:rPr>
        <w:t>謝</w:t>
      </w:r>
      <w:r w:rsidRPr="004E61B9">
        <w:rPr>
          <w:rFonts w:ascii="Times New Roman" w:hAnsi="Times New Roman" w:cs="Times New Roman"/>
          <w:sz w:val="28"/>
          <w:szCs w:val="28"/>
        </w:rPr>
        <w:t>壽</w:t>
      </w:r>
      <w:r w:rsidR="003850A7">
        <w:rPr>
          <w:rFonts w:ascii="Times New Roman" w:hAnsi="Times New Roman" w:cs="Times New Roman" w:hint="eastAsia"/>
          <w:sz w:val="28"/>
          <w:szCs w:val="28"/>
        </w:rPr>
        <w:t>山</w:t>
      </w:r>
      <w:r w:rsidR="003850A7">
        <w:rPr>
          <w:rFonts w:ascii="Times New Roman" w:hAnsi="Times New Roman" w:cs="Times New Roman" w:hint="eastAsia"/>
          <w:sz w:val="28"/>
          <w:szCs w:val="28"/>
        </w:rPr>
        <w:t>)</w:t>
      </w:r>
      <w:r w:rsidR="003850A7">
        <w:rPr>
          <w:rFonts w:ascii="Times New Roman" w:hAnsi="Times New Roman" w:cs="Times New Roman" w:hint="eastAsia"/>
          <w:sz w:val="28"/>
          <w:szCs w:val="28"/>
        </w:rPr>
        <w:t>。</w:t>
      </w:r>
      <w:r w:rsidRPr="004E61B9">
        <w:rPr>
          <w:rFonts w:ascii="Times New Roman" w:eastAsia="SimSun" w:hAnsi="Times New Roman" w:cs="Times New Roman"/>
          <w:sz w:val="28"/>
          <w:szCs w:val="28"/>
        </w:rPr>
        <w:t xml:space="preserve"> </w:t>
      </w:r>
      <w:r w:rsidR="003850A7" w:rsidRPr="004E61B9">
        <w:rPr>
          <w:rFonts w:ascii="Times New Roman" w:hAnsi="Times New Roman" w:cs="Times New Roman"/>
          <w:sz w:val="28"/>
          <w:szCs w:val="28"/>
        </w:rPr>
        <w:t>南方華裔研究雑志第四卷</w:t>
      </w:r>
      <w:r w:rsidR="003850A7">
        <w:rPr>
          <w:rFonts w:ascii="Times New Roman" w:hAnsi="Times New Roman" w:cs="Times New Roman"/>
          <w:sz w:val="28"/>
          <w:szCs w:val="28"/>
        </w:rPr>
        <w:t xml:space="preserve"> </w:t>
      </w:r>
      <w:r w:rsidRPr="004E61B9">
        <w:rPr>
          <w:rFonts w:ascii="Times New Roman" w:eastAsia="SimSun" w:hAnsi="Times New Roman" w:cs="Times New Roman"/>
          <w:sz w:val="28"/>
          <w:szCs w:val="28"/>
        </w:rPr>
        <w:t>(Хуан Юйцин.</w:t>
      </w:r>
      <w:r w:rsidR="009430DD" w:rsidRPr="004E61B9">
        <w:rPr>
          <w:rFonts w:ascii="Times New Roman" w:eastAsia="SimSun" w:hAnsi="Times New Roman" w:cs="Times New Roman"/>
          <w:sz w:val="28"/>
          <w:szCs w:val="28"/>
        </w:rPr>
        <w:t xml:space="preserve"> Известный деятель</w:t>
      </w:r>
      <w:r w:rsidR="000B7B82">
        <w:rPr>
          <w:rFonts w:ascii="Times New Roman" w:eastAsia="SimSun" w:hAnsi="Times New Roman" w:cs="Times New Roman"/>
          <w:sz w:val="28"/>
          <w:szCs w:val="28"/>
        </w:rPr>
        <w:t xml:space="preserve"> Сайгона Се Маянь (Се Хуанцин)</w:t>
      </w:r>
      <w:r w:rsidR="00BA4491">
        <w:rPr>
          <w:rFonts w:ascii="Times New Roman" w:eastAsia="SimSun" w:hAnsi="Times New Roman" w:cs="Times New Roman"/>
          <w:sz w:val="28"/>
          <w:szCs w:val="28"/>
        </w:rPr>
        <w:t>.</w:t>
      </w:r>
      <w:r w:rsidR="00B53D20">
        <w:rPr>
          <w:rFonts w:ascii="Times New Roman" w:eastAsia="SimSun" w:hAnsi="Times New Roman" w:cs="Times New Roman"/>
          <w:sz w:val="28"/>
          <w:szCs w:val="28"/>
        </w:rPr>
        <w:t xml:space="preserve"> Наньфан</w:t>
      </w:r>
      <w:r w:rsidR="00291030">
        <w:rPr>
          <w:rFonts w:ascii="Times New Roman" w:eastAsia="SimSun" w:hAnsi="Times New Roman" w:cs="Times New Roman"/>
          <w:sz w:val="28"/>
          <w:szCs w:val="28"/>
        </w:rPr>
        <w:t xml:space="preserve"> хуаи яньцзю цзачжи, </w:t>
      </w:r>
      <w:r w:rsidR="00B53D20">
        <w:rPr>
          <w:rFonts w:ascii="Times New Roman" w:eastAsia="SimSun" w:hAnsi="Times New Roman" w:cs="Times New Roman"/>
          <w:sz w:val="28"/>
          <w:szCs w:val="28"/>
        </w:rPr>
        <w:t>№4,</w:t>
      </w:r>
      <w:r w:rsidR="000B7B82">
        <w:rPr>
          <w:rFonts w:ascii="Times New Roman" w:eastAsia="SimSun" w:hAnsi="Times New Roman" w:cs="Times New Roman"/>
          <w:sz w:val="28"/>
          <w:szCs w:val="28"/>
        </w:rPr>
        <w:t xml:space="preserve"> </w:t>
      </w:r>
      <w:r w:rsidR="001A7ACE">
        <w:rPr>
          <w:rFonts w:ascii="Times New Roman" w:hAnsi="Times New Roman" w:cs="Times New Roman"/>
          <w:sz w:val="28"/>
          <w:szCs w:val="28"/>
        </w:rPr>
        <w:t>2010).</w:t>
      </w:r>
      <w:r w:rsidRPr="004E61B9">
        <w:rPr>
          <w:rFonts w:ascii="Times New Roman" w:hAnsi="Times New Roman" w:cs="Times New Roman"/>
          <w:sz w:val="28"/>
          <w:szCs w:val="28"/>
        </w:rPr>
        <w:t xml:space="preserve"> </w:t>
      </w:r>
      <w:r w:rsidRPr="004E61B9">
        <w:rPr>
          <w:rFonts w:ascii="Times New Roman" w:hAnsi="Times New Roman" w:cs="Times New Roman"/>
          <w:sz w:val="28"/>
          <w:szCs w:val="28"/>
          <w:lang w:val="en-US"/>
        </w:rPr>
        <w:t>URL</w:t>
      </w:r>
      <w:r w:rsidRPr="004E61B9">
        <w:rPr>
          <w:rFonts w:ascii="Times New Roman" w:hAnsi="Times New Roman" w:cs="Times New Roman"/>
          <w:sz w:val="28"/>
          <w:szCs w:val="28"/>
        </w:rPr>
        <w:t xml:space="preserve">:  </w:t>
      </w:r>
      <w:hyperlink r:id="rId27" w:history="1">
        <w:r w:rsidR="001A7ACE" w:rsidRPr="009A43EC">
          <w:rPr>
            <w:rStyle w:val="a7"/>
            <w:rFonts w:ascii="Times New Roman" w:hAnsi="Times New Roman" w:cs="Times New Roman"/>
            <w:sz w:val="28"/>
            <w:szCs w:val="28"/>
          </w:rPr>
          <w:t>https://saigoncholon.blogspot.ru/2015/11/tja-ma-yeng-ta-ma-ien.html</w:t>
        </w:r>
      </w:hyperlink>
      <w:r w:rsidR="008E33FE" w:rsidRPr="004E61B9">
        <w:rPr>
          <w:rFonts w:ascii="Times New Roman" w:hAnsi="Times New Roman" w:cs="Times New Roman"/>
          <w:sz w:val="28"/>
          <w:szCs w:val="28"/>
        </w:rPr>
        <w:t xml:space="preserve"> </w:t>
      </w:r>
      <w:r w:rsidRPr="004E61B9">
        <w:rPr>
          <w:rFonts w:ascii="Times New Roman" w:hAnsi="Times New Roman" w:cs="Times New Roman"/>
          <w:sz w:val="28"/>
          <w:szCs w:val="28"/>
        </w:rPr>
        <w:t>(дата обращения: 05.04.2017)</w:t>
      </w:r>
      <w:r w:rsidR="00B53D20">
        <w:rPr>
          <w:rFonts w:ascii="Times New Roman" w:hAnsi="Times New Roman" w:cs="Times New Roman"/>
          <w:sz w:val="28"/>
          <w:szCs w:val="28"/>
        </w:rPr>
        <w:t>.</w:t>
      </w:r>
    </w:p>
    <w:p w:rsidR="00CF2586" w:rsidRPr="004E61B9" w:rsidRDefault="00842E12" w:rsidP="004E61B9">
      <w:pPr>
        <w:pStyle w:val="a6"/>
        <w:numPr>
          <w:ilvl w:val="0"/>
          <w:numId w:val="6"/>
        </w:numPr>
        <w:spacing w:after="0" w:line="360" w:lineRule="auto"/>
        <w:jc w:val="both"/>
        <w:rPr>
          <w:rFonts w:ascii="Times New Roman" w:hAnsi="Times New Roman" w:cs="Times New Roman"/>
          <w:sz w:val="28"/>
          <w:szCs w:val="28"/>
        </w:rPr>
      </w:pPr>
      <w:r w:rsidRPr="004E61B9">
        <w:rPr>
          <w:rFonts w:ascii="Times New Roman" w:hAnsi="Times New Roman" w:cs="Times New Roman"/>
          <w:sz w:val="28"/>
          <w:szCs w:val="28"/>
        </w:rPr>
        <w:t>吴雪兰。</w:t>
      </w:r>
      <w:hyperlink r:id="rId28" w:tgtFrame="_blank" w:history="1">
        <w:r w:rsidRPr="004E61B9">
          <w:rPr>
            <w:rStyle w:val="a8"/>
            <w:rFonts w:ascii="Times New Roman" w:hAnsi="Times New Roman" w:cs="Times New Roman"/>
            <w:i w:val="0"/>
            <w:iCs w:val="0"/>
            <w:sz w:val="28"/>
            <w:szCs w:val="28"/>
          </w:rPr>
          <w:t>潘佩珠与梁启超及</w:t>
        </w:r>
        <w:r w:rsidRPr="004E61B9">
          <w:rPr>
            <w:rStyle w:val="a7"/>
            <w:rFonts w:ascii="Times New Roman" w:hAnsi="Times New Roman" w:cs="Times New Roman"/>
            <w:color w:val="auto"/>
            <w:sz w:val="28"/>
            <w:szCs w:val="28"/>
            <w:u w:val="none"/>
          </w:rPr>
          <w:t>孙中山的关系</w:t>
        </w:r>
      </w:hyperlink>
      <w:r w:rsidR="003850A7">
        <w:rPr>
          <w:rFonts w:hint="eastAsia"/>
        </w:rPr>
        <w:t>。</w:t>
      </w:r>
      <w:r w:rsidR="003850A7" w:rsidRPr="004E61B9">
        <w:rPr>
          <w:rFonts w:ascii="Times New Roman" w:hAnsi="Times New Roman" w:cs="Times New Roman"/>
          <w:color w:val="000000"/>
          <w:sz w:val="28"/>
          <w:szCs w:val="28"/>
          <w:lang w:val="en-US"/>
        </w:rPr>
        <w:t>北京师范大学学报</w:t>
      </w:r>
      <w:r w:rsidR="003850A7" w:rsidRPr="004E61B9">
        <w:rPr>
          <w:rFonts w:ascii="Times New Roman" w:hAnsi="Times New Roman" w:cs="Times New Roman"/>
          <w:color w:val="000000"/>
          <w:sz w:val="28"/>
          <w:szCs w:val="28"/>
        </w:rPr>
        <w:t>（</w:t>
      </w:r>
      <w:r w:rsidR="003850A7" w:rsidRPr="004E61B9">
        <w:rPr>
          <w:rFonts w:ascii="Times New Roman" w:hAnsi="Times New Roman" w:cs="Times New Roman"/>
          <w:color w:val="000000"/>
          <w:sz w:val="28"/>
          <w:szCs w:val="28"/>
          <w:lang w:val="en-US"/>
        </w:rPr>
        <w:t>社会科学版</w:t>
      </w:r>
      <w:r w:rsidR="003850A7" w:rsidRPr="004E61B9">
        <w:rPr>
          <w:rFonts w:ascii="Times New Roman" w:hAnsi="Times New Roman" w:cs="Times New Roman"/>
          <w:color w:val="000000"/>
          <w:sz w:val="28"/>
          <w:szCs w:val="28"/>
        </w:rPr>
        <w:t>），</w:t>
      </w:r>
      <w:r w:rsidR="003850A7" w:rsidRPr="004E61B9">
        <w:rPr>
          <w:rFonts w:ascii="Times New Roman" w:hAnsi="Times New Roman" w:cs="Times New Roman"/>
          <w:color w:val="000000"/>
          <w:sz w:val="28"/>
          <w:szCs w:val="28"/>
        </w:rPr>
        <w:t xml:space="preserve"> </w:t>
      </w:r>
      <w:r w:rsidR="003850A7" w:rsidRPr="004E61B9">
        <w:rPr>
          <w:rFonts w:ascii="Times New Roman" w:hAnsi="Times New Roman" w:cs="Times New Roman"/>
          <w:color w:val="000000"/>
          <w:sz w:val="28"/>
          <w:szCs w:val="28"/>
        </w:rPr>
        <w:t>第六期</w:t>
      </w:r>
      <w:r w:rsidR="003850A7">
        <w:rPr>
          <w:rFonts w:ascii="Times New Roman" w:hAnsi="Times New Roman" w:cs="Times New Roman" w:hint="eastAsia"/>
          <w:color w:val="000000"/>
          <w:sz w:val="28"/>
          <w:szCs w:val="28"/>
        </w:rPr>
        <w:t>。</w:t>
      </w:r>
      <w:r w:rsidR="003850A7">
        <w:rPr>
          <w:rFonts w:ascii="Times New Roman" w:hAnsi="Times New Roman" w:cs="Times New Roman" w:hint="eastAsia"/>
          <w:color w:val="000000"/>
          <w:sz w:val="28"/>
          <w:szCs w:val="28"/>
        </w:rPr>
        <w:t xml:space="preserve"> </w:t>
      </w:r>
      <w:r w:rsidRPr="004E61B9">
        <w:rPr>
          <w:rFonts w:ascii="Times New Roman" w:hAnsi="Times New Roman" w:cs="Times New Roman"/>
          <w:sz w:val="28"/>
          <w:szCs w:val="28"/>
        </w:rPr>
        <w:t>(У Сюелань. Отношения Фан Бой Тяу с Лян Цичао и Сунь Ятсеном</w:t>
      </w:r>
      <w:r w:rsidR="00581D2C">
        <w:rPr>
          <w:rFonts w:ascii="Times New Roman" w:hAnsi="Times New Roman" w:cs="Times New Roman"/>
          <w:sz w:val="28"/>
          <w:szCs w:val="28"/>
        </w:rPr>
        <w:t>. Бэйцзин шифань дасюэбао</w:t>
      </w:r>
      <w:r w:rsidR="00B53D20">
        <w:rPr>
          <w:rFonts w:ascii="Times New Roman" w:hAnsi="Times New Roman" w:cs="Times New Roman"/>
          <w:sz w:val="28"/>
          <w:szCs w:val="28"/>
        </w:rPr>
        <w:t xml:space="preserve"> (шэху</w:t>
      </w:r>
      <w:r w:rsidR="00291030">
        <w:rPr>
          <w:rFonts w:ascii="Times New Roman" w:hAnsi="Times New Roman" w:cs="Times New Roman"/>
          <w:sz w:val="28"/>
          <w:szCs w:val="28"/>
        </w:rPr>
        <w:t>э</w:t>
      </w:r>
      <w:r w:rsidR="00B53D20">
        <w:rPr>
          <w:rFonts w:ascii="Times New Roman" w:hAnsi="Times New Roman" w:cs="Times New Roman"/>
          <w:sz w:val="28"/>
          <w:szCs w:val="28"/>
        </w:rPr>
        <w:t>й ляосюэбань</w:t>
      </w:r>
      <w:r w:rsidRPr="004E61B9">
        <w:rPr>
          <w:rFonts w:ascii="Times New Roman" w:hAnsi="Times New Roman" w:cs="Times New Roman"/>
          <w:sz w:val="28"/>
          <w:szCs w:val="28"/>
        </w:rPr>
        <w:t>)</w:t>
      </w:r>
      <w:r w:rsidR="00B53D20">
        <w:rPr>
          <w:rFonts w:ascii="Times New Roman" w:hAnsi="Times New Roman" w:cs="Times New Roman"/>
          <w:sz w:val="28"/>
          <w:szCs w:val="28"/>
        </w:rPr>
        <w:t>, №7,</w:t>
      </w:r>
      <w:r w:rsidRPr="004E61B9">
        <w:rPr>
          <w:rFonts w:ascii="Times New Roman" w:hAnsi="Times New Roman" w:cs="Times New Roman"/>
          <w:sz w:val="28"/>
          <w:szCs w:val="28"/>
        </w:rPr>
        <w:t xml:space="preserve"> </w:t>
      </w:r>
      <w:r w:rsidR="001A7ACE">
        <w:rPr>
          <w:rFonts w:ascii="Times New Roman" w:hAnsi="Times New Roman" w:cs="Times New Roman"/>
          <w:sz w:val="28"/>
          <w:szCs w:val="28"/>
        </w:rPr>
        <w:t>2004).</w:t>
      </w:r>
      <w:r w:rsidR="00B53D20">
        <w:rPr>
          <w:rFonts w:ascii="Times New Roman" w:hAnsi="Times New Roman" w:cs="Times New Roman"/>
          <w:sz w:val="28"/>
          <w:szCs w:val="28"/>
        </w:rPr>
        <w:t xml:space="preserve"> </w:t>
      </w:r>
      <w:r w:rsidRPr="004E61B9">
        <w:rPr>
          <w:rFonts w:ascii="Times New Roman" w:hAnsi="Times New Roman" w:cs="Times New Roman"/>
          <w:sz w:val="28"/>
          <w:szCs w:val="28"/>
        </w:rPr>
        <w:t xml:space="preserve">URL: </w:t>
      </w:r>
      <w:hyperlink r:id="rId29" w:history="1">
        <w:r w:rsidRPr="004E61B9">
          <w:rPr>
            <w:rStyle w:val="a7"/>
            <w:rFonts w:ascii="Times New Roman" w:hAnsi="Times New Roman" w:cs="Times New Roman"/>
            <w:sz w:val="28"/>
            <w:szCs w:val="28"/>
          </w:rPr>
          <w:t>http://www.ixueshu.com/document/35e35ae5daf4d64c.html</w:t>
        </w:r>
      </w:hyperlink>
      <w:r w:rsidR="00B53D20">
        <w:rPr>
          <w:rFonts w:ascii="Times New Roman" w:hAnsi="Times New Roman" w:cs="Times New Roman"/>
          <w:sz w:val="28"/>
          <w:szCs w:val="28"/>
        </w:rPr>
        <w:t xml:space="preserve"> (дата обращения 10.04.17).</w:t>
      </w:r>
    </w:p>
    <w:p w:rsidR="006D50DF" w:rsidRPr="00DD2CC0" w:rsidRDefault="006D50DF" w:rsidP="004E61B9">
      <w:pPr>
        <w:pStyle w:val="a6"/>
        <w:numPr>
          <w:ilvl w:val="0"/>
          <w:numId w:val="6"/>
        </w:numPr>
        <w:spacing w:after="0" w:line="360" w:lineRule="auto"/>
        <w:jc w:val="both"/>
        <w:rPr>
          <w:rFonts w:ascii="Times New Roman" w:hAnsi="Times New Roman" w:cs="Times New Roman"/>
          <w:sz w:val="28"/>
          <w:szCs w:val="28"/>
        </w:rPr>
      </w:pPr>
      <w:r w:rsidRPr="004E61B9">
        <w:rPr>
          <w:rFonts w:ascii="Times New Roman" w:hAnsi="Times New Roman" w:cs="Times New Roman"/>
          <w:sz w:val="28"/>
          <w:szCs w:val="28"/>
        </w:rPr>
        <w:t>于在照。潘佩珠与孙中山</w:t>
      </w:r>
      <w:r w:rsidR="003850A7">
        <w:rPr>
          <w:rFonts w:ascii="Times New Roman" w:hAnsi="Times New Roman" w:cs="Times New Roman" w:hint="eastAsia"/>
          <w:sz w:val="28"/>
          <w:szCs w:val="28"/>
        </w:rPr>
        <w:t>。</w:t>
      </w:r>
      <w:r w:rsidR="003850A7" w:rsidRPr="004E61B9">
        <w:rPr>
          <w:rFonts w:ascii="Times New Roman" w:hAnsi="Times New Roman" w:cs="Times New Roman"/>
          <w:color w:val="000000"/>
          <w:sz w:val="28"/>
          <w:szCs w:val="28"/>
          <w:lang w:val="en-US"/>
        </w:rPr>
        <w:t>东南亚</w:t>
      </w:r>
      <w:r w:rsidR="003850A7" w:rsidRPr="004E61B9">
        <w:rPr>
          <w:rFonts w:ascii="Times New Roman" w:hAnsi="Times New Roman" w:cs="Times New Roman"/>
          <w:color w:val="000000"/>
          <w:sz w:val="28"/>
          <w:szCs w:val="28"/>
        </w:rPr>
        <w:t>，</w:t>
      </w:r>
      <w:r w:rsidR="003850A7" w:rsidRPr="004E61B9">
        <w:rPr>
          <w:rFonts w:ascii="Times New Roman" w:hAnsi="Times New Roman" w:cs="Times New Roman"/>
          <w:color w:val="000000"/>
          <w:sz w:val="28"/>
          <w:szCs w:val="28"/>
          <w:lang w:val="en-US"/>
        </w:rPr>
        <w:t>第四期</w:t>
      </w:r>
      <w:r w:rsidR="003850A7">
        <w:rPr>
          <w:rFonts w:ascii="Times New Roman" w:hAnsi="Times New Roman" w:cs="Times New Roman" w:hint="eastAsia"/>
          <w:color w:val="000000"/>
          <w:sz w:val="28"/>
          <w:szCs w:val="28"/>
          <w:lang w:val="en-US"/>
        </w:rPr>
        <w:t>。</w:t>
      </w:r>
      <w:r w:rsidRPr="004E61B9">
        <w:rPr>
          <w:rFonts w:ascii="Times New Roman" w:hAnsi="Times New Roman" w:cs="Times New Roman"/>
          <w:sz w:val="28"/>
          <w:szCs w:val="28"/>
        </w:rPr>
        <w:t>（</w:t>
      </w:r>
      <w:r w:rsidRPr="004E61B9">
        <w:rPr>
          <w:rFonts w:ascii="Times New Roman" w:hAnsi="Times New Roman" w:cs="Times New Roman"/>
          <w:sz w:val="28"/>
          <w:szCs w:val="28"/>
        </w:rPr>
        <w:t>Юй Цзайчжао. Фан Бой Тяу и Сунь Ятсен</w:t>
      </w:r>
      <w:r w:rsidR="00291030">
        <w:rPr>
          <w:rFonts w:ascii="Times New Roman" w:hAnsi="Times New Roman" w:cs="Times New Roman"/>
          <w:sz w:val="28"/>
          <w:szCs w:val="28"/>
        </w:rPr>
        <w:t>. Дуннанья, №4,</w:t>
      </w:r>
      <w:r w:rsidR="001A7ACE">
        <w:rPr>
          <w:rFonts w:ascii="Times New Roman" w:hAnsi="Times New Roman" w:cs="Times New Roman"/>
          <w:sz w:val="28"/>
          <w:szCs w:val="28"/>
        </w:rPr>
        <w:t xml:space="preserve"> 2006</w:t>
      </w:r>
      <w:r w:rsidR="001A7ACE">
        <w:rPr>
          <w:rFonts w:ascii="Times New Roman" w:hAnsi="Times New Roman" w:cs="Times New Roman" w:hint="eastAsia"/>
          <w:sz w:val="28"/>
          <w:szCs w:val="28"/>
        </w:rPr>
        <w:t>）</w:t>
      </w:r>
      <w:r w:rsidR="001A7ACE">
        <w:rPr>
          <w:rFonts w:ascii="Times New Roman" w:hAnsi="Times New Roman" w:cs="Times New Roman"/>
          <w:sz w:val="28"/>
          <w:szCs w:val="28"/>
        </w:rPr>
        <w:t xml:space="preserve">. </w:t>
      </w:r>
      <w:r w:rsidR="0068504B" w:rsidRPr="00DD2CC0">
        <w:rPr>
          <w:rFonts w:ascii="Times New Roman" w:hAnsi="Times New Roman" w:cs="Times New Roman"/>
          <w:sz w:val="28"/>
          <w:szCs w:val="28"/>
          <w:lang w:val="en-US"/>
        </w:rPr>
        <w:t>URL</w:t>
      </w:r>
      <w:r w:rsidR="0068504B" w:rsidRPr="00DD2CC0">
        <w:rPr>
          <w:rFonts w:ascii="Times New Roman" w:hAnsi="Times New Roman" w:cs="Times New Roman"/>
          <w:sz w:val="28"/>
          <w:szCs w:val="28"/>
        </w:rPr>
        <w:t xml:space="preserve">: </w:t>
      </w:r>
      <w:hyperlink r:id="rId30" w:history="1">
        <w:r w:rsidR="0068504B" w:rsidRPr="00DD2CC0">
          <w:rPr>
            <w:rStyle w:val="a7"/>
            <w:rFonts w:ascii="Times New Roman" w:hAnsi="Times New Roman" w:cs="Times New Roman"/>
            <w:sz w:val="28"/>
            <w:szCs w:val="28"/>
            <w:lang w:val="en-US"/>
          </w:rPr>
          <w:t>http</w:t>
        </w:r>
        <w:r w:rsidR="0068504B" w:rsidRPr="00DD2CC0">
          <w:rPr>
            <w:rStyle w:val="a7"/>
            <w:rFonts w:ascii="Times New Roman" w:hAnsi="Times New Roman" w:cs="Times New Roman"/>
            <w:sz w:val="28"/>
            <w:szCs w:val="28"/>
          </w:rPr>
          <w:t>://</w:t>
        </w:r>
        <w:r w:rsidR="0068504B" w:rsidRPr="00DD2CC0">
          <w:rPr>
            <w:rStyle w:val="a7"/>
            <w:rFonts w:ascii="Times New Roman" w:hAnsi="Times New Roman" w:cs="Times New Roman"/>
            <w:sz w:val="28"/>
            <w:szCs w:val="28"/>
            <w:lang w:val="en-US"/>
          </w:rPr>
          <w:t>www</w:t>
        </w:r>
        <w:r w:rsidR="0068504B" w:rsidRPr="00DD2CC0">
          <w:rPr>
            <w:rStyle w:val="a7"/>
            <w:rFonts w:ascii="Times New Roman" w:hAnsi="Times New Roman" w:cs="Times New Roman"/>
            <w:sz w:val="28"/>
            <w:szCs w:val="28"/>
          </w:rPr>
          <w:t>.</w:t>
        </w:r>
        <w:r w:rsidR="0068504B" w:rsidRPr="00DD2CC0">
          <w:rPr>
            <w:rStyle w:val="a7"/>
            <w:rFonts w:ascii="Times New Roman" w:hAnsi="Times New Roman" w:cs="Times New Roman"/>
            <w:sz w:val="28"/>
            <w:szCs w:val="28"/>
            <w:lang w:val="en-US"/>
          </w:rPr>
          <w:t>ixueshu</w:t>
        </w:r>
        <w:r w:rsidR="0068504B" w:rsidRPr="00DD2CC0">
          <w:rPr>
            <w:rStyle w:val="a7"/>
            <w:rFonts w:ascii="Times New Roman" w:hAnsi="Times New Roman" w:cs="Times New Roman"/>
            <w:sz w:val="28"/>
            <w:szCs w:val="28"/>
          </w:rPr>
          <w:t>.</w:t>
        </w:r>
        <w:r w:rsidR="0068504B" w:rsidRPr="00DD2CC0">
          <w:rPr>
            <w:rStyle w:val="a7"/>
            <w:rFonts w:ascii="Times New Roman" w:hAnsi="Times New Roman" w:cs="Times New Roman"/>
            <w:sz w:val="28"/>
            <w:szCs w:val="28"/>
            <w:lang w:val="en-US"/>
          </w:rPr>
          <w:t>com</w:t>
        </w:r>
        <w:r w:rsidR="0068504B" w:rsidRPr="00DD2CC0">
          <w:rPr>
            <w:rStyle w:val="a7"/>
            <w:rFonts w:ascii="Times New Roman" w:hAnsi="Times New Roman" w:cs="Times New Roman"/>
            <w:sz w:val="28"/>
            <w:szCs w:val="28"/>
          </w:rPr>
          <w:t>/</w:t>
        </w:r>
        <w:r w:rsidR="0068504B" w:rsidRPr="00DD2CC0">
          <w:rPr>
            <w:rStyle w:val="a7"/>
            <w:rFonts w:ascii="Times New Roman" w:hAnsi="Times New Roman" w:cs="Times New Roman"/>
            <w:sz w:val="28"/>
            <w:szCs w:val="28"/>
            <w:lang w:val="en-US"/>
          </w:rPr>
          <w:t>document</w:t>
        </w:r>
        <w:r w:rsidR="0068504B" w:rsidRPr="00DD2CC0">
          <w:rPr>
            <w:rStyle w:val="a7"/>
            <w:rFonts w:ascii="Times New Roman" w:hAnsi="Times New Roman" w:cs="Times New Roman"/>
            <w:sz w:val="28"/>
            <w:szCs w:val="28"/>
          </w:rPr>
          <w:t>/</w:t>
        </w:r>
        <w:r w:rsidR="0068504B" w:rsidRPr="00DD2CC0">
          <w:rPr>
            <w:rStyle w:val="a7"/>
            <w:rFonts w:ascii="Times New Roman" w:hAnsi="Times New Roman" w:cs="Times New Roman"/>
            <w:sz w:val="28"/>
            <w:szCs w:val="28"/>
            <w:lang w:val="en-US"/>
          </w:rPr>
          <w:t>fa</w:t>
        </w:r>
        <w:r w:rsidR="0068504B" w:rsidRPr="00DD2CC0">
          <w:rPr>
            <w:rStyle w:val="a7"/>
            <w:rFonts w:ascii="Times New Roman" w:hAnsi="Times New Roman" w:cs="Times New Roman"/>
            <w:sz w:val="28"/>
            <w:szCs w:val="28"/>
          </w:rPr>
          <w:t>4</w:t>
        </w:r>
        <w:r w:rsidR="0068504B" w:rsidRPr="00DD2CC0">
          <w:rPr>
            <w:rStyle w:val="a7"/>
            <w:rFonts w:ascii="Times New Roman" w:hAnsi="Times New Roman" w:cs="Times New Roman"/>
            <w:sz w:val="28"/>
            <w:szCs w:val="28"/>
            <w:lang w:val="en-US"/>
          </w:rPr>
          <w:t>df</w:t>
        </w:r>
        <w:r w:rsidR="0068504B" w:rsidRPr="00DD2CC0">
          <w:rPr>
            <w:rStyle w:val="a7"/>
            <w:rFonts w:ascii="Times New Roman" w:hAnsi="Times New Roman" w:cs="Times New Roman"/>
            <w:sz w:val="28"/>
            <w:szCs w:val="28"/>
          </w:rPr>
          <w:t>1640</w:t>
        </w:r>
        <w:r w:rsidR="0068504B" w:rsidRPr="00DD2CC0">
          <w:rPr>
            <w:rStyle w:val="a7"/>
            <w:rFonts w:ascii="Times New Roman" w:hAnsi="Times New Roman" w:cs="Times New Roman"/>
            <w:sz w:val="28"/>
            <w:szCs w:val="28"/>
            <w:lang w:val="en-US"/>
          </w:rPr>
          <w:t>fdf</w:t>
        </w:r>
        <w:r w:rsidR="0068504B" w:rsidRPr="00DD2CC0">
          <w:rPr>
            <w:rStyle w:val="a7"/>
            <w:rFonts w:ascii="Times New Roman" w:hAnsi="Times New Roman" w:cs="Times New Roman"/>
            <w:sz w:val="28"/>
            <w:szCs w:val="28"/>
          </w:rPr>
          <w:t>43</w:t>
        </w:r>
        <w:r w:rsidR="0068504B" w:rsidRPr="00DD2CC0">
          <w:rPr>
            <w:rStyle w:val="a7"/>
            <w:rFonts w:ascii="Times New Roman" w:hAnsi="Times New Roman" w:cs="Times New Roman"/>
            <w:sz w:val="28"/>
            <w:szCs w:val="28"/>
            <w:lang w:val="en-US"/>
          </w:rPr>
          <w:t>e</w:t>
        </w:r>
        <w:r w:rsidR="0068504B" w:rsidRPr="00DD2CC0">
          <w:rPr>
            <w:rStyle w:val="a7"/>
            <w:rFonts w:ascii="Times New Roman" w:hAnsi="Times New Roman" w:cs="Times New Roman"/>
            <w:sz w:val="28"/>
            <w:szCs w:val="28"/>
          </w:rPr>
          <w:t>8.</w:t>
        </w:r>
        <w:r w:rsidR="0068504B" w:rsidRPr="00DD2CC0">
          <w:rPr>
            <w:rStyle w:val="a7"/>
            <w:rFonts w:ascii="Times New Roman" w:hAnsi="Times New Roman" w:cs="Times New Roman"/>
            <w:sz w:val="28"/>
            <w:szCs w:val="28"/>
            <w:lang w:val="en-US"/>
          </w:rPr>
          <w:t>html</w:t>
        </w:r>
        <w:r w:rsidR="0068504B" w:rsidRPr="00DD2CC0">
          <w:rPr>
            <w:rStyle w:val="a7"/>
            <w:rFonts w:ascii="Times New Roman" w:hAnsi="Times New Roman" w:cs="Times New Roman"/>
            <w:sz w:val="28"/>
            <w:szCs w:val="28"/>
          </w:rPr>
          <w:t>?</w:t>
        </w:r>
        <w:r w:rsidR="0068504B" w:rsidRPr="00DD2CC0">
          <w:rPr>
            <w:rStyle w:val="a7"/>
            <w:rFonts w:ascii="Times New Roman" w:hAnsi="Times New Roman" w:cs="Times New Roman"/>
            <w:sz w:val="28"/>
            <w:szCs w:val="28"/>
            <w:lang w:val="en-US"/>
          </w:rPr>
          <w:t>from</w:t>
        </w:r>
        <w:r w:rsidR="0068504B" w:rsidRPr="00DD2CC0">
          <w:rPr>
            <w:rStyle w:val="a7"/>
            <w:rFonts w:ascii="Times New Roman" w:hAnsi="Times New Roman" w:cs="Times New Roman"/>
            <w:sz w:val="28"/>
            <w:szCs w:val="28"/>
          </w:rPr>
          <w:t>=</w:t>
        </w:r>
        <w:r w:rsidR="0068504B" w:rsidRPr="00DD2CC0">
          <w:rPr>
            <w:rStyle w:val="a7"/>
            <w:rFonts w:ascii="Times New Roman" w:hAnsi="Times New Roman" w:cs="Times New Roman"/>
            <w:sz w:val="28"/>
            <w:szCs w:val="28"/>
            <w:lang w:val="en-US"/>
          </w:rPr>
          <w:t>pdf</w:t>
        </w:r>
      </w:hyperlink>
      <w:r w:rsidR="00DD2CC0" w:rsidRPr="00DD2CC0">
        <w:rPr>
          <w:rFonts w:ascii="Times New Roman" w:hAnsi="Times New Roman" w:cs="Times New Roman"/>
          <w:sz w:val="28"/>
          <w:szCs w:val="28"/>
        </w:rPr>
        <w:t xml:space="preserve"> (</w:t>
      </w:r>
      <w:r w:rsidR="00DD2CC0">
        <w:rPr>
          <w:rFonts w:ascii="Times New Roman" w:hAnsi="Times New Roman" w:cs="Times New Roman"/>
          <w:sz w:val="28"/>
          <w:szCs w:val="28"/>
        </w:rPr>
        <w:t>дата обращения 10.04.17).</w:t>
      </w:r>
    </w:p>
    <w:p w:rsidR="0068504B" w:rsidRPr="004E61B9" w:rsidRDefault="0025525F" w:rsidP="004E61B9">
      <w:pPr>
        <w:pStyle w:val="a6"/>
        <w:numPr>
          <w:ilvl w:val="0"/>
          <w:numId w:val="6"/>
        </w:numPr>
        <w:spacing w:after="0" w:line="360" w:lineRule="auto"/>
        <w:jc w:val="both"/>
        <w:rPr>
          <w:rFonts w:ascii="Times New Roman" w:hAnsi="Times New Roman" w:cs="Times New Roman"/>
          <w:sz w:val="28"/>
          <w:szCs w:val="28"/>
        </w:rPr>
      </w:pPr>
      <w:r w:rsidRPr="004E61B9">
        <w:rPr>
          <w:rFonts w:ascii="Times New Roman" w:hAnsi="Times New Roman" w:cs="Times New Roman"/>
          <w:sz w:val="28"/>
          <w:szCs w:val="28"/>
        </w:rPr>
        <w:t>黄铮。</w:t>
      </w:r>
      <w:r w:rsidRPr="004E61B9">
        <w:rPr>
          <w:rFonts w:ascii="Times New Roman" w:hAnsi="Times New Roman" w:cs="Times New Roman"/>
          <w:sz w:val="28"/>
          <w:szCs w:val="28"/>
        </w:rPr>
        <w:t xml:space="preserve"> </w:t>
      </w:r>
      <w:r w:rsidRPr="004E61B9">
        <w:rPr>
          <w:rFonts w:ascii="Times New Roman" w:hAnsi="Times New Roman" w:cs="Times New Roman"/>
          <w:sz w:val="28"/>
          <w:szCs w:val="28"/>
        </w:rPr>
        <w:t>胡志明主席与中国人民的革命情谊</w:t>
      </w:r>
      <w:r w:rsidR="003850A7">
        <w:rPr>
          <w:rFonts w:ascii="Times New Roman" w:hAnsi="Times New Roman" w:cs="Times New Roman" w:hint="eastAsia"/>
          <w:sz w:val="28"/>
          <w:szCs w:val="28"/>
        </w:rPr>
        <w:t>。</w:t>
      </w:r>
      <w:r w:rsidR="003850A7" w:rsidRPr="004E61B9">
        <w:rPr>
          <w:rFonts w:ascii="Times New Roman" w:hAnsi="Times New Roman" w:cs="Times New Roman"/>
          <w:color w:val="000000"/>
          <w:sz w:val="28"/>
          <w:szCs w:val="28"/>
          <w:lang w:val="en-US"/>
        </w:rPr>
        <w:t>学术论坛</w:t>
      </w:r>
      <w:r w:rsidR="003850A7" w:rsidRPr="004E61B9">
        <w:rPr>
          <w:rFonts w:ascii="Times New Roman" w:hAnsi="Times New Roman" w:cs="Times New Roman"/>
          <w:color w:val="000000"/>
          <w:sz w:val="28"/>
          <w:szCs w:val="28"/>
        </w:rPr>
        <w:t>，</w:t>
      </w:r>
      <w:r w:rsidR="003850A7" w:rsidRPr="004E61B9">
        <w:rPr>
          <w:rFonts w:ascii="Times New Roman" w:hAnsi="Times New Roman" w:cs="Times New Roman"/>
          <w:color w:val="000000"/>
          <w:sz w:val="28"/>
          <w:szCs w:val="28"/>
        </w:rPr>
        <w:t xml:space="preserve"> </w:t>
      </w:r>
      <w:r w:rsidR="003850A7" w:rsidRPr="004E61B9">
        <w:rPr>
          <w:rFonts w:ascii="Times New Roman" w:hAnsi="Times New Roman" w:cs="Times New Roman"/>
          <w:color w:val="000000"/>
          <w:sz w:val="28"/>
          <w:szCs w:val="28"/>
          <w:lang w:val="en-US"/>
        </w:rPr>
        <w:t>第三期</w:t>
      </w:r>
      <w:r w:rsidR="001A7ACE">
        <w:rPr>
          <w:rFonts w:ascii="Times New Roman" w:hAnsi="Times New Roman" w:cs="Times New Roman"/>
          <w:color w:val="000000"/>
          <w:sz w:val="28"/>
          <w:szCs w:val="28"/>
        </w:rPr>
        <w:t xml:space="preserve"> </w:t>
      </w:r>
      <w:r w:rsidRPr="004E61B9">
        <w:rPr>
          <w:rFonts w:ascii="Times New Roman" w:hAnsi="Times New Roman" w:cs="Times New Roman"/>
          <w:sz w:val="28"/>
          <w:szCs w:val="28"/>
        </w:rPr>
        <w:t xml:space="preserve">(Хуан Чжен. Дружба председателя Хо Ши Мина и </w:t>
      </w:r>
      <w:r w:rsidR="00291030">
        <w:rPr>
          <w:rFonts w:ascii="Times New Roman" w:hAnsi="Times New Roman" w:cs="Times New Roman"/>
          <w:sz w:val="28"/>
          <w:szCs w:val="28"/>
        </w:rPr>
        <w:t>китайской народной революции. Сюэшу луньтань, №3,</w:t>
      </w:r>
      <w:r w:rsidR="00AB6BB6" w:rsidRPr="004E61B9">
        <w:rPr>
          <w:rFonts w:ascii="Times New Roman" w:hAnsi="Times New Roman" w:cs="Times New Roman"/>
          <w:sz w:val="28"/>
          <w:szCs w:val="28"/>
        </w:rPr>
        <w:t xml:space="preserve"> </w:t>
      </w:r>
      <w:r w:rsidR="00291030">
        <w:rPr>
          <w:rFonts w:ascii="Times New Roman" w:hAnsi="Times New Roman" w:cs="Times New Roman"/>
          <w:sz w:val="28"/>
          <w:szCs w:val="28"/>
        </w:rPr>
        <w:t>1990</w:t>
      </w:r>
      <w:r w:rsidR="001A7ACE">
        <w:rPr>
          <w:rFonts w:ascii="Times New Roman" w:hAnsi="Times New Roman" w:cs="Times New Roman"/>
          <w:sz w:val="28"/>
          <w:szCs w:val="28"/>
        </w:rPr>
        <w:t>).</w:t>
      </w:r>
      <w:r w:rsidR="009C2877" w:rsidRPr="004E61B9">
        <w:rPr>
          <w:rFonts w:ascii="Times New Roman" w:hAnsi="Times New Roman" w:cs="Times New Roman"/>
          <w:sz w:val="28"/>
          <w:szCs w:val="28"/>
        </w:rPr>
        <w:t xml:space="preserve"> URL: </w:t>
      </w:r>
      <w:hyperlink r:id="rId31" w:history="1">
        <w:r w:rsidR="009C2877" w:rsidRPr="004E61B9">
          <w:rPr>
            <w:rStyle w:val="a7"/>
            <w:rFonts w:ascii="Times New Roman" w:hAnsi="Times New Roman" w:cs="Times New Roman"/>
            <w:sz w:val="28"/>
            <w:szCs w:val="28"/>
          </w:rPr>
          <w:t>http://www.ixueshu.com/document/1cb553dbb5ee49f6318947a18e7f9386.html</w:t>
        </w:r>
      </w:hyperlink>
      <w:r w:rsidR="00DD2CC0">
        <w:rPr>
          <w:rFonts w:ascii="Times New Roman" w:hAnsi="Times New Roman" w:cs="Times New Roman"/>
          <w:sz w:val="28"/>
          <w:szCs w:val="28"/>
        </w:rPr>
        <w:t xml:space="preserve"> (дата обращения 11.04.17).</w:t>
      </w:r>
    </w:p>
    <w:p w:rsidR="00DC4FB1" w:rsidRDefault="00DC4FB1" w:rsidP="00DC4FB1">
      <w:pPr>
        <w:pStyle w:val="1"/>
      </w:pPr>
    </w:p>
    <w:p w:rsidR="00DC4FB1" w:rsidRDefault="00DC4FB1" w:rsidP="00DC4FB1">
      <w:pPr>
        <w:pStyle w:val="1"/>
      </w:pPr>
    </w:p>
    <w:p w:rsidR="006A1CAD" w:rsidRPr="00EF5629" w:rsidRDefault="006A1CAD" w:rsidP="00D15BEC">
      <w:pPr>
        <w:spacing w:after="0" w:line="360" w:lineRule="auto"/>
        <w:jc w:val="both"/>
        <w:rPr>
          <w:rFonts w:ascii="Times New Roman" w:hAnsi="Times New Roman" w:cs="Times New Roman"/>
          <w:sz w:val="28"/>
          <w:szCs w:val="28"/>
        </w:rPr>
      </w:pPr>
    </w:p>
    <w:sectPr w:rsidR="006A1CAD" w:rsidRPr="00EF5629" w:rsidSect="001F5163">
      <w:footerReference w:type="default" r:id="rId32"/>
      <w:pgSz w:w="11906" w:h="16838" w:code="9"/>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24125" w:rsidRDefault="00E24125" w:rsidP="0068449F">
      <w:pPr>
        <w:spacing w:after="0" w:line="240" w:lineRule="auto"/>
      </w:pPr>
      <w:r>
        <w:separator/>
      </w:r>
    </w:p>
  </w:endnote>
  <w:endnote w:type="continuationSeparator" w:id="1">
    <w:p w:rsidR="00E24125" w:rsidRDefault="00E24125" w:rsidP="006844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02602199"/>
      <w:docPartObj>
        <w:docPartGallery w:val="Page Numbers (Bottom of Page)"/>
        <w:docPartUnique/>
      </w:docPartObj>
    </w:sdtPr>
    <w:sdtContent>
      <w:p w:rsidR="009208E5" w:rsidRDefault="009208E5" w:rsidP="001F5163">
        <w:pPr>
          <w:pStyle w:val="ab"/>
          <w:jc w:val="center"/>
        </w:pPr>
        <w:fldSimple w:instr=" PAGE   \* MERGEFORMAT ">
          <w:r w:rsidR="007B0BBC">
            <w:rPr>
              <w:noProof/>
            </w:rPr>
            <w:t>58</w:t>
          </w:r>
        </w:fldSimple>
      </w:p>
    </w:sdtContent>
  </w:sdt>
  <w:p w:rsidR="009208E5" w:rsidRDefault="009208E5">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24125" w:rsidRDefault="00E24125" w:rsidP="0068449F">
      <w:pPr>
        <w:spacing w:after="0" w:line="240" w:lineRule="auto"/>
      </w:pPr>
      <w:r>
        <w:separator/>
      </w:r>
    </w:p>
  </w:footnote>
  <w:footnote w:type="continuationSeparator" w:id="1">
    <w:p w:rsidR="00E24125" w:rsidRDefault="00E24125" w:rsidP="0068449F">
      <w:pPr>
        <w:spacing w:after="0" w:line="240" w:lineRule="auto"/>
      </w:pPr>
      <w:r>
        <w:continuationSeparator/>
      </w:r>
    </w:p>
  </w:footnote>
  <w:footnote w:id="2">
    <w:p w:rsidR="009208E5" w:rsidRPr="00BE7B70" w:rsidRDefault="009208E5" w:rsidP="00BE7B70">
      <w:pPr>
        <w:pStyle w:val="a3"/>
        <w:jc w:val="both"/>
        <w:rPr>
          <w:rFonts w:ascii="Times New Roman" w:hAnsi="Times New Roman" w:cs="Times New Roman"/>
        </w:rPr>
      </w:pPr>
      <w:r w:rsidRPr="00BE7B70">
        <w:rPr>
          <w:rStyle w:val="a5"/>
          <w:rFonts w:ascii="Times New Roman" w:hAnsi="Times New Roman" w:cs="Times New Roman"/>
        </w:rPr>
        <w:footnoteRef/>
      </w:r>
      <w:r w:rsidRPr="00BE7B70">
        <w:rPr>
          <w:rFonts w:ascii="Times New Roman" w:hAnsi="Times New Roman" w:cs="Times New Roman"/>
        </w:rPr>
        <w:t xml:space="preserve"> Во Вьетнаме к началу </w:t>
      </w:r>
      <w:r w:rsidRPr="00BE7B70">
        <w:rPr>
          <w:rFonts w:ascii="Times New Roman" w:hAnsi="Times New Roman" w:cs="Times New Roman"/>
          <w:lang w:val="en-US"/>
        </w:rPr>
        <w:t>XX</w:t>
      </w:r>
      <w:r w:rsidRPr="00BE7B70">
        <w:rPr>
          <w:rFonts w:ascii="Times New Roman" w:hAnsi="Times New Roman" w:cs="Times New Roman"/>
        </w:rPr>
        <w:t xml:space="preserve"> </w:t>
      </w:r>
      <w:r>
        <w:rPr>
          <w:rFonts w:ascii="Times New Roman" w:hAnsi="Times New Roman" w:cs="Times New Roman"/>
        </w:rPr>
        <w:t>в. существовало</w:t>
      </w:r>
      <w:r w:rsidRPr="00BE7B70">
        <w:rPr>
          <w:rFonts w:ascii="Times New Roman" w:hAnsi="Times New Roman" w:cs="Times New Roman"/>
        </w:rPr>
        <w:t xml:space="preserve"> два течения национального движения. Одно, под предводительством Фан Бой Тяу</w:t>
      </w:r>
      <w:r>
        <w:rPr>
          <w:rFonts w:ascii="Times New Roman" w:hAnsi="Times New Roman" w:cs="Times New Roman"/>
        </w:rPr>
        <w:t>,</w:t>
      </w:r>
      <w:r w:rsidRPr="00BE7B70">
        <w:rPr>
          <w:rFonts w:ascii="Times New Roman" w:hAnsi="Times New Roman" w:cs="Times New Roman"/>
        </w:rPr>
        <w:t xml:space="preserve"> стремилось</w:t>
      </w:r>
      <w:r>
        <w:rPr>
          <w:rFonts w:ascii="Times New Roman" w:hAnsi="Times New Roman" w:cs="Times New Roman"/>
        </w:rPr>
        <w:t xml:space="preserve"> к изгнанию французов из страны,</w:t>
      </w:r>
      <w:r w:rsidRPr="00BE7B70">
        <w:rPr>
          <w:rFonts w:ascii="Times New Roman" w:hAnsi="Times New Roman" w:cs="Times New Roman"/>
        </w:rPr>
        <w:t xml:space="preserve"> </w:t>
      </w:r>
      <w:r>
        <w:rPr>
          <w:rFonts w:ascii="Times New Roman" w:hAnsi="Times New Roman" w:cs="Times New Roman"/>
        </w:rPr>
        <w:t>д</w:t>
      </w:r>
      <w:r w:rsidRPr="00BE7B70">
        <w:rPr>
          <w:rFonts w:ascii="Times New Roman" w:hAnsi="Times New Roman" w:cs="Times New Roman"/>
        </w:rPr>
        <w:t xml:space="preserve">ругое, возглавляемое Фан Тю Чинем, было за реформы под главенством французского правительства.  </w:t>
      </w:r>
    </w:p>
  </w:footnote>
  <w:footnote w:id="3">
    <w:p w:rsidR="009208E5" w:rsidRPr="004C19D7" w:rsidRDefault="009208E5" w:rsidP="008A2051">
      <w:pPr>
        <w:pStyle w:val="a3"/>
        <w:jc w:val="both"/>
        <w:rPr>
          <w:rFonts w:ascii="Times New Roman" w:hAnsi="Times New Roman" w:cs="Times New Roman"/>
        </w:rPr>
      </w:pPr>
      <w:r>
        <w:rPr>
          <w:rStyle w:val="a5"/>
        </w:rPr>
        <w:footnoteRef/>
      </w:r>
      <w:r>
        <w:t xml:space="preserve"> </w:t>
      </w:r>
      <w:r w:rsidRPr="004C19D7">
        <w:rPr>
          <w:rFonts w:ascii="Times New Roman" w:hAnsi="Times New Roman" w:cs="Times New Roman"/>
        </w:rPr>
        <w:t xml:space="preserve">Известный китайский философ эпохи Цин, реформатор, один из первых китайских националистов. </w:t>
      </w:r>
    </w:p>
  </w:footnote>
  <w:footnote w:id="4">
    <w:p w:rsidR="009208E5" w:rsidRPr="00042C0D" w:rsidRDefault="009208E5" w:rsidP="008A2051">
      <w:pPr>
        <w:pStyle w:val="a3"/>
        <w:jc w:val="both"/>
        <w:rPr>
          <w:rFonts w:ascii="Times New Roman" w:hAnsi="Times New Roman" w:cs="Times New Roman"/>
        </w:rPr>
      </w:pPr>
      <w:r w:rsidRPr="004C19D7">
        <w:rPr>
          <w:rStyle w:val="a5"/>
          <w:rFonts w:ascii="Times New Roman" w:hAnsi="Times New Roman" w:cs="Times New Roman"/>
        </w:rPr>
        <w:footnoteRef/>
      </w:r>
      <w:r w:rsidRPr="004C19D7">
        <w:rPr>
          <w:rFonts w:ascii="Times New Roman" w:hAnsi="Times New Roman" w:cs="Times New Roman"/>
        </w:rPr>
        <w:t xml:space="preserve"> Период </w:t>
      </w:r>
      <w:r w:rsidRPr="004C19D7">
        <w:rPr>
          <w:rFonts w:ascii="Times New Roman" w:hAnsi="Times New Roman" w:cs="Times New Roman"/>
          <w:shd w:val="clear" w:color="auto" w:fill="FFFFFF"/>
        </w:rPr>
        <w:t>с 11 июля по 20 сентября 1898, в течение которого импер</w:t>
      </w:r>
      <w:r>
        <w:rPr>
          <w:rFonts w:ascii="Times New Roman" w:hAnsi="Times New Roman" w:cs="Times New Roman"/>
          <w:shd w:val="clear" w:color="auto" w:fill="FFFFFF"/>
        </w:rPr>
        <w:t>атором Китая Цзай Тянем была</w:t>
      </w:r>
      <w:r w:rsidRPr="004C19D7">
        <w:rPr>
          <w:rFonts w:ascii="Times New Roman" w:hAnsi="Times New Roman" w:cs="Times New Roman"/>
          <w:shd w:val="clear" w:color="auto" w:fill="FFFFFF"/>
        </w:rPr>
        <w:t xml:space="preserve"> </w:t>
      </w:r>
      <w:r>
        <w:rPr>
          <w:rFonts w:ascii="Times New Roman" w:hAnsi="Times New Roman" w:cs="Times New Roman"/>
          <w:shd w:val="clear" w:color="auto" w:fill="FFFFFF"/>
        </w:rPr>
        <w:t>предпринята попытка проведения</w:t>
      </w:r>
      <w:r w:rsidRPr="00042C0D">
        <w:rPr>
          <w:rFonts w:ascii="Times New Roman" w:hAnsi="Times New Roman" w:cs="Times New Roman"/>
          <w:shd w:val="clear" w:color="auto" w:fill="FFFFFF"/>
        </w:rPr>
        <w:t xml:space="preserve"> ряда умеренных буржуазных реформ. </w:t>
      </w:r>
    </w:p>
  </w:footnote>
  <w:footnote w:id="5">
    <w:p w:rsidR="009208E5" w:rsidRPr="004C19D7" w:rsidRDefault="009208E5" w:rsidP="008A2051">
      <w:pPr>
        <w:pStyle w:val="a3"/>
        <w:jc w:val="both"/>
        <w:rPr>
          <w:rFonts w:ascii="Times New Roman" w:hAnsi="Times New Roman" w:cs="Times New Roman"/>
        </w:rPr>
      </w:pPr>
      <w:r w:rsidRPr="00042C0D">
        <w:rPr>
          <w:rStyle w:val="a5"/>
          <w:rFonts w:ascii="Times New Roman" w:hAnsi="Times New Roman" w:cs="Times New Roman"/>
        </w:rPr>
        <w:footnoteRef/>
      </w:r>
      <w:r w:rsidRPr="00042C0D">
        <w:rPr>
          <w:rFonts w:ascii="Times New Roman" w:hAnsi="Times New Roman" w:cs="Times New Roman"/>
        </w:rPr>
        <w:t xml:space="preserve"> </w:t>
      </w:r>
      <w:r w:rsidRPr="00042C0D">
        <w:rPr>
          <w:rStyle w:val="a8"/>
          <w:rFonts w:ascii="Times New Roman" w:hAnsi="Times New Roman" w:cs="Times New Roman"/>
          <w:bCs/>
          <w:i w:val="0"/>
        </w:rPr>
        <w:t>История Китая</w:t>
      </w:r>
      <w:r>
        <w:rPr>
          <w:rStyle w:val="a8"/>
          <w:rFonts w:ascii="Times New Roman" w:hAnsi="Times New Roman" w:cs="Times New Roman"/>
          <w:bCs/>
          <w:i w:val="0"/>
        </w:rPr>
        <w:t>.</w:t>
      </w:r>
      <w:r w:rsidRPr="00042C0D">
        <w:rPr>
          <w:rFonts w:ascii="Times New Roman" w:hAnsi="Times New Roman" w:cs="Times New Roman"/>
        </w:rPr>
        <w:t xml:space="preserve"> </w:t>
      </w:r>
      <w:r>
        <w:rPr>
          <w:rFonts w:ascii="Times New Roman" w:hAnsi="Times New Roman" w:cs="Times New Roman"/>
        </w:rPr>
        <w:t>П</w:t>
      </w:r>
      <w:r w:rsidRPr="00042C0D">
        <w:rPr>
          <w:rFonts w:ascii="Times New Roman" w:hAnsi="Times New Roman" w:cs="Times New Roman"/>
        </w:rPr>
        <w:t xml:space="preserve">од ред. </w:t>
      </w:r>
      <w:r w:rsidRPr="00042C0D">
        <w:rPr>
          <w:rStyle w:val="a8"/>
          <w:rFonts w:ascii="Times New Roman" w:hAnsi="Times New Roman" w:cs="Times New Roman"/>
          <w:bCs/>
          <w:i w:val="0"/>
        </w:rPr>
        <w:t>Меликсетова</w:t>
      </w:r>
      <w:r w:rsidRPr="00F43680">
        <w:rPr>
          <w:rFonts w:ascii="Times New Roman" w:hAnsi="Times New Roman" w:cs="Times New Roman"/>
        </w:rPr>
        <w:t xml:space="preserve"> </w:t>
      </w:r>
      <w:r w:rsidRPr="00042C0D">
        <w:rPr>
          <w:rFonts w:ascii="Times New Roman" w:hAnsi="Times New Roman" w:cs="Times New Roman"/>
        </w:rPr>
        <w:t>А.В</w:t>
      </w:r>
      <w:r w:rsidRPr="00042C0D">
        <w:rPr>
          <w:rStyle w:val="a8"/>
          <w:rFonts w:ascii="Times New Roman" w:hAnsi="Times New Roman" w:cs="Times New Roman"/>
          <w:bCs/>
          <w:i w:val="0"/>
        </w:rPr>
        <w:t>.</w:t>
      </w:r>
      <w:r>
        <w:rPr>
          <w:rFonts w:ascii="Times New Roman" w:hAnsi="Times New Roman" w:cs="Times New Roman"/>
        </w:rPr>
        <w:t xml:space="preserve"> М.</w:t>
      </w:r>
      <w:r w:rsidRPr="00042C0D">
        <w:rPr>
          <w:rFonts w:ascii="Times New Roman" w:hAnsi="Times New Roman" w:cs="Times New Roman"/>
        </w:rPr>
        <w:t xml:space="preserve">, </w:t>
      </w:r>
      <w:r>
        <w:rPr>
          <w:rFonts w:ascii="Times New Roman" w:hAnsi="Times New Roman" w:cs="Times New Roman"/>
        </w:rPr>
        <w:t xml:space="preserve"> 2002</w:t>
      </w:r>
      <w:r w:rsidRPr="00042C0D">
        <w:rPr>
          <w:rFonts w:ascii="Times New Roman" w:hAnsi="Times New Roman" w:cs="Times New Roman"/>
        </w:rPr>
        <w:t>,</w:t>
      </w:r>
      <w:r>
        <w:rPr>
          <w:rFonts w:ascii="Times New Roman" w:hAnsi="Times New Roman" w:cs="Times New Roman"/>
        </w:rPr>
        <w:t xml:space="preserve"> с. 349.</w:t>
      </w:r>
    </w:p>
  </w:footnote>
  <w:footnote w:id="6">
    <w:p w:rsidR="009208E5" w:rsidRPr="00B06460" w:rsidRDefault="009208E5" w:rsidP="008A2051">
      <w:pPr>
        <w:pStyle w:val="a3"/>
        <w:jc w:val="both"/>
        <w:rPr>
          <w:rFonts w:ascii="Times New Roman" w:hAnsi="Times New Roman" w:cs="Times New Roman"/>
        </w:rPr>
      </w:pPr>
      <w:r>
        <w:rPr>
          <w:rStyle w:val="a5"/>
        </w:rPr>
        <w:footnoteRef/>
      </w:r>
      <w:r>
        <w:t xml:space="preserve"> </w:t>
      </w:r>
      <w:r>
        <w:rPr>
          <w:rFonts w:ascii="Times New Roman" w:hAnsi="Times New Roman" w:cs="Times New Roman"/>
        </w:rPr>
        <w:t xml:space="preserve">Движение сопротивления французским колонизаторам в Центральном Вьетнаме, получившее наибольший размах в 1885 – 1889 гг., однако отдельные очаги сопротивления сохранялись до конца </w:t>
      </w:r>
      <w:r>
        <w:rPr>
          <w:rFonts w:ascii="Times New Roman" w:hAnsi="Times New Roman" w:cs="Times New Roman"/>
          <w:lang w:val="en-US"/>
        </w:rPr>
        <w:t>XIX</w:t>
      </w:r>
      <w:r w:rsidRPr="00B06460">
        <w:rPr>
          <w:rFonts w:ascii="Times New Roman" w:hAnsi="Times New Roman" w:cs="Times New Roman"/>
        </w:rPr>
        <w:t xml:space="preserve"> </w:t>
      </w:r>
      <w:r>
        <w:rPr>
          <w:rFonts w:ascii="Times New Roman" w:hAnsi="Times New Roman" w:cs="Times New Roman"/>
        </w:rPr>
        <w:t xml:space="preserve">в. Целью восставших было изгнать французов, восстановить независимость Вьетнама с императором Хам Нги во главе. </w:t>
      </w:r>
    </w:p>
  </w:footnote>
  <w:footnote w:id="7">
    <w:p w:rsidR="009208E5" w:rsidRDefault="009208E5" w:rsidP="008A2051">
      <w:pPr>
        <w:pStyle w:val="a3"/>
        <w:jc w:val="both"/>
      </w:pPr>
      <w:r>
        <w:rPr>
          <w:rStyle w:val="a5"/>
        </w:rPr>
        <w:footnoteRef/>
      </w:r>
      <w:r>
        <w:t xml:space="preserve"> </w:t>
      </w:r>
      <w:r w:rsidRPr="00962C5A">
        <w:rPr>
          <w:rFonts w:ascii="Times New Roman" w:hAnsi="Times New Roman" w:cs="Times New Roman"/>
        </w:rPr>
        <w:t>Новая история Вьетнама. Под ред. Мхитаряна</w:t>
      </w:r>
      <w:r>
        <w:rPr>
          <w:rFonts w:ascii="Times New Roman" w:hAnsi="Times New Roman" w:cs="Times New Roman"/>
        </w:rPr>
        <w:t xml:space="preserve"> С.А. М., 1980, с. 358.</w:t>
      </w:r>
    </w:p>
  </w:footnote>
  <w:footnote w:id="8">
    <w:p w:rsidR="009208E5" w:rsidRDefault="009208E5" w:rsidP="008A2051">
      <w:pPr>
        <w:pStyle w:val="a3"/>
        <w:jc w:val="both"/>
      </w:pPr>
      <w:r>
        <w:rPr>
          <w:rStyle w:val="a5"/>
        </w:rPr>
        <w:footnoteRef/>
      </w:r>
      <w:r>
        <w:t xml:space="preserve"> </w:t>
      </w:r>
      <w:r w:rsidRPr="00962C5A">
        <w:rPr>
          <w:rFonts w:ascii="Times New Roman" w:hAnsi="Times New Roman" w:cs="Times New Roman"/>
          <w:lang w:val="fr-FR"/>
        </w:rPr>
        <w:t>L</w:t>
      </w:r>
      <w:r w:rsidRPr="00962C5A">
        <w:rPr>
          <w:rFonts w:ascii="Times New Roman" w:hAnsi="Times New Roman" w:cs="Times New Roman"/>
        </w:rPr>
        <w:t xml:space="preserve">ê </w:t>
      </w:r>
      <w:r w:rsidRPr="00962C5A">
        <w:rPr>
          <w:rFonts w:ascii="Times New Roman" w:hAnsi="Times New Roman" w:cs="Times New Roman"/>
          <w:lang w:val="fr-FR"/>
        </w:rPr>
        <w:t>Th</w:t>
      </w:r>
      <w:r w:rsidRPr="00962C5A">
        <w:rPr>
          <w:rFonts w:ascii="Times New Roman" w:hAnsi="Times New Roman" w:cs="Times New Roman"/>
        </w:rPr>
        <w:t>à</w:t>
      </w:r>
      <w:r w:rsidRPr="00962C5A">
        <w:rPr>
          <w:rFonts w:ascii="Times New Roman" w:hAnsi="Times New Roman" w:cs="Times New Roman"/>
          <w:lang w:val="fr-FR"/>
        </w:rPr>
        <w:t>nh</w:t>
      </w:r>
      <w:r>
        <w:rPr>
          <w:rFonts w:ascii="Times New Roman" w:hAnsi="Times New Roman" w:cs="Times New Roman"/>
        </w:rPr>
        <w:t xml:space="preserve"> </w:t>
      </w:r>
      <w:r w:rsidRPr="00962C5A">
        <w:rPr>
          <w:rFonts w:ascii="Times New Roman" w:hAnsi="Times New Roman" w:cs="Times New Roman"/>
          <w:lang w:val="fr-FR"/>
        </w:rPr>
        <w:t>Kh</w:t>
      </w:r>
      <w:r w:rsidRPr="00962C5A">
        <w:rPr>
          <w:rFonts w:ascii="Times New Roman" w:hAnsi="Times New Roman" w:cs="Times New Roman"/>
        </w:rPr>
        <w:t>ô</w:t>
      </w:r>
      <w:r w:rsidRPr="00962C5A">
        <w:rPr>
          <w:rFonts w:ascii="Times New Roman" w:hAnsi="Times New Roman" w:cs="Times New Roman"/>
          <w:lang w:val="fr-FR"/>
        </w:rPr>
        <w:t>i</w:t>
      </w:r>
      <w:r w:rsidRPr="00962C5A">
        <w:rPr>
          <w:rFonts w:ascii="Times New Roman" w:hAnsi="Times New Roman" w:cs="Times New Roman"/>
        </w:rPr>
        <w:t xml:space="preserve">. </w:t>
      </w:r>
      <w:r w:rsidRPr="00962C5A">
        <w:rPr>
          <w:rFonts w:ascii="Times New Roman" w:hAnsi="Times New Roman" w:cs="Times New Roman"/>
          <w:lang w:val="fr-FR"/>
        </w:rPr>
        <w:t>Lịch</w:t>
      </w:r>
      <w:r>
        <w:rPr>
          <w:rFonts w:ascii="Times New Roman" w:hAnsi="Times New Roman" w:cs="Times New Roman"/>
        </w:rPr>
        <w:t xml:space="preserve"> </w:t>
      </w:r>
      <w:r w:rsidRPr="00962C5A">
        <w:rPr>
          <w:rFonts w:ascii="Times New Roman" w:hAnsi="Times New Roman" w:cs="Times New Roman"/>
          <w:lang w:val="fr-FR"/>
        </w:rPr>
        <w:t>sử</w:t>
      </w:r>
      <w:r>
        <w:rPr>
          <w:rFonts w:ascii="Times New Roman" w:hAnsi="Times New Roman" w:cs="Times New Roman"/>
        </w:rPr>
        <w:t xml:space="preserve"> </w:t>
      </w:r>
      <w:r w:rsidRPr="00962C5A">
        <w:rPr>
          <w:rFonts w:ascii="Times New Roman" w:hAnsi="Times New Roman" w:cs="Times New Roman"/>
          <w:lang w:val="fr-FR"/>
        </w:rPr>
        <w:t>Việt</w:t>
      </w:r>
      <w:r>
        <w:rPr>
          <w:rFonts w:ascii="Times New Roman" w:hAnsi="Times New Roman" w:cs="Times New Roman"/>
        </w:rPr>
        <w:t xml:space="preserve"> </w:t>
      </w:r>
      <w:r w:rsidRPr="00962C5A">
        <w:rPr>
          <w:rFonts w:ascii="Times New Roman" w:hAnsi="Times New Roman" w:cs="Times New Roman"/>
          <w:lang w:val="fr-FR"/>
        </w:rPr>
        <w:t>Nam</w:t>
      </w:r>
      <w:r>
        <w:rPr>
          <w:rFonts w:ascii="Times New Roman" w:hAnsi="Times New Roman" w:cs="Times New Roman"/>
        </w:rPr>
        <w:t xml:space="preserve"> </w:t>
      </w:r>
      <w:r w:rsidRPr="00962C5A">
        <w:rPr>
          <w:rFonts w:ascii="Times New Roman" w:hAnsi="Times New Roman" w:cs="Times New Roman"/>
          <w:lang w:val="fr-FR"/>
        </w:rPr>
        <w:t>từ</w:t>
      </w:r>
      <w:r>
        <w:rPr>
          <w:rFonts w:ascii="Times New Roman" w:hAnsi="Times New Roman" w:cs="Times New Roman"/>
        </w:rPr>
        <w:t xml:space="preserve"> </w:t>
      </w:r>
      <w:r w:rsidRPr="00962C5A">
        <w:rPr>
          <w:rFonts w:ascii="Times New Roman" w:hAnsi="Times New Roman" w:cs="Times New Roman"/>
          <w:lang w:val="fr-FR"/>
        </w:rPr>
        <w:t>nguồn</w:t>
      </w:r>
      <w:r>
        <w:rPr>
          <w:rFonts w:ascii="Times New Roman" w:hAnsi="Times New Roman" w:cs="Times New Roman"/>
        </w:rPr>
        <w:t xml:space="preserve"> </w:t>
      </w:r>
      <w:r w:rsidRPr="00962C5A">
        <w:rPr>
          <w:rFonts w:ascii="Times New Roman" w:hAnsi="Times New Roman" w:cs="Times New Roman"/>
          <w:lang w:val="fr-FR"/>
        </w:rPr>
        <w:t>gốc</w:t>
      </w:r>
      <w:r w:rsidRPr="00962C5A">
        <w:rPr>
          <w:rFonts w:ascii="Times New Roman" w:hAnsi="Times New Roman" w:cs="Times New Roman"/>
        </w:rPr>
        <w:t xml:space="preserve"> đ</w:t>
      </w:r>
      <w:r w:rsidRPr="00962C5A">
        <w:rPr>
          <w:rFonts w:ascii="Times New Roman" w:hAnsi="Times New Roman" w:cs="Times New Roman"/>
          <w:lang w:val="fr-FR"/>
        </w:rPr>
        <w:t>ến</w:t>
      </w:r>
      <w:r>
        <w:rPr>
          <w:rFonts w:ascii="Times New Roman" w:hAnsi="Times New Roman" w:cs="Times New Roman"/>
        </w:rPr>
        <w:t xml:space="preserve"> </w:t>
      </w:r>
      <w:r w:rsidRPr="00962C5A">
        <w:rPr>
          <w:rFonts w:ascii="Times New Roman" w:hAnsi="Times New Roman" w:cs="Times New Roman"/>
          <w:lang w:val="fr-FR"/>
        </w:rPr>
        <w:t>giữa</w:t>
      </w:r>
      <w:r>
        <w:rPr>
          <w:rFonts w:ascii="Times New Roman" w:hAnsi="Times New Roman" w:cs="Times New Roman"/>
        </w:rPr>
        <w:t xml:space="preserve"> </w:t>
      </w:r>
      <w:r w:rsidRPr="00962C5A">
        <w:rPr>
          <w:rFonts w:ascii="Times New Roman" w:hAnsi="Times New Roman" w:cs="Times New Roman"/>
          <w:lang w:val="fr-FR"/>
        </w:rPr>
        <w:t>thế</w:t>
      </w:r>
      <w:r>
        <w:rPr>
          <w:rFonts w:ascii="Times New Roman" w:hAnsi="Times New Roman" w:cs="Times New Roman"/>
        </w:rPr>
        <w:t xml:space="preserve"> </w:t>
      </w:r>
      <w:r w:rsidRPr="00962C5A">
        <w:rPr>
          <w:rFonts w:ascii="Times New Roman" w:hAnsi="Times New Roman" w:cs="Times New Roman"/>
          <w:lang w:val="fr-FR"/>
        </w:rPr>
        <w:t>kỷ</w:t>
      </w:r>
      <w:r>
        <w:rPr>
          <w:rFonts w:ascii="Times New Roman" w:hAnsi="Times New Roman" w:cs="Times New Roman"/>
        </w:rPr>
        <w:t xml:space="preserve"> </w:t>
      </w:r>
      <w:r w:rsidRPr="00962C5A">
        <w:rPr>
          <w:rFonts w:ascii="Times New Roman" w:hAnsi="Times New Roman" w:cs="Times New Roman"/>
          <w:lang w:val="fr-FR"/>
        </w:rPr>
        <w:t>X</w:t>
      </w:r>
      <w:r>
        <w:rPr>
          <w:rFonts w:ascii="Times New Roman" w:hAnsi="Times New Roman" w:cs="Times New Roman"/>
          <w:lang w:val="fr-FR"/>
        </w:rPr>
        <w:t>X</w:t>
      </w:r>
      <w:r w:rsidRPr="00114878">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lang w:val="fr-FR"/>
        </w:rPr>
        <w:t>HN</w:t>
      </w:r>
      <w:r w:rsidRPr="0003282D">
        <w:rPr>
          <w:rFonts w:ascii="Times New Roman" w:hAnsi="Times New Roman" w:cs="Times New Roman"/>
        </w:rPr>
        <w:t>.</w:t>
      </w:r>
      <w:r w:rsidRPr="00962C5A">
        <w:rPr>
          <w:rFonts w:ascii="Times New Roman" w:hAnsi="Times New Roman" w:cs="Times New Roman"/>
        </w:rPr>
        <w:t xml:space="preserve">, 2014, </w:t>
      </w:r>
      <w:r w:rsidRPr="00962C5A">
        <w:rPr>
          <w:rFonts w:ascii="Times New Roman" w:hAnsi="Times New Roman" w:cs="Times New Roman"/>
          <w:lang w:val="fr-FR"/>
        </w:rPr>
        <w:t>tr</w:t>
      </w:r>
      <w:r>
        <w:rPr>
          <w:rFonts w:ascii="Times New Roman" w:hAnsi="Times New Roman" w:cs="Times New Roman"/>
        </w:rPr>
        <w:t>. 486.</w:t>
      </w:r>
    </w:p>
  </w:footnote>
  <w:footnote w:id="9">
    <w:p w:rsidR="009208E5" w:rsidRPr="0068504B" w:rsidRDefault="009208E5" w:rsidP="008A2051">
      <w:pPr>
        <w:pStyle w:val="a3"/>
        <w:jc w:val="both"/>
        <w:rPr>
          <w:rFonts w:ascii="Times New Roman" w:hAnsi="Times New Roman" w:cs="Times New Roman"/>
        </w:rPr>
      </w:pPr>
      <w:r w:rsidRPr="004C19D7">
        <w:rPr>
          <w:rStyle w:val="a5"/>
          <w:rFonts w:ascii="Times New Roman" w:hAnsi="Times New Roman" w:cs="Times New Roman"/>
        </w:rPr>
        <w:footnoteRef/>
      </w:r>
      <w:r w:rsidRPr="004C19D7">
        <w:rPr>
          <w:rFonts w:ascii="Times New Roman" w:hAnsi="Times New Roman" w:cs="Times New Roman"/>
        </w:rPr>
        <w:t xml:space="preserve"> Новакова О.В., Цветов П.Ю. История Вьетнама. Ч. </w:t>
      </w:r>
      <w:smartTag w:uri="urn:schemas-microsoft-com:office:smarttags" w:element="metricconverter">
        <w:smartTagPr>
          <w:attr w:name="ProductID" w:val="2. М"/>
        </w:smartTagPr>
        <w:r w:rsidRPr="004C19D7">
          <w:rPr>
            <w:rFonts w:ascii="Times New Roman" w:hAnsi="Times New Roman" w:cs="Times New Roman"/>
          </w:rPr>
          <w:t>2. М</w:t>
        </w:r>
      </w:smartTag>
      <w:r w:rsidRPr="004C19D7">
        <w:rPr>
          <w:rFonts w:ascii="Times New Roman" w:hAnsi="Times New Roman" w:cs="Times New Roman"/>
        </w:rPr>
        <w:t>., 1995, с. 130.</w:t>
      </w:r>
    </w:p>
  </w:footnote>
  <w:footnote w:id="10">
    <w:p w:rsidR="009208E5" w:rsidRPr="00F43680" w:rsidRDefault="009208E5" w:rsidP="008A2051">
      <w:pPr>
        <w:pStyle w:val="a3"/>
        <w:jc w:val="both"/>
        <w:rPr>
          <w:rFonts w:ascii="Times New Roman" w:hAnsi="Times New Roman" w:cs="Times New Roman"/>
          <w:lang w:val="en-US"/>
        </w:rPr>
      </w:pPr>
      <w:r>
        <w:rPr>
          <w:rStyle w:val="a5"/>
        </w:rPr>
        <w:footnoteRef/>
      </w:r>
      <w:r w:rsidRPr="0068504B">
        <w:rPr>
          <w:rFonts w:ascii="Times New Roman" w:hAnsi="Times New Roman" w:cs="Times New Roman"/>
        </w:rPr>
        <w:t>吴雪兰。</w:t>
      </w:r>
      <w:hyperlink r:id="rId1" w:tgtFrame="_blank" w:history="1">
        <w:r w:rsidRPr="0068504B">
          <w:rPr>
            <w:rStyle w:val="a8"/>
            <w:rFonts w:ascii="Times New Roman" w:hAnsi="Times New Roman" w:cs="Times New Roman"/>
            <w:i w:val="0"/>
            <w:iCs w:val="0"/>
          </w:rPr>
          <w:t>潘佩珠与梁启超及</w:t>
        </w:r>
        <w:r w:rsidRPr="0068504B">
          <w:rPr>
            <w:rStyle w:val="a7"/>
            <w:rFonts w:ascii="Times New Roman" w:hAnsi="Times New Roman" w:cs="Times New Roman"/>
            <w:color w:val="auto"/>
            <w:u w:val="none"/>
          </w:rPr>
          <w:t>孙中山的关系</w:t>
        </w:r>
      </w:hyperlink>
      <w:r w:rsidRPr="0068504B">
        <w:rPr>
          <w:rFonts w:ascii="Times New Roman" w:hAnsi="Times New Roman" w:cs="Times New Roman"/>
        </w:rPr>
        <w:t xml:space="preserve"> </w:t>
      </w:r>
      <w:r>
        <w:rPr>
          <w:rFonts w:ascii="Times New Roman" w:hAnsi="Times New Roman" w:cs="Times New Roman"/>
          <w:lang w:val="en-US"/>
        </w:rPr>
        <w:t>//</w:t>
      </w:r>
      <w:r w:rsidRPr="00021EFD">
        <w:rPr>
          <w:rFonts w:ascii="Times New Roman" w:hAnsi="Times New Roman" w:cs="Times New Roman"/>
          <w:color w:val="000000"/>
          <w:lang w:val="en-US"/>
        </w:rPr>
        <w:t>北京师范大学学报</w:t>
      </w:r>
      <w:r w:rsidRPr="00021EFD">
        <w:rPr>
          <w:rFonts w:ascii="Times New Roman" w:hAnsi="Times New Roman" w:cs="Times New Roman"/>
          <w:color w:val="000000"/>
        </w:rPr>
        <w:t>（</w:t>
      </w:r>
      <w:r w:rsidRPr="00021EFD">
        <w:rPr>
          <w:rFonts w:ascii="Times New Roman" w:hAnsi="Times New Roman" w:cs="Times New Roman"/>
          <w:color w:val="000000"/>
          <w:lang w:val="en-US"/>
        </w:rPr>
        <w:t>社会科学版</w:t>
      </w:r>
      <w:r>
        <w:rPr>
          <w:rFonts w:ascii="Times New Roman" w:hAnsi="Times New Roman" w:cs="Times New Roman" w:hint="eastAsia"/>
          <w:color w:val="000000"/>
          <w:lang w:val="en-US"/>
        </w:rPr>
        <w:t>）。</w:t>
      </w:r>
      <w:r w:rsidRPr="00021EFD">
        <w:rPr>
          <w:rFonts w:ascii="Times New Roman" w:hAnsi="Times New Roman" w:cs="Times New Roman"/>
          <w:color w:val="000000"/>
        </w:rPr>
        <w:t>第六期</w:t>
      </w:r>
      <w:r w:rsidRPr="00F43680">
        <w:rPr>
          <w:rFonts w:ascii="Times New Roman" w:hAnsi="Times New Roman" w:cs="Times New Roman" w:hint="eastAsia"/>
          <w:color w:val="000000"/>
          <w:lang w:val="en-US"/>
        </w:rPr>
        <w:t>，</w:t>
      </w:r>
      <w:r w:rsidRPr="00F43680">
        <w:rPr>
          <w:rFonts w:ascii="Times New Roman" w:hAnsi="Times New Roman" w:cs="Times New Roman" w:hint="eastAsia"/>
          <w:color w:val="000000"/>
          <w:lang w:val="en-US"/>
        </w:rPr>
        <w:t>2004</w:t>
      </w:r>
      <w:r w:rsidRPr="00F43680">
        <w:rPr>
          <w:rFonts w:ascii="Times New Roman" w:hAnsi="Times New Roman" w:cs="Times New Roman" w:hint="eastAsia"/>
          <w:color w:val="000000"/>
          <w:lang w:val="en-US"/>
        </w:rPr>
        <w:t>，</w:t>
      </w:r>
      <w:r>
        <w:rPr>
          <w:rFonts w:ascii="Times New Roman" w:hAnsi="Times New Roman" w:cs="Times New Roman" w:hint="eastAsia"/>
          <w:color w:val="000000"/>
          <w:lang w:val="en-US"/>
        </w:rPr>
        <w:t>一百三十五页。</w:t>
      </w:r>
    </w:p>
  </w:footnote>
  <w:footnote w:id="11">
    <w:p w:rsidR="009208E5" w:rsidRPr="009E678B" w:rsidRDefault="009208E5" w:rsidP="008A2051">
      <w:pPr>
        <w:pStyle w:val="a3"/>
        <w:jc w:val="both"/>
      </w:pPr>
      <w:r>
        <w:rPr>
          <w:rStyle w:val="a5"/>
        </w:rPr>
        <w:footnoteRef/>
      </w:r>
      <w:r w:rsidRPr="009E678B">
        <w:rPr>
          <w:lang w:val="en-US"/>
        </w:rPr>
        <w:t xml:space="preserve"> </w:t>
      </w:r>
      <w:r w:rsidRPr="009E678B">
        <w:rPr>
          <w:rStyle w:val="a8"/>
          <w:rFonts w:ascii="Times New Roman" w:hAnsi="Times New Roman" w:cs="Times New Roman"/>
          <w:i w:val="0"/>
          <w:shd w:val="clear" w:color="auto" w:fill="FFFFFF"/>
          <w:lang w:val="en-US"/>
        </w:rPr>
        <w:t>Overturned Chariot: The Autobiography of Phan Bội Châu</w:t>
      </w:r>
      <w:r w:rsidRPr="009E678B">
        <w:rPr>
          <w:rFonts w:ascii="Times New Roman" w:hAnsi="Times New Roman" w:cs="Times New Roman"/>
          <w:shd w:val="clear" w:color="auto" w:fill="FFFFFF"/>
          <w:lang w:val="en-US"/>
        </w:rPr>
        <w:t>. Trans. by Vinh Sinh and Nicholas Wickenden.</w:t>
      </w:r>
      <w:r w:rsidRPr="009E678B">
        <w:rPr>
          <w:rStyle w:val="apple-converted-space"/>
          <w:rFonts w:ascii="Times New Roman" w:hAnsi="Times New Roman" w:cs="Times New Roman"/>
          <w:shd w:val="clear" w:color="auto" w:fill="FFFFFF"/>
          <w:lang w:val="en-US"/>
        </w:rPr>
        <w:t> </w:t>
      </w:r>
      <w:hyperlink r:id="rId2" w:tooltip="Honolulu, Hawaii" w:history="1">
        <w:r w:rsidRPr="009E678B">
          <w:rPr>
            <w:rStyle w:val="a7"/>
            <w:rFonts w:ascii="Times New Roman" w:hAnsi="Times New Roman" w:cs="Times New Roman"/>
            <w:color w:val="auto"/>
            <w:u w:val="none"/>
            <w:shd w:val="clear" w:color="auto" w:fill="FFFFFF"/>
            <w:lang w:val="en-US"/>
          </w:rPr>
          <w:t>Honolulu</w:t>
        </w:r>
      </w:hyperlink>
      <w:r w:rsidRPr="009E678B">
        <w:rPr>
          <w:rFonts w:ascii="Times New Roman" w:hAnsi="Times New Roman" w:cs="Times New Roman"/>
          <w:shd w:val="clear" w:color="auto" w:fill="FFFFFF"/>
        </w:rPr>
        <w:t xml:space="preserve">, </w:t>
      </w:r>
      <w:r w:rsidRPr="009E678B">
        <w:rPr>
          <w:rFonts w:ascii="Times New Roman" w:hAnsi="Times New Roman" w:cs="Times New Roman"/>
        </w:rPr>
        <w:t xml:space="preserve">1999, </w:t>
      </w:r>
      <w:r>
        <w:rPr>
          <w:rFonts w:ascii="Times New Roman" w:hAnsi="Times New Roman" w:cs="Times New Roman"/>
          <w:lang w:val="en-US"/>
        </w:rPr>
        <w:t>p</w:t>
      </w:r>
      <w:r w:rsidRPr="009E678B">
        <w:rPr>
          <w:rFonts w:ascii="Times New Roman" w:hAnsi="Times New Roman" w:cs="Times New Roman"/>
        </w:rPr>
        <w:t>. 90.</w:t>
      </w:r>
    </w:p>
  </w:footnote>
  <w:footnote w:id="12">
    <w:p w:rsidR="009208E5" w:rsidRPr="002E381E" w:rsidRDefault="009208E5" w:rsidP="008A2051">
      <w:pPr>
        <w:pStyle w:val="a3"/>
        <w:jc w:val="both"/>
        <w:rPr>
          <w:rFonts w:ascii="Times New Roman" w:hAnsi="Times New Roman" w:cs="Times New Roman"/>
          <w:lang w:val="en-US"/>
        </w:rPr>
      </w:pPr>
      <w:r w:rsidRPr="0068504B">
        <w:rPr>
          <w:rStyle w:val="a5"/>
          <w:rFonts w:ascii="Times New Roman" w:hAnsi="Times New Roman" w:cs="Times New Roman"/>
        </w:rPr>
        <w:footnoteRef/>
      </w:r>
      <w:r w:rsidRPr="0068504B">
        <w:rPr>
          <w:rFonts w:ascii="Times New Roman" w:hAnsi="Times New Roman" w:cs="Times New Roman"/>
        </w:rPr>
        <w:t xml:space="preserve"> Новакова О.В., Цветов П.Ю. История Вьетнама. Ч. </w:t>
      </w:r>
      <w:smartTag w:uri="urn:schemas-microsoft-com:office:smarttags" w:element="metricconverter">
        <w:smartTagPr>
          <w:attr w:name="ProductID" w:val="2. М"/>
        </w:smartTagPr>
        <w:r w:rsidRPr="0068504B">
          <w:rPr>
            <w:rFonts w:ascii="Times New Roman" w:hAnsi="Times New Roman" w:cs="Times New Roman"/>
          </w:rPr>
          <w:t>2. М</w:t>
        </w:r>
      </w:smartTag>
      <w:r w:rsidRPr="0068504B">
        <w:rPr>
          <w:rFonts w:ascii="Times New Roman" w:hAnsi="Times New Roman" w:cs="Times New Roman"/>
        </w:rPr>
        <w:t>., 1995, с. 130.</w:t>
      </w:r>
    </w:p>
  </w:footnote>
  <w:footnote w:id="13">
    <w:p w:rsidR="009208E5" w:rsidRPr="00084323" w:rsidRDefault="009208E5" w:rsidP="008A2051">
      <w:pPr>
        <w:pStyle w:val="a3"/>
        <w:jc w:val="both"/>
        <w:rPr>
          <w:rFonts w:ascii="Times New Roman" w:hAnsi="Times New Roman" w:cs="Times New Roman"/>
        </w:rPr>
      </w:pPr>
      <w:r w:rsidRPr="0068504B">
        <w:rPr>
          <w:rStyle w:val="a5"/>
          <w:rFonts w:ascii="Times New Roman" w:hAnsi="Times New Roman" w:cs="Times New Roman"/>
        </w:rPr>
        <w:footnoteRef/>
      </w:r>
      <w:r w:rsidRPr="0068504B">
        <w:rPr>
          <w:rFonts w:ascii="Times New Roman" w:hAnsi="Times New Roman" w:cs="Times New Roman"/>
        </w:rPr>
        <w:t>吴雪兰。</w:t>
      </w:r>
      <w:hyperlink r:id="rId3" w:tgtFrame="_blank" w:history="1">
        <w:r w:rsidRPr="0068504B">
          <w:rPr>
            <w:rStyle w:val="a8"/>
            <w:rFonts w:ascii="Times New Roman" w:hAnsi="Times New Roman" w:cs="Times New Roman"/>
            <w:i w:val="0"/>
            <w:iCs w:val="0"/>
          </w:rPr>
          <w:t>潘佩珠与梁启超及</w:t>
        </w:r>
        <w:r w:rsidRPr="0068504B">
          <w:rPr>
            <w:rStyle w:val="a7"/>
            <w:rFonts w:ascii="Times New Roman" w:hAnsi="Times New Roman" w:cs="Times New Roman"/>
            <w:color w:val="auto"/>
            <w:u w:val="none"/>
          </w:rPr>
          <w:t>孙中山的关系</w:t>
        </w:r>
      </w:hyperlink>
      <w:r w:rsidRPr="0068504B">
        <w:rPr>
          <w:rFonts w:ascii="Times New Roman" w:hAnsi="Times New Roman" w:cs="Times New Roman"/>
        </w:rPr>
        <w:t xml:space="preserve"> </w:t>
      </w:r>
      <w:r>
        <w:rPr>
          <w:rFonts w:ascii="Times New Roman" w:hAnsi="Times New Roman" w:cs="Times New Roman"/>
          <w:lang w:val="en-US"/>
        </w:rPr>
        <w:t>//</w:t>
      </w:r>
      <w:r w:rsidRPr="00021EFD">
        <w:rPr>
          <w:rFonts w:ascii="Times New Roman" w:hAnsi="Times New Roman" w:cs="Times New Roman"/>
          <w:color w:val="000000"/>
          <w:lang w:val="en-US"/>
        </w:rPr>
        <w:t>北京师范大学学报</w:t>
      </w:r>
      <w:r w:rsidRPr="00021EFD">
        <w:rPr>
          <w:rFonts w:ascii="Times New Roman" w:hAnsi="Times New Roman" w:cs="Times New Roman"/>
          <w:color w:val="000000"/>
        </w:rPr>
        <w:t>（</w:t>
      </w:r>
      <w:r w:rsidRPr="00021EFD">
        <w:rPr>
          <w:rFonts w:ascii="Times New Roman" w:hAnsi="Times New Roman" w:cs="Times New Roman"/>
          <w:color w:val="000000"/>
          <w:lang w:val="en-US"/>
        </w:rPr>
        <w:t>社会科学版</w:t>
      </w:r>
      <w:r>
        <w:rPr>
          <w:rFonts w:ascii="Times New Roman" w:hAnsi="Times New Roman" w:cs="Times New Roman" w:hint="eastAsia"/>
          <w:color w:val="000000"/>
          <w:lang w:val="en-US"/>
        </w:rPr>
        <w:t>）。</w:t>
      </w:r>
      <w:r w:rsidRPr="00021EFD">
        <w:rPr>
          <w:rFonts w:ascii="Times New Roman" w:hAnsi="Times New Roman" w:cs="Times New Roman"/>
          <w:color w:val="000000"/>
        </w:rPr>
        <w:t>第六期</w:t>
      </w:r>
      <w:r>
        <w:rPr>
          <w:rFonts w:ascii="Times New Roman" w:hAnsi="Times New Roman" w:cs="Times New Roman" w:hint="eastAsia"/>
          <w:color w:val="000000"/>
        </w:rPr>
        <w:t>，</w:t>
      </w:r>
      <w:r>
        <w:rPr>
          <w:rFonts w:ascii="Times New Roman" w:hAnsi="Times New Roman" w:cs="Times New Roman" w:hint="eastAsia"/>
          <w:color w:val="000000"/>
        </w:rPr>
        <w:t>2004</w:t>
      </w:r>
      <w:r>
        <w:rPr>
          <w:rFonts w:ascii="Times New Roman" w:hAnsi="Times New Roman" w:cs="Times New Roman" w:hint="eastAsia"/>
          <w:color w:val="000000"/>
        </w:rPr>
        <w:t>，</w:t>
      </w:r>
      <w:r>
        <w:rPr>
          <w:rFonts w:ascii="Times New Roman" w:hAnsi="Times New Roman" w:cs="Times New Roman"/>
          <w:color w:val="000000"/>
          <w:lang w:val="en-US"/>
        </w:rPr>
        <w:t>P</w:t>
      </w:r>
      <w:r w:rsidRPr="007D242E">
        <w:rPr>
          <w:rFonts w:ascii="Times New Roman" w:hAnsi="Times New Roman" w:cs="Times New Roman"/>
          <w:color w:val="000000"/>
        </w:rPr>
        <w:t>.</w:t>
      </w:r>
      <w:r>
        <w:rPr>
          <w:rFonts w:ascii="Times New Roman" w:hAnsi="Times New Roman" w:cs="Times New Roman"/>
          <w:color w:val="000000"/>
          <w:lang w:val="en-US"/>
        </w:rPr>
        <w:t xml:space="preserve"> 135.</w:t>
      </w:r>
    </w:p>
  </w:footnote>
  <w:footnote w:id="14">
    <w:p w:rsidR="009208E5" w:rsidRPr="00693307" w:rsidRDefault="009208E5" w:rsidP="008A2051">
      <w:pPr>
        <w:pStyle w:val="a3"/>
        <w:jc w:val="both"/>
        <w:rPr>
          <w:lang w:val="en-US"/>
        </w:rPr>
      </w:pPr>
      <w:r>
        <w:rPr>
          <w:rStyle w:val="a5"/>
        </w:rPr>
        <w:footnoteRef/>
      </w:r>
      <w:r>
        <w:t xml:space="preserve"> </w:t>
      </w:r>
      <w:r>
        <w:rPr>
          <w:lang w:val="en-US"/>
        </w:rPr>
        <w:t>Ibid.</w:t>
      </w:r>
    </w:p>
  </w:footnote>
  <w:footnote w:id="15">
    <w:p w:rsidR="009208E5" w:rsidRPr="0068504B" w:rsidRDefault="009208E5" w:rsidP="008A2051">
      <w:pPr>
        <w:pStyle w:val="a3"/>
        <w:jc w:val="both"/>
        <w:rPr>
          <w:rFonts w:ascii="Times New Roman" w:hAnsi="Times New Roman" w:cs="Times New Roman"/>
        </w:rPr>
      </w:pPr>
      <w:r>
        <w:rPr>
          <w:rStyle w:val="a5"/>
        </w:rPr>
        <w:footnoteRef/>
      </w:r>
      <w:r w:rsidRPr="0068504B">
        <w:rPr>
          <w:rFonts w:ascii="Times New Roman" w:hAnsi="Times New Roman" w:cs="Times New Roman"/>
        </w:rPr>
        <w:t>吴雪兰。</w:t>
      </w:r>
      <w:r>
        <w:rPr>
          <w:lang w:val="en-US"/>
        </w:rPr>
        <w:t xml:space="preserve">Op. cit. </w:t>
      </w:r>
      <w:r>
        <w:rPr>
          <w:rFonts w:ascii="Times New Roman" w:hAnsi="Times New Roman" w:cs="Times New Roman"/>
          <w:color w:val="000000"/>
          <w:lang w:val="en-US"/>
        </w:rPr>
        <w:t>P</w:t>
      </w:r>
      <w:r w:rsidRPr="007D242E">
        <w:rPr>
          <w:rFonts w:ascii="Times New Roman" w:hAnsi="Times New Roman" w:cs="Times New Roman"/>
          <w:color w:val="000000"/>
        </w:rPr>
        <w:t>.</w:t>
      </w:r>
      <w:r>
        <w:rPr>
          <w:rFonts w:ascii="Times New Roman" w:hAnsi="Times New Roman" w:cs="Times New Roman"/>
          <w:color w:val="000000"/>
          <w:lang w:val="en-US"/>
        </w:rPr>
        <w:t xml:space="preserve"> 135.</w:t>
      </w:r>
    </w:p>
  </w:footnote>
  <w:footnote w:id="16">
    <w:p w:rsidR="009208E5" w:rsidRPr="0068504B" w:rsidRDefault="009208E5" w:rsidP="008A2051">
      <w:pPr>
        <w:pStyle w:val="a3"/>
        <w:jc w:val="both"/>
        <w:rPr>
          <w:rFonts w:ascii="Times New Roman" w:hAnsi="Times New Roman" w:cs="Times New Roman"/>
        </w:rPr>
      </w:pPr>
      <w:r w:rsidRPr="0068504B">
        <w:rPr>
          <w:rStyle w:val="a5"/>
          <w:rFonts w:ascii="Times New Roman" w:hAnsi="Times New Roman" w:cs="Times New Roman"/>
        </w:rPr>
        <w:footnoteRef/>
      </w:r>
      <w:r w:rsidRPr="0068504B">
        <w:rPr>
          <w:rFonts w:ascii="Times New Roman" w:hAnsi="Times New Roman" w:cs="Times New Roman"/>
        </w:rPr>
        <w:t xml:space="preserve"> </w:t>
      </w:r>
      <w:r w:rsidRPr="0068504B">
        <w:rPr>
          <w:rFonts w:ascii="Times New Roman" w:hAnsi="Times New Roman" w:cs="Times New Roman"/>
          <w:lang w:val="en-US"/>
        </w:rPr>
        <w:t>Ibid</w:t>
      </w:r>
      <w:r w:rsidRPr="0068504B">
        <w:rPr>
          <w:rFonts w:ascii="Times New Roman" w:hAnsi="Times New Roman" w:cs="Times New Roman"/>
        </w:rPr>
        <w:t>.</w:t>
      </w:r>
    </w:p>
  </w:footnote>
  <w:footnote w:id="17">
    <w:p w:rsidR="009208E5" w:rsidRPr="0068504B" w:rsidRDefault="009208E5" w:rsidP="008A2051">
      <w:pPr>
        <w:pStyle w:val="a3"/>
        <w:jc w:val="both"/>
        <w:rPr>
          <w:rFonts w:ascii="Times New Roman" w:hAnsi="Times New Roman" w:cs="Times New Roman"/>
        </w:rPr>
      </w:pPr>
      <w:r>
        <w:rPr>
          <w:rStyle w:val="a5"/>
        </w:rPr>
        <w:footnoteRef/>
      </w:r>
      <w:r w:rsidRPr="0068504B">
        <w:rPr>
          <w:rFonts w:ascii="Times New Roman" w:hAnsi="Times New Roman" w:cs="Times New Roman"/>
        </w:rPr>
        <w:t>吴雪兰。</w:t>
      </w:r>
      <w:hyperlink r:id="rId4" w:tgtFrame="_blank" w:history="1">
        <w:r w:rsidRPr="0068504B">
          <w:rPr>
            <w:rStyle w:val="a8"/>
            <w:rFonts w:ascii="Times New Roman" w:hAnsi="Times New Roman" w:cs="Times New Roman"/>
            <w:i w:val="0"/>
            <w:iCs w:val="0"/>
          </w:rPr>
          <w:t>潘佩珠与梁启超及</w:t>
        </w:r>
        <w:r w:rsidRPr="0068504B">
          <w:rPr>
            <w:rStyle w:val="a7"/>
            <w:rFonts w:ascii="Times New Roman" w:hAnsi="Times New Roman" w:cs="Times New Roman"/>
            <w:color w:val="auto"/>
            <w:u w:val="none"/>
          </w:rPr>
          <w:t>孙中山的关系</w:t>
        </w:r>
      </w:hyperlink>
      <w:r w:rsidRPr="0068504B">
        <w:rPr>
          <w:rFonts w:ascii="Times New Roman" w:hAnsi="Times New Roman" w:cs="Times New Roman"/>
        </w:rPr>
        <w:t xml:space="preserve"> </w:t>
      </w:r>
      <w:r>
        <w:rPr>
          <w:rFonts w:ascii="Times New Roman" w:hAnsi="Times New Roman" w:cs="Times New Roman"/>
          <w:lang w:val="en-US"/>
        </w:rPr>
        <w:t>//</w:t>
      </w:r>
      <w:r w:rsidRPr="00021EFD">
        <w:rPr>
          <w:rFonts w:ascii="Times New Roman" w:hAnsi="Times New Roman" w:cs="Times New Roman"/>
          <w:color w:val="000000"/>
          <w:lang w:val="en-US"/>
        </w:rPr>
        <w:t>北京师范大学学报</w:t>
      </w:r>
      <w:r w:rsidRPr="00021EFD">
        <w:rPr>
          <w:rFonts w:ascii="Times New Roman" w:hAnsi="Times New Roman" w:cs="Times New Roman"/>
          <w:color w:val="000000"/>
        </w:rPr>
        <w:t>（</w:t>
      </w:r>
      <w:r w:rsidRPr="00021EFD">
        <w:rPr>
          <w:rFonts w:ascii="Times New Roman" w:hAnsi="Times New Roman" w:cs="Times New Roman"/>
          <w:color w:val="000000"/>
          <w:lang w:val="en-US"/>
        </w:rPr>
        <w:t>社会科学版</w:t>
      </w:r>
      <w:r>
        <w:rPr>
          <w:rFonts w:ascii="Times New Roman" w:hAnsi="Times New Roman" w:cs="Times New Roman" w:hint="eastAsia"/>
          <w:color w:val="000000"/>
          <w:lang w:val="en-US"/>
        </w:rPr>
        <w:t>）。</w:t>
      </w:r>
      <w:r w:rsidRPr="00021EFD">
        <w:rPr>
          <w:rFonts w:ascii="Times New Roman" w:hAnsi="Times New Roman" w:cs="Times New Roman"/>
          <w:color w:val="000000"/>
        </w:rPr>
        <w:t>第六期</w:t>
      </w:r>
      <w:r>
        <w:rPr>
          <w:rFonts w:ascii="Times New Roman" w:hAnsi="Times New Roman" w:cs="Times New Roman" w:hint="eastAsia"/>
          <w:color w:val="000000"/>
        </w:rPr>
        <w:t>，</w:t>
      </w:r>
      <w:r>
        <w:rPr>
          <w:rFonts w:ascii="Times New Roman" w:hAnsi="Times New Roman" w:cs="Times New Roman" w:hint="eastAsia"/>
          <w:color w:val="000000"/>
        </w:rPr>
        <w:t>2004</w:t>
      </w:r>
      <w:r>
        <w:rPr>
          <w:rFonts w:ascii="Times New Roman" w:hAnsi="Times New Roman" w:cs="Times New Roman" w:hint="eastAsia"/>
          <w:color w:val="000000"/>
        </w:rPr>
        <w:t>，</w:t>
      </w:r>
      <w:r>
        <w:rPr>
          <w:rFonts w:ascii="Times New Roman" w:hAnsi="Times New Roman" w:cs="Times New Roman" w:hint="eastAsia"/>
          <w:color w:val="000000"/>
          <w:lang w:val="en-US"/>
        </w:rPr>
        <w:t>一百三十六页。</w:t>
      </w:r>
    </w:p>
  </w:footnote>
  <w:footnote w:id="18">
    <w:p w:rsidR="009208E5" w:rsidRDefault="009208E5" w:rsidP="008A2051">
      <w:pPr>
        <w:pStyle w:val="a3"/>
        <w:jc w:val="both"/>
      </w:pPr>
      <w:r w:rsidRPr="0068504B">
        <w:rPr>
          <w:rStyle w:val="a5"/>
          <w:rFonts w:ascii="Times New Roman" w:hAnsi="Times New Roman" w:cs="Times New Roman"/>
        </w:rPr>
        <w:footnoteRef/>
      </w:r>
      <w:r w:rsidRPr="0068504B">
        <w:rPr>
          <w:rFonts w:ascii="Times New Roman" w:hAnsi="Times New Roman" w:cs="Times New Roman"/>
        </w:rPr>
        <w:t>Прибывшие в Японию китайские политические деятели уже давно начали печатать здесь свои работы.</w:t>
      </w:r>
      <w:r>
        <w:t xml:space="preserve"> </w:t>
      </w:r>
    </w:p>
  </w:footnote>
  <w:footnote w:id="19">
    <w:p w:rsidR="009208E5" w:rsidRPr="007A174A" w:rsidRDefault="009208E5" w:rsidP="008A2051">
      <w:pPr>
        <w:pStyle w:val="a3"/>
        <w:jc w:val="both"/>
        <w:rPr>
          <w:rFonts w:hint="eastAsia"/>
          <w:lang w:val="en-US"/>
        </w:rPr>
      </w:pPr>
      <w:r>
        <w:rPr>
          <w:rStyle w:val="a5"/>
        </w:rPr>
        <w:footnoteRef/>
      </w:r>
      <w:r w:rsidRPr="007A174A">
        <w:rPr>
          <w:lang w:val="en-US"/>
        </w:rPr>
        <w:t xml:space="preserve"> </w:t>
      </w:r>
      <w:r w:rsidRPr="005D6728">
        <w:rPr>
          <w:rFonts w:ascii="Times New Roman" w:hAnsi="Times New Roman" w:cs="Times New Roman"/>
          <w:color w:val="000000"/>
          <w:lang w:val="en-US"/>
        </w:rPr>
        <w:t>Marr D.G. Vietnamese Anticolonialism, 1885 – 1925. Berkeley, 1971</w:t>
      </w:r>
      <w:r>
        <w:rPr>
          <w:rFonts w:ascii="Times New Roman" w:hAnsi="Times New Roman" w:cs="Times New Roman"/>
          <w:color w:val="000000"/>
          <w:lang w:val="en-US"/>
        </w:rPr>
        <w:t>, p. 1</w:t>
      </w:r>
      <w:r w:rsidRPr="002334D2">
        <w:rPr>
          <w:rFonts w:ascii="Times New Roman" w:hAnsi="Times New Roman" w:cs="Times New Roman"/>
          <w:color w:val="000000"/>
          <w:lang w:val="en-US"/>
        </w:rPr>
        <w:t>1</w:t>
      </w:r>
      <w:r>
        <w:rPr>
          <w:rFonts w:ascii="Times New Roman" w:hAnsi="Times New Roman" w:cs="Times New Roman"/>
          <w:color w:val="000000"/>
          <w:lang w:val="en-US"/>
        </w:rPr>
        <w:t>4.</w:t>
      </w:r>
    </w:p>
  </w:footnote>
  <w:footnote w:id="20">
    <w:p w:rsidR="009208E5" w:rsidRPr="007A174A" w:rsidRDefault="009208E5">
      <w:pPr>
        <w:pStyle w:val="a3"/>
        <w:rPr>
          <w:lang w:val="en-US"/>
        </w:rPr>
      </w:pPr>
      <w:r>
        <w:rPr>
          <w:rStyle w:val="a5"/>
        </w:rPr>
        <w:footnoteRef/>
      </w:r>
      <w:r w:rsidRPr="007A174A">
        <w:rPr>
          <w:lang w:val="en-US"/>
        </w:rPr>
        <w:t xml:space="preserve"> </w:t>
      </w:r>
      <w:r>
        <w:rPr>
          <w:lang w:val="en-US"/>
        </w:rPr>
        <w:t>Ibid. P. 115.</w:t>
      </w:r>
    </w:p>
  </w:footnote>
  <w:footnote w:id="21">
    <w:p w:rsidR="009208E5" w:rsidRPr="005D6728" w:rsidRDefault="009208E5">
      <w:pPr>
        <w:pStyle w:val="a3"/>
        <w:rPr>
          <w:lang w:val="en-US"/>
        </w:rPr>
      </w:pPr>
      <w:r>
        <w:rPr>
          <w:rStyle w:val="a5"/>
        </w:rPr>
        <w:footnoteRef/>
      </w:r>
      <w:r w:rsidRPr="005D6728">
        <w:rPr>
          <w:lang w:val="en-US"/>
        </w:rPr>
        <w:t xml:space="preserve"> </w:t>
      </w:r>
      <w:r>
        <w:rPr>
          <w:rFonts w:ascii="Times New Roman" w:hAnsi="Times New Roman" w:cs="Times New Roman"/>
          <w:color w:val="000000"/>
          <w:lang w:val="en-US"/>
        </w:rPr>
        <w:t>Ibid. P. 114.</w:t>
      </w:r>
    </w:p>
  </w:footnote>
  <w:footnote w:id="22">
    <w:p w:rsidR="009208E5" w:rsidRPr="00040E03" w:rsidRDefault="009208E5">
      <w:pPr>
        <w:pStyle w:val="a3"/>
        <w:rPr>
          <w:lang w:val="en-US"/>
        </w:rPr>
      </w:pPr>
      <w:r>
        <w:rPr>
          <w:rStyle w:val="a5"/>
        </w:rPr>
        <w:footnoteRef/>
      </w:r>
      <w:r>
        <w:t xml:space="preserve"> </w:t>
      </w:r>
      <w:r w:rsidRPr="0068504B">
        <w:rPr>
          <w:rFonts w:ascii="Times New Roman" w:hAnsi="Times New Roman" w:cs="Times New Roman"/>
        </w:rPr>
        <w:t>Новакова О.В., Цветов П.Ю. История Вьетнама. Ч</w:t>
      </w:r>
      <w:r w:rsidRPr="00040E03">
        <w:rPr>
          <w:rFonts w:ascii="Times New Roman" w:hAnsi="Times New Roman" w:cs="Times New Roman"/>
          <w:lang w:val="en-US"/>
        </w:rPr>
        <w:t xml:space="preserve">. </w:t>
      </w:r>
      <w:smartTag w:uri="urn:schemas-microsoft-com:office:smarttags" w:element="metricconverter">
        <w:smartTagPr>
          <w:attr w:name="ProductID" w:val="2. М"/>
        </w:smartTagPr>
        <w:r w:rsidRPr="00040E03">
          <w:rPr>
            <w:rFonts w:ascii="Times New Roman" w:hAnsi="Times New Roman" w:cs="Times New Roman"/>
            <w:lang w:val="en-US"/>
          </w:rPr>
          <w:t xml:space="preserve">2. </w:t>
        </w:r>
        <w:r w:rsidRPr="0068504B">
          <w:rPr>
            <w:rFonts w:ascii="Times New Roman" w:hAnsi="Times New Roman" w:cs="Times New Roman"/>
          </w:rPr>
          <w:t>М</w:t>
        </w:r>
      </w:smartTag>
      <w:r w:rsidRPr="00040E03">
        <w:rPr>
          <w:rFonts w:ascii="Times New Roman" w:hAnsi="Times New Roman" w:cs="Times New Roman"/>
          <w:lang w:val="en-US"/>
        </w:rPr>
        <w:t xml:space="preserve">., 1995, </w:t>
      </w:r>
      <w:r>
        <w:rPr>
          <w:rFonts w:ascii="Times New Roman" w:hAnsi="Times New Roman" w:cs="Times New Roman"/>
        </w:rPr>
        <w:t>с</w:t>
      </w:r>
      <w:r w:rsidRPr="00040E03">
        <w:rPr>
          <w:rFonts w:ascii="Times New Roman" w:hAnsi="Times New Roman" w:cs="Times New Roman"/>
          <w:lang w:val="en-US"/>
        </w:rPr>
        <w:t>. 132.</w:t>
      </w:r>
    </w:p>
  </w:footnote>
  <w:footnote w:id="23">
    <w:p w:rsidR="009208E5" w:rsidRPr="00040E03" w:rsidRDefault="009208E5">
      <w:pPr>
        <w:pStyle w:val="a3"/>
      </w:pPr>
      <w:r>
        <w:rPr>
          <w:rStyle w:val="a5"/>
        </w:rPr>
        <w:footnoteRef/>
      </w:r>
      <w:r w:rsidRPr="007A174A">
        <w:rPr>
          <w:lang w:val="en-US"/>
        </w:rPr>
        <w:t xml:space="preserve"> </w:t>
      </w:r>
      <w:r w:rsidRPr="005D6728">
        <w:rPr>
          <w:rFonts w:ascii="Times New Roman" w:hAnsi="Times New Roman" w:cs="Times New Roman"/>
          <w:color w:val="000000"/>
          <w:lang w:val="en-US"/>
        </w:rPr>
        <w:t>Marr D.G. Vietnamese Anticolonialism, 1885 – 1925. Berkeley, 1971</w:t>
      </w:r>
      <w:r>
        <w:rPr>
          <w:rFonts w:ascii="Times New Roman" w:hAnsi="Times New Roman" w:cs="Times New Roman"/>
          <w:color w:val="000000"/>
          <w:lang w:val="en-US"/>
        </w:rPr>
        <w:t>, p. 1</w:t>
      </w:r>
      <w:r w:rsidRPr="002334D2">
        <w:rPr>
          <w:rFonts w:ascii="Times New Roman" w:hAnsi="Times New Roman" w:cs="Times New Roman"/>
          <w:color w:val="000000"/>
          <w:lang w:val="en-US"/>
        </w:rPr>
        <w:t>1</w:t>
      </w:r>
      <w:r>
        <w:rPr>
          <w:rFonts w:ascii="Times New Roman" w:hAnsi="Times New Roman" w:cs="Times New Roman"/>
          <w:color w:val="000000"/>
          <w:lang w:val="en-US"/>
        </w:rPr>
        <w:t>4.</w:t>
      </w:r>
    </w:p>
  </w:footnote>
  <w:footnote w:id="24">
    <w:p w:rsidR="009208E5" w:rsidRPr="0068504B" w:rsidRDefault="009208E5" w:rsidP="00364022">
      <w:pPr>
        <w:pStyle w:val="a3"/>
        <w:jc w:val="both"/>
        <w:rPr>
          <w:rFonts w:ascii="Times New Roman" w:hAnsi="Times New Roman" w:cs="Times New Roman"/>
        </w:rPr>
      </w:pPr>
      <w:r>
        <w:rPr>
          <w:rStyle w:val="a5"/>
        </w:rPr>
        <w:footnoteRef/>
      </w:r>
      <w:r>
        <w:t xml:space="preserve"> </w:t>
      </w:r>
      <w:r w:rsidRPr="0068504B">
        <w:rPr>
          <w:rFonts w:ascii="Times New Roman" w:hAnsi="Times New Roman" w:cs="Times New Roman"/>
        </w:rPr>
        <w:t>Во многих отечественных исследованиях Кыонг Дэ рассматривается как наследный принц династии Нгуен. В исследовании Колотова В.Н.</w:t>
      </w:r>
      <w:r w:rsidRPr="0068504B">
        <w:rPr>
          <w:rFonts w:ascii="Times New Roman" w:hAnsi="Times New Roman" w:cs="Times New Roman"/>
          <w:sz w:val="28"/>
          <w:szCs w:val="28"/>
        </w:rPr>
        <w:t xml:space="preserve"> </w:t>
      </w:r>
      <w:r>
        <w:rPr>
          <w:rFonts w:ascii="Times New Roman" w:hAnsi="Times New Roman" w:cs="Times New Roman"/>
        </w:rPr>
        <w:t>«</w:t>
      </w:r>
      <w:r w:rsidRPr="0068504B">
        <w:rPr>
          <w:rFonts w:ascii="Times New Roman" w:hAnsi="Times New Roman" w:cs="Times New Roman"/>
        </w:rPr>
        <w:t xml:space="preserve">Технология использования религиозного фактора в управляемых локальных конфликтах: Южный Вьетнам в период колонизации и Индокитайских войн (вторая четверть </w:t>
      </w:r>
      <w:r w:rsidRPr="0068504B">
        <w:rPr>
          <w:rFonts w:ascii="Times New Roman" w:hAnsi="Times New Roman" w:cs="Times New Roman"/>
          <w:lang w:val="en-US"/>
        </w:rPr>
        <w:t>XVII</w:t>
      </w:r>
      <w:r w:rsidRPr="0068504B">
        <w:rPr>
          <w:rFonts w:ascii="Times New Roman" w:hAnsi="Times New Roman" w:cs="Times New Roman"/>
        </w:rPr>
        <w:t xml:space="preserve"> – третья четверть </w:t>
      </w:r>
      <w:r w:rsidRPr="0068504B">
        <w:rPr>
          <w:rFonts w:ascii="Times New Roman" w:hAnsi="Times New Roman" w:cs="Times New Roman"/>
          <w:lang w:val="en-US"/>
        </w:rPr>
        <w:t>XX</w:t>
      </w:r>
      <w:r w:rsidRPr="0068504B">
        <w:rPr>
          <w:rFonts w:ascii="Times New Roman" w:hAnsi="Times New Roman" w:cs="Times New Roman"/>
        </w:rPr>
        <w:t xml:space="preserve">  вв.)</w:t>
      </w:r>
      <w:r>
        <w:rPr>
          <w:rFonts w:ascii="Times New Roman" w:hAnsi="Times New Roman" w:cs="Times New Roman"/>
        </w:rPr>
        <w:t>»</w:t>
      </w:r>
      <w:r w:rsidRPr="0068504B">
        <w:rPr>
          <w:rFonts w:ascii="Times New Roman" w:hAnsi="Times New Roman" w:cs="Times New Roman"/>
        </w:rPr>
        <w:t xml:space="preserve"> доказывается, что Кыонг Дэ не мог обладать таким титулом, поскольку его пред</w:t>
      </w:r>
      <w:r>
        <w:rPr>
          <w:rFonts w:ascii="Times New Roman" w:hAnsi="Times New Roman" w:cs="Times New Roman"/>
        </w:rPr>
        <w:t>ок принц Кань, сын императора За</w:t>
      </w:r>
      <w:r w:rsidRPr="0068504B">
        <w:rPr>
          <w:rFonts w:ascii="Times New Roman" w:hAnsi="Times New Roman" w:cs="Times New Roman"/>
        </w:rPr>
        <w:t xml:space="preserve"> Лонга, и его дети не имели право на трон. Впоследствии Кыонг Дэ станет марионеткой японс</w:t>
      </w:r>
      <w:r>
        <w:rPr>
          <w:rFonts w:ascii="Times New Roman" w:hAnsi="Times New Roman" w:cs="Times New Roman"/>
        </w:rPr>
        <w:t>кого режима во Вьетнаме</w:t>
      </w:r>
      <w:r w:rsidRPr="0068504B">
        <w:rPr>
          <w:rFonts w:ascii="Times New Roman" w:hAnsi="Times New Roman" w:cs="Times New Roman"/>
        </w:rPr>
        <w:t xml:space="preserve">, поэтому его верность революционным идеям ставится под сомнение. </w:t>
      </w:r>
    </w:p>
  </w:footnote>
  <w:footnote w:id="25">
    <w:p w:rsidR="009208E5" w:rsidRPr="002E381E" w:rsidRDefault="009208E5">
      <w:pPr>
        <w:pStyle w:val="a3"/>
        <w:rPr>
          <w:rFonts w:ascii="Times New Roman" w:hAnsi="Times New Roman" w:cs="Times New Roman"/>
          <w:lang w:val="en-US"/>
        </w:rPr>
      </w:pPr>
      <w:r w:rsidRPr="0068504B">
        <w:rPr>
          <w:rStyle w:val="a5"/>
          <w:rFonts w:ascii="Times New Roman" w:hAnsi="Times New Roman" w:cs="Times New Roman"/>
        </w:rPr>
        <w:footnoteRef/>
      </w:r>
      <w:r w:rsidRPr="0068504B">
        <w:rPr>
          <w:rFonts w:ascii="Times New Roman" w:hAnsi="Times New Roman" w:cs="Times New Roman"/>
        </w:rPr>
        <w:t>吴雪兰。</w:t>
      </w:r>
      <w:hyperlink r:id="rId5" w:tgtFrame="_blank" w:history="1">
        <w:r w:rsidRPr="0068504B">
          <w:rPr>
            <w:rStyle w:val="a8"/>
            <w:rFonts w:ascii="Times New Roman" w:hAnsi="Times New Roman" w:cs="Times New Roman"/>
            <w:i w:val="0"/>
            <w:iCs w:val="0"/>
          </w:rPr>
          <w:t>潘佩珠与梁启超及</w:t>
        </w:r>
        <w:r w:rsidRPr="0068504B">
          <w:rPr>
            <w:rStyle w:val="a7"/>
            <w:rFonts w:ascii="Times New Roman" w:hAnsi="Times New Roman" w:cs="Times New Roman"/>
            <w:color w:val="auto"/>
            <w:u w:val="none"/>
          </w:rPr>
          <w:t>孙中山的关系</w:t>
        </w:r>
      </w:hyperlink>
      <w:r w:rsidRPr="0068504B">
        <w:rPr>
          <w:rFonts w:ascii="Times New Roman" w:hAnsi="Times New Roman" w:cs="Times New Roman"/>
        </w:rPr>
        <w:t xml:space="preserve"> </w:t>
      </w:r>
      <w:r>
        <w:rPr>
          <w:rFonts w:ascii="Times New Roman" w:hAnsi="Times New Roman" w:cs="Times New Roman"/>
          <w:lang w:val="en-US"/>
        </w:rPr>
        <w:t>//</w:t>
      </w:r>
      <w:r w:rsidRPr="00021EFD">
        <w:rPr>
          <w:rFonts w:ascii="Times New Roman" w:hAnsi="Times New Roman" w:cs="Times New Roman"/>
          <w:color w:val="000000"/>
          <w:lang w:val="en-US"/>
        </w:rPr>
        <w:t>北京师范大学学报</w:t>
      </w:r>
      <w:r w:rsidRPr="00021EFD">
        <w:rPr>
          <w:rFonts w:ascii="Times New Roman" w:hAnsi="Times New Roman" w:cs="Times New Roman"/>
          <w:color w:val="000000"/>
        </w:rPr>
        <w:t>（</w:t>
      </w:r>
      <w:r w:rsidRPr="00021EFD">
        <w:rPr>
          <w:rFonts w:ascii="Times New Roman" w:hAnsi="Times New Roman" w:cs="Times New Roman"/>
          <w:color w:val="000000"/>
          <w:lang w:val="en-US"/>
        </w:rPr>
        <w:t>社会科学版</w:t>
      </w:r>
      <w:r>
        <w:rPr>
          <w:rFonts w:ascii="Times New Roman" w:hAnsi="Times New Roman" w:cs="Times New Roman" w:hint="eastAsia"/>
          <w:color w:val="000000"/>
          <w:lang w:val="en-US"/>
        </w:rPr>
        <w:t>）。</w:t>
      </w:r>
      <w:r w:rsidRPr="00021EFD">
        <w:rPr>
          <w:rFonts w:ascii="Times New Roman" w:hAnsi="Times New Roman" w:cs="Times New Roman"/>
          <w:color w:val="000000"/>
        </w:rPr>
        <w:t>第六期</w:t>
      </w:r>
      <w:r w:rsidRPr="002334D2">
        <w:rPr>
          <w:rFonts w:ascii="Times New Roman" w:hAnsi="Times New Roman" w:cs="Times New Roman" w:hint="eastAsia"/>
          <w:color w:val="000000"/>
          <w:lang w:val="en-US"/>
        </w:rPr>
        <w:t>，</w:t>
      </w:r>
      <w:r w:rsidRPr="002334D2">
        <w:rPr>
          <w:rFonts w:ascii="Times New Roman" w:hAnsi="Times New Roman" w:cs="Times New Roman" w:hint="eastAsia"/>
          <w:color w:val="000000"/>
          <w:lang w:val="en-US"/>
        </w:rPr>
        <w:t>2004</w:t>
      </w:r>
      <w:r w:rsidRPr="002334D2">
        <w:rPr>
          <w:rFonts w:ascii="Times New Roman" w:hAnsi="Times New Roman" w:cs="Times New Roman" w:hint="eastAsia"/>
          <w:color w:val="000000"/>
          <w:lang w:val="en-US"/>
        </w:rPr>
        <w:t>，</w:t>
      </w:r>
      <w:r>
        <w:rPr>
          <w:rFonts w:ascii="Times New Roman" w:hAnsi="Times New Roman" w:cs="Times New Roman" w:hint="eastAsia"/>
          <w:color w:val="000000"/>
          <w:lang w:val="en-US"/>
        </w:rPr>
        <w:t>一百三十六页。</w:t>
      </w:r>
    </w:p>
  </w:footnote>
  <w:footnote w:id="26">
    <w:p w:rsidR="009208E5" w:rsidRPr="002334D2" w:rsidRDefault="009208E5">
      <w:pPr>
        <w:pStyle w:val="a3"/>
        <w:rPr>
          <w:lang w:val="en-US"/>
        </w:rPr>
      </w:pPr>
      <w:r>
        <w:rPr>
          <w:rStyle w:val="a5"/>
        </w:rPr>
        <w:footnoteRef/>
      </w:r>
      <w:r w:rsidRPr="002334D2">
        <w:rPr>
          <w:lang w:val="en-US"/>
        </w:rPr>
        <w:t xml:space="preserve"> </w:t>
      </w:r>
      <w:r w:rsidRPr="005D6728">
        <w:rPr>
          <w:rFonts w:ascii="Times New Roman" w:hAnsi="Times New Roman" w:cs="Times New Roman"/>
          <w:color w:val="000000"/>
          <w:lang w:val="en-US"/>
        </w:rPr>
        <w:t>Marr D.G. Vietnamese Anticolonialism, 1885 – 1925. Berkeley, 1971</w:t>
      </w:r>
      <w:r>
        <w:rPr>
          <w:rFonts w:ascii="Times New Roman" w:hAnsi="Times New Roman" w:cs="Times New Roman"/>
          <w:color w:val="000000"/>
          <w:lang w:val="en-US"/>
        </w:rPr>
        <w:t>, p. 1</w:t>
      </w:r>
      <w:r w:rsidRPr="002334D2">
        <w:rPr>
          <w:rFonts w:ascii="Times New Roman" w:hAnsi="Times New Roman" w:cs="Times New Roman"/>
          <w:color w:val="000000"/>
          <w:lang w:val="en-US"/>
        </w:rPr>
        <w:t>22.</w:t>
      </w:r>
    </w:p>
  </w:footnote>
  <w:footnote w:id="27">
    <w:p w:rsidR="009208E5" w:rsidRDefault="009208E5" w:rsidP="00166549">
      <w:pPr>
        <w:pStyle w:val="a3"/>
        <w:jc w:val="both"/>
      </w:pPr>
      <w:r>
        <w:rPr>
          <w:rStyle w:val="a5"/>
        </w:rPr>
        <w:footnoteRef/>
      </w:r>
      <w:r>
        <w:t xml:space="preserve"> </w:t>
      </w:r>
      <w:r w:rsidRPr="00982D6C">
        <w:rPr>
          <w:rFonts w:ascii="Times New Roman" w:hAnsi="Times New Roman" w:cs="Times New Roman"/>
        </w:rPr>
        <w:t xml:space="preserve">Колотов В.Н. Технология использования религиозного фактора в управляемых локальных конфликтах: Южный Вьетнам в период колонизации и Индокитайских войн (вторая четверть </w:t>
      </w:r>
      <w:r w:rsidRPr="00982D6C">
        <w:rPr>
          <w:rFonts w:ascii="Times New Roman" w:hAnsi="Times New Roman" w:cs="Times New Roman"/>
          <w:lang w:val="en-US"/>
        </w:rPr>
        <w:t>XVII</w:t>
      </w:r>
      <w:r w:rsidRPr="00982D6C">
        <w:rPr>
          <w:rFonts w:ascii="Times New Roman" w:hAnsi="Times New Roman" w:cs="Times New Roman"/>
        </w:rPr>
        <w:t xml:space="preserve"> – третья четверть </w:t>
      </w:r>
      <w:r w:rsidRPr="00982D6C">
        <w:rPr>
          <w:rFonts w:ascii="Times New Roman" w:hAnsi="Times New Roman" w:cs="Times New Roman"/>
          <w:lang w:val="en-US"/>
        </w:rPr>
        <w:t>XX</w:t>
      </w:r>
      <w:r w:rsidRPr="00982D6C">
        <w:rPr>
          <w:rFonts w:ascii="Times New Roman" w:hAnsi="Times New Roman" w:cs="Times New Roman"/>
        </w:rPr>
        <w:t xml:space="preserve">  вв.). </w:t>
      </w:r>
      <w:r>
        <w:rPr>
          <w:rFonts w:ascii="Times New Roman" w:hAnsi="Times New Roman" w:cs="Times New Roman"/>
        </w:rPr>
        <w:t>– СПб.</w:t>
      </w:r>
      <w:r w:rsidRPr="00982D6C">
        <w:rPr>
          <w:rFonts w:ascii="Times New Roman" w:hAnsi="Times New Roman" w:cs="Times New Roman"/>
        </w:rPr>
        <w:t xml:space="preserve">, </w:t>
      </w:r>
      <w:r>
        <w:rPr>
          <w:rFonts w:ascii="Times New Roman" w:hAnsi="Times New Roman" w:cs="Times New Roman"/>
        </w:rPr>
        <w:t>2013, с. 171.</w:t>
      </w:r>
      <w:r w:rsidRPr="00982D6C">
        <w:rPr>
          <w:rFonts w:ascii="Times New Roman" w:hAnsi="Times New Roman" w:cs="Times New Roman"/>
        </w:rPr>
        <w:t xml:space="preserve"> </w:t>
      </w:r>
    </w:p>
  </w:footnote>
  <w:footnote w:id="28">
    <w:p w:rsidR="009208E5" w:rsidRPr="00351A15" w:rsidRDefault="009208E5" w:rsidP="00166549">
      <w:pPr>
        <w:pStyle w:val="a3"/>
        <w:jc w:val="both"/>
      </w:pPr>
      <w:r>
        <w:rPr>
          <w:rStyle w:val="a5"/>
        </w:rPr>
        <w:footnoteRef/>
      </w:r>
      <w:r w:rsidRPr="009E4B12">
        <w:rPr>
          <w:lang w:val="en-US"/>
        </w:rPr>
        <w:t xml:space="preserve"> </w:t>
      </w:r>
      <w:r w:rsidRPr="005D6728">
        <w:rPr>
          <w:rFonts w:ascii="Times New Roman" w:hAnsi="Times New Roman" w:cs="Times New Roman"/>
          <w:color w:val="000000"/>
          <w:lang w:val="en-US"/>
        </w:rPr>
        <w:t>Marr D.G. Vietnamese Anticolonialism, 1885 – 1925. Berkeley, 1971</w:t>
      </w:r>
      <w:r>
        <w:rPr>
          <w:rFonts w:ascii="Times New Roman" w:hAnsi="Times New Roman" w:cs="Times New Roman"/>
          <w:color w:val="000000"/>
          <w:lang w:val="en-US"/>
        </w:rPr>
        <w:t>, p. 12</w:t>
      </w:r>
      <w:r>
        <w:rPr>
          <w:rFonts w:ascii="Times New Roman" w:hAnsi="Times New Roman" w:cs="Times New Roman"/>
          <w:color w:val="000000"/>
        </w:rPr>
        <w:t>3</w:t>
      </w:r>
      <w:r w:rsidRPr="002334D2">
        <w:rPr>
          <w:rFonts w:ascii="Times New Roman" w:hAnsi="Times New Roman" w:cs="Times New Roman"/>
          <w:color w:val="000000"/>
          <w:lang w:val="en-US"/>
        </w:rPr>
        <w:t>.</w:t>
      </w:r>
    </w:p>
  </w:footnote>
  <w:footnote w:id="29">
    <w:p w:rsidR="009208E5" w:rsidRPr="00766B71" w:rsidRDefault="009208E5" w:rsidP="00166549">
      <w:pPr>
        <w:pStyle w:val="a3"/>
        <w:jc w:val="both"/>
      </w:pPr>
      <w:r>
        <w:rPr>
          <w:rStyle w:val="a5"/>
        </w:rPr>
        <w:footnoteRef/>
      </w:r>
      <w:r>
        <w:t xml:space="preserve"> </w:t>
      </w:r>
      <w:r>
        <w:rPr>
          <w:lang w:val="en-US"/>
        </w:rPr>
        <w:t>Ibid</w:t>
      </w:r>
      <w:r w:rsidRPr="00766B71">
        <w:t xml:space="preserve">. </w:t>
      </w:r>
      <w:r>
        <w:rPr>
          <w:lang w:val="en-US"/>
        </w:rPr>
        <w:t>P</w:t>
      </w:r>
      <w:r w:rsidRPr="00766B71">
        <w:t>. 124.</w:t>
      </w:r>
    </w:p>
  </w:footnote>
  <w:footnote w:id="30">
    <w:p w:rsidR="009208E5" w:rsidRPr="0068504B" w:rsidRDefault="009208E5" w:rsidP="00166549">
      <w:pPr>
        <w:pStyle w:val="a3"/>
        <w:jc w:val="both"/>
        <w:rPr>
          <w:rFonts w:ascii="Times New Roman" w:hAnsi="Times New Roman" w:cs="Times New Roman"/>
        </w:rPr>
      </w:pPr>
      <w:r>
        <w:rPr>
          <w:rStyle w:val="a5"/>
        </w:rPr>
        <w:footnoteRef/>
      </w:r>
      <w:r>
        <w:t xml:space="preserve"> </w:t>
      </w:r>
      <w:r w:rsidRPr="0068504B">
        <w:rPr>
          <w:rFonts w:ascii="Times New Roman" w:hAnsi="Times New Roman" w:cs="Times New Roman"/>
        </w:rPr>
        <w:t>Тунмэнхуэй – китайская революционная антиманьчжурская организация, созданная в 1905 г. Сунь Ятсеном в Японии. В переводе с китайского означает Объединенный союз.</w:t>
      </w:r>
    </w:p>
  </w:footnote>
  <w:footnote w:id="31">
    <w:p w:rsidR="009208E5" w:rsidRPr="00770C4D" w:rsidRDefault="009208E5">
      <w:pPr>
        <w:pStyle w:val="a3"/>
      </w:pPr>
      <w:r>
        <w:rPr>
          <w:rStyle w:val="a5"/>
        </w:rPr>
        <w:footnoteRef/>
      </w:r>
      <w:r w:rsidRPr="00770C4D">
        <w:rPr>
          <w:lang w:val="en-US"/>
        </w:rPr>
        <w:t xml:space="preserve"> </w:t>
      </w:r>
      <w:r w:rsidRPr="005D6728">
        <w:rPr>
          <w:rFonts w:ascii="Times New Roman" w:hAnsi="Times New Roman" w:cs="Times New Roman"/>
          <w:color w:val="000000"/>
          <w:lang w:val="en-US"/>
        </w:rPr>
        <w:t>Marr D.G. Vietnamese Anticolonialism, 1885 – 1925. Berkeley</w:t>
      </w:r>
      <w:r w:rsidRPr="00770C4D">
        <w:rPr>
          <w:rFonts w:ascii="Times New Roman" w:hAnsi="Times New Roman" w:cs="Times New Roman"/>
          <w:color w:val="000000"/>
        </w:rPr>
        <w:t xml:space="preserve">, 1971, </w:t>
      </w:r>
      <w:r>
        <w:rPr>
          <w:rFonts w:ascii="Times New Roman" w:hAnsi="Times New Roman" w:cs="Times New Roman"/>
          <w:color w:val="000000"/>
          <w:lang w:val="en-US"/>
        </w:rPr>
        <w:t>p</w:t>
      </w:r>
      <w:r w:rsidRPr="00770C4D">
        <w:rPr>
          <w:rFonts w:ascii="Times New Roman" w:hAnsi="Times New Roman" w:cs="Times New Roman"/>
          <w:color w:val="000000"/>
        </w:rPr>
        <w:t>. 125.</w:t>
      </w:r>
    </w:p>
  </w:footnote>
  <w:footnote w:id="32">
    <w:p w:rsidR="009208E5" w:rsidRPr="00770C4D" w:rsidRDefault="009208E5">
      <w:pPr>
        <w:pStyle w:val="a3"/>
      </w:pPr>
      <w:r>
        <w:rPr>
          <w:rStyle w:val="a5"/>
        </w:rPr>
        <w:footnoteRef/>
      </w:r>
      <w:r w:rsidRPr="00770C4D">
        <w:t xml:space="preserve"> </w:t>
      </w:r>
      <w:r>
        <w:rPr>
          <w:rFonts w:ascii="Times New Roman" w:hAnsi="Times New Roman" w:cs="Times New Roman"/>
          <w:color w:val="000000"/>
          <w:lang w:val="en-US"/>
        </w:rPr>
        <w:t>Ibid</w:t>
      </w:r>
      <w:r w:rsidRPr="00770C4D">
        <w:rPr>
          <w:rFonts w:ascii="Times New Roman" w:hAnsi="Times New Roman" w:cs="Times New Roman"/>
          <w:color w:val="000000"/>
        </w:rPr>
        <w:t>.</w:t>
      </w:r>
    </w:p>
  </w:footnote>
  <w:footnote w:id="33">
    <w:p w:rsidR="009208E5" w:rsidRPr="00770C4D" w:rsidRDefault="009208E5" w:rsidP="00166549">
      <w:pPr>
        <w:pStyle w:val="a3"/>
        <w:jc w:val="both"/>
        <w:rPr>
          <w:lang w:val="en-US"/>
        </w:rPr>
      </w:pPr>
      <w:r>
        <w:rPr>
          <w:rStyle w:val="a5"/>
        </w:rPr>
        <w:footnoteRef/>
      </w:r>
      <w:r>
        <w:t xml:space="preserve"> </w:t>
      </w:r>
      <w:r>
        <w:rPr>
          <w:lang w:val="en-US"/>
        </w:rPr>
        <w:t>Ibid. P. 126.</w:t>
      </w:r>
    </w:p>
  </w:footnote>
  <w:footnote w:id="34">
    <w:p w:rsidR="009208E5" w:rsidRPr="0068504B" w:rsidRDefault="009208E5" w:rsidP="00166549">
      <w:pPr>
        <w:pStyle w:val="a3"/>
        <w:jc w:val="both"/>
        <w:rPr>
          <w:rFonts w:ascii="Times New Roman" w:hAnsi="Times New Roman" w:cs="Times New Roman"/>
        </w:rPr>
      </w:pPr>
      <w:r>
        <w:rPr>
          <w:rStyle w:val="a5"/>
        </w:rPr>
        <w:footnoteRef/>
      </w:r>
      <w:r>
        <w:t xml:space="preserve"> </w:t>
      </w:r>
      <w:r w:rsidRPr="0068504B">
        <w:rPr>
          <w:rFonts w:ascii="Times New Roman" w:hAnsi="Times New Roman" w:cs="Times New Roman"/>
        </w:rPr>
        <w:t>Японский политик либерального толка. В начале 20 в., находясь в оппозиции, активно сотрудничал с китайскими националистами и революционерами, в частности с Сунь Ятсеном, поддерживал идею сотрудничества Китая и Японии и паназиатизма. С 1931 по 1932 гг. был премьер-министром Японии.</w:t>
      </w:r>
    </w:p>
  </w:footnote>
  <w:footnote w:id="35">
    <w:p w:rsidR="009208E5" w:rsidRPr="0068504B" w:rsidRDefault="009208E5" w:rsidP="00166549">
      <w:pPr>
        <w:pStyle w:val="a3"/>
        <w:jc w:val="both"/>
        <w:rPr>
          <w:rFonts w:ascii="Times New Roman" w:hAnsi="Times New Roman" w:cs="Times New Roman"/>
        </w:rPr>
      </w:pPr>
      <w:r w:rsidRPr="0068504B">
        <w:rPr>
          <w:rStyle w:val="a5"/>
          <w:rFonts w:ascii="Times New Roman" w:hAnsi="Times New Roman" w:cs="Times New Roman"/>
        </w:rPr>
        <w:footnoteRef/>
      </w:r>
      <w:r w:rsidRPr="0068504B">
        <w:rPr>
          <w:rFonts w:ascii="Times New Roman" w:hAnsi="Times New Roman" w:cs="Times New Roman"/>
        </w:rPr>
        <w:t xml:space="preserve"> Японский государственный по</w:t>
      </w:r>
      <w:r>
        <w:rPr>
          <w:rFonts w:ascii="Times New Roman" w:hAnsi="Times New Roman" w:cs="Times New Roman"/>
        </w:rPr>
        <w:t>литический деятель и дипломат, н</w:t>
      </w:r>
      <w:r w:rsidRPr="0068504B">
        <w:rPr>
          <w:rFonts w:ascii="Times New Roman" w:hAnsi="Times New Roman" w:cs="Times New Roman"/>
        </w:rPr>
        <w:t>есколько раз избирался в качестве Премьер-министра и Министра иностранных дел Японии.</w:t>
      </w:r>
    </w:p>
  </w:footnote>
  <w:footnote w:id="36">
    <w:p w:rsidR="009208E5" w:rsidRPr="00425708" w:rsidRDefault="009208E5" w:rsidP="00166549">
      <w:pPr>
        <w:pStyle w:val="a3"/>
        <w:jc w:val="both"/>
        <w:rPr>
          <w:lang w:val="en-US"/>
        </w:rPr>
      </w:pPr>
      <w:r>
        <w:rPr>
          <w:rStyle w:val="a5"/>
        </w:rPr>
        <w:footnoteRef/>
      </w:r>
      <w:r w:rsidRPr="00425708">
        <w:rPr>
          <w:lang w:val="en-US"/>
        </w:rPr>
        <w:t xml:space="preserve"> </w:t>
      </w:r>
      <w:r w:rsidRPr="005D6728">
        <w:rPr>
          <w:rFonts w:ascii="Times New Roman" w:hAnsi="Times New Roman" w:cs="Times New Roman"/>
          <w:color w:val="000000"/>
          <w:lang w:val="en-US"/>
        </w:rPr>
        <w:t>Marr D.G. Vietnamese Anticolonialism, 1885 – 1925. Berkeley, 1971</w:t>
      </w:r>
      <w:r>
        <w:rPr>
          <w:rFonts w:ascii="Times New Roman" w:hAnsi="Times New Roman" w:cs="Times New Roman"/>
          <w:color w:val="000000"/>
          <w:lang w:val="en-US"/>
        </w:rPr>
        <w:t>, p. 126</w:t>
      </w:r>
      <w:r w:rsidRPr="002334D2">
        <w:rPr>
          <w:rFonts w:ascii="Times New Roman" w:hAnsi="Times New Roman" w:cs="Times New Roman"/>
          <w:color w:val="000000"/>
          <w:lang w:val="en-US"/>
        </w:rPr>
        <w:t>.</w:t>
      </w:r>
    </w:p>
  </w:footnote>
  <w:footnote w:id="37">
    <w:p w:rsidR="009208E5" w:rsidRPr="00F43680" w:rsidRDefault="009208E5" w:rsidP="00166549">
      <w:pPr>
        <w:pStyle w:val="a3"/>
        <w:jc w:val="both"/>
        <w:rPr>
          <w:lang w:val="fr-FR"/>
        </w:rPr>
      </w:pPr>
      <w:r>
        <w:rPr>
          <w:rStyle w:val="a5"/>
        </w:rPr>
        <w:footnoteRef/>
      </w:r>
      <w:r w:rsidRPr="00581D2C">
        <w:rPr>
          <w:lang w:val="fr-FR"/>
        </w:rPr>
        <w:t xml:space="preserve"> </w:t>
      </w:r>
      <w:r w:rsidRPr="00581D2C">
        <w:rPr>
          <w:rFonts w:ascii="Times New Roman" w:hAnsi="Times New Roman" w:cs="Times New Roman"/>
          <w:lang w:val="fr-FR"/>
        </w:rPr>
        <w:t>Louis-Herard</w:t>
      </w:r>
      <w:r w:rsidR="00581D2C" w:rsidRPr="00581D2C">
        <w:rPr>
          <w:rFonts w:ascii="Times New Roman" w:hAnsi="Times New Roman" w:cs="Times New Roman"/>
          <w:lang w:val="fr-FR"/>
        </w:rPr>
        <w:t xml:space="preserve"> N.</w:t>
      </w:r>
      <w:r w:rsidRPr="00581D2C">
        <w:rPr>
          <w:rFonts w:ascii="Times New Roman" w:hAnsi="Times New Roman" w:cs="Times New Roman"/>
          <w:lang w:val="fr-FR"/>
        </w:rPr>
        <w:t xml:space="preserve"> </w:t>
      </w:r>
      <w:r w:rsidRPr="002A078C">
        <w:rPr>
          <w:rFonts w:ascii="Times New Roman" w:hAnsi="Times New Roman" w:cs="Times New Roman"/>
          <w:bCs/>
          <w:shd w:val="clear" w:color="auto" w:fill="FFFFFF"/>
          <w:lang w:val="fr-FR"/>
        </w:rPr>
        <w:t>Un épisode ignoré de l'histoire du protectorat de l'Annam en 1909</w:t>
      </w:r>
      <w:r w:rsidRPr="002A078C">
        <w:rPr>
          <w:rFonts w:ascii="Times New Roman" w:hAnsi="Times New Roman" w:cs="Times New Roman"/>
          <w:lang w:val="fr-FR"/>
        </w:rPr>
        <w:t xml:space="preserve"> </w:t>
      </w:r>
      <w:r>
        <w:rPr>
          <w:rFonts w:ascii="Times New Roman" w:hAnsi="Times New Roman" w:cs="Times New Roman"/>
          <w:color w:val="000000"/>
          <w:lang w:val="fr-FR"/>
        </w:rPr>
        <w:t xml:space="preserve">// </w:t>
      </w:r>
      <w:r w:rsidRPr="002A078C">
        <w:rPr>
          <w:rFonts w:ascii="Times New Roman" w:hAnsi="Times New Roman" w:cs="Times New Roman"/>
          <w:color w:val="000000"/>
          <w:lang w:val="fr-FR"/>
        </w:rPr>
        <w:t>Bulletin de l'Ecole française d'E</w:t>
      </w:r>
      <w:r>
        <w:rPr>
          <w:rFonts w:ascii="Times New Roman" w:hAnsi="Times New Roman" w:cs="Times New Roman"/>
          <w:color w:val="000000"/>
          <w:lang w:val="fr-FR"/>
        </w:rPr>
        <w:t>xtrême-Orient. V. 75</w:t>
      </w:r>
      <w:r w:rsidRPr="00F43680">
        <w:rPr>
          <w:rFonts w:ascii="Times New Roman" w:hAnsi="Times New Roman" w:cs="Times New Roman"/>
          <w:lang w:val="fr-FR"/>
        </w:rPr>
        <w:t>,</w:t>
      </w:r>
      <w:r>
        <w:rPr>
          <w:rFonts w:ascii="Times New Roman" w:hAnsi="Times New Roman" w:cs="Times New Roman"/>
          <w:color w:val="000000"/>
          <w:lang w:val="fr-FR"/>
        </w:rPr>
        <w:t xml:space="preserve"> 1986</w:t>
      </w:r>
      <w:r w:rsidRPr="00F43680">
        <w:rPr>
          <w:rFonts w:ascii="Times New Roman" w:hAnsi="Times New Roman" w:cs="Times New Roman"/>
          <w:color w:val="000000"/>
          <w:lang w:val="fr-FR"/>
        </w:rPr>
        <w:t>, p. 219.</w:t>
      </w:r>
    </w:p>
  </w:footnote>
  <w:footnote w:id="38">
    <w:p w:rsidR="009208E5" w:rsidRPr="00425708" w:rsidRDefault="009208E5" w:rsidP="00166549">
      <w:pPr>
        <w:pStyle w:val="a3"/>
        <w:jc w:val="both"/>
        <w:rPr>
          <w:lang w:val="en-US"/>
        </w:rPr>
      </w:pPr>
      <w:r>
        <w:rPr>
          <w:rStyle w:val="a5"/>
        </w:rPr>
        <w:footnoteRef/>
      </w:r>
      <w:r>
        <w:t xml:space="preserve"> </w:t>
      </w:r>
      <w:r w:rsidRPr="0068504B">
        <w:rPr>
          <w:rFonts w:ascii="Times New Roman" w:hAnsi="Times New Roman" w:cs="Times New Roman"/>
        </w:rPr>
        <w:t>Новакова О.В., Цветов П.Ю. История Вьетнама. Ч</w:t>
      </w:r>
      <w:r w:rsidRPr="00040E03">
        <w:rPr>
          <w:rFonts w:ascii="Times New Roman" w:hAnsi="Times New Roman" w:cs="Times New Roman"/>
          <w:lang w:val="en-US"/>
        </w:rPr>
        <w:t xml:space="preserve">. </w:t>
      </w:r>
      <w:smartTag w:uri="urn:schemas-microsoft-com:office:smarttags" w:element="metricconverter">
        <w:smartTagPr>
          <w:attr w:name="ProductID" w:val="2. М"/>
        </w:smartTagPr>
        <w:r w:rsidRPr="00040E03">
          <w:rPr>
            <w:rFonts w:ascii="Times New Roman" w:hAnsi="Times New Roman" w:cs="Times New Roman"/>
            <w:lang w:val="en-US"/>
          </w:rPr>
          <w:t xml:space="preserve">2. </w:t>
        </w:r>
        <w:r w:rsidRPr="0068504B">
          <w:rPr>
            <w:rFonts w:ascii="Times New Roman" w:hAnsi="Times New Roman" w:cs="Times New Roman"/>
          </w:rPr>
          <w:t>М</w:t>
        </w:r>
      </w:smartTag>
      <w:r w:rsidRPr="00040E03">
        <w:rPr>
          <w:rFonts w:ascii="Times New Roman" w:hAnsi="Times New Roman" w:cs="Times New Roman"/>
          <w:lang w:val="en-US"/>
        </w:rPr>
        <w:t xml:space="preserve">., 1995, </w:t>
      </w:r>
      <w:r>
        <w:rPr>
          <w:rFonts w:ascii="Times New Roman" w:hAnsi="Times New Roman" w:cs="Times New Roman"/>
        </w:rPr>
        <w:t>с</w:t>
      </w:r>
      <w:r w:rsidRPr="00040E03">
        <w:rPr>
          <w:rFonts w:ascii="Times New Roman" w:hAnsi="Times New Roman" w:cs="Times New Roman"/>
          <w:lang w:val="en-US"/>
        </w:rPr>
        <w:t>. 13</w:t>
      </w:r>
      <w:r>
        <w:rPr>
          <w:rFonts w:ascii="Times New Roman" w:hAnsi="Times New Roman" w:cs="Times New Roman"/>
          <w:lang w:val="en-US"/>
        </w:rPr>
        <w:t>3</w:t>
      </w:r>
      <w:r w:rsidRPr="00040E03">
        <w:rPr>
          <w:rFonts w:ascii="Times New Roman" w:hAnsi="Times New Roman" w:cs="Times New Roman"/>
          <w:lang w:val="en-US"/>
        </w:rPr>
        <w:t>.</w:t>
      </w:r>
    </w:p>
  </w:footnote>
  <w:footnote w:id="39">
    <w:p w:rsidR="009208E5" w:rsidRPr="00F43680" w:rsidRDefault="009208E5" w:rsidP="00166549">
      <w:pPr>
        <w:pStyle w:val="a3"/>
        <w:jc w:val="both"/>
        <w:rPr>
          <w:rFonts w:ascii="Times New Roman" w:hAnsi="Times New Roman" w:cs="Times New Roman"/>
          <w:lang w:val="fr-FR"/>
        </w:rPr>
      </w:pPr>
      <w:r>
        <w:rPr>
          <w:rStyle w:val="a5"/>
        </w:rPr>
        <w:footnoteRef/>
      </w:r>
      <w:r w:rsidRPr="0068504B">
        <w:rPr>
          <w:rFonts w:ascii="Times New Roman" w:hAnsi="Times New Roman" w:cs="Times New Roman"/>
        </w:rPr>
        <w:t>吴雪兰。</w:t>
      </w:r>
      <w:hyperlink r:id="rId6" w:tgtFrame="_blank" w:history="1">
        <w:r w:rsidRPr="0068504B">
          <w:rPr>
            <w:rStyle w:val="a8"/>
            <w:rFonts w:ascii="Times New Roman" w:hAnsi="Times New Roman" w:cs="Times New Roman"/>
            <w:i w:val="0"/>
            <w:iCs w:val="0"/>
          </w:rPr>
          <w:t>潘佩珠与梁启超及</w:t>
        </w:r>
        <w:r w:rsidRPr="0068504B">
          <w:rPr>
            <w:rStyle w:val="a7"/>
            <w:rFonts w:ascii="Times New Roman" w:hAnsi="Times New Roman" w:cs="Times New Roman"/>
            <w:color w:val="auto"/>
            <w:u w:val="none"/>
          </w:rPr>
          <w:t>孙中山的关系</w:t>
        </w:r>
      </w:hyperlink>
      <w:r w:rsidRPr="0068504B">
        <w:rPr>
          <w:rFonts w:ascii="Times New Roman" w:hAnsi="Times New Roman" w:cs="Times New Roman"/>
        </w:rPr>
        <w:t xml:space="preserve"> </w:t>
      </w:r>
      <w:r>
        <w:rPr>
          <w:rFonts w:ascii="Times New Roman" w:hAnsi="Times New Roman" w:cs="Times New Roman"/>
          <w:lang w:val="en-US"/>
        </w:rPr>
        <w:t>//</w:t>
      </w:r>
      <w:r w:rsidRPr="00021EFD">
        <w:rPr>
          <w:rFonts w:ascii="Times New Roman" w:hAnsi="Times New Roman" w:cs="Times New Roman"/>
          <w:color w:val="000000"/>
          <w:lang w:val="en-US"/>
        </w:rPr>
        <w:t>北京师范大学学报</w:t>
      </w:r>
      <w:r w:rsidRPr="00021EFD">
        <w:rPr>
          <w:rFonts w:ascii="Times New Roman" w:hAnsi="Times New Roman" w:cs="Times New Roman"/>
          <w:color w:val="000000"/>
        </w:rPr>
        <w:t>（</w:t>
      </w:r>
      <w:r w:rsidRPr="00021EFD">
        <w:rPr>
          <w:rFonts w:ascii="Times New Roman" w:hAnsi="Times New Roman" w:cs="Times New Roman"/>
          <w:color w:val="000000"/>
          <w:lang w:val="en-US"/>
        </w:rPr>
        <w:t>社会科学版</w:t>
      </w:r>
      <w:r>
        <w:rPr>
          <w:rFonts w:ascii="Times New Roman" w:hAnsi="Times New Roman" w:cs="Times New Roman" w:hint="eastAsia"/>
          <w:color w:val="000000"/>
          <w:lang w:val="en-US"/>
        </w:rPr>
        <w:t>）。</w:t>
      </w:r>
      <w:r w:rsidRPr="00021EFD">
        <w:rPr>
          <w:rFonts w:ascii="Times New Roman" w:hAnsi="Times New Roman" w:cs="Times New Roman"/>
          <w:color w:val="000000"/>
        </w:rPr>
        <w:t>第六期</w:t>
      </w:r>
      <w:r w:rsidRPr="00F43680">
        <w:rPr>
          <w:rFonts w:ascii="Times New Roman" w:hAnsi="Times New Roman" w:cs="Times New Roman" w:hint="eastAsia"/>
          <w:color w:val="000000"/>
          <w:lang w:val="en-US"/>
        </w:rPr>
        <w:t>，</w:t>
      </w:r>
      <w:r w:rsidRPr="00F43680">
        <w:rPr>
          <w:rFonts w:ascii="Times New Roman" w:hAnsi="Times New Roman" w:cs="Times New Roman" w:hint="eastAsia"/>
          <w:color w:val="000000"/>
          <w:lang w:val="en-US"/>
        </w:rPr>
        <w:t>2004</w:t>
      </w:r>
      <w:r w:rsidRPr="00F43680">
        <w:rPr>
          <w:rFonts w:ascii="Times New Roman" w:hAnsi="Times New Roman" w:cs="Times New Roman" w:hint="eastAsia"/>
          <w:color w:val="000000"/>
          <w:lang w:val="en-US"/>
        </w:rPr>
        <w:t>，</w:t>
      </w:r>
      <w:r>
        <w:rPr>
          <w:rFonts w:ascii="Times New Roman" w:hAnsi="Times New Roman" w:cs="Times New Roman" w:hint="eastAsia"/>
          <w:color w:val="000000"/>
          <w:lang w:val="en-US"/>
        </w:rPr>
        <w:t>一百四十页。</w:t>
      </w:r>
    </w:p>
  </w:footnote>
  <w:footnote w:id="40">
    <w:p w:rsidR="009208E5" w:rsidRPr="0068504B" w:rsidRDefault="009208E5">
      <w:pPr>
        <w:pStyle w:val="a3"/>
        <w:rPr>
          <w:rFonts w:ascii="Times New Roman" w:hAnsi="Times New Roman" w:cs="Times New Roman"/>
        </w:rPr>
      </w:pPr>
      <w:r>
        <w:rPr>
          <w:rStyle w:val="a5"/>
        </w:rPr>
        <w:footnoteRef/>
      </w:r>
      <w:r w:rsidRPr="00716B31">
        <w:t xml:space="preserve"> </w:t>
      </w:r>
      <w:r w:rsidRPr="00042C0D">
        <w:rPr>
          <w:rStyle w:val="a8"/>
          <w:rFonts w:ascii="Times New Roman" w:hAnsi="Times New Roman" w:cs="Times New Roman"/>
          <w:bCs/>
          <w:i w:val="0"/>
        </w:rPr>
        <w:t>История Китая</w:t>
      </w:r>
      <w:r>
        <w:rPr>
          <w:rStyle w:val="a8"/>
          <w:rFonts w:ascii="Times New Roman" w:hAnsi="Times New Roman" w:cs="Times New Roman"/>
          <w:bCs/>
          <w:i w:val="0"/>
        </w:rPr>
        <w:t>.</w:t>
      </w:r>
      <w:r w:rsidRPr="00042C0D">
        <w:rPr>
          <w:rFonts w:ascii="Times New Roman" w:hAnsi="Times New Roman" w:cs="Times New Roman"/>
        </w:rPr>
        <w:t xml:space="preserve"> </w:t>
      </w:r>
      <w:r>
        <w:rPr>
          <w:rFonts w:ascii="Times New Roman" w:hAnsi="Times New Roman" w:cs="Times New Roman"/>
        </w:rPr>
        <w:t>П</w:t>
      </w:r>
      <w:r w:rsidRPr="00042C0D">
        <w:rPr>
          <w:rFonts w:ascii="Times New Roman" w:hAnsi="Times New Roman" w:cs="Times New Roman"/>
        </w:rPr>
        <w:t xml:space="preserve">од ред. </w:t>
      </w:r>
      <w:r w:rsidRPr="00042C0D">
        <w:rPr>
          <w:rStyle w:val="a8"/>
          <w:rFonts w:ascii="Times New Roman" w:hAnsi="Times New Roman" w:cs="Times New Roman"/>
          <w:bCs/>
          <w:i w:val="0"/>
        </w:rPr>
        <w:t>Меликсетова</w:t>
      </w:r>
      <w:r w:rsidRPr="00F43680">
        <w:rPr>
          <w:rFonts w:ascii="Times New Roman" w:hAnsi="Times New Roman" w:cs="Times New Roman"/>
        </w:rPr>
        <w:t xml:space="preserve"> </w:t>
      </w:r>
      <w:r w:rsidRPr="00042C0D">
        <w:rPr>
          <w:rFonts w:ascii="Times New Roman" w:hAnsi="Times New Roman" w:cs="Times New Roman"/>
        </w:rPr>
        <w:t>А.В</w:t>
      </w:r>
      <w:r w:rsidRPr="00042C0D">
        <w:rPr>
          <w:rStyle w:val="a8"/>
          <w:rFonts w:ascii="Times New Roman" w:hAnsi="Times New Roman" w:cs="Times New Roman"/>
          <w:bCs/>
          <w:i w:val="0"/>
        </w:rPr>
        <w:t>.</w:t>
      </w:r>
      <w:r>
        <w:rPr>
          <w:rFonts w:ascii="Times New Roman" w:hAnsi="Times New Roman" w:cs="Times New Roman"/>
        </w:rPr>
        <w:t xml:space="preserve"> М.</w:t>
      </w:r>
      <w:r w:rsidRPr="00042C0D">
        <w:rPr>
          <w:rFonts w:ascii="Times New Roman" w:hAnsi="Times New Roman" w:cs="Times New Roman"/>
        </w:rPr>
        <w:t xml:space="preserve">, </w:t>
      </w:r>
      <w:r>
        <w:rPr>
          <w:rFonts w:ascii="Times New Roman" w:hAnsi="Times New Roman" w:cs="Times New Roman"/>
        </w:rPr>
        <w:t xml:space="preserve"> 2002</w:t>
      </w:r>
      <w:r w:rsidRPr="00042C0D">
        <w:rPr>
          <w:rFonts w:ascii="Times New Roman" w:hAnsi="Times New Roman" w:cs="Times New Roman"/>
        </w:rPr>
        <w:t>,</w:t>
      </w:r>
      <w:r>
        <w:rPr>
          <w:rFonts w:ascii="Times New Roman" w:hAnsi="Times New Roman" w:cs="Times New Roman"/>
        </w:rPr>
        <w:t xml:space="preserve"> с. 352.</w:t>
      </w:r>
    </w:p>
  </w:footnote>
  <w:footnote w:id="41">
    <w:p w:rsidR="009208E5" w:rsidRPr="00C5794E" w:rsidRDefault="009208E5">
      <w:pPr>
        <w:pStyle w:val="a3"/>
        <w:rPr>
          <w:rFonts w:ascii="Times New Roman" w:hAnsi="Times New Roman" w:cs="Times New Roman" w:hint="eastAsia"/>
          <w:lang w:val="en-US"/>
        </w:rPr>
      </w:pPr>
      <w:r w:rsidRPr="0068504B">
        <w:rPr>
          <w:rStyle w:val="a5"/>
          <w:rFonts w:ascii="Times New Roman" w:hAnsi="Times New Roman" w:cs="Times New Roman"/>
        </w:rPr>
        <w:footnoteRef/>
      </w:r>
      <w:r w:rsidRPr="00C5794E">
        <w:rPr>
          <w:rFonts w:ascii="Times New Roman" w:hAnsi="Times New Roman" w:cs="Times New Roman"/>
        </w:rPr>
        <w:t>于在照。潘佩珠与孙中山</w:t>
      </w:r>
      <w:r w:rsidRPr="00C5794E">
        <w:rPr>
          <w:rFonts w:ascii="Times New Roman" w:hAnsi="Times New Roman" w:cs="Times New Roman"/>
        </w:rPr>
        <w:t xml:space="preserve">// </w:t>
      </w:r>
      <w:r w:rsidRPr="00C5794E">
        <w:rPr>
          <w:rFonts w:ascii="Times New Roman" w:hAnsi="Times New Roman" w:cs="Times New Roman"/>
          <w:color w:val="000000"/>
          <w:lang w:val="en-US"/>
        </w:rPr>
        <w:t>东南亚</w:t>
      </w:r>
      <w:r w:rsidRPr="00C5794E">
        <w:rPr>
          <w:rFonts w:ascii="Times New Roman" w:hAnsi="Times New Roman" w:cs="Times New Roman"/>
          <w:color w:val="000000"/>
        </w:rPr>
        <w:t>，</w:t>
      </w:r>
      <w:r w:rsidRPr="00C5794E">
        <w:rPr>
          <w:rFonts w:ascii="Times New Roman" w:hAnsi="Times New Roman" w:cs="Times New Roman"/>
          <w:color w:val="000000"/>
          <w:lang w:val="en-US"/>
        </w:rPr>
        <w:t>第四期</w:t>
      </w:r>
      <w:r w:rsidRPr="00C5794E">
        <w:rPr>
          <w:rFonts w:ascii="Times New Roman" w:hAnsi="Times New Roman" w:cs="Times New Roman"/>
          <w:color w:val="000000"/>
        </w:rPr>
        <w:t xml:space="preserve"> / </w:t>
      </w:r>
      <w:r w:rsidRPr="00C5794E">
        <w:rPr>
          <w:rFonts w:ascii="Times New Roman" w:hAnsi="Times New Roman" w:cs="Times New Roman"/>
        </w:rPr>
        <w:t>于在照，</w:t>
      </w:r>
      <w:r>
        <w:rPr>
          <w:rFonts w:ascii="Times New Roman" w:hAnsi="Times New Roman" w:cs="Times New Roman"/>
        </w:rPr>
        <w:t xml:space="preserve"> 2006</w:t>
      </w:r>
      <w:r>
        <w:rPr>
          <w:rFonts w:ascii="Times New Roman" w:hAnsi="Times New Roman" w:cs="Times New Roman" w:hint="eastAsia"/>
          <w:lang w:val="en-US"/>
        </w:rPr>
        <w:t>，四十四页。</w:t>
      </w:r>
    </w:p>
  </w:footnote>
  <w:footnote w:id="42">
    <w:p w:rsidR="009208E5" w:rsidRPr="0068504B" w:rsidRDefault="009208E5">
      <w:pPr>
        <w:pStyle w:val="a3"/>
        <w:rPr>
          <w:rFonts w:ascii="Times New Roman" w:hAnsi="Times New Roman" w:cs="Times New Roman"/>
        </w:rPr>
      </w:pPr>
      <w:r w:rsidRPr="0068504B">
        <w:rPr>
          <w:rStyle w:val="a5"/>
          <w:rFonts w:ascii="Times New Roman" w:hAnsi="Times New Roman" w:cs="Times New Roman"/>
        </w:rPr>
        <w:footnoteRef/>
      </w:r>
      <w:r w:rsidRPr="0068504B">
        <w:rPr>
          <w:rFonts w:ascii="Times New Roman" w:hAnsi="Times New Roman" w:cs="Times New Roman"/>
        </w:rPr>
        <w:t>吴雪兰。</w:t>
      </w:r>
      <w:hyperlink r:id="rId7" w:tgtFrame="_blank" w:history="1">
        <w:r w:rsidRPr="0068504B">
          <w:rPr>
            <w:rStyle w:val="a8"/>
            <w:rFonts w:ascii="Times New Roman" w:hAnsi="Times New Roman" w:cs="Times New Roman"/>
            <w:i w:val="0"/>
            <w:iCs w:val="0"/>
          </w:rPr>
          <w:t>潘佩珠与梁启超及</w:t>
        </w:r>
        <w:r w:rsidRPr="0068504B">
          <w:rPr>
            <w:rStyle w:val="a7"/>
            <w:rFonts w:ascii="Times New Roman" w:hAnsi="Times New Roman" w:cs="Times New Roman"/>
            <w:color w:val="auto"/>
            <w:u w:val="none"/>
          </w:rPr>
          <w:t>孙中山的关系</w:t>
        </w:r>
      </w:hyperlink>
      <w:r w:rsidRPr="0068504B">
        <w:rPr>
          <w:rFonts w:ascii="Times New Roman" w:hAnsi="Times New Roman" w:cs="Times New Roman"/>
        </w:rPr>
        <w:t xml:space="preserve"> </w:t>
      </w:r>
      <w:r>
        <w:rPr>
          <w:rFonts w:ascii="Times New Roman" w:hAnsi="Times New Roman" w:cs="Times New Roman"/>
          <w:lang w:val="en-US"/>
        </w:rPr>
        <w:t>//</w:t>
      </w:r>
      <w:r w:rsidRPr="00021EFD">
        <w:rPr>
          <w:rFonts w:ascii="Times New Roman" w:hAnsi="Times New Roman" w:cs="Times New Roman"/>
          <w:color w:val="000000"/>
          <w:lang w:val="en-US"/>
        </w:rPr>
        <w:t>北京师范大学学报</w:t>
      </w:r>
      <w:r w:rsidRPr="00021EFD">
        <w:rPr>
          <w:rFonts w:ascii="Times New Roman" w:hAnsi="Times New Roman" w:cs="Times New Roman"/>
          <w:color w:val="000000"/>
        </w:rPr>
        <w:t>（</w:t>
      </w:r>
      <w:r w:rsidRPr="00021EFD">
        <w:rPr>
          <w:rFonts w:ascii="Times New Roman" w:hAnsi="Times New Roman" w:cs="Times New Roman"/>
          <w:color w:val="000000"/>
          <w:lang w:val="en-US"/>
        </w:rPr>
        <w:t>社会科学版</w:t>
      </w:r>
      <w:r>
        <w:rPr>
          <w:rFonts w:ascii="Times New Roman" w:hAnsi="Times New Roman" w:cs="Times New Roman" w:hint="eastAsia"/>
          <w:color w:val="000000"/>
          <w:lang w:val="en-US"/>
        </w:rPr>
        <w:t>）。</w:t>
      </w:r>
      <w:r w:rsidRPr="00021EFD">
        <w:rPr>
          <w:rFonts w:ascii="Times New Roman" w:hAnsi="Times New Roman" w:cs="Times New Roman"/>
          <w:color w:val="000000"/>
        </w:rPr>
        <w:t>第六期</w:t>
      </w:r>
      <w:r w:rsidRPr="00F43680">
        <w:rPr>
          <w:rFonts w:ascii="Times New Roman" w:hAnsi="Times New Roman" w:cs="Times New Roman" w:hint="eastAsia"/>
          <w:color w:val="000000"/>
          <w:lang w:val="en-US"/>
        </w:rPr>
        <w:t>，</w:t>
      </w:r>
      <w:r w:rsidRPr="00F43680">
        <w:rPr>
          <w:rFonts w:ascii="Times New Roman" w:hAnsi="Times New Roman" w:cs="Times New Roman" w:hint="eastAsia"/>
          <w:color w:val="000000"/>
          <w:lang w:val="en-US"/>
        </w:rPr>
        <w:t>2004</w:t>
      </w:r>
      <w:r w:rsidRPr="00F43680">
        <w:rPr>
          <w:rFonts w:ascii="Times New Roman" w:hAnsi="Times New Roman" w:cs="Times New Roman" w:hint="eastAsia"/>
          <w:color w:val="000000"/>
          <w:lang w:val="en-US"/>
        </w:rPr>
        <w:t>，</w:t>
      </w:r>
      <w:r>
        <w:rPr>
          <w:rFonts w:ascii="Times New Roman" w:hAnsi="Times New Roman" w:cs="Times New Roman" w:hint="eastAsia"/>
          <w:color w:val="000000"/>
          <w:lang w:val="en-US"/>
        </w:rPr>
        <w:t>一百四十页。</w:t>
      </w:r>
    </w:p>
  </w:footnote>
  <w:footnote w:id="43">
    <w:p w:rsidR="009208E5" w:rsidRPr="0068504B" w:rsidRDefault="009208E5">
      <w:pPr>
        <w:pStyle w:val="a3"/>
        <w:rPr>
          <w:rFonts w:ascii="Times New Roman" w:hAnsi="Times New Roman" w:cs="Times New Roman"/>
        </w:rPr>
      </w:pPr>
      <w:r w:rsidRPr="0068504B">
        <w:rPr>
          <w:rStyle w:val="a5"/>
          <w:rFonts w:ascii="Times New Roman" w:hAnsi="Times New Roman" w:cs="Times New Roman"/>
        </w:rPr>
        <w:footnoteRef/>
      </w:r>
      <w:r w:rsidRPr="0068504B">
        <w:rPr>
          <w:rFonts w:ascii="Times New Roman" w:hAnsi="Times New Roman" w:cs="Times New Roman"/>
        </w:rPr>
        <w:t xml:space="preserve"> </w:t>
      </w:r>
      <w:r w:rsidRPr="0068504B">
        <w:rPr>
          <w:rFonts w:ascii="Times New Roman" w:hAnsi="Times New Roman" w:cs="Times New Roman"/>
          <w:lang w:val="en-US"/>
        </w:rPr>
        <w:t>Ibid</w:t>
      </w:r>
      <w:r w:rsidRPr="0068504B">
        <w:rPr>
          <w:rFonts w:ascii="Times New Roman" w:hAnsi="Times New Roman" w:cs="Times New Roman"/>
        </w:rPr>
        <w:t>.</w:t>
      </w:r>
    </w:p>
  </w:footnote>
  <w:footnote w:id="44">
    <w:p w:rsidR="009208E5" w:rsidRPr="0068504B" w:rsidRDefault="009208E5" w:rsidP="00166549">
      <w:pPr>
        <w:pStyle w:val="a3"/>
        <w:jc w:val="both"/>
        <w:rPr>
          <w:rFonts w:ascii="Times New Roman" w:hAnsi="Times New Roman" w:cs="Times New Roman"/>
        </w:rPr>
      </w:pPr>
      <w:r>
        <w:rPr>
          <w:rStyle w:val="a5"/>
        </w:rPr>
        <w:footnoteRef/>
      </w:r>
      <w:r w:rsidRPr="00C5794E">
        <w:rPr>
          <w:rFonts w:ascii="Times New Roman" w:hAnsi="Times New Roman" w:cs="Times New Roman"/>
        </w:rPr>
        <w:t>于在照。潘佩珠与孙中山</w:t>
      </w:r>
      <w:r w:rsidRPr="00C5794E">
        <w:rPr>
          <w:rFonts w:ascii="Times New Roman" w:hAnsi="Times New Roman" w:cs="Times New Roman"/>
        </w:rPr>
        <w:t xml:space="preserve">// </w:t>
      </w:r>
      <w:r w:rsidRPr="00C5794E">
        <w:rPr>
          <w:rFonts w:ascii="Times New Roman" w:hAnsi="Times New Roman" w:cs="Times New Roman"/>
          <w:color w:val="000000"/>
          <w:lang w:val="en-US"/>
        </w:rPr>
        <w:t>东南亚</w:t>
      </w:r>
      <w:r w:rsidRPr="00C5794E">
        <w:rPr>
          <w:rFonts w:ascii="Times New Roman" w:hAnsi="Times New Roman" w:cs="Times New Roman"/>
          <w:color w:val="000000"/>
        </w:rPr>
        <w:t>，</w:t>
      </w:r>
      <w:r w:rsidRPr="00C5794E">
        <w:rPr>
          <w:rFonts w:ascii="Times New Roman" w:hAnsi="Times New Roman" w:cs="Times New Roman"/>
          <w:color w:val="000000"/>
          <w:lang w:val="en-US"/>
        </w:rPr>
        <w:t>第四期</w:t>
      </w:r>
      <w:r w:rsidRPr="00C5794E">
        <w:rPr>
          <w:rFonts w:ascii="Times New Roman" w:hAnsi="Times New Roman" w:cs="Times New Roman"/>
          <w:color w:val="000000"/>
        </w:rPr>
        <w:t xml:space="preserve"> / </w:t>
      </w:r>
      <w:r w:rsidRPr="00C5794E">
        <w:rPr>
          <w:rFonts w:ascii="Times New Roman" w:hAnsi="Times New Roman" w:cs="Times New Roman"/>
        </w:rPr>
        <w:t>于在照，</w:t>
      </w:r>
      <w:r>
        <w:rPr>
          <w:rFonts w:ascii="Times New Roman" w:hAnsi="Times New Roman" w:cs="Times New Roman"/>
        </w:rPr>
        <w:t xml:space="preserve"> 2006</w:t>
      </w:r>
      <w:r>
        <w:rPr>
          <w:rFonts w:ascii="Times New Roman" w:hAnsi="Times New Roman" w:cs="Times New Roman" w:hint="eastAsia"/>
          <w:lang w:val="en-US"/>
        </w:rPr>
        <w:t>，四十六页。</w:t>
      </w:r>
    </w:p>
  </w:footnote>
  <w:footnote w:id="45">
    <w:p w:rsidR="009208E5" w:rsidRPr="00084323" w:rsidRDefault="009208E5" w:rsidP="00166549">
      <w:pPr>
        <w:pStyle w:val="a3"/>
        <w:jc w:val="both"/>
        <w:rPr>
          <w:rFonts w:ascii="Times New Roman" w:hAnsi="Times New Roman" w:cs="Times New Roman"/>
        </w:rPr>
      </w:pPr>
      <w:r w:rsidRPr="0068504B">
        <w:rPr>
          <w:rStyle w:val="a5"/>
          <w:rFonts w:ascii="Times New Roman" w:hAnsi="Times New Roman" w:cs="Times New Roman"/>
        </w:rPr>
        <w:footnoteRef/>
      </w:r>
      <w:r w:rsidRPr="0068504B">
        <w:rPr>
          <w:rFonts w:ascii="Times New Roman" w:hAnsi="Times New Roman" w:cs="Times New Roman"/>
        </w:rPr>
        <w:t xml:space="preserve"> </w:t>
      </w:r>
      <w:r w:rsidRPr="0068504B">
        <w:rPr>
          <w:rFonts w:ascii="Times New Roman" w:hAnsi="Times New Roman" w:cs="Times New Roman"/>
          <w:lang w:val="en-US"/>
        </w:rPr>
        <w:t>Ibid</w:t>
      </w:r>
      <w:r w:rsidRPr="00084323">
        <w:rPr>
          <w:rFonts w:ascii="Times New Roman" w:hAnsi="Times New Roman" w:cs="Times New Roman"/>
        </w:rPr>
        <w:t>.</w:t>
      </w:r>
    </w:p>
  </w:footnote>
  <w:footnote w:id="46">
    <w:p w:rsidR="009208E5" w:rsidRDefault="009208E5" w:rsidP="00166549">
      <w:pPr>
        <w:pStyle w:val="a3"/>
        <w:jc w:val="both"/>
      </w:pPr>
      <w:r w:rsidRPr="0068504B">
        <w:rPr>
          <w:rStyle w:val="a5"/>
          <w:rFonts w:ascii="Times New Roman" w:hAnsi="Times New Roman" w:cs="Times New Roman"/>
        </w:rPr>
        <w:footnoteRef/>
      </w:r>
      <w:r w:rsidRPr="0068504B">
        <w:rPr>
          <w:rFonts w:ascii="Times New Roman" w:hAnsi="Times New Roman" w:cs="Times New Roman"/>
        </w:rPr>
        <w:t xml:space="preserve"> Область на территории Китая, расположенная на Ляодунском полуострове. После русско-японской войны 1904-1905 гг. перешла под суверенитет Японии.</w:t>
      </w:r>
      <w:r>
        <w:t xml:space="preserve"> </w:t>
      </w:r>
    </w:p>
  </w:footnote>
  <w:footnote w:id="47">
    <w:p w:rsidR="009208E5" w:rsidRPr="00166549" w:rsidRDefault="009208E5" w:rsidP="00166549">
      <w:pPr>
        <w:pStyle w:val="a3"/>
        <w:jc w:val="both"/>
        <w:rPr>
          <w:rFonts w:ascii="Times New Roman" w:hAnsi="Times New Roman" w:cs="Times New Roman"/>
        </w:rPr>
      </w:pPr>
      <w:r>
        <w:rPr>
          <w:rStyle w:val="a5"/>
        </w:rPr>
        <w:footnoteRef/>
      </w:r>
      <w:r w:rsidRPr="00166549">
        <w:rPr>
          <w:rFonts w:ascii="Times New Roman" w:hAnsi="Times New Roman" w:cs="Times New Roman"/>
        </w:rPr>
        <w:t>于在照。潘佩珠与孙中山</w:t>
      </w:r>
      <w:r w:rsidRPr="00166549">
        <w:rPr>
          <w:rFonts w:ascii="Times New Roman" w:hAnsi="Times New Roman" w:cs="Times New Roman"/>
        </w:rPr>
        <w:t xml:space="preserve">// </w:t>
      </w:r>
      <w:r w:rsidRPr="00166549">
        <w:rPr>
          <w:rFonts w:ascii="Times New Roman" w:hAnsi="Times New Roman" w:cs="Times New Roman"/>
          <w:color w:val="000000"/>
          <w:lang w:val="en-US"/>
        </w:rPr>
        <w:t>东南亚</w:t>
      </w:r>
      <w:r w:rsidRPr="00166549">
        <w:rPr>
          <w:rFonts w:ascii="Times New Roman" w:hAnsi="Times New Roman" w:cs="Times New Roman"/>
          <w:color w:val="000000"/>
        </w:rPr>
        <w:t>，</w:t>
      </w:r>
      <w:r w:rsidRPr="00166549">
        <w:rPr>
          <w:rFonts w:ascii="Times New Roman" w:hAnsi="Times New Roman" w:cs="Times New Roman"/>
          <w:color w:val="000000"/>
          <w:lang w:val="en-US"/>
        </w:rPr>
        <w:t>第四期</w:t>
      </w:r>
      <w:r w:rsidRPr="00166549">
        <w:rPr>
          <w:rFonts w:ascii="Times New Roman" w:hAnsi="Times New Roman" w:cs="Times New Roman"/>
          <w:color w:val="000000"/>
        </w:rPr>
        <w:t xml:space="preserve"> / </w:t>
      </w:r>
      <w:r w:rsidRPr="00166549">
        <w:rPr>
          <w:rFonts w:ascii="Times New Roman" w:hAnsi="Times New Roman" w:cs="Times New Roman"/>
        </w:rPr>
        <w:t>于在照，</w:t>
      </w:r>
      <w:r w:rsidRPr="00166549">
        <w:rPr>
          <w:rFonts w:ascii="Times New Roman" w:hAnsi="Times New Roman" w:cs="Times New Roman"/>
        </w:rPr>
        <w:t xml:space="preserve"> 2006</w:t>
      </w:r>
      <w:r w:rsidRPr="00166549">
        <w:rPr>
          <w:rFonts w:ascii="Times New Roman" w:hAnsi="Times New Roman" w:cs="Times New Roman"/>
          <w:lang w:val="en-US"/>
        </w:rPr>
        <w:t>，四十六页。</w:t>
      </w:r>
    </w:p>
  </w:footnote>
  <w:footnote w:id="48">
    <w:p w:rsidR="009208E5" w:rsidRDefault="009208E5" w:rsidP="00166549">
      <w:pPr>
        <w:pStyle w:val="a3"/>
        <w:jc w:val="both"/>
      </w:pPr>
      <w:r w:rsidRPr="00166549">
        <w:rPr>
          <w:rStyle w:val="a5"/>
          <w:rFonts w:ascii="Times New Roman" w:hAnsi="Times New Roman" w:cs="Times New Roman"/>
        </w:rPr>
        <w:footnoteRef/>
      </w:r>
      <w:r w:rsidRPr="00166549">
        <w:rPr>
          <w:rFonts w:ascii="Times New Roman" w:hAnsi="Times New Roman" w:cs="Times New Roman"/>
        </w:rPr>
        <w:t xml:space="preserve"> Китайский военный и политический деятель. В 1912-1915 гг. он занимал должность президента Китайской Республики, установил военную диктатуру, в 1915 г. приступил к основанию Китайской Империи, но не успел завершить свои планы, поскольку умер в 1916 г.</w:t>
      </w:r>
      <w:r>
        <w:t xml:space="preserve"> </w:t>
      </w:r>
    </w:p>
  </w:footnote>
  <w:footnote w:id="49">
    <w:p w:rsidR="009208E5" w:rsidRPr="00084323" w:rsidRDefault="009208E5" w:rsidP="0037681A">
      <w:pPr>
        <w:pStyle w:val="a3"/>
        <w:jc w:val="both"/>
        <w:rPr>
          <w:rFonts w:ascii="Times New Roman" w:hAnsi="Times New Roman" w:cs="Times New Roman"/>
        </w:rPr>
      </w:pPr>
      <w:r>
        <w:rPr>
          <w:rStyle w:val="a5"/>
        </w:rPr>
        <w:footnoteRef/>
      </w:r>
      <w:r w:rsidRPr="0068504B">
        <w:rPr>
          <w:rFonts w:ascii="Times New Roman" w:hAnsi="Times New Roman" w:cs="Times New Roman"/>
        </w:rPr>
        <w:t>吴雪兰。</w:t>
      </w:r>
      <w:hyperlink r:id="rId8" w:tgtFrame="_blank" w:history="1">
        <w:r w:rsidRPr="0068504B">
          <w:rPr>
            <w:rStyle w:val="a8"/>
            <w:rFonts w:ascii="Times New Roman" w:hAnsi="Times New Roman" w:cs="Times New Roman"/>
            <w:i w:val="0"/>
            <w:iCs w:val="0"/>
          </w:rPr>
          <w:t>潘佩珠与梁启超及</w:t>
        </w:r>
        <w:r w:rsidRPr="0068504B">
          <w:rPr>
            <w:rStyle w:val="a7"/>
            <w:rFonts w:ascii="Times New Roman" w:hAnsi="Times New Roman" w:cs="Times New Roman"/>
            <w:color w:val="auto"/>
            <w:u w:val="none"/>
          </w:rPr>
          <w:t>孙中山的关系</w:t>
        </w:r>
      </w:hyperlink>
      <w:r w:rsidRPr="0068504B">
        <w:rPr>
          <w:rFonts w:ascii="Times New Roman" w:hAnsi="Times New Roman" w:cs="Times New Roman"/>
        </w:rPr>
        <w:t xml:space="preserve"> </w:t>
      </w:r>
      <w:r>
        <w:rPr>
          <w:rFonts w:ascii="Times New Roman" w:hAnsi="Times New Roman" w:cs="Times New Roman"/>
          <w:lang w:val="en-US"/>
        </w:rPr>
        <w:t>//</w:t>
      </w:r>
      <w:r w:rsidRPr="00021EFD">
        <w:rPr>
          <w:rFonts w:ascii="Times New Roman" w:hAnsi="Times New Roman" w:cs="Times New Roman"/>
          <w:color w:val="000000"/>
          <w:lang w:val="en-US"/>
        </w:rPr>
        <w:t>北京师范大学学报</w:t>
      </w:r>
      <w:r w:rsidRPr="00021EFD">
        <w:rPr>
          <w:rFonts w:ascii="Times New Roman" w:hAnsi="Times New Roman" w:cs="Times New Roman"/>
          <w:color w:val="000000"/>
        </w:rPr>
        <w:t>（</w:t>
      </w:r>
      <w:r w:rsidRPr="00021EFD">
        <w:rPr>
          <w:rFonts w:ascii="Times New Roman" w:hAnsi="Times New Roman" w:cs="Times New Roman"/>
          <w:color w:val="000000"/>
          <w:lang w:val="en-US"/>
        </w:rPr>
        <w:t>社会科学版</w:t>
      </w:r>
      <w:r>
        <w:rPr>
          <w:rFonts w:ascii="Times New Roman" w:hAnsi="Times New Roman" w:cs="Times New Roman" w:hint="eastAsia"/>
          <w:color w:val="000000"/>
          <w:lang w:val="en-US"/>
        </w:rPr>
        <w:t>）。</w:t>
      </w:r>
      <w:r w:rsidRPr="00021EFD">
        <w:rPr>
          <w:rFonts w:ascii="Times New Roman" w:hAnsi="Times New Roman" w:cs="Times New Roman"/>
          <w:color w:val="000000"/>
        </w:rPr>
        <w:t>第六期</w:t>
      </w:r>
      <w:r w:rsidRPr="00F43680">
        <w:rPr>
          <w:rFonts w:ascii="Times New Roman" w:hAnsi="Times New Roman" w:cs="Times New Roman" w:hint="eastAsia"/>
          <w:color w:val="000000"/>
          <w:lang w:val="en-US"/>
        </w:rPr>
        <w:t>，</w:t>
      </w:r>
      <w:r w:rsidRPr="00F43680">
        <w:rPr>
          <w:rFonts w:ascii="Times New Roman" w:hAnsi="Times New Roman" w:cs="Times New Roman" w:hint="eastAsia"/>
          <w:color w:val="000000"/>
          <w:lang w:val="en-US"/>
        </w:rPr>
        <w:t>2004</w:t>
      </w:r>
      <w:r w:rsidRPr="00F43680">
        <w:rPr>
          <w:rFonts w:ascii="Times New Roman" w:hAnsi="Times New Roman" w:cs="Times New Roman" w:hint="eastAsia"/>
          <w:color w:val="000000"/>
          <w:lang w:val="en-US"/>
        </w:rPr>
        <w:t>，</w:t>
      </w:r>
      <w:r>
        <w:rPr>
          <w:rFonts w:ascii="Times New Roman" w:hAnsi="Times New Roman" w:cs="Times New Roman" w:hint="eastAsia"/>
          <w:color w:val="000000"/>
          <w:lang w:val="en-US"/>
        </w:rPr>
        <w:t>一百四十页。</w:t>
      </w:r>
    </w:p>
  </w:footnote>
  <w:footnote w:id="50">
    <w:p w:rsidR="009208E5" w:rsidRPr="0068504B" w:rsidRDefault="009208E5" w:rsidP="0037681A">
      <w:pPr>
        <w:pStyle w:val="a3"/>
        <w:jc w:val="both"/>
        <w:rPr>
          <w:rFonts w:ascii="Times New Roman" w:hAnsi="Times New Roman" w:cs="Times New Roman"/>
        </w:rPr>
      </w:pPr>
      <w:r w:rsidRPr="0068504B">
        <w:rPr>
          <w:rStyle w:val="a5"/>
          <w:rFonts w:ascii="Times New Roman" w:hAnsi="Times New Roman" w:cs="Times New Roman"/>
        </w:rPr>
        <w:footnoteRef/>
      </w:r>
      <w:r w:rsidRPr="0068504B">
        <w:rPr>
          <w:rFonts w:ascii="Times New Roman" w:hAnsi="Times New Roman" w:cs="Times New Roman"/>
        </w:rPr>
        <w:t xml:space="preserve"> Китайский политический деятель, революционер, первый руководитель армии Китайской Республики. В 19</w:t>
      </w:r>
      <w:r>
        <w:rPr>
          <w:rFonts w:ascii="Times New Roman" w:hAnsi="Times New Roman" w:cs="Times New Roman"/>
        </w:rPr>
        <w:t>12 г. он участвовал в создании национальной</w:t>
      </w:r>
      <w:r w:rsidRPr="0068504B">
        <w:rPr>
          <w:rFonts w:ascii="Times New Roman" w:hAnsi="Times New Roman" w:cs="Times New Roman"/>
        </w:rPr>
        <w:t xml:space="preserve"> партии Гоминдан. </w:t>
      </w:r>
    </w:p>
  </w:footnote>
  <w:footnote w:id="51">
    <w:p w:rsidR="009208E5" w:rsidRPr="00375983" w:rsidRDefault="009208E5" w:rsidP="0037681A">
      <w:pPr>
        <w:pStyle w:val="a3"/>
        <w:jc w:val="both"/>
      </w:pPr>
      <w:r>
        <w:rPr>
          <w:rStyle w:val="a5"/>
        </w:rPr>
        <w:footnoteRef/>
      </w:r>
      <w:r w:rsidRPr="00375983">
        <w:rPr>
          <w:lang w:val="en-US"/>
        </w:rPr>
        <w:t xml:space="preserve"> </w:t>
      </w:r>
      <w:r w:rsidRPr="005D6728">
        <w:rPr>
          <w:rFonts w:ascii="Times New Roman" w:hAnsi="Times New Roman" w:cs="Times New Roman"/>
          <w:color w:val="000000"/>
          <w:lang w:val="en-US"/>
        </w:rPr>
        <w:t>Marr D.G. Vietnamese Anticolonialism, 1885 – 1925. Berkeley</w:t>
      </w:r>
      <w:r w:rsidRPr="00375983">
        <w:rPr>
          <w:rFonts w:ascii="Times New Roman" w:hAnsi="Times New Roman" w:cs="Times New Roman"/>
          <w:color w:val="000000"/>
        </w:rPr>
        <w:t xml:space="preserve">, 1971, </w:t>
      </w:r>
      <w:r>
        <w:rPr>
          <w:rFonts w:ascii="Times New Roman" w:hAnsi="Times New Roman" w:cs="Times New Roman"/>
          <w:color w:val="000000"/>
          <w:lang w:val="en-US"/>
        </w:rPr>
        <w:t>p</w:t>
      </w:r>
      <w:r w:rsidRPr="00375983">
        <w:rPr>
          <w:rFonts w:ascii="Times New Roman" w:hAnsi="Times New Roman" w:cs="Times New Roman"/>
          <w:color w:val="000000"/>
        </w:rPr>
        <w:t xml:space="preserve">. </w:t>
      </w:r>
      <w:r>
        <w:rPr>
          <w:rFonts w:ascii="Times New Roman" w:hAnsi="Times New Roman" w:cs="Times New Roman"/>
          <w:color w:val="000000"/>
        </w:rPr>
        <w:t>218.</w:t>
      </w:r>
    </w:p>
  </w:footnote>
  <w:footnote w:id="52">
    <w:p w:rsidR="009208E5" w:rsidRPr="006D50DF" w:rsidRDefault="009208E5" w:rsidP="0037681A">
      <w:pPr>
        <w:pStyle w:val="a3"/>
        <w:jc w:val="both"/>
      </w:pPr>
      <w:r w:rsidRPr="0068504B">
        <w:rPr>
          <w:rStyle w:val="a5"/>
          <w:rFonts w:ascii="Times New Roman" w:hAnsi="Times New Roman" w:cs="Times New Roman"/>
        </w:rPr>
        <w:footnoteRef/>
      </w:r>
      <w:r w:rsidRPr="0068504B">
        <w:rPr>
          <w:rFonts w:ascii="Times New Roman" w:hAnsi="Times New Roman" w:cs="Times New Roman"/>
        </w:rPr>
        <w:t xml:space="preserve"> Новакова О.В., Цветов П.Ю. История Вьетнама. Ч. </w:t>
      </w:r>
      <w:smartTag w:uri="urn:schemas-microsoft-com:office:smarttags" w:element="metricconverter">
        <w:smartTagPr>
          <w:attr w:name="ProductID" w:val="2. М"/>
        </w:smartTagPr>
        <w:r w:rsidRPr="0068504B">
          <w:rPr>
            <w:rFonts w:ascii="Times New Roman" w:hAnsi="Times New Roman" w:cs="Times New Roman"/>
          </w:rPr>
          <w:t>2. М</w:t>
        </w:r>
      </w:smartTag>
      <w:r w:rsidRPr="0068504B">
        <w:rPr>
          <w:rFonts w:ascii="Times New Roman" w:hAnsi="Times New Roman" w:cs="Times New Roman"/>
        </w:rPr>
        <w:t>., 1995, с. 130.</w:t>
      </w:r>
    </w:p>
  </w:footnote>
  <w:footnote w:id="53">
    <w:p w:rsidR="009208E5" w:rsidRDefault="009208E5" w:rsidP="0037681A">
      <w:pPr>
        <w:pStyle w:val="a3"/>
        <w:jc w:val="both"/>
      </w:pPr>
      <w:r>
        <w:rPr>
          <w:rStyle w:val="a5"/>
        </w:rPr>
        <w:footnoteRef/>
      </w:r>
      <w:r>
        <w:t xml:space="preserve"> </w:t>
      </w:r>
      <w:r w:rsidRPr="00206AF7">
        <w:rPr>
          <w:rFonts w:ascii="Times New Roman" w:hAnsi="Times New Roman" w:cs="Times New Roman"/>
        </w:rPr>
        <w:t>Один из вьетнамских студентов, проходивший сначала обучение в Японии (1905 – 1909 гг.), а затем в Китае. В 1916 г. он был убит французскими властями.</w:t>
      </w:r>
      <w:r>
        <w:t xml:space="preserve"> </w:t>
      </w:r>
    </w:p>
  </w:footnote>
  <w:footnote w:id="54">
    <w:p w:rsidR="009208E5" w:rsidRDefault="009208E5" w:rsidP="0037681A">
      <w:pPr>
        <w:pStyle w:val="a3"/>
        <w:jc w:val="both"/>
      </w:pPr>
      <w:r>
        <w:rPr>
          <w:rStyle w:val="a5"/>
        </w:rPr>
        <w:footnoteRef/>
      </w:r>
      <w:r w:rsidRPr="00EF554F">
        <w:rPr>
          <w:lang w:val="en-US"/>
        </w:rPr>
        <w:t xml:space="preserve"> </w:t>
      </w:r>
      <w:r w:rsidRPr="005D6728">
        <w:rPr>
          <w:rFonts w:ascii="Times New Roman" w:hAnsi="Times New Roman" w:cs="Times New Roman"/>
          <w:color w:val="000000"/>
          <w:lang w:val="en-US"/>
        </w:rPr>
        <w:t>Marr D.G. Vietnamese Anticolonialism, 1885 – 1925. Berkeley, 1971</w:t>
      </w:r>
      <w:r>
        <w:rPr>
          <w:rFonts w:ascii="Times New Roman" w:hAnsi="Times New Roman" w:cs="Times New Roman"/>
          <w:color w:val="000000"/>
          <w:lang w:val="en-US"/>
        </w:rPr>
        <w:t xml:space="preserve">, p. </w:t>
      </w:r>
      <w:r>
        <w:rPr>
          <w:rFonts w:ascii="Times New Roman" w:hAnsi="Times New Roman" w:cs="Times New Roman"/>
          <w:color w:val="000000"/>
        </w:rPr>
        <w:t>218</w:t>
      </w:r>
      <w:r w:rsidRPr="002334D2">
        <w:rPr>
          <w:rFonts w:ascii="Times New Roman" w:hAnsi="Times New Roman" w:cs="Times New Roman"/>
          <w:color w:val="000000"/>
          <w:lang w:val="en-US"/>
        </w:rPr>
        <w:t>.</w:t>
      </w:r>
    </w:p>
  </w:footnote>
  <w:footnote w:id="55">
    <w:p w:rsidR="009208E5" w:rsidRPr="005828DB" w:rsidRDefault="009208E5" w:rsidP="0037681A">
      <w:pPr>
        <w:pStyle w:val="a3"/>
        <w:jc w:val="both"/>
        <w:rPr>
          <w:lang w:val="en-US"/>
        </w:rPr>
      </w:pPr>
      <w:r>
        <w:rPr>
          <w:rStyle w:val="a5"/>
        </w:rPr>
        <w:footnoteRef/>
      </w:r>
      <w:r>
        <w:t xml:space="preserve"> </w:t>
      </w:r>
      <w:r>
        <w:rPr>
          <w:lang w:val="en-US"/>
        </w:rPr>
        <w:t>Ibid. P. 220.</w:t>
      </w:r>
    </w:p>
  </w:footnote>
  <w:footnote w:id="56">
    <w:p w:rsidR="009208E5" w:rsidRDefault="009208E5" w:rsidP="0037681A">
      <w:pPr>
        <w:pStyle w:val="a3"/>
        <w:jc w:val="both"/>
      </w:pPr>
      <w:r>
        <w:rPr>
          <w:rStyle w:val="a5"/>
        </w:rPr>
        <w:footnoteRef/>
      </w:r>
      <w:r w:rsidRPr="0068504B">
        <w:rPr>
          <w:rFonts w:ascii="Times New Roman" w:hAnsi="Times New Roman" w:cs="Times New Roman"/>
        </w:rPr>
        <w:t>吴雪兰。</w:t>
      </w:r>
      <w:hyperlink r:id="rId9" w:tgtFrame="_blank" w:history="1">
        <w:r w:rsidRPr="0068504B">
          <w:rPr>
            <w:rStyle w:val="a8"/>
            <w:rFonts w:ascii="Times New Roman" w:hAnsi="Times New Roman" w:cs="Times New Roman"/>
            <w:i w:val="0"/>
            <w:iCs w:val="0"/>
          </w:rPr>
          <w:t>潘佩珠与梁启超及</w:t>
        </w:r>
        <w:r w:rsidRPr="0068504B">
          <w:rPr>
            <w:rStyle w:val="a7"/>
            <w:rFonts w:ascii="Times New Roman" w:hAnsi="Times New Roman" w:cs="Times New Roman"/>
            <w:color w:val="auto"/>
            <w:u w:val="none"/>
          </w:rPr>
          <w:t>孙中山的关系</w:t>
        </w:r>
      </w:hyperlink>
      <w:r w:rsidRPr="0068504B">
        <w:rPr>
          <w:rFonts w:ascii="Times New Roman" w:hAnsi="Times New Roman" w:cs="Times New Roman"/>
        </w:rPr>
        <w:t xml:space="preserve"> </w:t>
      </w:r>
      <w:r>
        <w:rPr>
          <w:rFonts w:ascii="Times New Roman" w:hAnsi="Times New Roman" w:cs="Times New Roman"/>
          <w:lang w:val="en-US"/>
        </w:rPr>
        <w:t>//</w:t>
      </w:r>
      <w:r w:rsidRPr="00021EFD">
        <w:rPr>
          <w:rFonts w:ascii="Times New Roman" w:hAnsi="Times New Roman" w:cs="Times New Roman"/>
          <w:color w:val="000000"/>
          <w:lang w:val="en-US"/>
        </w:rPr>
        <w:t>北京师范大学学报</w:t>
      </w:r>
      <w:r w:rsidRPr="00021EFD">
        <w:rPr>
          <w:rFonts w:ascii="Times New Roman" w:hAnsi="Times New Roman" w:cs="Times New Roman"/>
          <w:color w:val="000000"/>
        </w:rPr>
        <w:t>（</w:t>
      </w:r>
      <w:r w:rsidRPr="00021EFD">
        <w:rPr>
          <w:rFonts w:ascii="Times New Roman" w:hAnsi="Times New Roman" w:cs="Times New Roman"/>
          <w:color w:val="000000"/>
          <w:lang w:val="en-US"/>
        </w:rPr>
        <w:t>社会科学版</w:t>
      </w:r>
      <w:r>
        <w:rPr>
          <w:rFonts w:ascii="Times New Roman" w:hAnsi="Times New Roman" w:cs="Times New Roman" w:hint="eastAsia"/>
          <w:color w:val="000000"/>
          <w:lang w:val="en-US"/>
        </w:rPr>
        <w:t>）。</w:t>
      </w:r>
      <w:r w:rsidRPr="00021EFD">
        <w:rPr>
          <w:rFonts w:ascii="Times New Roman" w:hAnsi="Times New Roman" w:cs="Times New Roman"/>
          <w:color w:val="000000"/>
        </w:rPr>
        <w:t>第六期</w:t>
      </w:r>
      <w:r w:rsidRPr="00F43680">
        <w:rPr>
          <w:rFonts w:ascii="Times New Roman" w:hAnsi="Times New Roman" w:cs="Times New Roman" w:hint="eastAsia"/>
          <w:color w:val="000000"/>
          <w:lang w:val="en-US"/>
        </w:rPr>
        <w:t>，</w:t>
      </w:r>
      <w:r w:rsidRPr="00F43680">
        <w:rPr>
          <w:rFonts w:ascii="Times New Roman" w:hAnsi="Times New Roman" w:cs="Times New Roman" w:hint="eastAsia"/>
          <w:color w:val="000000"/>
          <w:lang w:val="en-US"/>
        </w:rPr>
        <w:t>2004</w:t>
      </w:r>
      <w:r w:rsidRPr="00F43680">
        <w:rPr>
          <w:rFonts w:ascii="Times New Roman" w:hAnsi="Times New Roman" w:cs="Times New Roman" w:hint="eastAsia"/>
          <w:color w:val="000000"/>
          <w:lang w:val="en-US"/>
        </w:rPr>
        <w:t>，</w:t>
      </w:r>
      <w:r>
        <w:rPr>
          <w:rFonts w:ascii="Times New Roman" w:hAnsi="Times New Roman" w:cs="Times New Roman" w:hint="eastAsia"/>
          <w:color w:val="000000"/>
          <w:lang w:val="en-US"/>
        </w:rPr>
        <w:t>一百四十页。</w:t>
      </w:r>
    </w:p>
  </w:footnote>
  <w:footnote w:id="57">
    <w:p w:rsidR="009208E5" w:rsidRPr="008C3182" w:rsidRDefault="009208E5" w:rsidP="0037681A">
      <w:pPr>
        <w:pStyle w:val="a3"/>
        <w:jc w:val="both"/>
        <w:rPr>
          <w:lang w:val="en-US"/>
        </w:rPr>
      </w:pPr>
      <w:r>
        <w:rPr>
          <w:rStyle w:val="a5"/>
        </w:rPr>
        <w:footnoteRef/>
      </w:r>
      <w:r>
        <w:t xml:space="preserve"> </w:t>
      </w:r>
      <w:r>
        <w:rPr>
          <w:lang w:val="en-US"/>
        </w:rPr>
        <w:t>Ibid.</w:t>
      </w:r>
    </w:p>
  </w:footnote>
  <w:footnote w:id="58">
    <w:p w:rsidR="009208E5" w:rsidRPr="00084323" w:rsidRDefault="009208E5">
      <w:pPr>
        <w:pStyle w:val="a3"/>
      </w:pPr>
      <w:r>
        <w:rPr>
          <w:rStyle w:val="a5"/>
        </w:rPr>
        <w:footnoteRef/>
      </w:r>
      <w:r>
        <w:rPr>
          <w:rFonts w:ascii="Times New Roman" w:hAnsi="Times New Roman" w:cs="Times New Roman"/>
          <w:lang w:val="en-US"/>
        </w:rPr>
        <w:t xml:space="preserve"> Ibid. </w:t>
      </w:r>
      <w:r>
        <w:rPr>
          <w:rFonts w:ascii="Times New Roman" w:hAnsi="Times New Roman" w:cs="Times New Roman" w:hint="eastAsia"/>
          <w:color w:val="000000"/>
          <w:lang w:val="en-US"/>
        </w:rPr>
        <w:t>一百四十一页。</w:t>
      </w:r>
    </w:p>
  </w:footnote>
  <w:footnote w:id="59">
    <w:p w:rsidR="009208E5" w:rsidRPr="00206AF7" w:rsidRDefault="009208E5">
      <w:pPr>
        <w:pStyle w:val="a3"/>
      </w:pPr>
      <w:r>
        <w:rPr>
          <w:rStyle w:val="a5"/>
        </w:rPr>
        <w:footnoteRef/>
      </w:r>
      <w:r>
        <w:t xml:space="preserve"> </w:t>
      </w:r>
      <w:r>
        <w:rPr>
          <w:lang w:val="en-US"/>
        </w:rPr>
        <w:t>Ibid</w:t>
      </w:r>
      <w:r w:rsidRPr="00206AF7">
        <w:t>.</w:t>
      </w:r>
    </w:p>
  </w:footnote>
  <w:footnote w:id="60">
    <w:p w:rsidR="009208E5" w:rsidRPr="00E655DB" w:rsidRDefault="009208E5">
      <w:pPr>
        <w:pStyle w:val="a3"/>
      </w:pPr>
      <w:r>
        <w:rPr>
          <w:rStyle w:val="a5"/>
        </w:rPr>
        <w:footnoteRef/>
      </w:r>
      <w:r>
        <w:t xml:space="preserve"> </w:t>
      </w:r>
      <w:r>
        <w:rPr>
          <w:lang w:val="en-US"/>
        </w:rPr>
        <w:t>Ibid</w:t>
      </w:r>
      <w:r w:rsidRPr="00E655DB">
        <w:t>.</w:t>
      </w:r>
    </w:p>
  </w:footnote>
  <w:footnote w:id="61">
    <w:p w:rsidR="009208E5" w:rsidRDefault="009208E5">
      <w:pPr>
        <w:pStyle w:val="a3"/>
      </w:pPr>
      <w:r>
        <w:rPr>
          <w:rStyle w:val="a5"/>
        </w:rPr>
        <w:footnoteRef/>
      </w:r>
      <w:r w:rsidRPr="00E655DB">
        <w:rPr>
          <w:lang w:val="en-US"/>
        </w:rPr>
        <w:t xml:space="preserve"> </w:t>
      </w:r>
      <w:r w:rsidRPr="005D6728">
        <w:rPr>
          <w:rFonts w:ascii="Times New Roman" w:hAnsi="Times New Roman" w:cs="Times New Roman"/>
          <w:color w:val="000000"/>
          <w:lang w:val="en-US"/>
        </w:rPr>
        <w:t>Marr D.G. Vietnamese Anticolonialism, 1885 – 1925. Berkeley</w:t>
      </w:r>
      <w:r w:rsidRPr="00E655DB">
        <w:rPr>
          <w:rFonts w:ascii="Times New Roman" w:hAnsi="Times New Roman" w:cs="Times New Roman"/>
          <w:color w:val="000000"/>
        </w:rPr>
        <w:t xml:space="preserve">, 1971, </w:t>
      </w:r>
      <w:r>
        <w:rPr>
          <w:rFonts w:ascii="Times New Roman" w:hAnsi="Times New Roman" w:cs="Times New Roman"/>
          <w:color w:val="000000"/>
          <w:lang w:val="en-US"/>
        </w:rPr>
        <w:t>p</w:t>
      </w:r>
      <w:r w:rsidRPr="00E655DB">
        <w:rPr>
          <w:rFonts w:ascii="Times New Roman" w:hAnsi="Times New Roman" w:cs="Times New Roman"/>
          <w:color w:val="000000"/>
        </w:rPr>
        <w:t xml:space="preserve">. </w:t>
      </w:r>
      <w:r>
        <w:rPr>
          <w:rFonts w:ascii="Times New Roman" w:hAnsi="Times New Roman" w:cs="Times New Roman"/>
          <w:color w:val="000000"/>
        </w:rPr>
        <w:t>220</w:t>
      </w:r>
      <w:r w:rsidRPr="00E655DB">
        <w:rPr>
          <w:rFonts w:ascii="Times New Roman" w:hAnsi="Times New Roman" w:cs="Times New Roman"/>
          <w:color w:val="000000"/>
        </w:rPr>
        <w:t>.</w:t>
      </w:r>
    </w:p>
  </w:footnote>
  <w:footnote w:id="62">
    <w:p w:rsidR="009208E5" w:rsidRPr="00E655DB" w:rsidRDefault="009208E5">
      <w:pPr>
        <w:pStyle w:val="a3"/>
      </w:pPr>
      <w:r>
        <w:rPr>
          <w:rStyle w:val="a5"/>
        </w:rPr>
        <w:footnoteRef/>
      </w:r>
      <w:r>
        <w:t xml:space="preserve"> </w:t>
      </w:r>
      <w:r>
        <w:rPr>
          <w:lang w:val="en-US"/>
        </w:rPr>
        <w:t>Ibid</w:t>
      </w:r>
      <w:r w:rsidRPr="00E655DB">
        <w:t>.</w:t>
      </w:r>
    </w:p>
  </w:footnote>
  <w:footnote w:id="63">
    <w:p w:rsidR="009208E5" w:rsidRPr="00E655DB" w:rsidRDefault="009208E5">
      <w:pPr>
        <w:pStyle w:val="a3"/>
      </w:pPr>
      <w:r>
        <w:rPr>
          <w:rStyle w:val="a5"/>
        </w:rPr>
        <w:footnoteRef/>
      </w:r>
      <w:r>
        <w:t xml:space="preserve"> </w:t>
      </w:r>
      <w:r>
        <w:rPr>
          <w:lang w:val="en-US"/>
        </w:rPr>
        <w:t>Ibid</w:t>
      </w:r>
      <w:r w:rsidRPr="00E655DB">
        <w:t xml:space="preserve">. </w:t>
      </w:r>
      <w:r>
        <w:rPr>
          <w:lang w:val="en-US"/>
        </w:rPr>
        <w:t>P</w:t>
      </w:r>
      <w:r w:rsidRPr="00E655DB">
        <w:t>. 221.</w:t>
      </w:r>
    </w:p>
  </w:footnote>
  <w:footnote w:id="64">
    <w:p w:rsidR="009208E5" w:rsidRPr="00E655DB" w:rsidRDefault="009208E5">
      <w:pPr>
        <w:pStyle w:val="a3"/>
      </w:pPr>
      <w:r>
        <w:rPr>
          <w:rStyle w:val="a5"/>
        </w:rPr>
        <w:footnoteRef/>
      </w:r>
      <w:r>
        <w:t xml:space="preserve"> </w:t>
      </w:r>
      <w:r>
        <w:rPr>
          <w:lang w:val="en-US"/>
        </w:rPr>
        <w:t>Ibid</w:t>
      </w:r>
      <w:r w:rsidRPr="00E655DB">
        <w:t>.</w:t>
      </w:r>
    </w:p>
  </w:footnote>
  <w:footnote w:id="65">
    <w:p w:rsidR="009208E5" w:rsidRDefault="009208E5" w:rsidP="0037681A">
      <w:pPr>
        <w:pStyle w:val="a3"/>
        <w:jc w:val="both"/>
      </w:pPr>
      <w:r>
        <w:rPr>
          <w:rStyle w:val="a5"/>
        </w:rPr>
        <w:footnoteRef/>
      </w:r>
      <w:r>
        <w:t xml:space="preserve"> </w:t>
      </w:r>
      <w:r w:rsidRPr="00740969">
        <w:rPr>
          <w:rFonts w:ascii="Times New Roman" w:hAnsi="Times New Roman" w:cs="Times New Roman"/>
        </w:rPr>
        <w:t>Период в истории Китая (1916 – 1928 гг.), когда страна была поделена военными правителями – милитаристами.</w:t>
      </w:r>
      <w:r>
        <w:t xml:space="preserve"> </w:t>
      </w:r>
    </w:p>
  </w:footnote>
  <w:footnote w:id="66">
    <w:p w:rsidR="009208E5" w:rsidRDefault="009208E5" w:rsidP="0037681A">
      <w:pPr>
        <w:pStyle w:val="a3"/>
        <w:jc w:val="both"/>
      </w:pPr>
      <w:r>
        <w:rPr>
          <w:rStyle w:val="a5"/>
        </w:rPr>
        <w:footnoteRef/>
      </w:r>
      <w:r w:rsidRPr="00AC3195">
        <w:rPr>
          <w:lang w:val="en-US"/>
        </w:rPr>
        <w:t xml:space="preserve"> </w:t>
      </w:r>
      <w:r w:rsidRPr="005D6728">
        <w:rPr>
          <w:rFonts w:ascii="Times New Roman" w:hAnsi="Times New Roman" w:cs="Times New Roman"/>
          <w:color w:val="000000"/>
          <w:lang w:val="en-US"/>
        </w:rPr>
        <w:t>Marr D.G. Vietnamese Anticolonialism, 1885 – 1925. Berkeley</w:t>
      </w:r>
      <w:r w:rsidRPr="00E655DB">
        <w:rPr>
          <w:rFonts w:ascii="Times New Roman" w:hAnsi="Times New Roman" w:cs="Times New Roman"/>
          <w:color w:val="000000"/>
        </w:rPr>
        <w:t xml:space="preserve">, 1971, </w:t>
      </w:r>
      <w:r>
        <w:rPr>
          <w:rFonts w:ascii="Times New Roman" w:hAnsi="Times New Roman" w:cs="Times New Roman"/>
          <w:color w:val="000000"/>
          <w:lang w:val="en-US"/>
        </w:rPr>
        <w:t>p</w:t>
      </w:r>
      <w:r w:rsidRPr="00E655DB">
        <w:rPr>
          <w:rFonts w:ascii="Times New Roman" w:hAnsi="Times New Roman" w:cs="Times New Roman"/>
          <w:color w:val="000000"/>
        </w:rPr>
        <w:t xml:space="preserve">. </w:t>
      </w:r>
      <w:r>
        <w:rPr>
          <w:rFonts w:ascii="Times New Roman" w:hAnsi="Times New Roman" w:cs="Times New Roman"/>
          <w:color w:val="000000"/>
        </w:rPr>
        <w:t>223</w:t>
      </w:r>
      <w:r w:rsidRPr="00E655DB">
        <w:rPr>
          <w:rFonts w:ascii="Times New Roman" w:hAnsi="Times New Roman" w:cs="Times New Roman"/>
          <w:color w:val="000000"/>
        </w:rPr>
        <w:t>.</w:t>
      </w:r>
    </w:p>
  </w:footnote>
  <w:footnote w:id="67">
    <w:p w:rsidR="009208E5" w:rsidRPr="00AC3195" w:rsidRDefault="009208E5" w:rsidP="0037681A">
      <w:pPr>
        <w:pStyle w:val="a3"/>
        <w:jc w:val="both"/>
      </w:pPr>
      <w:r>
        <w:rPr>
          <w:rStyle w:val="a5"/>
        </w:rPr>
        <w:footnoteRef/>
      </w:r>
      <w:r>
        <w:t xml:space="preserve"> </w:t>
      </w:r>
      <w:r>
        <w:rPr>
          <w:lang w:val="en-US"/>
        </w:rPr>
        <w:t>Ibid</w:t>
      </w:r>
      <w:r w:rsidRPr="00AC3195">
        <w:t xml:space="preserve">. </w:t>
      </w:r>
      <w:r>
        <w:rPr>
          <w:lang w:val="en-US"/>
        </w:rPr>
        <w:t>P</w:t>
      </w:r>
      <w:r w:rsidRPr="00AC3195">
        <w:t>. 238.</w:t>
      </w:r>
    </w:p>
  </w:footnote>
  <w:footnote w:id="68">
    <w:p w:rsidR="009208E5" w:rsidRPr="00AC3195" w:rsidRDefault="009208E5" w:rsidP="0037681A">
      <w:pPr>
        <w:pStyle w:val="a3"/>
        <w:jc w:val="both"/>
        <w:rPr>
          <w:lang w:val="en-US"/>
        </w:rPr>
      </w:pPr>
      <w:r>
        <w:rPr>
          <w:rStyle w:val="a5"/>
        </w:rPr>
        <w:footnoteRef/>
      </w:r>
      <w:r>
        <w:t xml:space="preserve"> </w:t>
      </w:r>
      <w:r>
        <w:rPr>
          <w:lang w:val="en-US"/>
        </w:rPr>
        <w:t>Ibid.</w:t>
      </w:r>
    </w:p>
  </w:footnote>
  <w:footnote w:id="69">
    <w:p w:rsidR="009208E5" w:rsidRDefault="009208E5" w:rsidP="0037681A">
      <w:pPr>
        <w:pStyle w:val="a3"/>
        <w:jc w:val="both"/>
      </w:pPr>
      <w:r>
        <w:rPr>
          <w:rStyle w:val="a5"/>
        </w:rPr>
        <w:footnoteRef/>
      </w:r>
      <w:r>
        <w:t xml:space="preserve"> </w:t>
      </w:r>
      <w:r w:rsidRPr="00740969">
        <w:rPr>
          <w:rFonts w:ascii="Times New Roman" w:hAnsi="Times New Roman" w:cs="Times New Roman"/>
        </w:rPr>
        <w:t>Движение 4 мая было организовано студентами в городе Пекин в ответ на условия Версальского мирного договора.</w:t>
      </w:r>
      <w:r>
        <w:t xml:space="preserve">  </w:t>
      </w:r>
    </w:p>
  </w:footnote>
  <w:footnote w:id="70">
    <w:p w:rsidR="009208E5" w:rsidRPr="00AC3195" w:rsidRDefault="009208E5" w:rsidP="0037681A">
      <w:pPr>
        <w:pStyle w:val="a3"/>
        <w:jc w:val="both"/>
      </w:pPr>
      <w:r>
        <w:rPr>
          <w:rStyle w:val="a5"/>
        </w:rPr>
        <w:footnoteRef/>
      </w:r>
      <w:r w:rsidRPr="00AC3195">
        <w:rPr>
          <w:lang w:val="en-US"/>
        </w:rPr>
        <w:t xml:space="preserve"> </w:t>
      </w:r>
      <w:r w:rsidRPr="005D6728">
        <w:rPr>
          <w:rFonts w:ascii="Times New Roman" w:hAnsi="Times New Roman" w:cs="Times New Roman"/>
          <w:color w:val="000000"/>
          <w:lang w:val="en-US"/>
        </w:rPr>
        <w:t>Marr D.G. Vietnamese Anticolonialism, 1885 – 1925. Berkeley</w:t>
      </w:r>
      <w:r w:rsidRPr="00E655DB">
        <w:rPr>
          <w:rFonts w:ascii="Times New Roman" w:hAnsi="Times New Roman" w:cs="Times New Roman"/>
          <w:color w:val="000000"/>
        </w:rPr>
        <w:t xml:space="preserve">, 1971, </w:t>
      </w:r>
      <w:r>
        <w:rPr>
          <w:rFonts w:ascii="Times New Roman" w:hAnsi="Times New Roman" w:cs="Times New Roman"/>
          <w:color w:val="000000"/>
          <w:lang w:val="en-US"/>
        </w:rPr>
        <w:t>p</w:t>
      </w:r>
      <w:r w:rsidRPr="00E655DB">
        <w:rPr>
          <w:rFonts w:ascii="Times New Roman" w:hAnsi="Times New Roman" w:cs="Times New Roman"/>
          <w:color w:val="000000"/>
        </w:rPr>
        <w:t xml:space="preserve">. </w:t>
      </w:r>
      <w:r>
        <w:rPr>
          <w:rFonts w:ascii="Times New Roman" w:hAnsi="Times New Roman" w:cs="Times New Roman"/>
          <w:color w:val="000000"/>
        </w:rPr>
        <w:t>2</w:t>
      </w:r>
      <w:r>
        <w:rPr>
          <w:rFonts w:ascii="Times New Roman" w:hAnsi="Times New Roman" w:cs="Times New Roman"/>
          <w:color w:val="000000"/>
          <w:lang w:val="en-US"/>
        </w:rPr>
        <w:t>40</w:t>
      </w:r>
      <w:r w:rsidRPr="00E655DB">
        <w:rPr>
          <w:rFonts w:ascii="Times New Roman" w:hAnsi="Times New Roman" w:cs="Times New Roman"/>
          <w:color w:val="000000"/>
        </w:rPr>
        <w:t>.</w:t>
      </w:r>
    </w:p>
  </w:footnote>
  <w:footnote w:id="71">
    <w:p w:rsidR="009208E5" w:rsidRDefault="009208E5" w:rsidP="0037681A">
      <w:pPr>
        <w:pStyle w:val="a3"/>
        <w:jc w:val="both"/>
      </w:pPr>
      <w:r>
        <w:rPr>
          <w:rStyle w:val="a5"/>
        </w:rPr>
        <w:footnoteRef/>
      </w:r>
      <w:r>
        <w:t xml:space="preserve"> Китайская Национальная партия, организованная Сунь Ятсеном в 1919 г. </w:t>
      </w:r>
    </w:p>
  </w:footnote>
  <w:footnote w:id="72">
    <w:p w:rsidR="009208E5" w:rsidRPr="00F5580C" w:rsidRDefault="009208E5" w:rsidP="0037681A">
      <w:pPr>
        <w:pStyle w:val="a3"/>
        <w:jc w:val="both"/>
      </w:pPr>
      <w:r>
        <w:rPr>
          <w:rStyle w:val="a5"/>
        </w:rPr>
        <w:footnoteRef/>
      </w:r>
      <w:r>
        <w:t xml:space="preserve"> </w:t>
      </w:r>
      <w:r w:rsidRPr="00740969">
        <w:rPr>
          <w:rFonts w:ascii="Times New Roman" w:hAnsi="Times New Roman" w:cs="Times New Roman"/>
        </w:rPr>
        <w:t xml:space="preserve">«Вьет нам нгиа доан» или ханойская группа – студенческая организация, образованная в начале 1925 г. в Ханое. В ханойскую группу входила разночинная молодежь, в основном, получившая образование во Франции и обладающая более умеренными взглядами, в </w:t>
      </w:r>
      <w:r>
        <w:rPr>
          <w:rFonts w:ascii="Times New Roman" w:hAnsi="Times New Roman" w:cs="Times New Roman"/>
        </w:rPr>
        <w:t>с</w:t>
      </w:r>
      <w:r w:rsidRPr="00740969">
        <w:rPr>
          <w:rFonts w:ascii="Times New Roman" w:hAnsi="Times New Roman" w:cs="Times New Roman"/>
        </w:rPr>
        <w:t>равнении с представителями бывшего «Общества восстановления Вьетнама».</w:t>
      </w:r>
      <w:r>
        <w:t xml:space="preserve"> </w:t>
      </w:r>
    </w:p>
  </w:footnote>
  <w:footnote w:id="73">
    <w:p w:rsidR="009208E5" w:rsidRDefault="009208E5" w:rsidP="0037681A">
      <w:pPr>
        <w:pStyle w:val="a3"/>
        <w:jc w:val="both"/>
      </w:pPr>
      <w:r>
        <w:rPr>
          <w:rStyle w:val="a5"/>
        </w:rPr>
        <w:footnoteRef/>
      </w:r>
      <w:r w:rsidRPr="00AC3195">
        <w:rPr>
          <w:lang w:val="en-US"/>
        </w:rPr>
        <w:t xml:space="preserve"> </w:t>
      </w:r>
      <w:r w:rsidRPr="005D6728">
        <w:rPr>
          <w:rFonts w:ascii="Times New Roman" w:hAnsi="Times New Roman" w:cs="Times New Roman"/>
          <w:color w:val="000000"/>
          <w:lang w:val="en-US"/>
        </w:rPr>
        <w:t>Marr D.G. Vietnamese Anticolonialism, 1885 – 1925. Berkeley</w:t>
      </w:r>
      <w:r w:rsidRPr="00E655DB">
        <w:rPr>
          <w:rFonts w:ascii="Times New Roman" w:hAnsi="Times New Roman" w:cs="Times New Roman"/>
          <w:color w:val="000000"/>
        </w:rPr>
        <w:t xml:space="preserve">, 1971, </w:t>
      </w:r>
      <w:r>
        <w:rPr>
          <w:rFonts w:ascii="Times New Roman" w:hAnsi="Times New Roman" w:cs="Times New Roman"/>
          <w:color w:val="000000"/>
          <w:lang w:val="en-US"/>
        </w:rPr>
        <w:t>p</w:t>
      </w:r>
      <w:r w:rsidRPr="00E655DB">
        <w:rPr>
          <w:rFonts w:ascii="Times New Roman" w:hAnsi="Times New Roman" w:cs="Times New Roman"/>
          <w:color w:val="000000"/>
        </w:rPr>
        <w:t xml:space="preserve">. </w:t>
      </w:r>
      <w:r>
        <w:rPr>
          <w:rFonts w:ascii="Times New Roman" w:hAnsi="Times New Roman" w:cs="Times New Roman"/>
          <w:color w:val="000000"/>
        </w:rPr>
        <w:t>2</w:t>
      </w:r>
      <w:r>
        <w:rPr>
          <w:rFonts w:ascii="Times New Roman" w:hAnsi="Times New Roman" w:cs="Times New Roman"/>
          <w:color w:val="000000"/>
          <w:lang w:val="en-US"/>
        </w:rPr>
        <w:t>40</w:t>
      </w:r>
      <w:r w:rsidRPr="00E655DB">
        <w:rPr>
          <w:rFonts w:ascii="Times New Roman" w:hAnsi="Times New Roman" w:cs="Times New Roman"/>
          <w:color w:val="000000"/>
        </w:rPr>
        <w:t>.</w:t>
      </w:r>
    </w:p>
  </w:footnote>
  <w:footnote w:id="74">
    <w:p w:rsidR="009208E5" w:rsidRPr="009E5EC1" w:rsidRDefault="009208E5" w:rsidP="0037681A">
      <w:pPr>
        <w:pStyle w:val="a3"/>
        <w:jc w:val="both"/>
        <w:rPr>
          <w:rFonts w:ascii="Times New Roman" w:hAnsi="Times New Roman" w:cs="Times New Roman"/>
        </w:rPr>
      </w:pPr>
      <w:r>
        <w:rPr>
          <w:rStyle w:val="a5"/>
        </w:rPr>
        <w:footnoteRef/>
      </w:r>
      <w:r>
        <w:t xml:space="preserve"> </w:t>
      </w:r>
      <w:r w:rsidRPr="009E5EC1">
        <w:rPr>
          <w:rFonts w:ascii="Times New Roman" w:hAnsi="Times New Roman" w:cs="Times New Roman"/>
        </w:rPr>
        <w:t xml:space="preserve">Псевдоним, который Хо Ши Мин взял себе в период, когда он проживал и работал во Франции. Настоящие имена: Нгуен Шинь Кунг (имя, данное Хо Ши Мину при рождении), Нгуен Тат Тхань  (официальное имя, полученное перед поступлением в школу). </w:t>
      </w:r>
    </w:p>
  </w:footnote>
  <w:footnote w:id="75">
    <w:p w:rsidR="009208E5" w:rsidRDefault="009208E5" w:rsidP="0037681A">
      <w:pPr>
        <w:pStyle w:val="a3"/>
        <w:jc w:val="both"/>
      </w:pPr>
      <w:r w:rsidRPr="009E5EC1">
        <w:rPr>
          <w:rStyle w:val="a5"/>
          <w:rFonts w:ascii="Times New Roman" w:hAnsi="Times New Roman" w:cs="Times New Roman"/>
        </w:rPr>
        <w:footnoteRef/>
      </w:r>
      <w:r w:rsidRPr="009E5EC1">
        <w:rPr>
          <w:rFonts w:ascii="Times New Roman" w:hAnsi="Times New Roman" w:cs="Times New Roman"/>
        </w:rPr>
        <w:t xml:space="preserve"> </w:t>
      </w:r>
      <w:r w:rsidRPr="009E5EC1">
        <w:rPr>
          <w:rFonts w:ascii="Times New Roman" w:hAnsi="Times New Roman" w:cs="Times New Roman"/>
          <w:color w:val="000000"/>
          <w:shd w:val="clear" w:color="auto" w:fill="FFFFFF"/>
        </w:rPr>
        <w:t>Кобелев Е. Хо Ши Мин. М.: Молодая Гвардия, 1983, с. 17.</w:t>
      </w:r>
    </w:p>
  </w:footnote>
  <w:footnote w:id="76">
    <w:p w:rsidR="009208E5" w:rsidRDefault="009208E5" w:rsidP="0037681A">
      <w:pPr>
        <w:pStyle w:val="a3"/>
        <w:jc w:val="both"/>
      </w:pPr>
      <w:r>
        <w:rPr>
          <w:rStyle w:val="a5"/>
        </w:rPr>
        <w:footnoteRef/>
      </w:r>
      <w:r>
        <w:t xml:space="preserve"> Там же. С. 35.</w:t>
      </w:r>
    </w:p>
  </w:footnote>
  <w:footnote w:id="77">
    <w:p w:rsidR="009208E5" w:rsidRPr="002947BE" w:rsidRDefault="009208E5" w:rsidP="0037681A">
      <w:pPr>
        <w:pStyle w:val="a3"/>
        <w:jc w:val="both"/>
      </w:pPr>
      <w:r>
        <w:rPr>
          <w:rStyle w:val="a5"/>
        </w:rPr>
        <w:footnoteRef/>
      </w:r>
      <w:r w:rsidRPr="002947BE">
        <w:rPr>
          <w:rFonts w:ascii="Times New Roman" w:hAnsi="Times New Roman" w:cs="Times New Roman"/>
        </w:rPr>
        <w:t>黄铮。</w:t>
      </w:r>
      <w:r w:rsidRPr="002947BE">
        <w:rPr>
          <w:rFonts w:ascii="Times New Roman" w:hAnsi="Times New Roman" w:cs="Times New Roman"/>
        </w:rPr>
        <w:t xml:space="preserve"> </w:t>
      </w:r>
      <w:r w:rsidRPr="002947BE">
        <w:rPr>
          <w:rFonts w:ascii="Times New Roman" w:hAnsi="Times New Roman" w:cs="Times New Roman"/>
        </w:rPr>
        <w:t>胡志明主席与中国人民的革命情谊</w:t>
      </w:r>
      <w:r w:rsidRPr="002947BE">
        <w:rPr>
          <w:rFonts w:ascii="Times New Roman" w:hAnsi="Times New Roman" w:cs="Times New Roman"/>
          <w:color w:val="000000"/>
          <w:lang w:val="en-US"/>
        </w:rPr>
        <w:t>学术论坛</w:t>
      </w:r>
      <w:r w:rsidRPr="002947BE">
        <w:rPr>
          <w:rFonts w:ascii="Times New Roman" w:hAnsi="Times New Roman" w:cs="Times New Roman"/>
          <w:color w:val="000000"/>
        </w:rPr>
        <w:t>，</w:t>
      </w:r>
      <w:r w:rsidRPr="002947BE">
        <w:rPr>
          <w:rFonts w:ascii="Times New Roman" w:hAnsi="Times New Roman" w:cs="Times New Roman"/>
          <w:color w:val="000000"/>
        </w:rPr>
        <w:t xml:space="preserve"> </w:t>
      </w:r>
      <w:r w:rsidRPr="002947BE">
        <w:rPr>
          <w:rFonts w:ascii="Times New Roman" w:hAnsi="Times New Roman" w:cs="Times New Roman"/>
          <w:color w:val="000000"/>
          <w:lang w:val="en-US"/>
        </w:rPr>
        <w:t>第三期</w:t>
      </w:r>
      <w:r w:rsidRPr="002947BE">
        <w:rPr>
          <w:rFonts w:ascii="Times New Roman" w:hAnsi="Times New Roman" w:cs="Times New Roman"/>
          <w:color w:val="000000"/>
        </w:rPr>
        <w:t xml:space="preserve"> /</w:t>
      </w:r>
      <w:r w:rsidRPr="002947BE">
        <w:rPr>
          <w:rFonts w:ascii="Times New Roman" w:hAnsi="Times New Roman" w:cs="Times New Roman"/>
        </w:rPr>
        <w:t>黄铮，</w:t>
      </w:r>
      <w:r>
        <w:rPr>
          <w:rFonts w:ascii="Times New Roman" w:hAnsi="Times New Roman" w:cs="Times New Roman"/>
        </w:rPr>
        <w:t xml:space="preserve"> 1990</w:t>
      </w:r>
      <w:r>
        <w:rPr>
          <w:rFonts w:ascii="Times New Roman" w:hAnsi="Times New Roman" w:cs="Times New Roman" w:hint="eastAsia"/>
          <w:lang w:val="en-US"/>
        </w:rPr>
        <w:t>，八十五页。</w:t>
      </w:r>
    </w:p>
  </w:footnote>
  <w:footnote w:id="78">
    <w:p w:rsidR="009208E5" w:rsidRDefault="009208E5" w:rsidP="0037681A">
      <w:pPr>
        <w:pStyle w:val="a3"/>
        <w:jc w:val="both"/>
      </w:pPr>
      <w:r>
        <w:rPr>
          <w:rStyle w:val="a5"/>
        </w:rPr>
        <w:footnoteRef/>
      </w:r>
      <w:r>
        <w:t xml:space="preserve"> </w:t>
      </w:r>
      <w:r w:rsidRPr="00ED6C78">
        <w:rPr>
          <w:rFonts w:ascii="Times New Roman" w:hAnsi="Times New Roman" w:cs="Times New Roman"/>
          <w:color w:val="000000"/>
          <w:shd w:val="clear" w:color="auto" w:fill="FFFFFF"/>
        </w:rPr>
        <w:t>Афонин С., Кобелев Е. Беседы о Хо Ши Мине: Документал</w:t>
      </w:r>
      <w:r>
        <w:rPr>
          <w:rFonts w:ascii="Times New Roman" w:hAnsi="Times New Roman" w:cs="Times New Roman"/>
          <w:color w:val="000000"/>
          <w:shd w:val="clear" w:color="auto" w:fill="FFFFFF"/>
        </w:rPr>
        <w:t>ьные рассказы. – М. 1987, с. 29.</w:t>
      </w:r>
    </w:p>
  </w:footnote>
  <w:footnote w:id="79">
    <w:p w:rsidR="009208E5" w:rsidRDefault="009208E5" w:rsidP="0037681A">
      <w:pPr>
        <w:pStyle w:val="a3"/>
        <w:jc w:val="both"/>
      </w:pPr>
      <w:r>
        <w:rPr>
          <w:rStyle w:val="a5"/>
        </w:rPr>
        <w:footnoteRef/>
      </w:r>
      <w:r w:rsidRPr="002947BE">
        <w:rPr>
          <w:rFonts w:ascii="Times New Roman" w:hAnsi="Times New Roman" w:cs="Times New Roman"/>
        </w:rPr>
        <w:t>黄铮。</w:t>
      </w:r>
      <w:r w:rsidRPr="002947BE">
        <w:rPr>
          <w:rFonts w:ascii="Times New Roman" w:hAnsi="Times New Roman" w:cs="Times New Roman"/>
        </w:rPr>
        <w:t xml:space="preserve"> </w:t>
      </w:r>
      <w:r w:rsidRPr="002947BE">
        <w:rPr>
          <w:rFonts w:ascii="Times New Roman" w:hAnsi="Times New Roman" w:cs="Times New Roman"/>
        </w:rPr>
        <w:t>胡志明主席与中国人民的革命情谊</w:t>
      </w:r>
      <w:r w:rsidRPr="002947BE">
        <w:rPr>
          <w:rFonts w:ascii="Times New Roman" w:hAnsi="Times New Roman" w:cs="Times New Roman"/>
          <w:color w:val="000000"/>
          <w:lang w:val="en-US"/>
        </w:rPr>
        <w:t>学术论坛</w:t>
      </w:r>
      <w:r w:rsidRPr="002947BE">
        <w:rPr>
          <w:rFonts w:ascii="Times New Roman" w:hAnsi="Times New Roman" w:cs="Times New Roman"/>
          <w:color w:val="000000"/>
        </w:rPr>
        <w:t>，</w:t>
      </w:r>
      <w:r w:rsidRPr="002947BE">
        <w:rPr>
          <w:rFonts w:ascii="Times New Roman" w:hAnsi="Times New Roman" w:cs="Times New Roman"/>
          <w:color w:val="000000"/>
        </w:rPr>
        <w:t xml:space="preserve"> </w:t>
      </w:r>
      <w:r w:rsidRPr="002947BE">
        <w:rPr>
          <w:rFonts w:ascii="Times New Roman" w:hAnsi="Times New Roman" w:cs="Times New Roman"/>
          <w:color w:val="000000"/>
          <w:lang w:val="en-US"/>
        </w:rPr>
        <w:t>第三期</w:t>
      </w:r>
      <w:r w:rsidRPr="002947BE">
        <w:rPr>
          <w:rFonts w:ascii="Times New Roman" w:hAnsi="Times New Roman" w:cs="Times New Roman"/>
          <w:color w:val="000000"/>
        </w:rPr>
        <w:t xml:space="preserve"> /</w:t>
      </w:r>
      <w:r w:rsidRPr="002947BE">
        <w:rPr>
          <w:rFonts w:ascii="Times New Roman" w:hAnsi="Times New Roman" w:cs="Times New Roman"/>
        </w:rPr>
        <w:t>黄铮，</w:t>
      </w:r>
      <w:r>
        <w:rPr>
          <w:rFonts w:ascii="Times New Roman" w:hAnsi="Times New Roman" w:cs="Times New Roman"/>
        </w:rPr>
        <w:t xml:space="preserve"> 1990</w:t>
      </w:r>
      <w:r>
        <w:rPr>
          <w:rFonts w:ascii="Times New Roman" w:hAnsi="Times New Roman" w:cs="Times New Roman" w:hint="eastAsia"/>
          <w:lang w:val="en-US"/>
        </w:rPr>
        <w:t>，八十五页。</w:t>
      </w:r>
    </w:p>
  </w:footnote>
  <w:footnote w:id="80">
    <w:p w:rsidR="009208E5" w:rsidRDefault="009208E5">
      <w:pPr>
        <w:pStyle w:val="a3"/>
      </w:pPr>
      <w:r>
        <w:rPr>
          <w:rStyle w:val="a5"/>
        </w:rPr>
        <w:footnoteRef/>
      </w:r>
      <w:r>
        <w:t xml:space="preserve"> </w:t>
      </w:r>
      <w:r w:rsidRPr="00ED6C78">
        <w:rPr>
          <w:rFonts w:ascii="Times New Roman" w:hAnsi="Times New Roman" w:cs="Times New Roman"/>
          <w:color w:val="000000"/>
          <w:shd w:val="clear" w:color="auto" w:fill="FFFFFF"/>
        </w:rPr>
        <w:t>Афонин С., Кобелев Е. Беседы о Хо Ши Мине: Документал</w:t>
      </w:r>
      <w:r>
        <w:rPr>
          <w:rFonts w:ascii="Times New Roman" w:hAnsi="Times New Roman" w:cs="Times New Roman"/>
          <w:color w:val="000000"/>
          <w:shd w:val="clear" w:color="auto" w:fill="FFFFFF"/>
        </w:rPr>
        <w:t>ьные рассказы. – М. 1987,</w:t>
      </w:r>
      <w:r>
        <w:t xml:space="preserve"> с. 32. </w:t>
      </w:r>
    </w:p>
  </w:footnote>
  <w:footnote w:id="81">
    <w:p w:rsidR="009208E5" w:rsidRPr="00D20D13" w:rsidRDefault="009208E5">
      <w:pPr>
        <w:pStyle w:val="a3"/>
      </w:pPr>
      <w:r>
        <w:rPr>
          <w:rStyle w:val="a5"/>
        </w:rPr>
        <w:footnoteRef/>
      </w:r>
      <w:r w:rsidRPr="002947BE">
        <w:rPr>
          <w:rFonts w:ascii="Times New Roman" w:hAnsi="Times New Roman" w:cs="Times New Roman"/>
        </w:rPr>
        <w:t>黄铮。</w:t>
      </w:r>
      <w:r w:rsidRPr="002947BE">
        <w:rPr>
          <w:rFonts w:ascii="Times New Roman" w:hAnsi="Times New Roman" w:cs="Times New Roman"/>
        </w:rPr>
        <w:t xml:space="preserve"> </w:t>
      </w:r>
      <w:r w:rsidRPr="002947BE">
        <w:rPr>
          <w:rFonts w:ascii="Times New Roman" w:hAnsi="Times New Roman" w:cs="Times New Roman"/>
        </w:rPr>
        <w:t>胡志明主席与中国人民的革命情谊</w:t>
      </w:r>
      <w:r w:rsidRPr="002947BE">
        <w:rPr>
          <w:rFonts w:ascii="Times New Roman" w:hAnsi="Times New Roman" w:cs="Times New Roman"/>
          <w:color w:val="000000"/>
          <w:lang w:val="en-US"/>
        </w:rPr>
        <w:t>学术论坛</w:t>
      </w:r>
      <w:r w:rsidRPr="002947BE">
        <w:rPr>
          <w:rFonts w:ascii="Times New Roman" w:hAnsi="Times New Roman" w:cs="Times New Roman"/>
          <w:color w:val="000000"/>
        </w:rPr>
        <w:t>，</w:t>
      </w:r>
      <w:r w:rsidRPr="002947BE">
        <w:rPr>
          <w:rFonts w:ascii="Times New Roman" w:hAnsi="Times New Roman" w:cs="Times New Roman"/>
          <w:color w:val="000000"/>
        </w:rPr>
        <w:t xml:space="preserve"> </w:t>
      </w:r>
      <w:r w:rsidRPr="002947BE">
        <w:rPr>
          <w:rFonts w:ascii="Times New Roman" w:hAnsi="Times New Roman" w:cs="Times New Roman"/>
          <w:color w:val="000000"/>
          <w:lang w:val="en-US"/>
        </w:rPr>
        <w:t>第三期</w:t>
      </w:r>
      <w:r w:rsidRPr="002947BE">
        <w:rPr>
          <w:rFonts w:ascii="Times New Roman" w:hAnsi="Times New Roman" w:cs="Times New Roman"/>
          <w:color w:val="000000"/>
        </w:rPr>
        <w:t xml:space="preserve"> /</w:t>
      </w:r>
      <w:r w:rsidRPr="002947BE">
        <w:rPr>
          <w:rFonts w:ascii="Times New Roman" w:hAnsi="Times New Roman" w:cs="Times New Roman"/>
        </w:rPr>
        <w:t>黄铮，</w:t>
      </w:r>
      <w:r>
        <w:rPr>
          <w:rFonts w:ascii="Times New Roman" w:hAnsi="Times New Roman" w:cs="Times New Roman"/>
        </w:rPr>
        <w:t xml:space="preserve"> 1990</w:t>
      </w:r>
      <w:r>
        <w:rPr>
          <w:rFonts w:ascii="Times New Roman" w:hAnsi="Times New Roman" w:cs="Times New Roman" w:hint="eastAsia"/>
          <w:lang w:val="en-US"/>
        </w:rPr>
        <w:t>，八十五页。</w:t>
      </w:r>
    </w:p>
  </w:footnote>
  <w:footnote w:id="82">
    <w:p w:rsidR="009208E5" w:rsidRDefault="009208E5">
      <w:pPr>
        <w:pStyle w:val="a3"/>
      </w:pPr>
      <w:r>
        <w:rPr>
          <w:rStyle w:val="a5"/>
        </w:rPr>
        <w:footnoteRef/>
      </w:r>
      <w:r>
        <w:t xml:space="preserve"> </w:t>
      </w:r>
      <w:r w:rsidRPr="00ED6C78">
        <w:rPr>
          <w:rFonts w:ascii="Times New Roman" w:hAnsi="Times New Roman" w:cs="Times New Roman"/>
          <w:color w:val="000000"/>
          <w:shd w:val="clear" w:color="auto" w:fill="FFFFFF"/>
        </w:rPr>
        <w:t>Афонин С., Кобелев Е. Беседы о Хо Ши Мине: Документал</w:t>
      </w:r>
      <w:r>
        <w:rPr>
          <w:rFonts w:ascii="Times New Roman" w:hAnsi="Times New Roman" w:cs="Times New Roman"/>
          <w:color w:val="000000"/>
          <w:shd w:val="clear" w:color="auto" w:fill="FFFFFF"/>
        </w:rPr>
        <w:t>ьные рассказы. – М. 1987, сс. 32-33.</w:t>
      </w:r>
    </w:p>
  </w:footnote>
  <w:footnote w:id="83">
    <w:p w:rsidR="009208E5" w:rsidRDefault="009208E5" w:rsidP="0037681A">
      <w:pPr>
        <w:pStyle w:val="a3"/>
        <w:jc w:val="both"/>
      </w:pPr>
      <w:r>
        <w:rPr>
          <w:rStyle w:val="a5"/>
        </w:rPr>
        <w:footnoteRef/>
      </w:r>
      <w:r>
        <w:t xml:space="preserve"> </w:t>
      </w:r>
      <w:r w:rsidRPr="009E5EC1">
        <w:rPr>
          <w:rFonts w:ascii="Times New Roman" w:hAnsi="Times New Roman" w:cs="Times New Roman"/>
        </w:rPr>
        <w:t>Военная академия для подготовки революционных кадров, созданная Сунь Ятсеном в 1924 г. недалеко от г. Гуанчжоу на острове Вампу.</w:t>
      </w:r>
      <w:r>
        <w:t xml:space="preserve"> </w:t>
      </w:r>
    </w:p>
  </w:footnote>
  <w:footnote w:id="84">
    <w:p w:rsidR="009208E5" w:rsidRPr="006B40D7" w:rsidRDefault="009208E5" w:rsidP="0037681A">
      <w:pPr>
        <w:pStyle w:val="a3"/>
        <w:jc w:val="both"/>
        <w:rPr>
          <w:lang w:val="en-US"/>
        </w:rPr>
      </w:pPr>
      <w:r>
        <w:rPr>
          <w:rStyle w:val="a5"/>
        </w:rPr>
        <w:footnoteRef/>
      </w:r>
      <w:r w:rsidRPr="002947BE">
        <w:rPr>
          <w:rFonts w:ascii="Times New Roman" w:hAnsi="Times New Roman" w:cs="Times New Roman"/>
        </w:rPr>
        <w:t>黄铮。</w:t>
      </w:r>
      <w:r w:rsidRPr="002947BE">
        <w:rPr>
          <w:rFonts w:ascii="Times New Roman" w:hAnsi="Times New Roman" w:cs="Times New Roman"/>
        </w:rPr>
        <w:t xml:space="preserve"> </w:t>
      </w:r>
      <w:r w:rsidRPr="002947BE">
        <w:rPr>
          <w:rFonts w:ascii="Times New Roman" w:hAnsi="Times New Roman" w:cs="Times New Roman"/>
        </w:rPr>
        <w:t>胡志明主席与中国人民的革命情谊</w:t>
      </w:r>
      <w:r w:rsidRPr="002947BE">
        <w:rPr>
          <w:rFonts w:ascii="Times New Roman" w:hAnsi="Times New Roman" w:cs="Times New Roman"/>
          <w:color w:val="000000"/>
          <w:lang w:val="en-US"/>
        </w:rPr>
        <w:t>学术论坛</w:t>
      </w:r>
      <w:r w:rsidRPr="002947BE">
        <w:rPr>
          <w:rFonts w:ascii="Times New Roman" w:hAnsi="Times New Roman" w:cs="Times New Roman"/>
          <w:color w:val="000000"/>
        </w:rPr>
        <w:t>，</w:t>
      </w:r>
      <w:r w:rsidRPr="002947BE">
        <w:rPr>
          <w:rFonts w:ascii="Times New Roman" w:hAnsi="Times New Roman" w:cs="Times New Roman"/>
          <w:color w:val="000000"/>
        </w:rPr>
        <w:t xml:space="preserve"> </w:t>
      </w:r>
      <w:r w:rsidRPr="002947BE">
        <w:rPr>
          <w:rFonts w:ascii="Times New Roman" w:hAnsi="Times New Roman" w:cs="Times New Roman"/>
          <w:color w:val="000000"/>
          <w:lang w:val="en-US"/>
        </w:rPr>
        <w:t>第三期</w:t>
      </w:r>
      <w:r w:rsidRPr="002947BE">
        <w:rPr>
          <w:rFonts w:ascii="Times New Roman" w:hAnsi="Times New Roman" w:cs="Times New Roman"/>
          <w:color w:val="000000"/>
        </w:rPr>
        <w:t xml:space="preserve"> /</w:t>
      </w:r>
      <w:r w:rsidRPr="002947BE">
        <w:rPr>
          <w:rFonts w:ascii="Times New Roman" w:hAnsi="Times New Roman" w:cs="Times New Roman"/>
        </w:rPr>
        <w:t>黄铮，</w:t>
      </w:r>
      <w:r>
        <w:rPr>
          <w:rFonts w:ascii="Times New Roman" w:hAnsi="Times New Roman" w:cs="Times New Roman"/>
        </w:rPr>
        <w:t xml:space="preserve"> 1990</w:t>
      </w:r>
      <w:r>
        <w:rPr>
          <w:rFonts w:ascii="Times New Roman" w:hAnsi="Times New Roman" w:cs="Times New Roman" w:hint="eastAsia"/>
          <w:lang w:val="en-US"/>
        </w:rPr>
        <w:t>，八十五页。</w:t>
      </w:r>
    </w:p>
  </w:footnote>
  <w:footnote w:id="85">
    <w:p w:rsidR="009208E5" w:rsidRPr="00F43680" w:rsidRDefault="009208E5" w:rsidP="0037681A">
      <w:pPr>
        <w:pStyle w:val="a3"/>
        <w:jc w:val="both"/>
        <w:rPr>
          <w:lang w:val="en-US"/>
        </w:rPr>
      </w:pPr>
      <w:r>
        <w:rPr>
          <w:rStyle w:val="a5"/>
        </w:rPr>
        <w:footnoteRef/>
      </w:r>
      <w:r>
        <w:rPr>
          <w:rFonts w:ascii="Times New Roman" w:hAnsi="Times New Roman" w:cs="Times New Roman"/>
          <w:lang w:val="en-US"/>
        </w:rPr>
        <w:t xml:space="preserve">Ibid. </w:t>
      </w:r>
      <w:r>
        <w:rPr>
          <w:rFonts w:ascii="Times New Roman" w:hAnsi="Times New Roman" w:cs="Times New Roman" w:hint="eastAsia"/>
          <w:lang w:val="en-US"/>
        </w:rPr>
        <w:t>八十六页。</w:t>
      </w:r>
      <w:r>
        <w:rPr>
          <w:rFonts w:ascii="Times New Roman" w:hAnsi="Times New Roman" w:cs="Times New Roman" w:hint="eastAsia"/>
          <w:lang w:val="en-US"/>
        </w:rPr>
        <w:t xml:space="preserve"> </w:t>
      </w:r>
    </w:p>
  </w:footnote>
  <w:footnote w:id="86">
    <w:p w:rsidR="009208E5" w:rsidRPr="006B40D7" w:rsidRDefault="009208E5" w:rsidP="0037681A">
      <w:pPr>
        <w:pStyle w:val="a3"/>
        <w:jc w:val="both"/>
        <w:rPr>
          <w:lang w:val="en-US"/>
        </w:rPr>
      </w:pPr>
      <w:r>
        <w:rPr>
          <w:rStyle w:val="a5"/>
        </w:rPr>
        <w:footnoteRef/>
      </w:r>
      <w:r w:rsidRPr="00F43680">
        <w:rPr>
          <w:lang w:val="en-US"/>
        </w:rPr>
        <w:t xml:space="preserve"> </w:t>
      </w:r>
      <w:r>
        <w:rPr>
          <w:lang w:val="en-US"/>
        </w:rPr>
        <w:t>Ibid.</w:t>
      </w:r>
    </w:p>
  </w:footnote>
  <w:footnote w:id="87">
    <w:p w:rsidR="009208E5" w:rsidRPr="00DF6B06" w:rsidRDefault="009208E5">
      <w:pPr>
        <w:pStyle w:val="a3"/>
        <w:rPr>
          <w:lang w:val="en-US"/>
        </w:rPr>
      </w:pPr>
      <w:r>
        <w:rPr>
          <w:rStyle w:val="a5"/>
        </w:rPr>
        <w:footnoteRef/>
      </w:r>
      <w:r w:rsidRPr="00F43680">
        <w:rPr>
          <w:lang w:val="en-US"/>
        </w:rPr>
        <w:t xml:space="preserve"> </w:t>
      </w:r>
      <w:r>
        <w:rPr>
          <w:lang w:val="en-US"/>
        </w:rPr>
        <w:t>Ibid.</w:t>
      </w:r>
    </w:p>
  </w:footnote>
  <w:footnote w:id="88">
    <w:p w:rsidR="009208E5" w:rsidRPr="00DF6B06" w:rsidRDefault="009208E5">
      <w:pPr>
        <w:pStyle w:val="a3"/>
        <w:rPr>
          <w:lang w:val="en-US"/>
        </w:rPr>
      </w:pPr>
      <w:r>
        <w:rPr>
          <w:rStyle w:val="a5"/>
        </w:rPr>
        <w:footnoteRef/>
      </w:r>
      <w:r>
        <w:rPr>
          <w:rFonts w:ascii="Times New Roman" w:hAnsi="Times New Roman" w:cs="Times New Roman"/>
          <w:lang w:val="en-US"/>
        </w:rPr>
        <w:t xml:space="preserve"> Ibid.</w:t>
      </w:r>
    </w:p>
  </w:footnote>
  <w:footnote w:id="89">
    <w:p w:rsidR="009208E5" w:rsidRPr="00F43680" w:rsidRDefault="009208E5">
      <w:pPr>
        <w:pStyle w:val="a3"/>
        <w:rPr>
          <w:lang w:val="en-US"/>
        </w:rPr>
      </w:pPr>
      <w:r>
        <w:rPr>
          <w:rStyle w:val="a5"/>
        </w:rPr>
        <w:footnoteRef/>
      </w:r>
      <w:r w:rsidRPr="00F43680">
        <w:rPr>
          <w:lang w:val="en-US"/>
        </w:rPr>
        <w:t xml:space="preserve"> </w:t>
      </w:r>
      <w:r>
        <w:rPr>
          <w:lang w:val="en-US"/>
        </w:rPr>
        <w:t>Ibid</w:t>
      </w:r>
      <w:r w:rsidRPr="00F43680">
        <w:rPr>
          <w:lang w:val="en-US"/>
        </w:rPr>
        <w:t>.</w:t>
      </w:r>
    </w:p>
  </w:footnote>
  <w:footnote w:id="90">
    <w:p w:rsidR="009208E5" w:rsidRPr="00F43680" w:rsidRDefault="009208E5" w:rsidP="0037681A">
      <w:pPr>
        <w:pStyle w:val="a3"/>
        <w:jc w:val="both"/>
        <w:rPr>
          <w:lang w:val="en-US"/>
        </w:rPr>
      </w:pPr>
      <w:r>
        <w:rPr>
          <w:rStyle w:val="a5"/>
        </w:rPr>
        <w:footnoteRef/>
      </w:r>
      <w:r w:rsidRPr="00F43680">
        <w:rPr>
          <w:lang w:val="en-US"/>
        </w:rPr>
        <w:t xml:space="preserve"> </w:t>
      </w:r>
      <w:r w:rsidRPr="004C19D7">
        <w:rPr>
          <w:rFonts w:ascii="Times New Roman" w:hAnsi="Times New Roman" w:cs="Times New Roman"/>
        </w:rPr>
        <w:t>Новакова</w:t>
      </w:r>
      <w:r w:rsidRPr="00F43680">
        <w:rPr>
          <w:rFonts w:ascii="Times New Roman" w:hAnsi="Times New Roman" w:cs="Times New Roman"/>
          <w:lang w:val="en-US"/>
        </w:rPr>
        <w:t xml:space="preserve"> </w:t>
      </w:r>
      <w:r w:rsidRPr="004C19D7">
        <w:rPr>
          <w:rFonts w:ascii="Times New Roman" w:hAnsi="Times New Roman" w:cs="Times New Roman"/>
        </w:rPr>
        <w:t>О</w:t>
      </w:r>
      <w:r w:rsidRPr="00F43680">
        <w:rPr>
          <w:rFonts w:ascii="Times New Roman" w:hAnsi="Times New Roman" w:cs="Times New Roman"/>
          <w:lang w:val="en-US"/>
        </w:rPr>
        <w:t>.</w:t>
      </w:r>
      <w:r w:rsidRPr="004C19D7">
        <w:rPr>
          <w:rFonts w:ascii="Times New Roman" w:hAnsi="Times New Roman" w:cs="Times New Roman"/>
        </w:rPr>
        <w:t>В</w:t>
      </w:r>
      <w:r w:rsidRPr="00F43680">
        <w:rPr>
          <w:rFonts w:ascii="Times New Roman" w:hAnsi="Times New Roman" w:cs="Times New Roman"/>
          <w:lang w:val="en-US"/>
        </w:rPr>
        <w:t xml:space="preserve">., </w:t>
      </w:r>
      <w:r w:rsidRPr="004C19D7">
        <w:rPr>
          <w:rFonts w:ascii="Times New Roman" w:hAnsi="Times New Roman" w:cs="Times New Roman"/>
        </w:rPr>
        <w:t>Цветов</w:t>
      </w:r>
      <w:r w:rsidRPr="00F43680">
        <w:rPr>
          <w:rFonts w:ascii="Times New Roman" w:hAnsi="Times New Roman" w:cs="Times New Roman"/>
          <w:lang w:val="en-US"/>
        </w:rPr>
        <w:t xml:space="preserve"> </w:t>
      </w:r>
      <w:r w:rsidRPr="004C19D7">
        <w:rPr>
          <w:rFonts w:ascii="Times New Roman" w:hAnsi="Times New Roman" w:cs="Times New Roman"/>
        </w:rPr>
        <w:t>П</w:t>
      </w:r>
      <w:r w:rsidRPr="00F43680">
        <w:rPr>
          <w:rFonts w:ascii="Times New Roman" w:hAnsi="Times New Roman" w:cs="Times New Roman"/>
          <w:lang w:val="en-US"/>
        </w:rPr>
        <w:t>.</w:t>
      </w:r>
      <w:r w:rsidRPr="004C19D7">
        <w:rPr>
          <w:rFonts w:ascii="Times New Roman" w:hAnsi="Times New Roman" w:cs="Times New Roman"/>
        </w:rPr>
        <w:t>Ю</w:t>
      </w:r>
      <w:r w:rsidRPr="00F43680">
        <w:rPr>
          <w:rFonts w:ascii="Times New Roman" w:hAnsi="Times New Roman" w:cs="Times New Roman"/>
          <w:lang w:val="en-US"/>
        </w:rPr>
        <w:t xml:space="preserve">. </w:t>
      </w:r>
      <w:r w:rsidRPr="004C19D7">
        <w:rPr>
          <w:rFonts w:ascii="Times New Roman" w:hAnsi="Times New Roman" w:cs="Times New Roman"/>
        </w:rPr>
        <w:t>История</w:t>
      </w:r>
      <w:r w:rsidRPr="00F43680">
        <w:rPr>
          <w:rFonts w:ascii="Times New Roman" w:hAnsi="Times New Roman" w:cs="Times New Roman"/>
          <w:lang w:val="en-US"/>
        </w:rPr>
        <w:t xml:space="preserve"> </w:t>
      </w:r>
      <w:r w:rsidRPr="004C19D7">
        <w:rPr>
          <w:rFonts w:ascii="Times New Roman" w:hAnsi="Times New Roman" w:cs="Times New Roman"/>
        </w:rPr>
        <w:t>Вьетнама</w:t>
      </w:r>
      <w:r w:rsidRPr="00F43680">
        <w:rPr>
          <w:rFonts w:ascii="Times New Roman" w:hAnsi="Times New Roman" w:cs="Times New Roman"/>
          <w:lang w:val="en-US"/>
        </w:rPr>
        <w:t xml:space="preserve">. </w:t>
      </w:r>
      <w:r w:rsidRPr="004C19D7">
        <w:rPr>
          <w:rFonts w:ascii="Times New Roman" w:hAnsi="Times New Roman" w:cs="Times New Roman"/>
        </w:rPr>
        <w:t>Ч</w:t>
      </w:r>
      <w:r w:rsidRPr="00F43680">
        <w:rPr>
          <w:rFonts w:ascii="Times New Roman" w:hAnsi="Times New Roman" w:cs="Times New Roman"/>
          <w:lang w:val="en-US"/>
        </w:rPr>
        <w:t xml:space="preserve">. </w:t>
      </w:r>
      <w:smartTag w:uri="urn:schemas-microsoft-com:office:smarttags" w:element="metricconverter">
        <w:smartTagPr>
          <w:attr w:name="ProductID" w:val="2. М"/>
        </w:smartTagPr>
        <w:r w:rsidRPr="00F43680">
          <w:rPr>
            <w:rFonts w:ascii="Times New Roman" w:hAnsi="Times New Roman" w:cs="Times New Roman"/>
            <w:lang w:val="en-US"/>
          </w:rPr>
          <w:t xml:space="preserve">2. </w:t>
        </w:r>
        <w:r w:rsidRPr="004C19D7">
          <w:rPr>
            <w:rFonts w:ascii="Times New Roman" w:hAnsi="Times New Roman" w:cs="Times New Roman"/>
          </w:rPr>
          <w:t>М</w:t>
        </w:r>
      </w:smartTag>
      <w:r w:rsidRPr="00F43680">
        <w:rPr>
          <w:rFonts w:ascii="Times New Roman" w:hAnsi="Times New Roman" w:cs="Times New Roman"/>
          <w:lang w:val="en-US"/>
        </w:rPr>
        <w:t xml:space="preserve">., 1995, </w:t>
      </w:r>
      <w:r>
        <w:rPr>
          <w:rFonts w:ascii="Times New Roman" w:hAnsi="Times New Roman" w:cs="Times New Roman"/>
        </w:rPr>
        <w:t>с</w:t>
      </w:r>
      <w:r w:rsidRPr="00F43680">
        <w:rPr>
          <w:rFonts w:ascii="Times New Roman" w:hAnsi="Times New Roman" w:cs="Times New Roman"/>
          <w:lang w:val="en-US"/>
        </w:rPr>
        <w:t>. 1</w:t>
      </w:r>
      <w:r>
        <w:rPr>
          <w:rFonts w:ascii="Times New Roman" w:hAnsi="Times New Roman" w:cs="Times New Roman"/>
          <w:lang w:val="en-US"/>
        </w:rPr>
        <w:t>84</w:t>
      </w:r>
      <w:r w:rsidRPr="00F43680">
        <w:rPr>
          <w:rFonts w:ascii="Times New Roman" w:hAnsi="Times New Roman" w:cs="Times New Roman"/>
          <w:lang w:val="en-US"/>
        </w:rPr>
        <w:t>.</w:t>
      </w:r>
    </w:p>
  </w:footnote>
  <w:footnote w:id="91">
    <w:p w:rsidR="009208E5" w:rsidRPr="00871C34" w:rsidRDefault="009208E5" w:rsidP="0037681A">
      <w:pPr>
        <w:pStyle w:val="a3"/>
        <w:jc w:val="both"/>
        <w:rPr>
          <w:rFonts w:ascii="Times New Roman" w:hAnsi="Times New Roman" w:cs="Times New Roman"/>
        </w:rPr>
      </w:pPr>
      <w:r>
        <w:rPr>
          <w:rStyle w:val="a5"/>
        </w:rPr>
        <w:footnoteRef/>
      </w:r>
      <w:r w:rsidRPr="00871C34">
        <w:t xml:space="preserve"> </w:t>
      </w:r>
      <w:r w:rsidRPr="00871C34">
        <w:rPr>
          <w:rFonts w:ascii="Times New Roman" w:hAnsi="Times New Roman" w:cs="Times New Roman"/>
        </w:rPr>
        <w:t xml:space="preserve">Вьетнам находился под китайской зависимостью с 111 г. </w:t>
      </w:r>
      <w:r>
        <w:rPr>
          <w:rFonts w:ascii="Times New Roman" w:hAnsi="Times New Roman" w:cs="Times New Roman"/>
        </w:rPr>
        <w:t xml:space="preserve">до н.э. </w:t>
      </w:r>
      <w:r w:rsidRPr="00871C34">
        <w:rPr>
          <w:rFonts w:ascii="Times New Roman" w:hAnsi="Times New Roman" w:cs="Times New Roman"/>
        </w:rPr>
        <w:t>по 939 г. н.э.</w:t>
      </w:r>
    </w:p>
  </w:footnote>
  <w:footnote w:id="92">
    <w:p w:rsidR="009208E5" w:rsidRDefault="009208E5" w:rsidP="0037681A">
      <w:pPr>
        <w:pStyle w:val="a3"/>
        <w:jc w:val="both"/>
      </w:pPr>
      <w:r w:rsidRPr="00871C34">
        <w:rPr>
          <w:rStyle w:val="a5"/>
          <w:rFonts w:ascii="Times New Roman" w:hAnsi="Times New Roman" w:cs="Times New Roman"/>
        </w:rPr>
        <w:footnoteRef/>
      </w:r>
      <w:r w:rsidRPr="00871C34">
        <w:rPr>
          <w:rFonts w:ascii="Times New Roman" w:hAnsi="Times New Roman" w:cs="Times New Roman"/>
        </w:rPr>
        <w:t xml:space="preserve"> Шолон – в настоящее вре</w:t>
      </w:r>
      <w:r>
        <w:rPr>
          <w:rFonts w:ascii="Times New Roman" w:hAnsi="Times New Roman" w:cs="Times New Roman"/>
        </w:rPr>
        <w:t>мя китайский квартал города Хошим</w:t>
      </w:r>
      <w:r w:rsidRPr="00871C34">
        <w:rPr>
          <w:rFonts w:ascii="Times New Roman" w:hAnsi="Times New Roman" w:cs="Times New Roman"/>
        </w:rPr>
        <w:t>ина, который был основан в 1698 г. китайцами, конфликтовавшими с династией Цин. До 1910 г. Шолон оставался отдельным городом.</w:t>
      </w:r>
      <w:r>
        <w:t xml:space="preserve"> </w:t>
      </w:r>
    </w:p>
  </w:footnote>
  <w:footnote w:id="93">
    <w:p w:rsidR="009208E5" w:rsidRPr="00290981" w:rsidRDefault="009208E5">
      <w:pPr>
        <w:pStyle w:val="a3"/>
      </w:pPr>
      <w:r>
        <w:rPr>
          <w:rStyle w:val="a5"/>
        </w:rPr>
        <w:footnoteRef/>
      </w:r>
      <w:r>
        <w:t xml:space="preserve"> </w:t>
      </w:r>
      <w:r w:rsidR="00725F33">
        <w:rPr>
          <w:rFonts w:ascii="Times New Roman" w:hAnsi="Times New Roman" w:cs="Times New Roman"/>
          <w:lang w:val="en-US"/>
        </w:rPr>
        <w:t>Ramses</w:t>
      </w:r>
      <w:r w:rsidR="00725F33" w:rsidRPr="00725F33">
        <w:rPr>
          <w:rFonts w:ascii="Times New Roman" w:hAnsi="Times New Roman" w:cs="Times New Roman"/>
        </w:rPr>
        <w:t xml:space="preserve"> </w:t>
      </w:r>
      <w:r w:rsidR="00725F33">
        <w:rPr>
          <w:rFonts w:ascii="Times New Roman" w:hAnsi="Times New Roman" w:cs="Times New Roman"/>
          <w:lang w:val="en-US"/>
        </w:rPr>
        <w:t>A</w:t>
      </w:r>
      <w:r w:rsidRPr="00483FED">
        <w:rPr>
          <w:rFonts w:ascii="Times New Roman" w:hAnsi="Times New Roman" w:cs="Times New Roman"/>
        </w:rPr>
        <w:t xml:space="preserve">. </w:t>
      </w:r>
      <w:r w:rsidRPr="00483FED">
        <w:rPr>
          <w:rFonts w:ascii="Times New Roman" w:hAnsi="Times New Roman" w:cs="Times New Roman"/>
          <w:bCs/>
        </w:rPr>
        <w:t xml:space="preserve">French Policies towards the </w:t>
      </w:r>
      <w:r w:rsidRPr="00483FED">
        <w:rPr>
          <w:rFonts w:ascii="Times New Roman" w:hAnsi="Times New Roman" w:cs="Times New Roman"/>
        </w:rPr>
        <w:t>Chinese in Vietnam</w:t>
      </w:r>
      <w:r w:rsidRPr="00483FED">
        <w:rPr>
          <w:rFonts w:ascii="Times New Roman" w:hAnsi="Times New Roman" w:cs="Times New Roman"/>
          <w:bCs/>
        </w:rPr>
        <w:t xml:space="preserve">: </w:t>
      </w:r>
      <w:r w:rsidRPr="00483FED">
        <w:rPr>
          <w:rFonts w:ascii="Times New Roman" w:eastAsia="Times New Roman" w:hAnsi="Times New Roman" w:cs="Times New Roman"/>
        </w:rPr>
        <w:t xml:space="preserve">A Study of Migration and Colonial Responses // </w:t>
      </w:r>
      <w:r w:rsidRPr="00483FED">
        <w:rPr>
          <w:rFonts w:ascii="Times New Roman" w:hAnsi="Times New Roman" w:cs="Times New Roman"/>
          <w:color w:val="000000"/>
          <w:lang w:val="en-US"/>
        </w:rPr>
        <w:t>Moussons</w:t>
      </w:r>
      <w:r w:rsidRPr="00483FED">
        <w:rPr>
          <w:rFonts w:ascii="Times New Roman" w:hAnsi="Times New Roman" w:cs="Times New Roman"/>
          <w:color w:val="000000"/>
        </w:rPr>
        <w:t>:</w:t>
      </w:r>
      <w:r w:rsidRPr="00483FED">
        <w:rPr>
          <w:rFonts w:ascii="Times New Roman" w:hAnsi="Times New Roman" w:cs="Times New Roman"/>
        </w:rPr>
        <w:t xml:space="preserve"> </w:t>
      </w:r>
      <w:r w:rsidRPr="00483FED">
        <w:rPr>
          <w:rFonts w:ascii="Times New Roman" w:hAnsi="Times New Roman" w:cs="Times New Roman"/>
          <w:color w:val="000000"/>
          <w:lang w:val="en-US"/>
        </w:rPr>
        <w:t>recherche</w:t>
      </w:r>
      <w:r w:rsidRPr="00483FED">
        <w:rPr>
          <w:rFonts w:ascii="Times New Roman" w:hAnsi="Times New Roman" w:cs="Times New Roman"/>
          <w:color w:val="000000"/>
        </w:rPr>
        <w:t xml:space="preserve"> </w:t>
      </w:r>
      <w:r w:rsidRPr="00483FED">
        <w:rPr>
          <w:rFonts w:ascii="Times New Roman" w:hAnsi="Times New Roman" w:cs="Times New Roman"/>
          <w:color w:val="000000"/>
          <w:lang w:val="en-US"/>
        </w:rPr>
        <w:t>en</w:t>
      </w:r>
      <w:r w:rsidRPr="00483FED">
        <w:rPr>
          <w:rFonts w:ascii="Times New Roman" w:hAnsi="Times New Roman" w:cs="Times New Roman"/>
          <w:color w:val="000000"/>
        </w:rPr>
        <w:t xml:space="preserve"> </w:t>
      </w:r>
      <w:r w:rsidRPr="00483FED">
        <w:rPr>
          <w:rFonts w:ascii="Times New Roman" w:hAnsi="Times New Roman" w:cs="Times New Roman"/>
          <w:color w:val="000000"/>
          <w:lang w:val="en-US"/>
        </w:rPr>
        <w:t>sciences</w:t>
      </w:r>
      <w:r w:rsidRPr="00483FED">
        <w:rPr>
          <w:rFonts w:ascii="Times New Roman" w:hAnsi="Times New Roman" w:cs="Times New Roman"/>
          <w:color w:val="000000"/>
        </w:rPr>
        <w:t xml:space="preserve"> </w:t>
      </w:r>
      <w:r w:rsidRPr="00483FED">
        <w:rPr>
          <w:rFonts w:ascii="Times New Roman" w:hAnsi="Times New Roman" w:cs="Times New Roman"/>
          <w:color w:val="000000"/>
          <w:lang w:val="en-US"/>
        </w:rPr>
        <w:t>humaines</w:t>
      </w:r>
      <w:r w:rsidRPr="00483FED">
        <w:rPr>
          <w:rFonts w:ascii="Times New Roman" w:hAnsi="Times New Roman" w:cs="Times New Roman"/>
          <w:color w:val="000000"/>
        </w:rPr>
        <w:t xml:space="preserve"> </w:t>
      </w:r>
      <w:r w:rsidRPr="00483FED">
        <w:rPr>
          <w:rFonts w:ascii="Times New Roman" w:hAnsi="Times New Roman" w:cs="Times New Roman"/>
          <w:color w:val="000000"/>
          <w:lang w:val="en-US"/>
        </w:rPr>
        <w:t>sur</w:t>
      </w:r>
      <w:r w:rsidRPr="00483FED">
        <w:rPr>
          <w:rFonts w:ascii="Times New Roman" w:hAnsi="Times New Roman" w:cs="Times New Roman"/>
          <w:color w:val="000000"/>
        </w:rPr>
        <w:t xml:space="preserve"> </w:t>
      </w:r>
      <w:r w:rsidRPr="00483FED">
        <w:rPr>
          <w:rFonts w:ascii="Times New Roman" w:hAnsi="Times New Roman" w:cs="Times New Roman"/>
          <w:color w:val="000000"/>
          <w:lang w:val="en-US"/>
        </w:rPr>
        <w:t>l</w:t>
      </w:r>
      <w:r w:rsidRPr="00483FED">
        <w:rPr>
          <w:rFonts w:ascii="Times New Roman" w:hAnsi="Times New Roman" w:cs="Times New Roman"/>
          <w:color w:val="000000"/>
        </w:rPr>
        <w:t>’</w:t>
      </w:r>
      <w:r w:rsidRPr="00483FED">
        <w:rPr>
          <w:rFonts w:ascii="Times New Roman" w:hAnsi="Times New Roman" w:cs="Times New Roman"/>
          <w:color w:val="000000"/>
          <w:lang w:val="en-US"/>
        </w:rPr>
        <w:t>Asie</w:t>
      </w:r>
      <w:r w:rsidRPr="00483FED">
        <w:rPr>
          <w:rFonts w:ascii="Times New Roman" w:hAnsi="Times New Roman" w:cs="Times New Roman"/>
          <w:color w:val="000000"/>
        </w:rPr>
        <w:t xml:space="preserve"> </w:t>
      </w:r>
      <w:r w:rsidRPr="00483FED">
        <w:rPr>
          <w:rFonts w:ascii="Times New Roman" w:hAnsi="Times New Roman" w:cs="Times New Roman"/>
          <w:color w:val="000000"/>
          <w:lang w:val="en-US"/>
        </w:rPr>
        <w:t>du</w:t>
      </w:r>
      <w:r w:rsidRPr="00483FED">
        <w:rPr>
          <w:rFonts w:ascii="Times New Roman" w:hAnsi="Times New Roman" w:cs="Times New Roman"/>
          <w:color w:val="000000"/>
        </w:rPr>
        <w:t xml:space="preserve"> </w:t>
      </w:r>
      <w:r w:rsidRPr="00483FED">
        <w:rPr>
          <w:rFonts w:ascii="Times New Roman" w:hAnsi="Times New Roman" w:cs="Times New Roman"/>
          <w:color w:val="000000"/>
          <w:lang w:val="en-US"/>
        </w:rPr>
        <w:t>Sud</w:t>
      </w:r>
      <w:r w:rsidRPr="00483FED">
        <w:rPr>
          <w:rFonts w:ascii="Times New Roman" w:hAnsi="Times New Roman" w:cs="Times New Roman"/>
          <w:color w:val="000000"/>
        </w:rPr>
        <w:t>-</w:t>
      </w:r>
      <w:r w:rsidRPr="00483FED">
        <w:rPr>
          <w:rFonts w:ascii="Times New Roman" w:hAnsi="Times New Roman" w:cs="Times New Roman"/>
          <w:color w:val="000000"/>
          <w:lang w:val="en-US"/>
        </w:rPr>
        <w:t>Est</w:t>
      </w:r>
      <w:r w:rsidRPr="00483FED">
        <w:rPr>
          <w:rFonts w:ascii="Times New Roman" w:hAnsi="Times New Roman" w:cs="Times New Roman"/>
          <w:color w:val="000000"/>
        </w:rPr>
        <w:t xml:space="preserve">. </w:t>
      </w:r>
      <w:r w:rsidRPr="00483FED">
        <w:rPr>
          <w:rFonts w:ascii="Times New Roman" w:hAnsi="Times New Roman" w:cs="Times New Roman"/>
          <w:color w:val="000000"/>
          <w:lang w:val="en-US"/>
        </w:rPr>
        <w:t>V</w:t>
      </w:r>
      <w:r w:rsidRPr="00290981">
        <w:rPr>
          <w:rFonts w:ascii="Times New Roman" w:hAnsi="Times New Roman" w:cs="Times New Roman"/>
          <w:color w:val="000000"/>
        </w:rPr>
        <w:t xml:space="preserve">. 16, 2010. – </w:t>
      </w:r>
      <w:r w:rsidRPr="00483FED">
        <w:rPr>
          <w:rFonts w:ascii="Times New Roman" w:hAnsi="Times New Roman" w:cs="Times New Roman"/>
          <w:color w:val="000000"/>
          <w:lang w:val="en-US"/>
        </w:rPr>
        <w:t>URL</w:t>
      </w:r>
      <w:r w:rsidRPr="00290981">
        <w:rPr>
          <w:rFonts w:ascii="Times New Roman" w:hAnsi="Times New Roman" w:cs="Times New Roman"/>
          <w:color w:val="000000"/>
        </w:rPr>
        <w:t xml:space="preserve">: </w:t>
      </w:r>
      <w:hyperlink r:id="rId10" w:anchor="ftn14" w:history="1">
        <w:r w:rsidRPr="00483FED">
          <w:rPr>
            <w:rStyle w:val="a7"/>
            <w:rFonts w:ascii="Times New Roman" w:hAnsi="Times New Roman" w:cs="Times New Roman"/>
            <w:lang w:val="en-US"/>
          </w:rPr>
          <w:t>https</w:t>
        </w:r>
        <w:r w:rsidRPr="00290981">
          <w:rPr>
            <w:rStyle w:val="a7"/>
            <w:rFonts w:ascii="Times New Roman" w:hAnsi="Times New Roman" w:cs="Times New Roman"/>
          </w:rPr>
          <w:t>://</w:t>
        </w:r>
        <w:r w:rsidRPr="00483FED">
          <w:rPr>
            <w:rStyle w:val="a7"/>
            <w:rFonts w:ascii="Times New Roman" w:hAnsi="Times New Roman" w:cs="Times New Roman"/>
            <w:lang w:val="en-US"/>
          </w:rPr>
          <w:t>moussons</w:t>
        </w:r>
        <w:r w:rsidRPr="00290981">
          <w:rPr>
            <w:rStyle w:val="a7"/>
            <w:rFonts w:ascii="Times New Roman" w:hAnsi="Times New Roman" w:cs="Times New Roman"/>
          </w:rPr>
          <w:t>.</w:t>
        </w:r>
        <w:r w:rsidRPr="00483FED">
          <w:rPr>
            <w:rStyle w:val="a7"/>
            <w:rFonts w:ascii="Times New Roman" w:hAnsi="Times New Roman" w:cs="Times New Roman"/>
            <w:lang w:val="en-US"/>
          </w:rPr>
          <w:t>revues</w:t>
        </w:r>
        <w:r w:rsidRPr="00290981">
          <w:rPr>
            <w:rStyle w:val="a7"/>
            <w:rFonts w:ascii="Times New Roman" w:hAnsi="Times New Roman" w:cs="Times New Roman"/>
          </w:rPr>
          <w:t>.</w:t>
        </w:r>
        <w:r w:rsidRPr="00483FED">
          <w:rPr>
            <w:rStyle w:val="a7"/>
            <w:rFonts w:ascii="Times New Roman" w:hAnsi="Times New Roman" w:cs="Times New Roman"/>
            <w:lang w:val="en-US"/>
          </w:rPr>
          <w:t>org</w:t>
        </w:r>
        <w:r w:rsidRPr="00290981">
          <w:rPr>
            <w:rStyle w:val="a7"/>
            <w:rFonts w:ascii="Times New Roman" w:hAnsi="Times New Roman" w:cs="Times New Roman"/>
          </w:rPr>
          <w:t>/192#</w:t>
        </w:r>
        <w:r w:rsidRPr="00483FED">
          <w:rPr>
            <w:rStyle w:val="a7"/>
            <w:rFonts w:ascii="Times New Roman" w:hAnsi="Times New Roman" w:cs="Times New Roman"/>
            <w:lang w:val="en-US"/>
          </w:rPr>
          <w:t>ftn</w:t>
        </w:r>
        <w:r w:rsidRPr="00290981">
          <w:rPr>
            <w:rStyle w:val="a7"/>
            <w:rFonts w:ascii="Times New Roman" w:hAnsi="Times New Roman" w:cs="Times New Roman"/>
          </w:rPr>
          <w:t>14</w:t>
        </w:r>
      </w:hyperlink>
      <w:r w:rsidRPr="00290981">
        <w:rPr>
          <w:rFonts w:ascii="Times New Roman" w:hAnsi="Times New Roman" w:cs="Times New Roman"/>
          <w:color w:val="000000"/>
        </w:rPr>
        <w:t>.</w:t>
      </w:r>
    </w:p>
  </w:footnote>
  <w:footnote w:id="94">
    <w:p w:rsidR="009208E5" w:rsidRPr="00290981" w:rsidRDefault="009208E5">
      <w:pPr>
        <w:pStyle w:val="a3"/>
      </w:pPr>
      <w:r>
        <w:rPr>
          <w:rStyle w:val="a5"/>
        </w:rPr>
        <w:footnoteRef/>
      </w:r>
      <w:r w:rsidRPr="00290981">
        <w:t xml:space="preserve"> </w:t>
      </w:r>
      <w:r>
        <w:rPr>
          <w:rFonts w:ascii="Times New Roman" w:hAnsi="Times New Roman" w:cs="Times New Roman"/>
          <w:lang w:val="en-US"/>
        </w:rPr>
        <w:t>Ibid.</w:t>
      </w:r>
    </w:p>
  </w:footnote>
  <w:footnote w:id="95">
    <w:p w:rsidR="009208E5" w:rsidRPr="00483FED" w:rsidRDefault="009208E5">
      <w:pPr>
        <w:pStyle w:val="a3"/>
        <w:rPr>
          <w:lang w:val="en-US"/>
        </w:rPr>
      </w:pPr>
      <w:r>
        <w:rPr>
          <w:rStyle w:val="a5"/>
        </w:rPr>
        <w:footnoteRef/>
      </w:r>
      <w:r w:rsidRPr="00084323">
        <w:rPr>
          <w:lang w:val="en-US"/>
        </w:rPr>
        <w:t xml:space="preserve"> </w:t>
      </w:r>
      <w:r>
        <w:rPr>
          <w:lang w:val="en-US"/>
        </w:rPr>
        <w:t>Ibid.</w:t>
      </w:r>
    </w:p>
  </w:footnote>
  <w:footnote w:id="96">
    <w:p w:rsidR="009208E5" w:rsidRPr="00084323" w:rsidRDefault="009208E5">
      <w:pPr>
        <w:pStyle w:val="a3"/>
        <w:rPr>
          <w:lang w:val="fr-FR"/>
        </w:rPr>
      </w:pPr>
      <w:r>
        <w:rPr>
          <w:rStyle w:val="a5"/>
        </w:rPr>
        <w:footnoteRef/>
      </w:r>
      <w:r w:rsidRPr="00483FED">
        <w:rPr>
          <w:lang w:val="en-US"/>
        </w:rPr>
        <w:t xml:space="preserve"> </w:t>
      </w:r>
      <w:r w:rsidRPr="00483FED">
        <w:rPr>
          <w:rFonts w:ascii="Times New Roman" w:hAnsi="Times New Roman" w:cs="Times New Roman"/>
          <w:lang w:val="en-US"/>
        </w:rPr>
        <w:t>Đà</w:t>
      </w:r>
      <w:r w:rsidRPr="00850549">
        <w:rPr>
          <w:rFonts w:ascii="Times New Roman" w:hAnsi="Times New Roman" w:cs="Times New Roman"/>
          <w:lang w:val="en-US"/>
        </w:rPr>
        <w:t>o</w:t>
      </w:r>
      <w:r w:rsidRPr="00483FED">
        <w:rPr>
          <w:rFonts w:ascii="Times New Roman" w:hAnsi="Times New Roman" w:cs="Times New Roman"/>
          <w:lang w:val="en-US"/>
        </w:rPr>
        <w:t xml:space="preserve"> </w:t>
      </w:r>
      <w:r w:rsidRPr="00850549">
        <w:rPr>
          <w:rFonts w:ascii="Times New Roman" w:hAnsi="Times New Roman" w:cs="Times New Roman"/>
          <w:lang w:val="en-US"/>
        </w:rPr>
        <w:t>Trinh</w:t>
      </w:r>
      <w:r w:rsidRPr="00483FED">
        <w:rPr>
          <w:rFonts w:ascii="Times New Roman" w:hAnsi="Times New Roman" w:cs="Times New Roman"/>
          <w:lang w:val="en-US"/>
        </w:rPr>
        <w:t xml:space="preserve"> </w:t>
      </w:r>
      <w:r w:rsidRPr="00850549">
        <w:rPr>
          <w:rFonts w:ascii="Times New Roman" w:hAnsi="Times New Roman" w:cs="Times New Roman"/>
          <w:lang w:val="en-US"/>
        </w:rPr>
        <w:t>Nhất</w:t>
      </w:r>
      <w:r w:rsidRPr="00483FED">
        <w:rPr>
          <w:rFonts w:ascii="Times New Roman" w:hAnsi="Times New Roman" w:cs="Times New Roman"/>
          <w:lang w:val="en-US"/>
        </w:rPr>
        <w:t xml:space="preserve">. </w:t>
      </w:r>
      <w:r w:rsidRPr="00850549">
        <w:rPr>
          <w:rFonts w:ascii="Times New Roman" w:hAnsi="Times New Roman" w:cs="Times New Roman"/>
          <w:lang w:val="en-US"/>
        </w:rPr>
        <w:t>Thế</w:t>
      </w:r>
      <w:r w:rsidRPr="00084323">
        <w:rPr>
          <w:rFonts w:ascii="Times New Roman" w:hAnsi="Times New Roman" w:cs="Times New Roman"/>
          <w:lang w:val="en-US"/>
        </w:rPr>
        <w:t xml:space="preserve"> </w:t>
      </w:r>
      <w:r w:rsidRPr="00850549">
        <w:rPr>
          <w:rFonts w:ascii="Times New Roman" w:hAnsi="Times New Roman" w:cs="Times New Roman"/>
          <w:lang w:val="en-US"/>
        </w:rPr>
        <w:t>lực</w:t>
      </w:r>
      <w:r w:rsidRPr="00084323">
        <w:rPr>
          <w:rFonts w:ascii="Times New Roman" w:hAnsi="Times New Roman" w:cs="Times New Roman"/>
          <w:lang w:val="en-US"/>
        </w:rPr>
        <w:t xml:space="preserve"> </w:t>
      </w:r>
      <w:r w:rsidRPr="00850549">
        <w:rPr>
          <w:rFonts w:ascii="Times New Roman" w:hAnsi="Times New Roman" w:cs="Times New Roman"/>
          <w:lang w:val="en-US"/>
        </w:rPr>
        <w:t>Kh</w:t>
      </w:r>
      <w:r w:rsidRPr="00084323">
        <w:rPr>
          <w:rFonts w:ascii="Times New Roman" w:hAnsi="Times New Roman" w:cs="Times New Roman"/>
          <w:lang w:val="en-US"/>
        </w:rPr>
        <w:t>á</w:t>
      </w:r>
      <w:r w:rsidRPr="00850549">
        <w:rPr>
          <w:rFonts w:ascii="Times New Roman" w:hAnsi="Times New Roman" w:cs="Times New Roman"/>
          <w:lang w:val="en-US"/>
        </w:rPr>
        <w:t>ch</w:t>
      </w:r>
      <w:r w:rsidRPr="00084323">
        <w:rPr>
          <w:rFonts w:ascii="Times New Roman" w:hAnsi="Times New Roman" w:cs="Times New Roman"/>
          <w:lang w:val="en-US"/>
        </w:rPr>
        <w:t xml:space="preserve"> </w:t>
      </w:r>
      <w:r w:rsidRPr="00850549">
        <w:rPr>
          <w:rFonts w:ascii="Times New Roman" w:hAnsi="Times New Roman" w:cs="Times New Roman"/>
          <w:lang w:val="en-US"/>
        </w:rPr>
        <w:t>tr</w:t>
      </w:r>
      <w:r w:rsidRPr="00084323">
        <w:rPr>
          <w:rFonts w:ascii="Times New Roman" w:hAnsi="Times New Roman" w:cs="Times New Roman"/>
          <w:lang w:val="en-US"/>
        </w:rPr>
        <w:t xml:space="preserve">ú </w:t>
      </w:r>
      <w:r w:rsidRPr="00850549">
        <w:rPr>
          <w:rFonts w:ascii="Times New Roman" w:hAnsi="Times New Roman" w:cs="Times New Roman"/>
          <w:lang w:val="en-US"/>
        </w:rPr>
        <w:t>v</w:t>
      </w:r>
      <w:r w:rsidRPr="00084323">
        <w:rPr>
          <w:rFonts w:ascii="Times New Roman" w:hAnsi="Times New Roman" w:cs="Times New Roman"/>
          <w:lang w:val="en-US"/>
        </w:rPr>
        <w:t xml:space="preserve">à </w:t>
      </w:r>
      <w:r w:rsidRPr="00850549">
        <w:rPr>
          <w:rFonts w:ascii="Times New Roman" w:hAnsi="Times New Roman" w:cs="Times New Roman"/>
          <w:lang w:val="en-US"/>
        </w:rPr>
        <w:t>vấn</w:t>
      </w:r>
      <w:r w:rsidRPr="00084323">
        <w:rPr>
          <w:rFonts w:ascii="Times New Roman" w:hAnsi="Times New Roman" w:cs="Times New Roman"/>
          <w:lang w:val="en-US"/>
        </w:rPr>
        <w:t xml:space="preserve"> đ</w:t>
      </w:r>
      <w:r w:rsidRPr="00850549">
        <w:rPr>
          <w:rFonts w:ascii="Times New Roman" w:hAnsi="Times New Roman" w:cs="Times New Roman"/>
          <w:lang w:val="en-US"/>
        </w:rPr>
        <w:t>ề</w:t>
      </w:r>
      <w:r w:rsidRPr="00084323">
        <w:rPr>
          <w:rFonts w:ascii="Times New Roman" w:hAnsi="Times New Roman" w:cs="Times New Roman"/>
          <w:lang w:val="en-US"/>
        </w:rPr>
        <w:t xml:space="preserve"> </w:t>
      </w:r>
      <w:r w:rsidRPr="00850549">
        <w:rPr>
          <w:rFonts w:ascii="Times New Roman" w:hAnsi="Times New Roman" w:cs="Times New Roman"/>
          <w:lang w:val="en-US"/>
        </w:rPr>
        <w:t>di</w:t>
      </w:r>
      <w:r w:rsidRPr="00084323">
        <w:rPr>
          <w:rFonts w:ascii="Times New Roman" w:hAnsi="Times New Roman" w:cs="Times New Roman"/>
          <w:lang w:val="en-US"/>
        </w:rPr>
        <w:t xml:space="preserve"> </w:t>
      </w:r>
      <w:r w:rsidRPr="00850549">
        <w:rPr>
          <w:rFonts w:ascii="Times New Roman" w:hAnsi="Times New Roman" w:cs="Times New Roman"/>
          <w:lang w:val="en-US"/>
        </w:rPr>
        <w:t>d</w:t>
      </w:r>
      <w:r w:rsidRPr="00084323">
        <w:rPr>
          <w:rFonts w:ascii="Times New Roman" w:hAnsi="Times New Roman" w:cs="Times New Roman"/>
          <w:lang w:val="en-US"/>
        </w:rPr>
        <w:t>â</w:t>
      </w:r>
      <w:r w:rsidRPr="00850549">
        <w:rPr>
          <w:rFonts w:ascii="Times New Roman" w:hAnsi="Times New Roman" w:cs="Times New Roman"/>
          <w:lang w:val="en-US"/>
        </w:rPr>
        <w:t>n</w:t>
      </w:r>
      <w:r w:rsidRPr="00084323">
        <w:rPr>
          <w:rFonts w:ascii="Times New Roman" w:hAnsi="Times New Roman" w:cs="Times New Roman"/>
          <w:lang w:val="en-US"/>
        </w:rPr>
        <w:t xml:space="preserve"> </w:t>
      </w:r>
      <w:r w:rsidRPr="00850549">
        <w:rPr>
          <w:rFonts w:ascii="Times New Roman" w:hAnsi="Times New Roman" w:cs="Times New Roman"/>
          <w:lang w:val="en-US"/>
        </w:rPr>
        <w:t>v</w:t>
      </w:r>
      <w:r w:rsidRPr="00084323">
        <w:rPr>
          <w:rFonts w:ascii="Times New Roman" w:hAnsi="Times New Roman" w:cs="Times New Roman"/>
          <w:lang w:val="en-US"/>
        </w:rPr>
        <w:t>à</w:t>
      </w:r>
      <w:r w:rsidRPr="00850549">
        <w:rPr>
          <w:rFonts w:ascii="Times New Roman" w:hAnsi="Times New Roman" w:cs="Times New Roman"/>
          <w:lang w:val="en-US"/>
        </w:rPr>
        <w:t>o</w:t>
      </w:r>
      <w:r w:rsidRPr="00084323">
        <w:rPr>
          <w:rFonts w:ascii="Times New Roman" w:hAnsi="Times New Roman" w:cs="Times New Roman"/>
          <w:lang w:val="en-US"/>
        </w:rPr>
        <w:t xml:space="preserve"> </w:t>
      </w:r>
      <w:r w:rsidRPr="00850549">
        <w:rPr>
          <w:rFonts w:ascii="Times New Roman" w:hAnsi="Times New Roman" w:cs="Times New Roman"/>
          <w:lang w:val="en-US"/>
        </w:rPr>
        <w:t>Nam</w:t>
      </w:r>
      <w:r w:rsidRPr="00084323">
        <w:rPr>
          <w:rFonts w:ascii="Times New Roman" w:hAnsi="Times New Roman" w:cs="Times New Roman"/>
          <w:lang w:val="en-US"/>
        </w:rPr>
        <w:t xml:space="preserve"> </w:t>
      </w:r>
      <w:r w:rsidRPr="00850549">
        <w:rPr>
          <w:rFonts w:ascii="Times New Roman" w:hAnsi="Times New Roman" w:cs="Times New Roman"/>
          <w:lang w:val="en-US"/>
        </w:rPr>
        <w:t>kỳ</w:t>
      </w:r>
      <w:r w:rsidRPr="00084323">
        <w:rPr>
          <w:rFonts w:ascii="Times New Roman" w:hAnsi="Times New Roman" w:cs="Times New Roman"/>
          <w:lang w:val="en-US"/>
        </w:rPr>
        <w:t xml:space="preserve">. </w:t>
      </w:r>
      <w:r w:rsidRPr="00084323">
        <w:rPr>
          <w:rFonts w:ascii="Times New Roman" w:hAnsi="Times New Roman" w:cs="Times New Roman"/>
          <w:lang w:val="fr-FR"/>
        </w:rPr>
        <w:t>HN., 1924, tr. 19.</w:t>
      </w:r>
    </w:p>
  </w:footnote>
  <w:footnote w:id="97">
    <w:p w:rsidR="009208E5" w:rsidRPr="00084323" w:rsidRDefault="009208E5">
      <w:pPr>
        <w:pStyle w:val="a3"/>
        <w:rPr>
          <w:lang w:val="fr-FR"/>
        </w:rPr>
      </w:pPr>
      <w:r>
        <w:rPr>
          <w:rStyle w:val="a5"/>
        </w:rPr>
        <w:footnoteRef/>
      </w:r>
      <w:r w:rsidRPr="00084323">
        <w:rPr>
          <w:lang w:val="fr-FR"/>
        </w:rPr>
        <w:t xml:space="preserve"> Ibid. Tr. 20. </w:t>
      </w:r>
    </w:p>
  </w:footnote>
  <w:footnote w:id="98">
    <w:p w:rsidR="009208E5" w:rsidRPr="00084323" w:rsidRDefault="009208E5">
      <w:pPr>
        <w:pStyle w:val="a3"/>
        <w:rPr>
          <w:lang w:val="fr-FR"/>
        </w:rPr>
      </w:pPr>
      <w:r>
        <w:rPr>
          <w:rStyle w:val="a5"/>
        </w:rPr>
        <w:footnoteRef/>
      </w:r>
      <w:r w:rsidRPr="00084323">
        <w:rPr>
          <w:lang w:val="fr-FR"/>
        </w:rPr>
        <w:t xml:space="preserve"> Ibid. Tr. 23.</w:t>
      </w:r>
    </w:p>
  </w:footnote>
  <w:footnote w:id="99">
    <w:p w:rsidR="009208E5" w:rsidRPr="00084323" w:rsidRDefault="009208E5">
      <w:pPr>
        <w:pStyle w:val="a3"/>
        <w:rPr>
          <w:lang w:val="fr-FR"/>
        </w:rPr>
      </w:pPr>
      <w:r>
        <w:rPr>
          <w:rStyle w:val="a5"/>
        </w:rPr>
        <w:footnoteRef/>
      </w:r>
      <w:r w:rsidRPr="00084323">
        <w:rPr>
          <w:lang w:val="fr-FR"/>
        </w:rPr>
        <w:t xml:space="preserve"> Ibid. </w:t>
      </w:r>
    </w:p>
  </w:footnote>
  <w:footnote w:id="100">
    <w:p w:rsidR="009208E5" w:rsidRPr="00084323" w:rsidRDefault="009208E5" w:rsidP="0037681A">
      <w:pPr>
        <w:pStyle w:val="a3"/>
        <w:jc w:val="both"/>
        <w:rPr>
          <w:lang w:val="fr-FR"/>
        </w:rPr>
      </w:pPr>
      <w:r>
        <w:rPr>
          <w:rStyle w:val="a5"/>
        </w:rPr>
        <w:footnoteRef/>
      </w:r>
      <w:r w:rsidRPr="00831CAA">
        <w:rPr>
          <w:lang w:val="fr-FR"/>
        </w:rPr>
        <w:t xml:space="preserve"> </w:t>
      </w:r>
      <w:r w:rsidRPr="00831CAA">
        <w:rPr>
          <w:rFonts w:ascii="Times New Roman" w:hAnsi="Times New Roman" w:cs="Times New Roman"/>
          <w:lang w:val="fr-FR"/>
        </w:rPr>
        <w:t>Dolinski</w:t>
      </w:r>
      <w:r w:rsidR="00581D2C" w:rsidRPr="00581D2C">
        <w:rPr>
          <w:rFonts w:ascii="Times New Roman" w:hAnsi="Times New Roman" w:cs="Times New Roman"/>
          <w:lang w:val="fr-FR"/>
        </w:rPr>
        <w:t xml:space="preserve"> </w:t>
      </w:r>
      <w:r w:rsidR="00581D2C">
        <w:rPr>
          <w:rFonts w:ascii="Times New Roman" w:hAnsi="Times New Roman" w:cs="Times New Roman"/>
          <w:lang w:val="fr-FR"/>
        </w:rPr>
        <w:t>M</w:t>
      </w:r>
      <w:r w:rsidRPr="00831CAA">
        <w:rPr>
          <w:rFonts w:ascii="Times New Roman" w:hAnsi="Times New Roman" w:cs="Times New Roman"/>
          <w:lang w:val="fr-FR"/>
        </w:rPr>
        <w:t>. De l’utilité d’un « héros » chinois au Viêt Nam //</w:t>
      </w:r>
      <w:r>
        <w:rPr>
          <w:rFonts w:ascii="Times New Roman" w:hAnsi="Times New Roman" w:cs="Times New Roman"/>
          <w:lang w:val="fr-FR"/>
        </w:rPr>
        <w:t xml:space="preserve"> </w:t>
      </w:r>
      <w:r w:rsidRPr="00831CAA">
        <w:rPr>
          <w:rFonts w:ascii="Times New Roman" w:hAnsi="Times New Roman" w:cs="Times New Roman"/>
          <w:color w:val="000000"/>
          <w:lang w:val="fr-FR"/>
        </w:rPr>
        <w:t>Moussons:</w:t>
      </w:r>
      <w:r w:rsidRPr="00831CAA">
        <w:rPr>
          <w:lang w:val="fr-FR"/>
        </w:rPr>
        <w:t xml:space="preserve"> </w:t>
      </w:r>
      <w:r w:rsidRPr="00831CAA">
        <w:rPr>
          <w:rFonts w:ascii="Times New Roman" w:hAnsi="Times New Roman" w:cs="Times New Roman"/>
          <w:color w:val="000000"/>
          <w:lang w:val="fr-FR"/>
        </w:rPr>
        <w:t>recherche en sciences humaines sur l’Asie du Sud-Est. V</w:t>
      </w:r>
      <w:r w:rsidRPr="00084323">
        <w:rPr>
          <w:rFonts w:ascii="Times New Roman" w:hAnsi="Times New Roman" w:cs="Times New Roman"/>
          <w:color w:val="000000"/>
          <w:lang w:val="fr-FR"/>
        </w:rPr>
        <w:t>. 26</w:t>
      </w:r>
      <w:r w:rsidRPr="00084323">
        <w:rPr>
          <w:rFonts w:ascii="Times New Roman" w:hAnsi="Times New Roman" w:cs="Times New Roman"/>
          <w:lang w:val="fr-FR"/>
        </w:rPr>
        <w:t xml:space="preserve">, 2015, </w:t>
      </w:r>
      <w:r>
        <w:rPr>
          <w:rFonts w:ascii="Times New Roman" w:hAnsi="Times New Roman" w:cs="Times New Roman"/>
          <w:lang w:val="fr-FR"/>
        </w:rPr>
        <w:t>p</w:t>
      </w:r>
      <w:r w:rsidRPr="00084323">
        <w:rPr>
          <w:rFonts w:ascii="Times New Roman" w:hAnsi="Times New Roman" w:cs="Times New Roman"/>
          <w:lang w:val="fr-FR"/>
        </w:rPr>
        <w:t>. 44.</w:t>
      </w:r>
    </w:p>
  </w:footnote>
  <w:footnote w:id="101">
    <w:p w:rsidR="009208E5" w:rsidRPr="00084323" w:rsidRDefault="009208E5">
      <w:pPr>
        <w:pStyle w:val="a3"/>
        <w:rPr>
          <w:lang w:val="fr-FR"/>
        </w:rPr>
      </w:pPr>
      <w:r>
        <w:rPr>
          <w:rStyle w:val="a5"/>
        </w:rPr>
        <w:footnoteRef/>
      </w:r>
      <w:r w:rsidRPr="00084323">
        <w:rPr>
          <w:lang w:val="fr-FR"/>
        </w:rPr>
        <w:t xml:space="preserve"> Ibid. </w:t>
      </w:r>
    </w:p>
  </w:footnote>
  <w:footnote w:id="102">
    <w:p w:rsidR="009208E5" w:rsidRPr="004262DB" w:rsidRDefault="009208E5">
      <w:pPr>
        <w:pStyle w:val="a3"/>
      </w:pPr>
      <w:r>
        <w:rPr>
          <w:rStyle w:val="a5"/>
        </w:rPr>
        <w:footnoteRef/>
      </w:r>
      <w:r w:rsidRPr="0062796A">
        <w:t xml:space="preserve"> </w:t>
      </w:r>
      <w:r w:rsidRPr="007D79DA">
        <w:rPr>
          <w:rFonts w:ascii="Times New Roman" w:hAnsi="Times New Roman" w:cs="Times New Roman"/>
          <w:lang w:val="vi-VN"/>
        </w:rPr>
        <w:t xml:space="preserve">Vương Hồng Sển. Sài Gòn năm xưa. </w:t>
      </w:r>
      <w:r w:rsidRPr="004262DB">
        <w:rPr>
          <w:rFonts w:ascii="Times New Roman" w:hAnsi="Times New Roman" w:cs="Times New Roman"/>
        </w:rPr>
        <w:t>Đ</w:t>
      </w:r>
      <w:r>
        <w:rPr>
          <w:rFonts w:ascii="Times New Roman" w:hAnsi="Times New Roman" w:cs="Times New Roman"/>
          <w:lang w:val="en-US"/>
        </w:rPr>
        <w:t>ồng</w:t>
      </w:r>
      <w:r w:rsidRPr="004262DB">
        <w:rPr>
          <w:rFonts w:ascii="Times New Roman" w:hAnsi="Times New Roman" w:cs="Times New Roman"/>
        </w:rPr>
        <w:t xml:space="preserve"> </w:t>
      </w:r>
      <w:r>
        <w:rPr>
          <w:rFonts w:ascii="Times New Roman" w:hAnsi="Times New Roman" w:cs="Times New Roman"/>
          <w:lang w:val="en-US"/>
        </w:rPr>
        <w:t>Nai</w:t>
      </w:r>
      <w:r w:rsidRPr="004262DB">
        <w:rPr>
          <w:rFonts w:ascii="Times New Roman" w:hAnsi="Times New Roman" w:cs="Times New Roman"/>
        </w:rPr>
        <w:t xml:space="preserve">, 2013, </w:t>
      </w:r>
      <w:r>
        <w:rPr>
          <w:rFonts w:ascii="Times New Roman" w:hAnsi="Times New Roman" w:cs="Times New Roman"/>
          <w:lang w:val="en-US"/>
        </w:rPr>
        <w:t>tr</w:t>
      </w:r>
      <w:r w:rsidRPr="004262DB">
        <w:rPr>
          <w:rFonts w:ascii="Times New Roman" w:hAnsi="Times New Roman" w:cs="Times New Roman"/>
        </w:rPr>
        <w:t>. 140.</w:t>
      </w:r>
    </w:p>
  </w:footnote>
  <w:footnote w:id="103">
    <w:p w:rsidR="009208E5" w:rsidRPr="007D79DA" w:rsidRDefault="009208E5" w:rsidP="00A65395">
      <w:pPr>
        <w:pStyle w:val="a3"/>
        <w:jc w:val="both"/>
      </w:pPr>
      <w:r>
        <w:rPr>
          <w:rStyle w:val="a5"/>
        </w:rPr>
        <w:footnoteRef/>
      </w:r>
      <w:r w:rsidRPr="007D79DA">
        <w:t xml:space="preserve"> </w:t>
      </w:r>
      <w:r>
        <w:rPr>
          <w:rFonts w:ascii="Times New Roman" w:hAnsi="Times New Roman" w:cs="Times New Roman"/>
          <w:lang w:val="en-US"/>
        </w:rPr>
        <w:t>Ibid</w:t>
      </w:r>
      <w:r w:rsidRPr="00084323">
        <w:rPr>
          <w:rFonts w:ascii="Times New Roman" w:hAnsi="Times New Roman" w:cs="Times New Roman"/>
        </w:rPr>
        <w:t>.</w:t>
      </w:r>
    </w:p>
  </w:footnote>
  <w:footnote w:id="104">
    <w:p w:rsidR="009208E5" w:rsidRPr="00831CAA" w:rsidRDefault="009208E5" w:rsidP="00A65395">
      <w:pPr>
        <w:pStyle w:val="a3"/>
        <w:jc w:val="both"/>
        <w:rPr>
          <w:rFonts w:ascii="Times New Roman" w:hAnsi="Times New Roman" w:cs="Times New Roman"/>
        </w:rPr>
      </w:pPr>
      <w:r w:rsidRPr="00831CAA">
        <w:rPr>
          <w:rStyle w:val="a5"/>
          <w:rFonts w:ascii="Times New Roman" w:hAnsi="Times New Roman" w:cs="Times New Roman"/>
        </w:rPr>
        <w:footnoteRef/>
      </w:r>
      <w:r w:rsidRPr="00831CAA">
        <w:rPr>
          <w:rFonts w:ascii="Times New Roman" w:hAnsi="Times New Roman" w:cs="Times New Roman"/>
        </w:rPr>
        <w:t xml:space="preserve"> В соответствии с некоторыми данными его настоящее имя Хыа Бон Хоа.</w:t>
      </w:r>
    </w:p>
  </w:footnote>
  <w:footnote w:id="105">
    <w:p w:rsidR="009208E5" w:rsidRPr="00036038" w:rsidRDefault="009208E5" w:rsidP="00A65395">
      <w:pPr>
        <w:pStyle w:val="a3"/>
        <w:jc w:val="both"/>
        <w:rPr>
          <w:rFonts w:ascii="Times New Roman" w:hAnsi="Times New Roman" w:cs="Times New Roman"/>
        </w:rPr>
      </w:pPr>
      <w:r w:rsidRPr="00831CAA">
        <w:rPr>
          <w:rStyle w:val="a5"/>
          <w:rFonts w:ascii="Times New Roman" w:hAnsi="Times New Roman" w:cs="Times New Roman"/>
        </w:rPr>
        <w:footnoteRef/>
      </w:r>
      <w:r w:rsidRPr="00831CAA">
        <w:rPr>
          <w:rFonts w:ascii="Times New Roman" w:hAnsi="Times New Roman" w:cs="Times New Roman"/>
          <w:lang w:val="fr-FR"/>
        </w:rPr>
        <w:t xml:space="preserve"> Dolinski</w:t>
      </w:r>
      <w:r w:rsidR="00581D2C" w:rsidRPr="00581D2C">
        <w:rPr>
          <w:rFonts w:ascii="Times New Roman" w:hAnsi="Times New Roman" w:cs="Times New Roman"/>
          <w:lang w:val="fr-FR"/>
        </w:rPr>
        <w:t xml:space="preserve"> </w:t>
      </w:r>
      <w:r w:rsidR="00581D2C">
        <w:rPr>
          <w:rFonts w:ascii="Times New Roman" w:hAnsi="Times New Roman" w:cs="Times New Roman"/>
          <w:lang w:val="fr-FR"/>
        </w:rPr>
        <w:t>M</w:t>
      </w:r>
      <w:r w:rsidRPr="00831CAA">
        <w:rPr>
          <w:rFonts w:ascii="Times New Roman" w:hAnsi="Times New Roman" w:cs="Times New Roman"/>
          <w:lang w:val="fr-FR"/>
        </w:rPr>
        <w:t xml:space="preserve">. De l’utilité d’un « héros » chinois au Viêt Nam // </w:t>
      </w:r>
      <w:r w:rsidRPr="00831CAA">
        <w:rPr>
          <w:rFonts w:ascii="Times New Roman" w:hAnsi="Times New Roman" w:cs="Times New Roman"/>
          <w:color w:val="000000"/>
          <w:lang w:val="fr-FR"/>
        </w:rPr>
        <w:t>Moussons:</w:t>
      </w:r>
      <w:r w:rsidRPr="00831CAA">
        <w:rPr>
          <w:rFonts w:ascii="Times New Roman" w:hAnsi="Times New Roman" w:cs="Times New Roman"/>
          <w:lang w:val="fr-FR"/>
        </w:rPr>
        <w:t xml:space="preserve"> </w:t>
      </w:r>
      <w:r w:rsidRPr="00831CAA">
        <w:rPr>
          <w:rFonts w:ascii="Times New Roman" w:hAnsi="Times New Roman" w:cs="Times New Roman"/>
          <w:color w:val="000000"/>
          <w:lang w:val="fr-FR"/>
        </w:rPr>
        <w:t>recherche en sciences humaines sur l’Asie du Sud-Est. V</w:t>
      </w:r>
      <w:r w:rsidRPr="00831CAA">
        <w:rPr>
          <w:rFonts w:ascii="Times New Roman" w:hAnsi="Times New Roman" w:cs="Times New Roman"/>
          <w:color w:val="000000"/>
        </w:rPr>
        <w:t>. 26</w:t>
      </w:r>
      <w:r w:rsidRPr="00831CAA">
        <w:rPr>
          <w:rFonts w:ascii="Times New Roman" w:hAnsi="Times New Roman" w:cs="Times New Roman"/>
        </w:rPr>
        <w:t xml:space="preserve">, 2015, </w:t>
      </w:r>
      <w:r w:rsidRPr="00831CAA">
        <w:rPr>
          <w:rFonts w:ascii="Times New Roman" w:hAnsi="Times New Roman" w:cs="Times New Roman"/>
          <w:lang w:val="fr-FR"/>
        </w:rPr>
        <w:t>p</w:t>
      </w:r>
      <w:r w:rsidRPr="00831CAA">
        <w:rPr>
          <w:rFonts w:ascii="Times New Roman" w:hAnsi="Times New Roman" w:cs="Times New Roman"/>
        </w:rPr>
        <w:t>. 4</w:t>
      </w:r>
      <w:r w:rsidRPr="00036038">
        <w:rPr>
          <w:rFonts w:ascii="Times New Roman" w:hAnsi="Times New Roman" w:cs="Times New Roman"/>
        </w:rPr>
        <w:t>6</w:t>
      </w:r>
      <w:r w:rsidRPr="00831CAA">
        <w:rPr>
          <w:rFonts w:ascii="Times New Roman" w:hAnsi="Times New Roman" w:cs="Times New Roman"/>
        </w:rPr>
        <w:t>.</w:t>
      </w:r>
    </w:p>
  </w:footnote>
  <w:footnote w:id="106">
    <w:p w:rsidR="009208E5" w:rsidRPr="00084323" w:rsidRDefault="009208E5" w:rsidP="00A65395">
      <w:pPr>
        <w:pStyle w:val="a3"/>
        <w:jc w:val="both"/>
      </w:pPr>
      <w:r>
        <w:rPr>
          <w:rStyle w:val="a5"/>
        </w:rPr>
        <w:footnoteRef/>
      </w:r>
      <w:r>
        <w:t xml:space="preserve"> </w:t>
      </w:r>
      <w:r>
        <w:rPr>
          <w:lang w:val="en-US"/>
        </w:rPr>
        <w:t>Ibid</w:t>
      </w:r>
      <w:r w:rsidRPr="00084323">
        <w:t>.</w:t>
      </w:r>
    </w:p>
  </w:footnote>
  <w:footnote w:id="107">
    <w:p w:rsidR="009208E5" w:rsidRPr="00831CAA" w:rsidRDefault="009208E5" w:rsidP="00A65395">
      <w:pPr>
        <w:pStyle w:val="a3"/>
        <w:jc w:val="both"/>
        <w:rPr>
          <w:rFonts w:ascii="Times New Roman" w:hAnsi="Times New Roman" w:cs="Times New Roman"/>
        </w:rPr>
      </w:pPr>
      <w:r w:rsidRPr="00831CAA">
        <w:rPr>
          <w:rStyle w:val="a5"/>
          <w:rFonts w:ascii="Times New Roman" w:hAnsi="Times New Roman" w:cs="Times New Roman"/>
        </w:rPr>
        <w:footnoteRef/>
      </w:r>
      <w:r w:rsidRPr="00831CAA">
        <w:rPr>
          <w:rFonts w:ascii="Times New Roman" w:hAnsi="Times New Roman" w:cs="Times New Roman"/>
        </w:rPr>
        <w:t xml:space="preserve"> Многочисленная субэтническая группа китайцев, проживающая на юго-востоке Китая (провинции Цзянси, Фуцзянь, Гуандун). </w:t>
      </w:r>
    </w:p>
  </w:footnote>
  <w:footnote w:id="108">
    <w:p w:rsidR="009208E5" w:rsidRPr="004262DB" w:rsidRDefault="009208E5" w:rsidP="00A65395">
      <w:pPr>
        <w:pStyle w:val="a3"/>
        <w:jc w:val="both"/>
        <w:rPr>
          <w:lang w:val="en-US"/>
        </w:rPr>
      </w:pPr>
      <w:r>
        <w:rPr>
          <w:rStyle w:val="a5"/>
        </w:rPr>
        <w:footnoteRef/>
      </w:r>
      <w:r w:rsidRPr="00036038">
        <w:rPr>
          <w:lang w:val="fr-FR"/>
        </w:rPr>
        <w:t xml:space="preserve"> </w:t>
      </w:r>
      <w:r w:rsidRPr="00831CAA">
        <w:rPr>
          <w:rFonts w:ascii="Times New Roman" w:hAnsi="Times New Roman" w:cs="Times New Roman"/>
          <w:lang w:val="fr-FR"/>
        </w:rPr>
        <w:t>Dolinski</w:t>
      </w:r>
      <w:r w:rsidR="00581D2C" w:rsidRPr="00581D2C">
        <w:rPr>
          <w:rFonts w:ascii="Times New Roman" w:hAnsi="Times New Roman" w:cs="Times New Roman"/>
          <w:lang w:val="fr-FR"/>
        </w:rPr>
        <w:t xml:space="preserve"> </w:t>
      </w:r>
      <w:r w:rsidR="00581D2C">
        <w:rPr>
          <w:rFonts w:ascii="Times New Roman" w:hAnsi="Times New Roman" w:cs="Times New Roman"/>
          <w:lang w:val="fr-FR"/>
        </w:rPr>
        <w:t>M</w:t>
      </w:r>
      <w:r w:rsidRPr="00831CAA">
        <w:rPr>
          <w:rFonts w:ascii="Times New Roman" w:hAnsi="Times New Roman" w:cs="Times New Roman"/>
          <w:lang w:val="fr-FR"/>
        </w:rPr>
        <w:t>. De l’utilité d’un « héros » chinois au Viêt Nam //</w:t>
      </w:r>
      <w:r>
        <w:rPr>
          <w:rFonts w:ascii="Times New Roman" w:hAnsi="Times New Roman" w:cs="Times New Roman"/>
          <w:lang w:val="fr-FR"/>
        </w:rPr>
        <w:t xml:space="preserve"> </w:t>
      </w:r>
      <w:r w:rsidRPr="00831CAA">
        <w:rPr>
          <w:rFonts w:ascii="Times New Roman" w:hAnsi="Times New Roman" w:cs="Times New Roman"/>
          <w:color w:val="000000"/>
          <w:lang w:val="fr-FR"/>
        </w:rPr>
        <w:t>Moussons:</w:t>
      </w:r>
      <w:r w:rsidRPr="00831CAA">
        <w:rPr>
          <w:lang w:val="fr-FR"/>
        </w:rPr>
        <w:t xml:space="preserve"> </w:t>
      </w:r>
      <w:r w:rsidRPr="00831CAA">
        <w:rPr>
          <w:rFonts w:ascii="Times New Roman" w:hAnsi="Times New Roman" w:cs="Times New Roman"/>
          <w:color w:val="000000"/>
          <w:lang w:val="fr-FR"/>
        </w:rPr>
        <w:t xml:space="preserve">recherche en sciences humaines sur l’Asie du Sud-Est. </w:t>
      </w:r>
      <w:r w:rsidRPr="004262DB">
        <w:rPr>
          <w:rFonts w:ascii="Times New Roman" w:hAnsi="Times New Roman" w:cs="Times New Roman"/>
          <w:color w:val="000000"/>
          <w:lang w:val="en-US"/>
        </w:rPr>
        <w:t>V. 26</w:t>
      </w:r>
      <w:r w:rsidRPr="004262DB">
        <w:rPr>
          <w:rFonts w:ascii="Times New Roman" w:hAnsi="Times New Roman" w:cs="Times New Roman"/>
          <w:lang w:val="en-US"/>
        </w:rPr>
        <w:t>, 2015, p. 46.</w:t>
      </w:r>
    </w:p>
  </w:footnote>
  <w:footnote w:id="109">
    <w:p w:rsidR="009208E5" w:rsidRPr="00275CCD" w:rsidRDefault="009208E5" w:rsidP="00A65395">
      <w:pPr>
        <w:pStyle w:val="a3"/>
        <w:jc w:val="both"/>
        <w:rPr>
          <w:lang w:val="en-US"/>
        </w:rPr>
      </w:pPr>
      <w:r>
        <w:rPr>
          <w:rStyle w:val="a5"/>
        </w:rPr>
        <w:footnoteRef/>
      </w:r>
      <w:r w:rsidRPr="004262DB">
        <w:rPr>
          <w:lang w:val="en-US"/>
        </w:rPr>
        <w:t xml:space="preserve"> </w:t>
      </w:r>
      <w:r>
        <w:rPr>
          <w:lang w:val="en-US"/>
        </w:rPr>
        <w:t>Ibid. P. 48.</w:t>
      </w:r>
    </w:p>
  </w:footnote>
  <w:footnote w:id="110">
    <w:p w:rsidR="009208E5" w:rsidRPr="006911E1" w:rsidRDefault="009208E5" w:rsidP="00A65395">
      <w:pPr>
        <w:pStyle w:val="a3"/>
        <w:jc w:val="both"/>
      </w:pPr>
      <w:r>
        <w:rPr>
          <w:rStyle w:val="a5"/>
        </w:rPr>
        <w:footnoteRef/>
      </w:r>
      <w:r w:rsidRPr="006911E1">
        <w:t xml:space="preserve"> </w:t>
      </w:r>
      <w:r w:rsidRPr="004262DB">
        <w:rPr>
          <w:lang w:val="en-US"/>
        </w:rPr>
        <w:t>Ibid</w:t>
      </w:r>
      <w:r w:rsidRPr="006911E1">
        <w:t xml:space="preserve">. </w:t>
      </w:r>
    </w:p>
  </w:footnote>
  <w:footnote w:id="111">
    <w:p w:rsidR="009208E5" w:rsidRPr="004262DB" w:rsidRDefault="009208E5">
      <w:pPr>
        <w:pStyle w:val="a3"/>
        <w:rPr>
          <w:lang w:val="en-US"/>
        </w:rPr>
      </w:pPr>
      <w:r>
        <w:rPr>
          <w:rStyle w:val="a5"/>
        </w:rPr>
        <w:footnoteRef/>
      </w:r>
      <w:r w:rsidRPr="004262DB">
        <w:rPr>
          <w:lang w:val="en-US"/>
        </w:rPr>
        <w:t xml:space="preserve"> Ibid. P. 48. </w:t>
      </w:r>
    </w:p>
  </w:footnote>
  <w:footnote w:id="112">
    <w:p w:rsidR="009208E5" w:rsidRPr="004262DB" w:rsidRDefault="009208E5" w:rsidP="00B21DA2">
      <w:pPr>
        <w:pStyle w:val="a3"/>
        <w:jc w:val="both"/>
        <w:rPr>
          <w:rFonts w:ascii="Times New Roman" w:hAnsi="Times New Roman" w:cs="Times New Roman"/>
          <w:lang w:val="en-US"/>
        </w:rPr>
      </w:pPr>
      <w:r>
        <w:rPr>
          <w:rStyle w:val="a5"/>
        </w:rPr>
        <w:footnoteRef/>
      </w:r>
      <w:r w:rsidRPr="004262DB">
        <w:rPr>
          <w:lang w:val="en-US"/>
        </w:rPr>
        <w:t xml:space="preserve"> </w:t>
      </w:r>
      <w:r w:rsidRPr="004262DB">
        <w:rPr>
          <w:rFonts w:ascii="Times New Roman" w:hAnsi="Times New Roman" w:cs="Times New Roman"/>
          <w:lang w:val="en-US"/>
        </w:rPr>
        <w:t>Ibid. P. 44.</w:t>
      </w:r>
    </w:p>
  </w:footnote>
  <w:footnote w:id="113">
    <w:p w:rsidR="009208E5" w:rsidRPr="00084323" w:rsidRDefault="009208E5" w:rsidP="00A65395">
      <w:pPr>
        <w:pStyle w:val="a3"/>
        <w:jc w:val="both"/>
        <w:rPr>
          <w:rFonts w:ascii="Times New Roman" w:hAnsi="Times New Roman" w:cs="Times New Roman"/>
          <w:lang w:val="en-US"/>
        </w:rPr>
      </w:pPr>
      <w:r w:rsidRPr="00B21DA2">
        <w:rPr>
          <w:rStyle w:val="a5"/>
          <w:rFonts w:ascii="Times New Roman" w:hAnsi="Times New Roman" w:cs="Times New Roman"/>
        </w:rPr>
        <w:footnoteRef/>
      </w:r>
      <w:r w:rsidRPr="004262DB">
        <w:rPr>
          <w:rFonts w:ascii="Times New Roman" w:hAnsi="Times New Roman" w:cs="Times New Roman"/>
          <w:lang w:val="en-US"/>
        </w:rPr>
        <w:t xml:space="preserve"> </w:t>
      </w:r>
      <w:r w:rsidRPr="00B21DA2">
        <w:rPr>
          <w:rStyle w:val="ad"/>
          <w:rFonts w:ascii="Times New Roman" w:hAnsi="Times New Roman" w:cs="Times New Roman"/>
          <w:b w:val="0"/>
          <w:bdr w:val="none" w:sz="0" w:space="0" w:color="auto" w:frame="1"/>
          <w:lang w:val="vi-VN"/>
        </w:rPr>
        <w:t>Hò Tường.</w:t>
      </w:r>
      <w:r w:rsidRPr="00B21DA2">
        <w:rPr>
          <w:rStyle w:val="ad"/>
          <w:rFonts w:ascii="Times New Roman" w:hAnsi="Times New Roman" w:cs="Times New Roman"/>
          <w:bdr w:val="none" w:sz="0" w:space="0" w:color="auto" w:frame="1"/>
          <w:lang w:val="vi-VN"/>
        </w:rPr>
        <w:t xml:space="preserve"> </w:t>
      </w:r>
      <w:hyperlink r:id="rId11" w:history="1">
        <w:r w:rsidRPr="00B21DA2">
          <w:rPr>
            <w:rStyle w:val="a7"/>
            <w:rFonts w:ascii="Times New Roman" w:hAnsi="Times New Roman" w:cs="Times New Roman"/>
            <w:color w:val="auto"/>
            <w:u w:val="none"/>
            <w:bdr w:val="none" w:sz="0" w:space="0" w:color="auto" w:frame="1"/>
            <w:lang w:val="vi-VN"/>
          </w:rPr>
          <w:t>Sự thật về Chú Hỏa và 30.000 ngôi nhà ở Sài Gòn</w:t>
        </w:r>
      </w:hyperlink>
      <w:r w:rsidRPr="00B21DA2">
        <w:rPr>
          <w:rFonts w:ascii="Times New Roman" w:hAnsi="Times New Roman" w:cs="Times New Roman"/>
          <w:lang w:val="vi-VN"/>
        </w:rPr>
        <w:t xml:space="preserve"> </w:t>
      </w:r>
      <w:r w:rsidRPr="004262DB">
        <w:rPr>
          <w:rFonts w:ascii="Times New Roman" w:hAnsi="Times New Roman" w:cs="Times New Roman"/>
        </w:rPr>
        <w:t>(</w:t>
      </w:r>
      <w:r w:rsidRPr="00B21DA2">
        <w:rPr>
          <w:rFonts w:ascii="Times New Roman" w:hAnsi="Times New Roman" w:cs="Times New Roman"/>
        </w:rPr>
        <w:t>Хо</w:t>
      </w:r>
      <w:r w:rsidRPr="004262DB">
        <w:rPr>
          <w:rFonts w:ascii="Times New Roman" w:hAnsi="Times New Roman" w:cs="Times New Roman"/>
        </w:rPr>
        <w:t xml:space="preserve"> </w:t>
      </w:r>
      <w:r w:rsidRPr="00B21DA2">
        <w:rPr>
          <w:rFonts w:ascii="Times New Roman" w:hAnsi="Times New Roman" w:cs="Times New Roman"/>
        </w:rPr>
        <w:t>Тыонг</w:t>
      </w:r>
      <w:r w:rsidRPr="004262DB">
        <w:rPr>
          <w:rFonts w:ascii="Times New Roman" w:hAnsi="Times New Roman" w:cs="Times New Roman"/>
        </w:rPr>
        <w:t xml:space="preserve">. </w:t>
      </w:r>
      <w:r w:rsidRPr="00B21DA2">
        <w:rPr>
          <w:rFonts w:ascii="Times New Roman" w:hAnsi="Times New Roman" w:cs="Times New Roman"/>
        </w:rPr>
        <w:t xml:space="preserve">Правда о дяде Хоа и 30 тысячах домов в Сайгоне) // </w:t>
      </w:r>
      <w:r w:rsidRPr="00B21DA2">
        <w:rPr>
          <w:rFonts w:ascii="Times New Roman" w:hAnsi="Times New Roman" w:cs="Times New Roman"/>
          <w:lang w:val="en-US"/>
        </w:rPr>
        <w:t>Tuổi</w:t>
      </w:r>
      <w:r w:rsidRPr="00B21DA2">
        <w:rPr>
          <w:rFonts w:ascii="Times New Roman" w:hAnsi="Times New Roman" w:cs="Times New Roman"/>
        </w:rPr>
        <w:t xml:space="preserve"> </w:t>
      </w:r>
      <w:r w:rsidRPr="00B21DA2">
        <w:rPr>
          <w:rFonts w:ascii="Times New Roman" w:hAnsi="Times New Roman" w:cs="Times New Roman"/>
          <w:lang w:val="en-US"/>
        </w:rPr>
        <w:t>Trẻ</w:t>
      </w:r>
      <w:r w:rsidRPr="00B21DA2">
        <w:rPr>
          <w:rFonts w:ascii="Times New Roman" w:hAnsi="Times New Roman" w:cs="Times New Roman"/>
        </w:rPr>
        <w:t xml:space="preserve"> </w:t>
      </w:r>
      <w:r w:rsidRPr="00B21DA2">
        <w:rPr>
          <w:rFonts w:ascii="Times New Roman" w:hAnsi="Times New Roman" w:cs="Times New Roman"/>
          <w:lang w:val="en-US"/>
        </w:rPr>
        <w:t>online</w:t>
      </w:r>
      <w:r w:rsidRPr="00B21DA2">
        <w:rPr>
          <w:rFonts w:ascii="Times New Roman" w:hAnsi="Times New Roman" w:cs="Times New Roman"/>
        </w:rPr>
        <w:t xml:space="preserve">. </w:t>
      </w:r>
      <w:r w:rsidRPr="00084323">
        <w:rPr>
          <w:rFonts w:ascii="Times New Roman" w:hAnsi="Times New Roman" w:cs="Times New Roman"/>
          <w:lang w:val="en-US"/>
        </w:rPr>
        <w:t xml:space="preserve">2016. </w:t>
      </w:r>
      <w:r w:rsidRPr="00B21DA2">
        <w:rPr>
          <w:rFonts w:ascii="Times New Roman" w:hAnsi="Times New Roman" w:cs="Times New Roman"/>
          <w:lang w:val="en-US"/>
        </w:rPr>
        <w:t>URL</w:t>
      </w:r>
      <w:r w:rsidRPr="00084323">
        <w:rPr>
          <w:rFonts w:ascii="Times New Roman" w:hAnsi="Times New Roman" w:cs="Times New Roman"/>
          <w:lang w:val="en-US"/>
        </w:rPr>
        <w:t xml:space="preserve">: </w:t>
      </w:r>
      <w:hyperlink r:id="rId12" w:history="1">
        <w:r w:rsidRPr="00B21DA2">
          <w:rPr>
            <w:rStyle w:val="a7"/>
            <w:rFonts w:ascii="Times New Roman" w:hAnsi="Times New Roman" w:cs="Times New Roman"/>
            <w:lang w:val="en-US"/>
          </w:rPr>
          <w:t>http</w:t>
        </w:r>
        <w:r w:rsidRPr="00084323">
          <w:rPr>
            <w:rStyle w:val="a7"/>
            <w:rFonts w:ascii="Times New Roman" w:hAnsi="Times New Roman" w:cs="Times New Roman"/>
            <w:lang w:val="en-US"/>
          </w:rPr>
          <w:t>://</w:t>
        </w:r>
        <w:r w:rsidRPr="00B21DA2">
          <w:rPr>
            <w:rStyle w:val="a7"/>
            <w:rFonts w:ascii="Times New Roman" w:hAnsi="Times New Roman" w:cs="Times New Roman"/>
            <w:lang w:val="en-US"/>
          </w:rPr>
          <w:t>tuoitre</w:t>
        </w:r>
        <w:r w:rsidRPr="00084323">
          <w:rPr>
            <w:rStyle w:val="a7"/>
            <w:rFonts w:ascii="Times New Roman" w:hAnsi="Times New Roman" w:cs="Times New Roman"/>
            <w:lang w:val="en-US"/>
          </w:rPr>
          <w:t>.</w:t>
        </w:r>
        <w:r w:rsidRPr="00B21DA2">
          <w:rPr>
            <w:rStyle w:val="a7"/>
            <w:rFonts w:ascii="Times New Roman" w:hAnsi="Times New Roman" w:cs="Times New Roman"/>
            <w:lang w:val="en-US"/>
          </w:rPr>
          <w:t>vn</w:t>
        </w:r>
        <w:r w:rsidRPr="00084323">
          <w:rPr>
            <w:rStyle w:val="a7"/>
            <w:rFonts w:ascii="Times New Roman" w:hAnsi="Times New Roman" w:cs="Times New Roman"/>
            <w:lang w:val="en-US"/>
          </w:rPr>
          <w:t>/</w:t>
        </w:r>
        <w:r w:rsidRPr="00B21DA2">
          <w:rPr>
            <w:rStyle w:val="a7"/>
            <w:rFonts w:ascii="Times New Roman" w:hAnsi="Times New Roman" w:cs="Times New Roman"/>
            <w:lang w:val="en-US"/>
          </w:rPr>
          <w:t>tin</w:t>
        </w:r>
        <w:r w:rsidRPr="00084323">
          <w:rPr>
            <w:rStyle w:val="a7"/>
            <w:rFonts w:ascii="Times New Roman" w:hAnsi="Times New Roman" w:cs="Times New Roman"/>
            <w:lang w:val="en-US"/>
          </w:rPr>
          <w:t>/</w:t>
        </w:r>
        <w:r w:rsidRPr="00B21DA2">
          <w:rPr>
            <w:rStyle w:val="a7"/>
            <w:rFonts w:ascii="Times New Roman" w:hAnsi="Times New Roman" w:cs="Times New Roman"/>
            <w:lang w:val="en-US"/>
          </w:rPr>
          <w:t>ban</w:t>
        </w:r>
        <w:r w:rsidRPr="00084323">
          <w:rPr>
            <w:rStyle w:val="a7"/>
            <w:rFonts w:ascii="Times New Roman" w:hAnsi="Times New Roman" w:cs="Times New Roman"/>
            <w:lang w:val="en-US"/>
          </w:rPr>
          <w:t>-</w:t>
        </w:r>
        <w:r w:rsidRPr="00B21DA2">
          <w:rPr>
            <w:rStyle w:val="a7"/>
            <w:rFonts w:ascii="Times New Roman" w:hAnsi="Times New Roman" w:cs="Times New Roman"/>
            <w:lang w:val="en-US"/>
          </w:rPr>
          <w:t>doc</w:t>
        </w:r>
        <w:r w:rsidRPr="00084323">
          <w:rPr>
            <w:rStyle w:val="a7"/>
            <w:rFonts w:ascii="Times New Roman" w:hAnsi="Times New Roman" w:cs="Times New Roman"/>
            <w:lang w:val="en-US"/>
          </w:rPr>
          <w:t>/20160126/</w:t>
        </w:r>
        <w:r w:rsidRPr="00B21DA2">
          <w:rPr>
            <w:rStyle w:val="a7"/>
            <w:rFonts w:ascii="Times New Roman" w:hAnsi="Times New Roman" w:cs="Times New Roman"/>
            <w:lang w:val="en-US"/>
          </w:rPr>
          <w:t>su</w:t>
        </w:r>
        <w:r w:rsidRPr="00084323">
          <w:rPr>
            <w:rStyle w:val="a7"/>
            <w:rFonts w:ascii="Times New Roman" w:hAnsi="Times New Roman" w:cs="Times New Roman"/>
            <w:lang w:val="en-US"/>
          </w:rPr>
          <w:t>-</w:t>
        </w:r>
        <w:r w:rsidRPr="00B21DA2">
          <w:rPr>
            <w:rStyle w:val="a7"/>
            <w:rFonts w:ascii="Times New Roman" w:hAnsi="Times New Roman" w:cs="Times New Roman"/>
            <w:lang w:val="en-US"/>
          </w:rPr>
          <w:t>that</w:t>
        </w:r>
        <w:r w:rsidRPr="00084323">
          <w:rPr>
            <w:rStyle w:val="a7"/>
            <w:rFonts w:ascii="Times New Roman" w:hAnsi="Times New Roman" w:cs="Times New Roman"/>
            <w:lang w:val="en-US"/>
          </w:rPr>
          <w:t>-</w:t>
        </w:r>
        <w:r w:rsidRPr="00B21DA2">
          <w:rPr>
            <w:rStyle w:val="a7"/>
            <w:rFonts w:ascii="Times New Roman" w:hAnsi="Times New Roman" w:cs="Times New Roman"/>
            <w:lang w:val="en-US"/>
          </w:rPr>
          <w:t>ve</w:t>
        </w:r>
        <w:r w:rsidRPr="00084323">
          <w:rPr>
            <w:rStyle w:val="a7"/>
            <w:rFonts w:ascii="Times New Roman" w:hAnsi="Times New Roman" w:cs="Times New Roman"/>
            <w:lang w:val="en-US"/>
          </w:rPr>
          <w:t>-</w:t>
        </w:r>
        <w:r w:rsidRPr="00B21DA2">
          <w:rPr>
            <w:rStyle w:val="a7"/>
            <w:rFonts w:ascii="Times New Roman" w:hAnsi="Times New Roman" w:cs="Times New Roman"/>
            <w:lang w:val="en-US"/>
          </w:rPr>
          <w:t>chu</w:t>
        </w:r>
        <w:r w:rsidRPr="00084323">
          <w:rPr>
            <w:rStyle w:val="a7"/>
            <w:rFonts w:ascii="Times New Roman" w:hAnsi="Times New Roman" w:cs="Times New Roman"/>
            <w:lang w:val="en-US"/>
          </w:rPr>
          <w:t>-</w:t>
        </w:r>
        <w:r w:rsidRPr="00B21DA2">
          <w:rPr>
            <w:rStyle w:val="a7"/>
            <w:rFonts w:ascii="Times New Roman" w:hAnsi="Times New Roman" w:cs="Times New Roman"/>
            <w:lang w:val="en-US"/>
          </w:rPr>
          <w:t>hoa</w:t>
        </w:r>
        <w:r w:rsidRPr="00084323">
          <w:rPr>
            <w:rStyle w:val="a7"/>
            <w:rFonts w:ascii="Times New Roman" w:hAnsi="Times New Roman" w:cs="Times New Roman"/>
            <w:lang w:val="en-US"/>
          </w:rPr>
          <w:t>-</w:t>
        </w:r>
        <w:r w:rsidRPr="00B21DA2">
          <w:rPr>
            <w:rStyle w:val="a7"/>
            <w:rFonts w:ascii="Times New Roman" w:hAnsi="Times New Roman" w:cs="Times New Roman"/>
            <w:lang w:val="en-US"/>
          </w:rPr>
          <w:t>va</w:t>
        </w:r>
        <w:r w:rsidRPr="00084323">
          <w:rPr>
            <w:rStyle w:val="a7"/>
            <w:rFonts w:ascii="Times New Roman" w:hAnsi="Times New Roman" w:cs="Times New Roman"/>
            <w:lang w:val="en-US"/>
          </w:rPr>
          <w:t>-30000-</w:t>
        </w:r>
        <w:r w:rsidRPr="00B21DA2">
          <w:rPr>
            <w:rStyle w:val="a7"/>
            <w:rFonts w:ascii="Times New Roman" w:hAnsi="Times New Roman" w:cs="Times New Roman"/>
            <w:lang w:val="en-US"/>
          </w:rPr>
          <w:t>ngoi</w:t>
        </w:r>
        <w:r w:rsidRPr="00084323">
          <w:rPr>
            <w:rStyle w:val="a7"/>
            <w:rFonts w:ascii="Times New Roman" w:hAnsi="Times New Roman" w:cs="Times New Roman"/>
            <w:lang w:val="en-US"/>
          </w:rPr>
          <w:t>-</w:t>
        </w:r>
        <w:r w:rsidRPr="00B21DA2">
          <w:rPr>
            <w:rStyle w:val="a7"/>
            <w:rFonts w:ascii="Times New Roman" w:hAnsi="Times New Roman" w:cs="Times New Roman"/>
            <w:lang w:val="en-US"/>
          </w:rPr>
          <w:t>nha</w:t>
        </w:r>
        <w:r w:rsidRPr="00084323">
          <w:rPr>
            <w:rStyle w:val="a7"/>
            <w:rFonts w:ascii="Times New Roman" w:hAnsi="Times New Roman" w:cs="Times New Roman"/>
            <w:lang w:val="en-US"/>
          </w:rPr>
          <w:t>-</w:t>
        </w:r>
        <w:r w:rsidRPr="00B21DA2">
          <w:rPr>
            <w:rStyle w:val="a7"/>
            <w:rFonts w:ascii="Times New Roman" w:hAnsi="Times New Roman" w:cs="Times New Roman"/>
            <w:lang w:val="en-US"/>
          </w:rPr>
          <w:t>o</w:t>
        </w:r>
        <w:r w:rsidRPr="00084323">
          <w:rPr>
            <w:rStyle w:val="a7"/>
            <w:rFonts w:ascii="Times New Roman" w:hAnsi="Times New Roman" w:cs="Times New Roman"/>
            <w:lang w:val="en-US"/>
          </w:rPr>
          <w:t>-</w:t>
        </w:r>
        <w:r w:rsidRPr="00B21DA2">
          <w:rPr>
            <w:rStyle w:val="a7"/>
            <w:rFonts w:ascii="Times New Roman" w:hAnsi="Times New Roman" w:cs="Times New Roman"/>
            <w:lang w:val="en-US"/>
          </w:rPr>
          <w:t>sai</w:t>
        </w:r>
        <w:r w:rsidRPr="00084323">
          <w:rPr>
            <w:rStyle w:val="a7"/>
            <w:rFonts w:ascii="Times New Roman" w:hAnsi="Times New Roman" w:cs="Times New Roman"/>
            <w:lang w:val="en-US"/>
          </w:rPr>
          <w:t>-</w:t>
        </w:r>
        <w:r w:rsidRPr="00B21DA2">
          <w:rPr>
            <w:rStyle w:val="a7"/>
            <w:rFonts w:ascii="Times New Roman" w:hAnsi="Times New Roman" w:cs="Times New Roman"/>
            <w:lang w:val="en-US"/>
          </w:rPr>
          <w:t>gon</w:t>
        </w:r>
        <w:r w:rsidRPr="00084323">
          <w:rPr>
            <w:rStyle w:val="a7"/>
            <w:rFonts w:ascii="Times New Roman" w:hAnsi="Times New Roman" w:cs="Times New Roman"/>
            <w:lang w:val="en-US"/>
          </w:rPr>
          <w:t>/1044766.</w:t>
        </w:r>
        <w:r w:rsidRPr="00B21DA2">
          <w:rPr>
            <w:rStyle w:val="a7"/>
            <w:rFonts w:ascii="Times New Roman" w:hAnsi="Times New Roman" w:cs="Times New Roman"/>
            <w:lang w:val="en-US"/>
          </w:rPr>
          <w:t>html</w:t>
        </w:r>
      </w:hyperlink>
      <w:r w:rsidRPr="00084323">
        <w:rPr>
          <w:rFonts w:ascii="Times New Roman" w:hAnsi="Times New Roman" w:cs="Times New Roman"/>
          <w:lang w:val="en-US"/>
        </w:rPr>
        <w:t>.</w:t>
      </w:r>
    </w:p>
  </w:footnote>
  <w:footnote w:id="114">
    <w:p w:rsidR="009208E5" w:rsidRPr="004262DB" w:rsidRDefault="009208E5" w:rsidP="00A65395">
      <w:pPr>
        <w:pStyle w:val="a3"/>
        <w:jc w:val="both"/>
        <w:rPr>
          <w:rFonts w:ascii="Times New Roman" w:hAnsi="Times New Roman" w:cs="Times New Roman"/>
          <w:lang w:val="vi-VN"/>
        </w:rPr>
      </w:pPr>
      <w:r w:rsidRPr="00B21DA2">
        <w:rPr>
          <w:rStyle w:val="a5"/>
          <w:rFonts w:ascii="Times New Roman" w:hAnsi="Times New Roman" w:cs="Times New Roman"/>
        </w:rPr>
        <w:footnoteRef/>
      </w:r>
      <w:r w:rsidRPr="00084323">
        <w:rPr>
          <w:rFonts w:ascii="Times New Roman" w:hAnsi="Times New Roman" w:cs="Times New Roman"/>
          <w:lang w:val="en-US"/>
        </w:rPr>
        <w:t xml:space="preserve"> </w:t>
      </w:r>
      <w:r w:rsidRPr="00F948C2">
        <w:rPr>
          <w:rFonts w:ascii="Times New Roman" w:hAnsi="Times New Roman" w:cs="Times New Roman"/>
          <w:lang w:val="vi-VN"/>
        </w:rPr>
        <w:t xml:space="preserve">Vương Hồng Sển. Sài Gòn năm xưa. </w:t>
      </w:r>
      <w:r w:rsidRPr="004262DB">
        <w:rPr>
          <w:rFonts w:ascii="Times New Roman" w:hAnsi="Times New Roman" w:cs="Times New Roman"/>
          <w:lang w:val="vi-VN"/>
        </w:rPr>
        <w:t>Đông Nai, 2013, tr.139.</w:t>
      </w:r>
    </w:p>
  </w:footnote>
  <w:footnote w:id="115">
    <w:p w:rsidR="009208E5" w:rsidRPr="00F948C2" w:rsidRDefault="009208E5" w:rsidP="00A65395">
      <w:pPr>
        <w:pStyle w:val="a3"/>
        <w:jc w:val="both"/>
        <w:rPr>
          <w:rFonts w:ascii="Times New Roman" w:hAnsi="Times New Roman" w:cs="Times New Roman"/>
        </w:rPr>
      </w:pPr>
      <w:r w:rsidRPr="00F948C2">
        <w:rPr>
          <w:rStyle w:val="a5"/>
          <w:rFonts w:ascii="Times New Roman" w:hAnsi="Times New Roman" w:cs="Times New Roman"/>
        </w:rPr>
        <w:footnoteRef/>
      </w:r>
      <w:r w:rsidRPr="00F948C2">
        <w:rPr>
          <w:rFonts w:ascii="Times New Roman" w:hAnsi="Times New Roman" w:cs="Times New Roman"/>
          <w:lang w:val="vi-VN"/>
        </w:rPr>
        <w:t>黃毓</w:t>
      </w:r>
      <w:r w:rsidRPr="00F948C2">
        <w:rPr>
          <w:rFonts w:ascii="Times New Roman" w:eastAsia="SimSun" w:hAnsi="Times New Roman" w:cs="Times New Roman"/>
          <w:lang w:val="vi-VN"/>
        </w:rPr>
        <w:t>青。</w:t>
      </w:r>
      <w:r w:rsidRPr="004262DB">
        <w:rPr>
          <w:rFonts w:ascii="Times New Roman" w:hAnsi="Times New Roman" w:cs="Times New Roman"/>
          <w:lang w:val="vi-VN"/>
        </w:rPr>
        <w:t>西貢聞人</w:t>
      </w:r>
      <w:r w:rsidRPr="004262DB">
        <w:rPr>
          <w:rFonts w:ascii="Times New Roman" w:hAnsi="Times New Roman" w:cs="Times New Roman"/>
          <w:lang w:val="vi-VN"/>
        </w:rPr>
        <w:t xml:space="preserve"> - </w:t>
      </w:r>
      <w:r w:rsidRPr="004262DB">
        <w:rPr>
          <w:rFonts w:ascii="Times New Roman" w:hAnsi="Times New Roman" w:cs="Times New Roman"/>
          <w:lang w:val="vi-VN"/>
        </w:rPr>
        <w:t>謝媽</w:t>
      </w:r>
      <w:r w:rsidRPr="004262DB">
        <w:rPr>
          <w:rFonts w:ascii="Times New Roman" w:eastAsia="SimSun" w:hAnsi="Times New Roman" w:cs="Times New Roman"/>
          <w:lang w:val="vi-VN"/>
        </w:rPr>
        <w:t>延</w:t>
      </w:r>
      <w:r w:rsidRPr="004262DB">
        <w:rPr>
          <w:rFonts w:ascii="Times New Roman" w:eastAsia="SimSun" w:hAnsi="Times New Roman" w:cs="Times New Roman"/>
          <w:lang w:val="vi-VN"/>
        </w:rPr>
        <w:t xml:space="preserve"> (</w:t>
      </w:r>
      <w:r w:rsidRPr="004262DB">
        <w:rPr>
          <w:rFonts w:ascii="Times New Roman" w:hAnsi="Times New Roman" w:cs="Times New Roman"/>
          <w:lang w:val="vi-VN"/>
        </w:rPr>
        <w:t>謝壽山</w:t>
      </w:r>
      <w:r w:rsidRPr="004262DB">
        <w:rPr>
          <w:rFonts w:ascii="Times New Roman" w:hAnsi="Times New Roman" w:cs="Times New Roman"/>
          <w:lang w:val="vi-VN"/>
        </w:rPr>
        <w:t>).</w:t>
      </w:r>
      <w:r w:rsidRPr="004262DB">
        <w:rPr>
          <w:rFonts w:ascii="Times New Roman" w:eastAsia="SimSun" w:hAnsi="Times New Roman" w:cs="Times New Roman"/>
          <w:lang w:val="vi-VN"/>
        </w:rPr>
        <w:t xml:space="preserve"> </w:t>
      </w:r>
      <w:r w:rsidRPr="00F948C2">
        <w:rPr>
          <w:rFonts w:ascii="Times New Roman" w:eastAsia="SimSun" w:hAnsi="Times New Roman" w:cs="Times New Roman"/>
        </w:rPr>
        <w:t xml:space="preserve">(Хуан Юйцин. Известный деятель Сайгона Се Маянь (Се Хуанцин) - </w:t>
      </w:r>
      <w:r w:rsidRPr="00F948C2">
        <w:rPr>
          <w:rFonts w:ascii="Times New Roman" w:hAnsi="Times New Roman" w:cs="Times New Roman"/>
        </w:rPr>
        <w:t xml:space="preserve">[ электронный ресурс ]: </w:t>
      </w:r>
      <w:r w:rsidRPr="00F948C2">
        <w:rPr>
          <w:rFonts w:ascii="Times New Roman" w:hAnsi="Times New Roman" w:cs="Times New Roman"/>
        </w:rPr>
        <w:t>南方華裔研究雑志第四卷</w:t>
      </w:r>
      <w:r w:rsidRPr="00F948C2">
        <w:rPr>
          <w:rFonts w:ascii="Times New Roman" w:hAnsi="Times New Roman" w:cs="Times New Roman"/>
        </w:rPr>
        <w:t xml:space="preserve"> /  </w:t>
      </w:r>
      <w:r w:rsidRPr="00F948C2">
        <w:rPr>
          <w:rFonts w:ascii="Times New Roman" w:hAnsi="Times New Roman" w:cs="Times New Roman"/>
        </w:rPr>
        <w:t>黃毓</w:t>
      </w:r>
      <w:r w:rsidRPr="00F948C2">
        <w:rPr>
          <w:rFonts w:ascii="Times New Roman" w:eastAsia="SimSun" w:hAnsi="Times New Roman" w:cs="Times New Roman"/>
        </w:rPr>
        <w:t>青</w:t>
      </w:r>
      <w:r w:rsidRPr="00F948C2">
        <w:rPr>
          <w:rFonts w:ascii="Times New Roman" w:hAnsi="Times New Roman" w:cs="Times New Roman"/>
        </w:rPr>
        <w:t xml:space="preserve">, 2010. – </w:t>
      </w:r>
      <w:r w:rsidRPr="00F948C2">
        <w:rPr>
          <w:rFonts w:ascii="Times New Roman" w:hAnsi="Times New Roman" w:cs="Times New Roman"/>
          <w:lang w:val="en-US"/>
        </w:rPr>
        <w:t>URL</w:t>
      </w:r>
      <w:r w:rsidRPr="00F948C2">
        <w:rPr>
          <w:rFonts w:ascii="Times New Roman" w:hAnsi="Times New Roman" w:cs="Times New Roman"/>
        </w:rPr>
        <w:t xml:space="preserve">:  </w:t>
      </w:r>
      <w:hyperlink r:id="rId13" w:history="1">
        <w:r w:rsidRPr="00F948C2">
          <w:rPr>
            <w:rStyle w:val="a7"/>
            <w:rFonts w:ascii="Times New Roman" w:hAnsi="Times New Roman" w:cs="Times New Roman"/>
            <w:color w:val="auto"/>
          </w:rPr>
          <w:t>https://saigoncholon.blogspot.ru/2015/11/tja-ma-yeng-ta-ma-ien.html</w:t>
        </w:r>
      </w:hyperlink>
      <w:r>
        <w:rPr>
          <w:rFonts w:ascii="Times New Roman" w:hAnsi="Times New Roman" w:cs="Times New Roman"/>
        </w:rPr>
        <w:t>.</w:t>
      </w:r>
      <w:r w:rsidRPr="00F948C2">
        <w:rPr>
          <w:rFonts w:ascii="Times New Roman" w:hAnsi="Times New Roman" w:cs="Times New Roman"/>
        </w:rPr>
        <w:t xml:space="preserve"> </w:t>
      </w:r>
    </w:p>
  </w:footnote>
  <w:footnote w:id="116">
    <w:p w:rsidR="009208E5" w:rsidRPr="00F948C2" w:rsidRDefault="009208E5" w:rsidP="00A65395">
      <w:pPr>
        <w:pStyle w:val="a3"/>
        <w:jc w:val="both"/>
        <w:rPr>
          <w:rFonts w:ascii="Times New Roman" w:hAnsi="Times New Roman" w:cs="Times New Roman"/>
        </w:rPr>
      </w:pPr>
      <w:r w:rsidRPr="00F948C2">
        <w:rPr>
          <w:rStyle w:val="a5"/>
          <w:rFonts w:ascii="Times New Roman" w:hAnsi="Times New Roman" w:cs="Times New Roman"/>
        </w:rPr>
        <w:footnoteRef/>
      </w:r>
      <w:r w:rsidRPr="00F948C2">
        <w:rPr>
          <w:rFonts w:ascii="Times New Roman" w:hAnsi="Times New Roman" w:cs="Times New Roman"/>
        </w:rPr>
        <w:t xml:space="preserve"> </w:t>
      </w:r>
      <w:r w:rsidRPr="00F948C2">
        <w:rPr>
          <w:rFonts w:ascii="Times New Roman" w:hAnsi="Times New Roman" w:cs="Times New Roman"/>
          <w:lang w:val="en-US"/>
        </w:rPr>
        <w:t>Ibid</w:t>
      </w:r>
      <w:r w:rsidRPr="00F948C2">
        <w:rPr>
          <w:rFonts w:ascii="Times New Roman" w:hAnsi="Times New Roman" w:cs="Times New Roman"/>
        </w:rPr>
        <w:t>.</w:t>
      </w:r>
    </w:p>
  </w:footnote>
  <w:footnote w:id="117">
    <w:p w:rsidR="009208E5" w:rsidRPr="00F948C2" w:rsidRDefault="009208E5" w:rsidP="00A65395">
      <w:pPr>
        <w:pStyle w:val="a3"/>
        <w:jc w:val="both"/>
        <w:rPr>
          <w:rFonts w:ascii="Times New Roman" w:hAnsi="Times New Roman" w:cs="Times New Roman"/>
        </w:rPr>
      </w:pPr>
      <w:r w:rsidRPr="00F948C2">
        <w:rPr>
          <w:rStyle w:val="a5"/>
          <w:rFonts w:ascii="Times New Roman" w:hAnsi="Times New Roman" w:cs="Times New Roman"/>
        </w:rPr>
        <w:footnoteRef/>
      </w:r>
      <w:r w:rsidRPr="00F948C2">
        <w:rPr>
          <w:rFonts w:ascii="Times New Roman" w:hAnsi="Times New Roman" w:cs="Times New Roman"/>
        </w:rPr>
        <w:t xml:space="preserve"> </w:t>
      </w:r>
      <w:r w:rsidRPr="00F948C2">
        <w:rPr>
          <w:rFonts w:ascii="Times New Roman" w:hAnsi="Times New Roman" w:cs="Times New Roman"/>
          <w:lang w:val="en-US"/>
        </w:rPr>
        <w:t>Ibid</w:t>
      </w:r>
      <w:r w:rsidRPr="00F948C2">
        <w:rPr>
          <w:rFonts w:ascii="Times New Roman" w:hAnsi="Times New Roman" w:cs="Times New Roman"/>
        </w:rPr>
        <w:t>.</w:t>
      </w:r>
    </w:p>
  </w:footnote>
  <w:footnote w:id="118">
    <w:p w:rsidR="009208E5" w:rsidRPr="007F7DEF" w:rsidRDefault="009208E5" w:rsidP="00A65395">
      <w:pPr>
        <w:pStyle w:val="a3"/>
        <w:jc w:val="both"/>
        <w:rPr>
          <w:rFonts w:ascii="Times New Roman" w:hAnsi="Times New Roman" w:cs="Times New Roman"/>
        </w:rPr>
      </w:pPr>
      <w:r w:rsidRPr="00F948C2">
        <w:rPr>
          <w:rStyle w:val="a5"/>
          <w:rFonts w:ascii="Times New Roman" w:hAnsi="Times New Roman" w:cs="Times New Roman"/>
        </w:rPr>
        <w:footnoteRef/>
      </w:r>
      <w:r w:rsidRPr="00F948C2">
        <w:rPr>
          <w:rFonts w:ascii="Times New Roman" w:hAnsi="Times New Roman" w:cs="Times New Roman"/>
        </w:rPr>
        <w:t xml:space="preserve"> Впоследствии, Франко-китайский лицей не раз поменяет свое название. В 1954 г. колледж становится гуманитарным институтом (Bác Ái Học viện), в 1975 г. – педагогическим колледжем (Trường Cao đẳng Sư phạm). С 2007 г. по настоящее время здание бывшего Франко-китайского лицея является Сайгонским университетом (Đại học Sài Gòn).</w:t>
      </w:r>
    </w:p>
  </w:footnote>
  <w:footnote w:id="119">
    <w:p w:rsidR="009208E5" w:rsidRPr="004262DB" w:rsidRDefault="009208E5" w:rsidP="00A65395">
      <w:pPr>
        <w:pStyle w:val="a3"/>
        <w:jc w:val="both"/>
      </w:pPr>
      <w:r>
        <w:rPr>
          <w:rStyle w:val="a5"/>
        </w:rPr>
        <w:footnoteRef/>
      </w:r>
      <w:r>
        <w:t xml:space="preserve"> </w:t>
      </w:r>
      <w:r w:rsidRPr="00B21DA2">
        <w:rPr>
          <w:rFonts w:ascii="Times New Roman" w:hAnsi="Times New Roman" w:cs="Times New Roman"/>
          <w:lang w:val="vi-VN"/>
        </w:rPr>
        <w:t xml:space="preserve">Vương Hồng Sển. Sài Gòn năm xưa. </w:t>
      </w:r>
      <w:r w:rsidRPr="00F948C2">
        <w:rPr>
          <w:rFonts w:ascii="Times New Roman" w:hAnsi="Times New Roman" w:cs="Times New Roman"/>
        </w:rPr>
        <w:t>Đ</w:t>
      </w:r>
      <w:r>
        <w:rPr>
          <w:rFonts w:ascii="Times New Roman" w:hAnsi="Times New Roman" w:cs="Times New Roman"/>
          <w:lang w:val="en-US"/>
        </w:rPr>
        <w:t>ồng</w:t>
      </w:r>
      <w:r w:rsidRPr="00F948C2">
        <w:rPr>
          <w:rFonts w:ascii="Times New Roman" w:hAnsi="Times New Roman" w:cs="Times New Roman"/>
        </w:rPr>
        <w:t xml:space="preserve"> </w:t>
      </w:r>
      <w:r>
        <w:rPr>
          <w:rFonts w:ascii="Times New Roman" w:hAnsi="Times New Roman" w:cs="Times New Roman"/>
          <w:lang w:val="en-US"/>
        </w:rPr>
        <w:t>Nai</w:t>
      </w:r>
      <w:r w:rsidRPr="00F948C2">
        <w:rPr>
          <w:rFonts w:ascii="Times New Roman" w:hAnsi="Times New Roman" w:cs="Times New Roman"/>
        </w:rPr>
        <w:t xml:space="preserve">, 2013, </w:t>
      </w:r>
      <w:r>
        <w:rPr>
          <w:rFonts w:ascii="Times New Roman" w:hAnsi="Times New Roman" w:cs="Times New Roman"/>
          <w:lang w:val="en-US"/>
        </w:rPr>
        <w:t>tr</w:t>
      </w:r>
      <w:r w:rsidRPr="00F948C2">
        <w:rPr>
          <w:rFonts w:ascii="Times New Roman" w:hAnsi="Times New Roman" w:cs="Times New Roman"/>
        </w:rPr>
        <w:t>.</w:t>
      </w:r>
      <w:r w:rsidRPr="004262DB">
        <w:rPr>
          <w:rFonts w:ascii="Times New Roman" w:hAnsi="Times New Roman" w:cs="Times New Roman"/>
        </w:rPr>
        <w:t>139.</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315F9"/>
    <w:multiLevelType w:val="hybridMultilevel"/>
    <w:tmpl w:val="DA4673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AE23CF8"/>
    <w:multiLevelType w:val="hybridMultilevel"/>
    <w:tmpl w:val="4E9AD3C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10181E13"/>
    <w:multiLevelType w:val="hybridMultilevel"/>
    <w:tmpl w:val="D18A252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22D44EE5"/>
    <w:multiLevelType w:val="hybridMultilevel"/>
    <w:tmpl w:val="D0BA23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5364216"/>
    <w:multiLevelType w:val="hybridMultilevel"/>
    <w:tmpl w:val="ED58ED7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426F7147"/>
    <w:multiLevelType w:val="hybridMultilevel"/>
    <w:tmpl w:val="FCBA11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4A6B34E8"/>
    <w:multiLevelType w:val="hybridMultilevel"/>
    <w:tmpl w:val="AE660B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2D925FF"/>
    <w:multiLevelType w:val="hybridMultilevel"/>
    <w:tmpl w:val="21F407D2"/>
    <w:lvl w:ilvl="0" w:tplc="732014BE">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5"/>
  </w:num>
  <w:num w:numId="3">
    <w:abstractNumId w:val="7"/>
  </w:num>
  <w:num w:numId="4">
    <w:abstractNumId w:val="4"/>
  </w:num>
  <w:num w:numId="5">
    <w:abstractNumId w:val="0"/>
  </w:num>
  <w:num w:numId="6">
    <w:abstractNumId w:val="3"/>
  </w:num>
  <w:num w:numId="7">
    <w:abstractNumId w:val="6"/>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useFELayout/>
  </w:compat>
  <w:rsids>
    <w:rsidRoot w:val="00EF5629"/>
    <w:rsid w:val="00012825"/>
    <w:rsid w:val="0001705A"/>
    <w:rsid w:val="000176E5"/>
    <w:rsid w:val="0002075F"/>
    <w:rsid w:val="00021EFD"/>
    <w:rsid w:val="00022401"/>
    <w:rsid w:val="0002260A"/>
    <w:rsid w:val="000274CC"/>
    <w:rsid w:val="00033491"/>
    <w:rsid w:val="0003418D"/>
    <w:rsid w:val="00034F4F"/>
    <w:rsid w:val="00036038"/>
    <w:rsid w:val="0003638F"/>
    <w:rsid w:val="00036672"/>
    <w:rsid w:val="00040E03"/>
    <w:rsid w:val="00042C0D"/>
    <w:rsid w:val="00044528"/>
    <w:rsid w:val="0005023F"/>
    <w:rsid w:val="00050C9D"/>
    <w:rsid w:val="00056D44"/>
    <w:rsid w:val="00057028"/>
    <w:rsid w:val="000570A5"/>
    <w:rsid w:val="00067666"/>
    <w:rsid w:val="00072079"/>
    <w:rsid w:val="00084323"/>
    <w:rsid w:val="000A72B4"/>
    <w:rsid w:val="000B7B82"/>
    <w:rsid w:val="000C23D5"/>
    <w:rsid w:val="000D0259"/>
    <w:rsid w:val="000D1F44"/>
    <w:rsid w:val="000D7D47"/>
    <w:rsid w:val="000E48AD"/>
    <w:rsid w:val="000E69EA"/>
    <w:rsid w:val="000F71B9"/>
    <w:rsid w:val="0010249D"/>
    <w:rsid w:val="0010261B"/>
    <w:rsid w:val="00103F6B"/>
    <w:rsid w:val="0010434A"/>
    <w:rsid w:val="0011237D"/>
    <w:rsid w:val="0011497E"/>
    <w:rsid w:val="00122C53"/>
    <w:rsid w:val="00132C25"/>
    <w:rsid w:val="001509A6"/>
    <w:rsid w:val="0015390F"/>
    <w:rsid w:val="00161531"/>
    <w:rsid w:val="0016316B"/>
    <w:rsid w:val="00166549"/>
    <w:rsid w:val="00166962"/>
    <w:rsid w:val="00186D74"/>
    <w:rsid w:val="00192B1D"/>
    <w:rsid w:val="00192D2C"/>
    <w:rsid w:val="00193601"/>
    <w:rsid w:val="0019390B"/>
    <w:rsid w:val="001A1361"/>
    <w:rsid w:val="001A6F0A"/>
    <w:rsid w:val="001A7ACE"/>
    <w:rsid w:val="001C021A"/>
    <w:rsid w:val="001D0A8F"/>
    <w:rsid w:val="001D3EA4"/>
    <w:rsid w:val="001D6CDF"/>
    <w:rsid w:val="001E21C8"/>
    <w:rsid w:val="001E4A65"/>
    <w:rsid w:val="001F08F5"/>
    <w:rsid w:val="001F15E0"/>
    <w:rsid w:val="001F340D"/>
    <w:rsid w:val="001F5163"/>
    <w:rsid w:val="001F6C39"/>
    <w:rsid w:val="001F7D1D"/>
    <w:rsid w:val="00206AF7"/>
    <w:rsid w:val="00215144"/>
    <w:rsid w:val="00217A78"/>
    <w:rsid w:val="00221EC8"/>
    <w:rsid w:val="0022374B"/>
    <w:rsid w:val="002334D2"/>
    <w:rsid w:val="00236466"/>
    <w:rsid w:val="00236DBD"/>
    <w:rsid w:val="002371A3"/>
    <w:rsid w:val="00240E99"/>
    <w:rsid w:val="002477F3"/>
    <w:rsid w:val="00251F98"/>
    <w:rsid w:val="0025525F"/>
    <w:rsid w:val="00260304"/>
    <w:rsid w:val="0026235C"/>
    <w:rsid w:val="00262CA9"/>
    <w:rsid w:val="00264BFD"/>
    <w:rsid w:val="00270A39"/>
    <w:rsid w:val="00275CCD"/>
    <w:rsid w:val="00276E2A"/>
    <w:rsid w:val="002773BE"/>
    <w:rsid w:val="00286187"/>
    <w:rsid w:val="00290981"/>
    <w:rsid w:val="00291030"/>
    <w:rsid w:val="002947BE"/>
    <w:rsid w:val="002976F0"/>
    <w:rsid w:val="00297AD3"/>
    <w:rsid w:val="002A078C"/>
    <w:rsid w:val="002A19BB"/>
    <w:rsid w:val="002A5230"/>
    <w:rsid w:val="002B3724"/>
    <w:rsid w:val="002D2E8C"/>
    <w:rsid w:val="002D620B"/>
    <w:rsid w:val="002E381E"/>
    <w:rsid w:val="002F0301"/>
    <w:rsid w:val="002F1C03"/>
    <w:rsid w:val="002F2A85"/>
    <w:rsid w:val="002F4127"/>
    <w:rsid w:val="00300E54"/>
    <w:rsid w:val="00312CA5"/>
    <w:rsid w:val="00327F74"/>
    <w:rsid w:val="00340BCA"/>
    <w:rsid w:val="00340C50"/>
    <w:rsid w:val="003411B4"/>
    <w:rsid w:val="0034273D"/>
    <w:rsid w:val="00347CE3"/>
    <w:rsid w:val="0035013B"/>
    <w:rsid w:val="00351A15"/>
    <w:rsid w:val="00361172"/>
    <w:rsid w:val="00364022"/>
    <w:rsid w:val="0036574B"/>
    <w:rsid w:val="00366EEA"/>
    <w:rsid w:val="00375983"/>
    <w:rsid w:val="00375A6F"/>
    <w:rsid w:val="0037681A"/>
    <w:rsid w:val="003850A7"/>
    <w:rsid w:val="00386B54"/>
    <w:rsid w:val="00387ACF"/>
    <w:rsid w:val="00391263"/>
    <w:rsid w:val="00395EF9"/>
    <w:rsid w:val="0039790D"/>
    <w:rsid w:val="003A013F"/>
    <w:rsid w:val="003A0C12"/>
    <w:rsid w:val="003A26FD"/>
    <w:rsid w:val="003A289F"/>
    <w:rsid w:val="003A757A"/>
    <w:rsid w:val="003A769C"/>
    <w:rsid w:val="003B1DD3"/>
    <w:rsid w:val="003C1B34"/>
    <w:rsid w:val="003D5B52"/>
    <w:rsid w:val="003D6607"/>
    <w:rsid w:val="003D7414"/>
    <w:rsid w:val="003E2C50"/>
    <w:rsid w:val="003F26CD"/>
    <w:rsid w:val="004110CE"/>
    <w:rsid w:val="00413C13"/>
    <w:rsid w:val="004217DD"/>
    <w:rsid w:val="00425708"/>
    <w:rsid w:val="00425C7E"/>
    <w:rsid w:val="004262DB"/>
    <w:rsid w:val="00430822"/>
    <w:rsid w:val="00444283"/>
    <w:rsid w:val="00450AEB"/>
    <w:rsid w:val="00462FB9"/>
    <w:rsid w:val="00467837"/>
    <w:rsid w:val="00471FA8"/>
    <w:rsid w:val="00475935"/>
    <w:rsid w:val="004779E4"/>
    <w:rsid w:val="0048310F"/>
    <w:rsid w:val="00483FED"/>
    <w:rsid w:val="00490FD9"/>
    <w:rsid w:val="004A0660"/>
    <w:rsid w:val="004A5ECD"/>
    <w:rsid w:val="004A6C5F"/>
    <w:rsid w:val="004B2DAC"/>
    <w:rsid w:val="004B6A68"/>
    <w:rsid w:val="004C19D7"/>
    <w:rsid w:val="004D22E0"/>
    <w:rsid w:val="004D3697"/>
    <w:rsid w:val="004D448F"/>
    <w:rsid w:val="004E0ED4"/>
    <w:rsid w:val="004E61B9"/>
    <w:rsid w:val="004E647B"/>
    <w:rsid w:val="005074F7"/>
    <w:rsid w:val="00512C6A"/>
    <w:rsid w:val="005230BA"/>
    <w:rsid w:val="00525B99"/>
    <w:rsid w:val="005264E7"/>
    <w:rsid w:val="00530F3E"/>
    <w:rsid w:val="005337FF"/>
    <w:rsid w:val="0053434D"/>
    <w:rsid w:val="00535A6B"/>
    <w:rsid w:val="00546544"/>
    <w:rsid w:val="00546CEF"/>
    <w:rsid w:val="00560692"/>
    <w:rsid w:val="00560FEE"/>
    <w:rsid w:val="00565EF9"/>
    <w:rsid w:val="00566B15"/>
    <w:rsid w:val="00567061"/>
    <w:rsid w:val="00567CCD"/>
    <w:rsid w:val="00571626"/>
    <w:rsid w:val="005735A3"/>
    <w:rsid w:val="00574CD2"/>
    <w:rsid w:val="00581D2C"/>
    <w:rsid w:val="005828DB"/>
    <w:rsid w:val="00584995"/>
    <w:rsid w:val="005849E2"/>
    <w:rsid w:val="005907DA"/>
    <w:rsid w:val="00595EDD"/>
    <w:rsid w:val="005A0845"/>
    <w:rsid w:val="005A3CD7"/>
    <w:rsid w:val="005A41D1"/>
    <w:rsid w:val="005B56DD"/>
    <w:rsid w:val="005B7A8E"/>
    <w:rsid w:val="005C6DF4"/>
    <w:rsid w:val="005D259A"/>
    <w:rsid w:val="005D2D33"/>
    <w:rsid w:val="005D3F8D"/>
    <w:rsid w:val="005D6728"/>
    <w:rsid w:val="005D758E"/>
    <w:rsid w:val="005E2621"/>
    <w:rsid w:val="005F7745"/>
    <w:rsid w:val="00603FF7"/>
    <w:rsid w:val="0061367C"/>
    <w:rsid w:val="00614E59"/>
    <w:rsid w:val="00616648"/>
    <w:rsid w:val="00620B0C"/>
    <w:rsid w:val="0062796A"/>
    <w:rsid w:val="006316D2"/>
    <w:rsid w:val="00633BA2"/>
    <w:rsid w:val="00634316"/>
    <w:rsid w:val="00646BAE"/>
    <w:rsid w:val="0065021B"/>
    <w:rsid w:val="00653A7A"/>
    <w:rsid w:val="0066000B"/>
    <w:rsid w:val="006601F2"/>
    <w:rsid w:val="006619D4"/>
    <w:rsid w:val="0066591C"/>
    <w:rsid w:val="006756A7"/>
    <w:rsid w:val="0068291B"/>
    <w:rsid w:val="0068449F"/>
    <w:rsid w:val="0068504B"/>
    <w:rsid w:val="006911E1"/>
    <w:rsid w:val="00693307"/>
    <w:rsid w:val="006952E3"/>
    <w:rsid w:val="00695559"/>
    <w:rsid w:val="00695BD9"/>
    <w:rsid w:val="006963D6"/>
    <w:rsid w:val="006A048B"/>
    <w:rsid w:val="006A1CAD"/>
    <w:rsid w:val="006A20E1"/>
    <w:rsid w:val="006A7848"/>
    <w:rsid w:val="006B40D7"/>
    <w:rsid w:val="006B78F7"/>
    <w:rsid w:val="006C0E49"/>
    <w:rsid w:val="006C6CF8"/>
    <w:rsid w:val="006D50DF"/>
    <w:rsid w:val="006D5D67"/>
    <w:rsid w:val="006E0D9C"/>
    <w:rsid w:val="006E37C6"/>
    <w:rsid w:val="006E4AD2"/>
    <w:rsid w:val="00701A2A"/>
    <w:rsid w:val="0071145A"/>
    <w:rsid w:val="00711F79"/>
    <w:rsid w:val="00712931"/>
    <w:rsid w:val="007145FC"/>
    <w:rsid w:val="00714C9B"/>
    <w:rsid w:val="00716249"/>
    <w:rsid w:val="00716B31"/>
    <w:rsid w:val="00725F33"/>
    <w:rsid w:val="00726EE4"/>
    <w:rsid w:val="00726F23"/>
    <w:rsid w:val="00727E97"/>
    <w:rsid w:val="00730959"/>
    <w:rsid w:val="007325B8"/>
    <w:rsid w:val="00740969"/>
    <w:rsid w:val="00750B00"/>
    <w:rsid w:val="0075122D"/>
    <w:rsid w:val="00751ABA"/>
    <w:rsid w:val="007521A9"/>
    <w:rsid w:val="00755CE1"/>
    <w:rsid w:val="00766B71"/>
    <w:rsid w:val="007678A6"/>
    <w:rsid w:val="00767A2C"/>
    <w:rsid w:val="00770C4D"/>
    <w:rsid w:val="00772846"/>
    <w:rsid w:val="0077335E"/>
    <w:rsid w:val="007763D9"/>
    <w:rsid w:val="007814F4"/>
    <w:rsid w:val="007822B4"/>
    <w:rsid w:val="0078438E"/>
    <w:rsid w:val="00787054"/>
    <w:rsid w:val="00793956"/>
    <w:rsid w:val="007A0B02"/>
    <w:rsid w:val="007A174A"/>
    <w:rsid w:val="007A326D"/>
    <w:rsid w:val="007B0969"/>
    <w:rsid w:val="007B0BBC"/>
    <w:rsid w:val="007B35DA"/>
    <w:rsid w:val="007B4187"/>
    <w:rsid w:val="007C389C"/>
    <w:rsid w:val="007C3A0D"/>
    <w:rsid w:val="007C67F0"/>
    <w:rsid w:val="007D0494"/>
    <w:rsid w:val="007D242E"/>
    <w:rsid w:val="007D79DA"/>
    <w:rsid w:val="007E7491"/>
    <w:rsid w:val="007F1CC4"/>
    <w:rsid w:val="007F6605"/>
    <w:rsid w:val="007F7DEF"/>
    <w:rsid w:val="00801897"/>
    <w:rsid w:val="008049A6"/>
    <w:rsid w:val="00806216"/>
    <w:rsid w:val="00814D4C"/>
    <w:rsid w:val="00821238"/>
    <w:rsid w:val="00824444"/>
    <w:rsid w:val="00831CAA"/>
    <w:rsid w:val="00833B12"/>
    <w:rsid w:val="008346C5"/>
    <w:rsid w:val="00840797"/>
    <w:rsid w:val="00842E12"/>
    <w:rsid w:val="00850549"/>
    <w:rsid w:val="00856EA5"/>
    <w:rsid w:val="00861CC1"/>
    <w:rsid w:val="00863F4E"/>
    <w:rsid w:val="008660FF"/>
    <w:rsid w:val="00866740"/>
    <w:rsid w:val="00871C34"/>
    <w:rsid w:val="00871E31"/>
    <w:rsid w:val="00882F8B"/>
    <w:rsid w:val="0088387C"/>
    <w:rsid w:val="0088715C"/>
    <w:rsid w:val="00893AC8"/>
    <w:rsid w:val="008A070A"/>
    <w:rsid w:val="008A2051"/>
    <w:rsid w:val="008A5913"/>
    <w:rsid w:val="008A6B66"/>
    <w:rsid w:val="008B104C"/>
    <w:rsid w:val="008C3182"/>
    <w:rsid w:val="008C5233"/>
    <w:rsid w:val="008C53C7"/>
    <w:rsid w:val="008E33FE"/>
    <w:rsid w:val="008E3F8A"/>
    <w:rsid w:val="008F3350"/>
    <w:rsid w:val="008F58C0"/>
    <w:rsid w:val="00901FD5"/>
    <w:rsid w:val="00905BED"/>
    <w:rsid w:val="00907AD5"/>
    <w:rsid w:val="009113D9"/>
    <w:rsid w:val="009142E1"/>
    <w:rsid w:val="009208E5"/>
    <w:rsid w:val="009274E6"/>
    <w:rsid w:val="009307C7"/>
    <w:rsid w:val="00930F7D"/>
    <w:rsid w:val="00936675"/>
    <w:rsid w:val="00936797"/>
    <w:rsid w:val="009405AE"/>
    <w:rsid w:val="009430DD"/>
    <w:rsid w:val="00951410"/>
    <w:rsid w:val="00964A56"/>
    <w:rsid w:val="00966471"/>
    <w:rsid w:val="00966DE4"/>
    <w:rsid w:val="0098297F"/>
    <w:rsid w:val="00982D6C"/>
    <w:rsid w:val="00987306"/>
    <w:rsid w:val="009A381C"/>
    <w:rsid w:val="009A59D8"/>
    <w:rsid w:val="009B0A72"/>
    <w:rsid w:val="009C1883"/>
    <w:rsid w:val="009C2877"/>
    <w:rsid w:val="009C3518"/>
    <w:rsid w:val="009C79FC"/>
    <w:rsid w:val="009E164B"/>
    <w:rsid w:val="009E4B12"/>
    <w:rsid w:val="009E5EC1"/>
    <w:rsid w:val="009E678B"/>
    <w:rsid w:val="009E7D36"/>
    <w:rsid w:val="009F0C2C"/>
    <w:rsid w:val="009F4F7F"/>
    <w:rsid w:val="00A00AAA"/>
    <w:rsid w:val="00A03F46"/>
    <w:rsid w:val="00A161DC"/>
    <w:rsid w:val="00A21E15"/>
    <w:rsid w:val="00A254E8"/>
    <w:rsid w:val="00A27C11"/>
    <w:rsid w:val="00A33CE1"/>
    <w:rsid w:val="00A3619C"/>
    <w:rsid w:val="00A36352"/>
    <w:rsid w:val="00A41303"/>
    <w:rsid w:val="00A4401F"/>
    <w:rsid w:val="00A45F13"/>
    <w:rsid w:val="00A45FC9"/>
    <w:rsid w:val="00A52BD5"/>
    <w:rsid w:val="00A5347B"/>
    <w:rsid w:val="00A600DE"/>
    <w:rsid w:val="00A603E6"/>
    <w:rsid w:val="00A60CBD"/>
    <w:rsid w:val="00A65395"/>
    <w:rsid w:val="00A656C3"/>
    <w:rsid w:val="00A7263D"/>
    <w:rsid w:val="00A7386F"/>
    <w:rsid w:val="00AA034C"/>
    <w:rsid w:val="00AB66E5"/>
    <w:rsid w:val="00AB6BB6"/>
    <w:rsid w:val="00AC3195"/>
    <w:rsid w:val="00AC753D"/>
    <w:rsid w:val="00AD52D1"/>
    <w:rsid w:val="00AD6A99"/>
    <w:rsid w:val="00AE0086"/>
    <w:rsid w:val="00AF250F"/>
    <w:rsid w:val="00AF2BFB"/>
    <w:rsid w:val="00AF499C"/>
    <w:rsid w:val="00AF543D"/>
    <w:rsid w:val="00B042B8"/>
    <w:rsid w:val="00B06460"/>
    <w:rsid w:val="00B11C8D"/>
    <w:rsid w:val="00B133AA"/>
    <w:rsid w:val="00B15648"/>
    <w:rsid w:val="00B21DA2"/>
    <w:rsid w:val="00B24902"/>
    <w:rsid w:val="00B32BFB"/>
    <w:rsid w:val="00B353B4"/>
    <w:rsid w:val="00B36CC8"/>
    <w:rsid w:val="00B42029"/>
    <w:rsid w:val="00B53D20"/>
    <w:rsid w:val="00B5700A"/>
    <w:rsid w:val="00B63036"/>
    <w:rsid w:val="00B66389"/>
    <w:rsid w:val="00B66D91"/>
    <w:rsid w:val="00B679F9"/>
    <w:rsid w:val="00B72462"/>
    <w:rsid w:val="00B8004E"/>
    <w:rsid w:val="00B85BCB"/>
    <w:rsid w:val="00B86FD2"/>
    <w:rsid w:val="00B9185D"/>
    <w:rsid w:val="00B958A3"/>
    <w:rsid w:val="00BA4491"/>
    <w:rsid w:val="00BA7F63"/>
    <w:rsid w:val="00BB3308"/>
    <w:rsid w:val="00BB5E79"/>
    <w:rsid w:val="00BB6F69"/>
    <w:rsid w:val="00BC0FBF"/>
    <w:rsid w:val="00BC3D56"/>
    <w:rsid w:val="00BC47D2"/>
    <w:rsid w:val="00BD57F9"/>
    <w:rsid w:val="00BD5E84"/>
    <w:rsid w:val="00BE0B49"/>
    <w:rsid w:val="00BE69AF"/>
    <w:rsid w:val="00BE7B70"/>
    <w:rsid w:val="00BF3220"/>
    <w:rsid w:val="00BF3937"/>
    <w:rsid w:val="00C0266C"/>
    <w:rsid w:val="00C108E5"/>
    <w:rsid w:val="00C21D46"/>
    <w:rsid w:val="00C24278"/>
    <w:rsid w:val="00C2578A"/>
    <w:rsid w:val="00C33127"/>
    <w:rsid w:val="00C36F5B"/>
    <w:rsid w:val="00C44CF2"/>
    <w:rsid w:val="00C45A14"/>
    <w:rsid w:val="00C5442F"/>
    <w:rsid w:val="00C5794E"/>
    <w:rsid w:val="00C60BC5"/>
    <w:rsid w:val="00C63F33"/>
    <w:rsid w:val="00C7079A"/>
    <w:rsid w:val="00C71845"/>
    <w:rsid w:val="00C72EF6"/>
    <w:rsid w:val="00C73312"/>
    <w:rsid w:val="00C75C83"/>
    <w:rsid w:val="00C82054"/>
    <w:rsid w:val="00C86E5E"/>
    <w:rsid w:val="00C96FC2"/>
    <w:rsid w:val="00CA1905"/>
    <w:rsid w:val="00CA1CA6"/>
    <w:rsid w:val="00CB037E"/>
    <w:rsid w:val="00CB148A"/>
    <w:rsid w:val="00CB6B83"/>
    <w:rsid w:val="00CC5AEB"/>
    <w:rsid w:val="00CC78A5"/>
    <w:rsid w:val="00CD1504"/>
    <w:rsid w:val="00CD268D"/>
    <w:rsid w:val="00CE2781"/>
    <w:rsid w:val="00CE33E7"/>
    <w:rsid w:val="00CE5453"/>
    <w:rsid w:val="00CE65A8"/>
    <w:rsid w:val="00CF2586"/>
    <w:rsid w:val="00CF312A"/>
    <w:rsid w:val="00CF4CE4"/>
    <w:rsid w:val="00CF78E9"/>
    <w:rsid w:val="00D107D9"/>
    <w:rsid w:val="00D11FB0"/>
    <w:rsid w:val="00D15334"/>
    <w:rsid w:val="00D15BEC"/>
    <w:rsid w:val="00D17191"/>
    <w:rsid w:val="00D20D13"/>
    <w:rsid w:val="00D20FE4"/>
    <w:rsid w:val="00D21D52"/>
    <w:rsid w:val="00D24A62"/>
    <w:rsid w:val="00D27CC6"/>
    <w:rsid w:val="00D31B5B"/>
    <w:rsid w:val="00D342A2"/>
    <w:rsid w:val="00D343E6"/>
    <w:rsid w:val="00D41A20"/>
    <w:rsid w:val="00D53145"/>
    <w:rsid w:val="00D62034"/>
    <w:rsid w:val="00D66EC0"/>
    <w:rsid w:val="00D74599"/>
    <w:rsid w:val="00D904E2"/>
    <w:rsid w:val="00D967A5"/>
    <w:rsid w:val="00D9720C"/>
    <w:rsid w:val="00D97EC9"/>
    <w:rsid w:val="00DA12CE"/>
    <w:rsid w:val="00DB1F68"/>
    <w:rsid w:val="00DB6967"/>
    <w:rsid w:val="00DC4FB1"/>
    <w:rsid w:val="00DC52B0"/>
    <w:rsid w:val="00DC6F7A"/>
    <w:rsid w:val="00DD1B4B"/>
    <w:rsid w:val="00DD2CC0"/>
    <w:rsid w:val="00DD3E53"/>
    <w:rsid w:val="00DD7854"/>
    <w:rsid w:val="00DD7CF6"/>
    <w:rsid w:val="00DE42C8"/>
    <w:rsid w:val="00DE6687"/>
    <w:rsid w:val="00DF6703"/>
    <w:rsid w:val="00DF6B06"/>
    <w:rsid w:val="00E00F2D"/>
    <w:rsid w:val="00E04A02"/>
    <w:rsid w:val="00E05EDA"/>
    <w:rsid w:val="00E070E0"/>
    <w:rsid w:val="00E1286B"/>
    <w:rsid w:val="00E12F2A"/>
    <w:rsid w:val="00E16BD3"/>
    <w:rsid w:val="00E20714"/>
    <w:rsid w:val="00E22DAC"/>
    <w:rsid w:val="00E24125"/>
    <w:rsid w:val="00E2619A"/>
    <w:rsid w:val="00E26C28"/>
    <w:rsid w:val="00E31631"/>
    <w:rsid w:val="00E32BC6"/>
    <w:rsid w:val="00E35595"/>
    <w:rsid w:val="00E429F7"/>
    <w:rsid w:val="00E4721F"/>
    <w:rsid w:val="00E50D58"/>
    <w:rsid w:val="00E539E3"/>
    <w:rsid w:val="00E5664F"/>
    <w:rsid w:val="00E60D2F"/>
    <w:rsid w:val="00E655DB"/>
    <w:rsid w:val="00E73602"/>
    <w:rsid w:val="00E74B9C"/>
    <w:rsid w:val="00E756E9"/>
    <w:rsid w:val="00E83A21"/>
    <w:rsid w:val="00E961D4"/>
    <w:rsid w:val="00E96694"/>
    <w:rsid w:val="00E973EA"/>
    <w:rsid w:val="00EA0C50"/>
    <w:rsid w:val="00EA3D06"/>
    <w:rsid w:val="00EB0BDC"/>
    <w:rsid w:val="00EB1606"/>
    <w:rsid w:val="00EB2C0E"/>
    <w:rsid w:val="00EB2CF5"/>
    <w:rsid w:val="00EB5E77"/>
    <w:rsid w:val="00EB5EDA"/>
    <w:rsid w:val="00EC02B7"/>
    <w:rsid w:val="00EC4EA5"/>
    <w:rsid w:val="00EC667D"/>
    <w:rsid w:val="00ED0052"/>
    <w:rsid w:val="00ED6C78"/>
    <w:rsid w:val="00EF2FF2"/>
    <w:rsid w:val="00EF554F"/>
    <w:rsid w:val="00EF55FA"/>
    <w:rsid w:val="00EF5629"/>
    <w:rsid w:val="00EF5D42"/>
    <w:rsid w:val="00F064BE"/>
    <w:rsid w:val="00F100C8"/>
    <w:rsid w:val="00F2335F"/>
    <w:rsid w:val="00F275F8"/>
    <w:rsid w:val="00F34254"/>
    <w:rsid w:val="00F370E6"/>
    <w:rsid w:val="00F43680"/>
    <w:rsid w:val="00F53B04"/>
    <w:rsid w:val="00F547A5"/>
    <w:rsid w:val="00F5580C"/>
    <w:rsid w:val="00F56BB3"/>
    <w:rsid w:val="00F56E18"/>
    <w:rsid w:val="00F60496"/>
    <w:rsid w:val="00F60629"/>
    <w:rsid w:val="00F67703"/>
    <w:rsid w:val="00F6793C"/>
    <w:rsid w:val="00F70DCE"/>
    <w:rsid w:val="00F85110"/>
    <w:rsid w:val="00F902D3"/>
    <w:rsid w:val="00F948C2"/>
    <w:rsid w:val="00F95429"/>
    <w:rsid w:val="00FB1293"/>
    <w:rsid w:val="00FB650D"/>
    <w:rsid w:val="00FC384D"/>
    <w:rsid w:val="00FC4CF3"/>
    <w:rsid w:val="00FE07FF"/>
    <w:rsid w:val="00FE0A37"/>
    <w:rsid w:val="00FE255A"/>
    <w:rsid w:val="00FE2AFB"/>
    <w:rsid w:val="00FE4863"/>
    <w:rsid w:val="00FF250B"/>
    <w:rsid w:val="00FF3FD2"/>
    <w:rsid w:val="00FF5462"/>
  </w:rsids>
  <m:mathPr>
    <m:mathFont m:val="Cambria Math"/>
    <m:brkBin m:val="before"/>
    <m:brkBinSub m:val="--"/>
    <m:smallFrac m:val="off"/>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664F"/>
  </w:style>
  <w:style w:type="paragraph" w:styleId="1">
    <w:name w:val="heading 1"/>
    <w:basedOn w:val="a"/>
    <w:link w:val="10"/>
    <w:uiPriority w:val="9"/>
    <w:qFormat/>
    <w:rsid w:val="004110CE"/>
    <w:pPr>
      <w:spacing w:before="100" w:beforeAutospacing="1" w:after="100" w:afterAutospacing="1" w:line="240" w:lineRule="auto"/>
      <w:outlineLvl w:val="0"/>
    </w:pPr>
    <w:rPr>
      <w:rFonts w:ascii="Times New Roman" w:eastAsia="Times New Roman" w:hAnsi="Times New Roman" w:cs="Times New Roman"/>
      <w:b/>
      <w:bCs/>
      <w:kern w:val="36"/>
      <w:sz w:val="28"/>
      <w:szCs w:val="48"/>
    </w:rPr>
  </w:style>
  <w:style w:type="paragraph" w:styleId="2">
    <w:name w:val="heading 2"/>
    <w:basedOn w:val="a"/>
    <w:next w:val="a"/>
    <w:link w:val="20"/>
    <w:uiPriority w:val="9"/>
    <w:unhideWhenUsed/>
    <w:qFormat/>
    <w:rsid w:val="004110C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2E1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nhideWhenUsed/>
    <w:rsid w:val="0068449F"/>
    <w:pPr>
      <w:spacing w:after="0" w:line="240" w:lineRule="auto"/>
    </w:pPr>
    <w:rPr>
      <w:sz w:val="20"/>
      <w:szCs w:val="20"/>
    </w:rPr>
  </w:style>
  <w:style w:type="character" w:customStyle="1" w:styleId="a4">
    <w:name w:val="Текст сноски Знак"/>
    <w:basedOn w:val="a0"/>
    <w:link w:val="a3"/>
    <w:uiPriority w:val="99"/>
    <w:rsid w:val="0068449F"/>
    <w:rPr>
      <w:sz w:val="20"/>
      <w:szCs w:val="20"/>
    </w:rPr>
  </w:style>
  <w:style w:type="character" w:styleId="a5">
    <w:name w:val="footnote reference"/>
    <w:basedOn w:val="a0"/>
    <w:uiPriority w:val="99"/>
    <w:semiHidden/>
    <w:unhideWhenUsed/>
    <w:rsid w:val="0068449F"/>
    <w:rPr>
      <w:vertAlign w:val="superscript"/>
    </w:rPr>
  </w:style>
  <w:style w:type="character" w:customStyle="1" w:styleId="apple-converted-space">
    <w:name w:val="apple-converted-space"/>
    <w:basedOn w:val="a0"/>
    <w:rsid w:val="007F7DEF"/>
  </w:style>
  <w:style w:type="paragraph" w:styleId="a6">
    <w:name w:val="List Paragraph"/>
    <w:basedOn w:val="a"/>
    <w:uiPriority w:val="34"/>
    <w:qFormat/>
    <w:rsid w:val="0002075F"/>
    <w:pPr>
      <w:ind w:left="720"/>
      <w:contextualSpacing/>
    </w:pPr>
  </w:style>
  <w:style w:type="character" w:styleId="a7">
    <w:name w:val="Hyperlink"/>
    <w:basedOn w:val="a0"/>
    <w:uiPriority w:val="99"/>
    <w:unhideWhenUsed/>
    <w:rsid w:val="002B3724"/>
    <w:rPr>
      <w:color w:val="0000FF" w:themeColor="hyperlink"/>
      <w:u w:val="single"/>
    </w:rPr>
  </w:style>
  <w:style w:type="character" w:styleId="a8">
    <w:name w:val="Emphasis"/>
    <w:basedOn w:val="a0"/>
    <w:uiPriority w:val="20"/>
    <w:qFormat/>
    <w:rsid w:val="002B3724"/>
    <w:rPr>
      <w:i/>
      <w:iCs/>
    </w:rPr>
  </w:style>
  <w:style w:type="paragraph" w:styleId="a9">
    <w:name w:val="header"/>
    <w:basedOn w:val="a"/>
    <w:link w:val="aa"/>
    <w:uiPriority w:val="99"/>
    <w:semiHidden/>
    <w:unhideWhenUsed/>
    <w:rsid w:val="009113D9"/>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9113D9"/>
  </w:style>
  <w:style w:type="paragraph" w:styleId="ab">
    <w:name w:val="footer"/>
    <w:basedOn w:val="a"/>
    <w:link w:val="ac"/>
    <w:uiPriority w:val="99"/>
    <w:unhideWhenUsed/>
    <w:rsid w:val="009113D9"/>
    <w:pPr>
      <w:tabs>
        <w:tab w:val="center" w:pos="4677"/>
        <w:tab w:val="right" w:pos="9355"/>
      </w:tabs>
      <w:spacing w:after="0" w:line="240" w:lineRule="auto"/>
    </w:pPr>
  </w:style>
  <w:style w:type="character" w:customStyle="1" w:styleId="ac">
    <w:name w:val="Нижний колонтитул Знак"/>
    <w:basedOn w:val="a0"/>
    <w:link w:val="ab"/>
    <w:uiPriority w:val="99"/>
    <w:rsid w:val="009113D9"/>
  </w:style>
  <w:style w:type="character" w:customStyle="1" w:styleId="10">
    <w:name w:val="Заголовок 1 Знак"/>
    <w:basedOn w:val="a0"/>
    <w:link w:val="1"/>
    <w:uiPriority w:val="9"/>
    <w:rsid w:val="004110CE"/>
    <w:rPr>
      <w:rFonts w:ascii="Times New Roman" w:eastAsia="Times New Roman" w:hAnsi="Times New Roman" w:cs="Times New Roman"/>
      <w:b/>
      <w:bCs/>
      <w:kern w:val="36"/>
      <w:sz w:val="28"/>
      <w:szCs w:val="48"/>
    </w:rPr>
  </w:style>
  <w:style w:type="character" w:customStyle="1" w:styleId="text">
    <w:name w:val="text"/>
    <w:basedOn w:val="a0"/>
    <w:rsid w:val="009113D9"/>
  </w:style>
  <w:style w:type="character" w:styleId="ad">
    <w:name w:val="Strong"/>
    <w:basedOn w:val="a0"/>
    <w:uiPriority w:val="22"/>
    <w:qFormat/>
    <w:rsid w:val="00B21DA2"/>
    <w:rPr>
      <w:b/>
      <w:bCs/>
    </w:rPr>
  </w:style>
  <w:style w:type="character" w:customStyle="1" w:styleId="30">
    <w:name w:val="Заголовок 3 Знак"/>
    <w:basedOn w:val="a0"/>
    <w:link w:val="3"/>
    <w:uiPriority w:val="9"/>
    <w:rsid w:val="00842E12"/>
    <w:rPr>
      <w:rFonts w:asciiTheme="majorHAnsi" w:eastAsiaTheme="majorEastAsia" w:hAnsiTheme="majorHAnsi" w:cstheme="majorBidi"/>
      <w:b/>
      <w:bCs/>
      <w:color w:val="4F81BD" w:themeColor="accent1"/>
    </w:rPr>
  </w:style>
  <w:style w:type="paragraph" w:styleId="ae">
    <w:name w:val="No Spacing"/>
    <w:uiPriority w:val="1"/>
    <w:qFormat/>
    <w:rsid w:val="00084323"/>
    <w:pPr>
      <w:spacing w:after="0" w:line="240" w:lineRule="auto"/>
    </w:pPr>
  </w:style>
  <w:style w:type="character" w:styleId="af">
    <w:name w:val="Intense Emphasis"/>
    <w:basedOn w:val="a0"/>
    <w:uiPriority w:val="21"/>
    <w:qFormat/>
    <w:rsid w:val="00084323"/>
    <w:rPr>
      <w:b/>
      <w:bCs/>
      <w:i/>
      <w:iCs/>
      <w:color w:val="4F81BD" w:themeColor="accent1"/>
    </w:rPr>
  </w:style>
  <w:style w:type="paragraph" w:styleId="af0">
    <w:name w:val="TOC Heading"/>
    <w:basedOn w:val="1"/>
    <w:next w:val="a"/>
    <w:uiPriority w:val="39"/>
    <w:semiHidden/>
    <w:unhideWhenUsed/>
    <w:qFormat/>
    <w:rsid w:val="004110CE"/>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Cs w:val="28"/>
      <w:lang w:eastAsia="en-US"/>
    </w:rPr>
  </w:style>
  <w:style w:type="paragraph" w:styleId="af1">
    <w:name w:val="Balloon Text"/>
    <w:basedOn w:val="a"/>
    <w:link w:val="af2"/>
    <w:uiPriority w:val="99"/>
    <w:semiHidden/>
    <w:unhideWhenUsed/>
    <w:rsid w:val="004110CE"/>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4110CE"/>
    <w:rPr>
      <w:rFonts w:ascii="Tahoma" w:hAnsi="Tahoma" w:cs="Tahoma"/>
      <w:sz w:val="16"/>
      <w:szCs w:val="16"/>
    </w:rPr>
  </w:style>
  <w:style w:type="character" w:customStyle="1" w:styleId="20">
    <w:name w:val="Заголовок 2 Знак"/>
    <w:basedOn w:val="a0"/>
    <w:link w:val="2"/>
    <w:uiPriority w:val="9"/>
    <w:rsid w:val="004110CE"/>
    <w:rPr>
      <w:rFonts w:asciiTheme="majorHAnsi" w:eastAsiaTheme="majorEastAsia" w:hAnsiTheme="majorHAnsi" w:cstheme="majorBidi"/>
      <w:b/>
      <w:bCs/>
      <w:color w:val="4F81BD" w:themeColor="accent1"/>
      <w:sz w:val="26"/>
      <w:szCs w:val="26"/>
    </w:rPr>
  </w:style>
  <w:style w:type="paragraph" w:styleId="11">
    <w:name w:val="toc 1"/>
    <w:basedOn w:val="a"/>
    <w:next w:val="a"/>
    <w:autoRedefine/>
    <w:uiPriority w:val="39"/>
    <w:unhideWhenUsed/>
    <w:rsid w:val="004110CE"/>
    <w:pPr>
      <w:spacing w:after="100"/>
    </w:pPr>
  </w:style>
  <w:style w:type="paragraph" w:styleId="21">
    <w:name w:val="toc 2"/>
    <w:basedOn w:val="a"/>
    <w:next w:val="a"/>
    <w:autoRedefine/>
    <w:uiPriority w:val="39"/>
    <w:unhideWhenUsed/>
    <w:rsid w:val="00755CE1"/>
    <w:pPr>
      <w:tabs>
        <w:tab w:val="right" w:leader="dot" w:pos="9344"/>
      </w:tabs>
      <w:spacing w:after="100"/>
      <w:ind w:left="220"/>
    </w:pPr>
  </w:style>
</w:styles>
</file>

<file path=word/webSettings.xml><?xml version="1.0" encoding="utf-8"?>
<w:webSettings xmlns:r="http://schemas.openxmlformats.org/officeDocument/2006/relationships" xmlns:w="http://schemas.openxmlformats.org/wordprocessingml/2006/main">
  <w:divs>
    <w:div w:id="85267445">
      <w:bodyDiv w:val="1"/>
      <w:marLeft w:val="0"/>
      <w:marRight w:val="0"/>
      <w:marTop w:val="0"/>
      <w:marBottom w:val="0"/>
      <w:divBdr>
        <w:top w:val="none" w:sz="0" w:space="0" w:color="auto"/>
        <w:left w:val="none" w:sz="0" w:space="0" w:color="auto"/>
        <w:bottom w:val="none" w:sz="0" w:space="0" w:color="auto"/>
        <w:right w:val="none" w:sz="0" w:space="0" w:color="auto"/>
      </w:divBdr>
      <w:divsChild>
        <w:div w:id="243226777">
          <w:marLeft w:val="0"/>
          <w:marRight w:val="0"/>
          <w:marTop w:val="72"/>
          <w:marBottom w:val="0"/>
          <w:divBdr>
            <w:top w:val="none" w:sz="0" w:space="0" w:color="auto"/>
            <w:left w:val="none" w:sz="0" w:space="0" w:color="auto"/>
            <w:bottom w:val="none" w:sz="0" w:space="0" w:color="auto"/>
            <w:right w:val="none" w:sz="0" w:space="0" w:color="auto"/>
          </w:divBdr>
        </w:div>
      </w:divsChild>
    </w:div>
    <w:div w:id="518158491">
      <w:bodyDiv w:val="1"/>
      <w:marLeft w:val="0"/>
      <w:marRight w:val="0"/>
      <w:marTop w:val="0"/>
      <w:marBottom w:val="0"/>
      <w:divBdr>
        <w:top w:val="none" w:sz="0" w:space="0" w:color="auto"/>
        <w:left w:val="none" w:sz="0" w:space="0" w:color="auto"/>
        <w:bottom w:val="none" w:sz="0" w:space="0" w:color="auto"/>
        <w:right w:val="none" w:sz="0" w:space="0" w:color="auto"/>
      </w:divBdr>
    </w:div>
    <w:div w:id="894967456">
      <w:bodyDiv w:val="1"/>
      <w:marLeft w:val="0"/>
      <w:marRight w:val="0"/>
      <w:marTop w:val="0"/>
      <w:marBottom w:val="0"/>
      <w:divBdr>
        <w:top w:val="none" w:sz="0" w:space="0" w:color="auto"/>
        <w:left w:val="none" w:sz="0" w:space="0" w:color="auto"/>
        <w:bottom w:val="none" w:sz="0" w:space="0" w:color="auto"/>
        <w:right w:val="none" w:sz="0" w:space="0" w:color="auto"/>
      </w:divBdr>
      <w:divsChild>
        <w:div w:id="718553804">
          <w:marLeft w:val="0"/>
          <w:marRight w:val="0"/>
          <w:marTop w:val="72"/>
          <w:marBottom w:val="0"/>
          <w:divBdr>
            <w:top w:val="none" w:sz="0" w:space="0" w:color="auto"/>
            <w:left w:val="none" w:sz="0" w:space="0" w:color="auto"/>
            <w:bottom w:val="none" w:sz="0" w:space="0" w:color="auto"/>
            <w:right w:val="none" w:sz="0" w:space="0" w:color="auto"/>
          </w:divBdr>
        </w:div>
      </w:divsChild>
    </w:div>
    <w:div w:id="974991574">
      <w:bodyDiv w:val="1"/>
      <w:marLeft w:val="0"/>
      <w:marRight w:val="0"/>
      <w:marTop w:val="0"/>
      <w:marBottom w:val="0"/>
      <w:divBdr>
        <w:top w:val="none" w:sz="0" w:space="0" w:color="auto"/>
        <w:left w:val="none" w:sz="0" w:space="0" w:color="auto"/>
        <w:bottom w:val="none" w:sz="0" w:space="0" w:color="auto"/>
        <w:right w:val="none" w:sz="0" w:space="0" w:color="auto"/>
      </w:divBdr>
    </w:div>
    <w:div w:id="1052585009">
      <w:bodyDiv w:val="1"/>
      <w:marLeft w:val="0"/>
      <w:marRight w:val="0"/>
      <w:marTop w:val="0"/>
      <w:marBottom w:val="0"/>
      <w:divBdr>
        <w:top w:val="none" w:sz="0" w:space="0" w:color="auto"/>
        <w:left w:val="none" w:sz="0" w:space="0" w:color="auto"/>
        <w:bottom w:val="none" w:sz="0" w:space="0" w:color="auto"/>
        <w:right w:val="none" w:sz="0" w:space="0" w:color="auto"/>
      </w:divBdr>
    </w:div>
    <w:div w:id="1266616327">
      <w:bodyDiv w:val="1"/>
      <w:marLeft w:val="0"/>
      <w:marRight w:val="0"/>
      <w:marTop w:val="0"/>
      <w:marBottom w:val="0"/>
      <w:divBdr>
        <w:top w:val="none" w:sz="0" w:space="0" w:color="auto"/>
        <w:left w:val="none" w:sz="0" w:space="0" w:color="auto"/>
        <w:bottom w:val="none" w:sz="0" w:space="0" w:color="auto"/>
        <w:right w:val="none" w:sz="0" w:space="0" w:color="auto"/>
      </w:divBdr>
    </w:div>
    <w:div w:id="1839269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baidu.com/link?url=UdoBzGttyJln5Ux8-sj2B-Q4abkD9x-AgKzbiebnUxMEGbbjGJIe7C17mIyj1wbWXIc6EBLXoHJVVtVKEvAaIJ4Cdb1xswpxIK8MihdTOv9OczwzUWm2gf8Hm3QUeJYzwTg3VT83vpKPiDn-cWVE1Z2nUbGSXC2hnbuCOTK26MzbYdNRQfJu2ekCv5mlLkd8MY8f-UT8K6Iif9HujYIUOVMjg2rVimH_F4lLIf4duvmP35ZEAPde1yfmiZsrtvSjc4KfLUYSxjENpptVyVNbJkh1fbGPq3f0HRI2AIdH8orgmBoUdnvpuMMA6d68wqOKkln6zfhXYWFX8nQipAgLpMw_I1k8iPEYjiibH-mMCunRoQXXHbN1lxWChyxCJuz2vy8krdNwIAPSfTIHi01iegzQ6oguY8KmyWYqZMhZJ7u&amp;wd=&amp;eqid=903010400003dd4e0000000458f706cf" TargetMode="External"/><Relationship Id="rId13" Type="http://schemas.openxmlformats.org/officeDocument/2006/relationships/image" Target="media/image3.png"/><Relationship Id="rId18" Type="http://schemas.openxmlformats.org/officeDocument/2006/relationships/hyperlink" Target="http://moussons.revues.org/3343" TargetMode="External"/><Relationship Id="rId26" Type="http://schemas.openxmlformats.org/officeDocument/2006/relationships/hyperlink" Target="http://tuoitre.vn/tin/tuoi-tre-cuoi-tuan/20130714/ho-chu-hoa-ten-quach-dam/558924.html" TargetMode="External"/><Relationship Id="rId3" Type="http://schemas.openxmlformats.org/officeDocument/2006/relationships/styles" Target="styles.xml"/><Relationship Id="rId21" Type="http://schemas.openxmlformats.org/officeDocument/2006/relationships/hyperlink" Target="http://www.thefullwiki.org/Honolulu,_Hawaii"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tuoitre.vn/tin/tuoi-tre-cuoi-tuan/20130714/ho-chu-hoa-ten-quach-dam/558924.html" TargetMode="External"/><Relationship Id="rId17" Type="http://schemas.openxmlformats.org/officeDocument/2006/relationships/image" Target="media/image5.png"/><Relationship Id="rId25" Type="http://schemas.openxmlformats.org/officeDocument/2006/relationships/hyperlink" Target="http://tuoitre.vn/tin/ban-doc/20160126/su-that-ve-chu-hoa-va-30000-ngoi-nha-o-sai-gon/1044766.htm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moussons.revues.org/3343" TargetMode="External"/><Relationship Id="rId20" Type="http://schemas.openxmlformats.org/officeDocument/2006/relationships/hyperlink" Target="http://moussons.revues.org/3343" TargetMode="External"/><Relationship Id="rId29" Type="http://schemas.openxmlformats.org/officeDocument/2006/relationships/hyperlink" Target="http://www.ixueshu.com/document/35e35ae5daf4d64c.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javascript:;"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moussons.revues.org/192" TargetMode="External"/><Relationship Id="rId28" Type="http://schemas.openxmlformats.org/officeDocument/2006/relationships/hyperlink" Target="https://www.baidu.com/link?url=UdoBzGttyJln5Ux8-sj2B-Q4abkD9x-AgKzbiebnUxMEGbbjGJIe7C17mIyj1wbWXIc6EBLXoHJVVtVKEvAaIJ4Cdb1xswpxIK8MihdTOv9OczwzUWm2gf8Hm3QUeJYzwTg3VT83vpKPiDn-cWVE1Z2nUbGSXC2hnbuCOTK26MzbYdNRQfJu2ekCv5mlLkd8MY8f-UT8K6Iif9HujYIUOVMjg2rVimH_F4lLIf4duvmP35ZEAPde1yfmiZsrtvSjc4KfLUYSxjENpptVyVNbJkh1fbGPq3f0HRI2AIdH8orgmBoUdnvpuMMA6d68wqOKkln6zfhXYWFX8nQipAgLpMw_I1k8iPEYjiibH-mMCunRoQXXHbN1lxWChyxCJuz2vy8krdNwIAPSfTIHi01iegzQ6oguY8KmyWYqZMhZJ7u&amp;wd=&amp;eqid=903010400003dd4e0000000458f706cf" TargetMode="External"/><Relationship Id="rId10" Type="http://schemas.openxmlformats.org/officeDocument/2006/relationships/hyperlink" Target="http://moussons.revues.org/3343" TargetMode="External"/><Relationship Id="rId19" Type="http://schemas.openxmlformats.org/officeDocument/2006/relationships/hyperlink" Target="http://www.persee.fr/doc/befeo_0336-1519_1986_num_75_1_1706?q=phan%20boi%20chau%20ton%20trung%20son" TargetMode="External"/><Relationship Id="rId31" Type="http://schemas.openxmlformats.org/officeDocument/2006/relationships/hyperlink" Target="http://www.ixueshu.com/document/1cb553dbb5ee49f6318947a18e7f9386.html"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moussons.revues.org/3343" TargetMode="External"/><Relationship Id="rId22" Type="http://schemas.openxmlformats.org/officeDocument/2006/relationships/hyperlink" Target="http://www.thefullwiki.org/University_of_Hawaii_Press" TargetMode="External"/><Relationship Id="rId27" Type="http://schemas.openxmlformats.org/officeDocument/2006/relationships/hyperlink" Target="https://saigoncholon.blogspot.ru/2015/11/tja-ma-yeng-ta-ma-ien.html" TargetMode="External"/><Relationship Id="rId30" Type="http://schemas.openxmlformats.org/officeDocument/2006/relationships/hyperlink" Target="http://www.ixueshu.com/document/fa4df1640fdf43e8.html?from=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baidu.com/link?url=UdoBzGttyJln5Ux8-sj2B-Q4abkD9x-AgKzbiebnUxMEGbbjGJIe7C17mIyj1wbWXIc6EBLXoHJVVtVKEvAaIJ4Cdb1xswpxIK8MihdTOv9OczwzUWm2gf8Hm3QUeJYzwTg3VT83vpKPiDn-cWVE1Z2nUbGSXC2hnbuCOTK26MzbYdNRQfJu2ekCv5mlLkd8MY8f-UT8K6Iif9HujYIUOVMjg2rVimH_F4lLIf4duvmP35ZEAPde1yfmiZsrtvSjc4KfLUYSxjENpptVyVNbJkh1fbGPq3f0HRI2AIdH8orgmBoUdnvpuMMA6d68wqOKkln6zfhXYWFX8nQipAgLpMw_I1k8iPEYjiibH-mMCunRoQXXHbN1lxWChyxCJuz2vy8krdNwIAPSfTIHi01iegzQ6oguY8KmyWYqZMhZJ7u&amp;wd=&amp;eqid=903010400003dd4e0000000458f706cf" TargetMode="External"/><Relationship Id="rId13" Type="http://schemas.openxmlformats.org/officeDocument/2006/relationships/hyperlink" Target="https://saigoncholon.blogspot.ru/2015/11/tja-ma-yeng-ta-ma-ien.html" TargetMode="External"/><Relationship Id="rId3" Type="http://schemas.openxmlformats.org/officeDocument/2006/relationships/hyperlink" Target="https://www.baidu.com/link?url=UdoBzGttyJln5Ux8-sj2B-Q4abkD9x-AgKzbiebnUxMEGbbjGJIe7C17mIyj1wbWXIc6EBLXoHJVVtVKEvAaIJ4Cdb1xswpxIK8MihdTOv9OczwzUWm2gf8Hm3QUeJYzwTg3VT83vpKPiDn-cWVE1Z2nUbGSXC2hnbuCOTK26MzbYdNRQfJu2ekCv5mlLkd8MY8f-UT8K6Iif9HujYIUOVMjg2rVimH_F4lLIf4duvmP35ZEAPde1yfmiZsrtvSjc4KfLUYSxjENpptVyVNbJkh1fbGPq3f0HRI2AIdH8orgmBoUdnvpuMMA6d68wqOKkln6zfhXYWFX8nQipAgLpMw_I1k8iPEYjiibH-mMCunRoQXXHbN1lxWChyxCJuz2vy8krdNwIAPSfTIHi01iegzQ6oguY8KmyWYqZMhZJ7u&amp;wd=&amp;eqid=903010400003dd4e0000000458f706cf" TargetMode="External"/><Relationship Id="rId7" Type="http://schemas.openxmlformats.org/officeDocument/2006/relationships/hyperlink" Target="https://www.baidu.com/link?url=UdoBzGttyJln5Ux8-sj2B-Q4abkD9x-AgKzbiebnUxMEGbbjGJIe7C17mIyj1wbWXIc6EBLXoHJVVtVKEvAaIJ4Cdb1xswpxIK8MihdTOv9OczwzUWm2gf8Hm3QUeJYzwTg3VT83vpKPiDn-cWVE1Z2nUbGSXC2hnbuCOTK26MzbYdNRQfJu2ekCv5mlLkd8MY8f-UT8K6Iif9HujYIUOVMjg2rVimH_F4lLIf4duvmP35ZEAPde1yfmiZsrtvSjc4KfLUYSxjENpptVyVNbJkh1fbGPq3f0HRI2AIdH8orgmBoUdnvpuMMA6d68wqOKkln6zfhXYWFX8nQipAgLpMw_I1k8iPEYjiibH-mMCunRoQXXHbN1lxWChyxCJuz2vy8krdNwIAPSfTIHi01iegzQ6oguY8KmyWYqZMhZJ7u&amp;wd=&amp;eqid=903010400003dd4e0000000458f706cf" TargetMode="External"/><Relationship Id="rId12" Type="http://schemas.openxmlformats.org/officeDocument/2006/relationships/hyperlink" Target="http://tuoitre.vn/tin/ban-doc/20160126/su-that-ve-chu-hoa-va-30000-ngoi-nha-o-sai-gon/1044766.html" TargetMode="External"/><Relationship Id="rId2" Type="http://schemas.openxmlformats.org/officeDocument/2006/relationships/hyperlink" Target="http://www.thefullwiki.org/Honolulu,_Hawaii" TargetMode="External"/><Relationship Id="rId1" Type="http://schemas.openxmlformats.org/officeDocument/2006/relationships/hyperlink" Target="https://www.baidu.com/link?url=UdoBzGttyJln5Ux8-sj2B-Q4abkD9x-AgKzbiebnUxMEGbbjGJIe7C17mIyj1wbWXIc6EBLXoHJVVtVKEvAaIJ4Cdb1xswpxIK8MihdTOv9OczwzUWm2gf8Hm3QUeJYzwTg3VT83vpKPiDn-cWVE1Z2nUbGSXC2hnbuCOTK26MzbYdNRQfJu2ekCv5mlLkd8MY8f-UT8K6Iif9HujYIUOVMjg2rVimH_F4lLIf4duvmP35ZEAPde1yfmiZsrtvSjc4KfLUYSxjENpptVyVNbJkh1fbGPq3f0HRI2AIdH8orgmBoUdnvpuMMA6d68wqOKkln6zfhXYWFX8nQipAgLpMw_I1k8iPEYjiibH-mMCunRoQXXHbN1lxWChyxCJuz2vy8krdNwIAPSfTIHi01iegzQ6oguY8KmyWYqZMhZJ7u&amp;wd=&amp;eqid=903010400003dd4e0000000458f706cf" TargetMode="External"/><Relationship Id="rId6" Type="http://schemas.openxmlformats.org/officeDocument/2006/relationships/hyperlink" Target="https://www.baidu.com/link?url=UdoBzGttyJln5Ux8-sj2B-Q4abkD9x-AgKzbiebnUxMEGbbjGJIe7C17mIyj1wbWXIc6EBLXoHJVVtVKEvAaIJ4Cdb1xswpxIK8MihdTOv9OczwzUWm2gf8Hm3QUeJYzwTg3VT83vpKPiDn-cWVE1Z2nUbGSXC2hnbuCOTK26MzbYdNRQfJu2ekCv5mlLkd8MY8f-UT8K6Iif9HujYIUOVMjg2rVimH_F4lLIf4duvmP35ZEAPde1yfmiZsrtvSjc4KfLUYSxjENpptVyVNbJkh1fbGPq3f0HRI2AIdH8orgmBoUdnvpuMMA6d68wqOKkln6zfhXYWFX8nQipAgLpMw_I1k8iPEYjiibH-mMCunRoQXXHbN1lxWChyxCJuz2vy8krdNwIAPSfTIHi01iegzQ6oguY8KmyWYqZMhZJ7u&amp;wd=&amp;eqid=903010400003dd4e0000000458f706cf" TargetMode="External"/><Relationship Id="rId11" Type="http://schemas.openxmlformats.org/officeDocument/2006/relationships/hyperlink" Target="javascript:;" TargetMode="External"/><Relationship Id="rId5" Type="http://schemas.openxmlformats.org/officeDocument/2006/relationships/hyperlink" Target="https://www.baidu.com/link?url=UdoBzGttyJln5Ux8-sj2B-Q4abkD9x-AgKzbiebnUxMEGbbjGJIe7C17mIyj1wbWXIc6EBLXoHJVVtVKEvAaIJ4Cdb1xswpxIK8MihdTOv9OczwzUWm2gf8Hm3QUeJYzwTg3VT83vpKPiDn-cWVE1Z2nUbGSXC2hnbuCOTK26MzbYdNRQfJu2ekCv5mlLkd8MY8f-UT8K6Iif9HujYIUOVMjg2rVimH_F4lLIf4duvmP35ZEAPde1yfmiZsrtvSjc4KfLUYSxjENpptVyVNbJkh1fbGPq3f0HRI2AIdH8orgmBoUdnvpuMMA6d68wqOKkln6zfhXYWFX8nQipAgLpMw_I1k8iPEYjiibH-mMCunRoQXXHbN1lxWChyxCJuz2vy8krdNwIAPSfTIHi01iegzQ6oguY8KmyWYqZMhZJ7u&amp;wd=&amp;eqid=903010400003dd4e0000000458f706cf" TargetMode="External"/><Relationship Id="rId10" Type="http://schemas.openxmlformats.org/officeDocument/2006/relationships/hyperlink" Target="https://moussons.revues.org/192" TargetMode="External"/><Relationship Id="rId4" Type="http://schemas.openxmlformats.org/officeDocument/2006/relationships/hyperlink" Target="https://www.baidu.com/link?url=UdoBzGttyJln5Ux8-sj2B-Q4abkD9x-AgKzbiebnUxMEGbbjGJIe7C17mIyj1wbWXIc6EBLXoHJVVtVKEvAaIJ4Cdb1xswpxIK8MihdTOv9OczwzUWm2gf8Hm3QUeJYzwTg3VT83vpKPiDn-cWVE1Z2nUbGSXC2hnbuCOTK26MzbYdNRQfJu2ekCv5mlLkd8MY8f-UT8K6Iif9HujYIUOVMjg2rVimH_F4lLIf4duvmP35ZEAPde1yfmiZsrtvSjc4KfLUYSxjENpptVyVNbJkh1fbGPq3f0HRI2AIdH8orgmBoUdnvpuMMA6d68wqOKkln6zfhXYWFX8nQipAgLpMw_I1k8iPEYjiibH-mMCunRoQXXHbN1lxWChyxCJuz2vy8krdNwIAPSfTIHi01iegzQ6oguY8KmyWYqZMhZJ7u&amp;wd=&amp;eqid=903010400003dd4e0000000458f706cf" TargetMode="External"/><Relationship Id="rId9" Type="http://schemas.openxmlformats.org/officeDocument/2006/relationships/hyperlink" Target="https://www.baidu.com/link?url=UdoBzGttyJln5Ux8-sj2B-Q4abkD9x-AgKzbiebnUxMEGbbjGJIe7C17mIyj1wbWXIc6EBLXoHJVVtVKEvAaIJ4Cdb1xswpxIK8MihdTOv9OczwzUWm2gf8Hm3QUeJYzwTg3VT83vpKPiDn-cWVE1Z2nUbGSXC2hnbuCOTK26MzbYdNRQfJu2ekCv5mlLkd8MY8f-UT8K6Iif9HujYIUOVMjg2rVimH_F4lLIf4duvmP35ZEAPde1yfmiZsrtvSjc4KfLUYSxjENpptVyVNbJkh1fbGPq3f0HRI2AIdH8orgmBoUdnvpuMMA6d68wqOKkln6zfhXYWFX8nQipAgLpMw_I1k8iPEYjiibH-mMCunRoQXXHbN1lxWChyxCJuz2vy8krdNwIAPSfTIHi01iegzQ6oguY8KmyWYqZMhZJ7u&amp;wd=&amp;eqid=903010400003dd4e0000000458f706c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C6DC65-3931-40FA-A178-4042FF520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73859</TotalTime>
  <Pages>58</Pages>
  <Words>13931</Words>
  <Characters>79411</Characters>
  <Application>Microsoft Office Word</Application>
  <DocSecurity>0</DocSecurity>
  <Lines>661</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93156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Ryzh@outlook.com</dc:creator>
  <cp:keywords/>
  <dc:description/>
  <cp:lastModifiedBy>Ryzh@outlook.com</cp:lastModifiedBy>
  <cp:revision>382</cp:revision>
  <dcterms:created xsi:type="dcterms:W3CDTF">2017-02-11T19:04:00Z</dcterms:created>
  <dcterms:modified xsi:type="dcterms:W3CDTF">2017-05-29T13:36:00Z</dcterms:modified>
</cp:coreProperties>
</file>