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r w:rsidRPr="00FE6705">
        <w:rPr>
          <w:rFonts w:ascii="Times New Roman" w:eastAsia="Calibri" w:hAnsi="Times New Roman" w:cs="Times New Roman"/>
          <w:sz w:val="28"/>
          <w:szCs w:val="28"/>
        </w:rPr>
        <w:t>САНКТ-ПЕТЕРБУРГСКИЙ ГОСУДАРСТВЕННЫЙ УНИВЕРСИТЕТ</w:t>
      </w: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r w:rsidRPr="00FE6705">
        <w:rPr>
          <w:rFonts w:ascii="Times New Roman" w:eastAsia="Calibri" w:hAnsi="Times New Roman" w:cs="Times New Roman"/>
          <w:sz w:val="28"/>
          <w:szCs w:val="28"/>
        </w:rPr>
        <w:t>Институт «Высшая школа журналистики и массовых коммуникаций»</w:t>
      </w: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b/>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b/>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i/>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i/>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i/>
          <w:sz w:val="28"/>
          <w:szCs w:val="28"/>
        </w:rPr>
      </w:pPr>
      <w:r w:rsidRPr="00FE6705">
        <w:rPr>
          <w:rFonts w:ascii="Times New Roman" w:eastAsia="Calibri" w:hAnsi="Times New Roman" w:cs="Times New Roman"/>
          <w:i/>
          <w:sz w:val="28"/>
          <w:szCs w:val="28"/>
        </w:rPr>
        <w:t xml:space="preserve">На правах рукописи </w:t>
      </w: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b/>
          <w:sz w:val="28"/>
          <w:szCs w:val="28"/>
        </w:rPr>
      </w:pPr>
      <w:r w:rsidRPr="00FE6705">
        <w:rPr>
          <w:rFonts w:ascii="Times New Roman" w:hAnsi="Times New Roman" w:cs="Times New Roman"/>
          <w:b/>
          <w:sz w:val="28"/>
          <w:szCs w:val="28"/>
        </w:rPr>
        <w:t>ЛАКТЮШИНА Ольга Геннадьевна</w:t>
      </w: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b/>
          <w:sz w:val="28"/>
          <w:szCs w:val="28"/>
        </w:rPr>
      </w:pPr>
      <w:r w:rsidRPr="00FE6705">
        <w:rPr>
          <w:rFonts w:ascii="Times New Roman" w:hAnsi="Times New Roman" w:cs="Times New Roman"/>
          <w:b/>
          <w:sz w:val="28"/>
          <w:szCs w:val="28"/>
        </w:rPr>
        <w:t>Управление коммуникациями в международной продуктовой ИТ-компании</w:t>
      </w:r>
      <w:r w:rsidRPr="00FE6705">
        <w:rPr>
          <w:rFonts w:ascii="Times New Roman" w:eastAsia="Calibri" w:hAnsi="Times New Roman" w:cs="Times New Roman"/>
          <w:b/>
          <w:sz w:val="28"/>
          <w:szCs w:val="28"/>
        </w:rPr>
        <w:t xml:space="preserve"> </w:t>
      </w:r>
    </w:p>
    <w:p w:rsidR="00974876" w:rsidRPr="00FE6705" w:rsidRDefault="00974876" w:rsidP="00974876">
      <w:pPr>
        <w:widowControl w:val="0"/>
        <w:autoSpaceDE w:val="0"/>
        <w:autoSpaceDN w:val="0"/>
        <w:adjustRightInd w:val="0"/>
        <w:spacing w:line="240" w:lineRule="auto"/>
        <w:ind w:firstLine="709"/>
        <w:jc w:val="both"/>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both"/>
        <w:rPr>
          <w:rFonts w:ascii="Times New Roman" w:eastAsia="Calibri" w:hAnsi="Times New Roman" w:cs="Times New Roman"/>
          <w:b/>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r w:rsidRPr="00FE6705">
        <w:rPr>
          <w:rFonts w:ascii="Times New Roman" w:eastAsia="Calibri" w:hAnsi="Times New Roman" w:cs="Times New Roman"/>
          <w:sz w:val="28"/>
          <w:szCs w:val="28"/>
        </w:rPr>
        <w:t>ВЫПУСКНАЯ КВАЛИФИКАЦИОННАЯ РАБОТА</w:t>
      </w: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r w:rsidRPr="00FE6705">
        <w:rPr>
          <w:rFonts w:ascii="Times New Roman" w:eastAsia="Calibri" w:hAnsi="Times New Roman" w:cs="Times New Roman"/>
          <w:sz w:val="28"/>
          <w:szCs w:val="28"/>
        </w:rPr>
        <w:t>по направлению «</w:t>
      </w:r>
      <w:r w:rsidRPr="00FE6705">
        <w:rPr>
          <w:rFonts w:ascii="Times New Roman" w:hAnsi="Times New Roman" w:cs="Times New Roman"/>
          <w:sz w:val="28"/>
          <w:szCs w:val="28"/>
        </w:rPr>
        <w:t>Связи с общественностью в политике и государственном управлении</w:t>
      </w:r>
      <w:r w:rsidRPr="00FE6705">
        <w:rPr>
          <w:rFonts w:ascii="Times New Roman" w:eastAsia="Calibri" w:hAnsi="Times New Roman" w:cs="Times New Roman"/>
          <w:sz w:val="28"/>
          <w:szCs w:val="28"/>
        </w:rPr>
        <w:t xml:space="preserve">» </w:t>
      </w: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r w:rsidRPr="00FE6705">
        <w:rPr>
          <w:rFonts w:ascii="Times New Roman" w:eastAsia="Calibri" w:hAnsi="Times New Roman" w:cs="Times New Roman"/>
          <w:sz w:val="28"/>
          <w:szCs w:val="28"/>
        </w:rPr>
        <w:t>(научно-исследовательская работа)</w:t>
      </w: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spacing w:line="240" w:lineRule="auto"/>
        <w:ind w:firstLine="709"/>
        <w:jc w:val="right"/>
        <w:rPr>
          <w:rFonts w:ascii="Times New Roman" w:eastAsia="Calibri" w:hAnsi="Times New Roman" w:cs="Times New Roman"/>
          <w:sz w:val="28"/>
          <w:szCs w:val="28"/>
        </w:rPr>
      </w:pPr>
    </w:p>
    <w:p w:rsidR="00974876" w:rsidRPr="00FE6705" w:rsidRDefault="00974876" w:rsidP="00974876">
      <w:pPr>
        <w:pStyle w:val="af3"/>
        <w:spacing w:before="0" w:beforeAutospacing="0" w:after="0" w:afterAutospacing="0"/>
        <w:ind w:firstLine="709"/>
        <w:jc w:val="right"/>
        <w:rPr>
          <w:rStyle w:val="af4"/>
          <w:b w:val="0"/>
          <w:color w:val="020338"/>
          <w:sz w:val="28"/>
          <w:szCs w:val="28"/>
        </w:rPr>
      </w:pPr>
      <w:r w:rsidRPr="00FE6705">
        <w:rPr>
          <w:rStyle w:val="af4"/>
          <w:color w:val="020338"/>
          <w:sz w:val="28"/>
          <w:szCs w:val="28"/>
        </w:rPr>
        <w:t>Научный руководитель:</w:t>
      </w:r>
    </w:p>
    <w:p w:rsidR="00974876" w:rsidRPr="00FE6705" w:rsidRDefault="00974876" w:rsidP="00974876">
      <w:pPr>
        <w:pStyle w:val="af3"/>
        <w:spacing w:before="0" w:beforeAutospacing="0" w:after="0" w:afterAutospacing="0"/>
        <w:ind w:firstLine="709"/>
        <w:jc w:val="right"/>
        <w:rPr>
          <w:rStyle w:val="af4"/>
          <w:b w:val="0"/>
          <w:color w:val="020338"/>
          <w:sz w:val="28"/>
          <w:szCs w:val="28"/>
        </w:rPr>
      </w:pPr>
      <w:r w:rsidRPr="00FE6705">
        <w:rPr>
          <w:rStyle w:val="af4"/>
          <w:color w:val="020338"/>
          <w:sz w:val="28"/>
          <w:szCs w:val="28"/>
        </w:rPr>
        <w:t>Доцент</w:t>
      </w:r>
    </w:p>
    <w:p w:rsidR="00974876" w:rsidRPr="00FE6705" w:rsidRDefault="00974876" w:rsidP="00974876">
      <w:pPr>
        <w:pStyle w:val="af3"/>
        <w:spacing w:before="0" w:beforeAutospacing="0" w:after="0" w:afterAutospacing="0"/>
        <w:ind w:firstLine="709"/>
        <w:jc w:val="right"/>
        <w:rPr>
          <w:bCs/>
          <w:color w:val="020338"/>
          <w:sz w:val="28"/>
          <w:szCs w:val="28"/>
        </w:rPr>
      </w:pPr>
      <w:r w:rsidRPr="00FE6705">
        <w:rPr>
          <w:rStyle w:val="af4"/>
          <w:color w:val="020338"/>
          <w:sz w:val="28"/>
          <w:szCs w:val="28"/>
        </w:rPr>
        <w:t>Панкова Г. К.</w:t>
      </w:r>
    </w:p>
    <w:p w:rsidR="00974876" w:rsidRPr="00FE6705" w:rsidRDefault="00974876" w:rsidP="00974876">
      <w:pPr>
        <w:spacing w:line="240" w:lineRule="auto"/>
        <w:ind w:firstLine="709"/>
        <w:jc w:val="right"/>
        <w:rPr>
          <w:rFonts w:ascii="Times New Roman" w:eastAsia="Calibri" w:hAnsi="Times New Roman" w:cs="Times New Roman"/>
          <w:sz w:val="28"/>
          <w:szCs w:val="28"/>
        </w:rPr>
      </w:pPr>
      <w:r w:rsidRPr="00FE6705">
        <w:rPr>
          <w:rFonts w:ascii="Times New Roman" w:eastAsia="Calibri" w:hAnsi="Times New Roman" w:cs="Times New Roman"/>
          <w:sz w:val="28"/>
          <w:szCs w:val="28"/>
        </w:rPr>
        <w:t xml:space="preserve">Кафедра </w:t>
      </w:r>
      <w:r w:rsidRPr="00FE6705">
        <w:rPr>
          <w:rFonts w:ascii="Times New Roman" w:hAnsi="Times New Roman" w:cs="Times New Roman"/>
          <w:sz w:val="28"/>
          <w:szCs w:val="28"/>
        </w:rPr>
        <w:t>связей с общественностью в бизнесе</w:t>
      </w:r>
    </w:p>
    <w:p w:rsidR="00974876" w:rsidRPr="00FE6705" w:rsidRDefault="00974876" w:rsidP="00974876">
      <w:pPr>
        <w:spacing w:line="240" w:lineRule="auto"/>
        <w:ind w:firstLine="709"/>
        <w:jc w:val="right"/>
        <w:rPr>
          <w:rFonts w:ascii="Times New Roman" w:eastAsia="Calibri" w:hAnsi="Times New Roman" w:cs="Times New Roman"/>
          <w:sz w:val="28"/>
          <w:szCs w:val="28"/>
        </w:rPr>
      </w:pPr>
      <w:r w:rsidRPr="00FE6705">
        <w:rPr>
          <w:rFonts w:ascii="Times New Roman" w:eastAsia="Calibri" w:hAnsi="Times New Roman" w:cs="Times New Roman"/>
          <w:sz w:val="28"/>
          <w:szCs w:val="28"/>
        </w:rPr>
        <w:t>Очно-заочная форма обучения</w:t>
      </w:r>
    </w:p>
    <w:p w:rsidR="00974876" w:rsidRPr="00FE6705" w:rsidRDefault="00974876" w:rsidP="00974876">
      <w:pPr>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roofErr w:type="spellStart"/>
      <w:r w:rsidRPr="00FE6705">
        <w:rPr>
          <w:rFonts w:ascii="Times New Roman" w:eastAsia="Calibri" w:hAnsi="Times New Roman" w:cs="Times New Roman"/>
          <w:sz w:val="28"/>
          <w:szCs w:val="28"/>
        </w:rPr>
        <w:t>Вх</w:t>
      </w:r>
      <w:proofErr w:type="spellEnd"/>
      <w:r w:rsidRPr="00FE6705">
        <w:rPr>
          <w:rFonts w:ascii="Times New Roman" w:eastAsia="Calibri" w:hAnsi="Times New Roman" w:cs="Times New Roman"/>
          <w:sz w:val="28"/>
          <w:szCs w:val="28"/>
        </w:rPr>
        <w:t>. №______от__________________</w:t>
      </w: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r w:rsidRPr="00FE6705">
        <w:rPr>
          <w:rFonts w:ascii="Times New Roman" w:eastAsia="Calibri" w:hAnsi="Times New Roman" w:cs="Times New Roman"/>
          <w:sz w:val="28"/>
          <w:szCs w:val="28"/>
        </w:rPr>
        <w:t>Секретарь _____________________</w:t>
      </w: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right"/>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p>
    <w:p w:rsidR="00974876" w:rsidRPr="00FE6705" w:rsidRDefault="00974876" w:rsidP="00974876">
      <w:pPr>
        <w:widowControl w:val="0"/>
        <w:autoSpaceDE w:val="0"/>
        <w:autoSpaceDN w:val="0"/>
        <w:adjustRightInd w:val="0"/>
        <w:spacing w:line="240" w:lineRule="auto"/>
        <w:ind w:firstLine="709"/>
        <w:jc w:val="center"/>
        <w:rPr>
          <w:rFonts w:ascii="Times New Roman" w:eastAsia="Calibri" w:hAnsi="Times New Roman" w:cs="Times New Roman"/>
          <w:sz w:val="28"/>
          <w:szCs w:val="28"/>
        </w:rPr>
      </w:pPr>
      <w:r w:rsidRPr="00FE6705">
        <w:rPr>
          <w:rFonts w:ascii="Times New Roman" w:eastAsia="Calibri" w:hAnsi="Times New Roman" w:cs="Times New Roman"/>
          <w:sz w:val="28"/>
          <w:szCs w:val="28"/>
        </w:rPr>
        <w:t>Санкт-Петербург</w:t>
      </w:r>
    </w:p>
    <w:p w:rsidR="00974876" w:rsidRPr="00FE6705" w:rsidRDefault="00974876" w:rsidP="00974876">
      <w:pPr>
        <w:widowControl w:val="0"/>
        <w:autoSpaceDE w:val="0"/>
        <w:autoSpaceDN w:val="0"/>
        <w:adjustRightInd w:val="0"/>
        <w:spacing w:line="240" w:lineRule="auto"/>
        <w:ind w:firstLine="709"/>
        <w:jc w:val="center"/>
        <w:rPr>
          <w:rFonts w:ascii="Times New Roman" w:hAnsi="Times New Roman" w:cs="Times New Roman"/>
          <w:sz w:val="28"/>
          <w:szCs w:val="28"/>
        </w:rPr>
      </w:pPr>
      <w:r w:rsidRPr="00FE6705">
        <w:rPr>
          <w:rFonts w:ascii="Times New Roman" w:eastAsia="Calibri" w:hAnsi="Times New Roman" w:cs="Times New Roman"/>
          <w:sz w:val="28"/>
          <w:szCs w:val="28"/>
        </w:rPr>
        <w:t>2017</w:t>
      </w:r>
    </w:p>
    <w:p w:rsidR="00183C03" w:rsidRPr="00FE6705" w:rsidRDefault="0006140B" w:rsidP="00974876">
      <w:pPr>
        <w:spacing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color w:val="auto"/>
          <w:sz w:val="28"/>
          <w:szCs w:val="28"/>
        </w:rPr>
        <w:lastRenderedPageBreak/>
        <w:br/>
      </w:r>
      <w:r w:rsidRPr="00FE6705">
        <w:rPr>
          <w:rFonts w:ascii="Times New Roman" w:eastAsia="Times New Roman" w:hAnsi="Times New Roman" w:cs="Times New Roman"/>
          <w:b/>
          <w:color w:val="auto"/>
          <w:sz w:val="28"/>
          <w:szCs w:val="28"/>
        </w:rPr>
        <w:t>СОДЕРЖАНИЕ</w:t>
      </w:r>
    </w:p>
    <w:p w:rsidR="00627B84" w:rsidRPr="00FE6705" w:rsidRDefault="0006140B"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Введение ……</w:t>
      </w:r>
      <w:r w:rsidR="006643BE"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w:t>
      </w:r>
      <w:proofErr w:type="gramStart"/>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974876" w:rsidRPr="00FE6705">
        <w:rPr>
          <w:rFonts w:ascii="Times New Roman" w:eastAsia="Times New Roman" w:hAnsi="Times New Roman" w:cs="Times New Roman"/>
          <w:color w:val="auto"/>
          <w:sz w:val="28"/>
          <w:szCs w:val="28"/>
        </w:rPr>
        <w:t>3</w:t>
      </w:r>
    </w:p>
    <w:p w:rsidR="00627B84" w:rsidRPr="00FE6705" w:rsidRDefault="0006140B"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Глава 1</w:t>
      </w:r>
      <w:r w:rsidR="00C75710"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Теоретические аспекты управления коммуникациями в международной продуктовой ИТ-компании</w:t>
      </w:r>
      <w:r w:rsidR="006643BE" w:rsidRPr="00FE6705">
        <w:rPr>
          <w:rFonts w:ascii="Times New Roman" w:eastAsia="Times New Roman" w:hAnsi="Times New Roman" w:cs="Times New Roman"/>
          <w:color w:val="auto"/>
          <w:sz w:val="28"/>
          <w:szCs w:val="28"/>
        </w:rPr>
        <w:t xml:space="preserve"> …………………</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C75710"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7</w:t>
      </w:r>
    </w:p>
    <w:p w:rsidR="00627B84" w:rsidRPr="00FE6705" w:rsidRDefault="0006140B"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1.1 Особенности коммуникаций в ИТ </w:t>
      </w:r>
      <w:r w:rsidR="00D36CA0"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7</w:t>
      </w:r>
    </w:p>
    <w:p w:rsidR="00627B84" w:rsidRPr="00A63994" w:rsidRDefault="0006140B" w:rsidP="00953570">
      <w:pPr>
        <w:spacing w:after="2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t xml:space="preserve">1.2 </w:t>
      </w:r>
      <w:r w:rsidR="00D36CA0" w:rsidRPr="00FE6705">
        <w:rPr>
          <w:rFonts w:ascii="Times New Roman" w:eastAsia="Times New Roman" w:hAnsi="Times New Roman" w:cs="Times New Roman"/>
          <w:color w:val="auto"/>
          <w:sz w:val="28"/>
          <w:szCs w:val="28"/>
        </w:rPr>
        <w:t>Персонализация контента и коммуникаций ………………</w:t>
      </w:r>
      <w:r w:rsidR="006643BE" w:rsidRPr="00FE6705">
        <w:rPr>
          <w:rFonts w:ascii="Times New Roman" w:eastAsia="Times New Roman" w:hAnsi="Times New Roman" w:cs="Times New Roman"/>
          <w:color w:val="auto"/>
          <w:sz w:val="28"/>
          <w:szCs w:val="28"/>
        </w:rPr>
        <w:t>…</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…15</w:t>
      </w:r>
    </w:p>
    <w:p w:rsidR="00D36CA0" w:rsidRPr="00FE6705" w:rsidRDefault="00D36CA0"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1.3 Задачи коммуникаций в компании</w:t>
      </w:r>
      <w:r w:rsidR="006643BE" w:rsidRPr="00FE6705">
        <w:rPr>
          <w:rFonts w:ascii="Times New Roman" w:eastAsia="Times New Roman" w:hAnsi="Times New Roman" w:cs="Times New Roman"/>
          <w:color w:val="auto"/>
          <w:sz w:val="28"/>
          <w:szCs w:val="28"/>
        </w:rPr>
        <w:t xml:space="preserve"> …………………</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…19</w:t>
      </w:r>
    </w:p>
    <w:p w:rsidR="00D36CA0" w:rsidRPr="00FE6705" w:rsidRDefault="00D36CA0"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1.3.1 Области деятельности</w:t>
      </w:r>
      <w:r w:rsidR="006643BE" w:rsidRPr="00FE6705">
        <w:rPr>
          <w:rFonts w:ascii="Times New Roman" w:eastAsia="Times New Roman" w:hAnsi="Times New Roman" w:cs="Times New Roman"/>
          <w:color w:val="auto"/>
          <w:sz w:val="28"/>
          <w:szCs w:val="28"/>
        </w:rPr>
        <w:t xml:space="preserve"> …………………</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..19</w:t>
      </w:r>
    </w:p>
    <w:p w:rsidR="00D36CA0" w:rsidRPr="00FE6705" w:rsidRDefault="00D36CA0"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1.3.2 Работа со </w:t>
      </w:r>
      <w:proofErr w:type="spellStart"/>
      <w:r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xml:space="preserve"> ………………………</w:t>
      </w:r>
      <w:r w:rsidR="006643BE" w:rsidRPr="00FE6705">
        <w:rPr>
          <w:rFonts w:ascii="Times New Roman" w:eastAsia="Times New Roman" w:hAnsi="Times New Roman" w:cs="Times New Roman"/>
          <w:color w:val="auto"/>
          <w:sz w:val="28"/>
          <w:szCs w:val="28"/>
        </w:rPr>
        <w:t>………………</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……29</w:t>
      </w:r>
    </w:p>
    <w:p w:rsidR="00D36CA0" w:rsidRPr="00FE6705" w:rsidRDefault="00D36CA0"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1.3.3 Обзор инструментов и кейсов по их использованию ……</w:t>
      </w:r>
      <w:r w:rsidR="006643BE" w:rsidRPr="00FE6705">
        <w:rPr>
          <w:rFonts w:ascii="Times New Roman" w:eastAsia="Times New Roman" w:hAnsi="Times New Roman" w:cs="Times New Roman"/>
          <w:color w:val="auto"/>
          <w:sz w:val="28"/>
          <w:szCs w:val="28"/>
        </w:rPr>
        <w:t>…</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….35</w:t>
      </w:r>
    </w:p>
    <w:p w:rsidR="00627B84" w:rsidRPr="00FE6705" w:rsidRDefault="00D36CA0"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1.4</w:t>
      </w:r>
      <w:r w:rsidR="0006140B" w:rsidRPr="00FE6705">
        <w:rPr>
          <w:rFonts w:ascii="Times New Roman" w:eastAsia="Times New Roman" w:hAnsi="Times New Roman" w:cs="Times New Roman"/>
          <w:color w:val="auto"/>
          <w:sz w:val="28"/>
          <w:szCs w:val="28"/>
        </w:rPr>
        <w:t xml:space="preserve"> Выстраивание процессов управления коммуникациями </w:t>
      </w:r>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proofErr w:type="gramStart"/>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39</w:t>
      </w:r>
    </w:p>
    <w:p w:rsidR="00AD501C" w:rsidRPr="00FE6705" w:rsidRDefault="00AD501C"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Глава 2. Управление коммуникациями в международной продуктовой ИТ-компании на примере ABBYY</w:t>
      </w:r>
      <w:r w:rsidR="006643BE"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proofErr w:type="gramStart"/>
      <w:r w:rsidR="006643BE" w:rsidRPr="00FE6705">
        <w:rPr>
          <w:rFonts w:ascii="Times New Roman" w:eastAsia="Times New Roman" w:hAnsi="Times New Roman" w:cs="Times New Roman"/>
          <w:color w:val="auto"/>
          <w:sz w:val="28"/>
          <w:szCs w:val="28"/>
        </w:rPr>
        <w:t>…….</w:t>
      </w:r>
      <w:proofErr w:type="gramEnd"/>
      <w:r w:rsidR="00A63994">
        <w:rPr>
          <w:rFonts w:ascii="Times New Roman" w:eastAsia="Times New Roman" w:hAnsi="Times New Roman" w:cs="Times New Roman"/>
          <w:color w:val="auto"/>
          <w:sz w:val="28"/>
          <w:szCs w:val="28"/>
        </w:rPr>
        <w:t>…………48</w:t>
      </w:r>
    </w:p>
    <w:p w:rsidR="00627B84" w:rsidRPr="00FE6705" w:rsidRDefault="00AD501C"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2.1 Описание бизнеса ABBYY и основных </w:t>
      </w:r>
      <w:proofErr w:type="gramStart"/>
      <w:r w:rsidRPr="00FE6705">
        <w:rPr>
          <w:rFonts w:ascii="Times New Roman" w:eastAsia="Times New Roman" w:hAnsi="Times New Roman" w:cs="Times New Roman"/>
          <w:color w:val="auto"/>
          <w:sz w:val="28"/>
          <w:szCs w:val="28"/>
        </w:rPr>
        <w:t>конкурентов</w:t>
      </w:r>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……………………48</w:t>
      </w:r>
    </w:p>
    <w:p w:rsidR="00627B84" w:rsidRPr="00FE6705" w:rsidRDefault="00AD501C"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2.2 Общая структура компании, организация процессов </w:t>
      </w:r>
      <w:r w:rsidR="00214F55" w:rsidRPr="00FE6705">
        <w:rPr>
          <w:rFonts w:ascii="Times New Roman" w:eastAsia="Times New Roman" w:hAnsi="Times New Roman" w:cs="Times New Roman"/>
          <w:color w:val="auto"/>
          <w:sz w:val="28"/>
          <w:szCs w:val="28"/>
        </w:rPr>
        <w:t>коммуникаций…</w:t>
      </w:r>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50</w:t>
      </w:r>
    </w:p>
    <w:p w:rsidR="00AD501C" w:rsidRPr="00FE6705" w:rsidRDefault="00AD501C" w:rsidP="00953570">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2.3 Совокупная оценка результата ……………</w:t>
      </w:r>
      <w:proofErr w:type="gramStart"/>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proofErr w:type="gramEnd"/>
      <w:r w:rsidR="006643BE"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69</w:t>
      </w:r>
    </w:p>
    <w:p w:rsidR="00183C03" w:rsidRPr="00FE6705" w:rsidRDefault="00AD501C" w:rsidP="00953570">
      <w:pPr>
        <w:spacing w:after="24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Заключение</w:t>
      </w:r>
      <w:r w:rsidR="006643BE"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74</w:t>
      </w:r>
    </w:p>
    <w:p w:rsidR="00183C03" w:rsidRPr="00FE6705" w:rsidRDefault="0006140B" w:rsidP="00953570">
      <w:pPr>
        <w:spacing w:after="24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Список источников </w:t>
      </w:r>
      <w:r w:rsidR="006643BE"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w:t>
      </w:r>
      <w:r w:rsidR="006643BE" w:rsidRPr="00FE6705">
        <w:rPr>
          <w:rFonts w:ascii="Times New Roman" w:eastAsia="Times New Roman" w:hAnsi="Times New Roman" w:cs="Times New Roman"/>
          <w:color w:val="auto"/>
          <w:sz w:val="28"/>
          <w:szCs w:val="28"/>
        </w:rPr>
        <w:t>.................</w:t>
      </w:r>
      <w:r w:rsidR="00A63994">
        <w:rPr>
          <w:rFonts w:ascii="Times New Roman" w:eastAsia="Times New Roman" w:hAnsi="Times New Roman" w:cs="Times New Roman"/>
          <w:color w:val="auto"/>
          <w:sz w:val="28"/>
          <w:szCs w:val="28"/>
        </w:rPr>
        <w:t>.....................77</w:t>
      </w:r>
    </w:p>
    <w:p w:rsidR="00183C03" w:rsidRPr="00FE6705" w:rsidRDefault="0006140B" w:rsidP="00C066D8">
      <w:pPr>
        <w:spacing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Приложения</w:t>
      </w:r>
      <w:r w:rsidR="00A63994">
        <w:rPr>
          <w:rFonts w:ascii="Times New Roman" w:eastAsia="Times New Roman" w:hAnsi="Times New Roman" w:cs="Times New Roman"/>
          <w:color w:val="auto"/>
          <w:sz w:val="28"/>
          <w:szCs w:val="28"/>
        </w:rPr>
        <w:t>…………………………………………………………………………</w:t>
      </w:r>
      <w:bookmarkStart w:id="0" w:name="_GoBack"/>
      <w:bookmarkEnd w:id="0"/>
      <w:r w:rsidR="00A63994">
        <w:rPr>
          <w:rFonts w:ascii="Times New Roman" w:eastAsia="Times New Roman" w:hAnsi="Times New Roman" w:cs="Times New Roman"/>
          <w:color w:val="auto"/>
          <w:sz w:val="28"/>
          <w:szCs w:val="28"/>
        </w:rPr>
        <w:t>83</w:t>
      </w:r>
    </w:p>
    <w:p w:rsidR="00974876" w:rsidRPr="00FE6705" w:rsidRDefault="00974876" w:rsidP="00C066D8">
      <w:pPr>
        <w:spacing w:line="360" w:lineRule="auto"/>
        <w:jc w:val="both"/>
        <w:rPr>
          <w:rFonts w:ascii="Times New Roman" w:eastAsia="Times New Roman" w:hAnsi="Times New Roman" w:cs="Times New Roman"/>
          <w:color w:val="auto"/>
          <w:sz w:val="28"/>
          <w:szCs w:val="28"/>
        </w:rPr>
      </w:pPr>
    </w:p>
    <w:p w:rsidR="00627B84" w:rsidRPr="00FE6705" w:rsidRDefault="0006140B" w:rsidP="003B67EE">
      <w:pPr>
        <w:spacing w:after="400" w:line="360" w:lineRule="auto"/>
        <w:ind w:firstLine="709"/>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lastRenderedPageBreak/>
        <w:t>Введение</w:t>
      </w:r>
    </w:p>
    <w:p w:rsidR="00BC471A" w:rsidRPr="00FE6705" w:rsidRDefault="005B5ED9"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Несмотря на большое количество профессиональной литературы, обучающих массовым коммуникациям </w:t>
      </w:r>
      <w:r w:rsidR="00011A20" w:rsidRPr="00FE6705">
        <w:rPr>
          <w:rFonts w:ascii="Times New Roman" w:eastAsia="Times New Roman" w:hAnsi="Times New Roman" w:cs="Times New Roman"/>
          <w:color w:val="auto"/>
          <w:sz w:val="28"/>
          <w:szCs w:val="28"/>
        </w:rPr>
        <w:t xml:space="preserve">факультетов, </w:t>
      </w:r>
      <w:r w:rsidRPr="00FE6705">
        <w:rPr>
          <w:rFonts w:ascii="Times New Roman" w:eastAsia="Times New Roman" w:hAnsi="Times New Roman" w:cs="Times New Roman"/>
          <w:color w:val="auto"/>
          <w:sz w:val="28"/>
          <w:szCs w:val="28"/>
        </w:rPr>
        <w:t xml:space="preserve">курсов и форумов, </w:t>
      </w:r>
      <w:r w:rsidR="00D21BD9" w:rsidRPr="00FE6705">
        <w:rPr>
          <w:rFonts w:ascii="Times New Roman" w:eastAsia="Times New Roman" w:hAnsi="Times New Roman" w:cs="Times New Roman"/>
          <w:color w:val="auto"/>
          <w:sz w:val="28"/>
          <w:szCs w:val="28"/>
        </w:rPr>
        <w:t xml:space="preserve">существует не так много </w:t>
      </w:r>
      <w:r w:rsidRPr="00FE6705">
        <w:rPr>
          <w:rFonts w:ascii="Times New Roman" w:eastAsia="Times New Roman" w:hAnsi="Times New Roman" w:cs="Times New Roman"/>
          <w:color w:val="auto"/>
          <w:sz w:val="28"/>
          <w:szCs w:val="28"/>
        </w:rPr>
        <w:t xml:space="preserve">компаний, где отделы маркетинга, </w:t>
      </w:r>
      <w:r w:rsidRPr="00FE6705">
        <w:rPr>
          <w:rFonts w:ascii="Times New Roman" w:eastAsia="Times New Roman" w:hAnsi="Times New Roman" w:cs="Times New Roman"/>
          <w:color w:val="auto"/>
          <w:sz w:val="28"/>
          <w:szCs w:val="28"/>
          <w:lang w:val="en-US"/>
        </w:rPr>
        <w:t>PR</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GR</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HR</w:t>
      </w:r>
      <w:r w:rsidRPr="00FE6705">
        <w:rPr>
          <w:rFonts w:ascii="Times New Roman" w:eastAsia="Times New Roman" w:hAnsi="Times New Roman" w:cs="Times New Roman"/>
          <w:color w:val="auto"/>
          <w:sz w:val="28"/>
          <w:szCs w:val="28"/>
        </w:rPr>
        <w:t>-</w:t>
      </w:r>
      <w:proofErr w:type="spellStart"/>
      <w:r w:rsidRPr="00FE6705">
        <w:rPr>
          <w:rFonts w:ascii="Times New Roman" w:eastAsia="Times New Roman" w:hAnsi="Times New Roman" w:cs="Times New Roman"/>
          <w:color w:val="auto"/>
          <w:sz w:val="28"/>
          <w:szCs w:val="28"/>
        </w:rPr>
        <w:t>брендинга</w:t>
      </w:r>
      <w:proofErr w:type="spellEnd"/>
      <w:r w:rsidRPr="00FE6705">
        <w:rPr>
          <w:rFonts w:ascii="Times New Roman" w:eastAsia="Times New Roman" w:hAnsi="Times New Roman" w:cs="Times New Roman"/>
          <w:color w:val="auto"/>
          <w:sz w:val="28"/>
          <w:szCs w:val="28"/>
        </w:rPr>
        <w:t xml:space="preserve"> и продаж </w:t>
      </w:r>
      <w:r w:rsidR="00011A20" w:rsidRPr="00FE6705">
        <w:rPr>
          <w:rFonts w:ascii="Times New Roman" w:eastAsia="Times New Roman" w:hAnsi="Times New Roman" w:cs="Times New Roman"/>
          <w:color w:val="auto"/>
          <w:sz w:val="28"/>
          <w:szCs w:val="28"/>
        </w:rPr>
        <w:t xml:space="preserve">хорошо структурированы и </w:t>
      </w:r>
      <w:r w:rsidRPr="00FE6705">
        <w:rPr>
          <w:rFonts w:ascii="Times New Roman" w:eastAsia="Times New Roman" w:hAnsi="Times New Roman" w:cs="Times New Roman"/>
          <w:color w:val="auto"/>
          <w:sz w:val="28"/>
          <w:szCs w:val="28"/>
        </w:rPr>
        <w:t xml:space="preserve">работают в синергии ради общих </w:t>
      </w:r>
      <w:r w:rsidR="00D21BD9" w:rsidRPr="00FE6705">
        <w:rPr>
          <w:rFonts w:ascii="Times New Roman" w:eastAsia="Times New Roman" w:hAnsi="Times New Roman" w:cs="Times New Roman"/>
          <w:color w:val="auto"/>
          <w:sz w:val="28"/>
          <w:szCs w:val="28"/>
        </w:rPr>
        <w:t>целей. Еще меньше структур,</w:t>
      </w:r>
      <w:r w:rsidRPr="00FE6705">
        <w:rPr>
          <w:rFonts w:ascii="Times New Roman" w:eastAsia="Times New Roman" w:hAnsi="Times New Roman" w:cs="Times New Roman"/>
          <w:color w:val="auto"/>
          <w:sz w:val="28"/>
          <w:szCs w:val="28"/>
        </w:rPr>
        <w:t xml:space="preserve"> деятельно</w:t>
      </w:r>
      <w:r w:rsidR="00D21BD9" w:rsidRPr="00FE6705">
        <w:rPr>
          <w:rFonts w:ascii="Times New Roman" w:eastAsia="Times New Roman" w:hAnsi="Times New Roman" w:cs="Times New Roman"/>
          <w:color w:val="auto"/>
          <w:sz w:val="28"/>
          <w:szCs w:val="28"/>
        </w:rPr>
        <w:t>сть которых логична и прозрачна</w:t>
      </w:r>
      <w:r w:rsidRPr="00FE6705">
        <w:rPr>
          <w:rFonts w:ascii="Times New Roman" w:eastAsia="Times New Roman" w:hAnsi="Times New Roman" w:cs="Times New Roman"/>
          <w:color w:val="auto"/>
          <w:sz w:val="28"/>
          <w:szCs w:val="28"/>
        </w:rPr>
        <w:t xml:space="preserve">. Именно поэтому так важны грамотно настроенные процессы в </w:t>
      </w:r>
      <w:r w:rsidR="00A1708B" w:rsidRPr="00FE6705">
        <w:rPr>
          <w:rFonts w:ascii="Times New Roman" w:eastAsia="Times New Roman" w:hAnsi="Times New Roman" w:cs="Times New Roman"/>
          <w:color w:val="auto"/>
          <w:sz w:val="28"/>
          <w:szCs w:val="28"/>
        </w:rPr>
        <w:t>коммуникационных департаментах. Правильная ор</w:t>
      </w:r>
      <w:r w:rsidR="00D21BD9" w:rsidRPr="00FE6705">
        <w:rPr>
          <w:rFonts w:ascii="Times New Roman" w:eastAsia="Times New Roman" w:hAnsi="Times New Roman" w:cs="Times New Roman"/>
          <w:color w:val="auto"/>
          <w:sz w:val="28"/>
          <w:szCs w:val="28"/>
        </w:rPr>
        <w:t>ганизация работы, понимание</w:t>
      </w:r>
      <w:r w:rsidR="00A1708B" w:rsidRPr="00FE6705">
        <w:rPr>
          <w:rFonts w:ascii="Times New Roman" w:eastAsia="Times New Roman" w:hAnsi="Times New Roman" w:cs="Times New Roman"/>
          <w:color w:val="auto"/>
          <w:sz w:val="28"/>
          <w:szCs w:val="28"/>
        </w:rPr>
        <w:t xml:space="preserve">, через какие точки проходит аудитория и что даст в общении с ней максимальный результат, определяет общую продуктивность коммуникации. </w:t>
      </w:r>
    </w:p>
    <w:p w:rsidR="00A1708B" w:rsidRPr="00FE6705" w:rsidRDefault="00D21BD9"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отрасли информационных технологий</w:t>
      </w:r>
      <w:r w:rsidR="00A1708B" w:rsidRPr="00FE6705">
        <w:rPr>
          <w:rFonts w:ascii="Times New Roman" w:eastAsia="Times New Roman" w:hAnsi="Times New Roman" w:cs="Times New Roman"/>
          <w:color w:val="auto"/>
          <w:sz w:val="28"/>
          <w:szCs w:val="28"/>
        </w:rPr>
        <w:t xml:space="preserve">, где ситуация осложняется еще и </w:t>
      </w:r>
      <w:r w:rsidR="00011A20" w:rsidRPr="00FE6705">
        <w:rPr>
          <w:rFonts w:ascii="Times New Roman" w:eastAsia="Times New Roman" w:hAnsi="Times New Roman" w:cs="Times New Roman"/>
          <w:color w:val="auto"/>
          <w:sz w:val="28"/>
          <w:szCs w:val="28"/>
        </w:rPr>
        <w:t>трудностью</w:t>
      </w:r>
      <w:r w:rsidR="0083551C" w:rsidRPr="00FE6705">
        <w:rPr>
          <w:rFonts w:ascii="Times New Roman" w:eastAsia="Times New Roman" w:hAnsi="Times New Roman" w:cs="Times New Roman"/>
          <w:color w:val="auto"/>
          <w:sz w:val="28"/>
          <w:szCs w:val="28"/>
        </w:rPr>
        <w:t xml:space="preserve"> продвигаемой темы, а также тем, что многие </w:t>
      </w:r>
      <w:r w:rsidR="00011A20" w:rsidRPr="00FE6705">
        <w:rPr>
          <w:rFonts w:ascii="Times New Roman" w:eastAsia="Times New Roman" w:hAnsi="Times New Roman" w:cs="Times New Roman"/>
          <w:color w:val="auto"/>
          <w:sz w:val="28"/>
          <w:szCs w:val="28"/>
        </w:rPr>
        <w:t xml:space="preserve">новые </w:t>
      </w:r>
      <w:r w:rsidR="0083551C" w:rsidRPr="00FE6705">
        <w:rPr>
          <w:rFonts w:ascii="Times New Roman" w:eastAsia="Times New Roman" w:hAnsi="Times New Roman" w:cs="Times New Roman"/>
          <w:color w:val="auto"/>
          <w:sz w:val="28"/>
          <w:szCs w:val="28"/>
        </w:rPr>
        <w:t>приемы</w:t>
      </w:r>
      <w:r w:rsidR="00A1708B" w:rsidRPr="00FE6705">
        <w:rPr>
          <w:rFonts w:ascii="Times New Roman" w:eastAsia="Times New Roman" w:hAnsi="Times New Roman" w:cs="Times New Roman"/>
          <w:color w:val="auto"/>
          <w:sz w:val="28"/>
          <w:szCs w:val="28"/>
        </w:rPr>
        <w:t>, каналы и техники используются впервые</w:t>
      </w:r>
      <w:r w:rsidRPr="00FE6705">
        <w:rPr>
          <w:rFonts w:ascii="Times New Roman" w:eastAsia="Times New Roman" w:hAnsi="Times New Roman" w:cs="Times New Roman"/>
          <w:color w:val="auto"/>
          <w:sz w:val="28"/>
          <w:szCs w:val="28"/>
        </w:rPr>
        <w:t xml:space="preserve"> именно здесь</w:t>
      </w:r>
      <w:r w:rsidR="00A1708B" w:rsidRPr="00FE6705">
        <w:rPr>
          <w:rFonts w:ascii="Times New Roman" w:eastAsia="Times New Roman" w:hAnsi="Times New Roman" w:cs="Times New Roman"/>
          <w:color w:val="auto"/>
          <w:sz w:val="28"/>
          <w:szCs w:val="28"/>
        </w:rPr>
        <w:t>, понимание коммуникаций в целом и влияния каждого ее</w:t>
      </w:r>
      <w:r w:rsidRPr="00FE6705">
        <w:rPr>
          <w:rFonts w:ascii="Times New Roman" w:eastAsia="Times New Roman" w:hAnsi="Times New Roman" w:cs="Times New Roman"/>
          <w:color w:val="auto"/>
          <w:sz w:val="28"/>
          <w:szCs w:val="28"/>
        </w:rPr>
        <w:t xml:space="preserve"> элемента на конечный результат</w:t>
      </w:r>
      <w:r w:rsidR="00A1708B" w:rsidRPr="00FE6705">
        <w:rPr>
          <w:rFonts w:ascii="Times New Roman" w:eastAsia="Times New Roman" w:hAnsi="Times New Roman" w:cs="Times New Roman"/>
          <w:color w:val="auto"/>
          <w:sz w:val="28"/>
          <w:szCs w:val="28"/>
        </w:rPr>
        <w:t xml:space="preserve"> становится залогом</w:t>
      </w:r>
      <w:r w:rsidR="00011A20" w:rsidRPr="00FE6705">
        <w:rPr>
          <w:rFonts w:ascii="Times New Roman" w:eastAsia="Times New Roman" w:hAnsi="Times New Roman" w:cs="Times New Roman"/>
          <w:color w:val="auto"/>
          <w:sz w:val="28"/>
          <w:szCs w:val="28"/>
        </w:rPr>
        <w:t xml:space="preserve"> гармоничного развития бренда,</w:t>
      </w:r>
      <w:r w:rsidR="0083551C" w:rsidRPr="00FE6705">
        <w:rPr>
          <w:rFonts w:ascii="Times New Roman" w:eastAsia="Times New Roman" w:hAnsi="Times New Roman" w:cs="Times New Roman"/>
          <w:color w:val="auto"/>
          <w:sz w:val="28"/>
          <w:szCs w:val="28"/>
        </w:rPr>
        <w:t xml:space="preserve"> репутации компании и, косвенно, ее роста. В международных компаниях с </w:t>
      </w:r>
      <w:r w:rsidRPr="00FE6705">
        <w:rPr>
          <w:rFonts w:ascii="Times New Roman" w:eastAsia="Times New Roman" w:hAnsi="Times New Roman" w:cs="Times New Roman"/>
          <w:color w:val="auto"/>
          <w:sz w:val="28"/>
          <w:szCs w:val="28"/>
        </w:rPr>
        <w:t xml:space="preserve">несколькими </w:t>
      </w:r>
      <w:r w:rsidR="0083551C" w:rsidRPr="00FE6705">
        <w:rPr>
          <w:rFonts w:ascii="Times New Roman" w:eastAsia="Times New Roman" w:hAnsi="Times New Roman" w:cs="Times New Roman"/>
          <w:color w:val="auto"/>
          <w:sz w:val="28"/>
          <w:szCs w:val="28"/>
        </w:rPr>
        <w:t>продвигаемыми технологиями</w:t>
      </w:r>
      <w:r w:rsidRPr="00FE6705">
        <w:rPr>
          <w:rFonts w:ascii="Times New Roman" w:eastAsia="Times New Roman" w:hAnsi="Times New Roman" w:cs="Times New Roman"/>
          <w:color w:val="auto"/>
          <w:sz w:val="28"/>
          <w:szCs w:val="28"/>
        </w:rPr>
        <w:t xml:space="preserve"> или продуктами</w:t>
      </w:r>
      <w:r w:rsidR="00C066D8" w:rsidRPr="00FE6705">
        <w:rPr>
          <w:rFonts w:ascii="Times New Roman" w:eastAsia="Times New Roman" w:hAnsi="Times New Roman" w:cs="Times New Roman"/>
          <w:color w:val="auto"/>
          <w:sz w:val="28"/>
          <w:szCs w:val="28"/>
        </w:rPr>
        <w:t xml:space="preserve"> задача ставится</w:t>
      </w:r>
      <w:r w:rsidR="0083551C" w:rsidRPr="00FE6705">
        <w:rPr>
          <w:rFonts w:ascii="Times New Roman" w:eastAsia="Times New Roman" w:hAnsi="Times New Roman" w:cs="Times New Roman"/>
          <w:color w:val="auto"/>
          <w:sz w:val="28"/>
          <w:szCs w:val="28"/>
        </w:rPr>
        <w:t xml:space="preserve"> еще более остро — необходимо согласовывать стратегии между головным офисом и локальными, а также балансировать время сотрудников между различными продуктами.</w:t>
      </w:r>
      <w:r w:rsidR="00011A20" w:rsidRPr="00FE6705">
        <w:rPr>
          <w:rFonts w:ascii="Times New Roman" w:eastAsia="Times New Roman" w:hAnsi="Times New Roman" w:cs="Times New Roman"/>
          <w:color w:val="auto"/>
          <w:sz w:val="28"/>
          <w:szCs w:val="28"/>
        </w:rPr>
        <w:t xml:space="preserve"> Именно эта тема и будет рассмотрена в рамках этой работы.</w:t>
      </w:r>
    </w:p>
    <w:p w:rsidR="0083551C" w:rsidRPr="00FE6705" w:rsidRDefault="0083551C"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Объект исследования —</w:t>
      </w:r>
      <w:r w:rsidR="001600F5" w:rsidRPr="00FE6705">
        <w:rPr>
          <w:rFonts w:ascii="Times New Roman" w:eastAsia="Times New Roman" w:hAnsi="Times New Roman" w:cs="Times New Roman"/>
          <w:color w:val="auto"/>
          <w:sz w:val="28"/>
          <w:szCs w:val="28"/>
        </w:rPr>
        <w:t xml:space="preserve"> </w:t>
      </w:r>
      <w:r w:rsidR="00C066D8" w:rsidRPr="00FE6705">
        <w:rPr>
          <w:rFonts w:ascii="Times New Roman" w:eastAsia="Times New Roman" w:hAnsi="Times New Roman" w:cs="Times New Roman"/>
          <w:color w:val="auto"/>
          <w:sz w:val="28"/>
          <w:szCs w:val="28"/>
        </w:rPr>
        <w:t>управление коммуникациями в ИТ-отрасли</w:t>
      </w:r>
      <w:r w:rsidR="001600F5" w:rsidRPr="00FE6705">
        <w:rPr>
          <w:rFonts w:ascii="Times New Roman" w:eastAsia="Times New Roman" w:hAnsi="Times New Roman" w:cs="Times New Roman"/>
          <w:color w:val="auto"/>
          <w:sz w:val="28"/>
          <w:szCs w:val="28"/>
        </w:rPr>
        <w:t>.</w:t>
      </w:r>
    </w:p>
    <w:p w:rsidR="00C066D8" w:rsidRPr="00FE6705" w:rsidRDefault="001600F5"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Предмет исследования — </w:t>
      </w:r>
      <w:r w:rsidR="00C066D8" w:rsidRPr="00FE6705">
        <w:rPr>
          <w:rFonts w:ascii="Times New Roman" w:eastAsia="Times New Roman" w:hAnsi="Times New Roman" w:cs="Times New Roman"/>
          <w:color w:val="auto"/>
          <w:sz w:val="28"/>
          <w:szCs w:val="28"/>
        </w:rPr>
        <w:t>особенности организации процессов внешних коммуникаций в международной продуктовой ИТ-компании (а именно маркетинга, PR, GR, HR-</w:t>
      </w:r>
      <w:proofErr w:type="spellStart"/>
      <w:r w:rsidR="00C066D8" w:rsidRPr="00FE6705">
        <w:rPr>
          <w:rFonts w:ascii="Times New Roman" w:eastAsia="Times New Roman" w:hAnsi="Times New Roman" w:cs="Times New Roman"/>
          <w:color w:val="auto"/>
          <w:sz w:val="28"/>
          <w:szCs w:val="28"/>
        </w:rPr>
        <w:t>брендинга</w:t>
      </w:r>
      <w:proofErr w:type="spellEnd"/>
      <w:r w:rsidR="00C066D8" w:rsidRPr="00FE6705">
        <w:rPr>
          <w:rFonts w:ascii="Times New Roman" w:eastAsia="Times New Roman" w:hAnsi="Times New Roman" w:cs="Times New Roman"/>
          <w:color w:val="auto"/>
          <w:sz w:val="28"/>
          <w:szCs w:val="28"/>
        </w:rPr>
        <w:t>).</w:t>
      </w:r>
    </w:p>
    <w:p w:rsidR="001600F5" w:rsidRPr="00FE6705" w:rsidRDefault="001600F5"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Цель исследования заключается в описании прозрачной и эффективной организации сквозных процессов внеш</w:t>
      </w:r>
      <w:r w:rsidR="000E079D" w:rsidRPr="00FE6705">
        <w:rPr>
          <w:rFonts w:ascii="Times New Roman" w:eastAsia="Times New Roman" w:hAnsi="Times New Roman" w:cs="Times New Roman"/>
          <w:color w:val="auto"/>
          <w:sz w:val="28"/>
          <w:szCs w:val="28"/>
        </w:rPr>
        <w:t>них коммуникаций в международных продуктовых ИТ-компаниях</w:t>
      </w:r>
      <w:r w:rsidRPr="00FE6705">
        <w:rPr>
          <w:rFonts w:ascii="Times New Roman" w:eastAsia="Times New Roman" w:hAnsi="Times New Roman" w:cs="Times New Roman"/>
          <w:color w:val="auto"/>
          <w:sz w:val="28"/>
          <w:szCs w:val="28"/>
        </w:rPr>
        <w:t xml:space="preserve">. Для этого </w:t>
      </w:r>
      <w:r w:rsidR="00011A20" w:rsidRPr="00FE6705">
        <w:rPr>
          <w:rFonts w:ascii="Times New Roman" w:eastAsia="Times New Roman" w:hAnsi="Times New Roman" w:cs="Times New Roman"/>
          <w:color w:val="auto"/>
          <w:sz w:val="28"/>
          <w:szCs w:val="28"/>
        </w:rPr>
        <w:t xml:space="preserve">будут </w:t>
      </w:r>
      <w:r w:rsidRPr="00FE6705">
        <w:rPr>
          <w:rFonts w:ascii="Times New Roman" w:eastAsia="Times New Roman" w:hAnsi="Times New Roman" w:cs="Times New Roman"/>
          <w:color w:val="auto"/>
          <w:sz w:val="28"/>
          <w:szCs w:val="28"/>
        </w:rPr>
        <w:t>выполнены следующие задачи:</w:t>
      </w:r>
    </w:p>
    <w:p w:rsidR="001600F5" w:rsidRPr="00FE6705" w:rsidRDefault="001600F5" w:rsidP="00D2326F">
      <w:pPr>
        <w:pStyle w:val="af0"/>
        <w:numPr>
          <w:ilvl w:val="0"/>
          <w:numId w:val="31"/>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Описание специфики коммуникаций в ИТ</w:t>
      </w:r>
      <w:r w:rsidR="000E079D" w:rsidRPr="00FE6705">
        <w:rPr>
          <w:rFonts w:ascii="Times New Roman" w:eastAsia="Times New Roman" w:hAnsi="Times New Roman" w:cs="Times New Roman"/>
          <w:color w:val="auto"/>
          <w:sz w:val="28"/>
          <w:szCs w:val="28"/>
        </w:rPr>
        <w:t xml:space="preserve"> и места</w:t>
      </w:r>
      <w:r w:rsidR="00DA2489" w:rsidRPr="00FE6705">
        <w:rPr>
          <w:rFonts w:ascii="Times New Roman" w:eastAsia="Times New Roman" w:hAnsi="Times New Roman" w:cs="Times New Roman"/>
          <w:color w:val="auto"/>
          <w:sz w:val="28"/>
          <w:szCs w:val="28"/>
        </w:rPr>
        <w:t xml:space="preserve"> коммуникаций в общем результате работы компании</w:t>
      </w:r>
      <w:r w:rsidRPr="00FE6705">
        <w:rPr>
          <w:rFonts w:ascii="Times New Roman" w:eastAsia="Times New Roman" w:hAnsi="Times New Roman" w:cs="Times New Roman"/>
          <w:color w:val="auto"/>
          <w:sz w:val="28"/>
          <w:szCs w:val="28"/>
        </w:rPr>
        <w:t>.</w:t>
      </w:r>
    </w:p>
    <w:p w:rsidR="00DA2489" w:rsidRPr="00FE6705" w:rsidRDefault="00DA2489" w:rsidP="00D2326F">
      <w:pPr>
        <w:pStyle w:val="af0"/>
        <w:numPr>
          <w:ilvl w:val="0"/>
          <w:numId w:val="31"/>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Описание вариантов организации работы коммуникационных подразделений с учетом международной структуры и набора сложных продуктов для продвижения.</w:t>
      </w:r>
    </w:p>
    <w:p w:rsidR="00DA2489" w:rsidRPr="00FE6705" w:rsidRDefault="00DA2489" w:rsidP="00D2326F">
      <w:pPr>
        <w:pStyle w:val="af0"/>
        <w:numPr>
          <w:ilvl w:val="0"/>
          <w:numId w:val="31"/>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Описание основных ц</w:t>
      </w:r>
      <w:r w:rsidR="00B52EA0" w:rsidRPr="00FE6705">
        <w:rPr>
          <w:rFonts w:ascii="Times New Roman" w:eastAsia="Times New Roman" w:hAnsi="Times New Roman" w:cs="Times New Roman"/>
          <w:color w:val="auto"/>
          <w:sz w:val="28"/>
          <w:szCs w:val="28"/>
        </w:rPr>
        <w:t>елей и</w:t>
      </w:r>
      <w:r w:rsidRPr="00FE6705">
        <w:rPr>
          <w:rFonts w:ascii="Times New Roman" w:eastAsia="Times New Roman" w:hAnsi="Times New Roman" w:cs="Times New Roman"/>
          <w:color w:val="auto"/>
          <w:sz w:val="28"/>
          <w:szCs w:val="28"/>
        </w:rPr>
        <w:t xml:space="preserve"> задач, которые выполняют в таких компаниях коммуникационные подразделения</w:t>
      </w:r>
      <w:r w:rsidR="00B52EA0" w:rsidRPr="00FE6705">
        <w:rPr>
          <w:rFonts w:ascii="Times New Roman" w:eastAsia="Times New Roman" w:hAnsi="Times New Roman" w:cs="Times New Roman"/>
          <w:color w:val="auto"/>
          <w:sz w:val="28"/>
          <w:szCs w:val="28"/>
        </w:rPr>
        <w:t>, а также</w:t>
      </w:r>
      <w:r w:rsidRPr="00FE6705">
        <w:rPr>
          <w:rFonts w:ascii="Times New Roman" w:eastAsia="Times New Roman" w:hAnsi="Times New Roman" w:cs="Times New Roman"/>
          <w:color w:val="auto"/>
          <w:sz w:val="28"/>
          <w:szCs w:val="28"/>
        </w:rPr>
        <w:t xml:space="preserve"> основных групп общественности.</w:t>
      </w:r>
    </w:p>
    <w:p w:rsidR="001600F5" w:rsidRPr="00FE6705" w:rsidRDefault="00DA2489" w:rsidP="00D2326F">
      <w:pPr>
        <w:pStyle w:val="af0"/>
        <w:numPr>
          <w:ilvl w:val="0"/>
          <w:numId w:val="31"/>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Обзор инструментов, на которые делают ставку такие компании.</w:t>
      </w:r>
    </w:p>
    <w:p w:rsidR="001600F5" w:rsidRPr="00FE6705" w:rsidRDefault="00DA2489" w:rsidP="00D2326F">
      <w:pPr>
        <w:pStyle w:val="af0"/>
        <w:numPr>
          <w:ilvl w:val="0"/>
          <w:numId w:val="31"/>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Описание способов оценки работы департаментов по коммуникациям.</w:t>
      </w:r>
    </w:p>
    <w:p w:rsidR="00DA2489" w:rsidRPr="00FE6705" w:rsidRDefault="00DA2489" w:rsidP="00D2326F">
      <w:pPr>
        <w:pStyle w:val="af0"/>
        <w:numPr>
          <w:ilvl w:val="0"/>
          <w:numId w:val="31"/>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Рассмотрение эффективной и прозрачной системы сквозных коммуникаций в международной продуктовой ИТ-компании на примере </w:t>
      </w:r>
      <w:r w:rsidRPr="00FE6705">
        <w:rPr>
          <w:rFonts w:ascii="Times New Roman" w:eastAsia="Times New Roman" w:hAnsi="Times New Roman" w:cs="Times New Roman"/>
          <w:color w:val="auto"/>
          <w:sz w:val="28"/>
          <w:szCs w:val="28"/>
          <w:lang w:val="en-US"/>
        </w:rPr>
        <w:t>ABBYY</w:t>
      </w:r>
      <w:r w:rsidRPr="00FE6705">
        <w:rPr>
          <w:rFonts w:ascii="Times New Roman" w:eastAsia="Times New Roman" w:hAnsi="Times New Roman" w:cs="Times New Roman"/>
          <w:color w:val="auto"/>
          <w:sz w:val="28"/>
          <w:szCs w:val="28"/>
        </w:rPr>
        <w:t>.</w:t>
      </w:r>
    </w:p>
    <w:p w:rsidR="00DA2489" w:rsidRPr="00FE6705" w:rsidRDefault="00DA2489"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Таким образом, работа предполагает изучение процессов коммуникаций в комплексе — от организации системы и стратегии до исследования </w:t>
      </w:r>
      <w:r w:rsidR="00C066D8" w:rsidRPr="00FE6705">
        <w:rPr>
          <w:rFonts w:ascii="Times New Roman" w:eastAsia="Times New Roman" w:hAnsi="Times New Roman" w:cs="Times New Roman"/>
          <w:color w:val="auto"/>
          <w:sz w:val="28"/>
          <w:szCs w:val="28"/>
        </w:rPr>
        <w:t>групп общественности</w:t>
      </w:r>
      <w:r w:rsidRPr="00FE6705">
        <w:rPr>
          <w:rFonts w:ascii="Times New Roman" w:eastAsia="Times New Roman" w:hAnsi="Times New Roman" w:cs="Times New Roman"/>
          <w:color w:val="auto"/>
          <w:sz w:val="28"/>
          <w:szCs w:val="28"/>
        </w:rPr>
        <w:t xml:space="preserve"> и оценки результата работы.</w:t>
      </w:r>
    </w:p>
    <w:p w:rsidR="002668AB" w:rsidRPr="00FE6705" w:rsidRDefault="00DA2489"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Специфика предмета исследования заключается в его практическом характере</w:t>
      </w:r>
      <w:r w:rsidR="002668AB" w:rsidRPr="00FE6705">
        <w:rPr>
          <w:rFonts w:ascii="Times New Roman" w:eastAsia="Times New Roman" w:hAnsi="Times New Roman" w:cs="Times New Roman"/>
          <w:color w:val="auto"/>
          <w:sz w:val="28"/>
          <w:szCs w:val="28"/>
        </w:rPr>
        <w:t>, а также в быстро меняющейся реальности исследуемой отрасли</w:t>
      </w:r>
      <w:r w:rsidRPr="00FE6705">
        <w:rPr>
          <w:rFonts w:ascii="Times New Roman" w:eastAsia="Times New Roman" w:hAnsi="Times New Roman" w:cs="Times New Roman"/>
          <w:color w:val="auto"/>
          <w:sz w:val="28"/>
          <w:szCs w:val="28"/>
        </w:rPr>
        <w:t xml:space="preserve">, </w:t>
      </w:r>
      <w:r w:rsidR="002668AB" w:rsidRPr="00FE6705">
        <w:rPr>
          <w:rFonts w:ascii="Times New Roman" w:eastAsia="Times New Roman" w:hAnsi="Times New Roman" w:cs="Times New Roman"/>
          <w:color w:val="auto"/>
          <w:sz w:val="28"/>
          <w:szCs w:val="28"/>
        </w:rPr>
        <w:t>что обуславливает малое количество публикаций на эту тему, которые не устарели и полностью охватывают проблематику исследования.</w:t>
      </w:r>
    </w:p>
    <w:p w:rsidR="0014061E" w:rsidRPr="00FE6705" w:rsidRDefault="0014061E"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Используемые методы</w:t>
      </w:r>
      <w:r w:rsidR="000E079D" w:rsidRPr="00FE6705">
        <w:rPr>
          <w:rFonts w:ascii="Times New Roman" w:eastAsia="Times New Roman" w:hAnsi="Times New Roman" w:cs="Times New Roman"/>
          <w:color w:val="auto"/>
          <w:sz w:val="28"/>
          <w:szCs w:val="28"/>
        </w:rPr>
        <w:t xml:space="preserve"> исследования — это </w:t>
      </w:r>
      <w:r w:rsidR="00EB552B" w:rsidRPr="00FE6705">
        <w:rPr>
          <w:rFonts w:ascii="Times New Roman" w:eastAsia="Times New Roman" w:hAnsi="Times New Roman" w:cs="Times New Roman"/>
          <w:color w:val="auto"/>
          <w:sz w:val="28"/>
          <w:szCs w:val="28"/>
        </w:rPr>
        <w:t>включенное наблюдение, экспертные интервью, контент-</w:t>
      </w:r>
      <w:r w:rsidR="000E079D" w:rsidRPr="00FE6705">
        <w:rPr>
          <w:rFonts w:ascii="Times New Roman" w:eastAsia="Times New Roman" w:hAnsi="Times New Roman" w:cs="Times New Roman"/>
          <w:color w:val="auto"/>
          <w:sz w:val="28"/>
          <w:szCs w:val="28"/>
        </w:rPr>
        <w:t>анализ</w:t>
      </w:r>
      <w:r w:rsidRPr="00FE6705">
        <w:rPr>
          <w:rFonts w:ascii="Times New Roman" w:eastAsia="Times New Roman" w:hAnsi="Times New Roman" w:cs="Times New Roman"/>
          <w:color w:val="auto"/>
          <w:sz w:val="28"/>
          <w:szCs w:val="28"/>
        </w:rPr>
        <w:t xml:space="preserve">. </w:t>
      </w:r>
    </w:p>
    <w:p w:rsidR="00CA5002" w:rsidRPr="00FE6705" w:rsidRDefault="00DA2489"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Информа</w:t>
      </w:r>
      <w:r w:rsidR="002668AB" w:rsidRPr="00FE6705">
        <w:rPr>
          <w:rFonts w:ascii="Times New Roman" w:eastAsia="Times New Roman" w:hAnsi="Times New Roman" w:cs="Times New Roman"/>
          <w:color w:val="auto"/>
          <w:sz w:val="28"/>
          <w:szCs w:val="28"/>
        </w:rPr>
        <w:t>ционной базой для исследования стали</w:t>
      </w:r>
      <w:r w:rsidRPr="00FE6705">
        <w:rPr>
          <w:rFonts w:ascii="Times New Roman" w:eastAsia="Times New Roman" w:hAnsi="Times New Roman" w:cs="Times New Roman"/>
          <w:color w:val="auto"/>
          <w:sz w:val="28"/>
          <w:szCs w:val="28"/>
        </w:rPr>
        <w:t xml:space="preserve"> </w:t>
      </w:r>
      <w:r w:rsidR="002668AB" w:rsidRPr="00FE6705">
        <w:rPr>
          <w:rFonts w:ascii="Times New Roman" w:eastAsia="Times New Roman" w:hAnsi="Times New Roman" w:cs="Times New Roman"/>
          <w:color w:val="auto"/>
          <w:sz w:val="28"/>
          <w:szCs w:val="28"/>
        </w:rPr>
        <w:t>экспертные интервью с сотрудниками компании</w:t>
      </w:r>
      <w:r w:rsidR="000E079D" w:rsidRPr="00FE6705">
        <w:rPr>
          <w:rFonts w:ascii="Times New Roman" w:eastAsia="Times New Roman" w:hAnsi="Times New Roman" w:cs="Times New Roman"/>
          <w:color w:val="auto"/>
          <w:sz w:val="28"/>
          <w:szCs w:val="28"/>
        </w:rPr>
        <w:t xml:space="preserve"> </w:t>
      </w:r>
      <w:r w:rsidR="000E079D" w:rsidRPr="00FE6705">
        <w:rPr>
          <w:rFonts w:ascii="Times New Roman" w:eastAsia="Times New Roman" w:hAnsi="Times New Roman" w:cs="Times New Roman"/>
          <w:color w:val="auto"/>
          <w:sz w:val="28"/>
          <w:szCs w:val="28"/>
          <w:lang w:val="en-US"/>
        </w:rPr>
        <w:t>ABBYY</w:t>
      </w:r>
      <w:r w:rsidR="000E079D" w:rsidRPr="00FE6705">
        <w:rPr>
          <w:rFonts w:ascii="Times New Roman" w:eastAsia="Times New Roman" w:hAnsi="Times New Roman" w:cs="Times New Roman"/>
          <w:color w:val="auto"/>
          <w:sz w:val="28"/>
          <w:szCs w:val="28"/>
        </w:rPr>
        <w:t xml:space="preserve">, а также с руководителями коммуникационных подразделений в других международных продуктовых ИТ-компаниях. Кроме того, проводились </w:t>
      </w:r>
      <w:r w:rsidR="002668AB" w:rsidRPr="00FE6705">
        <w:rPr>
          <w:rFonts w:ascii="Times New Roman" w:eastAsia="Times New Roman" w:hAnsi="Times New Roman" w:cs="Times New Roman"/>
          <w:color w:val="auto"/>
          <w:sz w:val="28"/>
          <w:szCs w:val="28"/>
        </w:rPr>
        <w:t xml:space="preserve">контент-анализ публичных материалов о </w:t>
      </w:r>
      <w:r w:rsidR="002668AB" w:rsidRPr="00FE6705">
        <w:rPr>
          <w:rFonts w:ascii="Times New Roman" w:eastAsia="Times New Roman" w:hAnsi="Times New Roman" w:cs="Times New Roman"/>
          <w:color w:val="auto"/>
          <w:sz w:val="28"/>
          <w:szCs w:val="28"/>
        </w:rPr>
        <w:lastRenderedPageBreak/>
        <w:t>компании</w:t>
      </w:r>
      <w:r w:rsidR="000E079D" w:rsidRPr="00FE6705">
        <w:rPr>
          <w:rFonts w:ascii="Times New Roman" w:eastAsia="Times New Roman" w:hAnsi="Times New Roman" w:cs="Times New Roman"/>
          <w:color w:val="auto"/>
          <w:sz w:val="28"/>
          <w:szCs w:val="28"/>
        </w:rPr>
        <w:t xml:space="preserve"> </w:t>
      </w:r>
      <w:r w:rsidR="000E079D" w:rsidRPr="00FE6705">
        <w:rPr>
          <w:rFonts w:ascii="Times New Roman" w:eastAsia="Times New Roman" w:hAnsi="Times New Roman" w:cs="Times New Roman"/>
          <w:color w:val="auto"/>
          <w:sz w:val="28"/>
          <w:szCs w:val="28"/>
          <w:lang w:val="en-US"/>
        </w:rPr>
        <w:t>ABBYY</w:t>
      </w:r>
      <w:r w:rsidR="000E079D" w:rsidRPr="00FE6705">
        <w:rPr>
          <w:rFonts w:ascii="Times New Roman" w:eastAsia="Times New Roman" w:hAnsi="Times New Roman" w:cs="Times New Roman"/>
          <w:color w:val="auto"/>
          <w:sz w:val="28"/>
          <w:szCs w:val="28"/>
        </w:rPr>
        <w:t xml:space="preserve"> и других компаний, подпадающих под ограничения данной работы</w:t>
      </w:r>
      <w:r w:rsidR="002668A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Также использовались </w:t>
      </w:r>
      <w:r w:rsidR="002668AB" w:rsidRPr="00FE6705">
        <w:rPr>
          <w:rFonts w:ascii="Times New Roman" w:eastAsia="Times New Roman" w:hAnsi="Times New Roman" w:cs="Times New Roman"/>
          <w:color w:val="auto"/>
          <w:sz w:val="28"/>
          <w:szCs w:val="28"/>
        </w:rPr>
        <w:t>профессионал</w:t>
      </w:r>
      <w:r w:rsidR="00CA5002" w:rsidRPr="00FE6705">
        <w:rPr>
          <w:rFonts w:ascii="Times New Roman" w:eastAsia="Times New Roman" w:hAnsi="Times New Roman" w:cs="Times New Roman"/>
          <w:color w:val="auto"/>
          <w:sz w:val="28"/>
          <w:szCs w:val="28"/>
        </w:rPr>
        <w:t>ьная литература и материалы СМИ.</w:t>
      </w:r>
    </w:p>
    <w:p w:rsidR="00EB552B" w:rsidRPr="00FE6705" w:rsidRDefault="00EB552B"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настоящее время существует не так много литературы, которая в полной мере описывает проблематику исследуемой темы. </w:t>
      </w:r>
      <w:r w:rsidR="00CA5002" w:rsidRPr="00FE6705">
        <w:rPr>
          <w:rFonts w:ascii="Times New Roman" w:eastAsia="Times New Roman" w:hAnsi="Times New Roman" w:cs="Times New Roman"/>
          <w:color w:val="auto"/>
          <w:sz w:val="28"/>
          <w:szCs w:val="28"/>
        </w:rPr>
        <w:t>Первым русскоязычным источником, описывающим специфику коммуникаций в ИТ стал</w:t>
      </w:r>
      <w:r w:rsidR="00974876" w:rsidRPr="00FE6705">
        <w:rPr>
          <w:rFonts w:ascii="Times New Roman" w:eastAsia="Times New Roman" w:hAnsi="Times New Roman" w:cs="Times New Roman"/>
          <w:color w:val="auto"/>
          <w:sz w:val="28"/>
          <w:szCs w:val="28"/>
        </w:rPr>
        <w:t>а книга</w:t>
      </w:r>
      <w:r w:rsidR="00CA5002" w:rsidRPr="00FE6705">
        <w:rPr>
          <w:rFonts w:ascii="Times New Roman" w:eastAsia="Times New Roman" w:hAnsi="Times New Roman" w:cs="Times New Roman"/>
          <w:color w:val="auto"/>
          <w:sz w:val="28"/>
          <w:szCs w:val="28"/>
        </w:rPr>
        <w:t xml:space="preserve"> Филип</w:t>
      </w:r>
      <w:r w:rsidR="00974876" w:rsidRPr="00FE6705">
        <w:rPr>
          <w:rFonts w:ascii="Times New Roman" w:eastAsia="Times New Roman" w:hAnsi="Times New Roman" w:cs="Times New Roman"/>
          <w:color w:val="auto"/>
          <w:sz w:val="28"/>
          <w:szCs w:val="28"/>
        </w:rPr>
        <w:t>а</w:t>
      </w:r>
      <w:r w:rsidR="00CA5002" w:rsidRPr="00FE6705">
        <w:rPr>
          <w:rFonts w:ascii="Times New Roman" w:eastAsia="Times New Roman" w:hAnsi="Times New Roman" w:cs="Times New Roman"/>
          <w:color w:val="auto"/>
          <w:sz w:val="28"/>
          <w:szCs w:val="28"/>
        </w:rPr>
        <w:t xml:space="preserve"> Гуров</w:t>
      </w:r>
      <w:r w:rsidR="00974876" w:rsidRPr="00FE6705">
        <w:rPr>
          <w:rFonts w:ascii="Times New Roman" w:eastAsia="Times New Roman" w:hAnsi="Times New Roman" w:cs="Times New Roman"/>
          <w:color w:val="auto"/>
          <w:sz w:val="28"/>
          <w:szCs w:val="28"/>
        </w:rPr>
        <w:t>а, описавшего,</w:t>
      </w:r>
      <w:r w:rsidR="00CA5002" w:rsidRPr="00FE6705">
        <w:rPr>
          <w:rFonts w:ascii="Times New Roman" w:eastAsia="Times New Roman" w:hAnsi="Times New Roman" w:cs="Times New Roman"/>
          <w:color w:val="auto"/>
          <w:sz w:val="28"/>
          <w:szCs w:val="28"/>
        </w:rPr>
        <w:t xml:space="preserve"> кроме того, основные технологии, помогающие в продвижении компаний данного сектора, </w:t>
      </w:r>
      <w:r w:rsidR="00974876" w:rsidRPr="00FE6705">
        <w:rPr>
          <w:rFonts w:ascii="Times New Roman" w:eastAsia="Times New Roman" w:hAnsi="Times New Roman" w:cs="Times New Roman"/>
          <w:color w:val="auto"/>
          <w:sz w:val="28"/>
          <w:szCs w:val="28"/>
        </w:rPr>
        <w:t>ключевые</w:t>
      </w:r>
      <w:r w:rsidR="00CA5002" w:rsidRPr="00FE6705">
        <w:rPr>
          <w:rFonts w:ascii="Times New Roman" w:eastAsia="Times New Roman" w:hAnsi="Times New Roman" w:cs="Times New Roman"/>
          <w:color w:val="auto"/>
          <w:sz w:val="28"/>
          <w:szCs w:val="28"/>
        </w:rPr>
        <w:t xml:space="preserve"> инструменты и типы игроков</w:t>
      </w:r>
      <w:r w:rsidR="00974876" w:rsidRPr="00FE6705">
        <w:rPr>
          <w:rFonts w:ascii="Times New Roman" w:eastAsia="Times New Roman" w:hAnsi="Times New Roman" w:cs="Times New Roman"/>
          <w:color w:val="auto"/>
          <w:sz w:val="28"/>
          <w:szCs w:val="28"/>
        </w:rPr>
        <w:t xml:space="preserve"> рынка</w:t>
      </w:r>
      <w:r w:rsidR="00CA5002" w:rsidRPr="00FE6705">
        <w:rPr>
          <w:rFonts w:ascii="Times New Roman" w:eastAsia="Times New Roman" w:hAnsi="Times New Roman" w:cs="Times New Roman"/>
          <w:color w:val="auto"/>
          <w:sz w:val="28"/>
          <w:szCs w:val="28"/>
        </w:rPr>
        <w:t>.</w:t>
      </w:r>
    </w:p>
    <w:p w:rsidR="00CA5002" w:rsidRPr="00FE6705" w:rsidRDefault="00CA5002"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Проблематику связи коммуникаций с целями бизнеса, а также формирование стратегии коммуникаций можно изучить по работе </w:t>
      </w:r>
      <w:proofErr w:type="spellStart"/>
      <w:r w:rsidRPr="00FE6705">
        <w:rPr>
          <w:rFonts w:ascii="Times New Roman" w:eastAsia="Times New Roman" w:hAnsi="Times New Roman" w:cs="Times New Roman"/>
          <w:color w:val="auto"/>
          <w:sz w:val="28"/>
          <w:szCs w:val="28"/>
        </w:rPr>
        <w:t>Котлера</w:t>
      </w:r>
      <w:proofErr w:type="spellEnd"/>
      <w:r w:rsidRPr="00FE6705">
        <w:rPr>
          <w:rFonts w:ascii="Times New Roman" w:eastAsia="Times New Roman" w:hAnsi="Times New Roman" w:cs="Times New Roman"/>
          <w:color w:val="auto"/>
          <w:sz w:val="28"/>
          <w:szCs w:val="28"/>
        </w:rPr>
        <w:t>, посвященной стратегическому менеджменту, где рассматриваются основные подходы к разработке стратегий, различные методики, модели и приемы из области стратегического менеджмента, которые помогают быть эффективнее, чем конкуренты и расти быстрее.</w:t>
      </w:r>
    </w:p>
    <w:p w:rsidR="00CA5002" w:rsidRPr="00FE6705" w:rsidRDefault="00CA5002"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Также важную тему развили в своей книге </w:t>
      </w:r>
      <w:proofErr w:type="spellStart"/>
      <w:r w:rsidR="007C2226" w:rsidRPr="00FE6705">
        <w:rPr>
          <w:rFonts w:ascii="Times New Roman" w:eastAsia="Times New Roman" w:hAnsi="Times New Roman" w:cs="Times New Roman"/>
          <w:color w:val="auto"/>
          <w:sz w:val="28"/>
          <w:szCs w:val="28"/>
        </w:rPr>
        <w:t>Минтусов</w:t>
      </w:r>
      <w:proofErr w:type="spellEnd"/>
      <w:r w:rsidR="007C2226" w:rsidRPr="00FE6705">
        <w:rPr>
          <w:rFonts w:ascii="Times New Roman" w:eastAsia="Times New Roman" w:hAnsi="Times New Roman" w:cs="Times New Roman"/>
          <w:color w:val="auto"/>
          <w:sz w:val="28"/>
          <w:szCs w:val="28"/>
        </w:rPr>
        <w:t xml:space="preserve"> и </w:t>
      </w:r>
      <w:r w:rsidRPr="00FE6705">
        <w:rPr>
          <w:rFonts w:ascii="Times New Roman" w:eastAsia="Times New Roman" w:hAnsi="Times New Roman" w:cs="Times New Roman"/>
          <w:color w:val="auto"/>
          <w:sz w:val="28"/>
          <w:szCs w:val="28"/>
        </w:rPr>
        <w:t>Филатова</w:t>
      </w:r>
      <w:r w:rsidR="007C2226" w:rsidRPr="00FE6705">
        <w:rPr>
          <w:rFonts w:ascii="Times New Roman" w:eastAsia="Times New Roman" w:hAnsi="Times New Roman" w:cs="Times New Roman"/>
          <w:color w:val="auto"/>
          <w:sz w:val="28"/>
          <w:szCs w:val="28"/>
        </w:rPr>
        <w:t xml:space="preserve">, рассмотревшие основные аспекты взаимодействия коммерческих компаний с государственными органами, привели самые эффективные инструменты, а также рассказали об отличиях и основах </w:t>
      </w:r>
      <w:r w:rsidR="00974876" w:rsidRPr="00FE6705">
        <w:rPr>
          <w:rFonts w:ascii="Times New Roman" w:eastAsia="Times New Roman" w:hAnsi="Times New Roman" w:cs="Times New Roman"/>
          <w:color w:val="auto"/>
          <w:sz w:val="28"/>
          <w:szCs w:val="28"/>
          <w:lang w:val="en-US"/>
        </w:rPr>
        <w:t>GR</w:t>
      </w:r>
      <w:r w:rsidR="00974876" w:rsidRPr="00FE6705">
        <w:rPr>
          <w:rFonts w:ascii="Times New Roman" w:eastAsia="Times New Roman" w:hAnsi="Times New Roman" w:cs="Times New Roman"/>
          <w:color w:val="auto"/>
          <w:sz w:val="28"/>
          <w:szCs w:val="28"/>
        </w:rPr>
        <w:t xml:space="preserve"> и </w:t>
      </w:r>
      <w:r w:rsidR="007C2226" w:rsidRPr="00FE6705">
        <w:rPr>
          <w:rFonts w:ascii="Times New Roman" w:eastAsia="Times New Roman" w:hAnsi="Times New Roman" w:cs="Times New Roman"/>
          <w:color w:val="auto"/>
          <w:sz w:val="28"/>
          <w:szCs w:val="28"/>
        </w:rPr>
        <w:t>лоббизма как деятельности.</w:t>
      </w:r>
    </w:p>
    <w:p w:rsidR="007C2226" w:rsidRPr="00FE6705" w:rsidRDefault="007C2226"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Большую работу проделали эксперты консалтинговой компании </w:t>
      </w:r>
      <w:proofErr w:type="spellStart"/>
      <w:r w:rsidRPr="00FE6705">
        <w:rPr>
          <w:rFonts w:ascii="Times New Roman" w:eastAsia="Times New Roman" w:hAnsi="Times New Roman" w:cs="Times New Roman"/>
          <w:color w:val="auto"/>
          <w:sz w:val="28"/>
          <w:szCs w:val="28"/>
        </w:rPr>
        <w:t>McKinsey</w:t>
      </w:r>
      <w:proofErr w:type="spellEnd"/>
      <w:r w:rsidRPr="00FE6705">
        <w:rPr>
          <w:rFonts w:ascii="Times New Roman" w:eastAsia="Times New Roman" w:hAnsi="Times New Roman" w:cs="Times New Roman"/>
          <w:color w:val="auto"/>
          <w:sz w:val="28"/>
          <w:szCs w:val="28"/>
        </w:rPr>
        <w:t xml:space="preserve">, опросившие клиентов и руководителей компаний из различных отраслей. Специалисты выяснили, что бренд и репутация — один из важнейших факторов выбора, влияющий </w:t>
      </w:r>
      <w:r w:rsidR="00974876" w:rsidRPr="00FE6705">
        <w:rPr>
          <w:rFonts w:ascii="Times New Roman" w:eastAsia="Times New Roman" w:hAnsi="Times New Roman" w:cs="Times New Roman"/>
          <w:color w:val="auto"/>
          <w:sz w:val="28"/>
          <w:szCs w:val="28"/>
        </w:rPr>
        <w:t xml:space="preserve">на продажу </w:t>
      </w:r>
      <w:r w:rsidRPr="00FE6705">
        <w:rPr>
          <w:rFonts w:ascii="Times New Roman" w:eastAsia="Times New Roman" w:hAnsi="Times New Roman" w:cs="Times New Roman"/>
          <w:color w:val="auto"/>
          <w:sz w:val="28"/>
          <w:szCs w:val="28"/>
        </w:rPr>
        <w:t xml:space="preserve">не только в </w:t>
      </w:r>
      <w:r w:rsidRPr="00FE6705">
        <w:rPr>
          <w:rFonts w:ascii="Times New Roman" w:eastAsia="Times New Roman" w:hAnsi="Times New Roman" w:cs="Times New Roman"/>
          <w:color w:val="auto"/>
          <w:sz w:val="28"/>
          <w:szCs w:val="28"/>
          <w:lang w:val="en-US"/>
        </w:rPr>
        <w:t>B</w:t>
      </w:r>
      <w:r w:rsidRPr="00FE6705">
        <w:rPr>
          <w:rFonts w:ascii="Times New Roman" w:eastAsia="Times New Roman" w:hAnsi="Times New Roman" w:cs="Times New Roman"/>
          <w:color w:val="auto"/>
          <w:sz w:val="28"/>
          <w:szCs w:val="28"/>
        </w:rPr>
        <w:t>2</w:t>
      </w:r>
      <w:r w:rsidRPr="00FE6705">
        <w:rPr>
          <w:rFonts w:ascii="Times New Roman" w:eastAsia="Times New Roman" w:hAnsi="Times New Roman" w:cs="Times New Roman"/>
          <w:color w:val="auto"/>
          <w:sz w:val="28"/>
          <w:szCs w:val="28"/>
          <w:lang w:val="en-US"/>
        </w:rPr>
        <w:t>C</w:t>
      </w:r>
      <w:r w:rsidRPr="00FE6705">
        <w:rPr>
          <w:rFonts w:ascii="Times New Roman" w:eastAsia="Times New Roman" w:hAnsi="Times New Roman" w:cs="Times New Roman"/>
          <w:color w:val="auto"/>
          <w:sz w:val="28"/>
          <w:szCs w:val="28"/>
        </w:rPr>
        <w:t xml:space="preserve">, но и в </w:t>
      </w:r>
      <w:r w:rsidRPr="00FE6705">
        <w:rPr>
          <w:rFonts w:ascii="Times New Roman" w:eastAsia="Times New Roman" w:hAnsi="Times New Roman" w:cs="Times New Roman"/>
          <w:color w:val="auto"/>
          <w:sz w:val="28"/>
          <w:szCs w:val="28"/>
          <w:lang w:val="en-US"/>
        </w:rPr>
        <w:t>B</w:t>
      </w:r>
      <w:r w:rsidRPr="00FE6705">
        <w:rPr>
          <w:rFonts w:ascii="Times New Roman" w:eastAsia="Times New Roman" w:hAnsi="Times New Roman" w:cs="Times New Roman"/>
          <w:color w:val="auto"/>
          <w:sz w:val="28"/>
          <w:szCs w:val="28"/>
        </w:rPr>
        <w:t>2</w:t>
      </w:r>
      <w:r w:rsidRPr="00FE6705">
        <w:rPr>
          <w:rFonts w:ascii="Times New Roman" w:eastAsia="Times New Roman" w:hAnsi="Times New Roman" w:cs="Times New Roman"/>
          <w:color w:val="auto"/>
          <w:sz w:val="28"/>
          <w:szCs w:val="28"/>
          <w:lang w:val="en-US"/>
        </w:rPr>
        <w:t>B</w:t>
      </w:r>
      <w:r w:rsidRPr="00FE6705">
        <w:rPr>
          <w:rFonts w:ascii="Times New Roman" w:eastAsia="Times New Roman" w:hAnsi="Times New Roman" w:cs="Times New Roman"/>
          <w:color w:val="auto"/>
          <w:sz w:val="28"/>
          <w:szCs w:val="28"/>
        </w:rPr>
        <w:t>-коммуникациях, где зачастую продажу приписывают лишь мастерству менеджеров и сети связей</w:t>
      </w:r>
      <w:r w:rsidR="0091236C" w:rsidRPr="00FE6705">
        <w:rPr>
          <w:rFonts w:ascii="Times New Roman" w:eastAsia="Times New Roman" w:hAnsi="Times New Roman" w:cs="Times New Roman"/>
          <w:color w:val="auto"/>
          <w:sz w:val="28"/>
          <w:szCs w:val="28"/>
        </w:rPr>
        <w:t>, в то время как репут</w:t>
      </w:r>
      <w:r w:rsidR="00974876" w:rsidRPr="00FE6705">
        <w:rPr>
          <w:rFonts w:ascii="Times New Roman" w:eastAsia="Times New Roman" w:hAnsi="Times New Roman" w:cs="Times New Roman"/>
          <w:color w:val="auto"/>
          <w:sz w:val="28"/>
          <w:szCs w:val="28"/>
        </w:rPr>
        <w:t>ация — поддерживающий, но важнейший</w:t>
      </w:r>
      <w:r w:rsidR="0091236C" w:rsidRPr="00FE6705">
        <w:rPr>
          <w:rFonts w:ascii="Times New Roman" w:eastAsia="Times New Roman" w:hAnsi="Times New Roman" w:cs="Times New Roman"/>
          <w:color w:val="auto"/>
          <w:sz w:val="28"/>
          <w:szCs w:val="28"/>
        </w:rPr>
        <w:t xml:space="preserve"> фактор выбора.</w:t>
      </w:r>
    </w:p>
    <w:p w:rsidR="0091236C" w:rsidRPr="00FE6705" w:rsidRDefault="0091236C"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Интересный взгляд на трансформацию коммуникаций развивается в книге #</w:t>
      </w:r>
      <w:proofErr w:type="spellStart"/>
      <w:r w:rsidRPr="00FE6705">
        <w:rPr>
          <w:rFonts w:ascii="Times New Roman" w:eastAsia="Times New Roman" w:hAnsi="Times New Roman" w:cs="Times New Roman"/>
          <w:color w:val="auto"/>
          <w:sz w:val="28"/>
          <w:szCs w:val="28"/>
        </w:rPr>
        <w:t>FuturePRoof</w:t>
      </w:r>
      <w:proofErr w:type="spellEnd"/>
      <w:r w:rsidRPr="00FE6705">
        <w:rPr>
          <w:rFonts w:ascii="Times New Roman" w:eastAsia="Times New Roman" w:hAnsi="Times New Roman" w:cs="Times New Roman"/>
          <w:color w:val="auto"/>
          <w:sz w:val="28"/>
          <w:szCs w:val="28"/>
        </w:rPr>
        <w:t xml:space="preserve">, опубликованной британской ассоциацией </w:t>
      </w:r>
      <w:r w:rsidRPr="00FE6705">
        <w:rPr>
          <w:rFonts w:ascii="Times New Roman" w:eastAsia="Times New Roman" w:hAnsi="Times New Roman" w:cs="Times New Roman"/>
          <w:color w:val="auto"/>
          <w:sz w:val="28"/>
          <w:szCs w:val="28"/>
          <w:lang w:val="en-US"/>
        </w:rPr>
        <w:t>PR</w:t>
      </w:r>
      <w:r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lastRenderedPageBreak/>
        <w:t xml:space="preserve">профессионалов — </w:t>
      </w:r>
      <w:proofErr w:type="spellStart"/>
      <w:r w:rsidRPr="00FE6705">
        <w:rPr>
          <w:rFonts w:ascii="Times New Roman" w:eastAsia="Times New Roman" w:hAnsi="Times New Roman" w:cs="Times New Roman"/>
          <w:color w:val="auto"/>
          <w:sz w:val="28"/>
          <w:szCs w:val="28"/>
        </w:rPr>
        <w:t>Chartered</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Institute</w:t>
      </w:r>
      <w:proofErr w:type="spellEnd"/>
      <w:r w:rsidRPr="00FE6705">
        <w:rPr>
          <w:rFonts w:ascii="Times New Roman" w:eastAsia="Times New Roman" w:hAnsi="Times New Roman" w:cs="Times New Roman"/>
          <w:color w:val="auto"/>
          <w:sz w:val="28"/>
          <w:szCs w:val="28"/>
        </w:rPr>
        <w:t xml:space="preserve"> of </w:t>
      </w:r>
      <w:proofErr w:type="spellStart"/>
      <w:r w:rsidRPr="00FE6705">
        <w:rPr>
          <w:rFonts w:ascii="Times New Roman" w:eastAsia="Times New Roman" w:hAnsi="Times New Roman" w:cs="Times New Roman"/>
          <w:color w:val="auto"/>
          <w:sz w:val="28"/>
          <w:szCs w:val="28"/>
        </w:rPr>
        <w:t>Public</w:t>
      </w:r>
      <w:proofErr w:type="spellEnd"/>
      <w:r w:rsidRPr="00FE6705">
        <w:rPr>
          <w:rFonts w:ascii="Times New Roman" w:eastAsia="Times New Roman" w:hAnsi="Times New Roman" w:cs="Times New Roman"/>
          <w:color w:val="auto"/>
          <w:sz w:val="28"/>
          <w:szCs w:val="28"/>
        </w:rPr>
        <w:t xml:space="preserve"> Relations</w:t>
      </w:r>
      <w:r w:rsidR="00974876" w:rsidRPr="00FE6705">
        <w:rPr>
          <w:rFonts w:ascii="Times New Roman" w:eastAsia="Times New Roman" w:hAnsi="Times New Roman" w:cs="Times New Roman"/>
          <w:color w:val="auto"/>
          <w:sz w:val="28"/>
          <w:szCs w:val="28"/>
        </w:rPr>
        <w:t>, где эксперты из разных отраслей, рассуждали об основных тенденциях и проблемах этих процессов в современных компаниях</w:t>
      </w:r>
    </w:p>
    <w:p w:rsidR="0091236C" w:rsidRPr="00FE6705" w:rsidRDefault="0091236C" w:rsidP="00CA5002">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Однако раскрыть </w:t>
      </w:r>
      <w:r w:rsidR="00974876" w:rsidRPr="00FE6705">
        <w:rPr>
          <w:rFonts w:ascii="Times New Roman" w:eastAsia="Times New Roman" w:hAnsi="Times New Roman" w:cs="Times New Roman"/>
          <w:color w:val="auto"/>
          <w:sz w:val="28"/>
          <w:szCs w:val="28"/>
        </w:rPr>
        <w:t xml:space="preserve">в книге </w:t>
      </w:r>
      <w:r w:rsidRPr="00FE6705">
        <w:rPr>
          <w:rFonts w:ascii="Times New Roman" w:eastAsia="Times New Roman" w:hAnsi="Times New Roman" w:cs="Times New Roman"/>
          <w:color w:val="auto"/>
          <w:sz w:val="28"/>
          <w:szCs w:val="28"/>
        </w:rPr>
        <w:t>сложную тему коммуникаций в ИТ, где каждый день происходят серьезные изменения, невозможно. Много полезной информации и качественных данных о ра</w:t>
      </w:r>
      <w:r w:rsidR="00974876" w:rsidRPr="00FE6705">
        <w:rPr>
          <w:rFonts w:ascii="Times New Roman" w:eastAsia="Times New Roman" w:hAnsi="Times New Roman" w:cs="Times New Roman"/>
          <w:color w:val="auto"/>
          <w:sz w:val="28"/>
          <w:szCs w:val="28"/>
        </w:rPr>
        <w:t>зличных аспектах коммуникаций представлено в блоге</w:t>
      </w:r>
      <w:r w:rsidRPr="00FE6705">
        <w:rPr>
          <w:rFonts w:ascii="Times New Roman" w:eastAsia="Times New Roman" w:hAnsi="Times New Roman" w:cs="Times New Roman"/>
          <w:color w:val="auto"/>
          <w:sz w:val="28"/>
          <w:szCs w:val="28"/>
        </w:rPr>
        <w:t xml:space="preserve"> Гар</w:t>
      </w:r>
      <w:r w:rsidR="00974876" w:rsidRPr="00FE6705">
        <w:rPr>
          <w:rFonts w:ascii="Times New Roman" w:eastAsia="Times New Roman" w:hAnsi="Times New Roman" w:cs="Times New Roman"/>
          <w:color w:val="auto"/>
          <w:sz w:val="28"/>
          <w:szCs w:val="28"/>
        </w:rPr>
        <w:t>вардской школы бизнеса, журналах</w:t>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Harvard</w:t>
      </w:r>
      <w:proofErr w:type="spellEnd"/>
      <w:r w:rsidRPr="00FE6705">
        <w:rPr>
          <w:rFonts w:ascii="Times New Roman" w:eastAsia="Times New Roman" w:hAnsi="Times New Roman" w:cs="Times New Roman"/>
          <w:color w:val="auto"/>
          <w:sz w:val="28"/>
          <w:szCs w:val="28"/>
        </w:rPr>
        <w:t xml:space="preserve"> Business </w:t>
      </w:r>
      <w:proofErr w:type="spellStart"/>
      <w:r w:rsidRPr="00FE6705">
        <w:rPr>
          <w:rFonts w:ascii="Times New Roman" w:eastAsia="Times New Roman" w:hAnsi="Times New Roman" w:cs="Times New Roman"/>
          <w:color w:val="auto"/>
          <w:sz w:val="28"/>
          <w:szCs w:val="28"/>
        </w:rPr>
        <w:t>Publishing</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Mashable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The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Guardian</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The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Wall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Street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Journal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Huffington</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Post</w:t>
      </w:r>
      <w:proofErr w:type="spellEnd"/>
      <w:r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Fortune</w:t>
      </w:r>
      <w:r w:rsidR="003548B0"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Forbes</w:t>
      </w:r>
      <w:r w:rsidR="003548B0" w:rsidRPr="00FE6705">
        <w:rPr>
          <w:rFonts w:ascii="Times New Roman" w:eastAsia="Times New Roman" w:hAnsi="Times New Roman" w:cs="Times New Roman"/>
          <w:color w:val="auto"/>
          <w:sz w:val="28"/>
          <w:szCs w:val="28"/>
        </w:rPr>
        <w:t xml:space="preserve">, в отчетах аналитических агентств </w:t>
      </w:r>
      <w:proofErr w:type="spellStart"/>
      <w:r w:rsidR="003548B0" w:rsidRPr="00FE6705">
        <w:rPr>
          <w:rFonts w:ascii="Times New Roman" w:eastAsia="Times New Roman" w:hAnsi="Times New Roman" w:cs="Times New Roman"/>
          <w:color w:val="auto"/>
          <w:sz w:val="28"/>
          <w:szCs w:val="28"/>
        </w:rPr>
        <w:t>Gartner</w:t>
      </w:r>
      <w:proofErr w:type="spellEnd"/>
      <w:r w:rsidR="003548B0"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Gallop</w:t>
      </w:r>
      <w:r w:rsidR="003548B0"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Accenture</w:t>
      </w:r>
      <w:r w:rsidR="003548B0"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IDC</w:t>
      </w:r>
      <w:r w:rsidR="003548B0"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Forrester</w:t>
      </w:r>
      <w:r w:rsidR="003548B0" w:rsidRPr="00FE6705">
        <w:rPr>
          <w:rFonts w:ascii="Times New Roman" w:eastAsia="Times New Roman" w:hAnsi="Times New Roman" w:cs="Times New Roman"/>
          <w:color w:val="auto"/>
          <w:sz w:val="28"/>
          <w:szCs w:val="28"/>
        </w:rPr>
        <w:t xml:space="preserve"> </w:t>
      </w:r>
      <w:r w:rsidR="003548B0" w:rsidRPr="00FE6705">
        <w:rPr>
          <w:rFonts w:ascii="Times New Roman" w:eastAsia="Times New Roman" w:hAnsi="Times New Roman" w:cs="Times New Roman"/>
          <w:color w:val="auto"/>
          <w:sz w:val="28"/>
          <w:szCs w:val="28"/>
          <w:lang w:val="en-US"/>
        </w:rPr>
        <w:t>Research</w:t>
      </w:r>
      <w:r w:rsidR="003548B0"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на блог-платформе </w:t>
      </w:r>
      <w:proofErr w:type="spellStart"/>
      <w:r w:rsidRPr="00FE6705">
        <w:rPr>
          <w:rFonts w:ascii="Times New Roman" w:eastAsia="Times New Roman" w:hAnsi="Times New Roman" w:cs="Times New Roman"/>
          <w:color w:val="auto"/>
          <w:sz w:val="28"/>
          <w:szCs w:val="28"/>
        </w:rPr>
        <w:t>Medium</w:t>
      </w:r>
      <w:proofErr w:type="spellEnd"/>
      <w:r w:rsidR="003548B0" w:rsidRPr="00FE6705">
        <w:rPr>
          <w:rFonts w:ascii="Times New Roman" w:eastAsia="Times New Roman" w:hAnsi="Times New Roman" w:cs="Times New Roman"/>
          <w:color w:val="auto"/>
          <w:sz w:val="28"/>
          <w:szCs w:val="28"/>
        </w:rPr>
        <w:t xml:space="preserve">, а также </w:t>
      </w:r>
      <w:r w:rsidRPr="00FE6705">
        <w:rPr>
          <w:rFonts w:ascii="Times New Roman" w:eastAsia="Times New Roman" w:hAnsi="Times New Roman" w:cs="Times New Roman"/>
          <w:color w:val="auto"/>
          <w:sz w:val="28"/>
          <w:szCs w:val="28"/>
        </w:rPr>
        <w:t xml:space="preserve">в блоге </w:t>
      </w:r>
      <w:proofErr w:type="spellStart"/>
      <w:r w:rsidRPr="00FE6705">
        <w:rPr>
          <w:rFonts w:ascii="Times New Roman" w:eastAsia="Times New Roman" w:hAnsi="Times New Roman" w:cs="Times New Roman"/>
          <w:color w:val="auto"/>
          <w:sz w:val="28"/>
          <w:szCs w:val="28"/>
        </w:rPr>
        <w:t>Reputation</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Institute</w:t>
      </w:r>
      <w:proofErr w:type="spellEnd"/>
      <w:r w:rsidR="003548B0" w:rsidRPr="00FE6705">
        <w:rPr>
          <w:rFonts w:ascii="Times New Roman" w:eastAsia="Times New Roman" w:hAnsi="Times New Roman" w:cs="Times New Roman"/>
          <w:color w:val="auto"/>
          <w:sz w:val="28"/>
          <w:szCs w:val="28"/>
        </w:rPr>
        <w:t xml:space="preserve"> и </w:t>
      </w:r>
      <w:proofErr w:type="spellStart"/>
      <w:r w:rsidR="003548B0" w:rsidRPr="00FE6705">
        <w:rPr>
          <w:rFonts w:ascii="Times New Roman" w:eastAsia="Times New Roman" w:hAnsi="Times New Roman" w:cs="Times New Roman"/>
          <w:color w:val="auto"/>
          <w:sz w:val="28"/>
          <w:szCs w:val="28"/>
        </w:rPr>
        <w:t>Institute</w:t>
      </w:r>
      <w:proofErr w:type="spellEnd"/>
      <w:r w:rsidR="003548B0" w:rsidRPr="00FE6705">
        <w:rPr>
          <w:rFonts w:ascii="Times New Roman" w:eastAsia="Times New Roman" w:hAnsi="Times New Roman" w:cs="Times New Roman"/>
          <w:color w:val="auto"/>
          <w:sz w:val="28"/>
          <w:szCs w:val="28"/>
        </w:rPr>
        <w:t xml:space="preserve"> </w:t>
      </w:r>
      <w:proofErr w:type="spellStart"/>
      <w:r w:rsidR="003548B0" w:rsidRPr="00FE6705">
        <w:rPr>
          <w:rFonts w:ascii="Times New Roman" w:eastAsia="Times New Roman" w:hAnsi="Times New Roman" w:cs="Times New Roman"/>
          <w:color w:val="auto"/>
          <w:sz w:val="28"/>
          <w:szCs w:val="28"/>
        </w:rPr>
        <w:t>for</w:t>
      </w:r>
      <w:proofErr w:type="spellEnd"/>
      <w:r w:rsidR="003548B0" w:rsidRPr="00FE6705">
        <w:rPr>
          <w:rFonts w:ascii="Times New Roman" w:eastAsia="Times New Roman" w:hAnsi="Times New Roman" w:cs="Times New Roman"/>
          <w:color w:val="auto"/>
          <w:sz w:val="28"/>
          <w:szCs w:val="28"/>
        </w:rPr>
        <w:t xml:space="preserve"> </w:t>
      </w:r>
      <w:proofErr w:type="spellStart"/>
      <w:r w:rsidR="003548B0" w:rsidRPr="00FE6705">
        <w:rPr>
          <w:rFonts w:ascii="Times New Roman" w:eastAsia="Times New Roman" w:hAnsi="Times New Roman" w:cs="Times New Roman"/>
          <w:color w:val="auto"/>
          <w:sz w:val="28"/>
          <w:szCs w:val="28"/>
        </w:rPr>
        <w:t>Public</w:t>
      </w:r>
      <w:proofErr w:type="spellEnd"/>
      <w:r w:rsidR="003548B0" w:rsidRPr="00FE6705">
        <w:rPr>
          <w:rFonts w:ascii="Times New Roman" w:eastAsia="Times New Roman" w:hAnsi="Times New Roman" w:cs="Times New Roman"/>
          <w:color w:val="auto"/>
          <w:sz w:val="28"/>
          <w:szCs w:val="28"/>
        </w:rPr>
        <w:t xml:space="preserve"> Relations.</w:t>
      </w:r>
    </w:p>
    <w:p w:rsidR="0091236C" w:rsidRPr="00FE6705" w:rsidRDefault="0091236C" w:rsidP="00CA5002">
      <w:pPr>
        <w:spacing w:after="200" w:line="360" w:lineRule="auto"/>
        <w:ind w:firstLine="709"/>
        <w:jc w:val="both"/>
      </w:pPr>
    </w:p>
    <w:p w:rsidR="00CA5002" w:rsidRPr="00FE6705" w:rsidRDefault="00CA5002" w:rsidP="00CA5002">
      <w:pPr>
        <w:spacing w:after="200" w:line="360" w:lineRule="auto"/>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548B0">
      <w:pPr>
        <w:spacing w:after="200" w:line="360" w:lineRule="auto"/>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3C7F93" w:rsidRPr="00FE6705" w:rsidRDefault="003C7F93" w:rsidP="003B67EE">
      <w:pPr>
        <w:spacing w:after="200" w:line="360" w:lineRule="auto"/>
        <w:ind w:firstLine="709"/>
        <w:jc w:val="both"/>
        <w:rPr>
          <w:rFonts w:ascii="Times New Roman" w:eastAsia="Times New Roman" w:hAnsi="Times New Roman" w:cs="Times New Roman"/>
          <w:color w:val="auto"/>
          <w:sz w:val="28"/>
          <w:szCs w:val="28"/>
        </w:rPr>
      </w:pPr>
    </w:p>
    <w:p w:rsidR="00627B84" w:rsidRPr="00FE6705" w:rsidRDefault="0006140B" w:rsidP="0014061E">
      <w:pPr>
        <w:spacing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lastRenderedPageBreak/>
        <w:t>Глава 1</w:t>
      </w:r>
      <w:r w:rsidR="0014061E" w:rsidRPr="00FE6705">
        <w:rPr>
          <w:rFonts w:ascii="Times New Roman" w:eastAsia="Times New Roman" w:hAnsi="Times New Roman" w:cs="Times New Roman"/>
          <w:b/>
          <w:color w:val="auto"/>
          <w:sz w:val="28"/>
          <w:szCs w:val="28"/>
        </w:rPr>
        <w:t xml:space="preserve">. </w:t>
      </w:r>
      <w:r w:rsidRPr="00FE6705">
        <w:rPr>
          <w:rFonts w:ascii="Times New Roman" w:eastAsia="Times New Roman" w:hAnsi="Times New Roman" w:cs="Times New Roman"/>
          <w:b/>
          <w:color w:val="auto"/>
          <w:sz w:val="28"/>
          <w:szCs w:val="28"/>
        </w:rPr>
        <w:t>Теоретические аспекты управления коммуникациями в международной продуктовой ИТ-компании</w:t>
      </w:r>
      <w:r w:rsidRPr="00FE6705">
        <w:rPr>
          <w:rFonts w:ascii="Times New Roman" w:eastAsia="Times New Roman" w:hAnsi="Times New Roman" w:cs="Times New Roman"/>
          <w:b/>
          <w:color w:val="auto"/>
          <w:sz w:val="28"/>
          <w:szCs w:val="28"/>
        </w:rPr>
        <w:br/>
        <w:t>1.1 Особенности коммуникаций в ИТ</w:t>
      </w:r>
    </w:p>
    <w:p w:rsidR="00627B84" w:rsidRPr="00FE6705" w:rsidRDefault="0006140B" w:rsidP="003B67EE">
      <w:pPr>
        <w:spacing w:after="200" w:line="360" w:lineRule="auto"/>
        <w:ind w:right="150" w:firstLine="709"/>
        <w:jc w:val="both"/>
        <w:rPr>
          <w:rFonts w:ascii="Times New Roman" w:eastAsia="Times New Roman" w:hAnsi="Times New Roman" w:cs="Times New Roman"/>
          <w:color w:val="auto"/>
          <w:sz w:val="28"/>
          <w:szCs w:val="28"/>
          <w:vertAlign w:val="superscript"/>
        </w:rPr>
      </w:pPr>
      <w:r w:rsidRPr="00FE6705">
        <w:rPr>
          <w:rFonts w:ascii="Times New Roman" w:eastAsia="Times New Roman" w:hAnsi="Times New Roman" w:cs="Times New Roman"/>
          <w:color w:val="auto"/>
          <w:sz w:val="28"/>
          <w:szCs w:val="28"/>
        </w:rPr>
        <w:t xml:space="preserve">Растущая макроэкономическая неопределенность и спад </w:t>
      </w:r>
      <w:r w:rsidR="00D21BD9" w:rsidRPr="00FE6705">
        <w:rPr>
          <w:rFonts w:ascii="Times New Roman" w:eastAsia="Times New Roman" w:hAnsi="Times New Roman" w:cs="Times New Roman"/>
          <w:color w:val="auto"/>
          <w:sz w:val="28"/>
          <w:szCs w:val="28"/>
        </w:rPr>
        <w:t>роста мировой</w:t>
      </w:r>
      <w:r w:rsidRPr="00FE6705">
        <w:rPr>
          <w:rFonts w:ascii="Times New Roman" w:eastAsia="Times New Roman" w:hAnsi="Times New Roman" w:cs="Times New Roman"/>
          <w:color w:val="auto"/>
          <w:sz w:val="28"/>
          <w:szCs w:val="28"/>
        </w:rPr>
        <w:t xml:space="preserve"> </w:t>
      </w:r>
      <w:r w:rsidR="00D21BD9" w:rsidRPr="00FE6705">
        <w:rPr>
          <w:rFonts w:ascii="Times New Roman" w:eastAsia="Times New Roman" w:hAnsi="Times New Roman" w:cs="Times New Roman"/>
          <w:color w:val="auto"/>
          <w:sz w:val="28"/>
          <w:szCs w:val="28"/>
        </w:rPr>
        <w:t>экономики</w:t>
      </w:r>
      <w:r w:rsidRPr="00FE6705">
        <w:rPr>
          <w:rStyle w:val="a7"/>
          <w:rFonts w:ascii="Times New Roman" w:eastAsia="Times New Roman" w:hAnsi="Times New Roman" w:cs="Times New Roman"/>
          <w:color w:val="auto"/>
          <w:sz w:val="28"/>
          <w:szCs w:val="28"/>
        </w:rPr>
        <w:footnoteReference w:id="1"/>
      </w:r>
      <w:r w:rsidRPr="00FE6705">
        <w:rPr>
          <w:rFonts w:ascii="Times New Roman" w:eastAsia="Times New Roman" w:hAnsi="Times New Roman" w:cs="Times New Roman"/>
          <w:color w:val="auto"/>
          <w:sz w:val="28"/>
          <w:szCs w:val="28"/>
        </w:rPr>
        <w:t xml:space="preserve"> подталкивают бизнес и государственные органы к внедрению решений, сп</w:t>
      </w:r>
      <w:r w:rsidR="00632596" w:rsidRPr="00FE6705">
        <w:rPr>
          <w:rFonts w:ascii="Times New Roman" w:eastAsia="Times New Roman" w:hAnsi="Times New Roman" w:cs="Times New Roman"/>
          <w:color w:val="auto"/>
          <w:sz w:val="28"/>
          <w:szCs w:val="28"/>
        </w:rPr>
        <w:t xml:space="preserve">особных оптимизировать работу. </w:t>
      </w:r>
      <w:r w:rsidRPr="00FE6705">
        <w:rPr>
          <w:rFonts w:ascii="Times New Roman" w:eastAsia="Times New Roman" w:hAnsi="Times New Roman" w:cs="Times New Roman"/>
          <w:color w:val="auto"/>
          <w:sz w:val="28"/>
          <w:szCs w:val="28"/>
        </w:rPr>
        <w:t>Под влиянием этих и некоторых других факторов, развитие технологий в последние годы сильно ускоряется. Вслед</w:t>
      </w:r>
      <w:r w:rsidR="00234EA4" w:rsidRPr="00FE6705">
        <w:rPr>
          <w:rFonts w:ascii="Times New Roman" w:eastAsia="Times New Roman" w:hAnsi="Times New Roman" w:cs="Times New Roman"/>
          <w:color w:val="auto"/>
          <w:sz w:val="28"/>
          <w:szCs w:val="28"/>
        </w:rPr>
        <w:t xml:space="preserve">, по оценкам международного исследовательского агентства </w:t>
      </w:r>
      <w:proofErr w:type="spellStart"/>
      <w:r w:rsidR="00234EA4" w:rsidRPr="00FE6705">
        <w:rPr>
          <w:rFonts w:ascii="Times New Roman" w:eastAsia="Times New Roman" w:hAnsi="Times New Roman" w:cs="Times New Roman"/>
          <w:color w:val="auto"/>
          <w:sz w:val="28"/>
          <w:szCs w:val="28"/>
        </w:rPr>
        <w:t>Forrester</w:t>
      </w:r>
      <w:proofErr w:type="spellEnd"/>
      <w:r w:rsidR="00234EA4" w:rsidRPr="00FE6705">
        <w:rPr>
          <w:rFonts w:ascii="Times New Roman" w:eastAsia="Times New Roman" w:hAnsi="Times New Roman" w:cs="Times New Roman"/>
          <w:color w:val="auto"/>
          <w:sz w:val="28"/>
          <w:szCs w:val="28"/>
        </w:rPr>
        <w:t xml:space="preserve"> </w:t>
      </w:r>
      <w:proofErr w:type="spellStart"/>
      <w:r w:rsidR="00234EA4" w:rsidRPr="00FE6705">
        <w:rPr>
          <w:rFonts w:ascii="Times New Roman" w:eastAsia="Times New Roman" w:hAnsi="Times New Roman" w:cs="Times New Roman"/>
          <w:color w:val="auto"/>
          <w:sz w:val="28"/>
          <w:szCs w:val="28"/>
        </w:rPr>
        <w:t>Research</w:t>
      </w:r>
      <w:proofErr w:type="spellEnd"/>
      <w:r w:rsidRPr="00FE6705">
        <w:rPr>
          <w:rFonts w:ascii="Times New Roman" w:eastAsia="Times New Roman" w:hAnsi="Times New Roman" w:cs="Times New Roman"/>
          <w:color w:val="auto"/>
          <w:sz w:val="28"/>
          <w:szCs w:val="28"/>
        </w:rPr>
        <w:t xml:space="preserve"> </w:t>
      </w:r>
      <w:r w:rsidR="003B2AAF" w:rsidRPr="00FE6705">
        <w:rPr>
          <w:rFonts w:ascii="Times New Roman" w:eastAsia="Times New Roman" w:hAnsi="Times New Roman" w:cs="Times New Roman"/>
          <w:color w:val="auto"/>
          <w:sz w:val="28"/>
          <w:szCs w:val="28"/>
        </w:rPr>
        <w:t xml:space="preserve">стабильно </w:t>
      </w:r>
      <w:r w:rsidRPr="00FE6705">
        <w:rPr>
          <w:rFonts w:ascii="Times New Roman" w:eastAsia="Times New Roman" w:hAnsi="Times New Roman" w:cs="Times New Roman"/>
          <w:color w:val="auto"/>
          <w:sz w:val="28"/>
          <w:szCs w:val="28"/>
        </w:rPr>
        <w:t>растет мировой ИТ-рынок</w:t>
      </w:r>
      <w:r w:rsidR="003B2AAF" w:rsidRPr="00FE6705">
        <w:rPr>
          <w:rStyle w:val="a7"/>
          <w:rFonts w:ascii="Times New Roman" w:eastAsia="Times New Roman" w:hAnsi="Times New Roman" w:cs="Times New Roman"/>
          <w:color w:val="auto"/>
          <w:sz w:val="28"/>
          <w:szCs w:val="28"/>
        </w:rPr>
        <w:footnoteReference w:id="2"/>
      </w:r>
      <w:r w:rsidRPr="00FE6705">
        <w:rPr>
          <w:rFonts w:ascii="Times New Roman" w:eastAsia="Times New Roman" w:hAnsi="Times New Roman" w:cs="Times New Roman"/>
          <w:color w:val="auto"/>
          <w:sz w:val="28"/>
          <w:szCs w:val="28"/>
        </w:rPr>
        <w:t xml:space="preserve">. Вместе с ростом обостряется и конкуренция </w:t>
      </w:r>
      <w:r w:rsidR="003C7F93" w:rsidRPr="00FE6705">
        <w:rPr>
          <w:rFonts w:ascii="Times New Roman" w:eastAsia="Times New Roman" w:hAnsi="Times New Roman" w:cs="Times New Roman"/>
          <w:color w:val="auto"/>
          <w:sz w:val="28"/>
          <w:szCs w:val="28"/>
        </w:rPr>
        <w:t>между участниками</w:t>
      </w:r>
      <w:r w:rsidRPr="00FE6705">
        <w:rPr>
          <w:rFonts w:ascii="Times New Roman" w:eastAsia="Times New Roman" w:hAnsi="Times New Roman" w:cs="Times New Roman"/>
          <w:color w:val="auto"/>
          <w:sz w:val="28"/>
          <w:szCs w:val="28"/>
        </w:rPr>
        <w:t xml:space="preserve"> рынка. Поэтому в последнее время затраты на маркетинговые коммуникации в мире в целом стабильно возрастают — на 2016-2017 годы </w:t>
      </w:r>
      <w:r w:rsidR="00401491" w:rsidRPr="00FE6705">
        <w:rPr>
          <w:rFonts w:ascii="Times New Roman" w:eastAsia="Times New Roman" w:hAnsi="Times New Roman" w:cs="Times New Roman"/>
          <w:color w:val="auto"/>
          <w:sz w:val="28"/>
          <w:szCs w:val="28"/>
        </w:rPr>
        <w:t xml:space="preserve">международное исследовательское агентство </w:t>
      </w:r>
      <w:r w:rsidR="00234EA4" w:rsidRPr="00FE6705">
        <w:rPr>
          <w:rFonts w:ascii="Times New Roman" w:eastAsia="Times New Roman" w:hAnsi="Times New Roman" w:cs="Times New Roman"/>
          <w:color w:val="auto"/>
          <w:sz w:val="28"/>
          <w:szCs w:val="28"/>
          <w:lang w:val="en-US"/>
        </w:rPr>
        <w:t>Gartner</w:t>
      </w:r>
      <w:r w:rsidR="00401491" w:rsidRPr="00FE6705">
        <w:rPr>
          <w:rFonts w:ascii="Times New Roman" w:eastAsia="Times New Roman" w:hAnsi="Times New Roman" w:cs="Times New Roman"/>
          <w:color w:val="auto"/>
          <w:sz w:val="28"/>
          <w:szCs w:val="28"/>
        </w:rPr>
        <w:t xml:space="preserve"> прогнозирует</w:t>
      </w:r>
      <w:r w:rsidRPr="00FE6705">
        <w:rPr>
          <w:rFonts w:ascii="Times New Roman" w:eastAsia="Times New Roman" w:hAnsi="Times New Roman" w:cs="Times New Roman"/>
          <w:color w:val="auto"/>
          <w:sz w:val="28"/>
          <w:szCs w:val="28"/>
        </w:rPr>
        <w:t xml:space="preserve"> рост до 12% дохода компании</w:t>
      </w:r>
      <w:r w:rsidR="00632596" w:rsidRPr="00FE6705">
        <w:rPr>
          <w:rStyle w:val="a7"/>
          <w:rFonts w:ascii="Times New Roman" w:eastAsia="Times New Roman" w:hAnsi="Times New Roman" w:cs="Times New Roman"/>
          <w:color w:val="auto"/>
          <w:sz w:val="28"/>
          <w:szCs w:val="28"/>
        </w:rPr>
        <w:footnoteReference w:id="3"/>
      </w:r>
      <w:r w:rsidRPr="00FE6705">
        <w:rPr>
          <w:rFonts w:ascii="Times New Roman" w:eastAsia="Times New Roman" w:hAnsi="Times New Roman" w:cs="Times New Roman"/>
          <w:color w:val="auto"/>
          <w:sz w:val="28"/>
          <w:szCs w:val="28"/>
        </w:rPr>
        <w:t>.</w:t>
      </w:r>
      <w:r w:rsidR="00632596" w:rsidRPr="00FE6705">
        <w:rPr>
          <w:rFonts w:ascii="Times New Roman" w:eastAsia="Times New Roman" w:hAnsi="Times New Roman" w:cs="Times New Roman"/>
          <w:color w:val="auto"/>
          <w:sz w:val="28"/>
          <w:szCs w:val="28"/>
        </w:rPr>
        <w:t xml:space="preserve"> При этом, затраты на маркетинговые коммуникации в ИТ одни из самых высоких среди всех отраслей</w:t>
      </w:r>
      <w:r w:rsidR="00234EA4" w:rsidRPr="00FE6705">
        <w:rPr>
          <w:rFonts w:ascii="Times New Roman" w:eastAsia="Times New Roman" w:hAnsi="Times New Roman" w:cs="Times New Roman"/>
          <w:color w:val="auto"/>
          <w:sz w:val="28"/>
          <w:szCs w:val="28"/>
        </w:rPr>
        <w:t xml:space="preserve">, как посчитала консалтинговая компания </w:t>
      </w:r>
      <w:r w:rsidR="00234EA4" w:rsidRPr="00FE6705">
        <w:rPr>
          <w:rFonts w:ascii="Times New Roman" w:eastAsia="Times New Roman" w:hAnsi="Times New Roman" w:cs="Times New Roman"/>
          <w:color w:val="auto"/>
          <w:sz w:val="28"/>
          <w:szCs w:val="28"/>
          <w:lang w:val="en-US"/>
        </w:rPr>
        <w:t>Deloitte</w:t>
      </w:r>
      <w:r w:rsidR="00632596" w:rsidRPr="00FE6705">
        <w:rPr>
          <w:rStyle w:val="a7"/>
          <w:rFonts w:ascii="Times New Roman" w:eastAsia="Times New Roman" w:hAnsi="Times New Roman" w:cs="Times New Roman"/>
          <w:color w:val="auto"/>
          <w:sz w:val="28"/>
          <w:szCs w:val="28"/>
        </w:rPr>
        <w:footnoteReference w:id="4"/>
      </w:r>
      <w:r w:rsidR="00632596"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Практики продвижения технологических и наукоемких продуктов часто реализуют с помощью стандартного набора коммуникационных инструментов. В то же время, существует ряд особенностей, без учета которых вложенные в коммуникации усилия не дадут ожидаемого результата. К ним относятся следующие тонкости:</w:t>
      </w:r>
    </w:p>
    <w:p w:rsidR="00627B84" w:rsidRPr="00FE6705" w:rsidRDefault="0006140B" w:rsidP="00D2326F">
      <w:pPr>
        <w:numPr>
          <w:ilvl w:val="0"/>
          <w:numId w:val="16"/>
        </w:num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 работе с крупными корпоративным</w:t>
      </w:r>
      <w:r w:rsidR="003C7F93" w:rsidRPr="00FE6705">
        <w:rPr>
          <w:rFonts w:ascii="Times New Roman" w:eastAsia="Times New Roman" w:hAnsi="Times New Roman" w:cs="Times New Roman"/>
          <w:color w:val="auto"/>
          <w:sz w:val="28"/>
          <w:szCs w:val="28"/>
        </w:rPr>
        <w:t>и или государственными заказами</w:t>
      </w:r>
      <w:r w:rsidRPr="00FE6705">
        <w:rPr>
          <w:rFonts w:ascii="Times New Roman" w:eastAsia="Times New Roman" w:hAnsi="Times New Roman" w:cs="Times New Roman"/>
          <w:color w:val="auto"/>
          <w:sz w:val="28"/>
          <w:szCs w:val="28"/>
        </w:rPr>
        <w:t xml:space="preserve"> на продажу продукта влияет большое количество факторов. Это связи топ-менеджеров и продавцов, репутация компании, рыночная конъюнктура, экономическая политика государства</w:t>
      </w:r>
      <w:r w:rsidR="003C7F93" w:rsidRPr="00FE6705">
        <w:rPr>
          <w:rFonts w:ascii="Times New Roman" w:eastAsia="Times New Roman" w:hAnsi="Times New Roman" w:cs="Times New Roman"/>
          <w:color w:val="auto"/>
          <w:sz w:val="28"/>
          <w:szCs w:val="28"/>
        </w:rPr>
        <w:t>, качество и функциональность продукта</w:t>
      </w:r>
      <w:r w:rsidRPr="00FE6705">
        <w:rPr>
          <w:rFonts w:ascii="Times New Roman" w:eastAsia="Times New Roman" w:hAnsi="Times New Roman" w:cs="Times New Roman"/>
          <w:color w:val="auto"/>
          <w:sz w:val="28"/>
          <w:szCs w:val="28"/>
        </w:rPr>
        <w:t xml:space="preserve"> и так далее. </w:t>
      </w:r>
      <w:r w:rsidR="003935F5" w:rsidRPr="00FE6705">
        <w:rPr>
          <w:rFonts w:ascii="Times New Roman" w:eastAsia="Times New Roman" w:hAnsi="Times New Roman" w:cs="Times New Roman"/>
          <w:color w:val="auto"/>
          <w:sz w:val="28"/>
          <w:szCs w:val="28"/>
        </w:rPr>
        <w:t>Бренд и репутация разработчика и продукта — один из самых важных факторов</w:t>
      </w:r>
      <w:r w:rsidR="00234EA4" w:rsidRPr="00FE6705">
        <w:rPr>
          <w:rFonts w:ascii="Times New Roman" w:eastAsia="Times New Roman" w:hAnsi="Times New Roman" w:cs="Times New Roman"/>
          <w:color w:val="auto"/>
          <w:sz w:val="28"/>
          <w:szCs w:val="28"/>
        </w:rPr>
        <w:t xml:space="preserve">, по оценкам экспертов </w:t>
      </w:r>
      <w:proofErr w:type="spellStart"/>
      <w:r w:rsidR="00234EA4" w:rsidRPr="00FE6705">
        <w:rPr>
          <w:rFonts w:ascii="Times New Roman" w:eastAsia="Times New Roman" w:hAnsi="Times New Roman" w:cs="Times New Roman"/>
          <w:color w:val="auto"/>
          <w:sz w:val="28"/>
          <w:szCs w:val="28"/>
        </w:rPr>
        <w:t>McKinsey</w:t>
      </w:r>
      <w:proofErr w:type="spellEnd"/>
      <w:r w:rsidR="00234EA4" w:rsidRPr="00FE6705">
        <w:rPr>
          <w:rFonts w:ascii="Times New Roman" w:eastAsia="Times New Roman" w:hAnsi="Times New Roman" w:cs="Times New Roman"/>
          <w:color w:val="auto"/>
          <w:sz w:val="28"/>
          <w:szCs w:val="28"/>
        </w:rPr>
        <w:t xml:space="preserve"> &amp; </w:t>
      </w:r>
      <w:proofErr w:type="spellStart"/>
      <w:r w:rsidR="00234EA4" w:rsidRPr="00FE6705">
        <w:rPr>
          <w:rFonts w:ascii="Times New Roman" w:eastAsia="Times New Roman" w:hAnsi="Times New Roman" w:cs="Times New Roman"/>
          <w:color w:val="auto"/>
          <w:sz w:val="28"/>
          <w:szCs w:val="28"/>
        </w:rPr>
        <w:t>Company</w:t>
      </w:r>
      <w:proofErr w:type="spellEnd"/>
      <w:r w:rsidR="003935F5" w:rsidRPr="00FE6705">
        <w:rPr>
          <w:rStyle w:val="a7"/>
          <w:rFonts w:ascii="Times New Roman" w:eastAsia="Times New Roman" w:hAnsi="Times New Roman" w:cs="Times New Roman"/>
          <w:color w:val="auto"/>
          <w:sz w:val="28"/>
          <w:szCs w:val="28"/>
        </w:rPr>
        <w:footnoteReference w:id="5"/>
      </w:r>
      <w:r w:rsidR="00DC3523" w:rsidRPr="00FE6705">
        <w:rPr>
          <w:rFonts w:ascii="Times New Roman" w:eastAsia="Times New Roman" w:hAnsi="Times New Roman" w:cs="Times New Roman"/>
          <w:color w:val="auto"/>
          <w:sz w:val="28"/>
          <w:szCs w:val="28"/>
        </w:rPr>
        <w:t xml:space="preserve"> и Американской маркетинговой ассоциации (AMA)</w:t>
      </w:r>
      <w:r w:rsidR="00DC3523" w:rsidRPr="00FE6705">
        <w:rPr>
          <w:rStyle w:val="a7"/>
          <w:rFonts w:ascii="Times New Roman" w:eastAsia="Times New Roman" w:hAnsi="Times New Roman" w:cs="Times New Roman"/>
          <w:color w:val="auto"/>
          <w:sz w:val="28"/>
          <w:szCs w:val="28"/>
        </w:rPr>
        <w:footnoteReference w:id="6"/>
      </w:r>
      <w:r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Продукты и ИТ-системы непросто устроены. Чтобы донести сообщение до </w:t>
      </w:r>
      <w:proofErr w:type="spellStart"/>
      <w:r w:rsidR="003935F5"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специалистам по коммуникациям</w:t>
      </w:r>
      <w:r w:rsidR="003935F5" w:rsidRPr="00FE6705">
        <w:rPr>
          <w:rFonts w:ascii="Times New Roman" w:eastAsia="Times New Roman" w:hAnsi="Times New Roman" w:cs="Times New Roman"/>
          <w:color w:val="auto"/>
          <w:sz w:val="28"/>
          <w:szCs w:val="28"/>
        </w:rPr>
        <w:t xml:space="preserve"> необходимо </w:t>
      </w:r>
      <w:r w:rsidRPr="00FE6705">
        <w:rPr>
          <w:rFonts w:ascii="Times New Roman" w:eastAsia="Times New Roman" w:hAnsi="Times New Roman" w:cs="Times New Roman"/>
          <w:color w:val="auto"/>
          <w:sz w:val="28"/>
          <w:szCs w:val="28"/>
        </w:rPr>
        <w:t xml:space="preserve">детально понимать, как работает технология, какие проблемы в отрасли существуют и какие тенденции захватывают индустрию. Нужно уметь понять потребность, </w:t>
      </w:r>
      <w:r w:rsidR="003C7F93" w:rsidRPr="00FE6705">
        <w:rPr>
          <w:rFonts w:ascii="Times New Roman" w:eastAsia="Times New Roman" w:hAnsi="Times New Roman" w:cs="Times New Roman"/>
          <w:color w:val="auto"/>
          <w:sz w:val="28"/>
          <w:szCs w:val="28"/>
        </w:rPr>
        <w:t>грамотно оценить</w:t>
      </w:r>
      <w:r w:rsidRPr="00FE6705">
        <w:rPr>
          <w:rFonts w:ascii="Times New Roman" w:eastAsia="Times New Roman" w:hAnsi="Times New Roman" w:cs="Times New Roman"/>
          <w:color w:val="auto"/>
          <w:sz w:val="28"/>
          <w:szCs w:val="28"/>
        </w:rPr>
        <w:t xml:space="preserve"> истинные проблемы клиента, а потом описать работу сложных систем и пользу от них в двух вариантах — </w:t>
      </w:r>
      <w:r w:rsidR="003935F5" w:rsidRPr="00FE6705">
        <w:rPr>
          <w:rFonts w:ascii="Times New Roman" w:eastAsia="Times New Roman" w:hAnsi="Times New Roman" w:cs="Times New Roman"/>
          <w:color w:val="auto"/>
          <w:sz w:val="28"/>
          <w:szCs w:val="28"/>
        </w:rPr>
        <w:t>используя сложную терминологию</w:t>
      </w:r>
      <w:r w:rsidRPr="00FE6705">
        <w:rPr>
          <w:rFonts w:ascii="Times New Roman" w:eastAsia="Times New Roman" w:hAnsi="Times New Roman" w:cs="Times New Roman"/>
          <w:color w:val="auto"/>
          <w:sz w:val="28"/>
          <w:szCs w:val="28"/>
        </w:rPr>
        <w:t xml:space="preserve"> для технических специалистов и директоров, а также простым языком для функциональных заказчиков (руководителей и специалистов бизнес-подразделений).</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Поскольку итоговое решение о покупке системы принимают несколько человек, а проекты длятся от нескольких месяцев до нескольких лет, нужно организовать продолжительную позитивную коммуникацию со множеством точек касания, учитывая выгоды каждого лица, принимающего участие в решении.</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При этом, </w:t>
      </w:r>
      <w:r w:rsidR="003935F5" w:rsidRPr="00FE6705">
        <w:rPr>
          <w:rFonts w:ascii="Times New Roman" w:eastAsia="Times New Roman" w:hAnsi="Times New Roman" w:cs="Times New Roman"/>
          <w:color w:val="auto"/>
          <w:sz w:val="28"/>
          <w:szCs w:val="28"/>
        </w:rPr>
        <w:t>в маркетинговых коммуникациях</w:t>
      </w:r>
      <w:r w:rsidRPr="00FE6705">
        <w:rPr>
          <w:rFonts w:ascii="Times New Roman" w:eastAsia="Times New Roman" w:hAnsi="Times New Roman" w:cs="Times New Roman"/>
          <w:color w:val="auto"/>
          <w:sz w:val="28"/>
          <w:szCs w:val="28"/>
        </w:rPr>
        <w:t xml:space="preserve"> в B2B-сегменте, существует проблема, типичная для B2B-бизнеса в целом, когда вклад </w:t>
      </w:r>
      <w:r w:rsidRPr="00FE6705">
        <w:rPr>
          <w:rFonts w:ascii="Times New Roman" w:eastAsia="Times New Roman" w:hAnsi="Times New Roman" w:cs="Times New Roman"/>
          <w:color w:val="auto"/>
          <w:sz w:val="28"/>
          <w:szCs w:val="28"/>
        </w:rPr>
        <w:lastRenderedPageBreak/>
        <w:t>каждого направления в конечный результат, то есть продажу, сложно однозначно оценить. Маркетинговые коммуникации формируют пот</w:t>
      </w:r>
      <w:r w:rsidR="003C7F93" w:rsidRPr="00FE6705">
        <w:rPr>
          <w:rFonts w:ascii="Times New Roman" w:eastAsia="Times New Roman" w:hAnsi="Times New Roman" w:cs="Times New Roman"/>
          <w:color w:val="auto"/>
          <w:sz w:val="28"/>
          <w:szCs w:val="28"/>
        </w:rPr>
        <w:t>ребность в решении задач</w:t>
      </w:r>
      <w:r w:rsidRPr="00FE6705">
        <w:rPr>
          <w:rFonts w:ascii="Times New Roman" w:eastAsia="Times New Roman" w:hAnsi="Times New Roman" w:cs="Times New Roman"/>
          <w:color w:val="auto"/>
          <w:sz w:val="28"/>
          <w:szCs w:val="28"/>
        </w:rPr>
        <w:t xml:space="preserve"> </w:t>
      </w:r>
      <w:r w:rsidR="003C7F93" w:rsidRPr="00FE6705">
        <w:rPr>
          <w:rFonts w:ascii="Times New Roman" w:eastAsia="Times New Roman" w:hAnsi="Times New Roman" w:cs="Times New Roman"/>
          <w:color w:val="auto"/>
          <w:sz w:val="28"/>
          <w:szCs w:val="28"/>
        </w:rPr>
        <w:t>с помощью ИТ-решения</w:t>
      </w:r>
      <w:r w:rsidRPr="00FE6705">
        <w:rPr>
          <w:rFonts w:ascii="Times New Roman" w:eastAsia="Times New Roman" w:hAnsi="Times New Roman" w:cs="Times New Roman"/>
          <w:color w:val="auto"/>
          <w:sz w:val="28"/>
          <w:szCs w:val="28"/>
        </w:rPr>
        <w:t xml:space="preserve">, усиливают бренд, работают с лояльностью и привлекают лиды, однако продажу осуществляют непосредственно </w:t>
      </w:r>
      <w:proofErr w:type="spellStart"/>
      <w:r w:rsidRPr="00FE6705">
        <w:rPr>
          <w:rFonts w:ascii="Times New Roman" w:eastAsia="Times New Roman" w:hAnsi="Times New Roman" w:cs="Times New Roman"/>
          <w:color w:val="auto"/>
          <w:sz w:val="28"/>
          <w:szCs w:val="28"/>
        </w:rPr>
        <w:t>sales</w:t>
      </w:r>
      <w:proofErr w:type="spellEnd"/>
      <w:r w:rsidRPr="00FE6705">
        <w:rPr>
          <w:rFonts w:ascii="Times New Roman" w:eastAsia="Times New Roman" w:hAnsi="Times New Roman" w:cs="Times New Roman"/>
          <w:color w:val="auto"/>
          <w:sz w:val="28"/>
          <w:szCs w:val="28"/>
        </w:rPr>
        <w:t>-департаменты и партнеры.</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Разработка информационных и наукоемких технологий требует серьезных денежных инвестиций. А корпоративные и государственные контракты зачастую подписываются не напрямую, а с помощью партн</w:t>
      </w:r>
      <w:r w:rsidR="003935F5" w:rsidRPr="00FE6705">
        <w:rPr>
          <w:rFonts w:ascii="Times New Roman" w:eastAsia="Times New Roman" w:hAnsi="Times New Roman" w:cs="Times New Roman"/>
          <w:color w:val="auto"/>
          <w:sz w:val="28"/>
          <w:szCs w:val="28"/>
        </w:rPr>
        <w:t xml:space="preserve">еров, интеграторов и </w:t>
      </w:r>
      <w:r w:rsidRPr="00FE6705">
        <w:rPr>
          <w:rFonts w:ascii="Times New Roman" w:eastAsia="Times New Roman" w:hAnsi="Times New Roman" w:cs="Times New Roman"/>
          <w:color w:val="auto"/>
          <w:sz w:val="28"/>
          <w:szCs w:val="28"/>
        </w:rPr>
        <w:t xml:space="preserve">консультантов. Привлечение инвесторов и партнеров — одна из главных задач компаний-разработчиков. Это зона, где бренд и репутация, возможно, достигают своего максимального значения, поскольку на корпоративном рынке все ищут надежных партнеров, а инвесторов интересует окупаемость, поэтому информация в прессе и сформировавшаяся репутация играют для них одну из главных ролей. </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Несмотря на то, что проекты для корпоративных клиентов обычно приносят ИТ-компаниям большую выручку, работа с B2C-рынком не менее важна. Во-первых, </w:t>
      </w:r>
      <w:r w:rsidR="002F5600" w:rsidRPr="00FE6705">
        <w:rPr>
          <w:rFonts w:ascii="Times New Roman" w:eastAsia="Times New Roman" w:hAnsi="Times New Roman" w:cs="Times New Roman"/>
          <w:color w:val="auto"/>
          <w:sz w:val="28"/>
          <w:szCs w:val="28"/>
        </w:rPr>
        <w:t xml:space="preserve">для некоторых </w:t>
      </w:r>
      <w:r w:rsidR="003C7F93" w:rsidRPr="00FE6705">
        <w:rPr>
          <w:rFonts w:ascii="Times New Roman" w:eastAsia="Times New Roman" w:hAnsi="Times New Roman" w:cs="Times New Roman"/>
          <w:color w:val="auto"/>
          <w:sz w:val="28"/>
          <w:szCs w:val="28"/>
        </w:rPr>
        <w:t>разработчиков</w:t>
      </w:r>
      <w:r w:rsidR="002F5600" w:rsidRPr="00FE6705">
        <w:rPr>
          <w:rFonts w:ascii="Times New Roman" w:eastAsia="Times New Roman" w:hAnsi="Times New Roman" w:cs="Times New Roman"/>
          <w:color w:val="auto"/>
          <w:sz w:val="28"/>
          <w:szCs w:val="28"/>
        </w:rPr>
        <w:t xml:space="preserve"> это и есть основной или даже единственный бизнес, во-вторых, </w:t>
      </w:r>
      <w:r w:rsidRPr="00FE6705">
        <w:rPr>
          <w:rFonts w:ascii="Times New Roman" w:eastAsia="Times New Roman" w:hAnsi="Times New Roman" w:cs="Times New Roman"/>
          <w:color w:val="auto"/>
          <w:sz w:val="28"/>
          <w:szCs w:val="28"/>
        </w:rPr>
        <w:t>каждое лицо, принимающее решение о крупном контракте вполне м</w:t>
      </w:r>
      <w:r w:rsidR="002F5600" w:rsidRPr="00FE6705">
        <w:rPr>
          <w:rFonts w:ascii="Times New Roman" w:eastAsia="Times New Roman" w:hAnsi="Times New Roman" w:cs="Times New Roman"/>
          <w:color w:val="auto"/>
          <w:sz w:val="28"/>
          <w:szCs w:val="28"/>
        </w:rPr>
        <w:t xml:space="preserve">ожет </w:t>
      </w:r>
      <w:r w:rsidR="00B52EA0" w:rsidRPr="00FE6705">
        <w:rPr>
          <w:rFonts w:ascii="Times New Roman" w:eastAsia="Times New Roman" w:hAnsi="Times New Roman" w:cs="Times New Roman"/>
          <w:color w:val="auto"/>
          <w:sz w:val="28"/>
          <w:szCs w:val="28"/>
        </w:rPr>
        <w:t xml:space="preserve">оказаться </w:t>
      </w:r>
      <w:r w:rsidR="00D36CA0" w:rsidRPr="00FE6705">
        <w:rPr>
          <w:rFonts w:ascii="Times New Roman" w:eastAsia="Times New Roman" w:hAnsi="Times New Roman" w:cs="Times New Roman"/>
          <w:color w:val="auto"/>
          <w:sz w:val="28"/>
          <w:szCs w:val="28"/>
        </w:rPr>
        <w:t>частным клиентом,</w:t>
      </w:r>
      <w:r w:rsidRPr="00FE6705">
        <w:rPr>
          <w:rFonts w:ascii="Times New Roman" w:eastAsia="Times New Roman" w:hAnsi="Times New Roman" w:cs="Times New Roman"/>
          <w:color w:val="auto"/>
          <w:sz w:val="28"/>
          <w:szCs w:val="28"/>
        </w:rPr>
        <w:t xml:space="preserve"> и репутация компании в сегменте конечных покупателей косвенно б</w:t>
      </w:r>
      <w:r w:rsidR="003C7F93" w:rsidRPr="00FE6705">
        <w:rPr>
          <w:rFonts w:ascii="Times New Roman" w:eastAsia="Times New Roman" w:hAnsi="Times New Roman" w:cs="Times New Roman"/>
          <w:color w:val="auto"/>
          <w:sz w:val="28"/>
          <w:szCs w:val="28"/>
        </w:rPr>
        <w:t>удет влиять на</w:t>
      </w:r>
      <w:r w:rsidR="002F5600" w:rsidRPr="00FE6705">
        <w:rPr>
          <w:rFonts w:ascii="Times New Roman" w:eastAsia="Times New Roman" w:hAnsi="Times New Roman" w:cs="Times New Roman"/>
          <w:color w:val="auto"/>
          <w:sz w:val="28"/>
          <w:szCs w:val="28"/>
        </w:rPr>
        <w:t xml:space="preserve"> B2B-сегмент</w:t>
      </w:r>
      <w:r w:rsidR="003C7F93" w:rsidRPr="00FE6705">
        <w:rPr>
          <w:rFonts w:ascii="Times New Roman" w:eastAsia="Times New Roman" w:hAnsi="Times New Roman" w:cs="Times New Roman"/>
          <w:color w:val="auto"/>
          <w:sz w:val="28"/>
          <w:szCs w:val="28"/>
        </w:rPr>
        <w:t xml:space="preserve"> тоже</w:t>
      </w:r>
      <w:r w:rsidR="002F5600" w:rsidRPr="00FE6705">
        <w:rPr>
          <w:rFonts w:ascii="Times New Roman" w:eastAsia="Times New Roman" w:hAnsi="Times New Roman" w:cs="Times New Roman"/>
          <w:color w:val="auto"/>
          <w:sz w:val="28"/>
          <w:szCs w:val="28"/>
        </w:rPr>
        <w:t>. В</w:t>
      </w:r>
      <w:r w:rsidRPr="00FE6705">
        <w:rPr>
          <w:rFonts w:ascii="Times New Roman" w:eastAsia="Times New Roman" w:hAnsi="Times New Roman" w:cs="Times New Roman"/>
          <w:color w:val="auto"/>
          <w:sz w:val="28"/>
          <w:szCs w:val="28"/>
        </w:rPr>
        <w:t>-</w:t>
      </w:r>
      <w:r w:rsidR="002F5600" w:rsidRPr="00FE6705">
        <w:rPr>
          <w:rFonts w:ascii="Times New Roman" w:eastAsia="Times New Roman" w:hAnsi="Times New Roman" w:cs="Times New Roman"/>
          <w:color w:val="auto"/>
          <w:sz w:val="28"/>
          <w:szCs w:val="28"/>
        </w:rPr>
        <w:t>третьих</w:t>
      </w:r>
      <w:r w:rsidRPr="00FE6705">
        <w:rPr>
          <w:rFonts w:ascii="Times New Roman" w:eastAsia="Times New Roman" w:hAnsi="Times New Roman" w:cs="Times New Roman"/>
          <w:color w:val="auto"/>
          <w:sz w:val="28"/>
          <w:szCs w:val="28"/>
        </w:rPr>
        <w:t xml:space="preserve">, B2C имеет более массовый характер, и, поскольку обычно </w:t>
      </w:r>
      <w:r w:rsidR="002F5600" w:rsidRPr="00FE6705">
        <w:rPr>
          <w:rFonts w:ascii="Times New Roman" w:eastAsia="Times New Roman" w:hAnsi="Times New Roman" w:cs="Times New Roman"/>
          <w:color w:val="auto"/>
          <w:sz w:val="28"/>
          <w:szCs w:val="28"/>
        </w:rPr>
        <w:t>массовые и корпоративные решения разработчиков базируются на одних и тех же технологиях</w:t>
      </w:r>
      <w:r w:rsidRPr="00FE6705">
        <w:rPr>
          <w:rFonts w:ascii="Times New Roman" w:eastAsia="Times New Roman" w:hAnsi="Times New Roman" w:cs="Times New Roman"/>
          <w:color w:val="auto"/>
          <w:sz w:val="28"/>
          <w:szCs w:val="28"/>
        </w:rPr>
        <w:t xml:space="preserve">, </w:t>
      </w:r>
      <w:r w:rsidR="002F5600" w:rsidRPr="00FE6705">
        <w:rPr>
          <w:rFonts w:ascii="Times New Roman" w:eastAsia="Times New Roman" w:hAnsi="Times New Roman" w:cs="Times New Roman"/>
          <w:color w:val="auto"/>
          <w:sz w:val="28"/>
          <w:szCs w:val="28"/>
        </w:rPr>
        <w:t xml:space="preserve">имидж и репутация </w:t>
      </w:r>
      <w:r w:rsidR="002F5600" w:rsidRPr="00FE6705">
        <w:rPr>
          <w:rFonts w:ascii="Times New Roman" w:eastAsia="Times New Roman" w:hAnsi="Times New Roman" w:cs="Times New Roman"/>
          <w:color w:val="auto"/>
          <w:sz w:val="28"/>
          <w:szCs w:val="28"/>
          <w:lang w:val="en-US"/>
        </w:rPr>
        <w:t>B</w:t>
      </w:r>
      <w:r w:rsidR="002F5600" w:rsidRPr="00FE6705">
        <w:rPr>
          <w:rFonts w:ascii="Times New Roman" w:eastAsia="Times New Roman" w:hAnsi="Times New Roman" w:cs="Times New Roman"/>
          <w:color w:val="auto"/>
          <w:sz w:val="28"/>
          <w:szCs w:val="28"/>
        </w:rPr>
        <w:t>2</w:t>
      </w:r>
      <w:r w:rsidR="002F5600" w:rsidRPr="00FE6705">
        <w:rPr>
          <w:rFonts w:ascii="Times New Roman" w:eastAsia="Times New Roman" w:hAnsi="Times New Roman" w:cs="Times New Roman"/>
          <w:color w:val="auto"/>
          <w:sz w:val="28"/>
          <w:szCs w:val="28"/>
          <w:lang w:val="en-US"/>
        </w:rPr>
        <w:t>C</w:t>
      </w:r>
      <w:r w:rsidR="002F5600" w:rsidRPr="00FE6705">
        <w:rPr>
          <w:rFonts w:ascii="Times New Roman" w:eastAsia="Times New Roman" w:hAnsi="Times New Roman" w:cs="Times New Roman"/>
          <w:color w:val="auto"/>
          <w:sz w:val="28"/>
          <w:szCs w:val="28"/>
        </w:rPr>
        <w:t>-продуктов косвенно</w:t>
      </w:r>
      <w:r w:rsidRPr="00FE6705">
        <w:rPr>
          <w:rFonts w:ascii="Times New Roman" w:eastAsia="Times New Roman" w:hAnsi="Times New Roman" w:cs="Times New Roman"/>
          <w:color w:val="auto"/>
          <w:sz w:val="28"/>
          <w:szCs w:val="28"/>
        </w:rPr>
        <w:t xml:space="preserve"> усиливают общий для всех продуктов бренд и узнаваемость компании-разработчика.</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Зачастую перед коммуникационными департаментами ИТ-компаний стоят задачи, связанные с формированием рынка под новые технологии, потому что разработчик создал совсем новый способ </w:t>
      </w:r>
      <w:r w:rsidRPr="00FE6705">
        <w:rPr>
          <w:rFonts w:ascii="Times New Roman" w:eastAsia="Times New Roman" w:hAnsi="Times New Roman" w:cs="Times New Roman"/>
          <w:color w:val="auto"/>
          <w:sz w:val="28"/>
          <w:szCs w:val="28"/>
        </w:rPr>
        <w:lastRenderedPageBreak/>
        <w:t xml:space="preserve">решения </w:t>
      </w:r>
      <w:r w:rsidR="002F5600" w:rsidRPr="00FE6705">
        <w:rPr>
          <w:rFonts w:ascii="Times New Roman" w:eastAsia="Times New Roman" w:hAnsi="Times New Roman" w:cs="Times New Roman"/>
          <w:color w:val="auto"/>
          <w:sz w:val="28"/>
          <w:szCs w:val="28"/>
        </w:rPr>
        <w:t xml:space="preserve">бизнес- или личных </w:t>
      </w:r>
      <w:r w:rsidRPr="00FE6705">
        <w:rPr>
          <w:rFonts w:ascii="Times New Roman" w:eastAsia="Times New Roman" w:hAnsi="Times New Roman" w:cs="Times New Roman"/>
          <w:color w:val="auto"/>
          <w:sz w:val="28"/>
          <w:szCs w:val="28"/>
        </w:rPr>
        <w:t xml:space="preserve">проблем. </w:t>
      </w:r>
      <w:r w:rsidR="002F5600" w:rsidRPr="00FE6705">
        <w:rPr>
          <w:rFonts w:ascii="Times New Roman" w:eastAsia="Times New Roman" w:hAnsi="Times New Roman" w:cs="Times New Roman"/>
          <w:color w:val="auto"/>
          <w:sz w:val="28"/>
          <w:szCs w:val="28"/>
        </w:rPr>
        <w:t xml:space="preserve">Для некоторых компаний это только </w:t>
      </w:r>
      <w:proofErr w:type="spellStart"/>
      <w:r w:rsidR="002F5600" w:rsidRPr="00FE6705">
        <w:rPr>
          <w:rFonts w:ascii="Times New Roman" w:eastAsia="Times New Roman" w:hAnsi="Times New Roman" w:cs="Times New Roman"/>
          <w:color w:val="auto"/>
          <w:sz w:val="28"/>
          <w:szCs w:val="28"/>
        </w:rPr>
        <w:t>маркетнговый</w:t>
      </w:r>
      <w:proofErr w:type="spellEnd"/>
      <w:r w:rsidR="002F5600" w:rsidRPr="00FE6705">
        <w:rPr>
          <w:rFonts w:ascii="Times New Roman" w:eastAsia="Times New Roman" w:hAnsi="Times New Roman" w:cs="Times New Roman"/>
          <w:color w:val="auto"/>
          <w:sz w:val="28"/>
          <w:szCs w:val="28"/>
        </w:rPr>
        <w:t xml:space="preserve"> ход, позволяющий избавиться от конкурентов. </w:t>
      </w:r>
      <w:r w:rsidRPr="00FE6705">
        <w:rPr>
          <w:rFonts w:ascii="Times New Roman" w:eastAsia="Times New Roman" w:hAnsi="Times New Roman" w:cs="Times New Roman"/>
          <w:color w:val="auto"/>
          <w:sz w:val="28"/>
          <w:szCs w:val="28"/>
        </w:rPr>
        <w:t xml:space="preserve">В качестве успешного примера, можно привести компанию </w:t>
      </w:r>
      <w:proofErr w:type="spellStart"/>
      <w:r w:rsidRPr="00FE6705">
        <w:rPr>
          <w:rFonts w:ascii="Times New Roman" w:eastAsia="Times New Roman" w:hAnsi="Times New Roman" w:cs="Times New Roman"/>
          <w:color w:val="auto"/>
          <w:sz w:val="28"/>
          <w:szCs w:val="28"/>
        </w:rPr>
        <w:t>Veeam</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Software</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ИТ существует серьезная проблема, связанная с недостатком квалифицированных кадров. В отличие от многих других сфер, где замену сотруднику можно найти быстро и легко, это рынок компаний, а не рынок специалистов. У хорошего разработчика или аналитика всегда много предложений о работе, и именно HR-подразделения компании ищут и убеждают специалистов принять предложение, а не сотрудники добиваются собеседования</w:t>
      </w:r>
      <w:r w:rsidR="002F5600" w:rsidRPr="00FE6705">
        <w:rPr>
          <w:rStyle w:val="a7"/>
          <w:rFonts w:ascii="Times New Roman" w:hAnsi="Times New Roman" w:cs="Times New Roman"/>
          <w:color w:val="auto"/>
          <w:sz w:val="28"/>
          <w:szCs w:val="28"/>
        </w:rPr>
        <w:footnoteReference w:id="7"/>
      </w:r>
      <w:r w:rsidRPr="00FE6705">
        <w:rPr>
          <w:rFonts w:ascii="Times New Roman" w:eastAsia="Times New Roman" w:hAnsi="Times New Roman" w:cs="Times New Roman"/>
          <w:color w:val="auto"/>
          <w:sz w:val="28"/>
          <w:szCs w:val="28"/>
        </w:rPr>
        <w:t>. Поэтому почти для всех компаний-разработчиков HR-бренд становится одной из ключевых коммуникационных задач.</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Следующий важный аспект — переход большей части коммуникаций в цифровое пространство и персонализация всех коммуникаций. Конкуренция высока, а объем информации, циркулирующий по всем каналам, огромен. Поэтому важно не только пробиться сквозь информационный шум к потребителю, но и донести сообщение в том формате, в котором оно б</w:t>
      </w:r>
      <w:r w:rsidR="00C876B5" w:rsidRPr="00FE6705">
        <w:rPr>
          <w:rFonts w:ascii="Times New Roman" w:eastAsia="Times New Roman" w:hAnsi="Times New Roman" w:cs="Times New Roman"/>
          <w:color w:val="auto"/>
          <w:sz w:val="28"/>
          <w:szCs w:val="28"/>
        </w:rPr>
        <w:t>удет максимально гармонично сочетаться</w:t>
      </w:r>
      <w:r w:rsidRPr="00FE6705">
        <w:rPr>
          <w:rFonts w:ascii="Times New Roman" w:eastAsia="Times New Roman" w:hAnsi="Times New Roman" w:cs="Times New Roman"/>
          <w:color w:val="auto"/>
          <w:sz w:val="28"/>
          <w:szCs w:val="28"/>
        </w:rPr>
        <w:t xml:space="preserve"> с целями множества отдельных сегментов аудитории, то есть «заточить» его под пожелания конкретной группы (это и отраслевые особенности, и функциональные, и личностные).</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При этом важно, что функциональные заказчики, особенно в государственных структурах и консервативных отраслях вроде энергетики, могут быть очень отдалены от технологий, настолько, чтобы не использовать компьютер. Важно знать свою корпоративную и </w:t>
      </w:r>
      <w:r w:rsidR="00C876B5" w:rsidRPr="00FE6705">
        <w:rPr>
          <w:rFonts w:ascii="Times New Roman" w:eastAsia="Times New Roman" w:hAnsi="Times New Roman" w:cs="Times New Roman"/>
          <w:color w:val="auto"/>
          <w:sz w:val="28"/>
          <w:szCs w:val="28"/>
        </w:rPr>
        <w:t xml:space="preserve">государственную аудиторию и </w:t>
      </w:r>
      <w:r w:rsidR="003C7F93" w:rsidRPr="00FE6705">
        <w:rPr>
          <w:rFonts w:ascii="Times New Roman" w:eastAsia="Times New Roman" w:hAnsi="Times New Roman" w:cs="Times New Roman"/>
          <w:color w:val="auto"/>
          <w:sz w:val="28"/>
          <w:szCs w:val="28"/>
        </w:rPr>
        <w:t>подбирать</w:t>
      </w:r>
      <w:r w:rsidRPr="00FE6705">
        <w:rPr>
          <w:rFonts w:ascii="Times New Roman" w:eastAsia="Times New Roman" w:hAnsi="Times New Roman" w:cs="Times New Roman"/>
          <w:color w:val="auto"/>
          <w:sz w:val="28"/>
          <w:szCs w:val="28"/>
        </w:rPr>
        <w:t xml:space="preserve"> кан</w:t>
      </w:r>
      <w:r w:rsidR="003C7F93" w:rsidRPr="00FE6705">
        <w:rPr>
          <w:rFonts w:ascii="Times New Roman" w:eastAsia="Times New Roman" w:hAnsi="Times New Roman" w:cs="Times New Roman"/>
          <w:color w:val="auto"/>
          <w:sz w:val="28"/>
          <w:szCs w:val="28"/>
        </w:rPr>
        <w:t>алы, через которые к ним проще пробиться</w:t>
      </w:r>
      <w:r w:rsidRPr="00FE6705">
        <w:rPr>
          <w:rFonts w:ascii="Times New Roman" w:eastAsia="Times New Roman" w:hAnsi="Times New Roman" w:cs="Times New Roman"/>
          <w:color w:val="auto"/>
          <w:sz w:val="28"/>
          <w:szCs w:val="28"/>
        </w:rPr>
        <w:t xml:space="preserve">. Как ни странно, но для популяризации инновационных </w:t>
      </w:r>
      <w:r w:rsidRPr="00FE6705">
        <w:rPr>
          <w:rFonts w:ascii="Times New Roman" w:eastAsia="Times New Roman" w:hAnsi="Times New Roman" w:cs="Times New Roman"/>
          <w:color w:val="auto"/>
          <w:sz w:val="28"/>
          <w:szCs w:val="28"/>
        </w:rPr>
        <w:lastRenderedPageBreak/>
        <w:t xml:space="preserve">продуктов еще </w:t>
      </w:r>
      <w:r w:rsidR="00C876B5" w:rsidRPr="00FE6705">
        <w:rPr>
          <w:rFonts w:ascii="Times New Roman" w:eastAsia="Times New Roman" w:hAnsi="Times New Roman" w:cs="Times New Roman"/>
          <w:color w:val="auto"/>
          <w:sz w:val="28"/>
          <w:szCs w:val="28"/>
        </w:rPr>
        <w:t>актуально</w:t>
      </w:r>
      <w:r w:rsidRPr="00FE6705">
        <w:rPr>
          <w:rFonts w:ascii="Times New Roman" w:eastAsia="Times New Roman" w:hAnsi="Times New Roman" w:cs="Times New Roman"/>
          <w:color w:val="auto"/>
          <w:sz w:val="28"/>
          <w:szCs w:val="28"/>
        </w:rPr>
        <w:t xml:space="preserve"> использование бумажной прессы, бумажных писем с предложениями и других архаичных способов коммуникации.</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Скорость развития и смены тенденций в технологической отрасли имеет значительное влияние на коммуникации. Одно из важнейших следствий — новые технологии и механики коммуникаций появляются и </w:t>
      </w:r>
      <w:r w:rsidR="00FA3E4A" w:rsidRPr="00FE6705">
        <w:rPr>
          <w:rFonts w:ascii="Times New Roman" w:eastAsia="Times New Roman" w:hAnsi="Times New Roman" w:cs="Times New Roman"/>
          <w:color w:val="auto"/>
          <w:sz w:val="28"/>
          <w:szCs w:val="28"/>
        </w:rPr>
        <w:t>апробируются</w:t>
      </w:r>
      <w:r w:rsidRPr="00FE6705">
        <w:rPr>
          <w:rFonts w:ascii="Times New Roman" w:eastAsia="Times New Roman" w:hAnsi="Times New Roman" w:cs="Times New Roman"/>
          <w:color w:val="auto"/>
          <w:sz w:val="28"/>
          <w:szCs w:val="28"/>
        </w:rPr>
        <w:t xml:space="preserve"> именно здесь. Поэтому тестирование гипотез, экспериментальный подход к коммуникациям здесь очень распространен</w:t>
      </w:r>
      <w:r w:rsidR="00FA3E4A" w:rsidRPr="00FE6705">
        <w:rPr>
          <w:rFonts w:ascii="Times New Roman" w:eastAsia="Times New Roman" w:hAnsi="Times New Roman" w:cs="Times New Roman"/>
          <w:color w:val="auto"/>
          <w:sz w:val="28"/>
          <w:szCs w:val="28"/>
        </w:rPr>
        <w:t>ы</w:t>
      </w:r>
      <w:r w:rsidRPr="00FE6705">
        <w:rPr>
          <w:rFonts w:ascii="Times New Roman" w:eastAsia="Times New Roman" w:hAnsi="Times New Roman" w:cs="Times New Roman"/>
          <w:color w:val="auto"/>
          <w:sz w:val="28"/>
          <w:szCs w:val="28"/>
        </w:rPr>
        <w:t>, гораздо больше, чем в других индустриях</w:t>
      </w:r>
      <w:r w:rsidR="00C876B5" w:rsidRPr="00FE6705">
        <w:rPr>
          <w:rFonts w:ascii="Times New Roman" w:eastAsia="Times New Roman" w:hAnsi="Times New Roman" w:cs="Times New Roman"/>
          <w:color w:val="auto"/>
          <w:sz w:val="28"/>
          <w:szCs w:val="28"/>
        </w:rPr>
        <w:t xml:space="preserve">. В мире технологических стартапов это называется метод </w:t>
      </w:r>
      <w:r w:rsidR="00C876B5" w:rsidRPr="00FE6705">
        <w:rPr>
          <w:rFonts w:ascii="Times New Roman" w:eastAsia="Times New Roman" w:hAnsi="Times New Roman" w:cs="Times New Roman"/>
          <w:color w:val="auto"/>
          <w:sz w:val="28"/>
          <w:szCs w:val="28"/>
          <w:lang w:val="en-US"/>
        </w:rPr>
        <w:t>Grow</w:t>
      </w:r>
      <w:r w:rsidR="00C876B5" w:rsidRPr="00FE6705">
        <w:rPr>
          <w:rFonts w:ascii="Times New Roman" w:eastAsia="Times New Roman" w:hAnsi="Times New Roman" w:cs="Times New Roman"/>
          <w:color w:val="auto"/>
          <w:sz w:val="28"/>
          <w:szCs w:val="28"/>
        </w:rPr>
        <w:t xml:space="preserve"> </w:t>
      </w:r>
      <w:r w:rsidR="00C876B5" w:rsidRPr="00FE6705">
        <w:rPr>
          <w:rFonts w:ascii="Times New Roman" w:eastAsia="Times New Roman" w:hAnsi="Times New Roman" w:cs="Times New Roman"/>
          <w:color w:val="auto"/>
          <w:sz w:val="28"/>
          <w:szCs w:val="28"/>
          <w:lang w:val="en-US"/>
        </w:rPr>
        <w:t>Hacks</w:t>
      </w:r>
      <w:r w:rsidR="00C876B5" w:rsidRPr="00FE6705">
        <w:rPr>
          <w:rFonts w:ascii="Times New Roman" w:eastAsia="Times New Roman" w:hAnsi="Times New Roman" w:cs="Times New Roman"/>
          <w:color w:val="auto"/>
          <w:sz w:val="28"/>
          <w:szCs w:val="28"/>
        </w:rPr>
        <w:t>.</w:t>
      </w:r>
      <w:r w:rsidR="00953570" w:rsidRPr="00FE6705">
        <w:rPr>
          <w:rFonts w:ascii="Times New Roman" w:eastAsia="Times New Roman" w:hAnsi="Times New Roman" w:cs="Times New Roman"/>
          <w:color w:val="auto"/>
          <w:sz w:val="28"/>
          <w:szCs w:val="28"/>
        </w:rPr>
        <w:t xml:space="preserve"> </w:t>
      </w:r>
    </w:p>
    <w:p w:rsidR="00953570" w:rsidRPr="00FE6705" w:rsidRDefault="00953570" w:rsidP="00953570">
      <w:pPr>
        <w:tabs>
          <w:tab w:val="left" w:pos="5805"/>
        </w:tabs>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Под </w:t>
      </w:r>
      <w:proofErr w:type="spellStart"/>
      <w:r w:rsidRPr="00FE6705">
        <w:rPr>
          <w:rFonts w:ascii="Times New Roman" w:eastAsia="Times New Roman" w:hAnsi="Times New Roman" w:cs="Times New Roman"/>
          <w:color w:val="auto"/>
          <w:sz w:val="28"/>
          <w:szCs w:val="28"/>
        </w:rPr>
        <w:t>стартапами</w:t>
      </w:r>
      <w:proofErr w:type="spellEnd"/>
      <w:r w:rsidRPr="00FE6705">
        <w:rPr>
          <w:rFonts w:ascii="Times New Roman" w:eastAsia="Times New Roman" w:hAnsi="Times New Roman" w:cs="Times New Roman"/>
          <w:color w:val="auto"/>
          <w:sz w:val="28"/>
          <w:szCs w:val="28"/>
        </w:rPr>
        <w:t xml:space="preserve"> в этой работе понимаются технологические бизнесы или предприятия, которые решают проблемы клиентов через ИТ-продукты и которые начали свою деятельность недавно (до 7 лет назад)</w:t>
      </w:r>
      <w:r w:rsidRPr="00FE6705">
        <w:rPr>
          <w:rStyle w:val="a7"/>
          <w:rFonts w:ascii="Times New Roman" w:eastAsia="Times New Roman" w:hAnsi="Times New Roman" w:cs="Times New Roman"/>
          <w:color w:val="auto"/>
          <w:sz w:val="28"/>
          <w:szCs w:val="28"/>
        </w:rPr>
        <w:footnoteReference w:id="8"/>
      </w:r>
      <w:r w:rsidRPr="00FE6705">
        <w:rPr>
          <w:rFonts w:ascii="Times New Roman" w:eastAsia="Times New Roman" w:hAnsi="Times New Roman" w:cs="Times New Roman"/>
          <w:color w:val="auto"/>
          <w:sz w:val="28"/>
          <w:szCs w:val="28"/>
        </w:rPr>
        <w:t xml:space="preserve">. Под методом </w:t>
      </w:r>
      <w:proofErr w:type="spellStart"/>
      <w:r w:rsidRPr="00FE6705">
        <w:rPr>
          <w:rFonts w:ascii="Times New Roman" w:eastAsia="Times New Roman" w:hAnsi="Times New Roman" w:cs="Times New Roman"/>
          <w:color w:val="auto"/>
          <w:sz w:val="28"/>
          <w:szCs w:val="28"/>
        </w:rPr>
        <w:t>Grow</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Hacks</w:t>
      </w:r>
      <w:proofErr w:type="spellEnd"/>
      <w:r w:rsidRPr="00FE6705">
        <w:rPr>
          <w:rFonts w:ascii="Times New Roman" w:eastAsia="Times New Roman" w:hAnsi="Times New Roman" w:cs="Times New Roman"/>
          <w:color w:val="auto"/>
          <w:sz w:val="28"/>
          <w:szCs w:val="28"/>
        </w:rPr>
        <w:t xml:space="preserve"> подразумевается процесс, впервые введенный </w:t>
      </w:r>
      <w:r w:rsidR="007C4B55" w:rsidRPr="00FE6705">
        <w:rPr>
          <w:rFonts w:ascii="Times New Roman" w:eastAsia="Times New Roman" w:hAnsi="Times New Roman" w:cs="Times New Roman"/>
          <w:color w:val="auto"/>
          <w:sz w:val="28"/>
          <w:szCs w:val="28"/>
        </w:rPr>
        <w:t xml:space="preserve">самыми быстро развивающимися компаниями, когда </w:t>
      </w:r>
      <w:r w:rsidR="00127A50" w:rsidRPr="00FE6705">
        <w:rPr>
          <w:rFonts w:ascii="Times New Roman" w:eastAsia="Times New Roman" w:hAnsi="Times New Roman" w:cs="Times New Roman"/>
          <w:color w:val="auto"/>
          <w:sz w:val="28"/>
          <w:szCs w:val="28"/>
        </w:rPr>
        <w:t>для роста выручки и количества клиентов используются не статические маркетинговые планы, а более гибкий кросс-функциональный подход</w:t>
      </w:r>
      <w:r w:rsidR="00127A50" w:rsidRPr="00FE6705">
        <w:rPr>
          <w:rStyle w:val="a7"/>
          <w:rFonts w:ascii="Times New Roman" w:eastAsia="Times New Roman" w:hAnsi="Times New Roman" w:cs="Times New Roman"/>
          <w:color w:val="auto"/>
          <w:sz w:val="28"/>
          <w:szCs w:val="28"/>
        </w:rPr>
        <w:footnoteReference w:id="9"/>
      </w:r>
      <w:r w:rsidR="00127A50"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ИТ-рынок уже заполнен предложениями, которые постоянно увеличивают конкуренцию. В то же время инструменты для работы с аудиториями везде одинаковы, поэтому главная задача коммуникаций в борьбе за клиента или сотрудника — удивлять, выделяться из толпы (за счет креатива в коммуникациях, более понятного и удовлетворяющего запросы клиентов продукта, позиционирования, лучшей работы продавцов и так далее). </w:t>
      </w:r>
    </w:p>
    <w:p w:rsidR="00627B84" w:rsidRPr="00FE6705" w:rsidRDefault="0006140B" w:rsidP="00D2326F">
      <w:pPr>
        <w:numPr>
          <w:ilvl w:val="0"/>
          <w:numId w:val="1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Государственные служащие в России чаще всего не понимают тонкостей работы технологической отрасли. Но при этом, ИТ и наука в нашей стране стремительно развиваются и в период кризиса </w:t>
      </w:r>
      <w:proofErr w:type="spellStart"/>
      <w:r w:rsidRPr="00FE6705">
        <w:rPr>
          <w:rFonts w:ascii="Times New Roman" w:eastAsia="Times New Roman" w:hAnsi="Times New Roman" w:cs="Times New Roman"/>
          <w:color w:val="auto"/>
          <w:sz w:val="28"/>
          <w:szCs w:val="28"/>
        </w:rPr>
        <w:lastRenderedPageBreak/>
        <w:t>стагнируют</w:t>
      </w:r>
      <w:proofErr w:type="spellEnd"/>
      <w:r w:rsidRPr="00FE6705">
        <w:rPr>
          <w:rFonts w:ascii="Times New Roman" w:eastAsia="Times New Roman" w:hAnsi="Times New Roman" w:cs="Times New Roman"/>
          <w:color w:val="auto"/>
          <w:sz w:val="28"/>
          <w:szCs w:val="28"/>
        </w:rPr>
        <w:t xml:space="preserve"> гораздо меньше, чем другие отрасли. Это возможность для ИТ-компаний лоббировать и продвигать на государственный уровень важные для бизнеса темы, такие как льготное налогообложение, </w:t>
      </w:r>
      <w:r w:rsidR="00FA3E4A" w:rsidRPr="00FE6705">
        <w:rPr>
          <w:rFonts w:ascii="Times New Roman" w:eastAsia="Times New Roman" w:hAnsi="Times New Roman" w:cs="Times New Roman"/>
          <w:color w:val="auto"/>
          <w:sz w:val="28"/>
          <w:szCs w:val="28"/>
        </w:rPr>
        <w:t xml:space="preserve">изменение патентного плана, </w:t>
      </w:r>
      <w:r w:rsidRPr="00FE6705">
        <w:rPr>
          <w:rFonts w:ascii="Times New Roman" w:eastAsia="Times New Roman" w:hAnsi="Times New Roman" w:cs="Times New Roman"/>
          <w:color w:val="auto"/>
          <w:sz w:val="28"/>
          <w:szCs w:val="28"/>
        </w:rPr>
        <w:t xml:space="preserve">политика импортозамещения и другие. </w:t>
      </w:r>
    </w:p>
    <w:p w:rsidR="005E74BD" w:rsidRPr="00FE6705" w:rsidRDefault="00C876B5"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Важной также для понимания аудитории технологических компаний является концепция</w:t>
      </w:r>
      <w:r w:rsidR="0006140B" w:rsidRPr="00FE6705">
        <w:rPr>
          <w:rFonts w:ascii="Times New Roman" w:eastAsia="Times New Roman" w:hAnsi="Times New Roman" w:cs="Times New Roman"/>
          <w:color w:val="auto"/>
          <w:sz w:val="28"/>
          <w:szCs w:val="28"/>
        </w:rPr>
        <w:t xml:space="preserve"> сегментации потребителей по предрасположенности к инновациям </w:t>
      </w:r>
      <w:proofErr w:type="spellStart"/>
      <w:r w:rsidR="0006140B" w:rsidRPr="00FE6705">
        <w:rPr>
          <w:rFonts w:ascii="Times New Roman" w:eastAsia="Times New Roman" w:hAnsi="Times New Roman" w:cs="Times New Roman"/>
          <w:color w:val="auto"/>
          <w:sz w:val="28"/>
          <w:szCs w:val="28"/>
        </w:rPr>
        <w:t>Райана</w:t>
      </w:r>
      <w:proofErr w:type="spellEnd"/>
      <w:r w:rsidR="0006140B" w:rsidRPr="00FE6705">
        <w:rPr>
          <w:rFonts w:ascii="Times New Roman" w:eastAsia="Times New Roman" w:hAnsi="Times New Roman" w:cs="Times New Roman"/>
          <w:color w:val="auto"/>
          <w:sz w:val="28"/>
          <w:szCs w:val="28"/>
        </w:rPr>
        <w:t xml:space="preserve"> и Гросса</w:t>
      </w:r>
      <w:r w:rsidR="00593B64" w:rsidRPr="00FE6705">
        <w:rPr>
          <w:rStyle w:val="a7"/>
          <w:rFonts w:ascii="Times New Roman" w:eastAsia="Times New Roman" w:hAnsi="Times New Roman" w:cs="Times New Roman"/>
          <w:color w:val="auto"/>
          <w:sz w:val="28"/>
          <w:szCs w:val="28"/>
        </w:rPr>
        <w:footnoteReference w:id="10"/>
      </w:r>
      <w:r w:rsidR="0006140B" w:rsidRPr="00FE6705">
        <w:rPr>
          <w:rFonts w:ascii="Times New Roman" w:eastAsia="Times New Roman" w:hAnsi="Times New Roman" w:cs="Times New Roman"/>
          <w:color w:val="auto"/>
          <w:sz w:val="28"/>
          <w:szCs w:val="28"/>
        </w:rPr>
        <w:t>. Согласно этой концепции</w:t>
      </w:r>
      <w:r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 xml:space="preserve"> аудитория</w:t>
      </w:r>
      <w:r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 xml:space="preserve"> в том числе и ИТ-продуктов</w:t>
      </w:r>
      <w:r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 xml:space="preserve"> делится на несколько групп. Новаторы, которые составляют 2,5%, склонны к риску, стремятся пробовать новое, имеют необходимые финансовые ресурсы и технические знания. Ранние последователи, это 13,5% потребителей, </w:t>
      </w:r>
      <w:r w:rsidR="00FA3E4A" w:rsidRPr="00FE6705">
        <w:rPr>
          <w:rFonts w:ascii="Times New Roman" w:eastAsia="Times New Roman" w:hAnsi="Times New Roman" w:cs="Times New Roman"/>
          <w:color w:val="auto"/>
          <w:sz w:val="28"/>
          <w:szCs w:val="28"/>
        </w:rPr>
        <w:t>формируют основу для остальных —</w:t>
      </w:r>
      <w:r w:rsidR="0006140B" w:rsidRPr="00FE6705">
        <w:rPr>
          <w:rFonts w:ascii="Times New Roman" w:eastAsia="Times New Roman" w:hAnsi="Times New Roman" w:cs="Times New Roman"/>
          <w:color w:val="auto"/>
          <w:sz w:val="28"/>
          <w:szCs w:val="28"/>
        </w:rPr>
        <w:t xml:space="preserve"> они становятся лидерами мнений и достаточно сильно влияют на распространение продукта через консультации других потребителей и записи в социальных медиа. Раннее большинство, 34%, следуют за двумя первыми категориями, потому что при принятии собственного решения колеблются. Позднее большинство, 34, это скептики, которые начинают пользоваться технологиями только после нарастания социального давления или экономической необходимости. Опоздавшие, 16%, это консерваторы, которые начинают </w:t>
      </w:r>
      <w:r w:rsidRPr="00FE6705">
        <w:rPr>
          <w:rFonts w:ascii="Times New Roman" w:eastAsia="Times New Roman" w:hAnsi="Times New Roman" w:cs="Times New Roman"/>
          <w:color w:val="auto"/>
          <w:sz w:val="28"/>
          <w:szCs w:val="28"/>
        </w:rPr>
        <w:t>использовать</w:t>
      </w:r>
      <w:r w:rsidR="0006140B" w:rsidRPr="00FE6705">
        <w:rPr>
          <w:rFonts w:ascii="Times New Roman" w:eastAsia="Times New Roman" w:hAnsi="Times New Roman" w:cs="Times New Roman"/>
          <w:color w:val="auto"/>
          <w:sz w:val="28"/>
          <w:szCs w:val="28"/>
        </w:rPr>
        <w:t xml:space="preserve"> инновацию самыми последними, когда она уже становится обычной частью жизни.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Эту концепцию всегда стоит учитывать при запуске нового продукта, особенно, если он нетипичен для отрасли или если под него отдельно необходимо создавать потребность</w:t>
      </w:r>
      <w:r w:rsidR="00C876B5" w:rsidRPr="00FE6705">
        <w:rPr>
          <w:rFonts w:ascii="Times New Roman" w:eastAsia="Times New Roman" w:hAnsi="Times New Roman" w:cs="Times New Roman"/>
          <w:color w:val="auto"/>
          <w:sz w:val="28"/>
          <w:szCs w:val="28"/>
        </w:rPr>
        <w:t>, а также в мобильных продуктах, где очень важно привлекать внимание аудитории через повышения рейтинга в магазинах приложений</w:t>
      </w:r>
      <w:r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связи с тем, что технологии сейчас выступают в роли двигателя всех остальных бизнесов</w:t>
      </w:r>
      <w:r w:rsidR="00C876B5"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в том числе и с помощью цифровой трансформации, </w:t>
      </w:r>
      <w:r w:rsidR="00127A50" w:rsidRPr="00FE6705">
        <w:rPr>
          <w:rFonts w:ascii="Times New Roman" w:eastAsia="Times New Roman" w:hAnsi="Times New Roman" w:cs="Times New Roman"/>
          <w:color w:val="auto"/>
          <w:sz w:val="28"/>
          <w:szCs w:val="28"/>
        </w:rPr>
        <w:t xml:space="preserve">под которой в данной работе подразумевается более тесная взаимосвязь </w:t>
      </w:r>
      <w:r w:rsidR="00127A50" w:rsidRPr="00FE6705">
        <w:rPr>
          <w:rFonts w:ascii="Times New Roman" w:eastAsia="Times New Roman" w:hAnsi="Times New Roman" w:cs="Times New Roman"/>
          <w:color w:val="auto"/>
          <w:sz w:val="28"/>
          <w:szCs w:val="28"/>
        </w:rPr>
        <w:lastRenderedPageBreak/>
        <w:t>операционных процессов и информационных технологий с целью повышения эффективности и конкурентной способности бизнеса с сохранением высокого уровня безопасности</w:t>
      </w:r>
      <w:r w:rsidR="00127A50" w:rsidRPr="00FE6705">
        <w:rPr>
          <w:rStyle w:val="a7"/>
          <w:rFonts w:ascii="Times New Roman" w:eastAsia="Times New Roman" w:hAnsi="Times New Roman" w:cs="Times New Roman"/>
          <w:color w:val="auto"/>
          <w:sz w:val="28"/>
          <w:szCs w:val="28"/>
        </w:rPr>
        <w:footnoteReference w:id="11"/>
      </w:r>
      <w:r w:rsidR="00127A50" w:rsidRPr="00FE6705">
        <w:rPr>
          <w:rFonts w:ascii="Times New Roman" w:eastAsia="Times New Roman" w:hAnsi="Times New Roman" w:cs="Times New Roman"/>
          <w:color w:val="auto"/>
          <w:sz w:val="28"/>
          <w:szCs w:val="28"/>
        </w:rPr>
        <w:t>. Она позволяет</w:t>
      </w:r>
      <w:r w:rsidRPr="00FE6705">
        <w:rPr>
          <w:rFonts w:ascii="Times New Roman" w:eastAsia="Times New Roman" w:hAnsi="Times New Roman" w:cs="Times New Roman"/>
          <w:color w:val="auto"/>
          <w:sz w:val="28"/>
          <w:szCs w:val="28"/>
        </w:rPr>
        <w:t xml:space="preserve"> не просто повышать эффективность существующих процессов, а полностью их менять, компании технологического сектора могут иметь совершенно нетипичные и даже уникальные бизнес-модели. Поскольку главная цель существов</w:t>
      </w:r>
      <w:r w:rsidR="00C876B5" w:rsidRPr="00FE6705">
        <w:rPr>
          <w:rFonts w:ascii="Times New Roman" w:eastAsia="Times New Roman" w:hAnsi="Times New Roman" w:cs="Times New Roman"/>
          <w:color w:val="auto"/>
          <w:sz w:val="28"/>
          <w:szCs w:val="28"/>
        </w:rPr>
        <w:t xml:space="preserve">ания коммуникаций в компании — </w:t>
      </w:r>
      <w:r w:rsidRPr="00FE6705">
        <w:rPr>
          <w:rFonts w:ascii="Times New Roman" w:eastAsia="Times New Roman" w:hAnsi="Times New Roman" w:cs="Times New Roman"/>
          <w:color w:val="auto"/>
          <w:sz w:val="28"/>
          <w:szCs w:val="28"/>
        </w:rPr>
        <w:t>с помощью доступных инструментов помогать достигать бизнес-целей, ниже мы рассмотрим основные бизнес-модели и особенности коммуникационной работы с ними. Для простоты структуры воспользуемся стандартным разделением</w:t>
      </w:r>
      <w:r w:rsidR="00FA3E4A" w:rsidRPr="00FE6705">
        <w:rPr>
          <w:rStyle w:val="a7"/>
          <w:rFonts w:ascii="Times New Roman" w:eastAsia="Times New Roman" w:hAnsi="Times New Roman" w:cs="Times New Roman"/>
          <w:color w:val="auto"/>
          <w:sz w:val="28"/>
          <w:szCs w:val="28"/>
        </w:rPr>
        <w:footnoteReference w:id="12"/>
      </w:r>
      <w:r w:rsidR="00C876B5" w:rsidRPr="00FE6705">
        <w:rPr>
          <w:rFonts w:ascii="Times New Roman" w:eastAsia="Times New Roman" w:hAnsi="Times New Roman" w:cs="Times New Roman"/>
          <w:color w:val="auto"/>
          <w:sz w:val="28"/>
          <w:szCs w:val="28"/>
        </w:rPr>
        <w:t>:</w:t>
      </w:r>
    </w:p>
    <w:p w:rsidR="00627B84" w:rsidRPr="00FE6705" w:rsidRDefault="0006140B" w:rsidP="003B67EE">
      <w:pPr>
        <w:numPr>
          <w:ilvl w:val="0"/>
          <w:numId w:val="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B2C или фокус на работу с конечным потребителем. Стандартная модель, для компаний, работающих на широком рынке потребительских товаров. В этом сегменте коммуникаций действуют </w:t>
      </w:r>
      <w:r w:rsidR="00FA3E4A" w:rsidRPr="00FE6705">
        <w:rPr>
          <w:rFonts w:ascii="Times New Roman" w:eastAsia="Times New Roman" w:hAnsi="Times New Roman" w:cs="Times New Roman"/>
          <w:color w:val="auto"/>
          <w:sz w:val="28"/>
          <w:szCs w:val="28"/>
        </w:rPr>
        <w:t>привычные</w:t>
      </w:r>
      <w:r w:rsidRPr="00FE6705">
        <w:rPr>
          <w:rFonts w:ascii="Times New Roman" w:eastAsia="Times New Roman" w:hAnsi="Times New Roman" w:cs="Times New Roman"/>
          <w:color w:val="auto"/>
          <w:sz w:val="28"/>
          <w:szCs w:val="28"/>
        </w:rPr>
        <w:t xml:space="preserve"> для такой модели принципы — менее тесное взаимодействие между покупателем и продавцом, зачастую принятие решения о покупке более эмоционально, а цикл покупки короток. Для бизнеса здесь важен не отдельный покупатель, а объем продаж</w:t>
      </w:r>
      <w:r w:rsidR="003E07C5" w:rsidRPr="00FE6705">
        <w:rPr>
          <w:rFonts w:ascii="Times New Roman" w:eastAsia="Times New Roman" w:hAnsi="Times New Roman" w:cs="Times New Roman"/>
          <w:color w:val="auto"/>
          <w:sz w:val="28"/>
          <w:szCs w:val="28"/>
        </w:rPr>
        <w:t xml:space="preserve">, поэтому коммуникации </w:t>
      </w:r>
      <w:r w:rsidR="00FA3E4A" w:rsidRPr="00FE6705">
        <w:rPr>
          <w:rFonts w:ascii="Times New Roman" w:eastAsia="Times New Roman" w:hAnsi="Times New Roman" w:cs="Times New Roman"/>
          <w:color w:val="auto"/>
          <w:sz w:val="28"/>
          <w:szCs w:val="28"/>
        </w:rPr>
        <w:t>массовые и</w:t>
      </w:r>
      <w:r w:rsidRPr="00FE6705">
        <w:rPr>
          <w:rFonts w:ascii="Times New Roman" w:eastAsia="Times New Roman" w:hAnsi="Times New Roman" w:cs="Times New Roman"/>
          <w:color w:val="auto"/>
          <w:sz w:val="28"/>
          <w:szCs w:val="28"/>
        </w:rPr>
        <w:t xml:space="preserve"> часто проводятся акции, ориентированные на сбы</w:t>
      </w:r>
      <w:r w:rsidR="003E07C5" w:rsidRPr="00FE6705">
        <w:rPr>
          <w:rFonts w:ascii="Times New Roman" w:eastAsia="Times New Roman" w:hAnsi="Times New Roman" w:cs="Times New Roman"/>
          <w:color w:val="auto"/>
          <w:sz w:val="28"/>
          <w:szCs w:val="28"/>
        </w:rPr>
        <w:t xml:space="preserve">т. В зависимости от </w:t>
      </w:r>
      <w:r w:rsidR="00FA3E4A" w:rsidRPr="00FE6705">
        <w:rPr>
          <w:rFonts w:ascii="Times New Roman" w:eastAsia="Times New Roman" w:hAnsi="Times New Roman" w:cs="Times New Roman"/>
          <w:color w:val="auto"/>
          <w:sz w:val="28"/>
          <w:szCs w:val="28"/>
        </w:rPr>
        <w:t>масштабов</w:t>
      </w:r>
      <w:r w:rsidRPr="00FE6705">
        <w:rPr>
          <w:rFonts w:ascii="Times New Roman" w:eastAsia="Times New Roman" w:hAnsi="Times New Roman" w:cs="Times New Roman"/>
          <w:color w:val="auto"/>
          <w:sz w:val="28"/>
          <w:szCs w:val="28"/>
        </w:rPr>
        <w:t xml:space="preserve"> бизнеса и широты аудитории,</w:t>
      </w:r>
      <w:r w:rsidR="003E07C5" w:rsidRPr="00FE6705">
        <w:rPr>
          <w:rFonts w:ascii="Times New Roman" w:eastAsia="Times New Roman" w:hAnsi="Times New Roman" w:cs="Times New Roman"/>
          <w:color w:val="auto"/>
          <w:sz w:val="28"/>
          <w:szCs w:val="28"/>
        </w:rPr>
        <w:t xml:space="preserve"> тут могут использоваться как о</w:t>
      </w:r>
      <w:r w:rsidRPr="00FE6705">
        <w:rPr>
          <w:rFonts w:ascii="Times New Roman" w:eastAsia="Times New Roman" w:hAnsi="Times New Roman" w:cs="Times New Roman"/>
          <w:color w:val="auto"/>
          <w:sz w:val="28"/>
          <w:szCs w:val="28"/>
        </w:rPr>
        <w:t>флайн-, так и онлайн</w:t>
      </w:r>
      <w:r w:rsidR="003E07C5" w:rsidRPr="00FE6705">
        <w:rPr>
          <w:rFonts w:ascii="Times New Roman" w:eastAsia="Times New Roman" w:hAnsi="Times New Roman" w:cs="Times New Roman"/>
          <w:color w:val="auto"/>
          <w:sz w:val="28"/>
          <w:szCs w:val="28"/>
        </w:rPr>
        <w:t>-инструменты. Особенность ИТ-продвижения заключается</w:t>
      </w:r>
      <w:r w:rsidRPr="00FE6705">
        <w:rPr>
          <w:rFonts w:ascii="Times New Roman" w:eastAsia="Times New Roman" w:hAnsi="Times New Roman" w:cs="Times New Roman"/>
          <w:color w:val="auto"/>
          <w:sz w:val="28"/>
          <w:szCs w:val="28"/>
        </w:rPr>
        <w:t xml:space="preserve"> в том, что аудиторий у продукта может быть две — это либо специалисты, либо обыватели. В случае, если сам товар нацелен не на технических специалистов или новаторов, необходимо объяснять ключевые преимущества, переводя на простой язык сложные технические особенности продукта. Для специалистов объяснение может быть более сложным.</w:t>
      </w:r>
    </w:p>
    <w:p w:rsidR="00627B84" w:rsidRPr="00FE6705" w:rsidRDefault="0006140B" w:rsidP="003B67EE">
      <w:pPr>
        <w:numPr>
          <w:ilvl w:val="0"/>
          <w:numId w:val="2"/>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lastRenderedPageBreak/>
        <w:t>SoHo</w:t>
      </w:r>
      <w:proofErr w:type="spellEnd"/>
      <w:r w:rsidRPr="00FE6705">
        <w:rPr>
          <w:rFonts w:ascii="Times New Roman" w:eastAsia="Times New Roman" w:hAnsi="Times New Roman" w:cs="Times New Roman"/>
          <w:color w:val="auto"/>
          <w:sz w:val="28"/>
          <w:szCs w:val="28"/>
        </w:rPr>
        <w:t xml:space="preserve"> — совсем маленькие организации с численностью до 50 человек. Они зачастую покупают простые во взаимодействии и шаблонные решения, которые очень легко с помощью понятных настроек </w:t>
      </w:r>
      <w:r w:rsidR="00127A50" w:rsidRPr="00FE6705">
        <w:rPr>
          <w:rFonts w:ascii="Times New Roman" w:eastAsia="Times New Roman" w:hAnsi="Times New Roman" w:cs="Times New Roman"/>
          <w:color w:val="auto"/>
          <w:sz w:val="28"/>
          <w:szCs w:val="28"/>
        </w:rPr>
        <w:t>адаптировать</w:t>
      </w:r>
      <w:r w:rsidRPr="00FE6705">
        <w:rPr>
          <w:rFonts w:ascii="Times New Roman" w:eastAsia="Times New Roman" w:hAnsi="Times New Roman" w:cs="Times New Roman"/>
          <w:color w:val="auto"/>
          <w:sz w:val="28"/>
          <w:szCs w:val="28"/>
        </w:rPr>
        <w:t xml:space="preserve"> под себя.</w:t>
      </w:r>
      <w:r w:rsidR="00127A50" w:rsidRPr="00FE6705">
        <w:rPr>
          <w:rFonts w:ascii="Times New Roman" w:eastAsia="Times New Roman" w:hAnsi="Times New Roman" w:cs="Times New Roman"/>
          <w:color w:val="auto"/>
          <w:sz w:val="28"/>
          <w:szCs w:val="28"/>
        </w:rPr>
        <w:t xml:space="preserve"> </w:t>
      </w:r>
    </w:p>
    <w:p w:rsidR="00627B84" w:rsidRPr="00FE6705" w:rsidRDefault="0006140B" w:rsidP="003B67EE">
      <w:pPr>
        <w:numPr>
          <w:ilvl w:val="0"/>
          <w:numId w:val="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SMB или фокус на средний и малый бизнес. Этот сегмент не имеет больших финансовых ресурсов на сложные решения на основе последних технологий для нужд каждого </w:t>
      </w:r>
      <w:r w:rsidR="003E07C5" w:rsidRPr="00FE6705">
        <w:rPr>
          <w:rFonts w:ascii="Times New Roman" w:eastAsia="Times New Roman" w:hAnsi="Times New Roman" w:cs="Times New Roman"/>
          <w:color w:val="auto"/>
          <w:sz w:val="28"/>
          <w:szCs w:val="28"/>
        </w:rPr>
        <w:t>отдела</w:t>
      </w:r>
      <w:r w:rsidRPr="00FE6705">
        <w:rPr>
          <w:rFonts w:ascii="Times New Roman" w:eastAsia="Times New Roman" w:hAnsi="Times New Roman" w:cs="Times New Roman"/>
          <w:color w:val="auto"/>
          <w:sz w:val="28"/>
          <w:szCs w:val="28"/>
        </w:rPr>
        <w:t xml:space="preserve">. Они покупают крепкие решения, простые во внедрении, не требующие ресурсов при поддержке и недорогие в совокупной стоимости. </w:t>
      </w:r>
      <w:r w:rsidR="003E07C5" w:rsidRPr="00FE6705">
        <w:rPr>
          <w:rFonts w:ascii="Times New Roman" w:eastAsia="Times New Roman" w:hAnsi="Times New Roman" w:cs="Times New Roman"/>
          <w:color w:val="auto"/>
          <w:sz w:val="28"/>
          <w:szCs w:val="28"/>
        </w:rPr>
        <w:t>С ними эффективны</w:t>
      </w:r>
      <w:r w:rsidRPr="00FE6705">
        <w:rPr>
          <w:rFonts w:ascii="Times New Roman" w:eastAsia="Times New Roman" w:hAnsi="Times New Roman" w:cs="Times New Roman"/>
          <w:color w:val="auto"/>
          <w:sz w:val="28"/>
          <w:szCs w:val="28"/>
        </w:rPr>
        <w:t xml:space="preserve"> онлайн-каналы (элект</w:t>
      </w:r>
      <w:r w:rsidR="00303A35" w:rsidRPr="00FE6705">
        <w:rPr>
          <w:rFonts w:ascii="Times New Roman" w:eastAsia="Times New Roman" w:hAnsi="Times New Roman" w:cs="Times New Roman"/>
          <w:color w:val="auto"/>
          <w:sz w:val="28"/>
          <w:szCs w:val="28"/>
        </w:rPr>
        <w:t xml:space="preserve">ронная коммерция для продаж, </w:t>
      </w:r>
      <w:r w:rsidRPr="00FE6705">
        <w:rPr>
          <w:rFonts w:ascii="Times New Roman" w:eastAsia="Times New Roman" w:hAnsi="Times New Roman" w:cs="Times New Roman"/>
          <w:color w:val="auto"/>
          <w:sz w:val="28"/>
          <w:szCs w:val="28"/>
        </w:rPr>
        <w:t xml:space="preserve">каналы </w:t>
      </w:r>
      <w:r w:rsidR="00303A35" w:rsidRPr="00FE6705">
        <w:rPr>
          <w:rFonts w:ascii="Times New Roman" w:eastAsia="Times New Roman" w:hAnsi="Times New Roman" w:cs="Times New Roman"/>
          <w:color w:val="auto"/>
          <w:sz w:val="28"/>
          <w:szCs w:val="28"/>
        </w:rPr>
        <w:t xml:space="preserve">интернет-рекламы </w:t>
      </w:r>
      <w:r w:rsidRPr="00FE6705">
        <w:rPr>
          <w:rFonts w:ascii="Times New Roman" w:eastAsia="Times New Roman" w:hAnsi="Times New Roman" w:cs="Times New Roman"/>
          <w:color w:val="auto"/>
          <w:sz w:val="28"/>
          <w:szCs w:val="28"/>
        </w:rPr>
        <w:t>для маркетинга, цифровой PR). Важно, что именно в этом сегменте появляется типичное для ИТ разделение заказчиков на бизнес-пользователей (маркетолога, финансиста, бухгалтера, владельца компании и так далее) и технических специалистов (разработчика, системного администратора). Коммуникацию по всем направлениям следует вести с обеими категориями, поскольку на бюджет обычно влияют бизнес-участники, а ИТ-специалисты помогают с выбором, внедрением и последующей работой.</w:t>
      </w:r>
      <w:r w:rsidR="003E07C5" w:rsidRPr="00FE6705">
        <w:rPr>
          <w:rFonts w:ascii="Times New Roman" w:eastAsia="Times New Roman" w:hAnsi="Times New Roman" w:cs="Times New Roman"/>
          <w:color w:val="auto"/>
          <w:sz w:val="28"/>
          <w:szCs w:val="28"/>
        </w:rPr>
        <w:t xml:space="preserve"> Лица, принимающие решение</w:t>
      </w:r>
      <w:r w:rsidRPr="00FE6705">
        <w:rPr>
          <w:rFonts w:ascii="Times New Roman" w:eastAsia="Times New Roman" w:hAnsi="Times New Roman" w:cs="Times New Roman"/>
          <w:color w:val="auto"/>
          <w:sz w:val="28"/>
          <w:szCs w:val="28"/>
        </w:rPr>
        <w:t xml:space="preserve">, в зависимости от размера компании — </w:t>
      </w:r>
      <w:r w:rsidR="003E07C5" w:rsidRPr="00FE6705">
        <w:rPr>
          <w:rFonts w:ascii="Times New Roman" w:eastAsia="Times New Roman" w:hAnsi="Times New Roman" w:cs="Times New Roman"/>
          <w:color w:val="auto"/>
          <w:sz w:val="28"/>
          <w:szCs w:val="28"/>
        </w:rPr>
        <w:t xml:space="preserve">это </w:t>
      </w:r>
      <w:r w:rsidRPr="00FE6705">
        <w:rPr>
          <w:rFonts w:ascii="Times New Roman" w:eastAsia="Times New Roman" w:hAnsi="Times New Roman" w:cs="Times New Roman"/>
          <w:color w:val="auto"/>
          <w:sz w:val="28"/>
          <w:szCs w:val="28"/>
        </w:rPr>
        <w:t xml:space="preserve">генеральный </w:t>
      </w:r>
      <w:r w:rsidR="003E07C5" w:rsidRPr="00FE6705">
        <w:rPr>
          <w:rFonts w:ascii="Times New Roman" w:eastAsia="Times New Roman" w:hAnsi="Times New Roman" w:cs="Times New Roman"/>
          <w:color w:val="auto"/>
          <w:sz w:val="28"/>
          <w:szCs w:val="28"/>
        </w:rPr>
        <w:t>директор</w:t>
      </w:r>
      <w:r w:rsidRPr="00FE6705">
        <w:rPr>
          <w:rFonts w:ascii="Times New Roman" w:eastAsia="Times New Roman" w:hAnsi="Times New Roman" w:cs="Times New Roman"/>
          <w:color w:val="auto"/>
          <w:sz w:val="28"/>
          <w:szCs w:val="28"/>
        </w:rPr>
        <w:t>, линейный руководитель, ИТ-специалист или ИТ-директор.</w:t>
      </w:r>
    </w:p>
    <w:p w:rsidR="00627B84" w:rsidRPr="00FE6705" w:rsidRDefault="0006140B" w:rsidP="003B67EE">
      <w:pPr>
        <w:numPr>
          <w:ilvl w:val="0"/>
          <w:numId w:val="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Enterprise или фокус на крупный бизнес или государственные контракты. Это сегмент корпораций. Разделение между SMB и данной категорией каждый разработчик проводит для </w:t>
      </w:r>
      <w:r w:rsidR="003E07C5" w:rsidRPr="00FE6705">
        <w:rPr>
          <w:rFonts w:ascii="Times New Roman" w:eastAsia="Times New Roman" w:hAnsi="Times New Roman" w:cs="Times New Roman"/>
          <w:color w:val="auto"/>
          <w:sz w:val="28"/>
          <w:szCs w:val="28"/>
        </w:rPr>
        <w:t>себя</w:t>
      </w:r>
      <w:r w:rsidRPr="00FE6705">
        <w:rPr>
          <w:rFonts w:ascii="Times New Roman" w:eastAsia="Times New Roman" w:hAnsi="Times New Roman" w:cs="Times New Roman"/>
          <w:color w:val="auto"/>
          <w:sz w:val="28"/>
          <w:szCs w:val="28"/>
        </w:rPr>
        <w:t xml:space="preserve"> сам. В целом это компании с численностью сотрудников от 500-1000 человек. Главные особенности во взаимодействии — длинный цикл продаж, большое количество влияющих на решение лиц</w:t>
      </w:r>
      <w:r w:rsidR="003E07C5" w:rsidRPr="00FE6705">
        <w:rPr>
          <w:rFonts w:ascii="Times New Roman" w:eastAsia="Times New Roman" w:hAnsi="Times New Roman" w:cs="Times New Roman"/>
          <w:color w:val="auto"/>
          <w:sz w:val="28"/>
          <w:szCs w:val="28"/>
        </w:rPr>
        <w:t xml:space="preserve"> и факторов принятия решения</w:t>
      </w:r>
      <w:r w:rsidRPr="00FE6705">
        <w:rPr>
          <w:rFonts w:ascii="Times New Roman" w:eastAsia="Times New Roman" w:hAnsi="Times New Roman" w:cs="Times New Roman"/>
          <w:color w:val="auto"/>
          <w:sz w:val="28"/>
          <w:szCs w:val="28"/>
        </w:rPr>
        <w:t xml:space="preserve">, очень тесное взаимодействие продавца и покупателей. Зачастую заключение окончательного контракта происходит только после тендера или пилотного проекта. Обычно в эту же категорию входят и </w:t>
      </w:r>
      <w:r w:rsidRPr="00FE6705">
        <w:rPr>
          <w:rFonts w:ascii="Times New Roman" w:eastAsia="Times New Roman" w:hAnsi="Times New Roman" w:cs="Times New Roman"/>
          <w:color w:val="auto"/>
          <w:sz w:val="28"/>
          <w:szCs w:val="28"/>
        </w:rPr>
        <w:lastRenderedPageBreak/>
        <w:t xml:space="preserve">государственные структуры, хотя в работе с этим сегментом есть ряд отличий. </w:t>
      </w:r>
      <w:r w:rsidR="003E07C5" w:rsidRPr="00FE6705">
        <w:rPr>
          <w:rFonts w:ascii="Times New Roman" w:eastAsia="Times New Roman" w:hAnsi="Times New Roman" w:cs="Times New Roman"/>
          <w:color w:val="auto"/>
          <w:sz w:val="28"/>
          <w:szCs w:val="28"/>
        </w:rPr>
        <w:t>В</w:t>
      </w:r>
      <w:r w:rsidRPr="00FE6705">
        <w:rPr>
          <w:rFonts w:ascii="Times New Roman" w:eastAsia="Times New Roman" w:hAnsi="Times New Roman" w:cs="Times New Roman"/>
          <w:color w:val="auto"/>
          <w:sz w:val="28"/>
          <w:szCs w:val="28"/>
        </w:rPr>
        <w:t>ажное значение имеют регламенты,</w:t>
      </w:r>
      <w:r w:rsidR="003E07C5" w:rsidRPr="00FE6705">
        <w:rPr>
          <w:rFonts w:ascii="Times New Roman" w:eastAsia="Times New Roman" w:hAnsi="Times New Roman" w:cs="Times New Roman"/>
          <w:color w:val="auto"/>
          <w:sz w:val="28"/>
          <w:szCs w:val="28"/>
        </w:rPr>
        <w:t xml:space="preserve"> поскольку государственные организации —</w:t>
      </w:r>
      <w:r w:rsidRPr="00FE6705">
        <w:rPr>
          <w:rFonts w:ascii="Times New Roman" w:eastAsia="Times New Roman" w:hAnsi="Times New Roman" w:cs="Times New Roman"/>
          <w:color w:val="auto"/>
          <w:sz w:val="28"/>
          <w:szCs w:val="28"/>
        </w:rPr>
        <w:t xml:space="preserve"> это очень бюрократизированные структуры, что важно учитывать при начале работы с этим сегментом. Важные следствия для массовых коммуникаций заключаются в том, что здесь плохо работают цифровые каналы, но хорошо помогают устаревшие, на первый взгляд</w:t>
      </w:r>
      <w:r w:rsidR="003E07C5" w:rsidRPr="00FE6705">
        <w:rPr>
          <w:rFonts w:ascii="Times New Roman" w:eastAsia="Times New Roman" w:hAnsi="Times New Roman" w:cs="Times New Roman"/>
          <w:color w:val="auto"/>
          <w:sz w:val="28"/>
          <w:szCs w:val="28"/>
        </w:rPr>
        <w:t xml:space="preserve"> </w:t>
      </w:r>
      <w:r w:rsidR="00303A35" w:rsidRPr="00FE6705">
        <w:rPr>
          <w:rFonts w:ascii="Times New Roman" w:eastAsia="Times New Roman" w:hAnsi="Times New Roman" w:cs="Times New Roman"/>
          <w:color w:val="auto"/>
          <w:sz w:val="28"/>
          <w:szCs w:val="28"/>
        </w:rPr>
        <w:t>способы взаимодействия</w:t>
      </w:r>
      <w:r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Однако граница между каждым сегментом не так велика. Нет стандартного р</w:t>
      </w:r>
      <w:r w:rsidR="003E07C5" w:rsidRPr="00FE6705">
        <w:rPr>
          <w:rFonts w:ascii="Times New Roman" w:eastAsia="Times New Roman" w:hAnsi="Times New Roman" w:cs="Times New Roman"/>
          <w:color w:val="auto"/>
          <w:sz w:val="28"/>
          <w:szCs w:val="28"/>
        </w:rPr>
        <w:t>анжирования</w:t>
      </w:r>
      <w:r w:rsidRPr="00FE6705">
        <w:rPr>
          <w:rFonts w:ascii="Times New Roman" w:eastAsia="Times New Roman" w:hAnsi="Times New Roman" w:cs="Times New Roman"/>
          <w:color w:val="auto"/>
          <w:sz w:val="28"/>
          <w:szCs w:val="28"/>
        </w:rPr>
        <w:t>, зависящего от количества сотрудников или объемов прибыли в компании. Для каждого разработчика ПО эта граница своя, и обычно ее рассчитывают, исходя из средней суммы контракта, чтобы понимать, компания с каким объемом бизнеса сможет приобрести тот или иной продукт</w:t>
      </w:r>
      <w:r w:rsidR="00303A35" w:rsidRPr="00FE6705">
        <w:rPr>
          <w:rFonts w:ascii="Times New Roman" w:eastAsia="Times New Roman" w:hAnsi="Times New Roman" w:cs="Times New Roman"/>
          <w:color w:val="auto"/>
          <w:sz w:val="28"/>
          <w:szCs w:val="28"/>
        </w:rPr>
        <w:t xml:space="preserve"> или технологию</w:t>
      </w:r>
      <w:r w:rsidRPr="00FE6705">
        <w:rPr>
          <w:rFonts w:ascii="Times New Roman" w:eastAsia="Times New Roman" w:hAnsi="Times New Roman" w:cs="Times New Roman"/>
          <w:color w:val="auto"/>
          <w:sz w:val="28"/>
          <w:szCs w:val="28"/>
        </w:rPr>
        <w:t>.</w:t>
      </w:r>
    </w:p>
    <w:p w:rsidR="00C75710" w:rsidRPr="00FE6705" w:rsidRDefault="00C75710" w:rsidP="00C75710">
      <w:pPr>
        <w:spacing w:before="400"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1.</w:t>
      </w:r>
      <w:r w:rsidR="00D36CA0" w:rsidRPr="00FE6705">
        <w:rPr>
          <w:rFonts w:ascii="Times New Roman" w:eastAsia="Times New Roman" w:hAnsi="Times New Roman" w:cs="Times New Roman"/>
          <w:b/>
          <w:color w:val="auto"/>
          <w:sz w:val="28"/>
          <w:szCs w:val="28"/>
        </w:rPr>
        <w:t>2</w:t>
      </w:r>
      <w:r w:rsidRPr="00FE6705">
        <w:rPr>
          <w:rFonts w:ascii="Times New Roman" w:eastAsia="Times New Roman" w:hAnsi="Times New Roman" w:cs="Times New Roman"/>
          <w:b/>
          <w:color w:val="auto"/>
          <w:sz w:val="28"/>
          <w:szCs w:val="28"/>
        </w:rPr>
        <w:t xml:space="preserve"> Персонализация контента и коммуникаций</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современных коммуникациях, в первую очередь в маркетинге, движение задают технологии. Решения, помогающие собирать, анализировать большие массивы данных, а потом применять их, чтобы сделать вовремя максимально целевое предложение для очень маленького сегмента аудитории, пользуются большой популярностью</w:t>
      </w:r>
      <w:r w:rsidR="008574BB" w:rsidRPr="00FE6705">
        <w:rPr>
          <w:rFonts w:ascii="Times New Roman" w:eastAsia="Times New Roman" w:hAnsi="Times New Roman" w:cs="Times New Roman"/>
          <w:color w:val="auto"/>
          <w:sz w:val="28"/>
          <w:szCs w:val="28"/>
        </w:rPr>
        <w:t xml:space="preserve">, по данным опроса международной консалтинговой компании </w:t>
      </w:r>
      <w:proofErr w:type="spellStart"/>
      <w:r w:rsidR="008574BB" w:rsidRPr="00FE6705">
        <w:rPr>
          <w:rFonts w:ascii="Times New Roman" w:eastAsia="Times New Roman" w:hAnsi="Times New Roman" w:cs="Times New Roman"/>
          <w:color w:val="auto"/>
          <w:sz w:val="28"/>
          <w:szCs w:val="28"/>
        </w:rPr>
        <w:t>Accenture</w:t>
      </w:r>
      <w:proofErr w:type="spellEnd"/>
      <w:r w:rsidRPr="00FE6705">
        <w:rPr>
          <w:rStyle w:val="a7"/>
          <w:rFonts w:ascii="Times New Roman" w:eastAsia="Times New Roman" w:hAnsi="Times New Roman" w:cs="Times New Roman"/>
          <w:color w:val="auto"/>
          <w:sz w:val="28"/>
          <w:szCs w:val="28"/>
        </w:rPr>
        <w:footnoteReference w:id="13"/>
      </w:r>
      <w:r w:rsidRPr="00FE6705">
        <w:rPr>
          <w:rFonts w:ascii="Times New Roman" w:eastAsia="Times New Roman" w:hAnsi="Times New Roman" w:cs="Times New Roman"/>
          <w:color w:val="auto"/>
          <w:sz w:val="28"/>
          <w:szCs w:val="28"/>
        </w:rPr>
        <w:t>. В особенности в сегменте B2C-продаж. Т</w:t>
      </w:r>
      <w:r w:rsidR="00303A35" w:rsidRPr="00FE6705">
        <w:rPr>
          <w:rFonts w:ascii="Times New Roman" w:eastAsia="Times New Roman" w:hAnsi="Times New Roman" w:cs="Times New Roman"/>
          <w:color w:val="auto"/>
          <w:sz w:val="28"/>
          <w:szCs w:val="28"/>
        </w:rPr>
        <w:t>акие технологии как</w:t>
      </w:r>
      <w:r w:rsidRPr="00FE6705">
        <w:rPr>
          <w:rFonts w:ascii="Times New Roman" w:eastAsia="Times New Roman" w:hAnsi="Times New Roman" w:cs="Times New Roman"/>
          <w:color w:val="auto"/>
          <w:sz w:val="28"/>
          <w:szCs w:val="28"/>
        </w:rPr>
        <w:t xml:space="preserve"> </w:t>
      </w:r>
      <w:proofErr w:type="spellStart"/>
      <w:r w:rsidR="00303A35" w:rsidRPr="00FE6705">
        <w:rPr>
          <w:rFonts w:ascii="Times New Roman" w:eastAsia="Times New Roman" w:hAnsi="Times New Roman" w:cs="Times New Roman"/>
          <w:color w:val="auto"/>
          <w:sz w:val="28"/>
          <w:szCs w:val="28"/>
        </w:rPr>
        <w:t>Big</w:t>
      </w:r>
      <w:proofErr w:type="spellEnd"/>
      <w:r w:rsidR="00303A35" w:rsidRPr="00FE6705">
        <w:rPr>
          <w:rFonts w:ascii="Times New Roman" w:eastAsia="Times New Roman" w:hAnsi="Times New Roman" w:cs="Times New Roman"/>
          <w:color w:val="auto"/>
          <w:sz w:val="28"/>
          <w:szCs w:val="28"/>
        </w:rPr>
        <w:t xml:space="preserve"> </w:t>
      </w:r>
      <w:proofErr w:type="spellStart"/>
      <w:r w:rsidR="00303A35" w:rsidRPr="00FE6705">
        <w:rPr>
          <w:rFonts w:ascii="Times New Roman" w:eastAsia="Times New Roman" w:hAnsi="Times New Roman" w:cs="Times New Roman"/>
          <w:color w:val="auto"/>
          <w:sz w:val="28"/>
          <w:szCs w:val="28"/>
        </w:rPr>
        <w:t>Data</w:t>
      </w:r>
      <w:proofErr w:type="spellEnd"/>
      <w:r w:rsidR="00303A35" w:rsidRPr="00FE6705">
        <w:rPr>
          <w:rFonts w:ascii="Times New Roman" w:eastAsia="Times New Roman" w:hAnsi="Times New Roman" w:cs="Times New Roman"/>
          <w:color w:val="auto"/>
          <w:sz w:val="28"/>
          <w:szCs w:val="28"/>
        </w:rPr>
        <w:t xml:space="preserve">, </w:t>
      </w:r>
      <w:proofErr w:type="spellStart"/>
      <w:r w:rsidR="00303A35" w:rsidRPr="00FE6705">
        <w:rPr>
          <w:rFonts w:ascii="Times New Roman" w:eastAsia="Times New Roman" w:hAnsi="Times New Roman" w:cs="Times New Roman"/>
          <w:color w:val="auto"/>
          <w:sz w:val="28"/>
          <w:szCs w:val="28"/>
        </w:rPr>
        <w:t>Machine</w:t>
      </w:r>
      <w:proofErr w:type="spellEnd"/>
      <w:r w:rsidR="00303A35" w:rsidRPr="00FE6705">
        <w:rPr>
          <w:rFonts w:ascii="Times New Roman" w:eastAsia="Times New Roman" w:hAnsi="Times New Roman" w:cs="Times New Roman"/>
          <w:color w:val="auto"/>
          <w:sz w:val="28"/>
          <w:szCs w:val="28"/>
        </w:rPr>
        <w:t xml:space="preserve"> </w:t>
      </w:r>
      <w:proofErr w:type="spellStart"/>
      <w:r w:rsidR="00303A35" w:rsidRPr="00FE6705">
        <w:rPr>
          <w:rFonts w:ascii="Times New Roman" w:eastAsia="Times New Roman" w:hAnsi="Times New Roman" w:cs="Times New Roman"/>
          <w:color w:val="auto"/>
          <w:sz w:val="28"/>
          <w:szCs w:val="28"/>
        </w:rPr>
        <w:t>learning</w:t>
      </w:r>
      <w:proofErr w:type="spellEnd"/>
      <w:r w:rsidR="00303A35" w:rsidRPr="00FE6705">
        <w:rPr>
          <w:rFonts w:ascii="Times New Roman" w:eastAsia="Times New Roman" w:hAnsi="Times New Roman" w:cs="Times New Roman"/>
          <w:color w:val="auto"/>
          <w:sz w:val="28"/>
          <w:szCs w:val="28"/>
        </w:rPr>
        <w:t xml:space="preserve">, </w:t>
      </w:r>
      <w:proofErr w:type="spellStart"/>
      <w:r w:rsidR="00303A35" w:rsidRPr="00FE6705">
        <w:rPr>
          <w:rFonts w:ascii="Times New Roman" w:eastAsia="Times New Roman" w:hAnsi="Times New Roman" w:cs="Times New Roman"/>
          <w:color w:val="auto"/>
          <w:sz w:val="28"/>
          <w:szCs w:val="28"/>
        </w:rPr>
        <w:t>Data</w:t>
      </w:r>
      <w:proofErr w:type="spellEnd"/>
      <w:r w:rsidR="00303A35" w:rsidRPr="00FE6705">
        <w:rPr>
          <w:rFonts w:ascii="Times New Roman" w:eastAsia="Times New Roman" w:hAnsi="Times New Roman" w:cs="Times New Roman"/>
          <w:color w:val="auto"/>
          <w:sz w:val="28"/>
          <w:szCs w:val="28"/>
        </w:rPr>
        <w:t xml:space="preserve"> </w:t>
      </w:r>
      <w:proofErr w:type="spellStart"/>
      <w:r w:rsidR="00303A35" w:rsidRPr="00FE6705">
        <w:rPr>
          <w:rFonts w:ascii="Times New Roman" w:eastAsia="Times New Roman" w:hAnsi="Times New Roman" w:cs="Times New Roman"/>
          <w:color w:val="auto"/>
          <w:sz w:val="28"/>
          <w:szCs w:val="28"/>
        </w:rPr>
        <w:t>Mining</w:t>
      </w:r>
      <w:proofErr w:type="spellEnd"/>
      <w:r w:rsidRPr="00FE6705">
        <w:rPr>
          <w:rFonts w:ascii="Times New Roman" w:eastAsia="Times New Roman" w:hAnsi="Times New Roman" w:cs="Times New Roman"/>
          <w:color w:val="auto"/>
          <w:sz w:val="28"/>
          <w:szCs w:val="28"/>
        </w:rPr>
        <w:t xml:space="preserve">, другие способы работы с данными и использование </w:t>
      </w:r>
      <w:r w:rsidR="00303A35" w:rsidRPr="00FE6705">
        <w:rPr>
          <w:rFonts w:ascii="Times New Roman" w:eastAsia="Times New Roman" w:hAnsi="Times New Roman" w:cs="Times New Roman"/>
          <w:color w:val="auto"/>
          <w:sz w:val="28"/>
          <w:szCs w:val="28"/>
        </w:rPr>
        <w:t>результатов анализа</w:t>
      </w:r>
      <w:r w:rsidRPr="00FE6705">
        <w:rPr>
          <w:rFonts w:ascii="Times New Roman" w:eastAsia="Times New Roman" w:hAnsi="Times New Roman" w:cs="Times New Roman"/>
          <w:color w:val="auto"/>
          <w:sz w:val="28"/>
          <w:szCs w:val="28"/>
        </w:rPr>
        <w:t xml:space="preserve"> для</w:t>
      </w:r>
      <w:r w:rsidR="00303A35" w:rsidRPr="00FE6705">
        <w:rPr>
          <w:rFonts w:ascii="Times New Roman" w:eastAsia="Times New Roman" w:hAnsi="Times New Roman" w:cs="Times New Roman"/>
          <w:color w:val="auto"/>
          <w:sz w:val="28"/>
          <w:szCs w:val="28"/>
        </w:rPr>
        <w:t xml:space="preserve"> более точечного</w:t>
      </w:r>
      <w:r w:rsidRPr="00FE6705">
        <w:rPr>
          <w:rFonts w:ascii="Times New Roman" w:eastAsia="Times New Roman" w:hAnsi="Times New Roman" w:cs="Times New Roman"/>
          <w:color w:val="auto"/>
          <w:sz w:val="28"/>
          <w:szCs w:val="28"/>
        </w:rPr>
        <w:t xml:space="preserve"> взаимодействия с аудиторией позволяют преподносить более персонализированную информацию о продукте — подбор индивидуальных предложений на основе различных данных (статистики, пола, возраста, поведения), выявление тенденций в покупательском поведении (структура </w:t>
      </w:r>
      <w:r w:rsidRPr="00FE6705">
        <w:rPr>
          <w:rFonts w:ascii="Times New Roman" w:eastAsia="Times New Roman" w:hAnsi="Times New Roman" w:cs="Times New Roman"/>
          <w:color w:val="auto"/>
          <w:sz w:val="28"/>
          <w:szCs w:val="28"/>
        </w:rPr>
        <w:lastRenderedPageBreak/>
        <w:t xml:space="preserve">покупки, взаимосвязи), подготовки детальных списков клиентов для маркетинговой кампании и так далее. </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Это требует не массовости и охвата, а более четких, сжатых персональных коммуникаций, передающих сообщение бренда через весь хаотичный контент, который присутствует в информационном поле. Согл</w:t>
      </w:r>
      <w:r w:rsidR="008574BB" w:rsidRPr="00FE6705">
        <w:rPr>
          <w:rFonts w:ascii="Times New Roman" w:eastAsia="Times New Roman" w:hAnsi="Times New Roman" w:cs="Times New Roman"/>
          <w:color w:val="auto"/>
          <w:sz w:val="28"/>
          <w:szCs w:val="28"/>
        </w:rPr>
        <w:t xml:space="preserve">асно исследованию </w:t>
      </w:r>
      <w:proofErr w:type="spellStart"/>
      <w:r w:rsidR="008574BB" w:rsidRPr="00FE6705">
        <w:rPr>
          <w:rFonts w:ascii="Times New Roman" w:eastAsia="Times New Roman" w:hAnsi="Times New Roman" w:cs="Times New Roman"/>
          <w:color w:val="auto"/>
          <w:sz w:val="28"/>
          <w:szCs w:val="28"/>
        </w:rPr>
        <w:t>Nielsen</w:t>
      </w:r>
      <w:proofErr w:type="spellEnd"/>
      <w:r w:rsidRPr="00FE6705">
        <w:rPr>
          <w:rStyle w:val="a7"/>
          <w:rFonts w:ascii="Times New Roman" w:eastAsia="Times New Roman" w:hAnsi="Times New Roman" w:cs="Times New Roman"/>
          <w:color w:val="auto"/>
          <w:sz w:val="28"/>
          <w:szCs w:val="28"/>
        </w:rPr>
        <w:footnoteReference w:id="14"/>
      </w:r>
      <w:r w:rsidRPr="00FE6705">
        <w:rPr>
          <w:rFonts w:ascii="Times New Roman" w:eastAsia="Times New Roman" w:hAnsi="Times New Roman" w:cs="Times New Roman"/>
          <w:color w:val="auto"/>
          <w:sz w:val="28"/>
          <w:szCs w:val="28"/>
        </w:rPr>
        <w:t xml:space="preserve">, люди </w:t>
      </w:r>
      <w:r w:rsidR="00303A35" w:rsidRPr="00FE6705">
        <w:rPr>
          <w:rFonts w:ascii="Times New Roman" w:eastAsia="Times New Roman" w:hAnsi="Times New Roman" w:cs="Times New Roman"/>
          <w:color w:val="auto"/>
          <w:sz w:val="28"/>
          <w:szCs w:val="28"/>
        </w:rPr>
        <w:t xml:space="preserve">больше всего ценят </w:t>
      </w:r>
      <w:proofErr w:type="spellStart"/>
      <w:r w:rsidR="00303A35" w:rsidRPr="00FE6705">
        <w:rPr>
          <w:rFonts w:ascii="Times New Roman" w:eastAsia="Times New Roman" w:hAnsi="Times New Roman" w:cs="Times New Roman"/>
          <w:color w:val="auto"/>
          <w:sz w:val="28"/>
          <w:szCs w:val="28"/>
        </w:rPr>
        <w:t>нерекламные</w:t>
      </w:r>
      <w:proofErr w:type="spellEnd"/>
      <w:r w:rsidR="00303A35" w:rsidRPr="00FE6705">
        <w:rPr>
          <w:rFonts w:ascii="Times New Roman" w:eastAsia="Times New Roman" w:hAnsi="Times New Roman" w:cs="Times New Roman"/>
          <w:color w:val="auto"/>
          <w:sz w:val="28"/>
          <w:szCs w:val="28"/>
        </w:rPr>
        <w:t xml:space="preserve"> рекомендации — рекомендации знакомых, материалы в СМИ, и </w:t>
      </w:r>
      <w:r w:rsidRPr="00FE6705">
        <w:rPr>
          <w:rFonts w:ascii="Times New Roman" w:eastAsia="Times New Roman" w:hAnsi="Times New Roman" w:cs="Times New Roman"/>
          <w:color w:val="auto"/>
          <w:sz w:val="28"/>
          <w:szCs w:val="28"/>
        </w:rPr>
        <w:t>все меньше вн</w:t>
      </w:r>
      <w:r w:rsidR="00E606E5" w:rsidRPr="00FE6705">
        <w:rPr>
          <w:rFonts w:ascii="Times New Roman" w:eastAsia="Times New Roman" w:hAnsi="Times New Roman" w:cs="Times New Roman"/>
          <w:color w:val="auto"/>
          <w:sz w:val="28"/>
          <w:szCs w:val="28"/>
        </w:rPr>
        <w:t>имания уделяют рекламным блокам —</w:t>
      </w:r>
      <w:r w:rsidRPr="00FE6705">
        <w:rPr>
          <w:rFonts w:ascii="Times New Roman" w:eastAsia="Times New Roman" w:hAnsi="Times New Roman" w:cs="Times New Roman"/>
          <w:color w:val="auto"/>
          <w:sz w:val="28"/>
          <w:szCs w:val="28"/>
        </w:rPr>
        <w:t xml:space="preserve"> блокируют возможности рекламы в браузерах, слушают музыку в метро, не обращая внимания на рекламу. Поэтому наиболее эффективными коммуникациями сейчас становятся персональные предложения и возможность встроить бренд в интересный аудитории контент, который может быть полезным или развлекательным в зависимости от типа аудитории и целей.</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бизнес-моделях с длинным циклом продаж используется </w:t>
      </w:r>
      <w:proofErr w:type="spellStart"/>
      <w:r w:rsidRPr="00FE6705">
        <w:rPr>
          <w:rFonts w:ascii="Times New Roman" w:eastAsia="Times New Roman" w:hAnsi="Times New Roman" w:cs="Times New Roman"/>
          <w:color w:val="auto"/>
          <w:sz w:val="28"/>
          <w:szCs w:val="28"/>
        </w:rPr>
        <w:t>инбаунд</w:t>
      </w:r>
      <w:proofErr w:type="spellEnd"/>
      <w:r w:rsidRPr="00FE6705">
        <w:rPr>
          <w:rFonts w:ascii="Times New Roman" w:eastAsia="Times New Roman" w:hAnsi="Times New Roman" w:cs="Times New Roman"/>
          <w:color w:val="auto"/>
          <w:sz w:val="28"/>
          <w:szCs w:val="28"/>
        </w:rPr>
        <w:t xml:space="preserve">-маркетинг и контент-маркетинг.  </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Контент-маркетинг — совокупность маркетинговых приемов, основанных на создании и/или распространении полезной для потребителя информации для завоевания доверия и привлечения потенциальных клиентов. Контент-маркетинг подразумевает подготовку и распространение высококачественной, актуальной и ценной информации, которая не является рекламой, но которая косвенно убеждает аудиторию принять необходимое компании решение, то есть выбрать его продукт. Контент эффективно привлекает внимание аудитории, помогает завоевать доверие и ненавязчиво продвигает продукт</w:t>
      </w:r>
      <w:r w:rsidR="00E606E5" w:rsidRPr="00FE6705">
        <w:rPr>
          <w:rStyle w:val="a7"/>
          <w:rFonts w:ascii="Times New Roman" w:eastAsia="Times New Roman" w:hAnsi="Times New Roman" w:cs="Times New Roman"/>
          <w:color w:val="auto"/>
          <w:sz w:val="28"/>
          <w:szCs w:val="28"/>
        </w:rPr>
        <w:footnoteReference w:id="15"/>
      </w:r>
      <w:r w:rsidRPr="00FE6705">
        <w:rPr>
          <w:rFonts w:ascii="Times New Roman" w:eastAsia="Times New Roman" w:hAnsi="Times New Roman" w:cs="Times New Roman"/>
          <w:color w:val="auto"/>
          <w:sz w:val="28"/>
          <w:szCs w:val="28"/>
        </w:rPr>
        <w:t xml:space="preserve">. </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lastRenderedPageBreak/>
        <w:t>Инбаунд</w:t>
      </w:r>
      <w:proofErr w:type="spellEnd"/>
      <w:r w:rsidRPr="00FE6705">
        <w:rPr>
          <w:rFonts w:ascii="Times New Roman" w:eastAsia="Times New Roman" w:hAnsi="Times New Roman" w:cs="Times New Roman"/>
          <w:color w:val="auto"/>
          <w:sz w:val="28"/>
          <w:szCs w:val="28"/>
        </w:rPr>
        <w:t>-маркетинг пользуется теми же средствами, но при этом, в любую контентную единицу обязательно включается целевая страница, которая преобразовывает посетителей этой страницы в лиды, а затем отдел продаж работает над тем, чтобы преобразовать лиды в контракты</w:t>
      </w:r>
      <w:r w:rsidR="00E606E5" w:rsidRPr="00FE6705">
        <w:rPr>
          <w:rStyle w:val="a7"/>
          <w:rFonts w:ascii="Times New Roman" w:eastAsia="Times New Roman" w:hAnsi="Times New Roman" w:cs="Times New Roman"/>
          <w:color w:val="auto"/>
          <w:sz w:val="28"/>
          <w:szCs w:val="28"/>
        </w:rPr>
        <w:footnoteReference w:id="16"/>
      </w:r>
      <w:r w:rsidRPr="00FE6705">
        <w:rPr>
          <w:rFonts w:ascii="Times New Roman" w:eastAsia="Times New Roman" w:hAnsi="Times New Roman" w:cs="Times New Roman"/>
          <w:color w:val="auto"/>
          <w:sz w:val="28"/>
          <w:szCs w:val="28"/>
        </w:rPr>
        <w:t xml:space="preserve">. Для работы над контентом всегда анализируются запросы аудитории, чтобы выявить тему, которая могла бы гармонично вписаться в медиа-среду, решить бизнес-задачи и иногда для поисковой оптимизации. Обычно готовится контент-план или медиаплан, в котором прописываются сроки и темы, план продвижения каждой </w:t>
      </w:r>
      <w:proofErr w:type="spellStart"/>
      <w:r w:rsidRPr="00FE6705">
        <w:rPr>
          <w:rFonts w:ascii="Times New Roman" w:eastAsia="Times New Roman" w:hAnsi="Times New Roman" w:cs="Times New Roman"/>
          <w:color w:val="auto"/>
          <w:sz w:val="28"/>
          <w:szCs w:val="28"/>
        </w:rPr>
        <w:t>контентоной</w:t>
      </w:r>
      <w:proofErr w:type="spellEnd"/>
      <w:r w:rsidRPr="00FE6705">
        <w:rPr>
          <w:rFonts w:ascii="Times New Roman" w:eastAsia="Times New Roman" w:hAnsi="Times New Roman" w:cs="Times New Roman"/>
          <w:color w:val="auto"/>
          <w:sz w:val="28"/>
          <w:szCs w:val="28"/>
        </w:rPr>
        <w:t xml:space="preserve"> единицы на внутренних и внешних площадках, а также способы анализа качества этого контента (</w:t>
      </w:r>
      <w:r w:rsidR="001C5971" w:rsidRPr="00FE6705">
        <w:rPr>
          <w:rFonts w:ascii="Times New Roman" w:eastAsia="Times New Roman" w:hAnsi="Times New Roman" w:cs="Times New Roman"/>
          <w:color w:val="auto"/>
          <w:sz w:val="28"/>
          <w:szCs w:val="28"/>
        </w:rPr>
        <w:t>П</w:t>
      </w:r>
      <w:r w:rsidRPr="00FE6705">
        <w:rPr>
          <w:rFonts w:ascii="Times New Roman" w:eastAsia="Times New Roman" w:hAnsi="Times New Roman" w:cs="Times New Roman"/>
          <w:color w:val="auto"/>
          <w:sz w:val="28"/>
          <w:szCs w:val="28"/>
        </w:rPr>
        <w:t xml:space="preserve">риложение </w:t>
      </w:r>
      <w:r w:rsidR="001C5971"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1).</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Также, существует подход развития собственных контентных площадок, чаще всего блога, за счет публикации уникального и интересного для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контента на внешних ресурсах и параллельного продвижения этого же контента в своем блоге другими доступными способами (через социальные сети, каналы интернет-рекламы, </w:t>
      </w:r>
      <w:r w:rsidRPr="00FE6705">
        <w:rPr>
          <w:rFonts w:ascii="Times New Roman" w:eastAsia="Times New Roman" w:hAnsi="Times New Roman" w:cs="Times New Roman"/>
          <w:color w:val="auto"/>
          <w:sz w:val="28"/>
          <w:szCs w:val="28"/>
          <w:lang w:val="en-US"/>
        </w:rPr>
        <w:t>SEO</w:t>
      </w:r>
      <w:r w:rsidRPr="00FE6705">
        <w:rPr>
          <w:rFonts w:ascii="Times New Roman" w:eastAsia="Times New Roman" w:hAnsi="Times New Roman" w:cs="Times New Roman"/>
          <w:color w:val="auto"/>
          <w:sz w:val="28"/>
          <w:szCs w:val="28"/>
        </w:rPr>
        <w:t>).</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Кроме того, специалисты по коммуникациям используют методики, связанные с большим анализом аудитории и использованием этой информации при коммуникационных действиях и разработке продукта. В этой работе мы рассмотрим два из них — </w:t>
      </w:r>
      <w:proofErr w:type="spellStart"/>
      <w:r w:rsidRPr="00FE6705">
        <w:rPr>
          <w:rFonts w:ascii="Times New Roman" w:eastAsia="Times New Roman" w:hAnsi="Times New Roman" w:cs="Times New Roman"/>
          <w:color w:val="auto"/>
          <w:sz w:val="28"/>
          <w:szCs w:val="28"/>
        </w:rPr>
        <w:t>Buyer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persona</w:t>
      </w:r>
      <w:proofErr w:type="spellEnd"/>
      <w:r w:rsidRPr="00FE6705">
        <w:rPr>
          <w:rStyle w:val="a7"/>
          <w:rFonts w:ascii="Times New Roman" w:eastAsia="Times New Roman" w:hAnsi="Times New Roman" w:cs="Times New Roman"/>
          <w:color w:val="auto"/>
          <w:sz w:val="28"/>
          <w:szCs w:val="28"/>
        </w:rPr>
        <w:footnoteReference w:id="17"/>
      </w:r>
      <w:r w:rsidRPr="00FE6705">
        <w:rPr>
          <w:rFonts w:ascii="Times New Roman" w:eastAsia="Times New Roman" w:hAnsi="Times New Roman" w:cs="Times New Roman"/>
          <w:color w:val="auto"/>
          <w:sz w:val="28"/>
          <w:szCs w:val="28"/>
        </w:rPr>
        <w:t xml:space="preserve"> и </w:t>
      </w:r>
      <w:proofErr w:type="spellStart"/>
      <w:r w:rsidRPr="00FE6705">
        <w:rPr>
          <w:rFonts w:ascii="Times New Roman" w:eastAsia="Times New Roman" w:hAnsi="Times New Roman" w:cs="Times New Roman"/>
          <w:color w:val="auto"/>
          <w:sz w:val="28"/>
          <w:szCs w:val="28"/>
        </w:rPr>
        <w:t>Customer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development</w:t>
      </w:r>
      <w:proofErr w:type="spellEnd"/>
      <w:r w:rsidRPr="00FE6705">
        <w:rPr>
          <w:rStyle w:val="a7"/>
          <w:rFonts w:ascii="Times New Roman" w:eastAsia="Times New Roman" w:hAnsi="Times New Roman" w:cs="Times New Roman"/>
          <w:color w:val="auto"/>
          <w:sz w:val="28"/>
          <w:szCs w:val="28"/>
        </w:rPr>
        <w:footnoteReference w:id="18"/>
      </w:r>
      <w:r w:rsidRPr="00FE6705">
        <w:rPr>
          <w:rFonts w:ascii="Times New Roman" w:eastAsia="Times New Roman" w:hAnsi="Times New Roman" w:cs="Times New Roman"/>
          <w:color w:val="auto"/>
          <w:sz w:val="28"/>
          <w:szCs w:val="28"/>
        </w:rPr>
        <w:t>.</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Buyer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persona</w:t>
      </w:r>
      <w:proofErr w:type="spellEnd"/>
      <w:r w:rsidRPr="00FE6705">
        <w:rPr>
          <w:rFonts w:ascii="Times New Roman" w:eastAsia="Times New Roman" w:hAnsi="Times New Roman" w:cs="Times New Roman"/>
          <w:color w:val="auto"/>
          <w:sz w:val="28"/>
          <w:szCs w:val="28"/>
        </w:rPr>
        <w:t xml:space="preserve"> — прием, который используется для того, чтобы лучше понять аудиторию и делать им более персонализированные предложения. При этом путем различных исследований (через технологическую платформу, сбор информации с продавцов в B2B, анализ взаимодействия с сайтом и приложениями в B2C) собирается информация о клиентах: </w:t>
      </w:r>
      <w:proofErr w:type="spellStart"/>
      <w:r w:rsidRPr="00FE6705">
        <w:rPr>
          <w:rFonts w:ascii="Times New Roman" w:eastAsia="Times New Roman" w:hAnsi="Times New Roman" w:cs="Times New Roman"/>
          <w:color w:val="auto"/>
          <w:sz w:val="28"/>
          <w:szCs w:val="28"/>
        </w:rPr>
        <w:t>соц-дем</w:t>
      </w:r>
      <w:proofErr w:type="spellEnd"/>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lastRenderedPageBreak/>
        <w:t>характеристики, основные возражения, препятствия, останавливающие от подписания контракта, описание цикла продажи, должность, мот</w:t>
      </w:r>
      <w:r w:rsidR="002479A5" w:rsidRPr="00FE6705">
        <w:rPr>
          <w:rFonts w:ascii="Times New Roman" w:eastAsia="Times New Roman" w:hAnsi="Times New Roman" w:cs="Times New Roman"/>
          <w:color w:val="auto"/>
          <w:sz w:val="28"/>
          <w:szCs w:val="28"/>
        </w:rPr>
        <w:t xml:space="preserve">ивация, карьерные цели — для </w:t>
      </w:r>
      <w:r w:rsidR="002479A5" w:rsidRPr="00FE6705">
        <w:rPr>
          <w:rFonts w:ascii="Times New Roman" w:eastAsia="Times New Roman" w:hAnsi="Times New Roman" w:cs="Times New Roman"/>
          <w:color w:val="auto"/>
          <w:sz w:val="28"/>
          <w:szCs w:val="28"/>
          <w:lang w:val="en-US"/>
        </w:rPr>
        <w:t>B</w:t>
      </w:r>
      <w:r w:rsidR="002479A5" w:rsidRPr="00FE6705">
        <w:rPr>
          <w:rFonts w:ascii="Times New Roman" w:eastAsia="Times New Roman" w:hAnsi="Times New Roman" w:cs="Times New Roman"/>
          <w:color w:val="auto"/>
          <w:sz w:val="28"/>
          <w:szCs w:val="28"/>
        </w:rPr>
        <w:t>2B и B2G</w:t>
      </w:r>
      <w:r w:rsidRPr="00FE6705">
        <w:rPr>
          <w:rFonts w:ascii="Times New Roman" w:eastAsia="Times New Roman" w:hAnsi="Times New Roman" w:cs="Times New Roman"/>
          <w:color w:val="auto"/>
          <w:sz w:val="28"/>
          <w:szCs w:val="28"/>
        </w:rPr>
        <w:t>-рынков; эмоциональные и раци</w:t>
      </w:r>
      <w:r w:rsidR="001C5971" w:rsidRPr="00FE6705">
        <w:rPr>
          <w:rFonts w:ascii="Times New Roman" w:eastAsia="Times New Roman" w:hAnsi="Times New Roman" w:cs="Times New Roman"/>
          <w:color w:val="auto"/>
          <w:sz w:val="28"/>
          <w:szCs w:val="28"/>
        </w:rPr>
        <w:t xml:space="preserve">ональные причины покупки для </w:t>
      </w:r>
      <w:r w:rsidR="001C5971" w:rsidRPr="00FE6705">
        <w:rPr>
          <w:rFonts w:ascii="Times New Roman" w:eastAsia="Times New Roman" w:hAnsi="Times New Roman" w:cs="Times New Roman"/>
          <w:color w:val="auto"/>
          <w:sz w:val="28"/>
          <w:szCs w:val="28"/>
          <w:lang w:val="en-US"/>
        </w:rPr>
        <w:t>B</w:t>
      </w:r>
      <w:r w:rsidR="001C5971" w:rsidRPr="00FE6705">
        <w:rPr>
          <w:rFonts w:ascii="Times New Roman" w:eastAsia="Times New Roman" w:hAnsi="Times New Roman" w:cs="Times New Roman"/>
          <w:color w:val="auto"/>
          <w:sz w:val="28"/>
          <w:szCs w:val="28"/>
        </w:rPr>
        <w:t>2</w:t>
      </w:r>
      <w:r w:rsidR="001C5971" w:rsidRPr="00FE6705">
        <w:rPr>
          <w:rFonts w:ascii="Times New Roman" w:eastAsia="Times New Roman" w:hAnsi="Times New Roman" w:cs="Times New Roman"/>
          <w:color w:val="auto"/>
          <w:sz w:val="28"/>
          <w:szCs w:val="28"/>
          <w:lang w:val="en-US"/>
        </w:rPr>
        <w:t>C</w:t>
      </w:r>
      <w:r w:rsidRPr="00FE6705">
        <w:rPr>
          <w:rFonts w:ascii="Times New Roman" w:eastAsia="Times New Roman" w:hAnsi="Times New Roman" w:cs="Times New Roman"/>
          <w:color w:val="auto"/>
          <w:sz w:val="28"/>
          <w:szCs w:val="28"/>
        </w:rPr>
        <w:t xml:space="preserve"> рынка. (Приложение </w:t>
      </w:r>
      <w:r w:rsidR="001C5971"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2). Все эти данные потом используются для более гармоничной и единой коммуникации по всем каналам, а также для повышения эффективности сообщений и их подачи. </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Customer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Development</w:t>
      </w:r>
      <w:proofErr w:type="spellEnd"/>
      <w:r w:rsidRPr="00FE6705">
        <w:rPr>
          <w:rFonts w:ascii="Times New Roman" w:eastAsia="Times New Roman" w:hAnsi="Times New Roman" w:cs="Times New Roman"/>
          <w:color w:val="auto"/>
          <w:sz w:val="28"/>
          <w:szCs w:val="28"/>
        </w:rPr>
        <w:t xml:space="preserve"> — это методология для тестирования идеи или прототипа будущего продукта на потенциальных потребителях. Это </w:t>
      </w:r>
      <w:proofErr w:type="spellStart"/>
      <w:r w:rsidRPr="00FE6705">
        <w:rPr>
          <w:rFonts w:ascii="Times New Roman" w:eastAsia="Times New Roman" w:hAnsi="Times New Roman" w:cs="Times New Roman"/>
          <w:color w:val="auto"/>
          <w:sz w:val="28"/>
          <w:szCs w:val="28"/>
        </w:rPr>
        <w:t>клиентоориентированный</w:t>
      </w:r>
      <w:proofErr w:type="spellEnd"/>
      <w:r w:rsidRPr="00FE6705">
        <w:rPr>
          <w:rFonts w:ascii="Times New Roman" w:eastAsia="Times New Roman" w:hAnsi="Times New Roman" w:cs="Times New Roman"/>
          <w:color w:val="auto"/>
          <w:sz w:val="28"/>
          <w:szCs w:val="28"/>
        </w:rPr>
        <w:t xml:space="preserve"> подход к созданию бизнеса. Согласно этой концепции, продукт обязательно должен решать проблему клиента. Сначала выявляется проблема, потом разрабатывается продукт, а не наоборот. Он делится на три этапа: </w:t>
      </w:r>
      <w:proofErr w:type="spellStart"/>
      <w:r w:rsidRPr="00FE6705">
        <w:rPr>
          <w:rFonts w:ascii="Times New Roman" w:eastAsia="Times New Roman" w:hAnsi="Times New Roman" w:cs="Times New Roman"/>
          <w:color w:val="auto"/>
          <w:sz w:val="28"/>
          <w:szCs w:val="28"/>
        </w:rPr>
        <w:t>Discovery</w:t>
      </w:r>
      <w:proofErr w:type="spellEnd"/>
      <w:r w:rsidRPr="00FE6705">
        <w:rPr>
          <w:rFonts w:ascii="Times New Roman" w:eastAsia="Times New Roman" w:hAnsi="Times New Roman" w:cs="Times New Roman"/>
          <w:color w:val="auto"/>
          <w:sz w:val="28"/>
          <w:szCs w:val="28"/>
        </w:rPr>
        <w:t xml:space="preserve"> (концепция и обоснование продукта), </w:t>
      </w:r>
      <w:proofErr w:type="spellStart"/>
      <w:r w:rsidRPr="00FE6705">
        <w:rPr>
          <w:rFonts w:ascii="Times New Roman" w:eastAsia="Times New Roman" w:hAnsi="Times New Roman" w:cs="Times New Roman"/>
          <w:color w:val="auto"/>
          <w:sz w:val="28"/>
          <w:szCs w:val="28"/>
        </w:rPr>
        <w:t>Validation</w:t>
      </w:r>
      <w:proofErr w:type="spellEnd"/>
      <w:r w:rsidRPr="00FE6705">
        <w:rPr>
          <w:rFonts w:ascii="Times New Roman" w:eastAsia="Times New Roman" w:hAnsi="Times New Roman" w:cs="Times New Roman"/>
          <w:color w:val="auto"/>
          <w:sz w:val="28"/>
          <w:szCs w:val="28"/>
        </w:rPr>
        <w:t xml:space="preserve"> (проверка гипотез на респондентах из целевой группы) и </w:t>
      </w:r>
      <w:proofErr w:type="spellStart"/>
      <w:r w:rsidRPr="00FE6705">
        <w:rPr>
          <w:rFonts w:ascii="Times New Roman" w:eastAsia="Times New Roman" w:hAnsi="Times New Roman" w:cs="Times New Roman"/>
          <w:color w:val="auto"/>
          <w:sz w:val="28"/>
          <w:szCs w:val="28"/>
        </w:rPr>
        <w:t>Development</w:t>
      </w:r>
      <w:proofErr w:type="spellEnd"/>
      <w:r w:rsidRPr="00FE6705">
        <w:rPr>
          <w:rFonts w:ascii="Times New Roman" w:eastAsia="Times New Roman" w:hAnsi="Times New Roman" w:cs="Times New Roman"/>
          <w:color w:val="auto"/>
          <w:sz w:val="28"/>
          <w:szCs w:val="28"/>
        </w:rPr>
        <w:t xml:space="preserve"> (процесс разработки продукта) (Приложение </w:t>
      </w:r>
      <w:r w:rsidR="001C5971"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3).</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Еще один параметр, который сильно влияет на работу коммуникаций в ИТ — это скорость. Технологии, тенденции, информационные поводы сменяются очень быстро. И донести свое сообщение в корректном виде в правильное время становится все дороже. Поэтому отделы по коммуникациям пробуют различные методы, помогающие удешевить и упростить этот процесс. Один из таких способов — встраивание своих коммуникаций в информационную повестку или </w:t>
      </w:r>
      <w:proofErr w:type="spellStart"/>
      <w:r w:rsidRPr="00FE6705">
        <w:rPr>
          <w:rFonts w:ascii="Times New Roman" w:eastAsia="Times New Roman" w:hAnsi="Times New Roman" w:cs="Times New Roman"/>
          <w:color w:val="auto"/>
          <w:sz w:val="28"/>
          <w:szCs w:val="28"/>
        </w:rPr>
        <w:t>Real-time</w:t>
      </w:r>
      <w:proofErr w:type="spellEnd"/>
      <w:r w:rsidRPr="00FE6705">
        <w:rPr>
          <w:rFonts w:ascii="Times New Roman" w:eastAsia="Times New Roman" w:hAnsi="Times New Roman" w:cs="Times New Roman"/>
          <w:color w:val="auto"/>
          <w:sz w:val="28"/>
          <w:szCs w:val="28"/>
        </w:rPr>
        <w:t xml:space="preserve"> маркетинг</w:t>
      </w:r>
      <w:r w:rsidRPr="00FE6705">
        <w:rPr>
          <w:rStyle w:val="a7"/>
          <w:rFonts w:ascii="Times New Roman" w:eastAsia="Times New Roman" w:hAnsi="Times New Roman" w:cs="Times New Roman"/>
          <w:color w:val="auto"/>
          <w:sz w:val="28"/>
          <w:szCs w:val="28"/>
        </w:rPr>
        <w:footnoteReference w:id="19"/>
      </w:r>
      <w:r w:rsidRPr="00FE6705">
        <w:rPr>
          <w:rFonts w:ascii="Times New Roman" w:eastAsia="Times New Roman" w:hAnsi="Times New Roman" w:cs="Times New Roman"/>
          <w:color w:val="auto"/>
          <w:sz w:val="28"/>
          <w:szCs w:val="28"/>
        </w:rPr>
        <w:t>.</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Real-time</w:t>
      </w:r>
      <w:proofErr w:type="spellEnd"/>
      <w:r w:rsidRPr="00FE6705">
        <w:rPr>
          <w:rFonts w:ascii="Times New Roman" w:eastAsia="Times New Roman" w:hAnsi="Times New Roman" w:cs="Times New Roman"/>
          <w:color w:val="auto"/>
          <w:sz w:val="28"/>
          <w:szCs w:val="28"/>
        </w:rPr>
        <w:t xml:space="preserve"> маркетинг — это быстрая реакция брендов на громкие события. В маркетинговых коммуникациях это встраивание рекламы в информационную повестку, для PR — быстрое встраивание в информационную повестку с помощью актуальных колонок, очень быстрых комментариев и создание своих информационных поводов, продолжающих громкую историю. В </w:t>
      </w:r>
      <w:r w:rsidRPr="00FE6705">
        <w:rPr>
          <w:rFonts w:ascii="Times New Roman" w:eastAsia="Times New Roman" w:hAnsi="Times New Roman" w:cs="Times New Roman"/>
          <w:color w:val="auto"/>
          <w:sz w:val="28"/>
          <w:szCs w:val="28"/>
          <w:lang w:val="en-US"/>
        </w:rPr>
        <w:t>SMM</w:t>
      </w:r>
      <w:r w:rsidRPr="00FE6705">
        <w:rPr>
          <w:rFonts w:ascii="Times New Roman" w:eastAsia="Times New Roman" w:hAnsi="Times New Roman" w:cs="Times New Roman"/>
          <w:color w:val="auto"/>
          <w:sz w:val="28"/>
          <w:szCs w:val="28"/>
        </w:rPr>
        <w:t xml:space="preserve"> этот подход обычно используют, меняя логотип, визуальную и\или текстовую </w:t>
      </w:r>
      <w:r w:rsidRPr="00FE6705">
        <w:rPr>
          <w:rFonts w:ascii="Times New Roman" w:eastAsia="Times New Roman" w:hAnsi="Times New Roman" w:cs="Times New Roman"/>
          <w:color w:val="auto"/>
          <w:sz w:val="28"/>
          <w:szCs w:val="28"/>
        </w:rPr>
        <w:lastRenderedPageBreak/>
        <w:t xml:space="preserve">коммуникацию и добавляя туда элементы новости. В целом, подход </w:t>
      </w:r>
      <w:proofErr w:type="spellStart"/>
      <w:r w:rsidRPr="00FE6705">
        <w:rPr>
          <w:rFonts w:ascii="Times New Roman" w:eastAsia="Times New Roman" w:hAnsi="Times New Roman" w:cs="Times New Roman"/>
          <w:color w:val="auto"/>
          <w:sz w:val="28"/>
          <w:szCs w:val="28"/>
        </w:rPr>
        <w:t>Real-time</w:t>
      </w:r>
      <w:proofErr w:type="spellEnd"/>
      <w:r w:rsidRPr="00FE6705">
        <w:rPr>
          <w:rFonts w:ascii="Times New Roman" w:eastAsia="Times New Roman" w:hAnsi="Times New Roman" w:cs="Times New Roman"/>
          <w:color w:val="auto"/>
          <w:sz w:val="28"/>
          <w:szCs w:val="28"/>
        </w:rPr>
        <w:t xml:space="preserve"> маркетинга не нов, но его грамотное использование именно сейчас помогает добиться более широкого, а зачастую, вирусного охвата. В крупных компаниях с большим количеством согласующих сторон крайне сложно быстро реагировать на происходящее на рынке. Поэтому одной из главных задач руководителей департаментов по коммуникациям становится организация таких процессов, которые позволили бы реагировать быстро. Также очень важна продуманность и соотнесение таких активностей со стратегией, поскольку в погоне за скоростью специалисты по коммуникациям зачастую не думают о нюансах, и приносят репутации компании вред.</w:t>
      </w:r>
    </w:p>
    <w:p w:rsidR="00C75710" w:rsidRPr="00FE6705" w:rsidRDefault="00C75710"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Еще одна важная часть процессов в коммуникациях — это их оптимизация и автоматизация в целях сокращения рутины, что всегда положительно сказывается на количестве выполненных задач, сокращает расходы на процесс в целом и освобождает команду от рутины. Кроме того, подобного эффекта помогают добиться база документов с регламентами, чек-листами, информационной политикой, архитектурами опросов клиентов, архивами прошедших опросов, комментариев и так </w:t>
      </w:r>
      <w:r w:rsidR="00E606E5" w:rsidRPr="00FE6705">
        <w:rPr>
          <w:rFonts w:ascii="Times New Roman" w:eastAsia="Times New Roman" w:hAnsi="Times New Roman" w:cs="Times New Roman"/>
          <w:color w:val="auto"/>
          <w:sz w:val="28"/>
          <w:szCs w:val="28"/>
        </w:rPr>
        <w:t xml:space="preserve">далее (полный список и примеры </w:t>
      </w:r>
      <w:r w:rsidR="001C5971" w:rsidRPr="00FE6705">
        <w:rPr>
          <w:rFonts w:ascii="Times New Roman" w:eastAsia="Times New Roman" w:hAnsi="Times New Roman" w:cs="Times New Roman"/>
          <w:color w:val="auto"/>
          <w:sz w:val="28"/>
          <w:szCs w:val="28"/>
        </w:rPr>
        <w:t>в приложении №4</w:t>
      </w:r>
      <w:r w:rsidRPr="00FE6705">
        <w:rPr>
          <w:rFonts w:ascii="Times New Roman" w:eastAsia="Times New Roman" w:hAnsi="Times New Roman" w:cs="Times New Roman"/>
          <w:color w:val="auto"/>
          <w:sz w:val="28"/>
          <w:szCs w:val="28"/>
        </w:rPr>
        <w:t xml:space="preserve">). Автоматизировать работу можно с помощью различных программ, которых, помимо CRM существует довольно много. (Полный список в приложении </w:t>
      </w:r>
      <w:r w:rsidR="001C5971"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5).</w:t>
      </w:r>
    </w:p>
    <w:p w:rsidR="00627B84" w:rsidRPr="00FE6705" w:rsidRDefault="00D36CA0" w:rsidP="00C75710">
      <w:pPr>
        <w:spacing w:before="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1.3</w:t>
      </w:r>
      <w:r w:rsidR="0006140B" w:rsidRPr="00FE6705">
        <w:rPr>
          <w:rFonts w:ascii="Times New Roman" w:eastAsia="Times New Roman" w:hAnsi="Times New Roman" w:cs="Times New Roman"/>
          <w:b/>
          <w:color w:val="auto"/>
          <w:sz w:val="28"/>
          <w:szCs w:val="28"/>
        </w:rPr>
        <w:t xml:space="preserve"> Задачи коммуникаций в компании</w:t>
      </w:r>
    </w:p>
    <w:p w:rsidR="00033E7A" w:rsidRPr="00FE6705" w:rsidRDefault="00D36CA0" w:rsidP="00C75710">
      <w:pPr>
        <w:spacing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1.3</w:t>
      </w:r>
      <w:r w:rsidR="00033E7A" w:rsidRPr="00FE6705">
        <w:rPr>
          <w:rFonts w:ascii="Times New Roman" w:eastAsia="Times New Roman" w:hAnsi="Times New Roman" w:cs="Times New Roman"/>
          <w:b/>
          <w:color w:val="auto"/>
          <w:sz w:val="28"/>
          <w:szCs w:val="28"/>
        </w:rPr>
        <w:t>.1 Области деятельности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Среди практиков и теоретиков коммуникаций не утихают споры о том, как должна быть выстроена структура коммуникационных отделов. Стандартов здесь не существует. Все зависит от размера, бизнес-структуры компании и тех целей, которые перед отделами ставят. Цели</w:t>
      </w:r>
      <w:r w:rsidR="003E07C5"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в зависимости от модели продаж,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и страт</w:t>
      </w:r>
      <w:r w:rsidR="00FB5889" w:rsidRPr="00FE6705">
        <w:rPr>
          <w:rFonts w:ascii="Times New Roman" w:eastAsia="Times New Roman" w:hAnsi="Times New Roman" w:cs="Times New Roman"/>
          <w:color w:val="auto"/>
          <w:sz w:val="28"/>
          <w:szCs w:val="28"/>
        </w:rPr>
        <w:t>егических целей компании</w:t>
      </w:r>
      <w:r w:rsidRPr="00FE6705">
        <w:rPr>
          <w:rFonts w:ascii="Times New Roman" w:eastAsia="Times New Roman" w:hAnsi="Times New Roman" w:cs="Times New Roman"/>
          <w:color w:val="auto"/>
          <w:sz w:val="28"/>
          <w:szCs w:val="28"/>
        </w:rPr>
        <w:t xml:space="preserve"> могут сильно различаться. </w:t>
      </w:r>
    </w:p>
    <w:p w:rsidR="00627B84" w:rsidRPr="00FE6705" w:rsidRDefault="00FB5889"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О</w:t>
      </w:r>
      <w:r w:rsidR="0006140B" w:rsidRPr="00FE6705">
        <w:rPr>
          <w:rFonts w:ascii="Times New Roman" w:eastAsia="Times New Roman" w:hAnsi="Times New Roman" w:cs="Times New Roman"/>
          <w:color w:val="auto"/>
          <w:sz w:val="28"/>
          <w:szCs w:val="28"/>
        </w:rPr>
        <w:t xml:space="preserve">быкновенно </w:t>
      </w:r>
      <w:r w:rsidRPr="00FE6705">
        <w:rPr>
          <w:rFonts w:ascii="Times New Roman" w:eastAsia="Times New Roman" w:hAnsi="Times New Roman" w:cs="Times New Roman"/>
          <w:color w:val="auto"/>
          <w:sz w:val="28"/>
          <w:szCs w:val="28"/>
        </w:rPr>
        <w:t xml:space="preserve">они </w:t>
      </w:r>
      <w:r w:rsidR="0006140B" w:rsidRPr="00FE6705">
        <w:rPr>
          <w:rFonts w:ascii="Times New Roman" w:eastAsia="Times New Roman" w:hAnsi="Times New Roman" w:cs="Times New Roman"/>
          <w:color w:val="auto"/>
          <w:sz w:val="28"/>
          <w:szCs w:val="28"/>
        </w:rPr>
        <w:t>делятся на цели узкоспециализированных отделов. Ниже мы подробнее рассмотрим, какие цели могут стоять перед ко</w:t>
      </w:r>
      <w:r w:rsidRPr="00FE6705">
        <w:rPr>
          <w:rFonts w:ascii="Times New Roman" w:eastAsia="Times New Roman" w:hAnsi="Times New Roman" w:cs="Times New Roman"/>
          <w:color w:val="auto"/>
          <w:sz w:val="28"/>
          <w:szCs w:val="28"/>
        </w:rPr>
        <w:t>ммуникационными подразделениями</w:t>
      </w:r>
      <w:r w:rsidR="0006140B" w:rsidRPr="00FE6705">
        <w:rPr>
          <w:rFonts w:ascii="Times New Roman" w:eastAsia="Times New Roman" w:hAnsi="Times New Roman" w:cs="Times New Roman"/>
          <w:color w:val="auto"/>
          <w:sz w:val="28"/>
          <w:szCs w:val="28"/>
        </w:rPr>
        <w:t xml:space="preserve"> и какими инструментами располагает каждый отдел. Сложность состоит в том, что границы, разделяющие функции каждого</w:t>
      </w:r>
      <w:r w:rsidRPr="00FE6705">
        <w:rPr>
          <w:rFonts w:ascii="Times New Roman" w:eastAsia="Times New Roman" w:hAnsi="Times New Roman" w:cs="Times New Roman"/>
          <w:color w:val="auto"/>
          <w:sz w:val="28"/>
          <w:szCs w:val="28"/>
        </w:rPr>
        <w:t xml:space="preserve"> подразделения, провести сложно, особенно сейчас, когда коммуникации и количество каналов усложняются и увеличиваются, и есть, скорее, </w:t>
      </w:r>
      <w:r w:rsidR="00E606E5" w:rsidRPr="00FE6705">
        <w:rPr>
          <w:rFonts w:ascii="Times New Roman" w:eastAsia="Times New Roman" w:hAnsi="Times New Roman" w:cs="Times New Roman"/>
          <w:color w:val="auto"/>
          <w:sz w:val="28"/>
          <w:szCs w:val="28"/>
        </w:rPr>
        <w:t xml:space="preserve">различные пересекающиеся </w:t>
      </w:r>
      <w:r w:rsidRPr="00FE6705">
        <w:rPr>
          <w:rFonts w:ascii="Times New Roman" w:eastAsia="Times New Roman" w:hAnsi="Times New Roman" w:cs="Times New Roman"/>
          <w:color w:val="auto"/>
          <w:sz w:val="28"/>
          <w:szCs w:val="28"/>
        </w:rPr>
        <w:t>каналы и аудитория, чем отработанные практики</w:t>
      </w:r>
      <w:r w:rsidR="00E606E5" w:rsidRPr="00FE6705">
        <w:rPr>
          <w:rFonts w:ascii="Times New Roman" w:eastAsia="Times New Roman" w:hAnsi="Times New Roman" w:cs="Times New Roman"/>
          <w:color w:val="auto"/>
          <w:sz w:val="28"/>
          <w:szCs w:val="28"/>
        </w:rPr>
        <w:t xml:space="preserve"> взаимодействия</w:t>
      </w:r>
      <w:r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 xml:space="preserve"> Поэтому функции и даже инструменты подразделений в каждой компании зависят только от решения менеджмента и исторически сложившихся практик. В небольших фирмах всеми коммуникациями может заниматься один отдел или даже один человек. Рассмотрим основные направления чуть подробнее.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Брендинг</w:t>
      </w:r>
      <w:proofErr w:type="spellEnd"/>
      <w:r w:rsidRPr="00FE6705">
        <w:rPr>
          <w:rFonts w:ascii="Times New Roman" w:eastAsia="Times New Roman" w:hAnsi="Times New Roman" w:cs="Times New Roman"/>
          <w:color w:val="auto"/>
          <w:sz w:val="28"/>
          <w:szCs w:val="28"/>
        </w:rPr>
        <w:t xml:space="preserve"> — деятельность по созданию долговременного потребительского предпочтения конкретного объекта (товарного знака, компании, человека). Для усиления бренда проводят исследования (оценивается потенциал рынка, потенциал компании, потенциал потребителей); затем с помощью специальных методик</w:t>
      </w:r>
      <w:r w:rsidR="00FB5889"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собранная информация фильтруется и структурируется, </w:t>
      </w:r>
      <w:r w:rsidR="00FB5889" w:rsidRPr="00FE6705">
        <w:rPr>
          <w:rFonts w:ascii="Times New Roman" w:eastAsia="Times New Roman" w:hAnsi="Times New Roman" w:cs="Times New Roman"/>
          <w:color w:val="auto"/>
          <w:sz w:val="28"/>
          <w:szCs w:val="28"/>
        </w:rPr>
        <w:t xml:space="preserve">и </w:t>
      </w:r>
      <w:r w:rsidRPr="00FE6705">
        <w:rPr>
          <w:rFonts w:ascii="Times New Roman" w:eastAsia="Times New Roman" w:hAnsi="Times New Roman" w:cs="Times New Roman"/>
          <w:color w:val="auto"/>
          <w:sz w:val="28"/>
          <w:szCs w:val="28"/>
        </w:rPr>
        <w:t xml:space="preserve">на </w:t>
      </w:r>
      <w:r w:rsidR="00FB5889" w:rsidRPr="00FE6705">
        <w:rPr>
          <w:rFonts w:ascii="Times New Roman" w:eastAsia="Times New Roman" w:hAnsi="Times New Roman" w:cs="Times New Roman"/>
          <w:color w:val="auto"/>
          <w:sz w:val="28"/>
          <w:szCs w:val="28"/>
        </w:rPr>
        <w:t xml:space="preserve">ее основе </w:t>
      </w:r>
      <w:r w:rsidRPr="00FE6705">
        <w:rPr>
          <w:rFonts w:ascii="Times New Roman" w:eastAsia="Times New Roman" w:hAnsi="Times New Roman" w:cs="Times New Roman"/>
          <w:color w:val="auto"/>
          <w:sz w:val="28"/>
          <w:szCs w:val="28"/>
        </w:rPr>
        <w:t xml:space="preserve">создаются вербальная и визуальная идентификация, которые становятся </w:t>
      </w:r>
      <w:r w:rsidR="00FB5889" w:rsidRPr="00FE6705">
        <w:rPr>
          <w:rFonts w:ascii="Times New Roman" w:eastAsia="Times New Roman" w:hAnsi="Times New Roman" w:cs="Times New Roman"/>
          <w:color w:val="auto"/>
          <w:sz w:val="28"/>
          <w:szCs w:val="28"/>
        </w:rPr>
        <w:t>базой</w:t>
      </w:r>
      <w:r w:rsidRPr="00FE6705">
        <w:rPr>
          <w:rFonts w:ascii="Times New Roman" w:eastAsia="Times New Roman" w:hAnsi="Times New Roman" w:cs="Times New Roman"/>
          <w:color w:val="auto"/>
          <w:sz w:val="28"/>
          <w:szCs w:val="28"/>
        </w:rPr>
        <w:t xml:space="preserve"> для формирования коммуникационной, креативной и рекламной стратегий, бренд-</w:t>
      </w:r>
      <w:r w:rsidR="00FB5889" w:rsidRPr="00FE6705">
        <w:rPr>
          <w:rFonts w:ascii="Times New Roman" w:eastAsia="Times New Roman" w:hAnsi="Times New Roman" w:cs="Times New Roman"/>
          <w:color w:val="auto"/>
          <w:sz w:val="28"/>
          <w:szCs w:val="28"/>
        </w:rPr>
        <w:t>платформы</w:t>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брендбука</w:t>
      </w:r>
      <w:proofErr w:type="spellEnd"/>
      <w:r w:rsidRPr="00FE6705">
        <w:rPr>
          <w:rFonts w:ascii="Times New Roman" w:eastAsia="Times New Roman" w:hAnsi="Times New Roman" w:cs="Times New Roman"/>
          <w:color w:val="auto"/>
          <w:sz w:val="28"/>
          <w:szCs w:val="28"/>
        </w:rPr>
        <w:t>, других стандартов</w:t>
      </w:r>
      <w:r w:rsidR="00372106" w:rsidRPr="00FE6705">
        <w:rPr>
          <w:rFonts w:ascii="Times New Roman" w:eastAsia="Times New Roman" w:hAnsi="Times New Roman" w:cs="Times New Roman"/>
          <w:color w:val="auto"/>
          <w:sz w:val="28"/>
          <w:szCs w:val="28"/>
        </w:rPr>
        <w:t xml:space="preserve"> (Приложение №6)</w:t>
      </w:r>
      <w:r w:rsidRPr="00FE6705">
        <w:rPr>
          <w:rFonts w:ascii="Times New Roman" w:eastAsia="Times New Roman" w:hAnsi="Times New Roman" w:cs="Times New Roman"/>
          <w:color w:val="auto"/>
          <w:sz w:val="28"/>
          <w:szCs w:val="28"/>
        </w:rPr>
        <w:t>, а также рекомендации по корректировке уже существующих документов и стратегий и интеграции всех этих идей в коммуникационные действия и материалы компании.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Маркетинговые активности, направленные на повышение продаж — реклама, программы лояльности, </w:t>
      </w:r>
      <w:proofErr w:type="spellStart"/>
      <w:r w:rsidRPr="00FE6705">
        <w:rPr>
          <w:rFonts w:ascii="Times New Roman" w:eastAsia="Times New Roman" w:hAnsi="Times New Roman" w:cs="Times New Roman"/>
          <w:color w:val="auto"/>
          <w:sz w:val="28"/>
          <w:szCs w:val="28"/>
        </w:rPr>
        <w:t>директ</w:t>
      </w:r>
      <w:proofErr w:type="spellEnd"/>
      <w:r w:rsidRPr="00FE6705">
        <w:rPr>
          <w:rFonts w:ascii="Times New Roman" w:eastAsia="Times New Roman" w:hAnsi="Times New Roman" w:cs="Times New Roman"/>
          <w:color w:val="auto"/>
          <w:sz w:val="28"/>
          <w:szCs w:val="28"/>
        </w:rPr>
        <w:t>-маркетинг, стимулирование сбыта</w:t>
      </w:r>
      <w:r w:rsidR="00FB5889" w:rsidRPr="00FE6705">
        <w:rPr>
          <w:rFonts w:ascii="Times New Roman" w:eastAsia="Times New Roman" w:hAnsi="Times New Roman" w:cs="Times New Roman"/>
          <w:color w:val="auto"/>
          <w:sz w:val="28"/>
          <w:szCs w:val="28"/>
        </w:rPr>
        <w:t>, отдельно для B2B —</w:t>
      </w:r>
      <w:r w:rsidRPr="00FE6705">
        <w:rPr>
          <w:rFonts w:ascii="Times New Roman" w:eastAsia="Times New Roman" w:hAnsi="Times New Roman" w:cs="Times New Roman"/>
          <w:color w:val="auto"/>
          <w:sz w:val="28"/>
          <w:szCs w:val="28"/>
        </w:rPr>
        <w:t xml:space="preserve"> взаимодействие с партнерами.</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Репутационный</w:t>
      </w:r>
      <w:proofErr w:type="spellEnd"/>
      <w:r w:rsidRPr="00FE6705">
        <w:rPr>
          <w:rFonts w:ascii="Times New Roman" w:eastAsia="Times New Roman" w:hAnsi="Times New Roman" w:cs="Times New Roman"/>
          <w:color w:val="auto"/>
          <w:sz w:val="28"/>
          <w:szCs w:val="28"/>
        </w:rPr>
        <w:t xml:space="preserve"> менеджмент — управление коллективным восприятием компании </w:t>
      </w:r>
      <w:proofErr w:type="spellStart"/>
      <w:r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xml:space="preserve">. Управление репутацией зачастую выходит за границы только коммуникационной работы. На репутацию влияют </w:t>
      </w:r>
      <w:r w:rsidRPr="00FE6705">
        <w:rPr>
          <w:rFonts w:ascii="Times New Roman" w:eastAsia="Times New Roman" w:hAnsi="Times New Roman" w:cs="Times New Roman"/>
          <w:color w:val="auto"/>
          <w:sz w:val="28"/>
          <w:szCs w:val="28"/>
        </w:rPr>
        <w:lastRenderedPageBreak/>
        <w:t xml:space="preserve">характеристики продукта, принятие и понимание каждым сотрудником миссии и ценностей компании, гибкость, готовность компании признать свои ошибки и исправить ситуацию в случае кризиса, а не стоять на своем (особенно важно при построении онлайн-репутации), сюда же входит грамотное управление информационными потоками в социальных медиа, что вовлекает аудиторию во взаимодействие с брендом, прочная стратегия устойчивого развития, достойный пользовательский опыт, клиентский опыт, опыт взаимодействия с брендом, четкое позиционирование во всех коммуникационных активностях и следование бренд-платформе, постоянная адаптация продукта к рыночным изменениям, а часто даже предугадывание потребностей, эффективное управление рисками, следование грамотной коммуникационной стратегии, наличие и следование в случае необходимости плану управления кризисами, популяризация прочной и интересной истории о бренде, вовлекающей все сегменты аудитории.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Репутация формируется с помощью </w:t>
      </w:r>
      <w:r w:rsidR="00170FEA" w:rsidRPr="00FE6705">
        <w:rPr>
          <w:rFonts w:ascii="Times New Roman" w:eastAsia="Times New Roman" w:hAnsi="Times New Roman" w:cs="Times New Roman"/>
          <w:color w:val="auto"/>
          <w:sz w:val="28"/>
          <w:szCs w:val="28"/>
        </w:rPr>
        <w:t xml:space="preserve">грамотного </w:t>
      </w:r>
      <w:r w:rsidRPr="00FE6705">
        <w:rPr>
          <w:rFonts w:ascii="Times New Roman" w:eastAsia="Times New Roman" w:hAnsi="Times New Roman" w:cs="Times New Roman"/>
          <w:color w:val="auto"/>
          <w:sz w:val="28"/>
          <w:szCs w:val="28"/>
        </w:rPr>
        <w:t xml:space="preserve">информирования аудитории и управления информационными потоками через медиа, вовлечение через социальные медиа, равноправное общение, рекомендации и социальное подтверждение позитивной оценки, поэтому здесь особенно актуальны управление личным опытом взаимодействия с брендом, донесение ключевых сообщений до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закрепление мнения с помощью доверенных источников: друзей, форумов, социальных сетей, блогов и так далее</w:t>
      </w:r>
      <w:r w:rsidR="001609D5" w:rsidRPr="00FE6705">
        <w:rPr>
          <w:rStyle w:val="a7"/>
          <w:rFonts w:ascii="Times New Roman" w:eastAsia="Times New Roman" w:hAnsi="Times New Roman" w:cs="Times New Roman"/>
          <w:color w:val="auto"/>
          <w:sz w:val="28"/>
          <w:szCs w:val="28"/>
        </w:rPr>
        <w:footnoteReference w:id="20"/>
      </w:r>
      <w:r w:rsidRPr="00FE6705">
        <w:rPr>
          <w:rFonts w:ascii="Times New Roman" w:eastAsia="Times New Roman" w:hAnsi="Times New Roman" w:cs="Times New Roman"/>
          <w:color w:val="auto"/>
          <w:sz w:val="28"/>
          <w:szCs w:val="28"/>
        </w:rPr>
        <w:t>.</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Регулирование взаимоотношений со </w:t>
      </w:r>
      <w:proofErr w:type="spellStart"/>
      <w:r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xml:space="preserve"> — взаимодействие с общественными группами, организациями или отдельными людьми, которые влияют на развитие организации. Разные исследования предлагают различные виды разделения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на группы. Преобладающий тип деления — по степени влияния на бизнес: основные </w:t>
      </w:r>
      <w:proofErr w:type="spellStart"/>
      <w:r w:rsidRPr="00FE6705">
        <w:rPr>
          <w:rFonts w:ascii="Times New Roman" w:eastAsia="Times New Roman" w:hAnsi="Times New Roman" w:cs="Times New Roman"/>
          <w:color w:val="auto"/>
          <w:sz w:val="28"/>
          <w:szCs w:val="28"/>
        </w:rPr>
        <w:t>стейкхолдеры</w:t>
      </w:r>
      <w:proofErr w:type="spellEnd"/>
      <w:r w:rsidRPr="00FE6705">
        <w:rPr>
          <w:rFonts w:ascii="Times New Roman" w:eastAsia="Times New Roman" w:hAnsi="Times New Roman" w:cs="Times New Roman"/>
          <w:color w:val="auto"/>
          <w:sz w:val="28"/>
          <w:szCs w:val="28"/>
        </w:rPr>
        <w:t xml:space="preserve">, второстепенные и исключенные. Разработчиков технологий в зависимости от размера и широты </w:t>
      </w:r>
      <w:r w:rsidRPr="00FE6705">
        <w:rPr>
          <w:rFonts w:ascii="Times New Roman" w:eastAsia="Times New Roman" w:hAnsi="Times New Roman" w:cs="Times New Roman"/>
          <w:color w:val="auto"/>
          <w:sz w:val="28"/>
          <w:szCs w:val="28"/>
        </w:rPr>
        <w:lastRenderedPageBreak/>
        <w:t xml:space="preserve">бизнеса могут интересовать следующие группы: сотрудники, технологические, функциональные или отраслевые </w:t>
      </w:r>
      <w:r w:rsidR="00127A50" w:rsidRPr="00FE6705">
        <w:rPr>
          <w:rFonts w:ascii="Times New Roman" w:eastAsia="Times New Roman" w:hAnsi="Times New Roman" w:cs="Times New Roman"/>
          <w:color w:val="auto"/>
          <w:sz w:val="28"/>
          <w:szCs w:val="28"/>
        </w:rPr>
        <w:t>сообщества</w:t>
      </w:r>
      <w:r w:rsidRPr="00FE6705">
        <w:rPr>
          <w:rFonts w:ascii="Times New Roman" w:eastAsia="Times New Roman" w:hAnsi="Times New Roman" w:cs="Times New Roman"/>
          <w:color w:val="auto"/>
          <w:sz w:val="28"/>
          <w:szCs w:val="28"/>
        </w:rPr>
        <w:t>, кредиторы, инвесторы, государство, клиенты, владельцы, топ-менеджеры, акционеры, финансисты, поставщики, партнеры (интеграторы, дистрибуторы, другие разработчики), профсоюзы, налоговые органы,</w:t>
      </w:r>
      <w:r w:rsidR="00170FEA"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торгово-промышленные группы, профессиональные ассоциации, негосударственные организации, потенциальные клиенты, потенциальные сотрудники, конкуренты, аналитики, медиа, исследовательские центры и так далее. </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Суть данного подхода заключается в том, что вся интересующая компанию аудитория делится на группы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и ранжируется в соответстви</w:t>
      </w:r>
      <w:r w:rsidR="00372106" w:rsidRPr="00FE6705">
        <w:rPr>
          <w:rFonts w:ascii="Times New Roman" w:eastAsia="Times New Roman" w:hAnsi="Times New Roman" w:cs="Times New Roman"/>
          <w:color w:val="auto"/>
          <w:sz w:val="28"/>
          <w:szCs w:val="28"/>
        </w:rPr>
        <w:t>и со степенью влияния на бизнес.</w:t>
      </w:r>
      <w:r w:rsidRPr="00FE6705">
        <w:rPr>
          <w:rFonts w:ascii="Times New Roman" w:eastAsia="Times New Roman" w:hAnsi="Times New Roman" w:cs="Times New Roman"/>
          <w:color w:val="auto"/>
          <w:sz w:val="28"/>
          <w:szCs w:val="28"/>
        </w:rPr>
        <w:t xml:space="preserve"> Не всегда можно предотвратить конфликты интересов, но грамотный анализ групп, их потребностей и страхов, гарантирует, что все вероятности будут рассмотрены, соответственно, компании легче будет подготовиться к различным вариантам развития событий. Далее создается карта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Существует много методологий: сетка </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влияние — интерес</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предложенная </w:t>
      </w:r>
      <w:r w:rsidR="00DC6AE0" w:rsidRPr="00FE6705">
        <w:rPr>
          <w:rFonts w:ascii="Times New Roman" w:eastAsia="Times New Roman" w:hAnsi="Times New Roman" w:cs="Times New Roman"/>
          <w:color w:val="auto"/>
          <w:sz w:val="28"/>
          <w:szCs w:val="28"/>
        </w:rPr>
        <w:t>Имперским колледжем Лондона</w:t>
      </w:r>
      <w:r w:rsidRPr="00FE6705">
        <w:rPr>
          <w:rFonts w:ascii="Times New Roman" w:eastAsia="Times New Roman" w:hAnsi="Times New Roman" w:cs="Times New Roman"/>
          <w:color w:val="auto"/>
          <w:sz w:val="28"/>
          <w:szCs w:val="28"/>
        </w:rPr>
        <w:t xml:space="preserve">, сетка </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сила — влияние</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предложенная </w:t>
      </w:r>
      <w:r w:rsidR="00DC6AE0" w:rsidRPr="00FE6705">
        <w:rPr>
          <w:rFonts w:ascii="Times New Roman" w:eastAsia="Times New Roman" w:hAnsi="Times New Roman" w:cs="Times New Roman"/>
          <w:color w:val="auto"/>
          <w:sz w:val="28"/>
          <w:szCs w:val="28"/>
        </w:rPr>
        <w:t>Кабинетом государственных закупок Великобритании</w:t>
      </w:r>
      <w:r w:rsidRPr="00FE6705">
        <w:rPr>
          <w:rFonts w:ascii="Times New Roman" w:eastAsia="Times New Roman" w:hAnsi="Times New Roman" w:cs="Times New Roman"/>
          <w:color w:val="auto"/>
          <w:sz w:val="28"/>
          <w:szCs w:val="28"/>
        </w:rPr>
        <w:t xml:space="preserve">, сетка </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влияние — интерес</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предложенная </w:t>
      </w:r>
      <w:proofErr w:type="spellStart"/>
      <w:r w:rsidR="00DC6AE0" w:rsidRPr="00FE6705">
        <w:rPr>
          <w:rFonts w:ascii="Times New Roman" w:eastAsia="Times New Roman" w:hAnsi="Times New Roman" w:cs="Times New Roman"/>
          <w:color w:val="auto"/>
          <w:sz w:val="28"/>
          <w:szCs w:val="28"/>
        </w:rPr>
        <w:t>Менделоу</w:t>
      </w:r>
      <w:proofErr w:type="spellEnd"/>
      <w:r w:rsidR="00DC6AE0" w:rsidRPr="00FE6705">
        <w:rPr>
          <w:rFonts w:ascii="Times New Roman" w:eastAsia="Times New Roman" w:hAnsi="Times New Roman" w:cs="Times New Roman"/>
          <w:color w:val="auto"/>
          <w:sz w:val="28"/>
          <w:szCs w:val="28"/>
        </w:rPr>
        <w:t xml:space="preserve"> Обри Л. </w:t>
      </w:r>
      <w:proofErr w:type="spellStart"/>
      <w:r w:rsidR="00DC6AE0" w:rsidRPr="00FE6705">
        <w:rPr>
          <w:rFonts w:ascii="Times New Roman" w:eastAsia="Times New Roman" w:hAnsi="Times New Roman" w:cs="Times New Roman"/>
          <w:color w:val="auto"/>
          <w:sz w:val="28"/>
          <w:szCs w:val="28"/>
        </w:rPr>
        <w:t>Менделоу</w:t>
      </w:r>
      <w:proofErr w:type="spellEnd"/>
      <w:r w:rsidR="00DB186B" w:rsidRPr="00FE6705">
        <w:rPr>
          <w:rFonts w:ascii="Times New Roman" w:eastAsia="Times New Roman" w:hAnsi="Times New Roman" w:cs="Times New Roman"/>
          <w:color w:val="auto"/>
          <w:sz w:val="28"/>
          <w:szCs w:val="28"/>
        </w:rPr>
        <w:t xml:space="preserve"> из</w:t>
      </w:r>
      <w:r w:rsidRPr="00FE6705">
        <w:rPr>
          <w:rFonts w:ascii="Times New Roman" w:eastAsia="Times New Roman" w:hAnsi="Times New Roman" w:cs="Times New Roman"/>
          <w:color w:val="auto"/>
          <w:sz w:val="28"/>
          <w:szCs w:val="28"/>
        </w:rPr>
        <w:t xml:space="preserve"> </w:t>
      </w:r>
      <w:r w:rsidR="00DB186B" w:rsidRPr="00FE6705">
        <w:rPr>
          <w:rFonts w:ascii="Times New Roman" w:eastAsia="Times New Roman" w:hAnsi="Times New Roman" w:cs="Times New Roman"/>
          <w:color w:val="auto"/>
          <w:sz w:val="28"/>
          <w:szCs w:val="28"/>
        </w:rPr>
        <w:t>Кентского университета в</w:t>
      </w:r>
      <w:r w:rsidR="00DC6AE0" w:rsidRPr="00FE6705">
        <w:rPr>
          <w:rFonts w:ascii="Times New Roman" w:eastAsia="Times New Roman" w:hAnsi="Times New Roman" w:cs="Times New Roman"/>
          <w:color w:val="auto"/>
          <w:sz w:val="28"/>
          <w:szCs w:val="28"/>
        </w:rPr>
        <w:t xml:space="preserve"> </w:t>
      </w:r>
      <w:r w:rsidR="00DB186B" w:rsidRPr="00FE6705">
        <w:rPr>
          <w:rFonts w:ascii="Times New Roman" w:eastAsia="Times New Roman" w:hAnsi="Times New Roman" w:cs="Times New Roman"/>
          <w:color w:val="auto"/>
          <w:sz w:val="28"/>
          <w:szCs w:val="28"/>
        </w:rPr>
        <w:t>Огайо</w:t>
      </w:r>
      <w:r w:rsidR="00DC6AE0"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w:t>
      </w:r>
      <w:r w:rsidR="00372106" w:rsidRPr="00FE6705">
        <w:rPr>
          <w:rFonts w:ascii="Times New Roman" w:eastAsia="Times New Roman" w:hAnsi="Times New Roman" w:cs="Times New Roman"/>
          <w:color w:val="auto"/>
          <w:sz w:val="28"/>
          <w:szCs w:val="28"/>
        </w:rPr>
        <w:t>«</w:t>
      </w:r>
      <w:proofErr w:type="spellStart"/>
      <w:r w:rsidRPr="00FE6705">
        <w:rPr>
          <w:rFonts w:ascii="Times New Roman" w:eastAsia="Times New Roman" w:hAnsi="Times New Roman" w:cs="Times New Roman"/>
          <w:color w:val="auto"/>
          <w:sz w:val="28"/>
          <w:szCs w:val="28"/>
        </w:rPr>
        <w:t>трехнаправленное</w:t>
      </w:r>
      <w:proofErr w:type="spellEnd"/>
      <w:r w:rsidRPr="00FE6705">
        <w:rPr>
          <w:rFonts w:ascii="Times New Roman" w:eastAsia="Times New Roman" w:hAnsi="Times New Roman" w:cs="Times New Roman"/>
          <w:color w:val="auto"/>
          <w:sz w:val="28"/>
          <w:szCs w:val="28"/>
        </w:rPr>
        <w:t xml:space="preserve"> группирование силы, интереса и внимания</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предложенное </w:t>
      </w:r>
      <w:proofErr w:type="spellStart"/>
      <w:r w:rsidR="001609D5" w:rsidRPr="00FE6705">
        <w:rPr>
          <w:rFonts w:ascii="Times New Roman" w:eastAsia="Times New Roman" w:hAnsi="Times New Roman" w:cs="Times New Roman"/>
          <w:color w:val="auto"/>
          <w:sz w:val="28"/>
          <w:szCs w:val="28"/>
        </w:rPr>
        <w:t>Мюррей</w:t>
      </w:r>
      <w:proofErr w:type="spellEnd"/>
      <w:r w:rsidRPr="00FE6705">
        <w:rPr>
          <w:rFonts w:ascii="Times New Roman" w:eastAsia="Times New Roman" w:hAnsi="Times New Roman" w:cs="Times New Roman"/>
          <w:color w:val="auto"/>
          <w:sz w:val="28"/>
          <w:szCs w:val="28"/>
        </w:rPr>
        <w:t>-</w:t>
      </w:r>
      <w:r w:rsidR="001609D5" w:rsidRPr="00FE6705">
        <w:rPr>
          <w:rFonts w:ascii="Times New Roman" w:eastAsia="Times New Roman" w:hAnsi="Times New Roman" w:cs="Times New Roman"/>
          <w:color w:val="auto"/>
          <w:sz w:val="28"/>
          <w:szCs w:val="28"/>
        </w:rPr>
        <w:t>Вебстером и</w:t>
      </w:r>
      <w:r w:rsidRPr="00FE6705">
        <w:rPr>
          <w:rFonts w:ascii="Times New Roman" w:eastAsia="Times New Roman" w:hAnsi="Times New Roman" w:cs="Times New Roman"/>
          <w:color w:val="auto"/>
          <w:sz w:val="28"/>
          <w:szCs w:val="28"/>
        </w:rPr>
        <w:t xml:space="preserve"> </w:t>
      </w:r>
      <w:proofErr w:type="spellStart"/>
      <w:proofErr w:type="gramStart"/>
      <w:r w:rsidR="001609D5" w:rsidRPr="00FE6705">
        <w:rPr>
          <w:rFonts w:ascii="Times New Roman" w:eastAsia="Times New Roman" w:hAnsi="Times New Roman" w:cs="Times New Roman"/>
          <w:color w:val="auto"/>
          <w:sz w:val="28"/>
          <w:szCs w:val="28"/>
        </w:rPr>
        <w:t>Саймоном</w:t>
      </w:r>
      <w:proofErr w:type="spellEnd"/>
      <w:proofErr w:type="gramEnd"/>
      <w:r w:rsidRPr="00FE6705">
        <w:rPr>
          <w:rFonts w:ascii="Times New Roman" w:eastAsia="Times New Roman" w:hAnsi="Times New Roman" w:cs="Times New Roman"/>
          <w:color w:val="auto"/>
          <w:sz w:val="28"/>
          <w:szCs w:val="28"/>
        </w:rPr>
        <w:t xml:space="preserve"> и </w:t>
      </w:r>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круг </w:t>
      </w:r>
      <w:proofErr w:type="spellStart"/>
      <w:r w:rsidRPr="00FE6705">
        <w:rPr>
          <w:rFonts w:ascii="Times New Roman" w:eastAsia="Times New Roman" w:hAnsi="Times New Roman" w:cs="Times New Roman"/>
          <w:color w:val="auto"/>
          <w:sz w:val="28"/>
          <w:szCs w:val="28"/>
        </w:rPr>
        <w:t>стейкхолдеров</w:t>
      </w:r>
      <w:proofErr w:type="spellEnd"/>
      <w:r w:rsidR="0037210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предложенный </w:t>
      </w:r>
      <w:r w:rsidR="00113DB1" w:rsidRPr="00FE6705">
        <w:rPr>
          <w:rFonts w:ascii="Times New Roman" w:eastAsia="Times New Roman" w:hAnsi="Times New Roman" w:cs="Times New Roman"/>
          <w:color w:val="auto"/>
          <w:sz w:val="28"/>
          <w:szCs w:val="28"/>
        </w:rPr>
        <w:t>Борном</w:t>
      </w:r>
      <w:r w:rsidR="00DC6AE0" w:rsidRPr="00FE6705">
        <w:rPr>
          <w:rStyle w:val="a7"/>
          <w:rFonts w:ascii="Times New Roman" w:eastAsia="Times New Roman" w:hAnsi="Times New Roman" w:cs="Times New Roman"/>
          <w:color w:val="auto"/>
          <w:sz w:val="28"/>
          <w:szCs w:val="28"/>
        </w:rPr>
        <w:footnoteReference w:id="21"/>
      </w:r>
      <w:r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После того, как составлен </w:t>
      </w:r>
      <w:r w:rsidR="00113DB1" w:rsidRPr="00FE6705">
        <w:rPr>
          <w:rFonts w:ascii="Times New Roman" w:eastAsia="Times New Roman" w:hAnsi="Times New Roman" w:cs="Times New Roman"/>
          <w:color w:val="auto"/>
          <w:sz w:val="28"/>
          <w:szCs w:val="28"/>
        </w:rPr>
        <w:t>категорированный</w:t>
      </w:r>
      <w:r w:rsidRPr="00FE6705">
        <w:rPr>
          <w:rFonts w:ascii="Times New Roman" w:eastAsia="Times New Roman" w:hAnsi="Times New Roman" w:cs="Times New Roman"/>
          <w:color w:val="auto"/>
          <w:sz w:val="28"/>
          <w:szCs w:val="28"/>
        </w:rPr>
        <w:t xml:space="preserve"> лист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про каждую группу необходимо узнать и прописать детальную информацию: их интересы, цели, риски в процессе взаимодействия с компанией, как они могут себя почувствовать или отреагировать на проект или заявление, как можно вовлечь их во взаимодействие и как лучше с ними общаться. Для этого </w:t>
      </w:r>
      <w:r w:rsidRPr="00FE6705">
        <w:rPr>
          <w:rFonts w:ascii="Times New Roman" w:eastAsia="Times New Roman" w:hAnsi="Times New Roman" w:cs="Times New Roman"/>
          <w:color w:val="auto"/>
          <w:sz w:val="28"/>
          <w:szCs w:val="28"/>
        </w:rPr>
        <w:lastRenderedPageBreak/>
        <w:t xml:space="preserve">необходимо собрать о них максимум информации: какой финансовый и эмоциональный интерес они имеют от исхода совместного проекта или взаимодействия, будет ли это негативное взаимодействие или позитивное, что мотивирует их больше всего, какую информацию они ожидают получить, по каким каналам и в каком формате они хотят получать эту информацию, как наиболее эффективно донести ключевое сообщение, каково их нынешнее мнение об объекте коммуникации, на какой информации оно формировалось, кто и что влияет на это мнение сейчас в целом и об объекте, стали ли данные группы значимы для объекта по собственной воле, что выиграет их окружение от поддержки или </w:t>
      </w:r>
      <w:proofErr w:type="spellStart"/>
      <w:r w:rsidRPr="00FE6705">
        <w:rPr>
          <w:rFonts w:ascii="Times New Roman" w:eastAsia="Times New Roman" w:hAnsi="Times New Roman" w:cs="Times New Roman"/>
          <w:color w:val="auto"/>
          <w:sz w:val="28"/>
          <w:szCs w:val="28"/>
        </w:rPr>
        <w:t>неподдержки</w:t>
      </w:r>
      <w:proofErr w:type="spellEnd"/>
      <w:r w:rsidRPr="00FE6705">
        <w:rPr>
          <w:rFonts w:ascii="Times New Roman" w:eastAsia="Times New Roman" w:hAnsi="Times New Roman" w:cs="Times New Roman"/>
          <w:color w:val="auto"/>
          <w:sz w:val="28"/>
          <w:szCs w:val="28"/>
        </w:rPr>
        <w:t xml:space="preserve"> объекта этой группой, как лучше взаимодействовать с этой группой как с оппозиционной стороной, если она не станет союзником, на кого может повлиять их мнение.</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Чаще всего в публичных презентациях используется матрица с двумя направлениями — интерес и частота </w:t>
      </w:r>
      <w:r w:rsidR="00113DB1" w:rsidRPr="00FE6705">
        <w:rPr>
          <w:rFonts w:ascii="Times New Roman" w:eastAsia="Times New Roman" w:hAnsi="Times New Roman" w:cs="Times New Roman"/>
          <w:color w:val="auto"/>
          <w:sz w:val="28"/>
          <w:szCs w:val="28"/>
        </w:rPr>
        <w:t>соприкосновения</w:t>
      </w:r>
      <w:r w:rsidRPr="00FE6705">
        <w:rPr>
          <w:rFonts w:ascii="Times New Roman" w:eastAsia="Times New Roman" w:hAnsi="Times New Roman" w:cs="Times New Roman"/>
          <w:color w:val="auto"/>
          <w:sz w:val="28"/>
          <w:szCs w:val="28"/>
        </w:rPr>
        <w:t xml:space="preserve">, третье направление демонстрируется с помощью размера или цвета символа, обозначающего конкретного </w:t>
      </w:r>
      <w:proofErr w:type="spellStart"/>
      <w:r w:rsidRPr="00FE6705">
        <w:rPr>
          <w:rFonts w:ascii="Times New Roman" w:eastAsia="Times New Roman" w:hAnsi="Times New Roman" w:cs="Times New Roman"/>
          <w:color w:val="auto"/>
          <w:sz w:val="28"/>
          <w:szCs w:val="28"/>
        </w:rPr>
        <w:t>стейкхолдера</w:t>
      </w:r>
      <w:proofErr w:type="spellEnd"/>
      <w:r w:rsidR="00113DB1" w:rsidRPr="00FE6705">
        <w:rPr>
          <w:rFonts w:ascii="Times New Roman" w:eastAsia="Times New Roman" w:hAnsi="Times New Roman" w:cs="Times New Roman"/>
          <w:color w:val="auto"/>
          <w:sz w:val="28"/>
          <w:szCs w:val="28"/>
        </w:rPr>
        <w:t xml:space="preserve"> </w:t>
      </w:r>
      <w:r w:rsidR="00C75710" w:rsidRPr="00FE6705">
        <w:rPr>
          <w:rFonts w:ascii="Times New Roman" w:eastAsia="Times New Roman" w:hAnsi="Times New Roman" w:cs="Times New Roman"/>
          <w:color w:val="auto"/>
          <w:sz w:val="28"/>
          <w:szCs w:val="28"/>
        </w:rPr>
        <w:t xml:space="preserve">(Приложение </w:t>
      </w:r>
      <w:r w:rsidR="001C5971" w:rsidRPr="00FE6705">
        <w:rPr>
          <w:rFonts w:ascii="Times New Roman" w:eastAsia="Times New Roman" w:hAnsi="Times New Roman" w:cs="Times New Roman"/>
          <w:color w:val="auto"/>
          <w:sz w:val="28"/>
          <w:szCs w:val="28"/>
        </w:rPr>
        <w:t>№</w:t>
      </w:r>
      <w:r w:rsidR="00C75710" w:rsidRPr="00FE6705">
        <w:rPr>
          <w:rFonts w:ascii="Times New Roman" w:eastAsia="Times New Roman" w:hAnsi="Times New Roman" w:cs="Times New Roman"/>
          <w:color w:val="auto"/>
          <w:sz w:val="28"/>
          <w:szCs w:val="28"/>
        </w:rPr>
        <w:t>7</w:t>
      </w:r>
      <w:r w:rsidR="00113DB1"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В качестве направлений обычно используют силу, поддержку, влияние и зависимость.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Необходимо задокументировать это взаимодействие, расписав целевые группы, их цели и мотивацию, степени влияния, интереса, роль во взаимодействии с объектом, </w:t>
      </w:r>
      <w:r w:rsidR="00113DB1" w:rsidRPr="00FE6705">
        <w:rPr>
          <w:rFonts w:ascii="Times New Roman" w:eastAsia="Times New Roman" w:hAnsi="Times New Roman" w:cs="Times New Roman"/>
          <w:color w:val="auto"/>
          <w:sz w:val="28"/>
          <w:szCs w:val="28"/>
        </w:rPr>
        <w:t xml:space="preserve">а также </w:t>
      </w:r>
      <w:r w:rsidRPr="00FE6705">
        <w:rPr>
          <w:rFonts w:ascii="Times New Roman" w:eastAsia="Times New Roman" w:hAnsi="Times New Roman" w:cs="Times New Roman"/>
          <w:color w:val="auto"/>
          <w:sz w:val="28"/>
          <w:szCs w:val="28"/>
        </w:rPr>
        <w:t xml:space="preserve">наиболее эффективную для обеих сторон стратегию взаимодействия. А также перечень необходимой для работы информации, частоту коммуникации, каналы взаимодействия и ключевые сообщения для каждой группы. Далее нужно как можно чаще и </w:t>
      </w:r>
      <w:proofErr w:type="spellStart"/>
      <w:r w:rsidRPr="00FE6705">
        <w:rPr>
          <w:rFonts w:ascii="Times New Roman" w:eastAsia="Times New Roman" w:hAnsi="Times New Roman" w:cs="Times New Roman"/>
          <w:color w:val="auto"/>
          <w:sz w:val="28"/>
          <w:szCs w:val="28"/>
        </w:rPr>
        <w:t>увлеченнее</w:t>
      </w:r>
      <w:proofErr w:type="spellEnd"/>
      <w:r w:rsidRPr="00FE6705">
        <w:rPr>
          <w:rFonts w:ascii="Times New Roman" w:eastAsia="Times New Roman" w:hAnsi="Times New Roman" w:cs="Times New Roman"/>
          <w:color w:val="auto"/>
          <w:sz w:val="28"/>
          <w:szCs w:val="28"/>
        </w:rPr>
        <w:t xml:space="preserve"> вовлекать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во взаимодействие в соответствии с планом и приоритетами.</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Управление рисками — по </w:t>
      </w:r>
      <w:r w:rsidR="004C2426" w:rsidRPr="00FE6705">
        <w:rPr>
          <w:rFonts w:ascii="Times New Roman" w:eastAsia="Times New Roman" w:hAnsi="Times New Roman" w:cs="Times New Roman"/>
          <w:color w:val="auto"/>
          <w:sz w:val="28"/>
          <w:szCs w:val="28"/>
        </w:rPr>
        <w:t xml:space="preserve">оценке консалтинговой компанией </w:t>
      </w:r>
      <w:proofErr w:type="spellStart"/>
      <w:r w:rsidR="004C2426" w:rsidRPr="00FE6705">
        <w:rPr>
          <w:rFonts w:ascii="Times New Roman" w:eastAsia="Times New Roman" w:hAnsi="Times New Roman" w:cs="Times New Roman"/>
          <w:color w:val="auto"/>
          <w:sz w:val="28"/>
          <w:szCs w:val="28"/>
        </w:rPr>
        <w:t>Brand</w:t>
      </w:r>
      <w:proofErr w:type="spellEnd"/>
      <w:r w:rsidR="004C2426" w:rsidRPr="00FE6705">
        <w:rPr>
          <w:rFonts w:ascii="Times New Roman" w:eastAsia="Times New Roman" w:hAnsi="Times New Roman" w:cs="Times New Roman"/>
          <w:color w:val="auto"/>
          <w:sz w:val="28"/>
          <w:szCs w:val="28"/>
        </w:rPr>
        <w:t xml:space="preserve"> </w:t>
      </w:r>
      <w:proofErr w:type="spellStart"/>
      <w:r w:rsidR="004C2426" w:rsidRPr="00FE6705">
        <w:rPr>
          <w:rFonts w:ascii="Times New Roman" w:eastAsia="Times New Roman" w:hAnsi="Times New Roman" w:cs="Times New Roman"/>
          <w:color w:val="auto"/>
          <w:sz w:val="28"/>
          <w:szCs w:val="28"/>
        </w:rPr>
        <w:t>Finance</w:t>
      </w:r>
      <w:proofErr w:type="spellEnd"/>
      <w:r w:rsidRPr="00FE6705">
        <w:rPr>
          <w:rFonts w:ascii="Times New Roman" w:eastAsia="Times New Roman" w:hAnsi="Times New Roman" w:cs="Times New Roman"/>
          <w:color w:val="auto"/>
          <w:sz w:val="28"/>
          <w:szCs w:val="28"/>
        </w:rPr>
        <w:t xml:space="preserve"> до 70—80%</w:t>
      </w:r>
      <w:r w:rsidR="00113DB1" w:rsidRPr="00FE6705">
        <w:rPr>
          <w:rStyle w:val="a7"/>
          <w:rFonts w:ascii="Times New Roman" w:eastAsia="Times New Roman" w:hAnsi="Times New Roman" w:cs="Times New Roman"/>
          <w:color w:val="auto"/>
          <w:sz w:val="28"/>
          <w:szCs w:val="28"/>
        </w:rPr>
        <w:footnoteReference w:id="22"/>
      </w:r>
      <w:r w:rsidRPr="00FE6705">
        <w:rPr>
          <w:rFonts w:ascii="Times New Roman" w:eastAsia="Times New Roman" w:hAnsi="Times New Roman" w:cs="Times New Roman"/>
          <w:color w:val="auto"/>
          <w:sz w:val="28"/>
          <w:szCs w:val="28"/>
        </w:rPr>
        <w:t xml:space="preserve"> ценности компания получает от трудно оцениваемых </w:t>
      </w:r>
      <w:r w:rsidRPr="00FE6705">
        <w:rPr>
          <w:rFonts w:ascii="Times New Roman" w:eastAsia="Times New Roman" w:hAnsi="Times New Roman" w:cs="Times New Roman"/>
          <w:color w:val="auto"/>
          <w:sz w:val="28"/>
          <w:szCs w:val="28"/>
        </w:rPr>
        <w:lastRenderedPageBreak/>
        <w:t xml:space="preserve">нематериальных ресурсов, таких как ценность бренда, интеллектуальный капитал, и деловая репутация. </w:t>
      </w:r>
      <w:r w:rsidR="004C2426" w:rsidRPr="00FE6705">
        <w:rPr>
          <w:rFonts w:ascii="Times New Roman" w:eastAsia="Times New Roman" w:hAnsi="Times New Roman" w:cs="Times New Roman"/>
          <w:color w:val="auto"/>
          <w:sz w:val="28"/>
          <w:szCs w:val="28"/>
        </w:rPr>
        <w:t>ИТ-организации,</w:t>
      </w:r>
      <w:r w:rsidR="00155BCC" w:rsidRPr="00FE6705">
        <w:rPr>
          <w:rFonts w:ascii="Times New Roman" w:eastAsia="Times New Roman" w:hAnsi="Times New Roman" w:cs="Times New Roman"/>
          <w:color w:val="auto"/>
          <w:sz w:val="28"/>
          <w:szCs w:val="28"/>
        </w:rPr>
        <w:t xml:space="preserve"> как и другие компании</w:t>
      </w:r>
      <w:r w:rsidR="004C2426"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уязвимы перед всем, что может разрушить их репутацию, хорошим примером тут будет компания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которая теряет в капитализации бренда и </w:t>
      </w:r>
      <w:r w:rsidR="00155BCC" w:rsidRPr="00FE6705">
        <w:rPr>
          <w:rFonts w:ascii="Times New Roman" w:eastAsia="Times New Roman" w:hAnsi="Times New Roman" w:cs="Times New Roman"/>
          <w:color w:val="auto"/>
          <w:sz w:val="28"/>
          <w:szCs w:val="28"/>
        </w:rPr>
        <w:t>позитивную оценку рынком из-за череды скандалов</w:t>
      </w:r>
      <w:r w:rsidR="00155BCC" w:rsidRPr="00FE6705">
        <w:rPr>
          <w:rStyle w:val="a7"/>
          <w:rFonts w:ascii="Times New Roman" w:eastAsia="Times New Roman" w:hAnsi="Times New Roman" w:cs="Times New Roman"/>
          <w:color w:val="auto"/>
          <w:sz w:val="28"/>
          <w:szCs w:val="28"/>
        </w:rPr>
        <w:footnoteReference w:id="23"/>
      </w:r>
      <w:r w:rsidRPr="00FE6705">
        <w:rPr>
          <w:rFonts w:ascii="Times New Roman" w:eastAsia="Times New Roman" w:hAnsi="Times New Roman" w:cs="Times New Roman"/>
          <w:color w:val="auto"/>
          <w:sz w:val="28"/>
          <w:szCs w:val="28"/>
        </w:rPr>
        <w:t xml:space="preserve">. </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общих чертах управление </w:t>
      </w:r>
      <w:proofErr w:type="spellStart"/>
      <w:r w:rsidR="00155BCC" w:rsidRPr="00FE6705">
        <w:rPr>
          <w:rFonts w:ascii="Times New Roman" w:eastAsia="Times New Roman" w:hAnsi="Times New Roman" w:cs="Times New Roman"/>
          <w:color w:val="auto"/>
          <w:sz w:val="28"/>
          <w:szCs w:val="28"/>
        </w:rPr>
        <w:t>репутационными</w:t>
      </w:r>
      <w:proofErr w:type="spellEnd"/>
      <w:r w:rsidRPr="00FE6705">
        <w:rPr>
          <w:rFonts w:ascii="Times New Roman" w:eastAsia="Times New Roman" w:hAnsi="Times New Roman" w:cs="Times New Roman"/>
          <w:color w:val="auto"/>
          <w:sz w:val="28"/>
          <w:szCs w:val="28"/>
        </w:rPr>
        <w:t xml:space="preserve"> рисками состоит из трех шагов и начинается с исследования. Необходимо выяснить, как топ-менеджмент смотрит на коммуникационную с</w:t>
      </w:r>
      <w:r w:rsidR="00155BCC" w:rsidRPr="00FE6705">
        <w:rPr>
          <w:rFonts w:ascii="Times New Roman" w:eastAsia="Times New Roman" w:hAnsi="Times New Roman" w:cs="Times New Roman"/>
          <w:color w:val="auto"/>
          <w:sz w:val="28"/>
          <w:szCs w:val="28"/>
        </w:rPr>
        <w:t xml:space="preserve">тратегию и </w:t>
      </w:r>
      <w:proofErr w:type="spellStart"/>
      <w:r w:rsidR="00155BCC" w:rsidRPr="00FE6705">
        <w:rPr>
          <w:rFonts w:ascii="Times New Roman" w:eastAsia="Times New Roman" w:hAnsi="Times New Roman" w:cs="Times New Roman"/>
          <w:color w:val="auto"/>
          <w:sz w:val="28"/>
          <w:szCs w:val="28"/>
        </w:rPr>
        <w:t>репутационные</w:t>
      </w:r>
      <w:proofErr w:type="spellEnd"/>
      <w:r w:rsidR="00155BCC" w:rsidRPr="00FE6705">
        <w:rPr>
          <w:rFonts w:ascii="Times New Roman" w:eastAsia="Times New Roman" w:hAnsi="Times New Roman" w:cs="Times New Roman"/>
          <w:color w:val="auto"/>
          <w:sz w:val="28"/>
          <w:szCs w:val="28"/>
        </w:rPr>
        <w:t xml:space="preserve"> риски —</w:t>
      </w:r>
      <w:r w:rsidRPr="00FE6705">
        <w:rPr>
          <w:rFonts w:ascii="Times New Roman" w:eastAsia="Times New Roman" w:hAnsi="Times New Roman" w:cs="Times New Roman"/>
          <w:color w:val="auto"/>
          <w:sz w:val="28"/>
          <w:szCs w:val="28"/>
        </w:rPr>
        <w:t xml:space="preserve"> опросить CEO, CFO, COO, CMO, CCO, CHRO. Эти интервью помогают оценить стратегию компании со всех перспектив и понять ключевых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Начинают исследование обычно с финансовых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и аналитиков, затем переходят к партнерам, клиентам, сотрудникам, поставщикам, законодателям, НКО и др. Далее делают SWOT-анализ на уровне всей компании, чтобы оценить риски, вероятные зон</w:t>
      </w:r>
      <w:r w:rsidR="00155BCC" w:rsidRPr="00FE6705">
        <w:rPr>
          <w:rFonts w:ascii="Times New Roman" w:eastAsia="Times New Roman" w:hAnsi="Times New Roman" w:cs="Times New Roman"/>
          <w:color w:val="auto"/>
          <w:sz w:val="28"/>
          <w:szCs w:val="28"/>
        </w:rPr>
        <w:t xml:space="preserve">ы роста и связать их воедино. Кроме </w:t>
      </w:r>
      <w:r w:rsidRPr="00FE6705">
        <w:rPr>
          <w:rFonts w:ascii="Times New Roman" w:eastAsia="Times New Roman" w:hAnsi="Times New Roman" w:cs="Times New Roman"/>
          <w:color w:val="auto"/>
          <w:sz w:val="28"/>
          <w:szCs w:val="28"/>
        </w:rPr>
        <w:t xml:space="preserve">того, из </w:t>
      </w:r>
      <w:r w:rsidR="00155BCC" w:rsidRPr="00FE6705">
        <w:rPr>
          <w:rFonts w:ascii="Times New Roman" w:eastAsia="Times New Roman" w:hAnsi="Times New Roman" w:cs="Times New Roman"/>
          <w:color w:val="auto"/>
          <w:sz w:val="28"/>
          <w:szCs w:val="28"/>
        </w:rPr>
        <w:t>информационного поля можно извлечь</w:t>
      </w:r>
      <w:r w:rsidRPr="00FE6705">
        <w:rPr>
          <w:rFonts w:ascii="Times New Roman" w:eastAsia="Times New Roman" w:hAnsi="Times New Roman" w:cs="Times New Roman"/>
          <w:color w:val="auto"/>
          <w:sz w:val="28"/>
          <w:szCs w:val="28"/>
        </w:rPr>
        <w:t xml:space="preserve"> возможные угрозы и драйверы репутации.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Далее составляют план с тремя важными на</w:t>
      </w:r>
      <w:r w:rsidR="00155BCC" w:rsidRPr="00FE6705">
        <w:rPr>
          <w:rFonts w:ascii="Times New Roman" w:eastAsia="Times New Roman" w:hAnsi="Times New Roman" w:cs="Times New Roman"/>
          <w:color w:val="auto"/>
          <w:sz w:val="28"/>
          <w:szCs w:val="28"/>
        </w:rPr>
        <w:t>правлениями —</w:t>
      </w:r>
      <w:r w:rsidRPr="00FE6705">
        <w:rPr>
          <w:rFonts w:ascii="Times New Roman" w:eastAsia="Times New Roman" w:hAnsi="Times New Roman" w:cs="Times New Roman"/>
          <w:color w:val="auto"/>
          <w:sz w:val="28"/>
          <w:szCs w:val="28"/>
        </w:rPr>
        <w:t xml:space="preserve"> как от уязвимостей передвинуться к стратегии и от возможностей к улучшениям; проанализировать тенденции в отрасли, которые гипотетически могут привести к уязвимостям или возможностям; а также перенести работу над репутацией на уровень всей корпорации, чтобы коммуникации и создающийся образ были целостными. </w:t>
      </w:r>
      <w:r w:rsidR="00CC37D8" w:rsidRPr="00FE6705">
        <w:rPr>
          <w:rFonts w:ascii="Times New Roman" w:eastAsia="Times New Roman" w:hAnsi="Times New Roman" w:cs="Times New Roman"/>
          <w:color w:val="auto"/>
          <w:sz w:val="28"/>
          <w:szCs w:val="28"/>
        </w:rPr>
        <w:t xml:space="preserve">По </w:t>
      </w:r>
      <w:r w:rsidR="004C2426" w:rsidRPr="00FE6705">
        <w:rPr>
          <w:rFonts w:ascii="Times New Roman" w:eastAsia="Times New Roman" w:hAnsi="Times New Roman" w:cs="Times New Roman"/>
          <w:color w:val="auto"/>
          <w:sz w:val="28"/>
          <w:szCs w:val="28"/>
        </w:rPr>
        <w:t>оценке</w:t>
      </w:r>
      <w:r w:rsidR="00CC37D8" w:rsidRPr="00FE6705">
        <w:rPr>
          <w:rFonts w:ascii="Times New Roman" w:eastAsia="Times New Roman" w:hAnsi="Times New Roman" w:cs="Times New Roman"/>
          <w:color w:val="auto"/>
          <w:sz w:val="28"/>
          <w:szCs w:val="28"/>
        </w:rPr>
        <w:t xml:space="preserve"> </w:t>
      </w:r>
      <w:r w:rsidR="004C2426" w:rsidRPr="00FE6705">
        <w:rPr>
          <w:rFonts w:ascii="Times New Roman" w:eastAsia="Times New Roman" w:hAnsi="Times New Roman" w:cs="Times New Roman"/>
          <w:color w:val="auto"/>
          <w:sz w:val="28"/>
          <w:szCs w:val="28"/>
        </w:rPr>
        <w:t xml:space="preserve">одного из крупнейших агентств, исследующих медиа — </w:t>
      </w:r>
      <w:proofErr w:type="spellStart"/>
      <w:r w:rsidR="004C2426" w:rsidRPr="00FE6705">
        <w:rPr>
          <w:rFonts w:ascii="Times New Roman" w:eastAsia="Times New Roman" w:hAnsi="Times New Roman" w:cs="Times New Roman"/>
          <w:color w:val="auto"/>
          <w:sz w:val="28"/>
          <w:szCs w:val="28"/>
        </w:rPr>
        <w:t>Media</w:t>
      </w:r>
      <w:proofErr w:type="spellEnd"/>
      <w:r w:rsidR="004C2426" w:rsidRPr="00FE6705">
        <w:rPr>
          <w:rFonts w:ascii="Times New Roman" w:eastAsia="Times New Roman" w:hAnsi="Times New Roman" w:cs="Times New Roman"/>
          <w:color w:val="auto"/>
          <w:sz w:val="28"/>
          <w:szCs w:val="28"/>
        </w:rPr>
        <w:t xml:space="preserve"> </w:t>
      </w:r>
      <w:proofErr w:type="spellStart"/>
      <w:r w:rsidR="004C2426" w:rsidRPr="00FE6705">
        <w:rPr>
          <w:rFonts w:ascii="Times New Roman" w:eastAsia="Times New Roman" w:hAnsi="Times New Roman" w:cs="Times New Roman"/>
          <w:color w:val="auto"/>
          <w:sz w:val="28"/>
          <w:szCs w:val="28"/>
        </w:rPr>
        <w:t>Tenor</w:t>
      </w:r>
      <w:proofErr w:type="spellEnd"/>
      <w:r w:rsidR="004C2426" w:rsidRPr="00FE6705">
        <w:rPr>
          <w:rFonts w:ascii="Times New Roman" w:eastAsia="Times New Roman" w:hAnsi="Times New Roman" w:cs="Times New Roman"/>
          <w:color w:val="auto"/>
          <w:sz w:val="28"/>
          <w:szCs w:val="28"/>
        </w:rPr>
        <w:t xml:space="preserve"> </w:t>
      </w:r>
      <w:proofErr w:type="spellStart"/>
      <w:r w:rsidR="004C2426" w:rsidRPr="00FE6705">
        <w:rPr>
          <w:rFonts w:ascii="Times New Roman" w:eastAsia="Times New Roman" w:hAnsi="Times New Roman" w:cs="Times New Roman"/>
          <w:color w:val="auto"/>
          <w:sz w:val="28"/>
          <w:szCs w:val="28"/>
        </w:rPr>
        <w:t>International</w:t>
      </w:r>
      <w:proofErr w:type="spellEnd"/>
      <w:r w:rsidR="004C2426" w:rsidRPr="00FE6705">
        <w:rPr>
          <w:rFonts w:ascii="Times New Roman" w:eastAsia="Times New Roman" w:hAnsi="Times New Roman" w:cs="Times New Roman"/>
          <w:color w:val="auto"/>
          <w:sz w:val="28"/>
          <w:szCs w:val="28"/>
        </w:rPr>
        <w:t xml:space="preserve"> </w:t>
      </w:r>
      <w:proofErr w:type="spellStart"/>
      <w:r w:rsidR="004C2426" w:rsidRPr="00FE6705">
        <w:rPr>
          <w:rFonts w:ascii="Times New Roman" w:eastAsia="Times New Roman" w:hAnsi="Times New Roman" w:cs="Times New Roman"/>
          <w:color w:val="auto"/>
          <w:sz w:val="28"/>
          <w:szCs w:val="28"/>
        </w:rPr>
        <w:t>Institute</w:t>
      </w:r>
      <w:proofErr w:type="spellEnd"/>
      <w:r w:rsidR="00CC37D8" w:rsidRPr="00FE6705">
        <w:rPr>
          <w:rStyle w:val="a7"/>
          <w:rFonts w:ascii="Times New Roman" w:eastAsia="Times New Roman" w:hAnsi="Times New Roman" w:cs="Times New Roman"/>
          <w:color w:val="auto"/>
          <w:sz w:val="28"/>
          <w:szCs w:val="28"/>
        </w:rPr>
        <w:footnoteReference w:id="24"/>
      </w:r>
      <w:r w:rsidRPr="00FE6705">
        <w:rPr>
          <w:rFonts w:ascii="Times New Roman" w:eastAsia="Times New Roman" w:hAnsi="Times New Roman" w:cs="Times New Roman"/>
          <w:color w:val="auto"/>
          <w:sz w:val="28"/>
          <w:szCs w:val="28"/>
        </w:rPr>
        <w:t xml:space="preserve">, что компании нужно заполнять 35% информационного поля самостоятельно, чтобы свести к минимуму негатив в </w:t>
      </w:r>
      <w:r w:rsidRPr="00FE6705">
        <w:rPr>
          <w:rFonts w:ascii="Times New Roman" w:eastAsia="Times New Roman" w:hAnsi="Times New Roman" w:cs="Times New Roman"/>
          <w:color w:val="auto"/>
          <w:sz w:val="28"/>
          <w:szCs w:val="28"/>
        </w:rPr>
        <w:lastRenderedPageBreak/>
        <w:t>нормальной ситуации, и 50% информационного поля должны быть заполнены в случае кризиса, чтобы добиться преобладания позитивной информации.</w:t>
      </w:r>
    </w:p>
    <w:p w:rsidR="003F3096"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Корпоративная социальная ответственность — это добровольная для компании интеграция в бизнес-модель интересов общества. Корпоративная ответственность всегда выходит за рамки законодательных требований и содержит активности по повышению качества жизни сотрудников или определенных групп населения. Для ИТ-компаний самые</w:t>
      </w:r>
      <w:r w:rsidR="00CC37D8" w:rsidRPr="00FE6705">
        <w:rPr>
          <w:rFonts w:ascii="Times New Roman" w:eastAsia="Times New Roman" w:hAnsi="Times New Roman" w:cs="Times New Roman"/>
          <w:color w:val="auto"/>
          <w:sz w:val="28"/>
          <w:szCs w:val="28"/>
        </w:rPr>
        <w:t xml:space="preserve"> распространенные практики КСО —</w:t>
      </w:r>
      <w:r w:rsidRPr="00FE6705">
        <w:rPr>
          <w:rFonts w:ascii="Times New Roman" w:eastAsia="Times New Roman" w:hAnsi="Times New Roman" w:cs="Times New Roman"/>
          <w:color w:val="auto"/>
          <w:sz w:val="28"/>
          <w:szCs w:val="28"/>
        </w:rPr>
        <w:t xml:space="preserve"> это образовательная деятельность, </w:t>
      </w:r>
      <w:proofErr w:type="spellStart"/>
      <w:r w:rsidRPr="00FE6705">
        <w:rPr>
          <w:rFonts w:ascii="Times New Roman" w:eastAsia="Times New Roman" w:hAnsi="Times New Roman" w:cs="Times New Roman"/>
          <w:color w:val="auto"/>
          <w:sz w:val="28"/>
          <w:szCs w:val="28"/>
        </w:rPr>
        <w:t>экологосберегающие</w:t>
      </w:r>
      <w:proofErr w:type="spellEnd"/>
      <w:r w:rsidRPr="00FE6705">
        <w:rPr>
          <w:rFonts w:ascii="Times New Roman" w:eastAsia="Times New Roman" w:hAnsi="Times New Roman" w:cs="Times New Roman"/>
          <w:color w:val="auto"/>
          <w:sz w:val="28"/>
          <w:szCs w:val="28"/>
        </w:rPr>
        <w:t xml:space="preserve">, культурные или социальные проекты, при которых технологии или продукты помогают обществу, благотворительность и корпоративное </w:t>
      </w:r>
      <w:proofErr w:type="spellStart"/>
      <w:r w:rsidRPr="00FE6705">
        <w:rPr>
          <w:rFonts w:ascii="Times New Roman" w:eastAsia="Times New Roman" w:hAnsi="Times New Roman" w:cs="Times New Roman"/>
          <w:color w:val="auto"/>
          <w:sz w:val="28"/>
          <w:szCs w:val="28"/>
        </w:rPr>
        <w:t>волонтерство</w:t>
      </w:r>
      <w:proofErr w:type="spellEnd"/>
      <w:r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Такое направление очень полезно для правильного восприяти</w:t>
      </w:r>
      <w:r w:rsidR="00CC37D8" w:rsidRPr="00FE6705">
        <w:rPr>
          <w:rFonts w:ascii="Times New Roman" w:eastAsia="Times New Roman" w:hAnsi="Times New Roman" w:cs="Times New Roman"/>
          <w:color w:val="auto"/>
          <w:sz w:val="28"/>
          <w:szCs w:val="28"/>
        </w:rPr>
        <w:t>я сотрудниками работы компании, а также</w:t>
      </w:r>
      <w:r w:rsidRPr="00FE6705">
        <w:rPr>
          <w:rFonts w:ascii="Times New Roman" w:eastAsia="Times New Roman" w:hAnsi="Times New Roman" w:cs="Times New Roman"/>
          <w:color w:val="auto"/>
          <w:sz w:val="28"/>
          <w:szCs w:val="28"/>
        </w:rPr>
        <w:t xml:space="preserve"> работы GR-департаментов. </w:t>
      </w:r>
      <w:r w:rsidR="00CC37D8" w:rsidRPr="00FE6705">
        <w:rPr>
          <w:rFonts w:ascii="Times New Roman" w:eastAsia="Times New Roman" w:hAnsi="Times New Roman" w:cs="Times New Roman"/>
          <w:color w:val="auto"/>
          <w:sz w:val="28"/>
          <w:szCs w:val="28"/>
        </w:rPr>
        <w:t>Кроме того,</w:t>
      </w:r>
      <w:r w:rsidRPr="00FE6705">
        <w:rPr>
          <w:rFonts w:ascii="Times New Roman" w:eastAsia="Times New Roman" w:hAnsi="Times New Roman" w:cs="Times New Roman"/>
          <w:color w:val="auto"/>
          <w:sz w:val="28"/>
          <w:szCs w:val="28"/>
        </w:rPr>
        <w:t xml:space="preserve"> грамотные активности в области КСО, интегрированные с PR-деятельностью корректируют репутацию компании. Специалистам по коммуникациям, в первую очередь, необходимо разработать аргументацию участия в подобных программах для руководства, проанализировать основные риски, определить приоритетные зоны для КСО, про</w:t>
      </w:r>
      <w:r w:rsidR="00CC37D8" w:rsidRPr="00FE6705">
        <w:rPr>
          <w:rFonts w:ascii="Times New Roman" w:eastAsia="Times New Roman" w:hAnsi="Times New Roman" w:cs="Times New Roman"/>
          <w:color w:val="auto"/>
          <w:sz w:val="28"/>
          <w:szCs w:val="28"/>
        </w:rPr>
        <w:t>думать стратегию. Самое важное —</w:t>
      </w:r>
      <w:r w:rsidRPr="00FE6705">
        <w:rPr>
          <w:rFonts w:ascii="Times New Roman" w:eastAsia="Times New Roman" w:hAnsi="Times New Roman" w:cs="Times New Roman"/>
          <w:color w:val="auto"/>
          <w:sz w:val="28"/>
          <w:szCs w:val="28"/>
        </w:rPr>
        <w:t xml:space="preserve"> понять, какие активности максимально позитивно </w:t>
      </w:r>
      <w:proofErr w:type="spellStart"/>
      <w:r w:rsidRPr="00FE6705">
        <w:rPr>
          <w:rFonts w:ascii="Times New Roman" w:eastAsia="Times New Roman" w:hAnsi="Times New Roman" w:cs="Times New Roman"/>
          <w:color w:val="auto"/>
          <w:sz w:val="28"/>
          <w:szCs w:val="28"/>
        </w:rPr>
        <w:t>срезонируют</w:t>
      </w:r>
      <w:proofErr w:type="spellEnd"/>
      <w:r w:rsidRPr="00FE6705">
        <w:rPr>
          <w:rFonts w:ascii="Times New Roman" w:eastAsia="Times New Roman" w:hAnsi="Times New Roman" w:cs="Times New Roman"/>
          <w:color w:val="auto"/>
          <w:sz w:val="28"/>
          <w:szCs w:val="28"/>
        </w:rPr>
        <w:t xml:space="preserve"> для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может ли компания эффективно донести ключевые сообщения через эти активности, продумать, как КСО-стратегия может отстроить</w:t>
      </w:r>
      <w:r w:rsidR="00CC37D8" w:rsidRPr="00FE6705">
        <w:rPr>
          <w:rFonts w:ascii="Times New Roman" w:eastAsia="Times New Roman" w:hAnsi="Times New Roman" w:cs="Times New Roman"/>
          <w:color w:val="auto"/>
          <w:sz w:val="28"/>
          <w:szCs w:val="28"/>
        </w:rPr>
        <w:t xml:space="preserve"> бренд от конкурентов, а также,</w:t>
      </w:r>
      <w:r w:rsidRPr="00FE6705">
        <w:rPr>
          <w:rFonts w:ascii="Times New Roman" w:eastAsia="Times New Roman" w:hAnsi="Times New Roman" w:cs="Times New Roman"/>
          <w:color w:val="auto"/>
          <w:sz w:val="28"/>
          <w:szCs w:val="28"/>
        </w:rPr>
        <w:t xml:space="preserve"> как в стратегии сбалансировать интересы всех групп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чтобы добиться эффекта от КСО для всех направлений </w:t>
      </w:r>
      <w:r w:rsidR="00CC37D8" w:rsidRPr="00FE6705">
        <w:rPr>
          <w:rFonts w:ascii="Times New Roman" w:eastAsia="Times New Roman" w:hAnsi="Times New Roman" w:cs="Times New Roman"/>
          <w:color w:val="auto"/>
          <w:sz w:val="28"/>
          <w:szCs w:val="28"/>
        </w:rPr>
        <w:t>бизнеса</w:t>
      </w:r>
      <w:r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Глубинное изучение среды и поиск тенденций — </w:t>
      </w:r>
      <w:r w:rsidR="00CC37D8" w:rsidRPr="00FE6705">
        <w:rPr>
          <w:rFonts w:ascii="Times New Roman" w:eastAsia="Times New Roman" w:hAnsi="Times New Roman" w:cs="Times New Roman"/>
          <w:color w:val="auto"/>
          <w:sz w:val="28"/>
          <w:szCs w:val="28"/>
        </w:rPr>
        <w:t xml:space="preserve">еще одно направление работы коммуникационных департаментов, </w:t>
      </w:r>
      <w:r w:rsidRPr="00FE6705">
        <w:rPr>
          <w:rFonts w:ascii="Times New Roman" w:eastAsia="Times New Roman" w:hAnsi="Times New Roman" w:cs="Times New Roman"/>
          <w:color w:val="auto"/>
          <w:sz w:val="28"/>
          <w:szCs w:val="28"/>
        </w:rPr>
        <w:t>это сбор информации о клиентах, деятельности конкуренто</w:t>
      </w:r>
      <w:r w:rsidR="00CC37D8" w:rsidRPr="00FE6705">
        <w:rPr>
          <w:rFonts w:ascii="Times New Roman" w:eastAsia="Times New Roman" w:hAnsi="Times New Roman" w:cs="Times New Roman"/>
          <w:color w:val="auto"/>
          <w:sz w:val="28"/>
          <w:szCs w:val="28"/>
        </w:rPr>
        <w:t>в, о рынке и экономике в целом. Р</w:t>
      </w:r>
      <w:r w:rsidRPr="00FE6705">
        <w:rPr>
          <w:rFonts w:ascii="Times New Roman" w:eastAsia="Times New Roman" w:hAnsi="Times New Roman" w:cs="Times New Roman"/>
          <w:color w:val="auto"/>
          <w:sz w:val="28"/>
          <w:szCs w:val="28"/>
        </w:rPr>
        <w:t>езуль</w:t>
      </w:r>
      <w:r w:rsidR="00CC37D8" w:rsidRPr="00FE6705">
        <w:rPr>
          <w:rFonts w:ascii="Times New Roman" w:eastAsia="Times New Roman" w:hAnsi="Times New Roman" w:cs="Times New Roman"/>
          <w:color w:val="auto"/>
          <w:sz w:val="28"/>
          <w:szCs w:val="28"/>
        </w:rPr>
        <w:t>таты такой деятельности помогут компании</w:t>
      </w:r>
      <w:r w:rsidRPr="00FE6705">
        <w:rPr>
          <w:rFonts w:ascii="Times New Roman" w:eastAsia="Times New Roman" w:hAnsi="Times New Roman" w:cs="Times New Roman"/>
          <w:color w:val="auto"/>
          <w:sz w:val="28"/>
          <w:szCs w:val="28"/>
        </w:rPr>
        <w:t xml:space="preserve"> принимать правильные стратегические и тактические решения, повлияют на развитие и позиционирование продуктов.</w:t>
      </w:r>
    </w:p>
    <w:p w:rsidR="00627B84" w:rsidRPr="00FE6705" w:rsidRDefault="0006140B" w:rsidP="003B67EE">
      <w:pPr>
        <w:spacing w:before="120" w:after="200" w:line="360" w:lineRule="auto"/>
        <w:ind w:right="160"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lastRenderedPageBreak/>
        <w:t>Issue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management</w:t>
      </w:r>
      <w:proofErr w:type="spellEnd"/>
      <w:r w:rsidR="005E74BD" w:rsidRPr="00FE6705">
        <w:rPr>
          <w:rStyle w:val="a7"/>
          <w:rFonts w:ascii="Times New Roman" w:eastAsia="Times New Roman" w:hAnsi="Times New Roman" w:cs="Times New Roman"/>
          <w:color w:val="auto"/>
          <w:sz w:val="28"/>
          <w:szCs w:val="28"/>
        </w:rPr>
        <w:footnoteReference w:id="25"/>
      </w:r>
      <w:r w:rsidRPr="00FE6705">
        <w:rPr>
          <w:rFonts w:ascii="Times New Roman" w:eastAsia="Times New Roman" w:hAnsi="Times New Roman" w:cs="Times New Roman"/>
          <w:color w:val="auto"/>
          <w:sz w:val="28"/>
          <w:szCs w:val="28"/>
        </w:rPr>
        <w:t xml:space="preserve"> — умение справляться со сложностями, которые невозможно было бы предсказать (проблемы, конфликты, несоответствия). Для этого специалисты </w:t>
      </w:r>
      <w:proofErr w:type="spellStart"/>
      <w:r w:rsidRPr="00FE6705">
        <w:rPr>
          <w:rFonts w:ascii="Times New Roman" w:eastAsia="Times New Roman" w:hAnsi="Times New Roman" w:cs="Times New Roman"/>
          <w:color w:val="auto"/>
          <w:sz w:val="28"/>
          <w:szCs w:val="28"/>
        </w:rPr>
        <w:t>мониторят</w:t>
      </w:r>
      <w:proofErr w:type="spellEnd"/>
      <w:r w:rsidRPr="00FE6705">
        <w:rPr>
          <w:rFonts w:ascii="Times New Roman" w:eastAsia="Times New Roman" w:hAnsi="Times New Roman" w:cs="Times New Roman"/>
          <w:color w:val="auto"/>
          <w:sz w:val="28"/>
          <w:szCs w:val="28"/>
        </w:rPr>
        <w:t xml:space="preserve"> информационное поле вне и внутри компании, определяют события, которые, возможно, будут иметь негативный эффект (желательно на ранних стадиях), </w:t>
      </w:r>
      <w:proofErr w:type="spellStart"/>
      <w:r w:rsidRPr="00FE6705">
        <w:rPr>
          <w:rFonts w:ascii="Times New Roman" w:eastAsia="Times New Roman" w:hAnsi="Times New Roman" w:cs="Times New Roman"/>
          <w:color w:val="auto"/>
          <w:sz w:val="28"/>
          <w:szCs w:val="28"/>
        </w:rPr>
        <w:t>приоритезируют</w:t>
      </w:r>
      <w:proofErr w:type="spellEnd"/>
      <w:r w:rsidRPr="00FE6705">
        <w:rPr>
          <w:rFonts w:ascii="Times New Roman" w:eastAsia="Times New Roman" w:hAnsi="Times New Roman" w:cs="Times New Roman"/>
          <w:color w:val="auto"/>
          <w:sz w:val="28"/>
          <w:szCs w:val="28"/>
        </w:rPr>
        <w:t xml:space="preserve"> эти события по степени возможного негативного эффекта, анализируют самое важное, определяют стратегию реакции, действуют и оценивают результаты.</w:t>
      </w:r>
    </w:p>
    <w:p w:rsidR="005E74BD" w:rsidRPr="00FE6705" w:rsidRDefault="0006140B" w:rsidP="003B67EE">
      <w:pPr>
        <w:spacing w:before="120" w:after="200" w:line="360" w:lineRule="auto"/>
        <w:ind w:right="1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Управление кризисами — это устранение серьезных опасностей для бизнеса, которые могут нанести ущерб, если не будут грамотно разрешены. Обычно в этот блок задач включается подготовка, то есть создание и регулярное обновление, плана действий в случае свершения основных рисков, определение ответственных за работу с последств</w:t>
      </w:r>
      <w:r w:rsidR="00CC37D8" w:rsidRPr="00FE6705">
        <w:rPr>
          <w:rFonts w:ascii="Times New Roman" w:eastAsia="Times New Roman" w:hAnsi="Times New Roman" w:cs="Times New Roman"/>
          <w:color w:val="auto"/>
          <w:sz w:val="28"/>
          <w:szCs w:val="28"/>
        </w:rPr>
        <w:t xml:space="preserve">иями кризиса и самим кризисом. </w:t>
      </w:r>
    </w:p>
    <w:p w:rsidR="00DB2DBE" w:rsidRPr="00FE6705" w:rsidRDefault="00CC37D8" w:rsidP="003B67EE">
      <w:pPr>
        <w:spacing w:before="120" w:after="200" w:line="360" w:lineRule="auto"/>
        <w:ind w:right="1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Т</w:t>
      </w:r>
      <w:r w:rsidR="0006140B" w:rsidRPr="00FE6705">
        <w:rPr>
          <w:rFonts w:ascii="Times New Roman" w:eastAsia="Times New Roman" w:hAnsi="Times New Roman" w:cs="Times New Roman"/>
          <w:color w:val="auto"/>
          <w:sz w:val="28"/>
          <w:szCs w:val="28"/>
        </w:rPr>
        <w:t xml:space="preserve">акже в эту подготовку входит формирование черновых сообщений для </w:t>
      </w:r>
      <w:proofErr w:type="spellStart"/>
      <w:r w:rsidR="0006140B" w:rsidRPr="00FE6705">
        <w:rPr>
          <w:rFonts w:ascii="Times New Roman" w:eastAsia="Times New Roman" w:hAnsi="Times New Roman" w:cs="Times New Roman"/>
          <w:color w:val="auto"/>
          <w:sz w:val="28"/>
          <w:szCs w:val="28"/>
        </w:rPr>
        <w:t>стейкхолдеров</w:t>
      </w:r>
      <w:proofErr w:type="spellEnd"/>
      <w:r w:rsidR="0006140B" w:rsidRPr="00FE6705">
        <w:rPr>
          <w:rFonts w:ascii="Times New Roman" w:eastAsia="Times New Roman" w:hAnsi="Times New Roman" w:cs="Times New Roman"/>
          <w:color w:val="auto"/>
          <w:sz w:val="28"/>
          <w:szCs w:val="28"/>
        </w:rPr>
        <w:t xml:space="preserve"> по каждому вероятному кризису, проработанный план по быстрому использованию внутренних и внешних контентных площадок компании для высказывания своей позиции по кризисному вопросу. Кроме того, периодически, особенно в крупных компаниях, для коммуникационных деп</w:t>
      </w:r>
      <w:r w:rsidRPr="00FE6705">
        <w:rPr>
          <w:rFonts w:ascii="Times New Roman" w:eastAsia="Times New Roman" w:hAnsi="Times New Roman" w:cs="Times New Roman"/>
          <w:color w:val="auto"/>
          <w:sz w:val="28"/>
          <w:szCs w:val="28"/>
        </w:rPr>
        <w:t>артаментов проводят тренинги и «учебные тревоги»</w:t>
      </w:r>
      <w:r w:rsidR="0006140B" w:rsidRPr="00FE6705">
        <w:rPr>
          <w:rFonts w:ascii="Times New Roman" w:eastAsia="Times New Roman" w:hAnsi="Times New Roman" w:cs="Times New Roman"/>
          <w:color w:val="auto"/>
          <w:sz w:val="28"/>
          <w:szCs w:val="28"/>
        </w:rPr>
        <w:t xml:space="preserve"> кризисных ситуаци</w:t>
      </w:r>
      <w:r w:rsidRPr="00FE6705">
        <w:rPr>
          <w:rFonts w:ascii="Times New Roman" w:eastAsia="Times New Roman" w:hAnsi="Times New Roman" w:cs="Times New Roman"/>
          <w:color w:val="auto"/>
          <w:sz w:val="28"/>
          <w:szCs w:val="28"/>
        </w:rPr>
        <w:t>й, чтобы отработать технику. Также организуют</w:t>
      </w:r>
      <w:r w:rsidR="0006140B" w:rsidRPr="00FE6705">
        <w:rPr>
          <w:rFonts w:ascii="Times New Roman" w:eastAsia="Times New Roman" w:hAnsi="Times New Roman" w:cs="Times New Roman"/>
          <w:color w:val="auto"/>
          <w:sz w:val="28"/>
          <w:szCs w:val="28"/>
        </w:rPr>
        <w:t xml:space="preserve"> тренинги для спикеров. При этом, в ситуации самого кризиса, сообщение должно быть п</w:t>
      </w:r>
      <w:r w:rsidR="00DB2DBE" w:rsidRPr="00FE6705">
        <w:rPr>
          <w:rFonts w:ascii="Times New Roman" w:eastAsia="Times New Roman" w:hAnsi="Times New Roman" w:cs="Times New Roman"/>
          <w:color w:val="auto"/>
          <w:sz w:val="28"/>
          <w:szCs w:val="28"/>
        </w:rPr>
        <w:t>ередано быстро, а коммуникация —</w:t>
      </w:r>
      <w:r w:rsidR="0006140B" w:rsidRPr="00FE6705">
        <w:rPr>
          <w:rFonts w:ascii="Times New Roman" w:eastAsia="Times New Roman" w:hAnsi="Times New Roman" w:cs="Times New Roman"/>
          <w:color w:val="auto"/>
          <w:sz w:val="28"/>
          <w:szCs w:val="28"/>
        </w:rPr>
        <w:t xml:space="preserve"> осуществиться точно и последовательно. Для этого о</w:t>
      </w:r>
      <w:r w:rsidR="00DB2DBE" w:rsidRPr="00FE6705">
        <w:rPr>
          <w:rFonts w:ascii="Times New Roman" w:eastAsia="Times New Roman" w:hAnsi="Times New Roman" w:cs="Times New Roman"/>
          <w:color w:val="auto"/>
          <w:sz w:val="28"/>
          <w:szCs w:val="28"/>
        </w:rPr>
        <w:t>тветственные лица должны четко,</w:t>
      </w:r>
      <w:r w:rsidR="0006140B" w:rsidRPr="00FE6705">
        <w:rPr>
          <w:rFonts w:ascii="Times New Roman" w:eastAsia="Times New Roman" w:hAnsi="Times New Roman" w:cs="Times New Roman"/>
          <w:color w:val="auto"/>
          <w:sz w:val="28"/>
          <w:szCs w:val="28"/>
        </w:rPr>
        <w:t xml:space="preserve"> по инструкции реализовать стратегию и скрупулезно контролировать процесс и остальную команду. </w:t>
      </w:r>
    </w:p>
    <w:p w:rsidR="00627B84" w:rsidRPr="00FE6705" w:rsidRDefault="0006140B" w:rsidP="003B67EE">
      <w:pPr>
        <w:spacing w:before="120" w:after="200" w:line="360" w:lineRule="auto"/>
        <w:ind w:right="1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На этапе пост-кризиса важно выполнить данные на предыдущем этапе обещания, продолжать последовательно информировать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о </w:t>
      </w:r>
      <w:r w:rsidRPr="00FE6705">
        <w:rPr>
          <w:rFonts w:ascii="Times New Roman" w:eastAsia="Times New Roman" w:hAnsi="Times New Roman" w:cs="Times New Roman"/>
          <w:color w:val="auto"/>
          <w:sz w:val="28"/>
          <w:szCs w:val="28"/>
        </w:rPr>
        <w:lastRenderedPageBreak/>
        <w:t>прогрессе в их выполнении, а также проанализировать, что привело к кризису и какие уроки можно из этого вынести.</w:t>
      </w:r>
    </w:p>
    <w:p w:rsidR="005E74BD" w:rsidRPr="00FE6705" w:rsidRDefault="0006140B" w:rsidP="003B67EE">
      <w:pPr>
        <w:spacing w:before="120" w:after="200" w:line="360" w:lineRule="auto"/>
        <w:ind w:right="1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IR — взаимоотношения с инвесторами. Это деятельность на стыке права, финансов и PR. Аудитории для IR: институциональные инвесторы, аналитики инвестиционных компаний, хедж-фонды, частные инвесторы, брокеры и инвестиционные банки, организаторы торгов и регуляторы, рейтинговые агентства, финансовая пресса, совет директоров компании и ее менеджмент. По сути, это содействие инвестиционному сообществу в своевременном по</w:t>
      </w:r>
      <w:r w:rsidR="00DB2DBE" w:rsidRPr="00FE6705">
        <w:rPr>
          <w:rFonts w:ascii="Times New Roman" w:eastAsia="Times New Roman" w:hAnsi="Times New Roman" w:cs="Times New Roman"/>
          <w:color w:val="auto"/>
          <w:sz w:val="28"/>
          <w:szCs w:val="28"/>
        </w:rPr>
        <w:t>лучении информации. Цель здесь —</w:t>
      </w:r>
      <w:r w:rsidRPr="00FE6705">
        <w:rPr>
          <w:rFonts w:ascii="Times New Roman" w:eastAsia="Times New Roman" w:hAnsi="Times New Roman" w:cs="Times New Roman"/>
          <w:color w:val="auto"/>
          <w:sz w:val="28"/>
          <w:szCs w:val="28"/>
        </w:rPr>
        <w:t xml:space="preserve"> формирование имиджа компании как перспективного и высокодоходного объекта для финансовых вложений. </w:t>
      </w:r>
    </w:p>
    <w:p w:rsidR="00627B84" w:rsidRPr="00FE6705" w:rsidRDefault="0006140B" w:rsidP="003B67EE">
      <w:pPr>
        <w:spacing w:before="120" w:after="200" w:line="360" w:lineRule="auto"/>
        <w:ind w:right="1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Работа начинается с анализа финансовых данных и показателей компании, ее места на рынке, разработки стратегии и целевых сообщений, анализа того, как воспринимается менеджмент. Основные каналы для такой коммуникации — это личные встречи с инвесторами, </w:t>
      </w:r>
      <w:proofErr w:type="spellStart"/>
      <w:r w:rsidRPr="00FE6705">
        <w:rPr>
          <w:rFonts w:ascii="Times New Roman" w:eastAsia="Times New Roman" w:hAnsi="Times New Roman" w:cs="Times New Roman"/>
          <w:color w:val="auto"/>
          <w:sz w:val="28"/>
          <w:szCs w:val="28"/>
        </w:rPr>
        <w:t>роуд</w:t>
      </w:r>
      <w:proofErr w:type="spellEnd"/>
      <w:r w:rsidRPr="00FE6705">
        <w:rPr>
          <w:rFonts w:ascii="Times New Roman" w:eastAsia="Times New Roman" w:hAnsi="Times New Roman" w:cs="Times New Roman"/>
          <w:color w:val="auto"/>
          <w:sz w:val="28"/>
          <w:szCs w:val="28"/>
        </w:rPr>
        <w:t>-шоу, экскурсии по производству, конференц-колы и корпоративный вебсайт, финансовые отчеты, работа с аналитиками и журналистами.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GR — деятельность по работе с государственными органами. Это помогает ИТ-компаниям получать лучшие условия (налоговые послабления, финансовая, патентная поддержка и так далее) от государства. Осно</w:t>
      </w:r>
      <w:r w:rsidR="00DB2DBE" w:rsidRPr="00FE6705">
        <w:rPr>
          <w:rFonts w:ascii="Times New Roman" w:eastAsia="Times New Roman" w:hAnsi="Times New Roman" w:cs="Times New Roman"/>
          <w:color w:val="auto"/>
          <w:sz w:val="28"/>
          <w:szCs w:val="28"/>
        </w:rPr>
        <w:t>вные инструменты в этой работе —</w:t>
      </w:r>
      <w:r w:rsidRPr="00FE6705">
        <w:rPr>
          <w:rFonts w:ascii="Times New Roman" w:eastAsia="Times New Roman" w:hAnsi="Times New Roman" w:cs="Times New Roman"/>
          <w:color w:val="auto"/>
          <w:sz w:val="28"/>
          <w:szCs w:val="28"/>
        </w:rPr>
        <w:t xml:space="preserve"> это непосредственное общение и помощь чиновникам, работа через ассоциации, прессу, специализированные мероприятия, а также лоббирование</w:t>
      </w:r>
      <w:r w:rsidR="00DB2DBE" w:rsidRPr="00FE6705">
        <w:rPr>
          <w:rStyle w:val="a7"/>
          <w:rFonts w:ascii="Times New Roman" w:eastAsia="Times New Roman" w:hAnsi="Times New Roman" w:cs="Times New Roman"/>
          <w:color w:val="auto"/>
          <w:sz w:val="28"/>
          <w:szCs w:val="28"/>
        </w:rPr>
        <w:footnoteReference w:id="26"/>
      </w:r>
      <w:r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HR-</w:t>
      </w:r>
      <w:proofErr w:type="spellStart"/>
      <w:r w:rsidRPr="00FE6705">
        <w:rPr>
          <w:rFonts w:ascii="Times New Roman" w:eastAsia="Times New Roman" w:hAnsi="Times New Roman" w:cs="Times New Roman"/>
          <w:color w:val="auto"/>
          <w:sz w:val="28"/>
          <w:szCs w:val="28"/>
        </w:rPr>
        <w:t>брендинг</w:t>
      </w:r>
      <w:proofErr w:type="spellEnd"/>
      <w:r w:rsidRPr="00FE6705">
        <w:rPr>
          <w:rFonts w:ascii="Times New Roman" w:eastAsia="Times New Roman" w:hAnsi="Times New Roman" w:cs="Times New Roman"/>
          <w:color w:val="auto"/>
          <w:sz w:val="28"/>
          <w:szCs w:val="28"/>
        </w:rPr>
        <w:t xml:space="preserve"> — деятельность по формированию знания о компании как о хорошем работодателе. При этом используются совершенно разные каналы: пресса, рейтинги, работа с вузами, школами, специализированными лагерями, интернет-продвижение, участие и создание специализированных мероприятий, </w:t>
      </w:r>
      <w:r w:rsidRPr="00FE6705">
        <w:rPr>
          <w:rFonts w:ascii="Times New Roman" w:eastAsia="Times New Roman" w:hAnsi="Times New Roman" w:cs="Times New Roman"/>
          <w:color w:val="auto"/>
          <w:sz w:val="28"/>
          <w:szCs w:val="28"/>
        </w:rPr>
        <w:lastRenderedPageBreak/>
        <w:t>собственных кафедр или больших совместных с университетами специализированных проектов.</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PR — управление потоками информации между организацией и общественностью. Это работа с выстраиванием грамот</w:t>
      </w:r>
      <w:r w:rsidR="00902481" w:rsidRPr="00FE6705">
        <w:rPr>
          <w:rFonts w:ascii="Times New Roman" w:eastAsia="Times New Roman" w:hAnsi="Times New Roman" w:cs="Times New Roman"/>
          <w:color w:val="auto"/>
          <w:sz w:val="28"/>
          <w:szCs w:val="28"/>
        </w:rPr>
        <w:t xml:space="preserve">ных сообщений и </w:t>
      </w:r>
      <w:r w:rsidR="005E74BD" w:rsidRPr="00FE6705">
        <w:rPr>
          <w:rFonts w:ascii="Times New Roman" w:eastAsia="Times New Roman" w:hAnsi="Times New Roman" w:cs="Times New Roman"/>
          <w:color w:val="auto"/>
          <w:sz w:val="28"/>
          <w:szCs w:val="28"/>
        </w:rPr>
        <w:t>продвижение</w:t>
      </w:r>
      <w:r w:rsidRPr="00FE6705">
        <w:rPr>
          <w:rFonts w:ascii="Times New Roman" w:eastAsia="Times New Roman" w:hAnsi="Times New Roman" w:cs="Times New Roman"/>
          <w:color w:val="auto"/>
          <w:sz w:val="28"/>
          <w:szCs w:val="28"/>
        </w:rPr>
        <w:t xml:space="preserve"> их по PR-каналам, таким как медиа, социальные медиа, деловые и массовые мероприятия (собств</w:t>
      </w:r>
      <w:r w:rsidR="00902481" w:rsidRPr="00FE6705">
        <w:rPr>
          <w:rFonts w:ascii="Times New Roman" w:eastAsia="Times New Roman" w:hAnsi="Times New Roman" w:cs="Times New Roman"/>
          <w:color w:val="auto"/>
          <w:sz w:val="28"/>
          <w:szCs w:val="28"/>
        </w:rPr>
        <w:t xml:space="preserve">енные и партнерские), </w:t>
      </w:r>
      <w:r w:rsidRPr="00FE6705">
        <w:rPr>
          <w:rFonts w:ascii="Times New Roman" w:eastAsia="Times New Roman" w:hAnsi="Times New Roman" w:cs="Times New Roman"/>
          <w:color w:val="auto"/>
          <w:sz w:val="28"/>
          <w:szCs w:val="28"/>
        </w:rPr>
        <w:t xml:space="preserve">работа с </w:t>
      </w:r>
      <w:r w:rsidR="00902481" w:rsidRPr="00FE6705">
        <w:rPr>
          <w:rFonts w:ascii="Times New Roman" w:eastAsia="Times New Roman" w:hAnsi="Times New Roman" w:cs="Times New Roman"/>
          <w:color w:val="auto"/>
          <w:sz w:val="28"/>
          <w:szCs w:val="28"/>
        </w:rPr>
        <w:t xml:space="preserve">различным </w:t>
      </w:r>
      <w:r w:rsidRPr="00FE6705">
        <w:rPr>
          <w:rFonts w:ascii="Times New Roman" w:eastAsia="Times New Roman" w:hAnsi="Times New Roman" w:cs="Times New Roman"/>
          <w:color w:val="auto"/>
          <w:sz w:val="28"/>
          <w:szCs w:val="28"/>
        </w:rPr>
        <w:t xml:space="preserve">контентом, резонирующие у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специальные проекты, обращающие внимание на компанию и поддерживающие выбранное позиционирование.</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SMM — деятельность по представлению компании в социальных медиа. Выстраивание онлайн-репутации, позиционирование в социальных медиа, отработка негатива и продажи.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Продажи — финальный элемент воронки, обмен денег на продукт. В B2C сегменте он совершается зачастую через электронную коммерцию, и к нему приводят все маркетинговые активности. В B2B-сегменте и продажах государственным структурам это долгий процесс с кропотливой проработкой запроса, часто участием в тендерах и длительным соревнованием с другими продуктами. Маркетинговые коммуникации в этом случае участвуют как поставщик </w:t>
      </w:r>
      <w:proofErr w:type="spellStart"/>
      <w:r w:rsidRPr="00FE6705">
        <w:rPr>
          <w:rFonts w:ascii="Times New Roman" w:eastAsia="Times New Roman" w:hAnsi="Times New Roman" w:cs="Times New Roman"/>
          <w:color w:val="auto"/>
          <w:sz w:val="28"/>
          <w:szCs w:val="28"/>
        </w:rPr>
        <w:t>лидов</w:t>
      </w:r>
      <w:proofErr w:type="spellEnd"/>
      <w:r w:rsidRPr="00FE6705">
        <w:rPr>
          <w:rFonts w:ascii="Times New Roman" w:eastAsia="Times New Roman" w:hAnsi="Times New Roman" w:cs="Times New Roman"/>
          <w:color w:val="auto"/>
          <w:sz w:val="28"/>
          <w:szCs w:val="28"/>
        </w:rPr>
        <w:t xml:space="preserve"> и поддержка бренда, помогающая за счет наличия репутации продавать больше и легче убеждать клиента.</w:t>
      </w:r>
    </w:p>
    <w:p w:rsidR="0014061E"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Важная особенность работы с внешними коммуникациями в компании это, как ни странно, обязательная работа со внутренними </w:t>
      </w:r>
      <w:proofErr w:type="spellStart"/>
      <w:r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Для грамотной и оперативной внешней коммуникации важно, чтобы сотрудники, топ-менеджеры и руководитель компании четко понимали, чем занимается маркетинг, PR, GR и другие коммуникационные направления, а также, какую выгоду от этих действий получает компания и каждый сотрудник в отдельности.</w:t>
      </w:r>
    </w:p>
    <w:p w:rsidR="00A63994" w:rsidRPr="00FE6705" w:rsidRDefault="00A63994" w:rsidP="003B67EE">
      <w:pPr>
        <w:spacing w:after="200" w:line="360" w:lineRule="auto"/>
        <w:ind w:firstLine="709"/>
        <w:jc w:val="both"/>
        <w:rPr>
          <w:rFonts w:ascii="Times New Roman" w:eastAsia="Times New Roman" w:hAnsi="Times New Roman" w:cs="Times New Roman"/>
          <w:color w:val="auto"/>
          <w:sz w:val="28"/>
          <w:szCs w:val="28"/>
        </w:rPr>
      </w:pPr>
    </w:p>
    <w:p w:rsidR="00627B84" w:rsidRPr="00FE6705" w:rsidRDefault="00D36CA0" w:rsidP="00033E7A">
      <w:pPr>
        <w:spacing w:before="400" w:after="400" w:line="360" w:lineRule="auto"/>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b/>
          <w:color w:val="auto"/>
          <w:sz w:val="28"/>
          <w:szCs w:val="28"/>
        </w:rPr>
        <w:lastRenderedPageBreak/>
        <w:t>1.3</w:t>
      </w:r>
      <w:r w:rsidR="00033E7A" w:rsidRPr="00FE6705">
        <w:rPr>
          <w:rFonts w:ascii="Times New Roman" w:eastAsia="Times New Roman" w:hAnsi="Times New Roman" w:cs="Times New Roman"/>
          <w:b/>
          <w:color w:val="auto"/>
          <w:sz w:val="28"/>
          <w:szCs w:val="28"/>
        </w:rPr>
        <w:t>.2</w:t>
      </w:r>
      <w:r w:rsidR="0006140B" w:rsidRPr="00FE6705">
        <w:rPr>
          <w:rFonts w:ascii="Times New Roman" w:eastAsia="Times New Roman" w:hAnsi="Times New Roman" w:cs="Times New Roman"/>
          <w:b/>
          <w:color w:val="auto"/>
          <w:sz w:val="28"/>
          <w:szCs w:val="28"/>
        </w:rPr>
        <w:t xml:space="preserve"> Работа со </w:t>
      </w:r>
      <w:proofErr w:type="spellStart"/>
      <w:r w:rsidR="0006140B" w:rsidRPr="00FE6705">
        <w:rPr>
          <w:rFonts w:ascii="Times New Roman" w:eastAsia="Times New Roman" w:hAnsi="Times New Roman" w:cs="Times New Roman"/>
          <w:b/>
          <w:color w:val="auto"/>
          <w:sz w:val="28"/>
          <w:szCs w:val="28"/>
        </w:rPr>
        <w:t>стейкхолдерами</w:t>
      </w:r>
      <w:proofErr w:type="spellEnd"/>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Поскольку в работе мы анализируем процессы и управление всеми внешними коммуникациями в продуктовых ИТ-компаниях, при анализе групп общественности мы воспользуемся теорией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При системной работе с внешними коммуникациями компании важны не только внешние </w:t>
      </w:r>
      <w:proofErr w:type="spellStart"/>
      <w:r w:rsidRPr="00FE6705">
        <w:rPr>
          <w:rFonts w:ascii="Times New Roman" w:eastAsia="Times New Roman" w:hAnsi="Times New Roman" w:cs="Times New Roman"/>
          <w:color w:val="auto"/>
          <w:sz w:val="28"/>
          <w:szCs w:val="28"/>
        </w:rPr>
        <w:t>стейкхолдеры</w:t>
      </w:r>
      <w:proofErr w:type="spellEnd"/>
      <w:r w:rsidRPr="00FE6705">
        <w:rPr>
          <w:rFonts w:ascii="Times New Roman" w:eastAsia="Times New Roman" w:hAnsi="Times New Roman" w:cs="Times New Roman"/>
          <w:color w:val="auto"/>
          <w:sz w:val="28"/>
          <w:szCs w:val="28"/>
        </w:rPr>
        <w:t>, но и внутренние, поскольку от них зависят процессы, а, значит, эти категории влияют на конечный результат. Ниже мы рассмотрим каждую группу</w:t>
      </w:r>
      <w:r w:rsidR="007672BC" w:rsidRPr="00FE6705">
        <w:rPr>
          <w:rFonts w:ascii="Times New Roman" w:eastAsia="Times New Roman" w:hAnsi="Times New Roman" w:cs="Times New Roman"/>
          <w:color w:val="auto"/>
          <w:sz w:val="28"/>
          <w:szCs w:val="28"/>
        </w:rPr>
        <w:t xml:space="preserve"> внешних и внутренних </w:t>
      </w:r>
      <w:proofErr w:type="spellStart"/>
      <w:r w:rsidR="007672BC"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В зависимости от размера компании, типа бизнеса и масштаба деятельности, у каждой компании будет свой набор таких групп.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Прежде, чем начать работу с этими группами, важно провести аудиты или исследования, чтобы оценить, в какой ситуации компа</w:t>
      </w:r>
      <w:r w:rsidR="007672BC" w:rsidRPr="00FE6705">
        <w:rPr>
          <w:rFonts w:ascii="Times New Roman" w:eastAsia="Times New Roman" w:hAnsi="Times New Roman" w:cs="Times New Roman"/>
          <w:color w:val="auto"/>
          <w:sz w:val="28"/>
          <w:szCs w:val="28"/>
        </w:rPr>
        <w:t>ния пребывает в данный момент, чтобы</w:t>
      </w:r>
      <w:r w:rsidRPr="00FE6705">
        <w:rPr>
          <w:rFonts w:ascii="Times New Roman" w:eastAsia="Times New Roman" w:hAnsi="Times New Roman" w:cs="Times New Roman"/>
          <w:color w:val="auto"/>
          <w:sz w:val="28"/>
          <w:szCs w:val="28"/>
        </w:rPr>
        <w:t xml:space="preserve"> иметь возможность оценивать ее изменение на каждом этапе работы. В зависимости от группы и ее численности, аудиты могут проходить в форме экспертных интервью, массовых аудиальных или письменных опросов. Вопросы для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тоже будут совершенно разными и зависят только от целей и гипотез конкретного исследования.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Стейкхолдеры</w:t>
      </w:r>
      <w:proofErr w:type="spellEnd"/>
      <w:r w:rsidRPr="00FE6705">
        <w:rPr>
          <w:rFonts w:ascii="Times New Roman" w:eastAsia="Times New Roman" w:hAnsi="Times New Roman" w:cs="Times New Roman"/>
          <w:color w:val="auto"/>
          <w:sz w:val="28"/>
          <w:szCs w:val="28"/>
        </w:rPr>
        <w:t>, связанные финансовыми отношениями.</w:t>
      </w:r>
    </w:p>
    <w:p w:rsidR="00287FE6" w:rsidRPr="00FE6705" w:rsidRDefault="0006140B" w:rsidP="00D2326F">
      <w:pPr>
        <w:pStyle w:val="af0"/>
        <w:numPr>
          <w:ilvl w:val="0"/>
          <w:numId w:val="3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Государство — может выступать как инвестор или спонсор, выделяя деньги на развитие науки и технологий в стране. Также государство влияет на расходы разработчиков технологий и может уменьшить их или увеличить, изменяя сумму налогов, добавляя различные льготы или дополнительные обязанности и процедуры. Также государство контролирует вопросы патентного права. На эту группу можно влиять через лоббирование, регулярное общение, предоставление информации об отрасли, о своей компании, работу с медиа и ассоциациями.</w:t>
      </w:r>
    </w:p>
    <w:p w:rsidR="00287FE6" w:rsidRPr="00FE6705" w:rsidRDefault="0006140B" w:rsidP="00D2326F">
      <w:pPr>
        <w:pStyle w:val="af0"/>
        <w:numPr>
          <w:ilvl w:val="0"/>
          <w:numId w:val="3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Инвесторы — это лица или организации, вкладывающие деньги в ИТ-проекты с целью получить от этого прибыль. Для ИТ-компаний особенно важны такие отношения, поскольку разработка собственного качественного продукта почти всегда требует крупных вложений. Инвесторы и их интересы разнятся в зависимости от долей их инвестирования в активы компаний из конкретной страны и отрасли, целей и структуры получения доходов, участия в корпоративном управлении. Инвесторы бывают институциональные, портфельные, стратегические и так далее. Всем им нужны разные данные о команде компании, финансовая информация и аналитика по рынку</w:t>
      </w:r>
      <w:r w:rsidR="007672BC" w:rsidRPr="00FE6705">
        <w:rPr>
          <w:rStyle w:val="a7"/>
          <w:rFonts w:ascii="Times New Roman" w:eastAsia="Times New Roman" w:hAnsi="Times New Roman" w:cs="Times New Roman"/>
          <w:color w:val="auto"/>
          <w:sz w:val="28"/>
          <w:szCs w:val="28"/>
        </w:rPr>
        <w:footnoteReference w:id="27"/>
      </w:r>
      <w:r w:rsidRPr="00FE6705">
        <w:rPr>
          <w:rFonts w:ascii="Times New Roman" w:eastAsia="Times New Roman" w:hAnsi="Times New Roman" w:cs="Times New Roman"/>
          <w:color w:val="auto"/>
          <w:sz w:val="28"/>
          <w:szCs w:val="28"/>
        </w:rPr>
        <w:t xml:space="preserve">. </w:t>
      </w:r>
    </w:p>
    <w:p w:rsidR="00287FE6" w:rsidRPr="00FE6705" w:rsidRDefault="007672BC" w:rsidP="00D2326F">
      <w:pPr>
        <w:pStyle w:val="af0"/>
        <w:numPr>
          <w:ilvl w:val="0"/>
          <w:numId w:val="3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Акционеры — владельцы акций компании, пользующиеся</w:t>
      </w:r>
      <w:r w:rsidR="0006140B" w:rsidRPr="00FE6705">
        <w:rPr>
          <w:rFonts w:ascii="Times New Roman" w:eastAsia="Times New Roman" w:hAnsi="Times New Roman" w:cs="Times New Roman"/>
          <w:color w:val="auto"/>
          <w:sz w:val="28"/>
          <w:szCs w:val="28"/>
        </w:rPr>
        <w:t xml:space="preserve"> всеми вытекающими из этого правами. Бывают мажоритарными (владеют большой долей акций) и миноритарные (владеют небольшой долей акций). Они тоже следят за финансовой информацией, обычно с ними взаимодействует департамент IR и лично руководители компании.</w:t>
      </w:r>
    </w:p>
    <w:p w:rsidR="00627B84" w:rsidRPr="00FE6705" w:rsidRDefault="0006140B" w:rsidP="00D2326F">
      <w:pPr>
        <w:pStyle w:val="af0"/>
        <w:numPr>
          <w:ilvl w:val="0"/>
          <w:numId w:val="32"/>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Финансовые аналитики — это сотрудники аналитических центров, которые занимаются исследованием компаний-эмитентов и подготовкой рекомендаций относительно покупки, продажи или же удержания ценных бумаг. Им интересны финансовые данные о слияниях, поглощениях, результатах деятельности компаний и так далее. Они важны для бизнеса, поскольку влияют на репутацию компании в целом и среди потенциальных инвесторов в частности.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Участники рынка:</w:t>
      </w:r>
    </w:p>
    <w:p w:rsidR="00287FE6" w:rsidRPr="00FE6705" w:rsidRDefault="0006140B" w:rsidP="00D2326F">
      <w:pPr>
        <w:pStyle w:val="af0"/>
        <w:numPr>
          <w:ilvl w:val="0"/>
          <w:numId w:val="33"/>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Конкуренты — это непосредственные конкуренты, предоставляющие те же технологии или технологии-заменители. В разных ситуациях они могут быть как конкурентами, так технологическими или маркетинговыми партнерами, когда интерес к </w:t>
      </w:r>
      <w:r w:rsidRPr="00FE6705">
        <w:rPr>
          <w:rFonts w:ascii="Times New Roman" w:eastAsia="Times New Roman" w:hAnsi="Times New Roman" w:cs="Times New Roman"/>
          <w:color w:val="auto"/>
          <w:sz w:val="28"/>
          <w:szCs w:val="28"/>
        </w:rPr>
        <w:lastRenderedPageBreak/>
        <w:t xml:space="preserve">одной и той же, пока неизвестной рынку технологии или тенденции, они продвигают совместно, потому что выиграют от этого все. </w:t>
      </w:r>
      <w:proofErr w:type="gramStart"/>
      <w:r w:rsidRPr="00FE6705">
        <w:rPr>
          <w:rFonts w:ascii="Times New Roman" w:eastAsia="Times New Roman" w:hAnsi="Times New Roman" w:cs="Times New Roman"/>
          <w:color w:val="auto"/>
          <w:sz w:val="28"/>
          <w:szCs w:val="28"/>
        </w:rPr>
        <w:t>Или</w:t>
      </w:r>
      <w:proofErr w:type="gramEnd"/>
      <w:r w:rsidRPr="00FE6705">
        <w:rPr>
          <w:rFonts w:ascii="Times New Roman" w:eastAsia="Times New Roman" w:hAnsi="Times New Roman" w:cs="Times New Roman"/>
          <w:color w:val="auto"/>
          <w:sz w:val="28"/>
          <w:szCs w:val="28"/>
        </w:rPr>
        <w:t xml:space="preserve"> когда создают совместные решения, соединяя собственные продукты в один совместный.</w:t>
      </w:r>
    </w:p>
    <w:p w:rsidR="00287FE6" w:rsidRPr="00FE6705" w:rsidRDefault="0006140B" w:rsidP="00D2326F">
      <w:pPr>
        <w:pStyle w:val="af0"/>
        <w:numPr>
          <w:ilvl w:val="0"/>
          <w:numId w:val="33"/>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Университеты — в зависимости от размера компании это может быть полноценный партнер, на базе которого ИТ-компания создает свои кафедры, факультеты или направления обучения. Если компания меньше, то это ресурс и партнер, через которого компании могут получать сотрудников. Университетам в то же время интересно все, что связано с практикой — стажировки, кейсы, интересные проекты со студентами, а также помощь в привлечении т</w:t>
      </w:r>
      <w:r w:rsidR="00287FE6" w:rsidRPr="00FE6705">
        <w:rPr>
          <w:rFonts w:ascii="Times New Roman" w:eastAsia="Times New Roman" w:hAnsi="Times New Roman" w:cs="Times New Roman"/>
          <w:color w:val="auto"/>
          <w:sz w:val="28"/>
          <w:szCs w:val="28"/>
        </w:rPr>
        <w:t>алантливых школьников,</w:t>
      </w:r>
      <w:r w:rsidR="005B14E5" w:rsidRPr="00FE6705">
        <w:rPr>
          <w:rFonts w:ascii="Times New Roman" w:eastAsia="Times New Roman" w:hAnsi="Times New Roman" w:cs="Times New Roman"/>
          <w:color w:val="auto"/>
          <w:sz w:val="28"/>
          <w:szCs w:val="28"/>
        </w:rPr>
        <w:t xml:space="preserve"> </w:t>
      </w:r>
      <w:r w:rsidR="00287FE6" w:rsidRPr="00FE6705">
        <w:rPr>
          <w:rFonts w:ascii="Times New Roman" w:eastAsia="Times New Roman" w:hAnsi="Times New Roman" w:cs="Times New Roman"/>
          <w:color w:val="auto"/>
          <w:sz w:val="28"/>
          <w:szCs w:val="28"/>
        </w:rPr>
        <w:t>будущих магистрантов,</w:t>
      </w:r>
      <w:r w:rsidRPr="00FE6705">
        <w:rPr>
          <w:rFonts w:ascii="Times New Roman" w:eastAsia="Times New Roman" w:hAnsi="Times New Roman" w:cs="Times New Roman"/>
          <w:color w:val="auto"/>
          <w:sz w:val="28"/>
          <w:szCs w:val="28"/>
        </w:rPr>
        <w:t xml:space="preserve"> и аспирантов.</w:t>
      </w:r>
    </w:p>
    <w:p w:rsidR="00287FE6" w:rsidRPr="00FE6705" w:rsidRDefault="0006140B" w:rsidP="00D2326F">
      <w:pPr>
        <w:pStyle w:val="af0"/>
        <w:numPr>
          <w:ilvl w:val="0"/>
          <w:numId w:val="33"/>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Научные центры — это центры изучения технологий, которыми занимается компания или смежных технологий. Взаимодействие с научным сообществом косвенно влияет на HR-бренд, помогает привлекать лучшие кадры, помогает развитию продуктов, повышению репутации компании как эксперта и бренда продуктов также.</w:t>
      </w:r>
    </w:p>
    <w:p w:rsidR="00287FE6" w:rsidRPr="00FE6705" w:rsidRDefault="0006140B" w:rsidP="00D2326F">
      <w:pPr>
        <w:pStyle w:val="af0"/>
        <w:numPr>
          <w:ilvl w:val="0"/>
          <w:numId w:val="33"/>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Ассоциации — это объединения компаний, преследующих сходные цели, которых можно добиться совместными действиями. Обычно это </w:t>
      </w:r>
      <w:proofErr w:type="spellStart"/>
      <w:r w:rsidRPr="00FE6705">
        <w:rPr>
          <w:rFonts w:ascii="Times New Roman" w:eastAsia="Times New Roman" w:hAnsi="Times New Roman" w:cs="Times New Roman"/>
          <w:color w:val="auto"/>
          <w:sz w:val="28"/>
          <w:szCs w:val="28"/>
        </w:rPr>
        <w:t>репутационные</w:t>
      </w:r>
      <w:proofErr w:type="spellEnd"/>
      <w:r w:rsidRPr="00FE6705">
        <w:rPr>
          <w:rFonts w:ascii="Times New Roman" w:eastAsia="Times New Roman" w:hAnsi="Times New Roman" w:cs="Times New Roman"/>
          <w:color w:val="auto"/>
          <w:sz w:val="28"/>
          <w:szCs w:val="28"/>
        </w:rPr>
        <w:t xml:space="preserve"> цели и влияние на государственные структуры. Ассоциации заинтересованы в деятельных участниках, которые своими активностями, экспертизой, связями помогают ассоциации развиваться и достигать заявленных целей.</w:t>
      </w:r>
    </w:p>
    <w:p w:rsidR="00627B84" w:rsidRPr="00FE6705" w:rsidRDefault="0006140B" w:rsidP="00D2326F">
      <w:pPr>
        <w:pStyle w:val="af0"/>
        <w:numPr>
          <w:ilvl w:val="0"/>
          <w:numId w:val="33"/>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Вендоры</w:t>
      </w:r>
      <w:proofErr w:type="spellEnd"/>
      <w:r w:rsidRPr="00FE6705">
        <w:rPr>
          <w:rFonts w:ascii="Times New Roman" w:eastAsia="Times New Roman" w:hAnsi="Times New Roman" w:cs="Times New Roman"/>
          <w:color w:val="auto"/>
          <w:sz w:val="28"/>
          <w:szCs w:val="28"/>
        </w:rPr>
        <w:t xml:space="preserve"> — это другие разработчики технологий, необязательно это непосредственные конкурентами, но компании, которые могут стать партнерами для продвижения смежных инициатив, например, формирования спроса у аудитории на непривычные для бизнеса технологии как способ решения бизнес-задач. Кроме того, это могут быть партнеры по продуктам, когда разработчик программного </w:t>
      </w:r>
      <w:r w:rsidRPr="00FE6705">
        <w:rPr>
          <w:rFonts w:ascii="Times New Roman" w:eastAsia="Times New Roman" w:hAnsi="Times New Roman" w:cs="Times New Roman"/>
          <w:color w:val="auto"/>
          <w:sz w:val="28"/>
          <w:szCs w:val="28"/>
        </w:rPr>
        <w:lastRenderedPageBreak/>
        <w:t xml:space="preserve">обеспечения устанавливает свои программы на оборудование другого разработчика.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Политические: </w:t>
      </w:r>
    </w:p>
    <w:p w:rsidR="00287FE6" w:rsidRPr="00FE6705" w:rsidRDefault="0006140B" w:rsidP="00D2326F">
      <w:pPr>
        <w:pStyle w:val="af0"/>
        <w:numPr>
          <w:ilvl w:val="0"/>
          <w:numId w:val="34"/>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Государственные институты — структуры или люди, которые принимают решения о принятии того или иного закона. Обычно GR-деятельность и заключается в том, чтобы государственный институт принял какое-</w:t>
      </w:r>
      <w:r w:rsidR="005B14E5" w:rsidRPr="00FE6705">
        <w:rPr>
          <w:rFonts w:ascii="Times New Roman" w:eastAsia="Times New Roman" w:hAnsi="Times New Roman" w:cs="Times New Roman"/>
          <w:color w:val="auto"/>
          <w:sz w:val="28"/>
          <w:szCs w:val="28"/>
        </w:rPr>
        <w:t>либо решение, например, изменил</w:t>
      </w:r>
      <w:r w:rsidRPr="00FE6705">
        <w:rPr>
          <w:rFonts w:ascii="Times New Roman" w:eastAsia="Times New Roman" w:hAnsi="Times New Roman" w:cs="Times New Roman"/>
          <w:color w:val="auto"/>
          <w:sz w:val="28"/>
          <w:szCs w:val="28"/>
        </w:rPr>
        <w:t xml:space="preserve"> закон</w:t>
      </w:r>
      <w:r w:rsidR="005B14E5" w:rsidRPr="00FE6705">
        <w:rPr>
          <w:rFonts w:ascii="Times New Roman" w:eastAsia="Times New Roman" w:hAnsi="Times New Roman" w:cs="Times New Roman"/>
          <w:color w:val="auto"/>
          <w:sz w:val="28"/>
          <w:szCs w:val="28"/>
        </w:rPr>
        <w:t>одательство</w:t>
      </w:r>
      <w:r w:rsidRPr="00FE6705">
        <w:rPr>
          <w:rFonts w:ascii="Times New Roman" w:eastAsia="Times New Roman" w:hAnsi="Times New Roman" w:cs="Times New Roman"/>
          <w:color w:val="auto"/>
          <w:sz w:val="28"/>
          <w:szCs w:val="28"/>
        </w:rPr>
        <w:t>.</w:t>
      </w:r>
    </w:p>
    <w:p w:rsidR="00287FE6" w:rsidRPr="00FE6705" w:rsidRDefault="0006140B" w:rsidP="00D2326F">
      <w:pPr>
        <w:pStyle w:val="af0"/>
        <w:numPr>
          <w:ilvl w:val="0"/>
          <w:numId w:val="34"/>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Лоббисты — посредники между компанией и государственными или финансовыми институтами. Лоббисты добиваются определенных, нужных компаниям решений, опираясь на наработанные ранее связи. Их помощь бывает очень нужна ИТ-компаниям для того, чтобы добиться определенного решения.</w:t>
      </w:r>
    </w:p>
    <w:p w:rsidR="00287FE6" w:rsidRPr="00FE6705" w:rsidRDefault="0006140B" w:rsidP="00D2326F">
      <w:pPr>
        <w:pStyle w:val="af0"/>
        <w:numPr>
          <w:ilvl w:val="0"/>
          <w:numId w:val="34"/>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Чиновники — государственные служащие. Их помощь нужна ИТ-компаниям, чтобы донести свои интересы до государственных институтов и довести определенные законодательные инициативы до конца. Им ИТ-компании </w:t>
      </w:r>
      <w:r w:rsidR="005B14E5" w:rsidRPr="00FE6705">
        <w:rPr>
          <w:rFonts w:ascii="Times New Roman" w:eastAsia="Times New Roman" w:hAnsi="Times New Roman" w:cs="Times New Roman"/>
          <w:color w:val="auto"/>
          <w:sz w:val="28"/>
          <w:szCs w:val="28"/>
        </w:rPr>
        <w:t>помогают</w:t>
      </w:r>
      <w:r w:rsidRPr="00FE6705">
        <w:rPr>
          <w:rFonts w:ascii="Times New Roman" w:eastAsia="Times New Roman" w:hAnsi="Times New Roman" w:cs="Times New Roman"/>
          <w:color w:val="auto"/>
          <w:sz w:val="28"/>
          <w:szCs w:val="28"/>
        </w:rPr>
        <w:t xml:space="preserve"> находиться постоянно в контакте с рынком, понимать, что там происходит, чем можно поддержать развитие.</w:t>
      </w:r>
    </w:p>
    <w:p w:rsidR="00627B84" w:rsidRPr="00FE6705" w:rsidRDefault="0006140B" w:rsidP="00D2326F">
      <w:pPr>
        <w:pStyle w:val="af0"/>
        <w:numPr>
          <w:ilvl w:val="0"/>
          <w:numId w:val="34"/>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Регуляторы — бывают финансовые и государственные. Все они могут прямо или косвенно влиять на бизнес. Например, закон о персональных данных прямо повлиял на бизнес </w:t>
      </w:r>
      <w:proofErr w:type="spellStart"/>
      <w:r w:rsidRPr="00FE6705">
        <w:rPr>
          <w:rFonts w:ascii="Times New Roman" w:eastAsia="Times New Roman" w:hAnsi="Times New Roman" w:cs="Times New Roman"/>
          <w:color w:val="auto"/>
          <w:sz w:val="28"/>
          <w:szCs w:val="28"/>
        </w:rPr>
        <w:t>LinkedIn</w:t>
      </w:r>
      <w:proofErr w:type="spellEnd"/>
      <w:r w:rsidRPr="00FE6705">
        <w:rPr>
          <w:rFonts w:ascii="Times New Roman" w:eastAsia="Times New Roman" w:hAnsi="Times New Roman" w:cs="Times New Roman"/>
          <w:color w:val="auto"/>
          <w:sz w:val="28"/>
          <w:szCs w:val="28"/>
        </w:rPr>
        <w:t xml:space="preserve"> в России, а вот законы, регулирующие обработку и хранение персональных данных, могут существенно повлиять на спрос на программно-аппаратные комплексы и системы.</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Социокультурные: </w:t>
      </w:r>
    </w:p>
    <w:p w:rsidR="00287FE6" w:rsidRPr="00FE6705" w:rsidRDefault="0006140B" w:rsidP="00D2326F">
      <w:pPr>
        <w:pStyle w:val="af0"/>
        <w:numPr>
          <w:ilvl w:val="0"/>
          <w:numId w:val="35"/>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Комьюнити</w:t>
      </w:r>
      <w:proofErr w:type="spellEnd"/>
      <w:r w:rsidRPr="00FE6705">
        <w:rPr>
          <w:rFonts w:ascii="Times New Roman" w:eastAsia="Times New Roman" w:hAnsi="Times New Roman" w:cs="Times New Roman"/>
          <w:color w:val="auto"/>
          <w:sz w:val="28"/>
          <w:szCs w:val="28"/>
        </w:rPr>
        <w:t xml:space="preserve"> — сообщество, формирующееся вокруг компании. Это могут быть потенциальные сотрудники, особенно заинтересованные клиен</w:t>
      </w:r>
      <w:r w:rsidR="005B14E5" w:rsidRPr="00FE6705">
        <w:rPr>
          <w:rFonts w:ascii="Times New Roman" w:eastAsia="Times New Roman" w:hAnsi="Times New Roman" w:cs="Times New Roman"/>
          <w:color w:val="auto"/>
          <w:sz w:val="28"/>
          <w:szCs w:val="28"/>
        </w:rPr>
        <w:t>ты (особенно это развито в B2B).</w:t>
      </w:r>
      <w:r w:rsidRPr="00FE6705">
        <w:rPr>
          <w:rFonts w:ascii="Times New Roman" w:eastAsia="Times New Roman" w:hAnsi="Times New Roman" w:cs="Times New Roman"/>
          <w:color w:val="auto"/>
          <w:sz w:val="28"/>
          <w:szCs w:val="28"/>
        </w:rPr>
        <w:t xml:space="preserve"> Сообщество нужно пополнять, развивать, поощрять его членов и так далее.</w:t>
      </w:r>
    </w:p>
    <w:p w:rsidR="00287FE6" w:rsidRPr="00FE6705" w:rsidRDefault="0006140B" w:rsidP="00D2326F">
      <w:pPr>
        <w:pStyle w:val="af0"/>
        <w:numPr>
          <w:ilvl w:val="0"/>
          <w:numId w:val="35"/>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Лидеры мнений — люди, способные оказывать влияние на мнение собеседников. Это могут быть просто </w:t>
      </w:r>
      <w:proofErr w:type="spellStart"/>
      <w:r w:rsidRPr="00FE6705">
        <w:rPr>
          <w:rFonts w:ascii="Times New Roman" w:eastAsia="Times New Roman" w:hAnsi="Times New Roman" w:cs="Times New Roman"/>
          <w:color w:val="auto"/>
          <w:sz w:val="28"/>
          <w:szCs w:val="28"/>
        </w:rPr>
        <w:t>харизматичные</w:t>
      </w:r>
      <w:proofErr w:type="spellEnd"/>
      <w:r w:rsidRPr="00FE6705">
        <w:rPr>
          <w:rFonts w:ascii="Times New Roman" w:eastAsia="Times New Roman" w:hAnsi="Times New Roman" w:cs="Times New Roman"/>
          <w:color w:val="auto"/>
          <w:sz w:val="28"/>
          <w:szCs w:val="28"/>
        </w:rPr>
        <w:t xml:space="preserve"> социальные лидеры, звезды (кино, спорта, </w:t>
      </w:r>
      <w:proofErr w:type="spellStart"/>
      <w:r w:rsidRPr="00FE6705">
        <w:rPr>
          <w:rFonts w:ascii="Times New Roman" w:eastAsia="Times New Roman" w:hAnsi="Times New Roman" w:cs="Times New Roman"/>
          <w:color w:val="auto"/>
          <w:sz w:val="28"/>
          <w:szCs w:val="28"/>
        </w:rPr>
        <w:t>блогеры</w:t>
      </w:r>
      <w:proofErr w:type="spellEnd"/>
      <w:r w:rsidRPr="00FE6705">
        <w:rPr>
          <w:rFonts w:ascii="Times New Roman" w:eastAsia="Times New Roman" w:hAnsi="Times New Roman" w:cs="Times New Roman"/>
          <w:color w:val="auto"/>
          <w:sz w:val="28"/>
          <w:szCs w:val="28"/>
        </w:rPr>
        <w:t xml:space="preserve"> и </w:t>
      </w:r>
      <w:proofErr w:type="spellStart"/>
      <w:r w:rsidRPr="00FE6705">
        <w:rPr>
          <w:rFonts w:ascii="Times New Roman" w:eastAsia="Times New Roman" w:hAnsi="Times New Roman" w:cs="Times New Roman"/>
          <w:color w:val="auto"/>
          <w:sz w:val="28"/>
          <w:szCs w:val="28"/>
        </w:rPr>
        <w:t>тд</w:t>
      </w:r>
      <w:proofErr w:type="spellEnd"/>
      <w:r w:rsidRPr="00FE6705">
        <w:rPr>
          <w:rFonts w:ascii="Times New Roman" w:eastAsia="Times New Roman" w:hAnsi="Times New Roman" w:cs="Times New Roman"/>
          <w:color w:val="auto"/>
          <w:sz w:val="28"/>
          <w:szCs w:val="28"/>
        </w:rPr>
        <w:t>), члены ближнего круга. Все они очень влияют на восприятие тех или иных продуктов теми, кто с ними пере</w:t>
      </w:r>
      <w:r w:rsidR="005B14E5" w:rsidRPr="00FE6705">
        <w:rPr>
          <w:rFonts w:ascii="Times New Roman" w:eastAsia="Times New Roman" w:hAnsi="Times New Roman" w:cs="Times New Roman"/>
          <w:color w:val="auto"/>
          <w:sz w:val="28"/>
          <w:szCs w:val="28"/>
        </w:rPr>
        <w:t>секается, потому что пробуют их</w:t>
      </w:r>
      <w:r w:rsidRPr="00FE6705">
        <w:rPr>
          <w:rFonts w:ascii="Times New Roman" w:eastAsia="Times New Roman" w:hAnsi="Times New Roman" w:cs="Times New Roman"/>
          <w:color w:val="auto"/>
          <w:sz w:val="28"/>
          <w:szCs w:val="28"/>
        </w:rPr>
        <w:t xml:space="preserve"> первыми и активно делятся результатами. </w:t>
      </w:r>
    </w:p>
    <w:p w:rsidR="00287FE6" w:rsidRPr="00FE6705" w:rsidRDefault="0006140B" w:rsidP="00D2326F">
      <w:pPr>
        <w:pStyle w:val="af0"/>
        <w:numPr>
          <w:ilvl w:val="0"/>
          <w:numId w:val="35"/>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Медиа — совокупность средств аудио-, теле- и визуальной коммуникации. интеграция своего бренда в </w:t>
      </w:r>
      <w:proofErr w:type="gramStart"/>
      <w:r w:rsidRPr="00FE6705">
        <w:rPr>
          <w:rFonts w:ascii="Times New Roman" w:eastAsia="Times New Roman" w:hAnsi="Times New Roman" w:cs="Times New Roman"/>
          <w:color w:val="auto"/>
          <w:sz w:val="28"/>
          <w:szCs w:val="28"/>
        </w:rPr>
        <w:t>медиа-каналы</w:t>
      </w:r>
      <w:proofErr w:type="gramEnd"/>
      <w:r w:rsidRPr="00FE6705">
        <w:rPr>
          <w:rFonts w:ascii="Times New Roman" w:eastAsia="Times New Roman" w:hAnsi="Times New Roman" w:cs="Times New Roman"/>
          <w:color w:val="auto"/>
          <w:sz w:val="28"/>
          <w:szCs w:val="28"/>
        </w:rPr>
        <w:t xml:space="preserve"> помогает получить дополнительные контакты со </w:t>
      </w:r>
      <w:proofErr w:type="spellStart"/>
      <w:r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широкий охват и поддержку позиционирования.</w:t>
      </w:r>
    </w:p>
    <w:p w:rsidR="00287FE6" w:rsidRPr="00FE6705" w:rsidRDefault="0006140B" w:rsidP="00D2326F">
      <w:pPr>
        <w:pStyle w:val="af0"/>
        <w:numPr>
          <w:ilvl w:val="0"/>
          <w:numId w:val="35"/>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Аналитики — люди, сведущие в аналитике, обладающие определенными методиками, авторитетом на рынке и выпускающие определенные отчеты по классам систем, отраслям и так далее. ИТ-компании могут быть интересны попадание в эти отчеты и позитивная оценка продукта. Аналитикам можно помочь подробной и детализированной информацией о компании и о рынке, на котором она работает. </w:t>
      </w:r>
    </w:p>
    <w:p w:rsidR="00627B84" w:rsidRPr="00FE6705" w:rsidRDefault="0006140B" w:rsidP="00D2326F">
      <w:pPr>
        <w:pStyle w:val="af0"/>
        <w:numPr>
          <w:ilvl w:val="0"/>
          <w:numId w:val="35"/>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Культурные организации — любые организации, развивающие социально-культурную сторону жизни общества. Они могут быть объектом благотворительной деятельности ИТ-компании или партнером, совместно с которым компания будет реализовывать PR- или КСО-проект.</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Поставщики и бизнес-партнеры: </w:t>
      </w:r>
    </w:p>
    <w:p w:rsidR="00287FE6" w:rsidRPr="00FE6705" w:rsidRDefault="0006140B" w:rsidP="00D2326F">
      <w:pPr>
        <w:pStyle w:val="af0"/>
        <w:numPr>
          <w:ilvl w:val="0"/>
          <w:numId w:val="3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Интеграторы — разработчики комплексных решений по автоматизации технологических и бизнес-процессов предприятия. Интегратор часто является производителем решений и поставщиком услуг. Их разработки часто предназначены для адаптации импортных решений к локальным и отраслевым условиям, а также конкретным </w:t>
      </w:r>
      <w:r w:rsidRPr="00FE6705">
        <w:rPr>
          <w:rFonts w:ascii="Times New Roman" w:eastAsia="Times New Roman" w:hAnsi="Times New Roman" w:cs="Times New Roman"/>
          <w:color w:val="auto"/>
          <w:sz w:val="28"/>
          <w:szCs w:val="28"/>
        </w:rPr>
        <w:lastRenderedPageBreak/>
        <w:t>бизнес-задачам. Кроме того, их услуги включают интеграция продукта с инфраструктурой заказчика, обучение, консалтинг и т.д.</w:t>
      </w:r>
    </w:p>
    <w:p w:rsidR="00287FE6" w:rsidRPr="00FE6705" w:rsidRDefault="0006140B" w:rsidP="00D2326F">
      <w:pPr>
        <w:pStyle w:val="af0"/>
        <w:numPr>
          <w:ilvl w:val="0"/>
          <w:numId w:val="36"/>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Франчайзи</w:t>
      </w:r>
      <w:proofErr w:type="spellEnd"/>
      <w:r w:rsidRPr="00FE6705">
        <w:rPr>
          <w:rFonts w:ascii="Times New Roman" w:eastAsia="Times New Roman" w:hAnsi="Times New Roman" w:cs="Times New Roman"/>
          <w:color w:val="auto"/>
          <w:sz w:val="28"/>
          <w:szCs w:val="28"/>
        </w:rPr>
        <w:t xml:space="preserve"> — частное или юридическое лицо (банк, фирма, предприятие и т. д.), получающее от </w:t>
      </w:r>
      <w:proofErr w:type="spellStart"/>
      <w:r w:rsidRPr="00FE6705">
        <w:rPr>
          <w:rFonts w:ascii="Times New Roman" w:eastAsia="Times New Roman" w:hAnsi="Times New Roman" w:cs="Times New Roman"/>
          <w:color w:val="auto"/>
          <w:sz w:val="28"/>
          <w:szCs w:val="28"/>
        </w:rPr>
        <w:t>франчайзера</w:t>
      </w:r>
      <w:proofErr w:type="spellEnd"/>
      <w:r w:rsidRPr="00FE6705">
        <w:rPr>
          <w:rFonts w:ascii="Times New Roman" w:eastAsia="Times New Roman" w:hAnsi="Times New Roman" w:cs="Times New Roman"/>
          <w:color w:val="auto"/>
          <w:sz w:val="28"/>
          <w:szCs w:val="28"/>
        </w:rPr>
        <w:t xml:space="preserve"> право на деятельность под его товарным знаком и обязующееся соблюдать предписанные стандарты качества и методы ведения бизнеса. Это разновидность партнера.</w:t>
      </w:r>
    </w:p>
    <w:p w:rsidR="00287FE6" w:rsidRPr="00FE6705" w:rsidRDefault="0006140B" w:rsidP="00D2326F">
      <w:pPr>
        <w:pStyle w:val="af0"/>
        <w:numPr>
          <w:ilvl w:val="0"/>
          <w:numId w:val="36"/>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Дистрибуторы/дилеры — фирма, предприниматель, закупающие оптом пакеты с ПО и продающие их на локальных рынках. Также разновидность партнера.</w:t>
      </w:r>
    </w:p>
    <w:p w:rsidR="00627B84" w:rsidRPr="00FE6705" w:rsidRDefault="0006140B" w:rsidP="00D2326F">
      <w:pPr>
        <w:pStyle w:val="af0"/>
        <w:numPr>
          <w:ilvl w:val="0"/>
          <w:numId w:val="36"/>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Реселлеры</w:t>
      </w:r>
      <w:proofErr w:type="spellEnd"/>
      <w:r w:rsidRPr="00FE6705">
        <w:rPr>
          <w:rFonts w:ascii="Times New Roman" w:eastAsia="Times New Roman" w:hAnsi="Times New Roman" w:cs="Times New Roman"/>
          <w:color w:val="auto"/>
          <w:sz w:val="28"/>
          <w:szCs w:val="28"/>
        </w:rPr>
        <w:t xml:space="preserve"> — посредник между дистрибутором и конечным покупателем.</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Клиенты: </w:t>
      </w:r>
    </w:p>
    <w:p w:rsidR="00287FE6" w:rsidRPr="00FE6705" w:rsidRDefault="0006140B" w:rsidP="00D2326F">
      <w:pPr>
        <w:pStyle w:val="af0"/>
        <w:numPr>
          <w:ilvl w:val="0"/>
          <w:numId w:val="37"/>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B2b — покупатели продуктов корпоративного класса.</w:t>
      </w:r>
    </w:p>
    <w:p w:rsidR="00287FE6" w:rsidRPr="00FE6705" w:rsidRDefault="0006140B" w:rsidP="00D2326F">
      <w:pPr>
        <w:pStyle w:val="af0"/>
        <w:numPr>
          <w:ilvl w:val="0"/>
          <w:numId w:val="37"/>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B2c — покупатели продуктов массового сегмента.</w:t>
      </w:r>
    </w:p>
    <w:p w:rsidR="00627B84" w:rsidRPr="00FE6705" w:rsidRDefault="0006140B" w:rsidP="00D2326F">
      <w:pPr>
        <w:pStyle w:val="af0"/>
        <w:numPr>
          <w:ilvl w:val="0"/>
          <w:numId w:val="37"/>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b2g — государственные заказчики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Внутренние:</w:t>
      </w:r>
    </w:p>
    <w:p w:rsidR="00287FE6" w:rsidRPr="00FE6705" w:rsidRDefault="0006140B" w:rsidP="00D2326F">
      <w:pPr>
        <w:pStyle w:val="af0"/>
        <w:numPr>
          <w:ilvl w:val="0"/>
          <w:numId w:val="38"/>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HQ — внутренняя аудитория, головной офис, с которым необходимо согласовывать коммуникационные стратегии и крупные проекты.</w:t>
      </w:r>
    </w:p>
    <w:p w:rsidR="00287FE6" w:rsidRPr="00FE6705" w:rsidRDefault="0006140B" w:rsidP="00D2326F">
      <w:pPr>
        <w:pStyle w:val="af0"/>
        <w:numPr>
          <w:ilvl w:val="0"/>
          <w:numId w:val="38"/>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Региональные подразделения — другие региональные подразделения, с которыми происходит обмен опытом и совместные проекты.</w:t>
      </w:r>
    </w:p>
    <w:p w:rsidR="00287FE6" w:rsidRPr="00FE6705" w:rsidRDefault="0006140B" w:rsidP="00D2326F">
      <w:pPr>
        <w:pStyle w:val="af0"/>
        <w:numPr>
          <w:ilvl w:val="0"/>
          <w:numId w:val="38"/>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Высший менеджмент — CIO и другие руководители компании, ответственные за различные функциональные направления. Коммуникационным подразделениям необходимо грамотно организовать взаимодействие с ними, чтобы вовремя получать информацию, корректно выстраивать сообщения и быстро согласовывать материалы.</w:t>
      </w:r>
    </w:p>
    <w:p w:rsidR="00287FE6" w:rsidRPr="00FE6705" w:rsidRDefault="0006140B" w:rsidP="00D2326F">
      <w:pPr>
        <w:pStyle w:val="af0"/>
        <w:numPr>
          <w:ilvl w:val="0"/>
          <w:numId w:val="38"/>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Технические отделы — сотрудники, непосредственно занимающиеся продуктом. Связь с ними необходима, чтобы лучше понимать продукт, рынок, тенденции, корректнее отыскивать зоны роста для своего продукта, а также для создания грамотного контента.</w:t>
      </w:r>
    </w:p>
    <w:p w:rsidR="00627B84" w:rsidRPr="00FE6705" w:rsidRDefault="0006140B" w:rsidP="00D2326F">
      <w:pPr>
        <w:pStyle w:val="af0"/>
        <w:numPr>
          <w:ilvl w:val="0"/>
          <w:numId w:val="38"/>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Остальные отделы — любые другие сотрудники, которые могут стать спикерами, источниками информации, партнерами при разработке и дальнейшем усовершенствовании продукта.</w:t>
      </w:r>
    </w:p>
    <w:p w:rsidR="001809A9" w:rsidRPr="00FE6705" w:rsidRDefault="00D36CA0" w:rsidP="00D36CA0">
      <w:pPr>
        <w:spacing w:before="400"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1.3</w:t>
      </w:r>
      <w:r w:rsidR="00C75710" w:rsidRPr="00FE6705">
        <w:rPr>
          <w:rFonts w:ascii="Times New Roman" w:eastAsia="Times New Roman" w:hAnsi="Times New Roman" w:cs="Times New Roman"/>
          <w:b/>
          <w:color w:val="auto"/>
          <w:sz w:val="28"/>
          <w:szCs w:val="28"/>
        </w:rPr>
        <w:t xml:space="preserve">.3 </w:t>
      </w:r>
      <w:r w:rsidR="00033E7A" w:rsidRPr="00FE6705">
        <w:rPr>
          <w:rFonts w:ascii="Times New Roman" w:eastAsia="Times New Roman" w:hAnsi="Times New Roman" w:cs="Times New Roman"/>
          <w:b/>
          <w:color w:val="auto"/>
          <w:sz w:val="28"/>
          <w:szCs w:val="28"/>
        </w:rPr>
        <w:t>Обзор инструментов</w:t>
      </w:r>
      <w:r w:rsidR="00C75710" w:rsidRPr="00FE6705">
        <w:rPr>
          <w:rFonts w:ascii="Times New Roman" w:eastAsia="Times New Roman" w:hAnsi="Times New Roman" w:cs="Times New Roman"/>
          <w:b/>
          <w:color w:val="auto"/>
          <w:sz w:val="28"/>
          <w:szCs w:val="28"/>
        </w:rPr>
        <w:t xml:space="preserve"> и кейсов по их использованию</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Исследование коммуникаций в ИТ не может быть полным без детального анализа лучших практик индустрии, поскольку именно кейсы могут продемонстрировать работающие способы масштабного продвижения какой-либо технологии на глобальном пространстве.</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Мы проанализировали коммуникации технологических компаний из списка </w:t>
      </w:r>
      <w:r w:rsidRPr="00FE6705">
        <w:rPr>
          <w:rFonts w:ascii="Times New Roman" w:eastAsia="Times New Roman" w:hAnsi="Times New Roman" w:cs="Times New Roman"/>
          <w:color w:val="auto"/>
          <w:sz w:val="28"/>
          <w:szCs w:val="28"/>
          <w:u w:val="single"/>
        </w:rPr>
        <w:t>самых дорогих стартапов</w:t>
      </w:r>
      <w:r w:rsidR="006D6964" w:rsidRPr="00FE6705">
        <w:rPr>
          <w:rStyle w:val="a7"/>
          <w:rFonts w:ascii="Times New Roman" w:eastAsia="Times New Roman" w:hAnsi="Times New Roman" w:cs="Times New Roman"/>
          <w:color w:val="auto"/>
          <w:sz w:val="28"/>
          <w:szCs w:val="28"/>
          <w:u w:val="single"/>
        </w:rPr>
        <w:footnoteReference w:id="28"/>
      </w:r>
      <w:r w:rsidRPr="00FE6705">
        <w:rPr>
          <w:rFonts w:ascii="Times New Roman" w:eastAsia="Times New Roman" w:hAnsi="Times New Roman" w:cs="Times New Roman"/>
          <w:color w:val="auto"/>
          <w:sz w:val="28"/>
          <w:szCs w:val="28"/>
        </w:rPr>
        <w:t xml:space="preserve">. Для них, в первую очередь, характерен четкий фокус на конкретной нише при запуске продукта. К примеру, </w:t>
      </w:r>
      <w:proofErr w:type="spellStart"/>
      <w:r w:rsidRPr="00FE6705">
        <w:rPr>
          <w:rFonts w:ascii="Times New Roman" w:eastAsia="Times New Roman" w:hAnsi="Times New Roman" w:cs="Times New Roman"/>
          <w:color w:val="auto"/>
          <w:sz w:val="28"/>
          <w:szCs w:val="28"/>
        </w:rPr>
        <w:t>Facebook</w:t>
      </w:r>
      <w:proofErr w:type="spellEnd"/>
      <w:r w:rsidRPr="00FE6705">
        <w:rPr>
          <w:rFonts w:ascii="Times New Roman" w:eastAsia="Times New Roman" w:hAnsi="Times New Roman" w:cs="Times New Roman"/>
          <w:color w:val="auto"/>
          <w:sz w:val="28"/>
          <w:szCs w:val="28"/>
        </w:rPr>
        <w:t xml:space="preserve"> запускался как пространство только для студентов Гарвардского университета</w:t>
      </w:r>
      <w:r w:rsidR="006D6964" w:rsidRPr="00FE6705">
        <w:rPr>
          <w:rStyle w:val="a7"/>
          <w:rFonts w:ascii="Times New Roman" w:eastAsia="Times New Roman" w:hAnsi="Times New Roman" w:cs="Times New Roman"/>
          <w:color w:val="auto"/>
          <w:sz w:val="28"/>
          <w:szCs w:val="28"/>
        </w:rPr>
        <w:footnoteReference w:id="29"/>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начал работу как новый формат сервиса такси в Сан-Франциско</w:t>
      </w:r>
      <w:r w:rsidR="006D6964" w:rsidRPr="00FE6705">
        <w:rPr>
          <w:rStyle w:val="a7"/>
          <w:rFonts w:ascii="Times New Roman" w:eastAsia="Times New Roman" w:hAnsi="Times New Roman" w:cs="Times New Roman"/>
          <w:color w:val="auto"/>
          <w:sz w:val="28"/>
          <w:szCs w:val="28"/>
        </w:rPr>
        <w:footnoteReference w:id="30"/>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Palantir</w:t>
      </w:r>
      <w:proofErr w:type="spellEnd"/>
      <w:r w:rsidRPr="00FE6705">
        <w:rPr>
          <w:rFonts w:ascii="Times New Roman" w:eastAsia="Times New Roman" w:hAnsi="Times New Roman" w:cs="Times New Roman"/>
          <w:color w:val="auto"/>
          <w:sz w:val="28"/>
          <w:szCs w:val="28"/>
        </w:rPr>
        <w:t xml:space="preserve"> фокусировались на разработке решений для цел</w:t>
      </w:r>
      <w:r w:rsidR="00F064D3" w:rsidRPr="00FE6705">
        <w:rPr>
          <w:rFonts w:ascii="Times New Roman" w:eastAsia="Times New Roman" w:hAnsi="Times New Roman" w:cs="Times New Roman"/>
          <w:color w:val="auto"/>
          <w:sz w:val="28"/>
          <w:szCs w:val="28"/>
        </w:rPr>
        <w:t>ей американской разведки</w:t>
      </w:r>
      <w:r w:rsidR="00F064D3" w:rsidRPr="00FE6705">
        <w:rPr>
          <w:rStyle w:val="a7"/>
          <w:rFonts w:ascii="Times New Roman" w:eastAsia="Times New Roman" w:hAnsi="Times New Roman" w:cs="Times New Roman"/>
          <w:color w:val="auto"/>
          <w:sz w:val="28"/>
          <w:szCs w:val="28"/>
        </w:rPr>
        <w:footnoteReference w:id="31"/>
      </w:r>
      <w:r w:rsidR="00F064D3" w:rsidRPr="00FE6705">
        <w:rPr>
          <w:rFonts w:ascii="Times New Roman" w:eastAsia="Times New Roman" w:hAnsi="Times New Roman" w:cs="Times New Roman"/>
          <w:color w:val="auto"/>
          <w:sz w:val="28"/>
          <w:szCs w:val="28"/>
        </w:rPr>
        <w:t xml:space="preserve"> и </w:t>
      </w:r>
      <w:proofErr w:type="gramStart"/>
      <w:r w:rsidR="00F064D3" w:rsidRPr="00FE6705">
        <w:rPr>
          <w:rFonts w:ascii="Times New Roman" w:eastAsia="Times New Roman" w:hAnsi="Times New Roman" w:cs="Times New Roman"/>
          <w:color w:val="auto"/>
          <w:sz w:val="28"/>
          <w:szCs w:val="28"/>
        </w:rPr>
        <w:t>т.д.</w:t>
      </w:r>
      <w:r w:rsidRPr="00FE6705">
        <w:rPr>
          <w:rFonts w:ascii="Times New Roman" w:eastAsia="Times New Roman" w:hAnsi="Times New Roman" w:cs="Times New Roman"/>
          <w:color w:val="auto"/>
          <w:sz w:val="28"/>
          <w:szCs w:val="28"/>
        </w:rPr>
        <w:t>.</w:t>
      </w:r>
      <w:proofErr w:type="gramEnd"/>
      <w:r w:rsidRPr="00FE6705">
        <w:rPr>
          <w:rFonts w:ascii="Times New Roman" w:eastAsia="Times New Roman" w:hAnsi="Times New Roman" w:cs="Times New Roman"/>
          <w:color w:val="auto"/>
          <w:sz w:val="28"/>
          <w:szCs w:val="28"/>
        </w:rPr>
        <w:t xml:space="preserve"> Почти каждый участник этого списка много коммуникационных усилий отдает на работу с HR-брендом и пр</w:t>
      </w:r>
      <w:r w:rsidR="00F064D3" w:rsidRPr="00FE6705">
        <w:rPr>
          <w:rFonts w:ascii="Times New Roman" w:eastAsia="Times New Roman" w:hAnsi="Times New Roman" w:cs="Times New Roman"/>
          <w:color w:val="auto"/>
          <w:sz w:val="28"/>
          <w:szCs w:val="28"/>
        </w:rPr>
        <w:t xml:space="preserve">ивлечением </w:t>
      </w:r>
      <w:r w:rsidR="00F064D3" w:rsidRPr="00FE6705">
        <w:rPr>
          <w:rFonts w:ascii="Times New Roman" w:eastAsia="Times New Roman" w:hAnsi="Times New Roman" w:cs="Times New Roman"/>
          <w:color w:val="auto"/>
          <w:sz w:val="28"/>
          <w:szCs w:val="28"/>
        </w:rPr>
        <w:lastRenderedPageBreak/>
        <w:t xml:space="preserve">лучших сотрудников, </w:t>
      </w:r>
      <w:r w:rsidRPr="00FE6705">
        <w:rPr>
          <w:rFonts w:ascii="Times New Roman" w:eastAsia="Times New Roman" w:hAnsi="Times New Roman" w:cs="Times New Roman"/>
          <w:color w:val="auto"/>
          <w:sz w:val="28"/>
          <w:szCs w:val="28"/>
        </w:rPr>
        <w:t xml:space="preserve">в первую очередь, за счет понятной миссии и большой идеи, меняющей привычное положение дел: </w:t>
      </w:r>
      <w:proofErr w:type="spellStart"/>
      <w:proofErr w:type="gramStart"/>
      <w:r w:rsidRPr="00FE6705">
        <w:rPr>
          <w:rFonts w:ascii="Times New Roman" w:eastAsia="Times New Roman" w:hAnsi="Times New Roman" w:cs="Times New Roman"/>
          <w:color w:val="auto"/>
          <w:sz w:val="28"/>
          <w:szCs w:val="28"/>
        </w:rPr>
        <w:t>Palantir</w:t>
      </w:r>
      <w:proofErr w:type="spellEnd"/>
      <w:proofErr w:type="gramEnd"/>
      <w:r w:rsidRPr="00FE6705">
        <w:rPr>
          <w:rFonts w:ascii="Times New Roman" w:eastAsia="Times New Roman" w:hAnsi="Times New Roman" w:cs="Times New Roman"/>
          <w:color w:val="auto"/>
          <w:sz w:val="28"/>
          <w:szCs w:val="28"/>
        </w:rPr>
        <w:t xml:space="preserve"> создает образ спасителя со слоганом «Работаем над тем, что важно» (терроризм, здравоохранение, природные катастрофы, хакерские атаки на банковские карты пользователей)</w:t>
      </w:r>
      <w:r w:rsidR="00F064D3" w:rsidRPr="00FE6705">
        <w:rPr>
          <w:rStyle w:val="a7"/>
          <w:rFonts w:ascii="Times New Roman" w:eastAsia="Times New Roman" w:hAnsi="Times New Roman" w:cs="Times New Roman"/>
          <w:color w:val="auto"/>
          <w:sz w:val="28"/>
          <w:szCs w:val="28"/>
        </w:rPr>
        <w:footnoteReference w:id="32"/>
      </w:r>
      <w:r w:rsidRPr="00FE6705">
        <w:rPr>
          <w:rFonts w:ascii="Times New Roman" w:eastAsia="Times New Roman" w:hAnsi="Times New Roman" w:cs="Times New Roman"/>
          <w:color w:val="auto"/>
          <w:sz w:val="28"/>
          <w:szCs w:val="28"/>
        </w:rPr>
        <w:t xml:space="preserve">. </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 точки зрения продвижения продукта на аудиторию клиентов</w:t>
      </w:r>
      <w:r w:rsidR="00F064D3"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в B2C-сегменте фокусируются на уникальных функциях пр</w:t>
      </w:r>
      <w:r w:rsidR="00F064D3" w:rsidRPr="00FE6705">
        <w:rPr>
          <w:rFonts w:ascii="Times New Roman" w:eastAsia="Times New Roman" w:hAnsi="Times New Roman" w:cs="Times New Roman"/>
          <w:color w:val="auto"/>
          <w:sz w:val="28"/>
          <w:szCs w:val="28"/>
        </w:rPr>
        <w:t>одукта</w:t>
      </w:r>
      <w:r w:rsidRPr="00FE6705">
        <w:rPr>
          <w:rFonts w:ascii="Times New Roman" w:eastAsia="Times New Roman" w:hAnsi="Times New Roman" w:cs="Times New Roman"/>
          <w:color w:val="auto"/>
          <w:sz w:val="28"/>
          <w:szCs w:val="28"/>
        </w:rPr>
        <w:t xml:space="preserve"> и </w:t>
      </w:r>
      <w:r w:rsidR="00F064D3" w:rsidRPr="00FE6705">
        <w:rPr>
          <w:rFonts w:ascii="Times New Roman" w:eastAsia="Times New Roman" w:hAnsi="Times New Roman" w:cs="Times New Roman"/>
          <w:color w:val="auto"/>
          <w:sz w:val="28"/>
          <w:szCs w:val="28"/>
        </w:rPr>
        <w:t>той пользе, новом опыте, которую</w:t>
      </w:r>
      <w:r w:rsidRPr="00FE6705">
        <w:rPr>
          <w:rFonts w:ascii="Times New Roman" w:eastAsia="Times New Roman" w:hAnsi="Times New Roman" w:cs="Times New Roman"/>
          <w:color w:val="auto"/>
          <w:sz w:val="28"/>
          <w:szCs w:val="28"/>
        </w:rPr>
        <w:t xml:space="preserve"> продукт дает аудито</w:t>
      </w:r>
      <w:r w:rsidR="00F064D3" w:rsidRPr="00FE6705">
        <w:rPr>
          <w:rFonts w:ascii="Times New Roman" w:eastAsia="Times New Roman" w:hAnsi="Times New Roman" w:cs="Times New Roman"/>
          <w:color w:val="auto"/>
          <w:sz w:val="28"/>
          <w:szCs w:val="28"/>
        </w:rPr>
        <w:t xml:space="preserve">рии. Компании с самыми </w:t>
      </w:r>
      <w:proofErr w:type="spellStart"/>
      <w:r w:rsidR="00F064D3" w:rsidRPr="00FE6705">
        <w:rPr>
          <w:rFonts w:ascii="Times New Roman" w:eastAsia="Times New Roman" w:hAnsi="Times New Roman" w:cs="Times New Roman"/>
          <w:color w:val="auto"/>
          <w:sz w:val="28"/>
          <w:szCs w:val="28"/>
        </w:rPr>
        <w:t>успешыми</w:t>
      </w:r>
      <w:proofErr w:type="spellEnd"/>
      <w:r w:rsidR="00F064D3" w:rsidRPr="00FE6705">
        <w:rPr>
          <w:rFonts w:ascii="Times New Roman" w:eastAsia="Times New Roman" w:hAnsi="Times New Roman" w:cs="Times New Roman"/>
          <w:color w:val="auto"/>
          <w:sz w:val="28"/>
          <w:szCs w:val="28"/>
        </w:rPr>
        <w:t xml:space="preserve"> коммуникационными проектами</w:t>
      </w:r>
      <w:r w:rsidRPr="00FE6705">
        <w:rPr>
          <w:rFonts w:ascii="Times New Roman" w:eastAsia="Times New Roman" w:hAnsi="Times New Roman" w:cs="Times New Roman"/>
          <w:color w:val="auto"/>
          <w:sz w:val="28"/>
          <w:szCs w:val="28"/>
        </w:rPr>
        <w:t xml:space="preserve"> </w:t>
      </w:r>
      <w:r w:rsidR="00F064D3" w:rsidRPr="00FE6705">
        <w:rPr>
          <w:rFonts w:ascii="Times New Roman" w:eastAsia="Times New Roman" w:hAnsi="Times New Roman" w:cs="Times New Roman"/>
          <w:color w:val="auto"/>
          <w:sz w:val="28"/>
          <w:szCs w:val="28"/>
        </w:rPr>
        <w:t>находят</w:t>
      </w:r>
      <w:r w:rsidRPr="00FE6705">
        <w:rPr>
          <w:rFonts w:ascii="Times New Roman" w:eastAsia="Times New Roman" w:hAnsi="Times New Roman" w:cs="Times New Roman"/>
          <w:color w:val="auto"/>
          <w:sz w:val="28"/>
          <w:szCs w:val="28"/>
        </w:rPr>
        <w:t xml:space="preserve"> наиболее</w:t>
      </w:r>
      <w:r w:rsidR="00F064D3" w:rsidRPr="00FE6705">
        <w:rPr>
          <w:rFonts w:ascii="Times New Roman" w:eastAsia="Times New Roman" w:hAnsi="Times New Roman" w:cs="Times New Roman"/>
          <w:color w:val="auto"/>
          <w:sz w:val="28"/>
          <w:szCs w:val="28"/>
        </w:rPr>
        <w:t xml:space="preserve"> яркий способ подачи информации, п</w:t>
      </w:r>
      <w:r w:rsidRPr="00FE6705">
        <w:rPr>
          <w:rFonts w:ascii="Times New Roman" w:eastAsia="Times New Roman" w:hAnsi="Times New Roman" w:cs="Times New Roman"/>
          <w:color w:val="auto"/>
          <w:sz w:val="28"/>
          <w:szCs w:val="28"/>
        </w:rPr>
        <w:t>оскольку «достучаться» до интернет-аудитории, а именно такие пользователи в первую очередь становятся покупателями продуктов в B2C, чрезвычайно сложно</w:t>
      </w:r>
      <w:r w:rsidR="00F064D3"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 интернет-среда характерна обилием информации, которая сыпется из различных источников — соцсетей, новостных сайтов, уведомлений браузера, мессенджеров. </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Основные инструменты при этом — это стратегическое партнерство и </w:t>
      </w:r>
      <w:proofErr w:type="spellStart"/>
      <w:r w:rsidRPr="00FE6705">
        <w:rPr>
          <w:rFonts w:ascii="Times New Roman" w:eastAsia="Times New Roman" w:hAnsi="Times New Roman" w:cs="Times New Roman"/>
          <w:color w:val="auto"/>
          <w:sz w:val="28"/>
          <w:szCs w:val="28"/>
        </w:rPr>
        <w:t>кобрендинг</w:t>
      </w:r>
      <w:proofErr w:type="spellEnd"/>
      <w:r w:rsidRPr="00FE6705">
        <w:rPr>
          <w:rFonts w:ascii="Times New Roman" w:eastAsia="Times New Roman" w:hAnsi="Times New Roman" w:cs="Times New Roman"/>
          <w:color w:val="auto"/>
          <w:sz w:val="28"/>
          <w:szCs w:val="28"/>
        </w:rPr>
        <w:t xml:space="preserve"> с другими компаниями с похожей аудиторией (к примеру, </w:t>
      </w:r>
      <w:proofErr w:type="spellStart"/>
      <w:r w:rsidRPr="00FE6705">
        <w:rPr>
          <w:rFonts w:ascii="Times New Roman" w:eastAsia="Times New Roman" w:hAnsi="Times New Roman" w:cs="Times New Roman"/>
          <w:color w:val="auto"/>
          <w:sz w:val="28"/>
          <w:szCs w:val="28"/>
        </w:rPr>
        <w:t>Airbnb</w:t>
      </w:r>
      <w:proofErr w:type="spellEnd"/>
      <w:r w:rsidRPr="00FE6705">
        <w:rPr>
          <w:rFonts w:ascii="Times New Roman" w:eastAsia="Times New Roman" w:hAnsi="Times New Roman" w:cs="Times New Roman"/>
          <w:color w:val="auto"/>
          <w:sz w:val="28"/>
          <w:szCs w:val="28"/>
        </w:rPr>
        <w:t xml:space="preserve"> создавал совместные проекты с </w:t>
      </w:r>
      <w:proofErr w:type="spellStart"/>
      <w:r w:rsidRPr="00FE6705">
        <w:rPr>
          <w:rFonts w:ascii="Times New Roman" w:eastAsia="Times New Roman" w:hAnsi="Times New Roman" w:cs="Times New Roman"/>
          <w:color w:val="auto"/>
          <w:sz w:val="28"/>
          <w:szCs w:val="28"/>
        </w:rPr>
        <w:t>Paypal</w:t>
      </w:r>
      <w:proofErr w:type="spellEnd"/>
      <w:r w:rsidR="00F064D3" w:rsidRPr="00FE6705">
        <w:rPr>
          <w:rStyle w:val="a7"/>
          <w:rFonts w:ascii="Times New Roman" w:eastAsia="Times New Roman" w:hAnsi="Times New Roman" w:cs="Times New Roman"/>
          <w:color w:val="auto"/>
          <w:sz w:val="28"/>
          <w:szCs w:val="28"/>
        </w:rPr>
        <w:footnoteReference w:id="33"/>
      </w:r>
      <w:r w:rsidR="00F064D3" w:rsidRPr="00FE6705">
        <w:rPr>
          <w:rFonts w:ascii="Times New Roman" w:eastAsia="Times New Roman" w:hAnsi="Times New Roman" w:cs="Times New Roman"/>
          <w:color w:val="auto"/>
          <w:sz w:val="28"/>
          <w:szCs w:val="28"/>
        </w:rPr>
        <w:t xml:space="preserve">, </w:t>
      </w:r>
      <w:proofErr w:type="spellStart"/>
      <w:r w:rsidR="00F064D3" w:rsidRPr="00FE6705">
        <w:rPr>
          <w:rFonts w:ascii="Times New Roman" w:eastAsia="Times New Roman" w:hAnsi="Times New Roman" w:cs="Times New Roman"/>
          <w:color w:val="auto"/>
          <w:sz w:val="28"/>
          <w:szCs w:val="28"/>
        </w:rPr>
        <w:t>Facebook</w:t>
      </w:r>
      <w:proofErr w:type="spellEnd"/>
      <w:r w:rsidR="00F064D3" w:rsidRPr="00FE6705">
        <w:rPr>
          <w:rStyle w:val="a7"/>
          <w:rFonts w:ascii="Times New Roman" w:eastAsia="Times New Roman" w:hAnsi="Times New Roman" w:cs="Times New Roman"/>
          <w:color w:val="auto"/>
          <w:sz w:val="28"/>
          <w:szCs w:val="28"/>
        </w:rPr>
        <w:footnoteReference w:id="34"/>
      </w:r>
      <w:r w:rsidR="00F064D3" w:rsidRPr="00FE6705">
        <w:rPr>
          <w:rFonts w:ascii="Times New Roman" w:eastAsia="Times New Roman" w:hAnsi="Times New Roman" w:cs="Times New Roman"/>
          <w:color w:val="auto"/>
          <w:sz w:val="28"/>
          <w:szCs w:val="28"/>
        </w:rPr>
        <w:t xml:space="preserve">, </w:t>
      </w:r>
      <w:proofErr w:type="spellStart"/>
      <w:r w:rsidR="00F064D3" w:rsidRPr="00FE6705">
        <w:rPr>
          <w:rFonts w:ascii="Times New Roman" w:eastAsia="Times New Roman" w:hAnsi="Times New Roman" w:cs="Times New Roman"/>
          <w:color w:val="auto"/>
          <w:sz w:val="28"/>
          <w:szCs w:val="28"/>
        </w:rPr>
        <w:t>American</w:t>
      </w:r>
      <w:proofErr w:type="spellEnd"/>
      <w:r w:rsidR="00F064D3" w:rsidRPr="00FE6705">
        <w:rPr>
          <w:rFonts w:ascii="Times New Roman" w:eastAsia="Times New Roman" w:hAnsi="Times New Roman" w:cs="Times New Roman"/>
          <w:color w:val="auto"/>
          <w:sz w:val="28"/>
          <w:szCs w:val="28"/>
        </w:rPr>
        <w:t xml:space="preserve"> </w:t>
      </w:r>
      <w:proofErr w:type="spellStart"/>
      <w:r w:rsidR="00F064D3" w:rsidRPr="00FE6705">
        <w:rPr>
          <w:rFonts w:ascii="Times New Roman" w:eastAsia="Times New Roman" w:hAnsi="Times New Roman" w:cs="Times New Roman"/>
          <w:color w:val="auto"/>
          <w:sz w:val="28"/>
          <w:szCs w:val="28"/>
        </w:rPr>
        <w:t>Express</w:t>
      </w:r>
      <w:proofErr w:type="spellEnd"/>
      <w:r w:rsidR="00F064D3" w:rsidRPr="00FE6705">
        <w:rPr>
          <w:rStyle w:val="a7"/>
          <w:rFonts w:ascii="Times New Roman" w:eastAsia="Times New Roman" w:hAnsi="Times New Roman" w:cs="Times New Roman"/>
          <w:color w:val="auto"/>
          <w:sz w:val="28"/>
          <w:szCs w:val="28"/>
        </w:rPr>
        <w:footnoteReference w:id="35"/>
      </w:r>
      <w:r w:rsidR="00F064D3"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партнерился</w:t>
      </w:r>
      <w:proofErr w:type="spellEnd"/>
      <w:r w:rsidRPr="00FE6705">
        <w:rPr>
          <w:rFonts w:ascii="Times New Roman" w:eastAsia="Times New Roman" w:hAnsi="Times New Roman" w:cs="Times New Roman"/>
          <w:color w:val="auto"/>
          <w:sz w:val="28"/>
          <w:szCs w:val="28"/>
        </w:rPr>
        <w:t xml:space="preserve"> и делал совместные интересные проекты с компанией </w:t>
      </w:r>
      <w:proofErr w:type="spellStart"/>
      <w:r w:rsidRPr="00FE6705">
        <w:rPr>
          <w:rFonts w:ascii="Times New Roman" w:eastAsia="Times New Roman" w:hAnsi="Times New Roman" w:cs="Times New Roman"/>
          <w:color w:val="auto"/>
          <w:sz w:val="28"/>
          <w:szCs w:val="28"/>
        </w:rPr>
        <w:t>Mastercard</w:t>
      </w:r>
      <w:proofErr w:type="spellEnd"/>
      <w:r w:rsidR="009F3405" w:rsidRPr="00FE6705">
        <w:rPr>
          <w:rStyle w:val="a7"/>
          <w:rFonts w:ascii="Times New Roman" w:eastAsia="Times New Roman" w:hAnsi="Times New Roman" w:cs="Times New Roman"/>
          <w:color w:val="auto"/>
          <w:sz w:val="28"/>
          <w:szCs w:val="28"/>
        </w:rPr>
        <w:footnoteReference w:id="36"/>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Spotify</w:t>
      </w:r>
      <w:proofErr w:type="spellEnd"/>
      <w:r w:rsidR="009F3405" w:rsidRPr="00FE6705">
        <w:rPr>
          <w:rStyle w:val="a7"/>
          <w:rFonts w:ascii="Times New Roman" w:eastAsia="Times New Roman" w:hAnsi="Times New Roman" w:cs="Times New Roman"/>
          <w:color w:val="auto"/>
          <w:sz w:val="28"/>
          <w:szCs w:val="28"/>
        </w:rPr>
        <w:footnoteReference w:id="37"/>
      </w:r>
      <w:r w:rsidR="009F3405" w:rsidRPr="00FE6705">
        <w:rPr>
          <w:rFonts w:ascii="Times New Roman" w:eastAsia="Times New Roman" w:hAnsi="Times New Roman" w:cs="Times New Roman"/>
          <w:color w:val="auto"/>
          <w:sz w:val="28"/>
          <w:szCs w:val="28"/>
        </w:rPr>
        <w:t>, с производителями е</w:t>
      </w:r>
      <w:r w:rsidRPr="00FE6705">
        <w:rPr>
          <w:rFonts w:ascii="Times New Roman" w:eastAsia="Times New Roman" w:hAnsi="Times New Roman" w:cs="Times New Roman"/>
          <w:color w:val="auto"/>
          <w:sz w:val="28"/>
          <w:szCs w:val="28"/>
        </w:rPr>
        <w:t xml:space="preserve">лок — для проекта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Tree</w:t>
      </w:r>
      <w:proofErr w:type="spellEnd"/>
      <w:r w:rsidR="009F3405" w:rsidRPr="00FE6705">
        <w:rPr>
          <w:rStyle w:val="a7"/>
          <w:rFonts w:ascii="Times New Roman" w:eastAsia="Times New Roman" w:hAnsi="Times New Roman" w:cs="Times New Roman"/>
          <w:color w:val="auto"/>
          <w:sz w:val="28"/>
          <w:szCs w:val="28"/>
        </w:rPr>
        <w:footnoteReference w:id="38"/>
      </w:r>
      <w:r w:rsidRPr="00FE6705">
        <w:rPr>
          <w:rFonts w:ascii="Times New Roman" w:eastAsia="Times New Roman" w:hAnsi="Times New Roman" w:cs="Times New Roman"/>
          <w:color w:val="auto"/>
          <w:sz w:val="28"/>
          <w:szCs w:val="28"/>
        </w:rPr>
        <w:t xml:space="preserve"> и т.д.), классическая работа с контентом по всем возможным каналам (e-mail-</w:t>
      </w:r>
      <w:r w:rsidRPr="00FE6705">
        <w:rPr>
          <w:rFonts w:ascii="Times New Roman" w:eastAsia="Times New Roman" w:hAnsi="Times New Roman" w:cs="Times New Roman"/>
          <w:color w:val="auto"/>
          <w:sz w:val="28"/>
          <w:szCs w:val="28"/>
        </w:rPr>
        <w:lastRenderedPageBreak/>
        <w:t xml:space="preserve">маркетинг, СМИ, блог, сайты, мобильные приложения, соцсети, мессенджеры, боты, eCommerce-площадки) и экспериментальные специальные проекты, которые обычно включены в интегрированные каналы (гиды по городам от местных, </w:t>
      </w:r>
      <w:proofErr w:type="spellStart"/>
      <w:r w:rsidRPr="00FE6705">
        <w:rPr>
          <w:rFonts w:ascii="Times New Roman" w:eastAsia="Times New Roman" w:hAnsi="Times New Roman" w:cs="Times New Roman"/>
          <w:color w:val="auto"/>
          <w:sz w:val="28"/>
          <w:szCs w:val="28"/>
        </w:rPr>
        <w:t>Live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there</w:t>
      </w:r>
      <w:proofErr w:type="spellEnd"/>
      <w:r w:rsidR="009F3405" w:rsidRPr="00FE6705">
        <w:rPr>
          <w:rStyle w:val="a7"/>
          <w:rFonts w:ascii="Times New Roman" w:eastAsia="Times New Roman" w:hAnsi="Times New Roman" w:cs="Times New Roman"/>
          <w:color w:val="auto"/>
          <w:sz w:val="28"/>
          <w:szCs w:val="28"/>
        </w:rPr>
        <w:footnoteReference w:id="39"/>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Create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Airbnb</w:t>
      </w:r>
      <w:proofErr w:type="spellEnd"/>
      <w:r w:rsidRPr="00FE6705">
        <w:rPr>
          <w:rFonts w:ascii="Times New Roman" w:eastAsia="Times New Roman" w:hAnsi="Times New Roman" w:cs="Times New Roman"/>
          <w:color w:val="auto"/>
          <w:sz w:val="28"/>
          <w:szCs w:val="28"/>
        </w:rPr>
        <w:t xml:space="preserve"> — в </w:t>
      </w:r>
      <w:proofErr w:type="spellStart"/>
      <w:r w:rsidRPr="00FE6705">
        <w:rPr>
          <w:rFonts w:ascii="Times New Roman" w:eastAsia="Times New Roman" w:hAnsi="Times New Roman" w:cs="Times New Roman"/>
          <w:color w:val="auto"/>
          <w:sz w:val="28"/>
          <w:szCs w:val="28"/>
        </w:rPr>
        <w:t>Airbnb</w:t>
      </w:r>
      <w:proofErr w:type="spellEnd"/>
      <w:r w:rsidRPr="00FE6705">
        <w:rPr>
          <w:rFonts w:ascii="Times New Roman" w:eastAsia="Times New Roman" w:hAnsi="Times New Roman" w:cs="Times New Roman"/>
          <w:color w:val="auto"/>
          <w:sz w:val="28"/>
          <w:szCs w:val="28"/>
        </w:rPr>
        <w:t xml:space="preserve">; работа с лидерами мнений, экспериментальный маркетинг, при котором аудитории при каждом удобном случае дают возможность попробовать продукт и снизить риск, реферальный маркетинг, повышающий скорость распространения информации о продукте и количество пользователей, попробовавших продукт впервые; SEO, которое зачастую делается для </w:t>
      </w:r>
      <w:proofErr w:type="spellStart"/>
      <w:r w:rsidRPr="00FE6705">
        <w:rPr>
          <w:rFonts w:ascii="Times New Roman" w:eastAsia="Times New Roman" w:hAnsi="Times New Roman" w:cs="Times New Roman"/>
          <w:color w:val="auto"/>
          <w:sz w:val="28"/>
          <w:szCs w:val="28"/>
        </w:rPr>
        <w:t>имиджевых</w:t>
      </w:r>
      <w:proofErr w:type="spellEnd"/>
      <w:r w:rsidRPr="00FE6705">
        <w:rPr>
          <w:rFonts w:ascii="Times New Roman" w:eastAsia="Times New Roman" w:hAnsi="Times New Roman" w:cs="Times New Roman"/>
          <w:color w:val="auto"/>
          <w:sz w:val="28"/>
          <w:szCs w:val="28"/>
        </w:rPr>
        <w:t xml:space="preserve"> целей нежели целей оптимизации поиска (у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90% запросов прямые и на поиск приходится треть от новых пользователей), контекстная реклама и другие технологии </w:t>
      </w:r>
      <w:proofErr w:type="spellStart"/>
      <w:r w:rsidRPr="00FE6705">
        <w:rPr>
          <w:rFonts w:ascii="Times New Roman" w:eastAsia="Times New Roman" w:hAnsi="Times New Roman" w:cs="Times New Roman"/>
          <w:color w:val="auto"/>
          <w:sz w:val="28"/>
          <w:szCs w:val="28"/>
        </w:rPr>
        <w:t>Performance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marketing</w:t>
      </w:r>
      <w:proofErr w:type="spellEnd"/>
      <w:r w:rsidRPr="00FE6705">
        <w:rPr>
          <w:rFonts w:ascii="Times New Roman" w:eastAsia="Times New Roman" w:hAnsi="Times New Roman" w:cs="Times New Roman"/>
          <w:color w:val="auto"/>
          <w:sz w:val="28"/>
          <w:szCs w:val="28"/>
        </w:rPr>
        <w:t xml:space="preserve"> и CPO, SMM (активное использование </w:t>
      </w:r>
      <w:proofErr w:type="spellStart"/>
      <w:r w:rsidRPr="00FE6705">
        <w:rPr>
          <w:rFonts w:ascii="Times New Roman" w:eastAsia="Times New Roman" w:hAnsi="Times New Roman" w:cs="Times New Roman"/>
          <w:color w:val="auto"/>
          <w:sz w:val="28"/>
          <w:szCs w:val="28"/>
        </w:rPr>
        <w:t>хештегов</w:t>
      </w:r>
      <w:proofErr w:type="spellEnd"/>
      <w:r w:rsidRPr="00FE6705">
        <w:rPr>
          <w:rFonts w:ascii="Times New Roman" w:eastAsia="Times New Roman" w:hAnsi="Times New Roman" w:cs="Times New Roman"/>
          <w:color w:val="auto"/>
          <w:sz w:val="28"/>
          <w:szCs w:val="28"/>
        </w:rPr>
        <w:t>, видео и интеграция в различные спецпроекты), эксперименты со специальными проектами в качестве инфо</w:t>
      </w:r>
      <w:r w:rsidR="00A93794" w:rsidRPr="00FE6705">
        <w:rPr>
          <w:rFonts w:ascii="Times New Roman" w:eastAsia="Times New Roman" w:hAnsi="Times New Roman" w:cs="Times New Roman"/>
          <w:color w:val="auto"/>
          <w:sz w:val="28"/>
          <w:szCs w:val="28"/>
        </w:rPr>
        <w:t xml:space="preserve">рмационных </w:t>
      </w:r>
      <w:r w:rsidRPr="00FE6705">
        <w:rPr>
          <w:rFonts w:ascii="Times New Roman" w:eastAsia="Times New Roman" w:hAnsi="Times New Roman" w:cs="Times New Roman"/>
          <w:color w:val="auto"/>
          <w:sz w:val="28"/>
          <w:szCs w:val="28"/>
        </w:rPr>
        <w:t>пово</w:t>
      </w:r>
      <w:r w:rsidR="00A93794" w:rsidRPr="00FE6705">
        <w:rPr>
          <w:rFonts w:ascii="Times New Roman" w:eastAsia="Times New Roman" w:hAnsi="Times New Roman" w:cs="Times New Roman"/>
          <w:color w:val="auto"/>
          <w:sz w:val="28"/>
          <w:szCs w:val="28"/>
        </w:rPr>
        <w:t>д</w:t>
      </w:r>
      <w:r w:rsidRPr="00FE6705">
        <w:rPr>
          <w:rFonts w:ascii="Times New Roman" w:eastAsia="Times New Roman" w:hAnsi="Times New Roman" w:cs="Times New Roman"/>
          <w:color w:val="auto"/>
          <w:sz w:val="28"/>
          <w:szCs w:val="28"/>
        </w:rPr>
        <w:t>ов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ice-cream</w:t>
      </w:r>
      <w:proofErr w:type="spellEnd"/>
      <w:r w:rsidR="00A93794" w:rsidRPr="00FE6705">
        <w:rPr>
          <w:rStyle w:val="a7"/>
          <w:rFonts w:ascii="Times New Roman" w:eastAsia="Times New Roman" w:hAnsi="Times New Roman" w:cs="Times New Roman"/>
          <w:color w:val="auto"/>
          <w:sz w:val="28"/>
          <w:szCs w:val="28"/>
        </w:rPr>
        <w:footnoteReference w:id="40"/>
      </w:r>
      <w:r w:rsidRPr="00FE6705">
        <w:rPr>
          <w:rFonts w:ascii="Times New Roman" w:eastAsia="Times New Roman" w:hAnsi="Times New Roman" w:cs="Times New Roman"/>
          <w:color w:val="auto"/>
          <w:sz w:val="28"/>
          <w:szCs w:val="28"/>
        </w:rPr>
        <w:t xml:space="preserve">, розы в день Святого Валентина, барбекю в Техасе, водное такси в Санкт-Петербурге,, партнерство с NFL — у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шумное расширение на другие географические точки (не простые пресс-конференции, а запуск слухов и интрига, запустится ли или нет, поездки звезд в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в день запуска и пристальный интерес прессы в связи с законодательным и политическим подтекстами).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Важная тема для ИТ-компаний — использование технологических трендов и вопросов, связанных с глобальным законодательством, важных вещах, как новая экономика, проблемы инноваций, регулирование — темы, которые прессе сложно игнорировать — поэтому у аудитории создается ощущение, что такие компании говорят изо всех каналов, большие ресурсы также отдаются на работу с </w:t>
      </w:r>
      <w:proofErr w:type="spellStart"/>
      <w:r w:rsidRPr="00FE6705">
        <w:rPr>
          <w:rFonts w:ascii="Times New Roman" w:eastAsia="Times New Roman" w:hAnsi="Times New Roman" w:cs="Times New Roman"/>
          <w:color w:val="auto"/>
          <w:sz w:val="28"/>
          <w:szCs w:val="28"/>
        </w:rPr>
        <w:t>комьюнити</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Sony</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Playstation</w:t>
      </w:r>
      <w:proofErr w:type="spellEnd"/>
      <w:r w:rsidRPr="00FE6705">
        <w:rPr>
          <w:rFonts w:ascii="Times New Roman" w:eastAsia="Times New Roman" w:hAnsi="Times New Roman" w:cs="Times New Roman"/>
          <w:color w:val="auto"/>
          <w:sz w:val="28"/>
          <w:szCs w:val="28"/>
        </w:rPr>
        <w:t xml:space="preserve"> делает это через огромные возможности для контента, создаваемого пользователями системы, </w:t>
      </w:r>
      <w:r w:rsidRPr="00FE6705">
        <w:rPr>
          <w:rFonts w:ascii="Times New Roman" w:eastAsia="Times New Roman" w:hAnsi="Times New Roman" w:cs="Times New Roman"/>
          <w:color w:val="auto"/>
          <w:sz w:val="28"/>
          <w:szCs w:val="28"/>
        </w:rPr>
        <w:lastRenderedPageBreak/>
        <w:t xml:space="preserve">соревновательные моменты, социальные аспекты игр), активными адвокатами бренда, евангелистами. Кроме того, активно используется контент-маркетинг, совмещаемый с приемом </w:t>
      </w:r>
      <w:proofErr w:type="spellStart"/>
      <w:r w:rsidRPr="00FE6705">
        <w:rPr>
          <w:rFonts w:ascii="Times New Roman" w:eastAsia="Times New Roman" w:hAnsi="Times New Roman" w:cs="Times New Roman"/>
          <w:color w:val="auto"/>
          <w:sz w:val="28"/>
          <w:szCs w:val="28"/>
        </w:rPr>
        <w:t>сторителлинга</w:t>
      </w:r>
      <w:proofErr w:type="spellEnd"/>
      <w:r w:rsidRPr="00FE6705">
        <w:rPr>
          <w:rFonts w:ascii="Times New Roman" w:eastAsia="Times New Roman" w:hAnsi="Times New Roman" w:cs="Times New Roman"/>
          <w:color w:val="auto"/>
          <w:sz w:val="28"/>
          <w:szCs w:val="28"/>
        </w:rPr>
        <w:t xml:space="preserve"> (маркетинговая стратегия </w:t>
      </w:r>
      <w:proofErr w:type="spellStart"/>
      <w:r w:rsidRPr="00FE6705">
        <w:rPr>
          <w:rFonts w:ascii="Times New Roman" w:eastAsia="Times New Roman" w:hAnsi="Times New Roman" w:cs="Times New Roman"/>
          <w:color w:val="auto"/>
          <w:sz w:val="28"/>
          <w:szCs w:val="28"/>
        </w:rPr>
        <w:t>Slack</w:t>
      </w:r>
      <w:proofErr w:type="spellEnd"/>
      <w:r w:rsidRPr="00FE6705">
        <w:rPr>
          <w:rFonts w:ascii="Times New Roman" w:eastAsia="Times New Roman" w:hAnsi="Times New Roman" w:cs="Times New Roman"/>
          <w:color w:val="auto"/>
          <w:sz w:val="28"/>
          <w:szCs w:val="28"/>
        </w:rPr>
        <w:t xml:space="preserve"> основана на ярких информационных поводах и правильной работе с контентом</w:t>
      </w:r>
      <w:r w:rsidR="00A93794" w:rsidRPr="00FE6705">
        <w:rPr>
          <w:rStyle w:val="a7"/>
          <w:rFonts w:ascii="Times New Roman" w:eastAsia="Times New Roman" w:hAnsi="Times New Roman" w:cs="Times New Roman"/>
          <w:color w:val="auto"/>
          <w:sz w:val="28"/>
          <w:szCs w:val="28"/>
        </w:rPr>
        <w:footnoteReference w:id="41"/>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Lyft</w:t>
      </w:r>
      <w:proofErr w:type="spellEnd"/>
      <w:r w:rsidR="00BB2CE5" w:rsidRPr="00FE6705">
        <w:rPr>
          <w:rStyle w:val="a7"/>
          <w:rFonts w:ascii="Times New Roman" w:eastAsia="Times New Roman" w:hAnsi="Times New Roman" w:cs="Times New Roman"/>
          <w:color w:val="auto"/>
          <w:sz w:val="28"/>
          <w:szCs w:val="28"/>
        </w:rPr>
        <w:footnoteReference w:id="42"/>
      </w:r>
      <w:r w:rsidRPr="00FE6705">
        <w:rPr>
          <w:rFonts w:ascii="Times New Roman" w:eastAsia="Times New Roman" w:hAnsi="Times New Roman" w:cs="Times New Roman"/>
          <w:color w:val="auto"/>
          <w:sz w:val="28"/>
          <w:szCs w:val="28"/>
        </w:rPr>
        <w:t xml:space="preserve"> и </w:t>
      </w:r>
      <w:proofErr w:type="spellStart"/>
      <w:r w:rsidRPr="00FE6705">
        <w:rPr>
          <w:rFonts w:ascii="Times New Roman" w:eastAsia="Times New Roman" w:hAnsi="Times New Roman" w:cs="Times New Roman"/>
          <w:color w:val="auto"/>
          <w:sz w:val="28"/>
          <w:szCs w:val="28"/>
        </w:rPr>
        <w:t>Uber</w:t>
      </w:r>
      <w:proofErr w:type="spellEnd"/>
      <w:r w:rsidRPr="00FE6705">
        <w:rPr>
          <w:rFonts w:ascii="Times New Roman" w:eastAsia="Times New Roman" w:hAnsi="Times New Roman" w:cs="Times New Roman"/>
          <w:color w:val="auto"/>
          <w:sz w:val="28"/>
          <w:szCs w:val="28"/>
        </w:rPr>
        <w:t xml:space="preserve"> активно используют эту технологию).</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области B2B маркетинга используются, в основном, инструменты прямого маркетинга (прямые рассылки писем и т.д.) e-mail-маркетинг и другие формы контент-маркетинга (Microsoft, SAP, </w:t>
      </w:r>
      <w:proofErr w:type="spellStart"/>
      <w:r w:rsidRPr="00FE6705">
        <w:rPr>
          <w:rFonts w:ascii="Times New Roman" w:eastAsia="Times New Roman" w:hAnsi="Times New Roman" w:cs="Times New Roman"/>
          <w:color w:val="auto"/>
          <w:sz w:val="28"/>
          <w:szCs w:val="28"/>
        </w:rPr>
        <w:t>Veeam</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Soft</w:t>
      </w:r>
      <w:r w:rsidR="00BB2CE5" w:rsidRPr="00FE6705">
        <w:rPr>
          <w:rFonts w:ascii="Times New Roman" w:eastAsia="Times New Roman" w:hAnsi="Times New Roman" w:cs="Times New Roman"/>
          <w:color w:val="auto"/>
          <w:sz w:val="28"/>
          <w:szCs w:val="28"/>
        </w:rPr>
        <w:t>ware</w:t>
      </w:r>
      <w:proofErr w:type="spellEnd"/>
      <w:r w:rsidR="00BB2CE5" w:rsidRPr="00FE6705">
        <w:rPr>
          <w:rFonts w:ascii="Times New Roman" w:eastAsia="Times New Roman" w:hAnsi="Times New Roman" w:cs="Times New Roman"/>
          <w:color w:val="auto"/>
          <w:sz w:val="28"/>
          <w:szCs w:val="28"/>
        </w:rPr>
        <w:t>), PR-продвижение разнится —</w:t>
      </w:r>
      <w:r w:rsidRPr="00FE6705">
        <w:rPr>
          <w:rFonts w:ascii="Times New Roman" w:eastAsia="Times New Roman" w:hAnsi="Times New Roman" w:cs="Times New Roman"/>
          <w:color w:val="auto"/>
          <w:sz w:val="28"/>
          <w:szCs w:val="28"/>
        </w:rPr>
        <w:t xml:space="preserve"> корпорации ведут предсказуемую и спокойную информационную политику, технологические стартапы и разработчики среднего размера же зачастую ищут нестандартные способы рассказать о своих технологиях, в том числе, чтобы запомниться в сознании аудитории (культурные проекты ABBYY, PR-стратегия </w:t>
      </w:r>
      <w:proofErr w:type="spellStart"/>
      <w:r w:rsidRPr="00FE6705">
        <w:rPr>
          <w:rFonts w:ascii="Times New Roman" w:eastAsia="Times New Roman" w:hAnsi="Times New Roman" w:cs="Times New Roman"/>
          <w:color w:val="auto"/>
          <w:sz w:val="28"/>
          <w:szCs w:val="28"/>
        </w:rPr>
        <w:t>Apple</w:t>
      </w:r>
      <w:proofErr w:type="spellEnd"/>
      <w:r w:rsidRPr="00FE6705">
        <w:rPr>
          <w:rFonts w:ascii="Times New Roman" w:eastAsia="Times New Roman" w:hAnsi="Times New Roman" w:cs="Times New Roman"/>
          <w:color w:val="auto"/>
          <w:sz w:val="28"/>
          <w:szCs w:val="28"/>
        </w:rPr>
        <w:t xml:space="preserve">), кроме того, ИТ-компании делают большую </w:t>
      </w:r>
      <w:r w:rsidR="00BB2CE5" w:rsidRPr="00FE6705">
        <w:rPr>
          <w:rFonts w:ascii="Times New Roman" w:eastAsia="Times New Roman" w:hAnsi="Times New Roman" w:cs="Times New Roman"/>
          <w:color w:val="auto"/>
          <w:sz w:val="28"/>
          <w:szCs w:val="28"/>
        </w:rPr>
        <w:t xml:space="preserve">ставку на </w:t>
      </w:r>
      <w:proofErr w:type="spellStart"/>
      <w:r w:rsidR="00BB2CE5" w:rsidRPr="00FE6705">
        <w:rPr>
          <w:rFonts w:ascii="Times New Roman" w:eastAsia="Times New Roman" w:hAnsi="Times New Roman" w:cs="Times New Roman"/>
          <w:color w:val="auto"/>
          <w:sz w:val="28"/>
          <w:szCs w:val="28"/>
        </w:rPr>
        <w:t>комьюнити</w:t>
      </w:r>
      <w:proofErr w:type="spellEnd"/>
      <w:r w:rsidR="00BB2CE5" w:rsidRPr="00FE6705">
        <w:rPr>
          <w:rFonts w:ascii="Times New Roman" w:eastAsia="Times New Roman" w:hAnsi="Times New Roman" w:cs="Times New Roman"/>
          <w:color w:val="auto"/>
          <w:sz w:val="28"/>
          <w:szCs w:val="28"/>
        </w:rPr>
        <w:t>-менеджмент —</w:t>
      </w:r>
      <w:r w:rsidRPr="00FE6705">
        <w:rPr>
          <w:rFonts w:ascii="Times New Roman" w:eastAsia="Times New Roman" w:hAnsi="Times New Roman" w:cs="Times New Roman"/>
          <w:color w:val="auto"/>
          <w:sz w:val="28"/>
          <w:szCs w:val="28"/>
        </w:rPr>
        <w:t xml:space="preserve"> нанимают евангелистов</w:t>
      </w:r>
      <w:r w:rsidR="0095551F" w:rsidRPr="00FE6705">
        <w:rPr>
          <w:rFonts w:ascii="Times New Roman" w:eastAsia="Times New Roman" w:hAnsi="Times New Roman" w:cs="Times New Roman"/>
          <w:color w:val="auto"/>
          <w:sz w:val="28"/>
          <w:szCs w:val="28"/>
        </w:rPr>
        <w:t xml:space="preserve"> (экспертов, которые с помощью своих коммуникационных и презентационных навыков популяризируют продукты и технологии компании</w:t>
      </w:r>
      <w:r w:rsidR="0095551F" w:rsidRPr="00FE6705">
        <w:rPr>
          <w:rStyle w:val="a7"/>
          <w:rFonts w:ascii="Times New Roman" w:eastAsia="Times New Roman" w:hAnsi="Times New Roman" w:cs="Times New Roman"/>
          <w:color w:val="auto"/>
          <w:sz w:val="28"/>
          <w:szCs w:val="28"/>
        </w:rPr>
        <w:footnoteReference w:id="43"/>
      </w:r>
      <w:r w:rsidR="0095551F"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выращивают адвокатов бренда, создают инфраструктуру для роста </w:t>
      </w:r>
      <w:proofErr w:type="spellStart"/>
      <w:r w:rsidRPr="00FE6705">
        <w:rPr>
          <w:rFonts w:ascii="Times New Roman" w:eastAsia="Times New Roman" w:hAnsi="Times New Roman" w:cs="Times New Roman"/>
          <w:color w:val="auto"/>
          <w:sz w:val="28"/>
          <w:szCs w:val="28"/>
        </w:rPr>
        <w:t>комьюнити</w:t>
      </w:r>
      <w:proofErr w:type="spellEnd"/>
      <w:r w:rsidRPr="00FE6705">
        <w:rPr>
          <w:rFonts w:ascii="Times New Roman" w:eastAsia="Times New Roman" w:hAnsi="Times New Roman" w:cs="Times New Roman"/>
          <w:color w:val="auto"/>
          <w:sz w:val="28"/>
          <w:szCs w:val="28"/>
        </w:rPr>
        <w:t xml:space="preserve"> через получение сертификатов, обмен опытом на мероприятиях, работу с партнерами и так далее (SAP </w:t>
      </w:r>
      <w:proofErr w:type="spellStart"/>
      <w:r w:rsidRPr="00FE6705">
        <w:rPr>
          <w:rFonts w:ascii="Times New Roman" w:eastAsia="Times New Roman" w:hAnsi="Times New Roman" w:cs="Times New Roman"/>
          <w:color w:val="auto"/>
          <w:sz w:val="28"/>
          <w:szCs w:val="28"/>
        </w:rPr>
        <w:t>Community</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Network</w:t>
      </w:r>
      <w:proofErr w:type="spellEnd"/>
      <w:r w:rsidR="00BB2CE5" w:rsidRPr="00FE6705">
        <w:rPr>
          <w:rStyle w:val="a7"/>
          <w:rFonts w:ascii="Times New Roman" w:eastAsia="Times New Roman" w:hAnsi="Times New Roman" w:cs="Times New Roman"/>
          <w:color w:val="auto"/>
          <w:sz w:val="28"/>
          <w:szCs w:val="28"/>
        </w:rPr>
        <w:footnoteReference w:id="44"/>
      </w:r>
      <w:r w:rsidRPr="00FE6705">
        <w:rPr>
          <w:rFonts w:ascii="Times New Roman" w:eastAsia="Times New Roman" w:hAnsi="Times New Roman" w:cs="Times New Roman"/>
          <w:color w:val="auto"/>
          <w:sz w:val="28"/>
          <w:szCs w:val="28"/>
        </w:rPr>
        <w:t xml:space="preserve"> - это больше 2.5 млн человек, технический портал Oracle также очень популярен), работа с партнерами и стимулирование их на большие клиентские продажи, комплекс мероприятий — от локальных семинаров и </w:t>
      </w:r>
      <w:proofErr w:type="spellStart"/>
      <w:r w:rsidRPr="00FE6705">
        <w:rPr>
          <w:rFonts w:ascii="Times New Roman" w:eastAsia="Times New Roman" w:hAnsi="Times New Roman" w:cs="Times New Roman"/>
          <w:color w:val="auto"/>
          <w:sz w:val="28"/>
          <w:szCs w:val="28"/>
        </w:rPr>
        <w:t>вебинаров</w:t>
      </w:r>
      <w:proofErr w:type="spellEnd"/>
      <w:r w:rsidRPr="00FE6705">
        <w:rPr>
          <w:rFonts w:ascii="Times New Roman" w:eastAsia="Times New Roman" w:hAnsi="Times New Roman" w:cs="Times New Roman"/>
          <w:color w:val="auto"/>
          <w:sz w:val="28"/>
          <w:szCs w:val="28"/>
        </w:rPr>
        <w:t xml:space="preserve"> до крупных форумов.</w:t>
      </w:r>
    </w:p>
    <w:p w:rsidR="00627B84" w:rsidRPr="00FE6705" w:rsidRDefault="00D36CA0" w:rsidP="005D532E">
      <w:pPr>
        <w:spacing w:before="400"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lastRenderedPageBreak/>
        <w:t>1.4</w:t>
      </w:r>
      <w:r w:rsidR="0006140B" w:rsidRPr="00FE6705">
        <w:rPr>
          <w:rFonts w:ascii="Times New Roman" w:eastAsia="Times New Roman" w:hAnsi="Times New Roman" w:cs="Times New Roman"/>
          <w:b/>
          <w:color w:val="auto"/>
          <w:sz w:val="28"/>
          <w:szCs w:val="28"/>
        </w:rPr>
        <w:t xml:space="preserve"> Выстраивание процессов управления коммуникациями</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Чтобы яснее представлять, как работают верхние зоны бизнеса и на что они ориентируются при постановке целей, кратко рассмотрим механику и процессы их работы. Обычно в международных компаниях бизнес-цели задает головной отдел (</w:t>
      </w:r>
      <w:proofErr w:type="spellStart"/>
      <w:r w:rsidRPr="00FE6705">
        <w:rPr>
          <w:rFonts w:ascii="Times New Roman" w:eastAsia="Times New Roman" w:hAnsi="Times New Roman" w:cs="Times New Roman"/>
          <w:color w:val="auto"/>
          <w:sz w:val="28"/>
          <w:szCs w:val="28"/>
        </w:rPr>
        <w:t>Headquarter</w:t>
      </w:r>
      <w:proofErr w:type="spellEnd"/>
      <w:r w:rsidRPr="00FE6705">
        <w:rPr>
          <w:rFonts w:ascii="Times New Roman" w:eastAsia="Times New Roman" w:hAnsi="Times New Roman" w:cs="Times New Roman"/>
          <w:color w:val="auto"/>
          <w:sz w:val="28"/>
          <w:szCs w:val="28"/>
        </w:rPr>
        <w:t xml:space="preserve">), далее они спускаются и детализируются на более мелкие бизнес-подразделения (департаменты, направления деятельности, которые обычно делятся по продуктам или группам продуктов). Далее по каждой бизнес-цели маркетинг готовит список своих целей и задач, которые позволят с помощью их инструментов продвинуть компанию в достижении глобальных целей.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После этого департамент PR создает собственную стратегию и планы действий на грядущий год. Параллельно с этим свои планы создают отделы, которые занимаются продвижением HR-бренда и GR-технологиями. Если компания небольшая, GR, PR и HR-продвижением могут заниматься одни и те же люди.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Далее головная компания спускает свои стратегии в региональные отделения, которые, в свою очередь, локализуют глобальные планы действий под свой регион, корректируют их с учетом местных особенностей бизнеса и аудитории.  В головной и всех локальных компаниях годовая работа бьется на конкретные задачи и более мелкие отрезки времени, чаще всего на кварталы и месяцы, по истечении которых оцениваются результаты, которые сверяются с целями на год. Все, чтобы понять, насколько реализованные шаги соотносятся с выбранной стратегией достижения целей.</w:t>
      </w:r>
    </w:p>
    <w:p w:rsidR="00BB2CE5"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Существуют разночтения относительно того, как обязанности и функции внешних коммуникаций д</w:t>
      </w:r>
      <w:r w:rsidR="00BB2CE5" w:rsidRPr="00FE6705">
        <w:rPr>
          <w:rFonts w:ascii="Times New Roman" w:eastAsia="Times New Roman" w:hAnsi="Times New Roman" w:cs="Times New Roman"/>
          <w:color w:val="auto"/>
          <w:sz w:val="28"/>
          <w:szCs w:val="28"/>
        </w:rPr>
        <w:t>олжны распределяться по отделам,</w:t>
      </w:r>
      <w:r w:rsidRPr="00FE6705">
        <w:rPr>
          <w:rFonts w:ascii="Times New Roman" w:eastAsia="Times New Roman" w:hAnsi="Times New Roman" w:cs="Times New Roman"/>
          <w:color w:val="auto"/>
          <w:sz w:val="28"/>
          <w:szCs w:val="28"/>
        </w:rPr>
        <w:t xml:space="preserve"> и кому эти отделы или специалисты должны подчиняться. В результате, в каждой компании это складывается по-своему, за счет исторических аспектов, наличия ресурсов и специфики задач. А конфигурации могут быть любыми. </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Наиболее типична ситуация, когда отделы маркетинга, продаж и корпоративных коммуникаций разделены и подчиняются генеральному директору регионального подразделения, согласовывая с глобальным маркетингом только общую стратегию (как, например, это организовано в</w:t>
      </w:r>
      <w:r w:rsidR="00BB2CE5" w:rsidRPr="00FE6705">
        <w:rPr>
          <w:rFonts w:ascii="Times New Roman" w:eastAsia="Times New Roman" w:hAnsi="Times New Roman" w:cs="Times New Roman"/>
          <w:color w:val="auto"/>
          <w:sz w:val="28"/>
          <w:szCs w:val="28"/>
        </w:rPr>
        <w:t xml:space="preserve"> </w:t>
      </w:r>
      <w:r w:rsidR="00BB2CE5" w:rsidRPr="00FE6705">
        <w:rPr>
          <w:rFonts w:ascii="Times New Roman" w:eastAsia="Times New Roman" w:hAnsi="Times New Roman" w:cs="Times New Roman"/>
          <w:color w:val="auto"/>
          <w:sz w:val="28"/>
          <w:szCs w:val="28"/>
          <w:lang w:val="en-US"/>
        </w:rPr>
        <w:t>Microsoft</w:t>
      </w:r>
      <w:r w:rsidRPr="00FE6705">
        <w:rPr>
          <w:rFonts w:ascii="Times New Roman" w:eastAsia="Times New Roman" w:hAnsi="Times New Roman" w:cs="Times New Roman"/>
          <w:color w:val="auto"/>
          <w:sz w:val="28"/>
          <w:szCs w:val="28"/>
        </w:rPr>
        <w:t>). Иногда команда разделена по продуктовому</w:t>
      </w:r>
      <w:r w:rsidR="00BB2CE5" w:rsidRPr="00FE6705">
        <w:rPr>
          <w:rFonts w:ascii="Times New Roman" w:eastAsia="Times New Roman" w:hAnsi="Times New Roman" w:cs="Times New Roman"/>
          <w:color w:val="auto"/>
          <w:sz w:val="28"/>
          <w:szCs w:val="28"/>
        </w:rPr>
        <w:t xml:space="preserve"> или отраслевому</w:t>
      </w:r>
      <w:r w:rsidRPr="00FE6705">
        <w:rPr>
          <w:rFonts w:ascii="Times New Roman" w:eastAsia="Times New Roman" w:hAnsi="Times New Roman" w:cs="Times New Roman"/>
          <w:color w:val="auto"/>
          <w:sz w:val="28"/>
          <w:szCs w:val="28"/>
        </w:rPr>
        <w:t xml:space="preserve"> принципу, и менеджеры подчиняются не единому директору, а руководителям групп разработки.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небольших компаниях, которые работают на международных рынках, коммуникациями, как правило, в региональных подразделениях занимается один человек, ответственный за этот регион (Anaplan, </w:t>
      </w:r>
      <w:proofErr w:type="spellStart"/>
      <w:r w:rsidRPr="00FE6705">
        <w:rPr>
          <w:rFonts w:ascii="Times New Roman" w:eastAsia="Times New Roman" w:hAnsi="Times New Roman" w:cs="Times New Roman"/>
          <w:color w:val="auto"/>
          <w:sz w:val="28"/>
          <w:szCs w:val="28"/>
        </w:rPr>
        <w:t>Ql</w:t>
      </w:r>
      <w:r w:rsidR="00BB2CE5" w:rsidRPr="00FE6705">
        <w:rPr>
          <w:rFonts w:ascii="Times New Roman" w:eastAsia="Times New Roman" w:hAnsi="Times New Roman" w:cs="Times New Roman"/>
          <w:color w:val="auto"/>
          <w:sz w:val="28"/>
          <w:szCs w:val="28"/>
        </w:rPr>
        <w:t>ik</w:t>
      </w:r>
      <w:proofErr w:type="spellEnd"/>
      <w:r w:rsidR="00BB2CE5" w:rsidRPr="00FE6705">
        <w:rPr>
          <w:rFonts w:ascii="Times New Roman" w:eastAsia="Times New Roman" w:hAnsi="Times New Roman" w:cs="Times New Roman"/>
          <w:color w:val="auto"/>
          <w:sz w:val="28"/>
          <w:szCs w:val="28"/>
        </w:rPr>
        <w:t xml:space="preserve">). Чаще всего он подчиняется </w:t>
      </w:r>
      <w:r w:rsidRPr="00FE6705">
        <w:rPr>
          <w:rFonts w:ascii="Times New Roman" w:eastAsia="Times New Roman" w:hAnsi="Times New Roman" w:cs="Times New Roman"/>
          <w:color w:val="auto"/>
          <w:sz w:val="28"/>
          <w:szCs w:val="28"/>
        </w:rPr>
        <w:t xml:space="preserve">руководителю регионального офиса и </w:t>
      </w:r>
      <w:proofErr w:type="spellStart"/>
      <w:r w:rsidRPr="00FE6705">
        <w:rPr>
          <w:rFonts w:ascii="Times New Roman" w:eastAsia="Times New Roman" w:hAnsi="Times New Roman" w:cs="Times New Roman"/>
          <w:color w:val="auto"/>
          <w:sz w:val="28"/>
          <w:szCs w:val="28"/>
        </w:rPr>
        <w:t>матрично</w:t>
      </w:r>
      <w:proofErr w:type="spellEnd"/>
      <w:r w:rsidRPr="00FE6705">
        <w:rPr>
          <w:rFonts w:ascii="Times New Roman" w:eastAsia="Times New Roman" w:hAnsi="Times New Roman" w:cs="Times New Roman"/>
          <w:color w:val="auto"/>
          <w:sz w:val="28"/>
          <w:szCs w:val="28"/>
        </w:rPr>
        <w:t xml:space="preserve"> — функциональному директору в HQ. Никаких достойных исследований, ясно подтверждающих ту или иную стратегию формирования структуры отделов, проведено не было. Поэтому каждая структура полагается на свой опыт и логику.</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Проект — это совокупность процессов, объединенных одной идеей, целью и результатом. Поэтому для коммуникационных департаментов проектом может считаться стандартная операционная деятельность, например, формирование стратегии продажи продукта, организация мероприятия и так далее. Бизнес-процессы представляют собой функции, то есть действия ответственных менеджеров, и события, то есть контрольные точки и вехи проекта, а также промежуточный результат действий ответственных лиц. Чтобы оптимизировать процесс, необходимо описать процессы в компании и оценить полезность каждого — как он влияет на результат, что будет, если </w:t>
      </w:r>
      <w:r w:rsidR="00BB2CE5" w:rsidRPr="00FE6705">
        <w:rPr>
          <w:rFonts w:ascii="Times New Roman" w:eastAsia="Times New Roman" w:hAnsi="Times New Roman" w:cs="Times New Roman"/>
          <w:color w:val="auto"/>
          <w:sz w:val="28"/>
          <w:szCs w:val="28"/>
        </w:rPr>
        <w:t>убрать его</w:t>
      </w:r>
      <w:r w:rsidRPr="00FE6705">
        <w:rPr>
          <w:rFonts w:ascii="Times New Roman" w:eastAsia="Times New Roman" w:hAnsi="Times New Roman" w:cs="Times New Roman"/>
          <w:color w:val="auto"/>
          <w:sz w:val="28"/>
          <w:szCs w:val="28"/>
        </w:rPr>
        <w:t xml:space="preserve"> или </w:t>
      </w:r>
      <w:r w:rsidR="00BB2CE5" w:rsidRPr="00FE6705">
        <w:rPr>
          <w:rFonts w:ascii="Times New Roman" w:eastAsia="Times New Roman" w:hAnsi="Times New Roman" w:cs="Times New Roman"/>
          <w:color w:val="auto"/>
          <w:sz w:val="28"/>
          <w:szCs w:val="28"/>
        </w:rPr>
        <w:t>скорректировать</w:t>
      </w:r>
      <w:r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Для коммуникационных подразделений в ИТ-к</w:t>
      </w:r>
      <w:r w:rsidR="00BB2CE5" w:rsidRPr="00FE6705">
        <w:rPr>
          <w:rFonts w:ascii="Times New Roman" w:eastAsia="Times New Roman" w:hAnsi="Times New Roman" w:cs="Times New Roman"/>
          <w:color w:val="auto"/>
          <w:sz w:val="28"/>
          <w:szCs w:val="28"/>
        </w:rPr>
        <w:t>омпаниях, где одновременно труди</w:t>
      </w:r>
      <w:r w:rsidRPr="00FE6705">
        <w:rPr>
          <w:rFonts w:ascii="Times New Roman" w:eastAsia="Times New Roman" w:hAnsi="Times New Roman" w:cs="Times New Roman"/>
          <w:color w:val="auto"/>
          <w:sz w:val="28"/>
          <w:szCs w:val="28"/>
        </w:rPr>
        <w:t xml:space="preserve">тся большое количество разработчиков, менеджеров, инженеров, время которых четко распланировано и распределено по проектам, характерна высокая культура оптимизации собственных процессов, </w:t>
      </w:r>
      <w:proofErr w:type="spellStart"/>
      <w:r w:rsidRPr="00FE6705">
        <w:rPr>
          <w:rFonts w:ascii="Times New Roman" w:eastAsia="Times New Roman" w:hAnsi="Times New Roman" w:cs="Times New Roman"/>
          <w:color w:val="auto"/>
          <w:sz w:val="28"/>
          <w:szCs w:val="28"/>
        </w:rPr>
        <w:lastRenderedPageBreak/>
        <w:t>приоритизации</w:t>
      </w:r>
      <w:proofErr w:type="spellEnd"/>
      <w:r w:rsidRPr="00FE6705">
        <w:rPr>
          <w:rFonts w:ascii="Times New Roman" w:eastAsia="Times New Roman" w:hAnsi="Times New Roman" w:cs="Times New Roman"/>
          <w:color w:val="auto"/>
          <w:sz w:val="28"/>
          <w:szCs w:val="28"/>
        </w:rPr>
        <w:t xml:space="preserve"> задач и использования других элементов проектного менеджмента. Некоторые команды в своей работе используют </w:t>
      </w:r>
      <w:proofErr w:type="spellStart"/>
      <w:r w:rsidRPr="00FE6705">
        <w:rPr>
          <w:rFonts w:ascii="Times New Roman" w:eastAsia="Times New Roman" w:hAnsi="Times New Roman" w:cs="Times New Roman"/>
          <w:color w:val="auto"/>
          <w:sz w:val="28"/>
          <w:szCs w:val="28"/>
        </w:rPr>
        <w:t>Scrum</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Kanban</w:t>
      </w:r>
      <w:proofErr w:type="spellEnd"/>
      <w:r w:rsidRPr="00FE6705">
        <w:rPr>
          <w:rFonts w:ascii="Times New Roman" w:eastAsia="Times New Roman" w:hAnsi="Times New Roman" w:cs="Times New Roman"/>
          <w:color w:val="auto"/>
          <w:sz w:val="28"/>
          <w:szCs w:val="28"/>
        </w:rPr>
        <w:t xml:space="preserve"> и другие методологии</w:t>
      </w:r>
      <w:r w:rsidR="0095551F" w:rsidRPr="00FE6705">
        <w:rPr>
          <w:rFonts w:ascii="Times New Roman" w:eastAsia="Times New Roman" w:hAnsi="Times New Roman" w:cs="Times New Roman"/>
          <w:color w:val="auto"/>
          <w:sz w:val="28"/>
          <w:szCs w:val="28"/>
        </w:rPr>
        <w:t xml:space="preserve"> проектного управления</w:t>
      </w:r>
      <w:r w:rsidRPr="00FE6705">
        <w:rPr>
          <w:rFonts w:ascii="Times New Roman" w:eastAsia="Times New Roman" w:hAnsi="Times New Roman" w:cs="Times New Roman"/>
          <w:color w:val="auto"/>
          <w:sz w:val="28"/>
          <w:szCs w:val="28"/>
        </w:rPr>
        <w:t>, а также их комбинации.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Главную сложность представляют размывание границ работы подразделений, ответственности, непонимание структуры бизнеса и механизмов влияния коммуникаций на бизнес-результаты, особенно в сегменте </w:t>
      </w:r>
      <w:proofErr w:type="spellStart"/>
      <w:r w:rsidRPr="00FE6705">
        <w:rPr>
          <w:rFonts w:ascii="Times New Roman" w:eastAsia="Times New Roman" w:hAnsi="Times New Roman" w:cs="Times New Roman"/>
          <w:color w:val="auto"/>
          <w:sz w:val="28"/>
          <w:szCs w:val="28"/>
        </w:rPr>
        <w:t>Enterprice</w:t>
      </w:r>
      <w:proofErr w:type="spellEnd"/>
      <w:r w:rsidRPr="00FE6705">
        <w:rPr>
          <w:rFonts w:ascii="Times New Roman" w:eastAsia="Times New Roman" w:hAnsi="Times New Roman" w:cs="Times New Roman"/>
          <w:color w:val="auto"/>
          <w:sz w:val="28"/>
          <w:szCs w:val="28"/>
        </w:rPr>
        <w:t>.</w:t>
      </w:r>
    </w:p>
    <w:p w:rsidR="005E74BD"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каком бы сегменте ни работала группа специалистов, важная часть коммуникационных процессов и проектов — интеграция всех каналов в единый процесс, направленный на достижение конкретных и всем понятных целей. Чтобы при такой структуре имелась возможность оценивать эффект от различного кон</w:t>
      </w:r>
      <w:r w:rsidR="00865132" w:rsidRPr="00FE6705">
        <w:rPr>
          <w:rFonts w:ascii="Times New Roman" w:eastAsia="Times New Roman" w:hAnsi="Times New Roman" w:cs="Times New Roman"/>
          <w:color w:val="auto"/>
          <w:sz w:val="28"/>
          <w:szCs w:val="28"/>
        </w:rPr>
        <w:t xml:space="preserve">тента, часто используют подход </w:t>
      </w:r>
      <w:r w:rsidRPr="00FE6705">
        <w:rPr>
          <w:rFonts w:ascii="Times New Roman" w:eastAsia="Times New Roman" w:hAnsi="Times New Roman" w:cs="Times New Roman"/>
          <w:color w:val="auto"/>
          <w:sz w:val="28"/>
          <w:szCs w:val="28"/>
        </w:rPr>
        <w:t>PESO</w:t>
      </w:r>
      <w:r w:rsidR="00865132" w:rsidRPr="00FE6705">
        <w:rPr>
          <w:rStyle w:val="a7"/>
          <w:rFonts w:ascii="Times New Roman" w:eastAsia="Times New Roman" w:hAnsi="Times New Roman" w:cs="Times New Roman"/>
          <w:color w:val="auto"/>
          <w:sz w:val="28"/>
          <w:szCs w:val="28"/>
        </w:rPr>
        <w:footnoteReference w:id="45"/>
      </w:r>
      <w:r w:rsidRPr="00FE6705">
        <w:rPr>
          <w:rFonts w:ascii="Times New Roman" w:eastAsia="Times New Roman" w:hAnsi="Times New Roman" w:cs="Times New Roman"/>
          <w:color w:val="auto"/>
          <w:sz w:val="28"/>
          <w:szCs w:val="28"/>
        </w:rPr>
        <w:t xml:space="preserve">, который позволяет удобно разграничить каналы в интернете и посчитать эффект от их использования.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Согласно ему, все каналы делятся на платные (все, за что компания платит в интернете, его очень удобно оценивать через отдельные промо-коды и бесплатные услуги), заработанные (любой контент, публикуемый бесплатно — публикация новостей, статей и комментариев и так далее), распространенные (дополнительно распространенные публикации через социальный интернет) и собственные (подконтрольные бренду площадки, как сайт и аккаунты компании в социальных сетях).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данной работе мы хотели бы сконцентрироваться на коммуникациях в компании как на бизнес-процессе со своими целями, необходимой методологией и оценкой результатов.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Стратегические коммуникационные цели в любом бизнесе формируются в строгой последовательности. Такая последовательность называется «дерево </w:t>
      </w:r>
      <w:r w:rsidRPr="00FE6705">
        <w:rPr>
          <w:rFonts w:ascii="Times New Roman" w:eastAsia="Times New Roman" w:hAnsi="Times New Roman" w:cs="Times New Roman"/>
          <w:color w:val="auto"/>
          <w:sz w:val="28"/>
          <w:szCs w:val="28"/>
        </w:rPr>
        <w:lastRenderedPageBreak/>
        <w:t xml:space="preserve">целей» или «карта стратегических целей» </w:t>
      </w:r>
      <w:r w:rsidR="001C5971" w:rsidRPr="00FE6705">
        <w:rPr>
          <w:rFonts w:ascii="Times New Roman" w:eastAsia="Times New Roman" w:hAnsi="Times New Roman" w:cs="Times New Roman"/>
          <w:color w:val="auto"/>
          <w:sz w:val="28"/>
          <w:szCs w:val="28"/>
        </w:rPr>
        <w:t>(Приложение</w:t>
      </w:r>
      <w:r w:rsidR="00C75710" w:rsidRPr="00FE6705">
        <w:rPr>
          <w:rFonts w:ascii="Times New Roman" w:eastAsia="Times New Roman" w:hAnsi="Times New Roman" w:cs="Times New Roman"/>
          <w:color w:val="auto"/>
          <w:sz w:val="28"/>
          <w:szCs w:val="28"/>
        </w:rPr>
        <w:t xml:space="preserve"> </w:t>
      </w:r>
      <w:r w:rsidR="001C5971" w:rsidRPr="00FE6705">
        <w:rPr>
          <w:rFonts w:ascii="Times New Roman" w:eastAsia="Times New Roman" w:hAnsi="Times New Roman" w:cs="Times New Roman"/>
          <w:color w:val="auto"/>
          <w:sz w:val="28"/>
          <w:szCs w:val="28"/>
        </w:rPr>
        <w:t>№</w:t>
      </w:r>
      <w:r w:rsidR="00C75710" w:rsidRPr="00FE6705">
        <w:rPr>
          <w:rFonts w:ascii="Times New Roman" w:eastAsia="Times New Roman" w:hAnsi="Times New Roman" w:cs="Times New Roman"/>
          <w:color w:val="auto"/>
          <w:sz w:val="28"/>
          <w:szCs w:val="28"/>
        </w:rPr>
        <w:t>8</w:t>
      </w:r>
      <w:r w:rsidRPr="00FE6705">
        <w:rPr>
          <w:rFonts w:ascii="Times New Roman" w:eastAsia="Times New Roman" w:hAnsi="Times New Roman" w:cs="Times New Roman"/>
          <w:color w:val="auto"/>
          <w:sz w:val="28"/>
          <w:szCs w:val="28"/>
        </w:rPr>
        <w:t xml:space="preserve">). Это единая взаимосвязанная система долгосрочных и краткосрочных целей организации. Основа карты — глобальные, долгосрочные цели бизнеса в отрасли. Для их достижения определяются оперативные и тактические задачи. Бизнес-цели напрямую связаны с миссией компании и становятся фундаментом в том числе и для определения коммуникационной стратегии и стратегического маркетинга, то есть они определяют вектор развития компании в отрасли в целом, а потом детализируются на локальные рынки. </w:t>
      </w:r>
    </w:p>
    <w:p w:rsidR="009F0473"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Содержание такой карты сильно зависит от специфики конкретного бизнеса. Первый уровень, описывающий бизнес-цели обычно содержит конкретные задачи в трех направлениях: положение компании в сегменте или место на рынке; уровень продаж; уровень прибыли и норма рентабельности продаж. Второй уровень, стратегические маркетинговые цели, работают над тем, чтобы изменить аудиторию или ее поведение для достижения бизнес-целей. Третий уровень: коммуникационные цели. Из них формируются сообщения и цели для основных рекламных и PR-кампаний, а также отдельных маркетинговых коммуникаций. От них же зависит подход к креативу, выбор каналов коммуникации и частоты контакта с сообщением.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Базовые коммуникационные цели, которые обычно выделяют — это формирование потребности в технологии, повышение узнаваемости бренда компании и флагманских продуктов, формирование определенного отношения к бренду разработчика и продуктам, стимулирование продаж. Недавно появилась тенденция к формированию отношения к бренду как </w:t>
      </w:r>
      <w:proofErr w:type="spellStart"/>
      <w:proofErr w:type="gramStart"/>
      <w:r w:rsidRPr="00FE6705">
        <w:rPr>
          <w:rFonts w:ascii="Times New Roman" w:eastAsia="Times New Roman" w:hAnsi="Times New Roman" w:cs="Times New Roman"/>
          <w:color w:val="auto"/>
          <w:sz w:val="28"/>
          <w:szCs w:val="28"/>
        </w:rPr>
        <w:t>lovemark</w:t>
      </w:r>
      <w:proofErr w:type="spellEnd"/>
      <w:proofErr w:type="gramEnd"/>
      <w:r w:rsidRPr="00FE6705">
        <w:rPr>
          <w:rFonts w:ascii="Times New Roman" w:eastAsia="Times New Roman" w:hAnsi="Times New Roman" w:cs="Times New Roman"/>
          <w:color w:val="auto"/>
          <w:sz w:val="28"/>
          <w:szCs w:val="28"/>
        </w:rPr>
        <w:t xml:space="preserve"> то есть </w:t>
      </w:r>
      <w:r w:rsidR="00865132" w:rsidRPr="00FE6705">
        <w:rPr>
          <w:rFonts w:ascii="Times New Roman" w:eastAsia="Times New Roman" w:hAnsi="Times New Roman" w:cs="Times New Roman"/>
          <w:color w:val="auto"/>
          <w:sz w:val="28"/>
          <w:szCs w:val="28"/>
        </w:rPr>
        <w:t xml:space="preserve">отношение к бренду </w:t>
      </w:r>
      <w:r w:rsidRPr="00FE6705">
        <w:rPr>
          <w:rFonts w:ascii="Times New Roman" w:eastAsia="Times New Roman" w:hAnsi="Times New Roman" w:cs="Times New Roman"/>
          <w:color w:val="auto"/>
          <w:sz w:val="28"/>
          <w:szCs w:val="28"/>
        </w:rPr>
        <w:t xml:space="preserve">как к части жизни.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 формировании коммуникационной стратегии важно понимать и анализировать возможные риски от тех или иных активностей. К анализу рисков есть различные подходы. CIPR, британская ассоциация PR-специалистов рекомендует PESTLE-подход (</w:t>
      </w:r>
      <w:proofErr w:type="spellStart"/>
      <w:r w:rsidRPr="00FE6705">
        <w:rPr>
          <w:rFonts w:ascii="Times New Roman" w:eastAsia="Times New Roman" w:hAnsi="Times New Roman" w:cs="Times New Roman"/>
          <w:color w:val="auto"/>
          <w:sz w:val="28"/>
          <w:szCs w:val="28"/>
        </w:rPr>
        <w:t>political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economical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social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technical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legal</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and</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environmental</w:t>
      </w:r>
      <w:proofErr w:type="spellEnd"/>
      <w:r w:rsidRPr="00FE6705">
        <w:rPr>
          <w:rFonts w:ascii="Times New Roman" w:eastAsia="Times New Roman" w:hAnsi="Times New Roman" w:cs="Times New Roman"/>
          <w:color w:val="auto"/>
          <w:sz w:val="28"/>
          <w:szCs w:val="28"/>
        </w:rPr>
        <w:t xml:space="preserve">), то есть аналитика того, как политическая </w:t>
      </w:r>
      <w:r w:rsidRPr="00FE6705">
        <w:rPr>
          <w:rFonts w:ascii="Times New Roman" w:eastAsia="Times New Roman" w:hAnsi="Times New Roman" w:cs="Times New Roman"/>
          <w:color w:val="auto"/>
          <w:sz w:val="28"/>
          <w:szCs w:val="28"/>
        </w:rPr>
        <w:lastRenderedPageBreak/>
        <w:t xml:space="preserve">ситуация, экономические факторы, социальная обстановка, технологические изменения, юридические аспекты и риски окружения могут повлиять на коммуникационную кампанию и на бизнес в целом.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Видов постановки целей много. Дуглас К. Смит выделяет три: узнавание и информирование, реагирование (формирование определенной эмоции), действие. Важно также формулировать все цели по модели SMART — </w:t>
      </w:r>
      <w:proofErr w:type="spellStart"/>
      <w:r w:rsidRPr="00FE6705">
        <w:rPr>
          <w:rFonts w:ascii="Times New Roman" w:eastAsia="Times New Roman" w:hAnsi="Times New Roman" w:cs="Times New Roman"/>
          <w:color w:val="auto"/>
          <w:sz w:val="28"/>
          <w:szCs w:val="28"/>
        </w:rPr>
        <w:t>Specific</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Measurable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Achievable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Time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bound</w:t>
      </w:r>
      <w:proofErr w:type="spellEnd"/>
      <w:r w:rsidRPr="00FE6705">
        <w:rPr>
          <w:rFonts w:ascii="Times New Roman" w:eastAsia="Times New Roman" w:hAnsi="Times New Roman" w:cs="Times New Roman"/>
          <w:color w:val="auto"/>
          <w:sz w:val="28"/>
          <w:szCs w:val="28"/>
        </w:rPr>
        <w:t>, то есть узкие, измеримые, достижимые, с ограничением по времени</w:t>
      </w:r>
      <w:r w:rsidR="00865132" w:rsidRPr="00FE6705">
        <w:rPr>
          <w:rFonts w:ascii="Times New Roman" w:eastAsia="Times New Roman" w:hAnsi="Times New Roman" w:cs="Times New Roman"/>
          <w:color w:val="auto"/>
          <w:sz w:val="28"/>
          <w:szCs w:val="28"/>
        </w:rPr>
        <w:t xml:space="preserve"> — это требование любого подхода к менеджменту)</w:t>
      </w:r>
      <w:r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 запуске любой кампании этап анализа очень важен. В то же время такой серьезный и громоздкий анализ нужен не всем ИТ-компаниям. В некоторых случаях затраты на его проработку будут выше, чем ущерб от самих рисков. Даже у крупных компаний анализировать обстановку на практике получается не всегда. В любом случае, при разработке какой-либо стратегии под бизнес-проблемы необходимо после определения проблемы и ее исследования понять, может ли она быть решена исключительно с помощью коммуникационных инструментов, которые обыкновенно длительны, поэтому не могут гарантировать быстрый результат.</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Также при построении коммуникационной стратегии необходимо учитывать целевые аудитории, группы общественности или основных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(зависит от терминологии компании), SWOT-анализ, иногда могут понадобиться «матрица </w:t>
      </w:r>
      <w:proofErr w:type="spellStart"/>
      <w:r w:rsidRPr="00FE6705">
        <w:rPr>
          <w:rFonts w:ascii="Times New Roman" w:eastAsia="Times New Roman" w:hAnsi="Times New Roman" w:cs="Times New Roman"/>
          <w:color w:val="auto"/>
          <w:sz w:val="28"/>
          <w:szCs w:val="28"/>
        </w:rPr>
        <w:t>Ансоффа</w:t>
      </w:r>
      <w:proofErr w:type="spellEnd"/>
      <w:r w:rsidRPr="00FE6705">
        <w:rPr>
          <w:rFonts w:ascii="Times New Roman" w:eastAsia="Times New Roman" w:hAnsi="Times New Roman" w:cs="Times New Roman"/>
          <w:color w:val="auto"/>
          <w:sz w:val="28"/>
          <w:szCs w:val="28"/>
        </w:rPr>
        <w:t>», «матрица БКГ», «пять сил портера для анализа структуры отрасли», ресурсный подход, «метод простых правил для динамичных рынков», четкое понимание бизнес-модели, модель «семь стратегий роста», интернациональный аспект (понимание кросс-культурное поведение и исследования, законы стран, на которых компания работает, а также специфических рисков)</w:t>
      </w:r>
      <w:r w:rsidR="001C5971" w:rsidRPr="00FE6705">
        <w:rPr>
          <w:rFonts w:ascii="Times New Roman" w:eastAsia="Times New Roman" w:hAnsi="Times New Roman" w:cs="Times New Roman"/>
          <w:color w:val="auto"/>
          <w:sz w:val="28"/>
          <w:szCs w:val="28"/>
        </w:rPr>
        <w:t xml:space="preserve"> (Приложение 9)</w:t>
      </w:r>
      <w:r w:rsidRPr="00FE6705">
        <w:rPr>
          <w:rFonts w:ascii="Times New Roman" w:eastAsia="Times New Roman" w:hAnsi="Times New Roman" w:cs="Times New Roman"/>
          <w:color w:val="auto"/>
          <w:sz w:val="28"/>
          <w:szCs w:val="28"/>
        </w:rPr>
        <w:t xml:space="preserve">. </w:t>
      </w:r>
    </w:p>
    <w:p w:rsidR="009F0473"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ИТ-отрасли, возможно, больше, чем в какой-либо другой, важны сообщения или </w:t>
      </w:r>
      <w:proofErr w:type="spellStart"/>
      <w:r w:rsidRPr="00FE6705">
        <w:rPr>
          <w:rFonts w:ascii="Times New Roman" w:eastAsia="Times New Roman" w:hAnsi="Times New Roman" w:cs="Times New Roman"/>
          <w:color w:val="auto"/>
          <w:sz w:val="28"/>
          <w:szCs w:val="28"/>
        </w:rPr>
        <w:t>messaging</w:t>
      </w:r>
      <w:proofErr w:type="spellEnd"/>
      <w:r w:rsidRPr="00FE6705">
        <w:rPr>
          <w:rFonts w:ascii="Times New Roman" w:eastAsia="Times New Roman" w:hAnsi="Times New Roman" w:cs="Times New Roman"/>
          <w:color w:val="auto"/>
          <w:sz w:val="28"/>
          <w:szCs w:val="28"/>
        </w:rPr>
        <w:t xml:space="preserve">, поскольку ценность тех или иных технологий </w:t>
      </w:r>
      <w:r w:rsidRPr="00FE6705">
        <w:rPr>
          <w:rFonts w:ascii="Times New Roman" w:eastAsia="Times New Roman" w:hAnsi="Times New Roman" w:cs="Times New Roman"/>
          <w:color w:val="auto"/>
          <w:sz w:val="28"/>
          <w:szCs w:val="28"/>
        </w:rPr>
        <w:lastRenderedPageBreak/>
        <w:t>зачастую непонятна аудитории сама по себе, и задача коммуникаций как раз через сообщения — донести до аудитории свою ценность, сформировать отношение у публики, оценить эффективность работы коммуникаций, поскольку если в медиа-контент анализе видно, что сообщения повторяют, то работа эффективна. Не</w:t>
      </w:r>
      <w:r w:rsidR="00865132" w:rsidRPr="00FE6705">
        <w:rPr>
          <w:rFonts w:ascii="Times New Roman" w:eastAsia="Times New Roman" w:hAnsi="Times New Roman" w:cs="Times New Roman"/>
          <w:color w:val="auto"/>
          <w:sz w:val="28"/>
          <w:szCs w:val="28"/>
        </w:rPr>
        <w:t>достаток классического подхода к сообщениям</w:t>
      </w:r>
      <w:r w:rsidRPr="00FE6705">
        <w:rPr>
          <w:rFonts w:ascii="Times New Roman" w:eastAsia="Times New Roman" w:hAnsi="Times New Roman" w:cs="Times New Roman"/>
          <w:color w:val="auto"/>
          <w:sz w:val="28"/>
          <w:szCs w:val="28"/>
        </w:rPr>
        <w:t xml:space="preserve"> заключается в сложности отслеживания обратной связи.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Понять, что из услышанног</w:t>
      </w:r>
      <w:r w:rsidR="00865132" w:rsidRPr="00FE6705">
        <w:rPr>
          <w:rFonts w:ascii="Times New Roman" w:eastAsia="Times New Roman" w:hAnsi="Times New Roman" w:cs="Times New Roman"/>
          <w:color w:val="auto"/>
          <w:sz w:val="28"/>
          <w:szCs w:val="28"/>
        </w:rPr>
        <w:t>о и увиденного аудитория поняла,</w:t>
      </w:r>
      <w:r w:rsidRPr="00FE6705">
        <w:rPr>
          <w:rFonts w:ascii="Times New Roman" w:eastAsia="Times New Roman" w:hAnsi="Times New Roman" w:cs="Times New Roman"/>
          <w:color w:val="auto"/>
          <w:sz w:val="28"/>
          <w:szCs w:val="28"/>
        </w:rPr>
        <w:t xml:space="preserve"> можно с помощью метода </w:t>
      </w:r>
      <w:proofErr w:type="spellStart"/>
      <w:r w:rsidRPr="00FE6705">
        <w:rPr>
          <w:rFonts w:ascii="Times New Roman" w:eastAsia="Times New Roman" w:hAnsi="Times New Roman" w:cs="Times New Roman"/>
          <w:color w:val="auto"/>
          <w:sz w:val="28"/>
          <w:szCs w:val="28"/>
        </w:rPr>
        <w:t>deliberative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engagement</w:t>
      </w:r>
      <w:proofErr w:type="spellEnd"/>
      <w:r w:rsidRPr="00FE6705">
        <w:rPr>
          <w:rFonts w:ascii="Times New Roman" w:eastAsia="Times New Roman" w:hAnsi="Times New Roman" w:cs="Times New Roman"/>
          <w:color w:val="auto"/>
          <w:sz w:val="28"/>
          <w:szCs w:val="28"/>
        </w:rPr>
        <w:t xml:space="preserve"> — это одн</w:t>
      </w:r>
      <w:r w:rsidR="00865132" w:rsidRPr="00FE6705">
        <w:rPr>
          <w:rFonts w:ascii="Times New Roman" w:eastAsia="Times New Roman" w:hAnsi="Times New Roman" w:cs="Times New Roman"/>
          <w:color w:val="auto"/>
          <w:sz w:val="28"/>
          <w:szCs w:val="28"/>
        </w:rPr>
        <w:t xml:space="preserve">а из самых развивающихся </w:t>
      </w:r>
      <w:r w:rsidRPr="00FE6705">
        <w:rPr>
          <w:rFonts w:ascii="Times New Roman" w:eastAsia="Times New Roman" w:hAnsi="Times New Roman" w:cs="Times New Roman"/>
          <w:color w:val="auto"/>
          <w:sz w:val="28"/>
          <w:szCs w:val="28"/>
        </w:rPr>
        <w:t xml:space="preserve">отраслей социальных наук. Ее суть в том, чтобы с помощью активностей на основе диалога оценивать коммуникационные активности. От классических подходов типа фокус-групп и опросов она отличается как раз тем, что участники могут влиять на конечный продукт обсуждения, они могут узнать больше о предмете обсуждения заранее, посмотреть основные аргументы и доводы за разные варианты решения проблемы и обсудить их с другими </w:t>
      </w:r>
      <w:proofErr w:type="spellStart"/>
      <w:r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xml:space="preserve">. Вариантов таких активностей много. Чаще всего они используются в </w:t>
      </w:r>
      <w:proofErr w:type="spellStart"/>
      <w:r w:rsidRPr="00FE6705">
        <w:rPr>
          <w:rFonts w:ascii="Times New Roman" w:eastAsia="Times New Roman" w:hAnsi="Times New Roman" w:cs="Times New Roman"/>
          <w:color w:val="auto"/>
          <w:sz w:val="28"/>
          <w:szCs w:val="28"/>
        </w:rPr>
        <w:t>краудсорсинговых</w:t>
      </w:r>
      <w:proofErr w:type="spellEnd"/>
      <w:r w:rsidRPr="00FE6705">
        <w:rPr>
          <w:rFonts w:ascii="Times New Roman" w:eastAsia="Times New Roman" w:hAnsi="Times New Roman" w:cs="Times New Roman"/>
          <w:color w:val="auto"/>
          <w:sz w:val="28"/>
          <w:szCs w:val="28"/>
        </w:rPr>
        <w:t xml:space="preserve"> и городских проектах. Однако даже B2B бизнес может найти для</w:t>
      </w:r>
      <w:r w:rsidR="00865132" w:rsidRPr="00FE6705">
        <w:rPr>
          <w:rFonts w:ascii="Times New Roman" w:eastAsia="Times New Roman" w:hAnsi="Times New Roman" w:cs="Times New Roman"/>
          <w:color w:val="auto"/>
          <w:sz w:val="28"/>
          <w:szCs w:val="28"/>
        </w:rPr>
        <w:t xml:space="preserve"> себя способы применения метода.</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Коммуникации — традиционно сложная для подсчетов результатов зона. В случае маркетинговых коммуникаций для стимулирования продаж, оценивать результат несложно. Методики и показатели тоже существуют различные, но обычно это как раз прирост продаж за конкретный период и сравнение затрат с полученной прибылью.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случае коммуникаций, призванных усилить бренд, существуют способы оценки эффекта, но они неоднозначны и сильно различаются в зависимости от компаний. В некоторых бизнесах это вообще не </w:t>
      </w:r>
      <w:r w:rsidR="00D775D3" w:rsidRPr="00FE6705">
        <w:rPr>
          <w:rFonts w:ascii="Times New Roman" w:eastAsia="Times New Roman" w:hAnsi="Times New Roman" w:cs="Times New Roman"/>
          <w:color w:val="auto"/>
          <w:sz w:val="28"/>
          <w:szCs w:val="28"/>
        </w:rPr>
        <w:t>меряют.</w:t>
      </w:r>
      <w:r w:rsidRPr="00FE6705">
        <w:rPr>
          <w:rFonts w:ascii="Times New Roman" w:eastAsia="Times New Roman" w:hAnsi="Times New Roman" w:cs="Times New Roman"/>
          <w:color w:val="auto"/>
          <w:sz w:val="28"/>
          <w:szCs w:val="28"/>
        </w:rPr>
        <w:t xml:space="preserve"> Если же активности применялись краткосрочно для того, чтобы достичь конкретного коммуникационного результата, например, для определенного решения или высказывания акционера, то результат оценивается по затратам и по выполнению или невыполнению заданной цели (в некоторых случаях по </w:t>
      </w:r>
      <w:r w:rsidRPr="00FE6705">
        <w:rPr>
          <w:rFonts w:ascii="Times New Roman" w:eastAsia="Times New Roman" w:hAnsi="Times New Roman" w:cs="Times New Roman"/>
          <w:color w:val="auto"/>
          <w:sz w:val="28"/>
          <w:szCs w:val="28"/>
        </w:rPr>
        <w:lastRenderedPageBreak/>
        <w:t>затратам и проценту ее выполнения). Ниже мы рассмотрим основные методики, по которым оцениваются различные коммуникационные активности.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KPI </w:t>
      </w:r>
      <w:r w:rsidRPr="00FE6705">
        <w:rPr>
          <w:rFonts w:ascii="Times New Roman" w:eastAsia="Times New Roman" w:hAnsi="Times New Roman" w:cs="Times New Roman"/>
          <w:color w:val="auto"/>
          <w:sz w:val="28"/>
          <w:szCs w:val="28"/>
        </w:rPr>
        <w:t>в</w:t>
      </w:r>
      <w:r w:rsidRPr="00FE6705">
        <w:rPr>
          <w:rFonts w:ascii="Times New Roman" w:eastAsia="Times New Roman" w:hAnsi="Times New Roman" w:cs="Times New Roman"/>
          <w:color w:val="auto"/>
          <w:sz w:val="28"/>
          <w:szCs w:val="28"/>
          <w:lang w:val="en-US"/>
        </w:rPr>
        <w:t xml:space="preserve"> PR: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Media Presence Index, MPI — </w:t>
      </w:r>
      <w:r w:rsidRPr="00FE6705">
        <w:rPr>
          <w:rFonts w:ascii="Times New Roman" w:eastAsia="Times New Roman" w:hAnsi="Times New Roman" w:cs="Times New Roman"/>
          <w:color w:val="auto"/>
          <w:sz w:val="28"/>
          <w:szCs w:val="28"/>
        </w:rPr>
        <w:t>индекс</w:t>
      </w:r>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rPr>
        <w:t>медиаприсутствия</w:t>
      </w:r>
      <w:proofErr w:type="spellEnd"/>
      <w:r w:rsidRPr="00FE6705">
        <w:rPr>
          <w:rFonts w:ascii="Times New Roman" w:eastAsia="Times New Roman" w:hAnsi="Times New Roman" w:cs="Times New Roman"/>
          <w:color w:val="auto"/>
          <w:sz w:val="28"/>
          <w:szCs w:val="28"/>
          <w:lang w:val="en-US"/>
        </w:rPr>
        <w:t xml:space="preserve">.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Количество упоминаний компании/флагманских брендов/спикеров в СМИ (считают по месяцам, кварталам и годам); </w:t>
      </w:r>
    </w:p>
    <w:p w:rsidR="009F047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Тональность сообщений </w:t>
      </w:r>
    </w:p>
    <w:p w:rsidR="00D775D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CPM (</w:t>
      </w:r>
      <w:proofErr w:type="spellStart"/>
      <w:r w:rsidRPr="00FE6705">
        <w:rPr>
          <w:rFonts w:ascii="Times New Roman" w:eastAsia="Times New Roman" w:hAnsi="Times New Roman" w:cs="Times New Roman"/>
          <w:color w:val="auto"/>
          <w:sz w:val="28"/>
          <w:szCs w:val="28"/>
        </w:rPr>
        <w:t>cost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mile</w:t>
      </w:r>
      <w:proofErr w:type="spellEnd"/>
      <w:r w:rsidRPr="00FE6705">
        <w:rPr>
          <w:rFonts w:ascii="Times New Roman" w:eastAsia="Times New Roman" w:hAnsi="Times New Roman" w:cs="Times New Roman"/>
          <w:color w:val="auto"/>
          <w:sz w:val="28"/>
          <w:szCs w:val="28"/>
        </w:rPr>
        <w:t xml:space="preserve">)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KPI, позволяющий привязать работу пресс-службы к динамике акций на биржевых площадках;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Media</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Favorability</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Index</w:t>
      </w:r>
      <w:proofErr w:type="spellEnd"/>
      <w:r w:rsidRPr="00FE6705">
        <w:rPr>
          <w:rFonts w:ascii="Times New Roman" w:eastAsia="Times New Roman" w:hAnsi="Times New Roman" w:cs="Times New Roman"/>
          <w:color w:val="auto"/>
          <w:sz w:val="28"/>
          <w:szCs w:val="28"/>
        </w:rPr>
        <w:t xml:space="preserve"> </w:t>
      </w:r>
    </w:p>
    <w:p w:rsidR="009F047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Media</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Outreach</w:t>
      </w:r>
      <w:proofErr w:type="spellEnd"/>
      <w:r w:rsidRPr="00FE6705">
        <w:rPr>
          <w:rFonts w:ascii="Times New Roman" w:eastAsia="Times New Roman" w:hAnsi="Times New Roman" w:cs="Times New Roman"/>
          <w:color w:val="auto"/>
          <w:sz w:val="28"/>
          <w:szCs w:val="28"/>
        </w:rPr>
        <w:t xml:space="preserve"> </w:t>
      </w:r>
    </w:p>
    <w:p w:rsidR="00D775D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Эффективность работы с PR-агентствами; </w:t>
      </w:r>
    </w:p>
    <w:p w:rsidR="009F0473" w:rsidRPr="00FE6705" w:rsidRDefault="0006140B" w:rsidP="009F0473">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Эффективность управления бюджетом. </w:t>
      </w:r>
    </w:p>
    <w:p w:rsidR="00C75710" w:rsidRPr="00FE6705" w:rsidRDefault="0006140B" w:rsidP="009F0473">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Ключевые сообщения (</w:t>
      </w:r>
      <w:proofErr w:type="spellStart"/>
      <w:r w:rsidRPr="00FE6705">
        <w:rPr>
          <w:rFonts w:ascii="Times New Roman" w:eastAsia="Times New Roman" w:hAnsi="Times New Roman" w:cs="Times New Roman"/>
          <w:color w:val="auto"/>
          <w:sz w:val="28"/>
          <w:szCs w:val="28"/>
        </w:rPr>
        <w:t>Key</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Messages</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left="3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KPI у маркетологов: </w:t>
      </w:r>
    </w:p>
    <w:p w:rsidR="009F047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Market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share</w:t>
      </w:r>
      <w:proofErr w:type="spellEnd"/>
      <w:r w:rsidRPr="00FE6705">
        <w:rPr>
          <w:rFonts w:ascii="Times New Roman" w:eastAsia="Times New Roman" w:hAnsi="Times New Roman" w:cs="Times New Roman"/>
          <w:color w:val="auto"/>
          <w:sz w:val="28"/>
          <w:szCs w:val="28"/>
        </w:rPr>
        <w:t xml:space="preserve"> </w:t>
      </w:r>
    </w:p>
    <w:p w:rsidR="00D775D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Brand</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awareness</w:t>
      </w:r>
      <w:proofErr w:type="spellEnd"/>
      <w:r w:rsidRPr="00FE6705">
        <w:rPr>
          <w:rFonts w:ascii="Times New Roman" w:eastAsia="Times New Roman" w:hAnsi="Times New Roman" w:cs="Times New Roman"/>
          <w:color w:val="auto"/>
          <w:sz w:val="28"/>
          <w:szCs w:val="28"/>
        </w:rPr>
        <w:t xml:space="preserve"> </w:t>
      </w:r>
    </w:p>
    <w:p w:rsidR="009F047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Лояльность к бренду </w:t>
      </w:r>
    </w:p>
    <w:p w:rsidR="00D775D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NPS (</w:t>
      </w:r>
      <w:proofErr w:type="spellStart"/>
      <w:r w:rsidRPr="00FE6705">
        <w:rPr>
          <w:rFonts w:ascii="Times New Roman" w:eastAsia="Times New Roman" w:hAnsi="Times New Roman" w:cs="Times New Roman"/>
          <w:color w:val="auto"/>
          <w:sz w:val="28"/>
          <w:szCs w:val="28"/>
        </w:rPr>
        <w:t>NetPromoterScore</w:t>
      </w:r>
      <w:proofErr w:type="spellEnd"/>
      <w:r w:rsidRPr="00FE6705">
        <w:rPr>
          <w:rFonts w:ascii="Times New Roman" w:eastAsia="Times New Roman" w:hAnsi="Times New Roman" w:cs="Times New Roman"/>
          <w:color w:val="auto"/>
          <w:sz w:val="28"/>
          <w:szCs w:val="28"/>
        </w:rPr>
        <w:t xml:space="preserve">)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Объем продаж за отчетный период</w:t>
      </w:r>
      <w:r w:rsidR="00C75710" w:rsidRPr="00FE6705">
        <w:rPr>
          <w:rFonts w:ascii="Times New Roman" w:eastAsia="Times New Roman" w:hAnsi="Times New Roman" w:cs="Times New Roman"/>
          <w:color w:val="auto"/>
          <w:sz w:val="28"/>
          <w:szCs w:val="28"/>
        </w:rPr>
        <w:t>.</w:t>
      </w:r>
    </w:p>
    <w:p w:rsidR="00C75710" w:rsidRPr="00FE6705" w:rsidRDefault="00C75710"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ROI — эффективность затрат. </w:t>
      </w:r>
    </w:p>
    <w:p w:rsidR="00627B84" w:rsidRPr="00FE6705" w:rsidRDefault="0006140B" w:rsidP="003B67EE">
      <w:pPr>
        <w:spacing w:after="200" w:line="360" w:lineRule="auto"/>
        <w:ind w:left="360"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KPI в SMM: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Охват и вовлечение;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Конверсия; </w:t>
      </w:r>
    </w:p>
    <w:p w:rsidR="009F0473" w:rsidRPr="00FE6705" w:rsidRDefault="00D775D3"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Удержание </w:t>
      </w:r>
      <w:r w:rsidR="0006140B" w:rsidRPr="00FE6705">
        <w:rPr>
          <w:rFonts w:ascii="Times New Roman" w:eastAsia="Times New Roman" w:hAnsi="Times New Roman" w:cs="Times New Roman"/>
          <w:color w:val="auto"/>
          <w:sz w:val="28"/>
          <w:szCs w:val="28"/>
        </w:rPr>
        <w:t>и сохранение лоял</w:t>
      </w:r>
      <w:r w:rsidR="009F0473" w:rsidRPr="00FE6705">
        <w:rPr>
          <w:rFonts w:ascii="Times New Roman" w:eastAsia="Times New Roman" w:hAnsi="Times New Roman" w:cs="Times New Roman"/>
          <w:color w:val="auto"/>
          <w:sz w:val="28"/>
          <w:szCs w:val="28"/>
        </w:rPr>
        <w:t>ьности (</w:t>
      </w:r>
      <w:proofErr w:type="spellStart"/>
      <w:r w:rsidR="009F0473" w:rsidRPr="00FE6705">
        <w:rPr>
          <w:rFonts w:ascii="Times New Roman" w:eastAsia="Times New Roman" w:hAnsi="Times New Roman" w:cs="Times New Roman"/>
          <w:color w:val="auto"/>
          <w:sz w:val="28"/>
          <w:szCs w:val="28"/>
        </w:rPr>
        <w:t>Retention</w:t>
      </w:r>
      <w:proofErr w:type="spellEnd"/>
      <w:r w:rsidR="009F0473" w:rsidRPr="00FE6705">
        <w:rPr>
          <w:rFonts w:ascii="Times New Roman" w:eastAsia="Times New Roman" w:hAnsi="Times New Roman" w:cs="Times New Roman"/>
          <w:color w:val="auto"/>
          <w:sz w:val="28"/>
          <w:szCs w:val="28"/>
        </w:rPr>
        <w:t xml:space="preserve"> </w:t>
      </w:r>
      <w:proofErr w:type="spellStart"/>
      <w:r w:rsidR="009F0473" w:rsidRPr="00FE6705">
        <w:rPr>
          <w:rFonts w:ascii="Times New Roman" w:eastAsia="Times New Roman" w:hAnsi="Times New Roman" w:cs="Times New Roman"/>
          <w:color w:val="auto"/>
          <w:sz w:val="28"/>
          <w:szCs w:val="28"/>
        </w:rPr>
        <w:t>and</w:t>
      </w:r>
      <w:proofErr w:type="spellEnd"/>
      <w:r w:rsidR="009F0473" w:rsidRPr="00FE6705">
        <w:rPr>
          <w:rFonts w:ascii="Times New Roman" w:eastAsia="Times New Roman" w:hAnsi="Times New Roman" w:cs="Times New Roman"/>
          <w:color w:val="auto"/>
          <w:sz w:val="28"/>
          <w:szCs w:val="28"/>
        </w:rPr>
        <w:t xml:space="preserve"> </w:t>
      </w:r>
      <w:proofErr w:type="spellStart"/>
      <w:r w:rsidR="009F0473" w:rsidRPr="00FE6705">
        <w:rPr>
          <w:rFonts w:ascii="Times New Roman" w:eastAsia="Times New Roman" w:hAnsi="Times New Roman" w:cs="Times New Roman"/>
          <w:color w:val="auto"/>
          <w:sz w:val="28"/>
          <w:szCs w:val="28"/>
        </w:rPr>
        <w:t>advocacy</w:t>
      </w:r>
      <w:proofErr w:type="spellEnd"/>
      <w:r w:rsidR="009F0473" w:rsidRPr="00FE6705">
        <w:rPr>
          <w:rFonts w:ascii="Times New Roman" w:eastAsia="Times New Roman" w:hAnsi="Times New Roman" w:cs="Times New Roman"/>
          <w:color w:val="auto"/>
          <w:sz w:val="28"/>
          <w:szCs w:val="28"/>
        </w:rPr>
        <w:t>)</w:t>
      </w:r>
    </w:p>
    <w:p w:rsidR="00D775D3" w:rsidRPr="00FE6705" w:rsidRDefault="0006140B" w:rsidP="008A60A5">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Приобретение новых клиентов (</w:t>
      </w:r>
      <w:proofErr w:type="spellStart"/>
      <w:r w:rsidRPr="00FE6705">
        <w:rPr>
          <w:rFonts w:ascii="Times New Roman" w:eastAsia="Times New Roman" w:hAnsi="Times New Roman" w:cs="Times New Roman"/>
          <w:color w:val="auto"/>
          <w:sz w:val="28"/>
          <w:szCs w:val="28"/>
        </w:rPr>
        <w:t>Acquisition</w:t>
      </w:r>
      <w:proofErr w:type="spellEnd"/>
      <w:r w:rsidRPr="00FE6705">
        <w:rPr>
          <w:rFonts w:ascii="Times New Roman" w:eastAsia="Times New Roman" w:hAnsi="Times New Roman" w:cs="Times New Roman"/>
          <w:color w:val="auto"/>
          <w:sz w:val="28"/>
          <w:szCs w:val="28"/>
        </w:rPr>
        <w:t xml:space="preserve">)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lastRenderedPageBreak/>
        <w:t>Время</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отклика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в</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соцсетях</w:t>
      </w:r>
      <w:r w:rsidRPr="00FE6705">
        <w:rPr>
          <w:rFonts w:ascii="Times New Roman" w:eastAsia="Times New Roman" w:hAnsi="Times New Roman" w:cs="Times New Roman"/>
          <w:color w:val="auto"/>
          <w:sz w:val="28"/>
          <w:szCs w:val="28"/>
          <w:lang w:val="en-US"/>
        </w:rPr>
        <w:t xml:space="preserve"> (Average response time); </w:t>
      </w:r>
    </w:p>
    <w:p w:rsidR="00D775D3" w:rsidRPr="00FE6705" w:rsidRDefault="0006140B" w:rsidP="00D2326F">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Частота генерации контента (</w:t>
      </w:r>
      <w:proofErr w:type="spellStart"/>
      <w:r w:rsidRPr="00FE6705">
        <w:rPr>
          <w:rFonts w:ascii="Times New Roman" w:eastAsia="Times New Roman" w:hAnsi="Times New Roman" w:cs="Times New Roman"/>
          <w:color w:val="auto"/>
          <w:sz w:val="28"/>
          <w:szCs w:val="28"/>
        </w:rPr>
        <w:t>Content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rate</w:t>
      </w:r>
      <w:proofErr w:type="spellEnd"/>
      <w:r w:rsidRPr="00FE6705">
        <w:rPr>
          <w:rFonts w:ascii="Times New Roman" w:eastAsia="Times New Roman" w:hAnsi="Times New Roman" w:cs="Times New Roman"/>
          <w:color w:val="auto"/>
          <w:sz w:val="28"/>
          <w:szCs w:val="28"/>
        </w:rPr>
        <w:t xml:space="preserve">); </w:t>
      </w:r>
    </w:p>
    <w:p w:rsidR="00AF2B6F" w:rsidRPr="00FE6705" w:rsidRDefault="00D775D3" w:rsidP="005223F9">
      <w:pPr>
        <w:pStyle w:val="af0"/>
        <w:numPr>
          <w:ilvl w:val="0"/>
          <w:numId w:val="29"/>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Бюджет </w:t>
      </w:r>
      <w:r w:rsidR="005223F9" w:rsidRPr="00FE6705">
        <w:rPr>
          <w:rFonts w:ascii="Times New Roman" w:eastAsia="Times New Roman" w:hAnsi="Times New Roman" w:cs="Times New Roman"/>
          <w:color w:val="auto"/>
          <w:sz w:val="28"/>
          <w:szCs w:val="28"/>
        </w:rPr>
        <w:t xml:space="preserve">SMM </w:t>
      </w:r>
      <w:r w:rsidR="001C5971" w:rsidRPr="00FE6705">
        <w:rPr>
          <w:rFonts w:ascii="Times New Roman" w:eastAsia="Times New Roman" w:hAnsi="Times New Roman" w:cs="Times New Roman"/>
          <w:color w:val="auto"/>
          <w:sz w:val="28"/>
          <w:szCs w:val="28"/>
        </w:rPr>
        <w:t>(Полный список в приложении №10).</w:t>
      </w:r>
    </w:p>
    <w:p w:rsidR="00165AC7" w:rsidRPr="00FE6705" w:rsidRDefault="00AF2B6F" w:rsidP="00D46414">
      <w:pPr>
        <w:spacing w:after="20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color w:val="auto"/>
          <w:sz w:val="28"/>
          <w:szCs w:val="28"/>
        </w:rPr>
        <w:t xml:space="preserve">На основе изученного теоретического материала и экспертных интервью, можно сделать </w:t>
      </w:r>
      <w:r w:rsidR="008B0870" w:rsidRPr="00FE6705">
        <w:rPr>
          <w:rFonts w:ascii="Times New Roman" w:eastAsia="Times New Roman" w:hAnsi="Times New Roman" w:cs="Times New Roman"/>
          <w:color w:val="auto"/>
          <w:sz w:val="28"/>
          <w:szCs w:val="28"/>
        </w:rPr>
        <w:t xml:space="preserve">вывод о том, что коммуникации в ИТ обладают некоторым количеством специфических черт, таких как сложность продуктов, необходимость раскрывать их возможности для нескольких отличающихся по уровню информированности о технологиях аудиторий. Кроме того, при продаже корпоративных решений на основе технологий </w:t>
      </w:r>
      <w:r w:rsidR="00FE6705">
        <w:rPr>
          <w:rFonts w:ascii="Times New Roman" w:eastAsia="Times New Roman" w:hAnsi="Times New Roman" w:cs="Times New Roman"/>
          <w:color w:val="auto"/>
          <w:sz w:val="28"/>
          <w:szCs w:val="28"/>
        </w:rPr>
        <w:t>группам лиц, принимающим решение</w:t>
      </w:r>
      <w:r w:rsidR="008B0870" w:rsidRPr="00FE6705">
        <w:rPr>
          <w:rFonts w:ascii="Times New Roman" w:eastAsia="Times New Roman" w:hAnsi="Times New Roman" w:cs="Times New Roman"/>
          <w:color w:val="auto"/>
          <w:sz w:val="28"/>
          <w:szCs w:val="28"/>
        </w:rPr>
        <w:t xml:space="preserve">, </w:t>
      </w:r>
      <w:r w:rsidR="00FE6705">
        <w:rPr>
          <w:rFonts w:ascii="Times New Roman" w:eastAsia="Times New Roman" w:hAnsi="Times New Roman" w:cs="Times New Roman"/>
          <w:color w:val="auto"/>
          <w:sz w:val="28"/>
          <w:szCs w:val="28"/>
        </w:rPr>
        <w:t xml:space="preserve">на результат </w:t>
      </w:r>
      <w:r w:rsidR="008B0870" w:rsidRPr="00FE6705">
        <w:rPr>
          <w:rFonts w:ascii="Times New Roman" w:eastAsia="Times New Roman" w:hAnsi="Times New Roman" w:cs="Times New Roman"/>
          <w:color w:val="auto"/>
          <w:sz w:val="28"/>
          <w:szCs w:val="28"/>
        </w:rPr>
        <w:t xml:space="preserve">влияет сразу много факторов, таких как мастерство менеджеров, </w:t>
      </w:r>
      <w:r w:rsidR="00D46414" w:rsidRPr="00FE6705">
        <w:rPr>
          <w:rFonts w:ascii="Times New Roman" w:eastAsia="Times New Roman" w:hAnsi="Times New Roman" w:cs="Times New Roman"/>
          <w:color w:val="auto"/>
          <w:sz w:val="28"/>
          <w:szCs w:val="28"/>
        </w:rPr>
        <w:t xml:space="preserve">репутация продукта и разработчика, наличие специфической экспертизы и </w:t>
      </w:r>
      <w:proofErr w:type="spellStart"/>
      <w:r w:rsidR="00D46414" w:rsidRPr="00FE6705">
        <w:rPr>
          <w:rFonts w:ascii="Times New Roman" w:eastAsia="Times New Roman" w:hAnsi="Times New Roman" w:cs="Times New Roman"/>
          <w:color w:val="auto"/>
          <w:sz w:val="28"/>
          <w:szCs w:val="28"/>
        </w:rPr>
        <w:t>т.д</w:t>
      </w:r>
      <w:proofErr w:type="spellEnd"/>
      <w:r w:rsidR="00D46414" w:rsidRPr="00FE6705">
        <w:rPr>
          <w:rFonts w:ascii="Times New Roman" w:eastAsia="Times New Roman" w:hAnsi="Times New Roman" w:cs="Times New Roman"/>
          <w:color w:val="auto"/>
          <w:sz w:val="28"/>
          <w:szCs w:val="28"/>
        </w:rPr>
        <w:t xml:space="preserve">, и при коммуникации необходимо учитывать </w:t>
      </w:r>
      <w:r w:rsidR="00FE6705">
        <w:rPr>
          <w:rFonts w:ascii="Times New Roman" w:eastAsia="Times New Roman" w:hAnsi="Times New Roman" w:cs="Times New Roman"/>
          <w:color w:val="auto"/>
          <w:sz w:val="28"/>
          <w:szCs w:val="28"/>
        </w:rPr>
        <w:t xml:space="preserve">все факторы и мотивацию каждого из </w:t>
      </w:r>
      <w:proofErr w:type="spellStart"/>
      <w:r w:rsidR="00FE6705">
        <w:rPr>
          <w:rFonts w:ascii="Times New Roman" w:eastAsia="Times New Roman" w:hAnsi="Times New Roman" w:cs="Times New Roman"/>
          <w:color w:val="auto"/>
          <w:sz w:val="28"/>
          <w:szCs w:val="28"/>
        </w:rPr>
        <w:t>стейкхолдеров</w:t>
      </w:r>
      <w:proofErr w:type="spellEnd"/>
      <w:r w:rsidR="00D46414" w:rsidRPr="00FE6705">
        <w:rPr>
          <w:rFonts w:ascii="Times New Roman" w:eastAsia="Times New Roman" w:hAnsi="Times New Roman" w:cs="Times New Roman"/>
          <w:color w:val="auto"/>
          <w:sz w:val="28"/>
          <w:szCs w:val="28"/>
        </w:rPr>
        <w:t xml:space="preserve">. Также на коммуникации влияют сложность и дороговизна производства новых технологий, влекущие за собой необходимость продуманной работы в области </w:t>
      </w:r>
      <w:r w:rsidR="00D46414" w:rsidRPr="00FE6705">
        <w:rPr>
          <w:rFonts w:ascii="Times New Roman" w:eastAsia="Times New Roman" w:hAnsi="Times New Roman" w:cs="Times New Roman"/>
          <w:color w:val="auto"/>
          <w:sz w:val="28"/>
          <w:szCs w:val="28"/>
          <w:lang w:val="en-US"/>
        </w:rPr>
        <w:t>GR</w:t>
      </w:r>
      <w:r w:rsidR="00D46414" w:rsidRPr="00FE6705">
        <w:rPr>
          <w:rFonts w:ascii="Times New Roman" w:eastAsia="Times New Roman" w:hAnsi="Times New Roman" w:cs="Times New Roman"/>
          <w:color w:val="auto"/>
          <w:sz w:val="28"/>
          <w:szCs w:val="28"/>
        </w:rPr>
        <w:t xml:space="preserve">, привлечения инвесторов и </w:t>
      </w:r>
      <w:r w:rsidR="00FE6705">
        <w:rPr>
          <w:rFonts w:ascii="Times New Roman" w:eastAsia="Times New Roman" w:hAnsi="Times New Roman" w:cs="Times New Roman"/>
          <w:color w:val="auto"/>
          <w:sz w:val="28"/>
          <w:szCs w:val="28"/>
        </w:rPr>
        <w:t>квалифицированных сотрудников. Кроме того, т</w:t>
      </w:r>
      <w:r w:rsidR="00D46414" w:rsidRPr="00FE6705">
        <w:rPr>
          <w:rFonts w:ascii="Times New Roman" w:eastAsia="Times New Roman" w:hAnsi="Times New Roman" w:cs="Times New Roman"/>
          <w:color w:val="auto"/>
          <w:sz w:val="28"/>
          <w:szCs w:val="28"/>
        </w:rPr>
        <w:t>емпы развития технологий и рост конкуренции обуславливают использование новых инструментов, связанных с персонализацией сообщений и рост значения бренда и репутации во взаимодействии.</w:t>
      </w:r>
      <w:r w:rsidR="00D46414" w:rsidRPr="00FE6705">
        <w:rPr>
          <w:rFonts w:ascii="Times New Roman" w:eastAsia="Times New Roman" w:hAnsi="Times New Roman" w:cs="Times New Roman"/>
          <w:b/>
          <w:color w:val="auto"/>
          <w:sz w:val="28"/>
          <w:szCs w:val="28"/>
        </w:rPr>
        <w:t xml:space="preserve"> </w:t>
      </w:r>
    </w:p>
    <w:p w:rsidR="00165AC7" w:rsidRPr="00FE6705" w:rsidRDefault="00165AC7" w:rsidP="00D46414">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Чтобы донести свои сообщения до аудитории, компании используют различные инструменты, связанные с персонализацией и аналитикой данных о </w:t>
      </w:r>
      <w:proofErr w:type="spellStart"/>
      <w:r w:rsidRPr="00FE6705">
        <w:rPr>
          <w:rFonts w:ascii="Times New Roman" w:eastAsia="Times New Roman" w:hAnsi="Times New Roman" w:cs="Times New Roman"/>
          <w:color w:val="auto"/>
          <w:sz w:val="28"/>
          <w:szCs w:val="28"/>
        </w:rPr>
        <w:t>стейкхолдерах</w:t>
      </w:r>
      <w:proofErr w:type="spellEnd"/>
      <w:r w:rsidRPr="00FE6705">
        <w:rPr>
          <w:rFonts w:ascii="Times New Roman" w:eastAsia="Times New Roman" w:hAnsi="Times New Roman" w:cs="Times New Roman"/>
          <w:color w:val="auto"/>
          <w:sz w:val="28"/>
          <w:szCs w:val="28"/>
        </w:rPr>
        <w:t xml:space="preserve">, контент-маркетинг и </w:t>
      </w:r>
      <w:proofErr w:type="spellStart"/>
      <w:r w:rsidRPr="00FE6705">
        <w:rPr>
          <w:rFonts w:ascii="Times New Roman" w:eastAsia="Times New Roman" w:hAnsi="Times New Roman" w:cs="Times New Roman"/>
          <w:color w:val="auto"/>
          <w:sz w:val="28"/>
          <w:szCs w:val="28"/>
        </w:rPr>
        <w:t>инбаунд</w:t>
      </w:r>
      <w:proofErr w:type="spellEnd"/>
      <w:r w:rsidRPr="00FE6705">
        <w:rPr>
          <w:rFonts w:ascii="Times New Roman" w:eastAsia="Times New Roman" w:hAnsi="Times New Roman" w:cs="Times New Roman"/>
          <w:color w:val="auto"/>
          <w:sz w:val="28"/>
          <w:szCs w:val="28"/>
        </w:rPr>
        <w:t xml:space="preserve">-маркетинг, такие приемы как </w:t>
      </w:r>
      <w:proofErr w:type="spellStart"/>
      <w:r w:rsidRPr="00FE6705">
        <w:rPr>
          <w:rFonts w:ascii="Times New Roman" w:eastAsia="Times New Roman" w:hAnsi="Times New Roman" w:cs="Times New Roman"/>
          <w:color w:val="auto"/>
          <w:sz w:val="28"/>
          <w:szCs w:val="28"/>
        </w:rPr>
        <w:t>Buyer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persona</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Customer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development</w:t>
      </w:r>
      <w:proofErr w:type="spellEnd"/>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Real</w:t>
      </w:r>
      <w:r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lang w:val="en-US"/>
        </w:rPr>
        <w:t>time</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marketing</w:t>
      </w:r>
      <w:r w:rsidRPr="00FE6705">
        <w:rPr>
          <w:rFonts w:ascii="Times New Roman" w:eastAsia="Times New Roman" w:hAnsi="Times New Roman" w:cs="Times New Roman"/>
          <w:color w:val="auto"/>
          <w:sz w:val="28"/>
          <w:szCs w:val="28"/>
        </w:rPr>
        <w:t xml:space="preserve">, которые помогают лучше понимать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создавать решения, отвечающие на по</w:t>
      </w:r>
      <w:r w:rsidR="00FE6705">
        <w:rPr>
          <w:rFonts w:ascii="Times New Roman" w:eastAsia="Times New Roman" w:hAnsi="Times New Roman" w:cs="Times New Roman"/>
          <w:color w:val="auto"/>
          <w:sz w:val="28"/>
          <w:szCs w:val="28"/>
        </w:rPr>
        <w:t>требности клиентов и позволяют</w:t>
      </w:r>
      <w:r w:rsidRPr="00FE6705">
        <w:rPr>
          <w:rFonts w:ascii="Times New Roman" w:eastAsia="Times New Roman" w:hAnsi="Times New Roman" w:cs="Times New Roman"/>
          <w:color w:val="auto"/>
          <w:sz w:val="28"/>
          <w:szCs w:val="28"/>
        </w:rPr>
        <w:t xml:space="preserve"> использовать тенденции рынка </w:t>
      </w:r>
      <w:r w:rsidR="00FE6705">
        <w:rPr>
          <w:rFonts w:ascii="Times New Roman" w:eastAsia="Times New Roman" w:hAnsi="Times New Roman" w:cs="Times New Roman"/>
          <w:color w:val="auto"/>
          <w:sz w:val="28"/>
          <w:szCs w:val="28"/>
        </w:rPr>
        <w:t>для продвижения</w:t>
      </w:r>
      <w:r w:rsidRPr="00FE6705">
        <w:rPr>
          <w:rFonts w:ascii="Times New Roman" w:eastAsia="Times New Roman" w:hAnsi="Times New Roman" w:cs="Times New Roman"/>
          <w:color w:val="auto"/>
          <w:sz w:val="28"/>
          <w:szCs w:val="28"/>
        </w:rPr>
        <w:t xml:space="preserve"> своих продуктов.</w:t>
      </w:r>
      <w:r w:rsidR="00A650E3" w:rsidRPr="00FE6705">
        <w:rPr>
          <w:rFonts w:ascii="Times New Roman" w:eastAsia="Times New Roman" w:hAnsi="Times New Roman" w:cs="Times New Roman"/>
          <w:color w:val="auto"/>
          <w:sz w:val="28"/>
          <w:szCs w:val="28"/>
        </w:rPr>
        <w:t xml:space="preserve"> </w:t>
      </w:r>
    </w:p>
    <w:p w:rsidR="00A650E3" w:rsidRPr="00FE6705" w:rsidRDefault="00A650E3" w:rsidP="00D46414">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подборе инструментов зачастую используется метод, когда в компании </w:t>
      </w:r>
      <w:r w:rsidR="00FE6705">
        <w:rPr>
          <w:rFonts w:ascii="Times New Roman" w:eastAsia="Times New Roman" w:hAnsi="Times New Roman" w:cs="Times New Roman"/>
          <w:color w:val="auto"/>
          <w:sz w:val="28"/>
          <w:szCs w:val="28"/>
        </w:rPr>
        <w:t>н</w:t>
      </w:r>
      <w:r w:rsidRPr="00FE6705">
        <w:rPr>
          <w:rFonts w:ascii="Times New Roman" w:eastAsia="Times New Roman" w:hAnsi="Times New Roman" w:cs="Times New Roman"/>
          <w:color w:val="auto"/>
          <w:sz w:val="28"/>
          <w:szCs w:val="28"/>
        </w:rPr>
        <w:t xml:space="preserve">е существует статичного набора инструментов для коммуникации, а они заводятся и тестируются в зависимости от целей </w:t>
      </w:r>
      <w:r w:rsidR="00FE6705">
        <w:rPr>
          <w:rFonts w:ascii="Times New Roman" w:eastAsia="Times New Roman" w:hAnsi="Times New Roman" w:cs="Times New Roman"/>
          <w:color w:val="auto"/>
          <w:sz w:val="28"/>
          <w:szCs w:val="28"/>
        </w:rPr>
        <w:t>бизнеса</w:t>
      </w:r>
      <w:r w:rsidRPr="00FE6705">
        <w:rPr>
          <w:rFonts w:ascii="Times New Roman" w:eastAsia="Times New Roman" w:hAnsi="Times New Roman" w:cs="Times New Roman"/>
          <w:color w:val="auto"/>
          <w:sz w:val="28"/>
          <w:szCs w:val="28"/>
        </w:rPr>
        <w:t xml:space="preserve"> и того, какие </w:t>
      </w:r>
      <w:r w:rsidRPr="00FE6705">
        <w:rPr>
          <w:rFonts w:ascii="Times New Roman" w:eastAsia="Times New Roman" w:hAnsi="Times New Roman" w:cs="Times New Roman"/>
          <w:color w:val="auto"/>
          <w:sz w:val="28"/>
          <w:szCs w:val="28"/>
        </w:rPr>
        <w:lastRenderedPageBreak/>
        <w:t xml:space="preserve">результаты дает использование </w:t>
      </w:r>
      <w:r w:rsidR="00FE6705">
        <w:rPr>
          <w:rFonts w:ascii="Times New Roman" w:eastAsia="Times New Roman" w:hAnsi="Times New Roman" w:cs="Times New Roman"/>
          <w:color w:val="auto"/>
          <w:sz w:val="28"/>
          <w:szCs w:val="28"/>
        </w:rPr>
        <w:t xml:space="preserve">конкретного </w:t>
      </w:r>
      <w:r w:rsidRPr="00FE6705">
        <w:rPr>
          <w:rFonts w:ascii="Times New Roman" w:eastAsia="Times New Roman" w:hAnsi="Times New Roman" w:cs="Times New Roman"/>
          <w:color w:val="auto"/>
          <w:sz w:val="28"/>
          <w:szCs w:val="28"/>
        </w:rPr>
        <w:t>инструмента в тестовый период. В корпоративном сегменте способы коммуникации подбираются в зависимости от отрасли, с которой работает компания, поскольку процессы, тендеры и способы потребления</w:t>
      </w:r>
      <w:r w:rsidR="00FE6705">
        <w:rPr>
          <w:rFonts w:ascii="Times New Roman" w:eastAsia="Times New Roman" w:hAnsi="Times New Roman" w:cs="Times New Roman"/>
          <w:color w:val="auto"/>
          <w:sz w:val="28"/>
          <w:szCs w:val="28"/>
        </w:rPr>
        <w:t xml:space="preserve"> информации в разных отраслях </w:t>
      </w:r>
      <w:r w:rsidR="00370DE2">
        <w:rPr>
          <w:rFonts w:ascii="Times New Roman" w:eastAsia="Times New Roman" w:hAnsi="Times New Roman" w:cs="Times New Roman"/>
          <w:color w:val="auto"/>
          <w:sz w:val="28"/>
          <w:szCs w:val="28"/>
        </w:rPr>
        <w:t>расходятся</w:t>
      </w:r>
      <w:r w:rsidRPr="00FE6705">
        <w:rPr>
          <w:rFonts w:ascii="Times New Roman" w:eastAsia="Times New Roman" w:hAnsi="Times New Roman" w:cs="Times New Roman"/>
          <w:color w:val="auto"/>
          <w:sz w:val="28"/>
          <w:szCs w:val="28"/>
        </w:rPr>
        <w:t xml:space="preserve"> значительно. </w:t>
      </w:r>
    </w:p>
    <w:p w:rsidR="00A650E3" w:rsidRPr="00FE6705" w:rsidRDefault="00A650E3" w:rsidP="00D46414">
      <w:pPr>
        <w:spacing w:after="2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При этом, организация отделов, управленческий подход и выбор метрик для оценки работы функции в целом и различных менеджеров в частности, сильно различаются в зависимости от исторически сложившихся процессов, </w:t>
      </w:r>
      <w:r w:rsidR="00370DE2">
        <w:rPr>
          <w:rFonts w:ascii="Times New Roman" w:eastAsia="Times New Roman" w:hAnsi="Times New Roman" w:cs="Times New Roman"/>
          <w:color w:val="auto"/>
          <w:sz w:val="28"/>
          <w:szCs w:val="28"/>
        </w:rPr>
        <w:t>размер</w:t>
      </w:r>
      <w:r w:rsidRPr="00FE6705">
        <w:rPr>
          <w:rFonts w:ascii="Times New Roman" w:eastAsia="Times New Roman" w:hAnsi="Times New Roman" w:cs="Times New Roman"/>
          <w:color w:val="auto"/>
          <w:sz w:val="28"/>
          <w:szCs w:val="28"/>
        </w:rPr>
        <w:t>а</w:t>
      </w:r>
      <w:r w:rsidR="00370DE2">
        <w:rPr>
          <w:rFonts w:ascii="Times New Roman" w:eastAsia="Times New Roman" w:hAnsi="Times New Roman" w:cs="Times New Roman"/>
          <w:color w:val="auto"/>
          <w:sz w:val="28"/>
          <w:szCs w:val="28"/>
        </w:rPr>
        <w:t xml:space="preserve"> компании</w:t>
      </w:r>
      <w:r w:rsidRPr="00FE6705">
        <w:rPr>
          <w:rFonts w:ascii="Times New Roman" w:eastAsia="Times New Roman" w:hAnsi="Times New Roman" w:cs="Times New Roman"/>
          <w:color w:val="auto"/>
          <w:sz w:val="28"/>
          <w:szCs w:val="28"/>
        </w:rPr>
        <w:t>, разветвленности международной структуры и некоторых других факторов.</w:t>
      </w:r>
    </w:p>
    <w:p w:rsidR="00A650E3" w:rsidRPr="00FE6705" w:rsidRDefault="00A650E3" w:rsidP="00D46414">
      <w:pPr>
        <w:spacing w:after="200" w:line="360" w:lineRule="auto"/>
        <w:jc w:val="both"/>
        <w:rPr>
          <w:rFonts w:ascii="Times New Roman" w:eastAsia="Times New Roman" w:hAnsi="Times New Roman" w:cs="Times New Roman"/>
          <w:color w:val="auto"/>
          <w:sz w:val="28"/>
          <w:szCs w:val="28"/>
        </w:rPr>
      </w:pPr>
    </w:p>
    <w:p w:rsidR="00183C03" w:rsidRPr="00FE6705" w:rsidRDefault="00183C03" w:rsidP="00D775D3">
      <w:pPr>
        <w:spacing w:after="400" w:line="360" w:lineRule="auto"/>
        <w:jc w:val="both"/>
        <w:rPr>
          <w:rFonts w:ascii="Times New Roman" w:eastAsia="Times New Roman" w:hAnsi="Times New Roman" w:cs="Times New Roman"/>
          <w:b/>
          <w:color w:val="auto"/>
          <w:sz w:val="28"/>
          <w:szCs w:val="28"/>
        </w:rPr>
      </w:pPr>
    </w:p>
    <w:p w:rsidR="00183C03" w:rsidRPr="00FE6705" w:rsidRDefault="00183C03" w:rsidP="00D775D3">
      <w:pPr>
        <w:spacing w:after="400" w:line="360" w:lineRule="auto"/>
        <w:jc w:val="both"/>
        <w:rPr>
          <w:rFonts w:ascii="Times New Roman" w:eastAsia="Times New Roman" w:hAnsi="Times New Roman" w:cs="Times New Roman"/>
          <w:b/>
          <w:color w:val="auto"/>
          <w:sz w:val="28"/>
          <w:szCs w:val="28"/>
        </w:rPr>
      </w:pPr>
    </w:p>
    <w:p w:rsidR="00183C03" w:rsidRPr="00FE6705" w:rsidRDefault="00183C03" w:rsidP="00D775D3">
      <w:pPr>
        <w:spacing w:after="400" w:line="360" w:lineRule="auto"/>
        <w:jc w:val="both"/>
        <w:rPr>
          <w:rFonts w:ascii="Times New Roman" w:eastAsia="Times New Roman" w:hAnsi="Times New Roman" w:cs="Times New Roman"/>
          <w:b/>
          <w:color w:val="auto"/>
          <w:sz w:val="28"/>
          <w:szCs w:val="28"/>
        </w:rPr>
      </w:pPr>
    </w:p>
    <w:p w:rsidR="00183C03" w:rsidRPr="00FE6705" w:rsidRDefault="00183C03" w:rsidP="00D775D3">
      <w:pPr>
        <w:spacing w:after="400" w:line="360" w:lineRule="auto"/>
        <w:jc w:val="both"/>
        <w:rPr>
          <w:rFonts w:ascii="Times New Roman" w:eastAsia="Times New Roman" w:hAnsi="Times New Roman" w:cs="Times New Roman"/>
          <w:b/>
          <w:color w:val="auto"/>
          <w:sz w:val="28"/>
          <w:szCs w:val="28"/>
        </w:rPr>
      </w:pPr>
    </w:p>
    <w:p w:rsidR="003B67EE" w:rsidRPr="00FE6705" w:rsidRDefault="003B67EE" w:rsidP="00D775D3">
      <w:pPr>
        <w:spacing w:after="400" w:line="360" w:lineRule="auto"/>
        <w:jc w:val="both"/>
        <w:rPr>
          <w:rFonts w:ascii="Times New Roman" w:eastAsia="Times New Roman" w:hAnsi="Times New Roman" w:cs="Times New Roman"/>
          <w:b/>
          <w:color w:val="auto"/>
          <w:sz w:val="28"/>
          <w:szCs w:val="28"/>
        </w:rPr>
      </w:pPr>
    </w:p>
    <w:p w:rsidR="003B67EE" w:rsidRPr="00FE6705" w:rsidRDefault="003B67EE" w:rsidP="00D775D3">
      <w:pPr>
        <w:spacing w:after="400" w:line="360" w:lineRule="auto"/>
        <w:jc w:val="both"/>
        <w:rPr>
          <w:rFonts w:ascii="Times New Roman" w:eastAsia="Times New Roman" w:hAnsi="Times New Roman" w:cs="Times New Roman"/>
          <w:b/>
          <w:color w:val="auto"/>
          <w:sz w:val="28"/>
          <w:szCs w:val="28"/>
        </w:rPr>
      </w:pPr>
    </w:p>
    <w:p w:rsidR="003B67EE" w:rsidRPr="00FE6705" w:rsidRDefault="003B67EE" w:rsidP="00D775D3">
      <w:pPr>
        <w:spacing w:after="400" w:line="360" w:lineRule="auto"/>
        <w:jc w:val="both"/>
        <w:rPr>
          <w:rFonts w:ascii="Times New Roman" w:eastAsia="Times New Roman" w:hAnsi="Times New Roman" w:cs="Times New Roman"/>
          <w:b/>
          <w:color w:val="auto"/>
          <w:sz w:val="28"/>
          <w:szCs w:val="28"/>
        </w:rPr>
      </w:pPr>
    </w:p>
    <w:p w:rsidR="003B67EE" w:rsidRPr="00FE6705" w:rsidRDefault="003B67EE" w:rsidP="00D775D3">
      <w:pPr>
        <w:spacing w:after="400" w:line="360" w:lineRule="auto"/>
        <w:jc w:val="both"/>
        <w:rPr>
          <w:rFonts w:ascii="Times New Roman" w:eastAsia="Times New Roman" w:hAnsi="Times New Roman" w:cs="Times New Roman"/>
          <w:b/>
          <w:color w:val="auto"/>
          <w:sz w:val="28"/>
          <w:szCs w:val="28"/>
        </w:rPr>
      </w:pPr>
    </w:p>
    <w:p w:rsidR="003B67EE" w:rsidRPr="00FE6705" w:rsidRDefault="003B67EE" w:rsidP="00D775D3">
      <w:pPr>
        <w:spacing w:after="400" w:line="360" w:lineRule="auto"/>
        <w:jc w:val="both"/>
        <w:rPr>
          <w:rFonts w:ascii="Times New Roman" w:eastAsia="Times New Roman" w:hAnsi="Times New Roman" w:cs="Times New Roman"/>
          <w:b/>
          <w:color w:val="auto"/>
          <w:sz w:val="28"/>
          <w:szCs w:val="28"/>
        </w:rPr>
      </w:pPr>
    </w:p>
    <w:p w:rsidR="00183C03" w:rsidRPr="00FE6705" w:rsidRDefault="00183C03" w:rsidP="00D775D3">
      <w:pPr>
        <w:spacing w:after="400" w:line="360" w:lineRule="auto"/>
        <w:jc w:val="both"/>
        <w:rPr>
          <w:rFonts w:ascii="Times New Roman" w:eastAsia="Times New Roman" w:hAnsi="Times New Roman" w:cs="Times New Roman"/>
          <w:b/>
          <w:color w:val="auto"/>
          <w:sz w:val="28"/>
          <w:szCs w:val="28"/>
        </w:rPr>
      </w:pPr>
    </w:p>
    <w:p w:rsidR="00627B84" w:rsidRPr="00FE6705" w:rsidRDefault="0006140B" w:rsidP="00AD501C">
      <w:pPr>
        <w:spacing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lastRenderedPageBreak/>
        <w:t>Глава 2</w:t>
      </w:r>
      <w:r w:rsidR="00AD501C" w:rsidRPr="00FE6705">
        <w:rPr>
          <w:rFonts w:ascii="Times New Roman" w:eastAsia="Times New Roman" w:hAnsi="Times New Roman" w:cs="Times New Roman"/>
          <w:b/>
          <w:color w:val="auto"/>
          <w:sz w:val="28"/>
          <w:szCs w:val="28"/>
        </w:rPr>
        <w:t xml:space="preserve">. </w:t>
      </w:r>
      <w:r w:rsidRPr="00FE6705">
        <w:rPr>
          <w:rFonts w:ascii="Times New Roman" w:eastAsia="Times New Roman" w:hAnsi="Times New Roman" w:cs="Times New Roman"/>
          <w:b/>
          <w:color w:val="auto"/>
          <w:sz w:val="28"/>
          <w:szCs w:val="28"/>
        </w:rPr>
        <w:t>Управление коммуникациями в международной продуктовой</w:t>
      </w:r>
      <w:r w:rsidR="00AD501C" w:rsidRPr="00FE6705">
        <w:rPr>
          <w:rFonts w:ascii="Times New Roman" w:eastAsia="Times New Roman" w:hAnsi="Times New Roman" w:cs="Times New Roman"/>
          <w:b/>
          <w:color w:val="auto"/>
          <w:sz w:val="28"/>
          <w:szCs w:val="28"/>
        </w:rPr>
        <w:t xml:space="preserve"> ИТ-компании на примере</w:t>
      </w:r>
      <w:r w:rsidRPr="00FE6705">
        <w:rPr>
          <w:rFonts w:ascii="Times New Roman" w:eastAsia="Times New Roman" w:hAnsi="Times New Roman" w:cs="Times New Roman"/>
          <w:b/>
          <w:color w:val="auto"/>
          <w:sz w:val="28"/>
          <w:szCs w:val="28"/>
        </w:rPr>
        <w:t xml:space="preserve"> ABBYY</w:t>
      </w:r>
    </w:p>
    <w:p w:rsidR="00627B84" w:rsidRPr="00FE6705" w:rsidRDefault="00AD501C" w:rsidP="00D775D3">
      <w:pPr>
        <w:spacing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2.1 Описание бизнеса </w:t>
      </w:r>
      <w:r w:rsidRPr="00FE6705">
        <w:rPr>
          <w:rFonts w:ascii="Times New Roman" w:eastAsia="Times New Roman" w:hAnsi="Times New Roman" w:cs="Times New Roman"/>
          <w:b/>
          <w:color w:val="auto"/>
          <w:sz w:val="28"/>
          <w:szCs w:val="28"/>
          <w:lang w:val="en-US"/>
        </w:rPr>
        <w:t>ABBYY</w:t>
      </w:r>
      <w:r w:rsidRPr="00FE6705">
        <w:rPr>
          <w:rFonts w:ascii="Times New Roman" w:eastAsia="Times New Roman" w:hAnsi="Times New Roman" w:cs="Times New Roman"/>
          <w:b/>
          <w:color w:val="auto"/>
          <w:sz w:val="28"/>
          <w:szCs w:val="28"/>
        </w:rPr>
        <w:t xml:space="preserve"> и основных конкурентов</w:t>
      </w:r>
    </w:p>
    <w:p w:rsidR="009F0473"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Компания ABBYY основана в 1989 году и занимается разработкой решений в области интеллектуальной обработки информации и лингвистики. Группа ABBYY управляет 16 международными офисами в 13 странах мира. При этом, штаб-квартира группы находится в Москве, а региональные офисы в 3А (Азия, Африка, Южная Америка), Австралии, Великобритании, Испании, Канаде, Кипре, ОАЭ, России, Тайвани, Франции, Японии.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Кроме того</w:t>
      </w:r>
      <w:r w:rsidR="00D775D3"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в группу входит компания ABBYY </w:t>
      </w:r>
      <w:proofErr w:type="spellStart"/>
      <w:r w:rsidRPr="00FE6705">
        <w:rPr>
          <w:rFonts w:ascii="Times New Roman" w:eastAsia="Times New Roman" w:hAnsi="Times New Roman" w:cs="Times New Roman"/>
          <w:color w:val="auto"/>
          <w:sz w:val="28"/>
          <w:szCs w:val="28"/>
        </w:rPr>
        <w:t>Language</w:t>
      </w:r>
      <w:proofErr w:type="spellEnd"/>
      <w:r w:rsidRPr="00FE6705">
        <w:rPr>
          <w:rFonts w:ascii="Times New Roman" w:eastAsia="Times New Roman" w:hAnsi="Times New Roman" w:cs="Times New Roman"/>
          <w:color w:val="auto"/>
          <w:sz w:val="28"/>
          <w:szCs w:val="28"/>
        </w:rPr>
        <w:t xml:space="preserve"> Solutions, предоставляющая услуги перевода и многоязычной локализации. В компании работают более 1250 сотрудников. Владельцы и </w:t>
      </w:r>
      <w:r w:rsidR="00D775D3" w:rsidRPr="00FE6705">
        <w:rPr>
          <w:rFonts w:ascii="Times New Roman" w:eastAsia="Times New Roman" w:hAnsi="Times New Roman" w:cs="Times New Roman"/>
          <w:color w:val="auto"/>
          <w:sz w:val="28"/>
          <w:szCs w:val="28"/>
        </w:rPr>
        <w:t>финансовые показатели компании —</w:t>
      </w:r>
      <w:r w:rsidRPr="00FE6705">
        <w:rPr>
          <w:rFonts w:ascii="Times New Roman" w:eastAsia="Times New Roman" w:hAnsi="Times New Roman" w:cs="Times New Roman"/>
          <w:color w:val="auto"/>
          <w:sz w:val="28"/>
          <w:szCs w:val="28"/>
        </w:rPr>
        <w:t xml:space="preserve"> это непубличная информация. В последние годы аналитические агентства оценивали прибыль в $100-200 млн в год.</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Основные технологические направления: </w:t>
      </w:r>
    </w:p>
    <w:p w:rsidR="00627B84" w:rsidRPr="00FE6705" w:rsidRDefault="0006140B" w:rsidP="00D2326F">
      <w:pPr>
        <w:numPr>
          <w:ilvl w:val="0"/>
          <w:numId w:val="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Технологии распознавания OCR/ICR: продукты </w:t>
      </w:r>
      <w:proofErr w:type="spellStart"/>
      <w:r w:rsidRPr="00FE6705">
        <w:rPr>
          <w:rFonts w:ascii="Times New Roman" w:eastAsia="Times New Roman" w:hAnsi="Times New Roman" w:cs="Times New Roman"/>
          <w:color w:val="auto"/>
          <w:sz w:val="28"/>
          <w:szCs w:val="28"/>
        </w:rPr>
        <w:t>FineReader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Engine</w:t>
      </w:r>
      <w:proofErr w:type="spellEnd"/>
      <w:r w:rsidRPr="00FE6705">
        <w:rPr>
          <w:rFonts w:ascii="Times New Roman" w:eastAsia="Times New Roman" w:hAnsi="Times New Roman" w:cs="Times New Roman"/>
          <w:color w:val="auto"/>
          <w:sz w:val="28"/>
          <w:szCs w:val="28"/>
        </w:rPr>
        <w:t xml:space="preserve"> (OCR-технологии для разработчиков), </w:t>
      </w:r>
      <w:proofErr w:type="spellStart"/>
      <w:r w:rsidRPr="00FE6705">
        <w:rPr>
          <w:rFonts w:ascii="Times New Roman" w:eastAsia="Times New Roman" w:hAnsi="Times New Roman" w:cs="Times New Roman"/>
          <w:color w:val="auto"/>
          <w:sz w:val="28"/>
          <w:szCs w:val="28"/>
        </w:rPr>
        <w:t>Mobile</w:t>
      </w:r>
      <w:proofErr w:type="spellEnd"/>
      <w:r w:rsidRPr="00FE6705">
        <w:rPr>
          <w:rFonts w:ascii="Times New Roman" w:eastAsia="Times New Roman" w:hAnsi="Times New Roman" w:cs="Times New Roman"/>
          <w:color w:val="auto"/>
          <w:sz w:val="28"/>
          <w:szCs w:val="28"/>
        </w:rPr>
        <w:t xml:space="preserve"> OCR </w:t>
      </w:r>
      <w:proofErr w:type="spellStart"/>
      <w:r w:rsidRPr="00FE6705">
        <w:rPr>
          <w:rFonts w:ascii="Times New Roman" w:eastAsia="Times New Roman" w:hAnsi="Times New Roman" w:cs="Times New Roman"/>
          <w:color w:val="auto"/>
          <w:sz w:val="28"/>
          <w:szCs w:val="28"/>
        </w:rPr>
        <w:t>Engine</w:t>
      </w:r>
      <w:proofErr w:type="spellEnd"/>
      <w:r w:rsidRPr="00FE6705">
        <w:rPr>
          <w:rFonts w:ascii="Times New Roman" w:eastAsia="Times New Roman" w:hAnsi="Times New Roman" w:cs="Times New Roman"/>
          <w:color w:val="auto"/>
          <w:sz w:val="28"/>
          <w:szCs w:val="28"/>
        </w:rPr>
        <w:t xml:space="preserve"> (распознавание текста на мобильном устройстве), </w:t>
      </w:r>
      <w:proofErr w:type="spellStart"/>
      <w:r w:rsidRPr="00FE6705">
        <w:rPr>
          <w:rFonts w:ascii="Times New Roman" w:eastAsia="Times New Roman" w:hAnsi="Times New Roman" w:cs="Times New Roman"/>
          <w:color w:val="auto"/>
          <w:sz w:val="28"/>
          <w:szCs w:val="28"/>
        </w:rPr>
        <w:t>Real-Time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Recognition</w:t>
      </w:r>
      <w:proofErr w:type="spellEnd"/>
      <w:r w:rsidRPr="00FE6705">
        <w:rPr>
          <w:rFonts w:ascii="Times New Roman" w:eastAsia="Times New Roman" w:hAnsi="Times New Roman" w:cs="Times New Roman"/>
          <w:color w:val="auto"/>
          <w:sz w:val="28"/>
          <w:szCs w:val="28"/>
        </w:rPr>
        <w:t xml:space="preserve"> SDK (мгновенное распознавание данных в видеопотоке). </w:t>
      </w:r>
    </w:p>
    <w:p w:rsidR="00627B84" w:rsidRPr="00FE6705" w:rsidRDefault="0006140B" w:rsidP="00D2326F">
      <w:pPr>
        <w:numPr>
          <w:ilvl w:val="0"/>
          <w:numId w:val="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Технологии потокового ввода данных: </w:t>
      </w:r>
      <w:proofErr w:type="spellStart"/>
      <w:r w:rsidRPr="00FE6705">
        <w:rPr>
          <w:rFonts w:ascii="Times New Roman" w:eastAsia="Times New Roman" w:hAnsi="Times New Roman" w:cs="Times New Roman"/>
          <w:color w:val="auto"/>
          <w:sz w:val="28"/>
          <w:szCs w:val="28"/>
        </w:rPr>
        <w:t>FlexiCapture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Engine</w:t>
      </w:r>
      <w:proofErr w:type="spellEnd"/>
      <w:r w:rsidRPr="00FE6705">
        <w:rPr>
          <w:rFonts w:ascii="Times New Roman" w:eastAsia="Times New Roman" w:hAnsi="Times New Roman" w:cs="Times New Roman"/>
          <w:color w:val="auto"/>
          <w:sz w:val="28"/>
          <w:szCs w:val="28"/>
        </w:rPr>
        <w:t xml:space="preserve"> (технологии потокового ввода данных), </w:t>
      </w:r>
      <w:proofErr w:type="spellStart"/>
      <w:r w:rsidRPr="00FE6705">
        <w:rPr>
          <w:rFonts w:ascii="Times New Roman" w:eastAsia="Times New Roman" w:hAnsi="Times New Roman" w:cs="Times New Roman"/>
          <w:color w:val="auto"/>
          <w:sz w:val="28"/>
          <w:szCs w:val="28"/>
        </w:rPr>
        <w:t>PassportReader</w:t>
      </w:r>
      <w:proofErr w:type="spellEnd"/>
      <w:r w:rsidRPr="00FE6705">
        <w:rPr>
          <w:rFonts w:ascii="Times New Roman" w:eastAsia="Times New Roman" w:hAnsi="Times New Roman" w:cs="Times New Roman"/>
          <w:color w:val="auto"/>
          <w:sz w:val="28"/>
          <w:szCs w:val="28"/>
        </w:rPr>
        <w:t xml:space="preserve"> SDK (извлечение данных из документов, удостоверяющих личность).</w:t>
      </w:r>
    </w:p>
    <w:p w:rsidR="00627B84" w:rsidRPr="00FE6705" w:rsidRDefault="0006140B" w:rsidP="00D2326F">
      <w:pPr>
        <w:numPr>
          <w:ilvl w:val="0"/>
          <w:numId w:val="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Технологии интеллектуального анализа данных: </w:t>
      </w:r>
      <w:proofErr w:type="spellStart"/>
      <w:r w:rsidRPr="00FE6705">
        <w:rPr>
          <w:rFonts w:ascii="Times New Roman" w:eastAsia="Times New Roman" w:hAnsi="Times New Roman" w:cs="Times New Roman"/>
          <w:color w:val="auto"/>
          <w:sz w:val="28"/>
          <w:szCs w:val="28"/>
        </w:rPr>
        <w:t>Intelligent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Search</w:t>
      </w:r>
      <w:proofErr w:type="spellEnd"/>
      <w:r w:rsidRPr="00FE6705">
        <w:rPr>
          <w:rFonts w:ascii="Times New Roman" w:eastAsia="Times New Roman" w:hAnsi="Times New Roman" w:cs="Times New Roman"/>
          <w:color w:val="auto"/>
          <w:sz w:val="28"/>
          <w:szCs w:val="28"/>
        </w:rPr>
        <w:t xml:space="preserve"> SDK (интеллектуальная технология поиска), </w:t>
      </w:r>
      <w:proofErr w:type="spellStart"/>
      <w:r w:rsidRPr="00FE6705">
        <w:rPr>
          <w:rFonts w:ascii="Times New Roman" w:eastAsia="Times New Roman" w:hAnsi="Times New Roman" w:cs="Times New Roman"/>
          <w:color w:val="auto"/>
          <w:sz w:val="28"/>
          <w:szCs w:val="28"/>
        </w:rPr>
        <w:t>InfoExtractor</w:t>
      </w:r>
      <w:proofErr w:type="spellEnd"/>
      <w:r w:rsidRPr="00FE6705">
        <w:rPr>
          <w:rFonts w:ascii="Times New Roman" w:eastAsia="Times New Roman" w:hAnsi="Times New Roman" w:cs="Times New Roman"/>
          <w:color w:val="auto"/>
          <w:sz w:val="28"/>
          <w:szCs w:val="28"/>
        </w:rPr>
        <w:t xml:space="preserve"> SDK (извлечение объектов, фактов и связей между ними), Smart </w:t>
      </w:r>
      <w:proofErr w:type="spellStart"/>
      <w:r w:rsidRPr="00FE6705">
        <w:rPr>
          <w:rFonts w:ascii="Times New Roman" w:eastAsia="Times New Roman" w:hAnsi="Times New Roman" w:cs="Times New Roman"/>
          <w:color w:val="auto"/>
          <w:sz w:val="28"/>
          <w:szCs w:val="28"/>
        </w:rPr>
        <w:t>Classifier</w:t>
      </w:r>
      <w:proofErr w:type="spellEnd"/>
      <w:r w:rsidRPr="00FE6705">
        <w:rPr>
          <w:rFonts w:ascii="Times New Roman" w:eastAsia="Times New Roman" w:hAnsi="Times New Roman" w:cs="Times New Roman"/>
          <w:color w:val="auto"/>
          <w:sz w:val="28"/>
          <w:szCs w:val="28"/>
        </w:rPr>
        <w:t xml:space="preserve"> (семантическая классификация документов).</w:t>
      </w:r>
    </w:p>
    <w:p w:rsidR="00627B84" w:rsidRPr="00FE6705" w:rsidRDefault="0006140B" w:rsidP="00D2326F">
      <w:pPr>
        <w:numPr>
          <w:ilvl w:val="0"/>
          <w:numId w:val="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Технологии сравнения документов - </w:t>
      </w:r>
      <w:proofErr w:type="spellStart"/>
      <w:r w:rsidRPr="00FE6705">
        <w:rPr>
          <w:rFonts w:ascii="Times New Roman" w:eastAsia="Times New Roman" w:hAnsi="Times New Roman" w:cs="Times New Roman"/>
          <w:color w:val="auto"/>
          <w:sz w:val="28"/>
          <w:szCs w:val="28"/>
        </w:rPr>
        <w:t>ScanDifFinder</w:t>
      </w:r>
      <w:proofErr w:type="spellEnd"/>
      <w:r w:rsidRPr="00FE6705">
        <w:rPr>
          <w:rFonts w:ascii="Times New Roman" w:eastAsia="Times New Roman" w:hAnsi="Times New Roman" w:cs="Times New Roman"/>
          <w:color w:val="auto"/>
          <w:sz w:val="28"/>
          <w:szCs w:val="28"/>
        </w:rPr>
        <w:t xml:space="preserve"> SDK (решение для поиска различий в документах).</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Также с помощью этих технологий разрабатываются индустриальные (специализированные, учитывающие тонкости бизнес-процессов в определенной отрасли) и кросс-индустриальные решения (решения на стыке бизнес-процессов нескольких отраслей). Кроме того, у компании есть новые технологические направления, например, по</w:t>
      </w:r>
      <w:r w:rsidR="00D775D3" w:rsidRPr="00FE6705">
        <w:rPr>
          <w:rFonts w:ascii="Times New Roman" w:eastAsia="Times New Roman" w:hAnsi="Times New Roman" w:cs="Times New Roman"/>
          <w:color w:val="auto"/>
          <w:sz w:val="28"/>
          <w:szCs w:val="28"/>
        </w:rPr>
        <w:t xml:space="preserve">исковик </w:t>
      </w:r>
      <w:proofErr w:type="spellStart"/>
      <w:r w:rsidR="00D775D3" w:rsidRPr="00FE6705">
        <w:rPr>
          <w:rFonts w:ascii="Times New Roman" w:eastAsia="Times New Roman" w:hAnsi="Times New Roman" w:cs="Times New Roman"/>
          <w:color w:val="auto"/>
          <w:sz w:val="28"/>
          <w:szCs w:val="28"/>
        </w:rPr>
        <w:t>Findo</w:t>
      </w:r>
      <w:proofErr w:type="spellEnd"/>
      <w:r w:rsidR="00D775D3"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 продолжение созданной компанией платформы </w:t>
      </w:r>
      <w:proofErr w:type="spellStart"/>
      <w:r w:rsidRPr="00FE6705">
        <w:rPr>
          <w:rFonts w:ascii="Times New Roman" w:eastAsia="Times New Roman" w:hAnsi="Times New Roman" w:cs="Times New Roman"/>
          <w:color w:val="auto"/>
          <w:sz w:val="28"/>
          <w:szCs w:val="28"/>
        </w:rPr>
        <w:t>Compreno</w:t>
      </w:r>
      <w:proofErr w:type="spellEnd"/>
      <w:r w:rsidRPr="00FE6705">
        <w:rPr>
          <w:rFonts w:ascii="Times New Roman" w:eastAsia="Times New Roman" w:hAnsi="Times New Roman" w:cs="Times New Roman"/>
          <w:color w:val="auto"/>
          <w:sz w:val="28"/>
          <w:szCs w:val="28"/>
        </w:rPr>
        <w:t xml:space="preserve">, который позволяет искать информацию сразу по всем источникам данных.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Глобально бизнес-направления ABBYY разделены на сегменты, исходя из типа клиента. В соответствии с приоритетом компании сегменты распределяются следующим образом: </w:t>
      </w:r>
    </w:p>
    <w:p w:rsidR="00627B84" w:rsidRPr="00FE6705" w:rsidRDefault="0006140B" w:rsidP="00D2326F">
      <w:pPr>
        <w:numPr>
          <w:ilvl w:val="0"/>
          <w:numId w:val="1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Корпоративные клиенты.</w:t>
      </w:r>
    </w:p>
    <w:p w:rsidR="00627B84" w:rsidRPr="00FE6705" w:rsidRDefault="0006140B" w:rsidP="00D2326F">
      <w:pPr>
        <w:numPr>
          <w:ilvl w:val="0"/>
          <w:numId w:val="1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SMB.</w:t>
      </w:r>
    </w:p>
    <w:p w:rsidR="00627B84" w:rsidRPr="00FE6705" w:rsidRDefault="0006140B" w:rsidP="00D2326F">
      <w:pPr>
        <w:numPr>
          <w:ilvl w:val="0"/>
          <w:numId w:val="1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Индивидуальные пользователи.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Основные цели, которые преследует ABBYY на мировом рынке потокового распознавания данных:</w:t>
      </w:r>
    </w:p>
    <w:p w:rsidR="00627B84" w:rsidRPr="00FE6705" w:rsidRDefault="0006140B" w:rsidP="00D2326F">
      <w:pPr>
        <w:numPr>
          <w:ilvl w:val="0"/>
          <w:numId w:val="9"/>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Увеличение выручки в 2 раза</w:t>
      </w:r>
      <w:r w:rsidR="00D775D3"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9"/>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Изменение восприятия ABBYY как B2B компании</w:t>
      </w:r>
      <w:r w:rsidR="00D775D3"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9"/>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Повышение узнаваемости ABBYY на мировом рынке как </w:t>
      </w:r>
      <w:proofErr w:type="spellStart"/>
      <w:r w:rsidRPr="00FE6705">
        <w:rPr>
          <w:rFonts w:ascii="Times New Roman" w:eastAsia="Times New Roman" w:hAnsi="Times New Roman" w:cs="Times New Roman"/>
          <w:color w:val="auto"/>
          <w:sz w:val="28"/>
          <w:szCs w:val="28"/>
        </w:rPr>
        <w:t>Top</w:t>
      </w:r>
      <w:proofErr w:type="spellEnd"/>
      <w:r w:rsidRPr="00FE6705">
        <w:rPr>
          <w:rFonts w:ascii="Times New Roman" w:eastAsia="Times New Roman" w:hAnsi="Times New Roman" w:cs="Times New Roman"/>
          <w:color w:val="auto"/>
          <w:sz w:val="28"/>
          <w:szCs w:val="28"/>
        </w:rPr>
        <w:t>-of-</w:t>
      </w:r>
      <w:proofErr w:type="spellStart"/>
      <w:r w:rsidRPr="00FE6705">
        <w:rPr>
          <w:rFonts w:ascii="Times New Roman" w:eastAsia="Times New Roman" w:hAnsi="Times New Roman" w:cs="Times New Roman"/>
          <w:color w:val="auto"/>
          <w:sz w:val="28"/>
          <w:szCs w:val="28"/>
        </w:rPr>
        <w:t>Mind</w:t>
      </w:r>
      <w:proofErr w:type="spellEnd"/>
      <w:r w:rsidRPr="00FE6705">
        <w:rPr>
          <w:rFonts w:ascii="Times New Roman" w:eastAsia="Times New Roman" w:hAnsi="Times New Roman" w:cs="Times New Roman"/>
          <w:color w:val="auto"/>
          <w:sz w:val="28"/>
          <w:szCs w:val="28"/>
        </w:rPr>
        <w:t xml:space="preserve"> (знание без подсказки</w:t>
      </w:r>
      <w:r w:rsidR="009F0473" w:rsidRPr="00FE6705">
        <w:rPr>
          <w:rFonts w:ascii="Times New Roman" w:eastAsia="Times New Roman" w:hAnsi="Times New Roman" w:cs="Times New Roman"/>
          <w:color w:val="auto"/>
          <w:sz w:val="28"/>
          <w:szCs w:val="28"/>
        </w:rPr>
        <w:t>)</w:t>
      </w:r>
      <w:r w:rsidR="00D775D3"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 каждого продукта свой пул конкурентов. В то же время можно выделить несколько основных конкурентов группы ABBYY: </w:t>
      </w:r>
    </w:p>
    <w:p w:rsidR="00627B84" w:rsidRPr="00FE6705" w:rsidRDefault="00D775D3" w:rsidP="00D2326F">
      <w:pPr>
        <w:numPr>
          <w:ilvl w:val="0"/>
          <w:numId w:val="20"/>
        </w:numPr>
        <w:spacing w:after="200" w:line="360" w:lineRule="auto"/>
        <w:ind w:firstLine="709"/>
        <w:contextualSpacing/>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Nuance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Communications</w:t>
      </w:r>
      <w:proofErr w:type="spellEnd"/>
      <w:r w:rsidRPr="00FE6705">
        <w:rPr>
          <w:rFonts w:ascii="Times New Roman" w:eastAsia="Times New Roman" w:hAnsi="Times New Roman" w:cs="Times New Roman"/>
          <w:color w:val="auto"/>
          <w:sz w:val="28"/>
          <w:szCs w:val="28"/>
        </w:rPr>
        <w:t xml:space="preserve"> —</w:t>
      </w:r>
      <w:r w:rsidR="0006140B" w:rsidRPr="00FE6705">
        <w:rPr>
          <w:rFonts w:ascii="Times New Roman" w:eastAsia="Times New Roman" w:hAnsi="Times New Roman" w:cs="Times New Roman"/>
          <w:color w:val="auto"/>
          <w:sz w:val="28"/>
          <w:szCs w:val="28"/>
        </w:rPr>
        <w:t xml:space="preserve"> американская технологическая корпорация, фокусирующаяся на </w:t>
      </w:r>
      <w:r w:rsidRPr="00FE6705">
        <w:rPr>
          <w:rFonts w:ascii="Times New Roman" w:eastAsia="Times New Roman" w:hAnsi="Times New Roman" w:cs="Times New Roman"/>
          <w:color w:val="auto"/>
          <w:sz w:val="28"/>
          <w:szCs w:val="28"/>
        </w:rPr>
        <w:t>распознавании</w:t>
      </w:r>
      <w:r w:rsidR="0006140B" w:rsidRPr="00FE6705">
        <w:rPr>
          <w:rFonts w:ascii="Times New Roman" w:eastAsia="Times New Roman" w:hAnsi="Times New Roman" w:cs="Times New Roman"/>
          <w:color w:val="auto"/>
          <w:sz w:val="28"/>
          <w:szCs w:val="28"/>
        </w:rPr>
        <w:t xml:space="preserve"> голоса, естественных языков, потоковом вводе данных. Ее сила в том, что корпорация много работает с американскими государственными заказами</w:t>
      </w:r>
      <w:r w:rsidRPr="00FE6705">
        <w:rPr>
          <w:rFonts w:ascii="Times New Roman" w:eastAsia="Times New Roman" w:hAnsi="Times New Roman" w:cs="Times New Roman"/>
          <w:color w:val="auto"/>
          <w:sz w:val="28"/>
          <w:szCs w:val="28"/>
        </w:rPr>
        <w:t>. Компания оценивается в $1.9 млрд., штат —</w:t>
      </w:r>
      <w:r w:rsidR="0006140B" w:rsidRPr="00FE6705">
        <w:rPr>
          <w:rFonts w:ascii="Times New Roman" w:eastAsia="Times New Roman" w:hAnsi="Times New Roman" w:cs="Times New Roman"/>
          <w:color w:val="auto"/>
          <w:sz w:val="28"/>
          <w:szCs w:val="28"/>
        </w:rPr>
        <w:t xml:space="preserve"> это 14 000 сотрудников. Технологии компании включены в </w:t>
      </w:r>
      <w:proofErr w:type="spellStart"/>
      <w:r w:rsidR="0006140B" w:rsidRPr="00FE6705">
        <w:rPr>
          <w:rFonts w:ascii="Times New Roman" w:eastAsia="Times New Roman" w:hAnsi="Times New Roman" w:cs="Times New Roman"/>
          <w:color w:val="auto"/>
          <w:sz w:val="28"/>
          <w:szCs w:val="28"/>
        </w:rPr>
        <w:t>Siri</w:t>
      </w:r>
      <w:proofErr w:type="spellEnd"/>
      <w:r w:rsidR="0006140B" w:rsidRPr="00FE6705">
        <w:rPr>
          <w:rFonts w:ascii="Times New Roman" w:eastAsia="Times New Roman" w:hAnsi="Times New Roman" w:cs="Times New Roman"/>
          <w:color w:val="auto"/>
          <w:sz w:val="28"/>
          <w:szCs w:val="28"/>
        </w:rPr>
        <w:t xml:space="preserve"> от </w:t>
      </w:r>
      <w:proofErr w:type="spellStart"/>
      <w:r w:rsidR="0006140B" w:rsidRPr="00FE6705">
        <w:rPr>
          <w:rFonts w:ascii="Times New Roman" w:eastAsia="Times New Roman" w:hAnsi="Times New Roman" w:cs="Times New Roman"/>
          <w:color w:val="auto"/>
          <w:sz w:val="28"/>
          <w:szCs w:val="28"/>
        </w:rPr>
        <w:t>Apple</w:t>
      </w:r>
      <w:proofErr w:type="spellEnd"/>
      <w:r w:rsidR="0006140B"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2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I.</w:t>
      </w:r>
      <w:r w:rsidR="00D775D3" w:rsidRPr="00FE6705">
        <w:rPr>
          <w:rFonts w:ascii="Times New Roman" w:eastAsia="Times New Roman" w:hAnsi="Times New Roman" w:cs="Times New Roman"/>
          <w:color w:val="auto"/>
          <w:sz w:val="28"/>
          <w:szCs w:val="28"/>
        </w:rPr>
        <w:t xml:space="preserve">R.I.S. </w:t>
      </w:r>
      <w:proofErr w:type="spellStart"/>
      <w:r w:rsidR="00D775D3" w:rsidRPr="00FE6705">
        <w:rPr>
          <w:rFonts w:ascii="Times New Roman" w:eastAsia="Times New Roman" w:hAnsi="Times New Roman" w:cs="Times New Roman"/>
          <w:color w:val="auto"/>
          <w:sz w:val="28"/>
          <w:szCs w:val="28"/>
        </w:rPr>
        <w:t>Products</w:t>
      </w:r>
      <w:proofErr w:type="spellEnd"/>
      <w:r w:rsidR="00D775D3" w:rsidRPr="00FE6705">
        <w:rPr>
          <w:rFonts w:ascii="Times New Roman" w:eastAsia="Times New Roman" w:hAnsi="Times New Roman" w:cs="Times New Roman"/>
          <w:color w:val="auto"/>
          <w:sz w:val="28"/>
          <w:szCs w:val="28"/>
        </w:rPr>
        <w:t xml:space="preserve"> &amp; </w:t>
      </w:r>
      <w:proofErr w:type="spellStart"/>
      <w:r w:rsidR="00D775D3" w:rsidRPr="00FE6705">
        <w:rPr>
          <w:rFonts w:ascii="Times New Roman" w:eastAsia="Times New Roman" w:hAnsi="Times New Roman" w:cs="Times New Roman"/>
          <w:color w:val="auto"/>
          <w:sz w:val="28"/>
          <w:szCs w:val="28"/>
        </w:rPr>
        <w:t>Technologies</w:t>
      </w:r>
      <w:proofErr w:type="spellEnd"/>
      <w:r w:rsidR="00D775D3"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 бельгийская компания с офисами в 6 странах мира, которая занимается распознаванием текстов и мобильным сканированием. </w:t>
      </w:r>
    </w:p>
    <w:p w:rsidR="00627B84" w:rsidRPr="00FE6705" w:rsidRDefault="00D775D3" w:rsidP="00D2326F">
      <w:pPr>
        <w:numPr>
          <w:ilvl w:val="0"/>
          <w:numId w:val="20"/>
        </w:numPr>
        <w:spacing w:after="200" w:line="360" w:lineRule="auto"/>
        <w:ind w:firstLine="709"/>
        <w:contextualSpacing/>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Cognex</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Corporation</w:t>
      </w:r>
      <w:proofErr w:type="spellEnd"/>
      <w:r w:rsidRPr="00FE6705">
        <w:rPr>
          <w:rFonts w:ascii="Times New Roman" w:eastAsia="Times New Roman" w:hAnsi="Times New Roman" w:cs="Times New Roman"/>
          <w:color w:val="auto"/>
          <w:sz w:val="28"/>
          <w:szCs w:val="28"/>
        </w:rPr>
        <w:t xml:space="preserve"> —</w:t>
      </w:r>
      <w:r w:rsidR="0006140B" w:rsidRPr="00FE6705">
        <w:rPr>
          <w:rFonts w:ascii="Times New Roman" w:eastAsia="Times New Roman" w:hAnsi="Times New Roman" w:cs="Times New Roman"/>
          <w:color w:val="auto"/>
          <w:sz w:val="28"/>
          <w:szCs w:val="28"/>
        </w:rPr>
        <w:t xml:space="preserve"> американская корпорация, которая занимается машинным зрением, автоматизацией производства. Один из первопроходцев отрасли, имеет офисы в 20 странах. Компания </w:t>
      </w:r>
      <w:r w:rsidRPr="00FE6705">
        <w:rPr>
          <w:rFonts w:ascii="Times New Roman" w:eastAsia="Times New Roman" w:hAnsi="Times New Roman" w:cs="Times New Roman"/>
          <w:color w:val="auto"/>
          <w:sz w:val="28"/>
          <w:szCs w:val="28"/>
        </w:rPr>
        <w:t>оценивается в $450.6 млн, штат —</w:t>
      </w:r>
      <w:r w:rsidR="0006140B" w:rsidRPr="00FE6705">
        <w:rPr>
          <w:rFonts w:ascii="Times New Roman" w:eastAsia="Times New Roman" w:hAnsi="Times New Roman" w:cs="Times New Roman"/>
          <w:color w:val="auto"/>
          <w:sz w:val="28"/>
          <w:szCs w:val="28"/>
        </w:rPr>
        <w:t xml:space="preserve"> 1300 человек.</w:t>
      </w:r>
    </w:p>
    <w:p w:rsidR="00627B84" w:rsidRPr="00FE6705" w:rsidRDefault="0006140B" w:rsidP="00D2326F">
      <w:pPr>
        <w:numPr>
          <w:ilvl w:val="0"/>
          <w:numId w:val="2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Ряд локальных нишевых игроков. К примеру, на</w:t>
      </w:r>
      <w:r w:rsidR="00D775D3" w:rsidRPr="00FE6705">
        <w:rPr>
          <w:rFonts w:ascii="Times New Roman" w:eastAsia="Times New Roman" w:hAnsi="Times New Roman" w:cs="Times New Roman"/>
          <w:color w:val="auto"/>
          <w:sz w:val="28"/>
          <w:szCs w:val="28"/>
        </w:rPr>
        <w:t xml:space="preserve"> российском рынке это компании:</w:t>
      </w:r>
      <w:r w:rsidR="009F0473" w:rsidRPr="00FE6705">
        <w:rPr>
          <w:rFonts w:ascii="Times New Roman" w:eastAsia="Times New Roman" w:hAnsi="Times New Roman" w:cs="Times New Roman"/>
          <w:color w:val="auto"/>
          <w:sz w:val="28"/>
          <w:szCs w:val="28"/>
        </w:rPr>
        <w:t xml:space="preserve"> </w:t>
      </w:r>
      <w:proofErr w:type="spellStart"/>
      <w:r w:rsidR="009F0473" w:rsidRPr="00FE6705">
        <w:rPr>
          <w:rFonts w:ascii="Times New Roman" w:eastAsia="Times New Roman" w:hAnsi="Times New Roman" w:cs="Times New Roman"/>
          <w:color w:val="auto"/>
          <w:sz w:val="28"/>
          <w:szCs w:val="28"/>
        </w:rPr>
        <w:t>Cognitive</w:t>
      </w:r>
      <w:proofErr w:type="spellEnd"/>
      <w:r w:rsidR="009F0473" w:rsidRPr="00FE6705">
        <w:rPr>
          <w:rFonts w:ascii="Times New Roman" w:eastAsia="Times New Roman" w:hAnsi="Times New Roman" w:cs="Times New Roman"/>
          <w:color w:val="auto"/>
          <w:sz w:val="28"/>
          <w:szCs w:val="28"/>
        </w:rPr>
        <w:t xml:space="preserve"> </w:t>
      </w:r>
      <w:proofErr w:type="spellStart"/>
      <w:r w:rsidR="009F0473" w:rsidRPr="00FE6705">
        <w:rPr>
          <w:rFonts w:ascii="Times New Roman" w:eastAsia="Times New Roman" w:hAnsi="Times New Roman" w:cs="Times New Roman"/>
          <w:color w:val="auto"/>
          <w:sz w:val="28"/>
          <w:szCs w:val="28"/>
        </w:rPr>
        <w:t>Technologies</w:t>
      </w:r>
      <w:proofErr w:type="spellEnd"/>
      <w:r w:rsidR="009F0473"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Smart Engines, немецкая </w:t>
      </w:r>
      <w:proofErr w:type="spellStart"/>
      <w:r w:rsidRPr="00FE6705">
        <w:rPr>
          <w:rFonts w:ascii="Times New Roman" w:eastAsia="Times New Roman" w:hAnsi="Times New Roman" w:cs="Times New Roman"/>
          <w:color w:val="auto"/>
          <w:sz w:val="28"/>
          <w:szCs w:val="28"/>
        </w:rPr>
        <w:t>Paragon</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Software</w:t>
      </w:r>
      <w:proofErr w:type="spellEnd"/>
      <w:r w:rsidRPr="00FE6705">
        <w:rPr>
          <w:rFonts w:ascii="Times New Roman" w:eastAsia="Times New Roman" w:hAnsi="Times New Roman" w:cs="Times New Roman"/>
          <w:color w:val="auto"/>
          <w:sz w:val="28"/>
          <w:szCs w:val="28"/>
        </w:rPr>
        <w:t xml:space="preserve">, американская </w:t>
      </w:r>
      <w:proofErr w:type="spellStart"/>
      <w:r w:rsidRPr="00FE6705">
        <w:rPr>
          <w:rFonts w:ascii="Times New Roman" w:eastAsia="Times New Roman" w:hAnsi="Times New Roman" w:cs="Times New Roman"/>
          <w:color w:val="auto"/>
          <w:sz w:val="28"/>
          <w:szCs w:val="28"/>
        </w:rPr>
        <w:t>Kofax</w:t>
      </w:r>
      <w:proofErr w:type="spellEnd"/>
      <w:r w:rsidRPr="00FE6705">
        <w:rPr>
          <w:rFonts w:ascii="Times New Roman" w:eastAsia="Times New Roman" w:hAnsi="Times New Roman" w:cs="Times New Roman"/>
          <w:color w:val="auto"/>
          <w:sz w:val="28"/>
          <w:szCs w:val="28"/>
        </w:rPr>
        <w:t xml:space="preserve"> и т.д.</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Позицию, которую ABBYY занимает на рынке, оценить сложно, поскольку ни ABBYY, ни ее основные конкуренты не раскрывают точных цифр о выручке и количестве клиентов. </w:t>
      </w:r>
    </w:p>
    <w:p w:rsidR="00627B84" w:rsidRPr="00FE6705" w:rsidRDefault="00AD501C" w:rsidP="005D532E">
      <w:pPr>
        <w:spacing w:before="400"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2.2 Общая структура компании,</w:t>
      </w:r>
      <w:r w:rsidR="0006140B" w:rsidRPr="00FE6705">
        <w:rPr>
          <w:rFonts w:ascii="Times New Roman" w:eastAsia="Times New Roman" w:hAnsi="Times New Roman" w:cs="Times New Roman"/>
          <w:b/>
          <w:color w:val="auto"/>
          <w:sz w:val="28"/>
          <w:szCs w:val="28"/>
        </w:rPr>
        <w:t xml:space="preserve"> </w:t>
      </w:r>
      <w:r w:rsidRPr="00FE6705">
        <w:rPr>
          <w:rFonts w:ascii="Times New Roman" w:eastAsia="Times New Roman" w:hAnsi="Times New Roman" w:cs="Times New Roman"/>
          <w:b/>
          <w:color w:val="auto"/>
          <w:sz w:val="28"/>
          <w:szCs w:val="28"/>
        </w:rPr>
        <w:t>организация процессов коммуникаций</w:t>
      </w:r>
    </w:p>
    <w:p w:rsidR="006A479B" w:rsidRPr="00FE6705" w:rsidRDefault="006A479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Прежде компания была организована по функциональной матричной структуре, при которой поддерживающие департаменты (</w:t>
      </w:r>
      <w:r w:rsidRPr="00FE6705">
        <w:rPr>
          <w:rFonts w:ascii="Times New Roman" w:eastAsia="Times New Roman" w:hAnsi="Times New Roman" w:cs="Times New Roman"/>
          <w:color w:val="auto"/>
          <w:sz w:val="28"/>
          <w:szCs w:val="28"/>
          <w:lang w:val="en-US"/>
        </w:rPr>
        <w:t>R</w:t>
      </w:r>
      <w:r w:rsidRPr="00FE6705">
        <w:rPr>
          <w:rFonts w:ascii="Times New Roman" w:eastAsia="Times New Roman" w:hAnsi="Times New Roman" w:cs="Times New Roman"/>
          <w:color w:val="auto"/>
          <w:sz w:val="28"/>
          <w:szCs w:val="28"/>
        </w:rPr>
        <w:t>&amp;</w:t>
      </w:r>
      <w:r w:rsidRPr="00FE6705">
        <w:rPr>
          <w:rFonts w:ascii="Times New Roman" w:eastAsia="Times New Roman" w:hAnsi="Times New Roman" w:cs="Times New Roman"/>
          <w:color w:val="auto"/>
          <w:sz w:val="28"/>
          <w:szCs w:val="28"/>
          <w:lang w:val="en-US"/>
        </w:rPr>
        <w:t>D</w:t>
      </w:r>
      <w:r w:rsidRPr="00FE6705">
        <w:rPr>
          <w:rFonts w:ascii="Times New Roman" w:eastAsia="Times New Roman" w:hAnsi="Times New Roman" w:cs="Times New Roman"/>
          <w:color w:val="auto"/>
          <w:sz w:val="28"/>
          <w:szCs w:val="28"/>
        </w:rPr>
        <w:t xml:space="preserve">, маркетинг, продажи и </w:t>
      </w:r>
      <w:proofErr w:type="spellStart"/>
      <w:r w:rsidRPr="00FE6705">
        <w:rPr>
          <w:rFonts w:ascii="Times New Roman" w:eastAsia="Times New Roman" w:hAnsi="Times New Roman" w:cs="Times New Roman"/>
          <w:color w:val="auto"/>
          <w:sz w:val="28"/>
          <w:szCs w:val="28"/>
        </w:rPr>
        <w:t>т.д</w:t>
      </w:r>
      <w:proofErr w:type="spellEnd"/>
      <w:r w:rsidRPr="00FE6705">
        <w:rPr>
          <w:rFonts w:ascii="Times New Roman" w:eastAsia="Times New Roman" w:hAnsi="Times New Roman" w:cs="Times New Roman"/>
          <w:color w:val="auto"/>
          <w:sz w:val="28"/>
          <w:szCs w:val="28"/>
        </w:rPr>
        <w:t xml:space="preserve">) горизонтально пересекались с продуктовыми направлениями, на что далее накладывалась региональная структура. </w:t>
      </w:r>
      <w:r w:rsidR="00E92651" w:rsidRPr="00FE6705">
        <w:rPr>
          <w:rFonts w:ascii="Times New Roman" w:eastAsia="Times New Roman" w:hAnsi="Times New Roman" w:cs="Times New Roman"/>
          <w:color w:val="auto"/>
          <w:sz w:val="28"/>
          <w:szCs w:val="28"/>
          <w:lang w:val="en-US"/>
        </w:rPr>
        <w:t>HQ</w:t>
      </w:r>
      <w:r w:rsidR="00E92651" w:rsidRPr="00FE6705">
        <w:rPr>
          <w:rFonts w:ascii="Times New Roman" w:eastAsia="Times New Roman" w:hAnsi="Times New Roman" w:cs="Times New Roman"/>
          <w:color w:val="auto"/>
          <w:sz w:val="28"/>
          <w:szCs w:val="28"/>
        </w:rPr>
        <w:t xml:space="preserve"> в Москве управляли</w:t>
      </w:r>
      <w:r w:rsidRPr="00FE6705">
        <w:rPr>
          <w:rFonts w:ascii="Times New Roman" w:eastAsia="Times New Roman" w:hAnsi="Times New Roman" w:cs="Times New Roman"/>
          <w:color w:val="auto"/>
          <w:sz w:val="28"/>
          <w:szCs w:val="28"/>
        </w:rPr>
        <w:t xml:space="preserve"> всем корпоративным маркетингом</w:t>
      </w:r>
      <w:r w:rsidR="00E92651" w:rsidRPr="00FE6705">
        <w:rPr>
          <w:rFonts w:ascii="Times New Roman" w:eastAsia="Times New Roman" w:hAnsi="Times New Roman" w:cs="Times New Roman"/>
          <w:color w:val="auto"/>
          <w:sz w:val="28"/>
          <w:szCs w:val="28"/>
        </w:rPr>
        <w:t xml:space="preserve"> и </w:t>
      </w:r>
      <w:r w:rsidR="00E92651" w:rsidRPr="00FE6705">
        <w:rPr>
          <w:rFonts w:ascii="Times New Roman" w:eastAsia="Times New Roman" w:hAnsi="Times New Roman" w:cs="Times New Roman"/>
          <w:color w:val="auto"/>
          <w:sz w:val="28"/>
          <w:szCs w:val="28"/>
          <w:lang w:val="en-US"/>
        </w:rPr>
        <w:t>PR</w:t>
      </w:r>
      <w:r w:rsidRPr="00FE6705">
        <w:rPr>
          <w:rFonts w:ascii="Times New Roman" w:eastAsia="Times New Roman" w:hAnsi="Times New Roman" w:cs="Times New Roman"/>
          <w:color w:val="auto"/>
          <w:sz w:val="28"/>
          <w:szCs w:val="28"/>
        </w:rPr>
        <w:t xml:space="preserve">, а региональные офисы </w:t>
      </w:r>
      <w:r w:rsidR="00E92651" w:rsidRPr="00FE6705">
        <w:rPr>
          <w:rFonts w:ascii="Times New Roman" w:eastAsia="Times New Roman" w:hAnsi="Times New Roman" w:cs="Times New Roman"/>
          <w:color w:val="auto"/>
          <w:sz w:val="28"/>
          <w:szCs w:val="28"/>
        </w:rPr>
        <w:t xml:space="preserve">занимались продажами, и немного — </w:t>
      </w:r>
      <w:r w:rsidR="00E92651" w:rsidRPr="00FE6705">
        <w:rPr>
          <w:rFonts w:ascii="Times New Roman" w:hAnsi="Times New Roman" w:cs="Times New Roman"/>
          <w:color w:val="auto"/>
          <w:sz w:val="28"/>
          <w:szCs w:val="28"/>
        </w:rPr>
        <w:t xml:space="preserve">их поддержкой, например, </w:t>
      </w:r>
      <w:r w:rsidR="00E92651" w:rsidRPr="00FE6705">
        <w:rPr>
          <w:rFonts w:ascii="Times New Roman" w:eastAsia="Times New Roman" w:hAnsi="Times New Roman" w:cs="Times New Roman"/>
          <w:color w:val="auto"/>
          <w:sz w:val="28"/>
          <w:szCs w:val="28"/>
        </w:rPr>
        <w:t>выставками, буклетами</w:t>
      </w:r>
      <w:r w:rsidRPr="00FE6705">
        <w:rPr>
          <w:rFonts w:ascii="Times New Roman" w:eastAsia="Times New Roman" w:hAnsi="Times New Roman" w:cs="Times New Roman"/>
          <w:color w:val="auto"/>
          <w:sz w:val="28"/>
          <w:szCs w:val="28"/>
        </w:rPr>
        <w:t xml:space="preserve"> и </w:t>
      </w:r>
      <w:r w:rsidR="00E92651" w:rsidRPr="00FE6705">
        <w:rPr>
          <w:rFonts w:ascii="Times New Roman" w:eastAsia="Times New Roman" w:hAnsi="Times New Roman" w:cs="Times New Roman"/>
          <w:color w:val="auto"/>
          <w:sz w:val="28"/>
          <w:szCs w:val="28"/>
        </w:rPr>
        <w:t>т.д.</w:t>
      </w:r>
    </w:p>
    <w:p w:rsidR="00C231C9" w:rsidRPr="00FE6705" w:rsidRDefault="00E92651"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Эта структура была эффективной, поскольку позволила </w:t>
      </w:r>
      <w:r w:rsidR="006A479B" w:rsidRPr="00FE6705">
        <w:rPr>
          <w:rFonts w:ascii="Times New Roman" w:eastAsia="Times New Roman" w:hAnsi="Times New Roman" w:cs="Times New Roman"/>
          <w:color w:val="auto"/>
          <w:sz w:val="28"/>
          <w:szCs w:val="28"/>
        </w:rPr>
        <w:t>ввести единые стандарты качества во всех подразделения</w:t>
      </w:r>
      <w:r w:rsidRPr="00FE6705">
        <w:rPr>
          <w:rFonts w:ascii="Times New Roman" w:eastAsia="Times New Roman" w:hAnsi="Times New Roman" w:cs="Times New Roman"/>
          <w:color w:val="auto"/>
          <w:sz w:val="28"/>
          <w:szCs w:val="28"/>
        </w:rPr>
        <w:t xml:space="preserve"> и развить корпоративную культуру</w:t>
      </w:r>
      <w:r w:rsidR="006A479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Но при росте штата до более чем 400 человек, такой подход стал менее продуктивным. Каждый департамент занимался собственными задачами, но никто не отвечал за конечный результат.</w:t>
      </w:r>
      <w:r w:rsidR="006A479B" w:rsidRPr="00FE6705">
        <w:rPr>
          <w:rFonts w:ascii="Times New Roman" w:eastAsia="Times New Roman" w:hAnsi="Times New Roman" w:cs="Times New Roman"/>
          <w:color w:val="auto"/>
          <w:sz w:val="28"/>
          <w:szCs w:val="28"/>
        </w:rPr>
        <w:t xml:space="preserve"> </w:t>
      </w:r>
      <w:r w:rsidR="00C231C9" w:rsidRPr="00FE6705">
        <w:rPr>
          <w:rFonts w:ascii="Times New Roman" w:eastAsia="Times New Roman" w:hAnsi="Times New Roman" w:cs="Times New Roman"/>
          <w:color w:val="auto"/>
          <w:sz w:val="28"/>
          <w:szCs w:val="28"/>
        </w:rPr>
        <w:t>Тогда компания перешла к той структуре, которая существует сейчас.</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В российском подразделении группы компаний в Москве располагается два офиса ABBYY — </w:t>
      </w:r>
      <w:proofErr w:type="spellStart"/>
      <w:r w:rsidRPr="00FE6705">
        <w:rPr>
          <w:rFonts w:ascii="Times New Roman" w:eastAsia="Times New Roman" w:hAnsi="Times New Roman" w:cs="Times New Roman"/>
          <w:color w:val="auto"/>
          <w:sz w:val="28"/>
          <w:szCs w:val="28"/>
        </w:rPr>
        <w:t>HeadQuarter</w:t>
      </w:r>
      <w:proofErr w:type="spellEnd"/>
      <w:r w:rsidRPr="00FE6705">
        <w:rPr>
          <w:rFonts w:ascii="Times New Roman" w:eastAsia="Times New Roman" w:hAnsi="Times New Roman" w:cs="Times New Roman"/>
          <w:color w:val="auto"/>
          <w:sz w:val="28"/>
          <w:szCs w:val="28"/>
        </w:rPr>
        <w:t xml:space="preserve"> (головной офис) и ABBYY Россия, который отвечает за продвижение и продажи продуктов и технологий ABBYY на территории Российской Федерации. Мы исследовали коммуникационные процессы в офисе ABBYY Russia, и вся дальнейшая работа будет описывать процессы именно в этом </w:t>
      </w:r>
      <w:r w:rsidR="00D775D3" w:rsidRPr="00FE6705">
        <w:rPr>
          <w:rFonts w:ascii="Times New Roman" w:eastAsia="Times New Roman" w:hAnsi="Times New Roman" w:cs="Times New Roman"/>
          <w:color w:val="auto"/>
          <w:sz w:val="28"/>
          <w:szCs w:val="28"/>
        </w:rPr>
        <w:t>подразделении</w:t>
      </w:r>
      <w:r w:rsidRPr="00FE6705">
        <w:rPr>
          <w:rFonts w:ascii="Times New Roman" w:eastAsia="Times New Roman" w:hAnsi="Times New Roman" w:cs="Times New Roman"/>
          <w:color w:val="auto"/>
          <w:sz w:val="28"/>
          <w:szCs w:val="28"/>
        </w:rPr>
        <w:t xml:space="preserve">, а также взаимодействие российского офиса с другими </w:t>
      </w:r>
      <w:r w:rsidR="00D775D3" w:rsidRPr="00FE6705">
        <w:rPr>
          <w:rFonts w:ascii="Times New Roman" w:eastAsia="Times New Roman" w:hAnsi="Times New Roman" w:cs="Times New Roman"/>
          <w:color w:val="auto"/>
          <w:sz w:val="28"/>
          <w:szCs w:val="28"/>
        </w:rPr>
        <w:t xml:space="preserve">структурными </w:t>
      </w:r>
      <w:r w:rsidRPr="00FE6705">
        <w:rPr>
          <w:rFonts w:ascii="Times New Roman" w:eastAsia="Times New Roman" w:hAnsi="Times New Roman" w:cs="Times New Roman"/>
          <w:color w:val="auto"/>
          <w:sz w:val="28"/>
          <w:szCs w:val="28"/>
        </w:rPr>
        <w:t>единицами</w:t>
      </w:r>
      <w:r w:rsidR="00D775D3" w:rsidRPr="00FE6705">
        <w:rPr>
          <w:rFonts w:ascii="Times New Roman" w:eastAsia="Times New Roman" w:hAnsi="Times New Roman" w:cs="Times New Roman"/>
          <w:color w:val="auto"/>
          <w:sz w:val="28"/>
          <w:szCs w:val="28"/>
        </w:rPr>
        <w:t xml:space="preserve"> компании</w:t>
      </w:r>
      <w:r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целом, организация коммуникационных процессов во всей группе компаний выглядит следующим образом. В головном офисе есть вице-президент по корпоративным коммуникациям и PR и вице-президент по маркетингу.</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Глобальный маркетинг напрямую подчиняется руководству компании. Самим отделом управляет вице-президент по маркетингу. Команда отдела состоит из руководителей направлений: руководителя группы </w:t>
      </w:r>
      <w:proofErr w:type="spellStart"/>
      <w:r w:rsidRPr="00FE6705">
        <w:rPr>
          <w:rFonts w:ascii="Times New Roman" w:eastAsia="Times New Roman" w:hAnsi="Times New Roman" w:cs="Times New Roman"/>
          <w:color w:val="auto"/>
          <w:sz w:val="28"/>
          <w:szCs w:val="28"/>
        </w:rPr>
        <w:t>web</w:t>
      </w:r>
      <w:proofErr w:type="spellEnd"/>
      <w:r w:rsidRPr="00FE6705">
        <w:rPr>
          <w:rFonts w:ascii="Times New Roman" w:eastAsia="Times New Roman" w:hAnsi="Times New Roman" w:cs="Times New Roman"/>
          <w:color w:val="auto"/>
          <w:sz w:val="28"/>
          <w:szCs w:val="28"/>
        </w:rPr>
        <w:t>-направления, руководителя продуктового направлен</w:t>
      </w:r>
      <w:r w:rsidR="009F0473" w:rsidRPr="00FE6705">
        <w:rPr>
          <w:rFonts w:ascii="Times New Roman" w:eastAsia="Times New Roman" w:hAnsi="Times New Roman" w:cs="Times New Roman"/>
          <w:color w:val="auto"/>
          <w:sz w:val="28"/>
          <w:szCs w:val="28"/>
        </w:rPr>
        <w:t>ия</w:t>
      </w:r>
      <w:r w:rsidRPr="00FE6705">
        <w:rPr>
          <w:rFonts w:ascii="Times New Roman" w:eastAsia="Times New Roman" w:hAnsi="Times New Roman" w:cs="Times New Roman"/>
          <w:color w:val="auto"/>
          <w:sz w:val="28"/>
          <w:szCs w:val="28"/>
        </w:rPr>
        <w:t>.</w:t>
      </w:r>
    </w:p>
    <w:p w:rsidR="009F0473"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 этом, в локальных офисах есть менеджер по маркетингу или целый выделенный отдел. В крупных регионах, как, например, Россия, менеджеры по маркетингу разделены по группам продуктов (корпоративный сегмент, SMB и мобильные продукты, B2C сегмент). Всем отделом управляет директор по маркетингу, который подчиняется непосредственно генеральному директору регионального офиса. Главная цель мар</w:t>
      </w:r>
      <w:r w:rsidR="009F0473" w:rsidRPr="00FE6705">
        <w:rPr>
          <w:rFonts w:ascii="Times New Roman" w:eastAsia="Times New Roman" w:hAnsi="Times New Roman" w:cs="Times New Roman"/>
          <w:color w:val="auto"/>
          <w:sz w:val="28"/>
          <w:szCs w:val="28"/>
        </w:rPr>
        <w:t xml:space="preserve">кетинга — максимизация прибыли.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область ответственности локальных отделов маркетинга входит:</w:t>
      </w:r>
    </w:p>
    <w:p w:rsidR="00627B84" w:rsidRPr="00FE6705" w:rsidRDefault="0006140B" w:rsidP="00D2326F">
      <w:pPr>
        <w:numPr>
          <w:ilvl w:val="0"/>
          <w:numId w:val="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Определение потребности, аудитории и важных для них факторов в продукте;</w:t>
      </w:r>
    </w:p>
    <w:p w:rsidR="00627B84" w:rsidRPr="00FE6705" w:rsidRDefault="0006140B" w:rsidP="00D2326F">
      <w:pPr>
        <w:numPr>
          <w:ilvl w:val="0"/>
          <w:numId w:val="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Формулирование позиционирования для готового продукта;</w:t>
      </w:r>
    </w:p>
    <w:p w:rsidR="00627B84" w:rsidRPr="00FE6705" w:rsidRDefault="0006140B" w:rsidP="00D2326F">
      <w:pPr>
        <w:numPr>
          <w:ilvl w:val="0"/>
          <w:numId w:val="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Формулирование стратегии продвижения (цели, инструменты, желаемые результаты).</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Маркетинговые стратегии по продуктам задаются и пересматриваются раз в год. При этом, год для отдела разделен на кварталы, на которые ставятся четкие квартальные цели, по результатам которых прослеживается прогресс, а стратегия может корректироваться.</w:t>
      </w:r>
    </w:p>
    <w:p w:rsidR="009F0473"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Global </w:t>
      </w:r>
      <w:proofErr w:type="spellStart"/>
      <w:r w:rsidRPr="00FE6705">
        <w:rPr>
          <w:rFonts w:ascii="Times New Roman" w:eastAsia="Times New Roman" w:hAnsi="Times New Roman" w:cs="Times New Roman"/>
          <w:color w:val="auto"/>
          <w:sz w:val="28"/>
          <w:szCs w:val="28"/>
        </w:rPr>
        <w:t>Corporate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Communications</w:t>
      </w:r>
      <w:proofErr w:type="spellEnd"/>
      <w:r w:rsidRPr="00FE6705">
        <w:rPr>
          <w:rFonts w:ascii="Times New Roman" w:eastAsia="Times New Roman" w:hAnsi="Times New Roman" w:cs="Times New Roman"/>
          <w:color w:val="auto"/>
          <w:sz w:val="28"/>
          <w:szCs w:val="28"/>
        </w:rPr>
        <w:t xml:space="preserve"> или глобальные корпоративные коммуникации подчиняются напрямую генеральному директору и президенту группы компаний. Корпоративные коммуникации отвечают за формирование имиджа и репутации группы компаний. Главная задача этого подразделения — разработка глобальных коммуникационных стратегий для компании в целом и для каждого направления и продукта с опорой на глобальное маркетинговое позиционирование.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Это подразделение выполняет следующие функции:</w:t>
      </w:r>
    </w:p>
    <w:p w:rsidR="00627B84" w:rsidRPr="00FE6705" w:rsidRDefault="0006140B" w:rsidP="00D2326F">
      <w:pPr>
        <w:numPr>
          <w:ilvl w:val="0"/>
          <w:numId w:val="2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Центр экспертизы в области корпоративных коммуникаций и PR;</w:t>
      </w:r>
    </w:p>
    <w:p w:rsidR="00627B84" w:rsidRPr="00FE6705" w:rsidRDefault="0006140B" w:rsidP="00D2326F">
      <w:pPr>
        <w:numPr>
          <w:ilvl w:val="0"/>
          <w:numId w:val="2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Координация и контроль PR-работы локальных офисов;</w:t>
      </w:r>
    </w:p>
    <w:p w:rsidR="009F0473" w:rsidRPr="00FE6705" w:rsidRDefault="0006140B" w:rsidP="009F0473">
      <w:pPr>
        <w:numPr>
          <w:ilvl w:val="0"/>
          <w:numId w:val="2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Генерация единых для группы компаний стандартов для общения с прессой, </w:t>
      </w:r>
      <w:r w:rsidR="00D775D3" w:rsidRPr="00FE6705">
        <w:rPr>
          <w:rFonts w:ascii="Times New Roman" w:eastAsia="Times New Roman" w:hAnsi="Times New Roman" w:cs="Times New Roman"/>
          <w:color w:val="auto"/>
          <w:sz w:val="28"/>
          <w:szCs w:val="28"/>
        </w:rPr>
        <w:t>единых</w:t>
      </w:r>
      <w:r w:rsidRPr="00FE6705">
        <w:rPr>
          <w:rFonts w:ascii="Times New Roman" w:eastAsia="Times New Roman" w:hAnsi="Times New Roman" w:cs="Times New Roman"/>
          <w:color w:val="auto"/>
          <w:sz w:val="28"/>
          <w:szCs w:val="28"/>
        </w:rPr>
        <w:t xml:space="preserve"> KPI, чтобы PR-продвижение на всех уровнях было действительно сквозным. </w:t>
      </w:r>
    </w:p>
    <w:p w:rsidR="00627B84" w:rsidRPr="00FE6705" w:rsidRDefault="0006140B" w:rsidP="009F0473">
      <w:pPr>
        <w:spacing w:after="200" w:line="360" w:lineRule="auto"/>
        <w:ind w:left="720"/>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Направления продвижения в ABBYY разделены на категории:</w:t>
      </w:r>
    </w:p>
    <w:p w:rsidR="00627B84" w:rsidRPr="00FE6705" w:rsidRDefault="0006140B" w:rsidP="00D2326F">
      <w:pPr>
        <w:numPr>
          <w:ilvl w:val="0"/>
          <w:numId w:val="1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технологий и продуктов ABBYY;</w:t>
      </w:r>
    </w:p>
    <w:p w:rsidR="00627B84" w:rsidRPr="00FE6705" w:rsidRDefault="0006140B" w:rsidP="00D2326F">
      <w:pPr>
        <w:numPr>
          <w:ilvl w:val="0"/>
          <w:numId w:val="1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бренда компании в целом;</w:t>
      </w:r>
    </w:p>
    <w:p w:rsidR="00627B84" w:rsidRPr="00FE6705" w:rsidRDefault="0006140B" w:rsidP="00D2326F">
      <w:pPr>
        <w:numPr>
          <w:ilvl w:val="0"/>
          <w:numId w:val="1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HR-бренда ABBYY;</w:t>
      </w:r>
    </w:p>
    <w:p w:rsidR="00627B84" w:rsidRPr="00FE6705" w:rsidRDefault="0006140B" w:rsidP="00D2326F">
      <w:pPr>
        <w:numPr>
          <w:ilvl w:val="0"/>
          <w:numId w:val="1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Поддержка GR-инициатив компании.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Команда корпоративных коммуникаций в HQ состоит из менеджеров, ответственных за глобальное продвижение определенного продукта (</w:t>
      </w:r>
      <w:proofErr w:type="spellStart"/>
      <w:r w:rsidRPr="00FE6705">
        <w:rPr>
          <w:rFonts w:ascii="Times New Roman" w:eastAsia="Times New Roman" w:hAnsi="Times New Roman" w:cs="Times New Roman"/>
          <w:color w:val="auto"/>
          <w:sz w:val="28"/>
          <w:szCs w:val="28"/>
        </w:rPr>
        <w:t>Head</w:t>
      </w:r>
      <w:proofErr w:type="spellEnd"/>
      <w:r w:rsidRPr="00FE6705">
        <w:rPr>
          <w:rFonts w:ascii="Times New Roman" w:eastAsia="Times New Roman" w:hAnsi="Times New Roman" w:cs="Times New Roman"/>
          <w:color w:val="auto"/>
          <w:sz w:val="28"/>
          <w:szCs w:val="28"/>
        </w:rPr>
        <w:t xml:space="preserve"> of </w:t>
      </w:r>
      <w:proofErr w:type="spellStart"/>
      <w:r w:rsidRPr="00FE6705">
        <w:rPr>
          <w:rFonts w:ascii="Times New Roman" w:eastAsia="Times New Roman" w:hAnsi="Times New Roman" w:cs="Times New Roman"/>
          <w:color w:val="auto"/>
          <w:sz w:val="28"/>
          <w:szCs w:val="28"/>
        </w:rPr>
        <w:t>Corporate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Segment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Head</w:t>
      </w:r>
      <w:proofErr w:type="spellEnd"/>
      <w:r w:rsidRPr="00FE6705">
        <w:rPr>
          <w:rFonts w:ascii="Times New Roman" w:eastAsia="Times New Roman" w:hAnsi="Times New Roman" w:cs="Times New Roman"/>
          <w:color w:val="auto"/>
          <w:sz w:val="28"/>
          <w:szCs w:val="28"/>
        </w:rPr>
        <w:t xml:space="preserve"> of SMB + мобильные продукты, </w:t>
      </w:r>
      <w:proofErr w:type="spellStart"/>
      <w:r w:rsidRPr="00FE6705">
        <w:rPr>
          <w:rFonts w:ascii="Times New Roman" w:eastAsia="Times New Roman" w:hAnsi="Times New Roman" w:cs="Times New Roman"/>
          <w:color w:val="auto"/>
          <w:sz w:val="28"/>
          <w:szCs w:val="28"/>
        </w:rPr>
        <w:t>Head</w:t>
      </w:r>
      <w:proofErr w:type="spellEnd"/>
      <w:r w:rsidRPr="00FE6705">
        <w:rPr>
          <w:rFonts w:ascii="Times New Roman" w:eastAsia="Times New Roman" w:hAnsi="Times New Roman" w:cs="Times New Roman"/>
          <w:color w:val="auto"/>
          <w:sz w:val="28"/>
          <w:szCs w:val="28"/>
        </w:rPr>
        <w:t xml:space="preserve"> of B2C — такое распределение полностью отвечает распределению бизнеса компании). Также в этом отделе есть Global SMM, разрабатывающий на основе коммуникационной стратегии SMM-стратегию и отвечающий за координацию и стандарты работы </w:t>
      </w:r>
      <w:r w:rsidRPr="00FE6705">
        <w:rPr>
          <w:rFonts w:ascii="Times New Roman" w:eastAsia="Times New Roman" w:hAnsi="Times New Roman" w:cs="Times New Roman"/>
          <w:color w:val="auto"/>
          <w:sz w:val="28"/>
          <w:szCs w:val="28"/>
        </w:rPr>
        <w:lastRenderedPageBreak/>
        <w:t xml:space="preserve">группы компаний с социальными сетями. Кроме того, в подразделение глобальных </w:t>
      </w:r>
      <w:proofErr w:type="spellStart"/>
      <w:r w:rsidRPr="00FE6705">
        <w:rPr>
          <w:rFonts w:ascii="Times New Roman" w:eastAsia="Times New Roman" w:hAnsi="Times New Roman" w:cs="Times New Roman"/>
          <w:color w:val="auto"/>
          <w:sz w:val="28"/>
          <w:szCs w:val="28"/>
        </w:rPr>
        <w:t>корпоративых</w:t>
      </w:r>
      <w:proofErr w:type="spellEnd"/>
      <w:r w:rsidRPr="00FE6705">
        <w:rPr>
          <w:rFonts w:ascii="Times New Roman" w:eastAsia="Times New Roman" w:hAnsi="Times New Roman" w:cs="Times New Roman"/>
          <w:color w:val="auto"/>
          <w:sz w:val="28"/>
          <w:szCs w:val="28"/>
        </w:rPr>
        <w:t xml:space="preserve"> коммуникаций входит </w:t>
      </w:r>
      <w:proofErr w:type="spellStart"/>
      <w:r w:rsidRPr="00FE6705">
        <w:rPr>
          <w:rFonts w:ascii="Times New Roman" w:eastAsia="Times New Roman" w:hAnsi="Times New Roman" w:cs="Times New Roman"/>
          <w:color w:val="auto"/>
          <w:sz w:val="28"/>
          <w:szCs w:val="28"/>
        </w:rPr>
        <w:t>Content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Group</w:t>
      </w:r>
      <w:proofErr w:type="spellEnd"/>
      <w:r w:rsidRPr="00FE6705">
        <w:rPr>
          <w:rFonts w:ascii="Times New Roman" w:eastAsia="Times New Roman" w:hAnsi="Times New Roman" w:cs="Times New Roman"/>
          <w:color w:val="auto"/>
          <w:sz w:val="28"/>
          <w:szCs w:val="28"/>
        </w:rPr>
        <w:t xml:space="preserve"> — группа, отвечающая за генерацию контента для корпоративных сайтов, приложений, маркетинговых материалов и других нужд.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Каждое направление разрабатывает стратегии и пересматривает их раз в год. После согласования с главой компании они передаются в локальные офисы с тем, чтобы на их основе создать собственные, локализованные под особенности местного рынка, положение компании, локал</w:t>
      </w:r>
      <w:r w:rsidR="00324713" w:rsidRPr="00FE6705">
        <w:rPr>
          <w:rFonts w:ascii="Times New Roman" w:eastAsia="Times New Roman" w:hAnsi="Times New Roman" w:cs="Times New Roman"/>
          <w:color w:val="auto"/>
          <w:sz w:val="28"/>
          <w:szCs w:val="28"/>
        </w:rPr>
        <w:t>ьных процессов продаж и</w:t>
      </w:r>
      <w:r w:rsidRPr="00FE6705">
        <w:rPr>
          <w:rFonts w:ascii="Times New Roman" w:eastAsia="Times New Roman" w:hAnsi="Times New Roman" w:cs="Times New Roman"/>
          <w:color w:val="auto"/>
          <w:sz w:val="28"/>
          <w:szCs w:val="28"/>
        </w:rPr>
        <w:t xml:space="preserve"> менталитет, стратегии. В зависимости от приоритетов компании и величины локального офиса, PR-функцию может выполнять агентство, PR-менеджер или выделенный отдел. Выделенный менеджер или отдел всегда желательнее, поскольку тема и рынок, на кото</w:t>
      </w:r>
      <w:r w:rsidR="00324713" w:rsidRPr="00FE6705">
        <w:rPr>
          <w:rFonts w:ascii="Times New Roman" w:eastAsia="Times New Roman" w:hAnsi="Times New Roman" w:cs="Times New Roman"/>
          <w:color w:val="auto"/>
          <w:sz w:val="28"/>
          <w:szCs w:val="28"/>
        </w:rPr>
        <w:t>рых работает ABBYY очень сложны</w:t>
      </w:r>
      <w:r w:rsidR="009231E2"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и качественное PR-продвижение требу</w:t>
      </w:r>
      <w:r w:rsidR="000E2D67" w:rsidRPr="00FE6705">
        <w:rPr>
          <w:rFonts w:ascii="Times New Roman" w:eastAsia="Times New Roman" w:hAnsi="Times New Roman" w:cs="Times New Roman"/>
          <w:color w:val="auto"/>
          <w:sz w:val="28"/>
          <w:szCs w:val="28"/>
        </w:rPr>
        <w:t>ет глубокого погружения в тему.</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Помимо корпоративных коммуникаций и маркетинга, имеющих разветвленную структуру, существуют также подразделение образовательных проектов и </w:t>
      </w:r>
      <w:proofErr w:type="spellStart"/>
      <w:r w:rsidRPr="00FE6705">
        <w:rPr>
          <w:rFonts w:ascii="Times New Roman" w:eastAsia="Times New Roman" w:hAnsi="Times New Roman" w:cs="Times New Roman"/>
          <w:color w:val="auto"/>
          <w:sz w:val="28"/>
          <w:szCs w:val="28"/>
        </w:rPr>
        <w:t>Research</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and</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Development</w:t>
      </w:r>
      <w:proofErr w:type="spellEnd"/>
      <w:r w:rsidRPr="00FE6705">
        <w:rPr>
          <w:rFonts w:ascii="Times New Roman" w:eastAsia="Times New Roman" w:hAnsi="Times New Roman" w:cs="Times New Roman"/>
          <w:color w:val="auto"/>
          <w:sz w:val="28"/>
          <w:szCs w:val="28"/>
        </w:rPr>
        <w:t>, которые находятся в Москве, в головной компании ABBYY.</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Подразделение образовательных проектов занимается внутренним обучением, которое мы не будем рассматривать в рамках нашей работы, и взаимодействием со школьной и студенческой аудиторией. Отдел существует, потому что компания занимается очень сложным производством на стыке лингвистики и ИТ, и на рынке практически нет готовых специалистов</w:t>
      </w:r>
      <w:r w:rsidR="00C231C9" w:rsidRPr="00FE6705">
        <w:rPr>
          <w:rFonts w:ascii="Times New Roman" w:eastAsia="Times New Roman" w:hAnsi="Times New Roman" w:cs="Times New Roman"/>
          <w:color w:val="auto"/>
          <w:sz w:val="28"/>
          <w:szCs w:val="28"/>
        </w:rPr>
        <w:t>, которых бы компания могла пригласить к себе в производство</w:t>
      </w:r>
      <w:r w:rsidRPr="00FE6705">
        <w:rPr>
          <w:rFonts w:ascii="Times New Roman" w:eastAsia="Times New Roman" w:hAnsi="Times New Roman" w:cs="Times New Roman"/>
          <w:color w:val="auto"/>
          <w:sz w:val="28"/>
          <w:szCs w:val="28"/>
        </w:rPr>
        <w:t xml:space="preserve">. Основная цель подразделения — формирование лояльной </w:t>
      </w:r>
      <w:proofErr w:type="spellStart"/>
      <w:r w:rsidRPr="00FE6705">
        <w:rPr>
          <w:rFonts w:ascii="Times New Roman" w:eastAsia="Times New Roman" w:hAnsi="Times New Roman" w:cs="Times New Roman"/>
          <w:color w:val="auto"/>
          <w:sz w:val="28"/>
          <w:szCs w:val="28"/>
        </w:rPr>
        <w:t>комьюнити</w:t>
      </w:r>
      <w:proofErr w:type="spellEnd"/>
      <w:r w:rsidRPr="00FE6705">
        <w:rPr>
          <w:rFonts w:ascii="Times New Roman" w:eastAsia="Times New Roman" w:hAnsi="Times New Roman" w:cs="Times New Roman"/>
          <w:color w:val="auto"/>
          <w:sz w:val="28"/>
          <w:szCs w:val="28"/>
        </w:rPr>
        <w:t xml:space="preserve"> среди молодежи и поддержание HR-бренда ABBYY.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Отдел </w:t>
      </w:r>
      <w:proofErr w:type="spellStart"/>
      <w:r w:rsidRPr="00FE6705">
        <w:rPr>
          <w:rFonts w:ascii="Times New Roman" w:eastAsia="Times New Roman" w:hAnsi="Times New Roman" w:cs="Times New Roman"/>
          <w:color w:val="auto"/>
          <w:sz w:val="28"/>
          <w:szCs w:val="28"/>
        </w:rPr>
        <w:t>Research</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and</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Development</w:t>
      </w:r>
      <w:proofErr w:type="spellEnd"/>
      <w:r w:rsidRPr="00FE6705">
        <w:rPr>
          <w:rFonts w:ascii="Times New Roman" w:eastAsia="Times New Roman" w:hAnsi="Times New Roman" w:cs="Times New Roman"/>
          <w:color w:val="auto"/>
          <w:sz w:val="28"/>
          <w:szCs w:val="28"/>
        </w:rPr>
        <w:t xml:space="preserve"> напрямую подчиняется CEO группы и, в том числе, отвечает за связи с научным миром. Целей такого взаимодействия </w:t>
      </w:r>
      <w:r w:rsidRPr="00FE6705">
        <w:rPr>
          <w:rFonts w:ascii="Times New Roman" w:eastAsia="Times New Roman" w:hAnsi="Times New Roman" w:cs="Times New Roman"/>
          <w:color w:val="auto"/>
          <w:sz w:val="28"/>
          <w:szCs w:val="28"/>
        </w:rPr>
        <w:lastRenderedPageBreak/>
        <w:t xml:space="preserve">несколько — это обмен опытом и научными наработками, укрепление HR-бренда, поддержание репутации группы компаний как наукоемкого бизнеса. </w:t>
      </w:r>
    </w:p>
    <w:p w:rsidR="00627B84" w:rsidRPr="00FE6705" w:rsidRDefault="009231E2"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 два</w:t>
      </w:r>
      <w:r w:rsidR="0006140B" w:rsidRPr="00FE6705">
        <w:rPr>
          <w:rFonts w:ascii="Times New Roman" w:eastAsia="Times New Roman" w:hAnsi="Times New Roman" w:cs="Times New Roman"/>
          <w:color w:val="auto"/>
          <w:sz w:val="28"/>
          <w:szCs w:val="28"/>
        </w:rPr>
        <w:t xml:space="preserve"> подразделения компании не имеют централизации на уровне группы, а подчиняются локальному руков</w:t>
      </w:r>
      <w:r w:rsidRPr="00FE6705">
        <w:rPr>
          <w:rFonts w:ascii="Times New Roman" w:eastAsia="Times New Roman" w:hAnsi="Times New Roman" w:cs="Times New Roman"/>
          <w:color w:val="auto"/>
          <w:sz w:val="28"/>
          <w:szCs w:val="28"/>
        </w:rPr>
        <w:t>одству: GR-отдел и отдел продаж</w:t>
      </w:r>
      <w:r w:rsidR="0006140B" w:rsidRPr="00FE6705">
        <w:rPr>
          <w:rFonts w:ascii="Times New Roman" w:eastAsia="Times New Roman" w:hAnsi="Times New Roman" w:cs="Times New Roman"/>
          <w:color w:val="auto"/>
          <w:sz w:val="28"/>
          <w:szCs w:val="28"/>
        </w:rPr>
        <w:t xml:space="preserve">.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GR-отдел не имеет централизованной международной структуры, отвечает за взаимодействие с государством, КСО и работу с грантами. Российский GR подчиняется напрямую генеральному директору ABBYY Russia. Цель подразделения — обеспечить участие и выиграть интересные группе компаний гранты, добиться реализации законодательных инициатив, которые по</w:t>
      </w:r>
      <w:r w:rsidR="009231E2" w:rsidRPr="00FE6705">
        <w:rPr>
          <w:rFonts w:ascii="Times New Roman" w:eastAsia="Times New Roman" w:hAnsi="Times New Roman" w:cs="Times New Roman"/>
          <w:color w:val="auto"/>
          <w:sz w:val="28"/>
          <w:szCs w:val="28"/>
        </w:rPr>
        <w:t>могут бизнесу ABBYY и реализовать</w:t>
      </w:r>
      <w:r w:rsidRPr="00FE6705">
        <w:rPr>
          <w:rFonts w:ascii="Times New Roman" w:eastAsia="Times New Roman" w:hAnsi="Times New Roman" w:cs="Times New Roman"/>
          <w:color w:val="auto"/>
          <w:sz w:val="28"/>
          <w:szCs w:val="28"/>
        </w:rPr>
        <w:t xml:space="preserve"> КСО программы группы компаний на территории России. Их календарная организация работы полностью зависит от работы государственных служб и календарных графиков грантов.</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Отдел продаж и отдел по работе с партнерами отвечают за максимизацию выручки. Локальные отделы подчиняются локальному руководству и все их активности направлены на выполнение годового плана.</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Стейкхолдеры</w:t>
      </w:r>
      <w:proofErr w:type="spellEnd"/>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связи с тем, что коммуникации в группе компаний ABBYY имеют ярко выраженную сквозную направленность, мы будем рассматривать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в рамках одного списка, не деля его на аудитории отдела маркетинга, отдела PR или GR. Это важно, поскольку вся деятельность каждого из этих отделов направлена на работу с примерно одними и т</w:t>
      </w:r>
      <w:r w:rsidR="00324713" w:rsidRPr="00FE6705">
        <w:rPr>
          <w:rFonts w:ascii="Times New Roman" w:eastAsia="Times New Roman" w:hAnsi="Times New Roman" w:cs="Times New Roman"/>
          <w:color w:val="auto"/>
          <w:sz w:val="28"/>
          <w:szCs w:val="28"/>
        </w:rPr>
        <w:t>еми же аудиториями с разницей в целях, инструментах, количестве</w:t>
      </w:r>
      <w:r w:rsidRPr="00FE6705">
        <w:rPr>
          <w:rFonts w:ascii="Times New Roman" w:eastAsia="Times New Roman" w:hAnsi="Times New Roman" w:cs="Times New Roman"/>
          <w:color w:val="auto"/>
          <w:sz w:val="28"/>
          <w:szCs w:val="28"/>
        </w:rPr>
        <w:t xml:space="preserve"> касаний.</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Аудитории и инструменты</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Корпоративные клиенты — это бизнес-заказчики, которые принимают решение о покупке и ИТ, которые разбираются в технологиях. Как правило, итоговое решение два департамента клиента </w:t>
      </w:r>
      <w:r w:rsidRPr="00FE6705">
        <w:rPr>
          <w:rFonts w:ascii="Times New Roman" w:eastAsia="Times New Roman" w:hAnsi="Times New Roman" w:cs="Times New Roman"/>
          <w:color w:val="auto"/>
          <w:sz w:val="28"/>
          <w:szCs w:val="28"/>
        </w:rPr>
        <w:lastRenderedPageBreak/>
        <w:t>принимают совместно, поэтому необходимо воздействовать на оба сегмента в одинаковой степени. Здесь работа, подбор инструментов и самих решений зачастую определяется отраслью и очень сильно зависит от специфики бизнес-процессов в конкретной индустрии.</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SMB клиенты: ИТ-специалисты и офисные работники, которые покупа</w:t>
      </w:r>
      <w:r w:rsidR="00324713" w:rsidRPr="00FE6705">
        <w:rPr>
          <w:rFonts w:ascii="Times New Roman" w:eastAsia="Times New Roman" w:hAnsi="Times New Roman" w:cs="Times New Roman"/>
          <w:color w:val="auto"/>
          <w:sz w:val="28"/>
          <w:szCs w:val="28"/>
        </w:rPr>
        <w:t>ют те же технологии, но решают</w:t>
      </w:r>
      <w:r w:rsidRPr="00FE6705">
        <w:rPr>
          <w:rFonts w:ascii="Times New Roman" w:eastAsia="Times New Roman" w:hAnsi="Times New Roman" w:cs="Times New Roman"/>
          <w:color w:val="auto"/>
          <w:sz w:val="28"/>
          <w:szCs w:val="28"/>
        </w:rPr>
        <w:t xml:space="preserve"> задачи меньшего масштаба.</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B2C: индивидуальные пользователи — потребители, в основном, мобильных продуктов ABBYY и индивидуальных решений для потокового распознавания.</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Партнеры: дистрибуторы и интеграторы. Это компании, которые сотрудничают с разными вендорами, разрабатывают на основе нескольких технологий итоговое решение и интегрируют туда часть от ABBYY.</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Стратегические партнеры (другие </w:t>
      </w:r>
      <w:proofErr w:type="spellStart"/>
      <w:r w:rsidRPr="00FE6705">
        <w:rPr>
          <w:rFonts w:ascii="Times New Roman" w:eastAsia="Times New Roman" w:hAnsi="Times New Roman" w:cs="Times New Roman"/>
          <w:color w:val="auto"/>
          <w:sz w:val="28"/>
          <w:szCs w:val="28"/>
        </w:rPr>
        <w:t>вендоры</w:t>
      </w:r>
      <w:proofErr w:type="spellEnd"/>
      <w:r w:rsidRPr="00FE6705">
        <w:rPr>
          <w:rFonts w:ascii="Times New Roman" w:eastAsia="Times New Roman" w:hAnsi="Times New Roman" w:cs="Times New Roman"/>
          <w:color w:val="auto"/>
          <w:sz w:val="28"/>
          <w:szCs w:val="28"/>
        </w:rPr>
        <w:t xml:space="preserve">) — это другие разработчики, совместно с которыми ABBYY может продвигать общую для повышения продаж всех участников рынка тему (например, цифровая трансформация) или создавать совместные решения (например, сканер </w:t>
      </w:r>
      <w:proofErr w:type="spellStart"/>
      <w:r w:rsidRPr="00FE6705">
        <w:rPr>
          <w:rFonts w:ascii="Times New Roman" w:eastAsia="Times New Roman" w:hAnsi="Times New Roman" w:cs="Times New Roman"/>
          <w:color w:val="auto"/>
          <w:sz w:val="28"/>
          <w:szCs w:val="28"/>
        </w:rPr>
        <w:t>Fujitsu</w:t>
      </w:r>
      <w:proofErr w:type="spellEnd"/>
      <w:r w:rsidRPr="00FE6705">
        <w:rPr>
          <w:rFonts w:ascii="Times New Roman" w:eastAsia="Times New Roman" w:hAnsi="Times New Roman" w:cs="Times New Roman"/>
          <w:color w:val="auto"/>
          <w:sz w:val="28"/>
          <w:szCs w:val="28"/>
        </w:rPr>
        <w:t xml:space="preserve"> со встроенной технологией ABBYY).</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СМИ, эксперты ИТ-рынка — это журналисты и редакторы профильных изданий (бизнес-тематика, ИТ, отраслевые издания, пресса для увлекающихся новыми технологиями и приложениями, а также для любителей техники </w:t>
      </w:r>
      <w:proofErr w:type="spellStart"/>
      <w:r w:rsidRPr="00FE6705">
        <w:rPr>
          <w:rFonts w:ascii="Times New Roman" w:eastAsia="Times New Roman" w:hAnsi="Times New Roman" w:cs="Times New Roman"/>
          <w:color w:val="auto"/>
          <w:sz w:val="28"/>
          <w:szCs w:val="28"/>
        </w:rPr>
        <w:t>Android</w:t>
      </w:r>
      <w:proofErr w:type="spellEnd"/>
      <w:r w:rsidRPr="00FE6705">
        <w:rPr>
          <w:rFonts w:ascii="Times New Roman" w:eastAsia="Times New Roman" w:hAnsi="Times New Roman" w:cs="Times New Roman"/>
          <w:color w:val="auto"/>
          <w:sz w:val="28"/>
          <w:szCs w:val="28"/>
        </w:rPr>
        <w:t xml:space="preserve"> и </w:t>
      </w:r>
      <w:proofErr w:type="spellStart"/>
      <w:r w:rsidRPr="00FE6705">
        <w:rPr>
          <w:rFonts w:ascii="Times New Roman" w:eastAsia="Times New Roman" w:hAnsi="Times New Roman" w:cs="Times New Roman"/>
          <w:color w:val="auto"/>
          <w:sz w:val="28"/>
          <w:szCs w:val="28"/>
        </w:rPr>
        <w:t>Apple</w:t>
      </w:r>
      <w:proofErr w:type="spellEnd"/>
      <w:r w:rsidRPr="00FE6705">
        <w:rPr>
          <w:rFonts w:ascii="Times New Roman" w:eastAsia="Times New Roman" w:hAnsi="Times New Roman" w:cs="Times New Roman"/>
          <w:color w:val="auto"/>
          <w:sz w:val="28"/>
          <w:szCs w:val="28"/>
        </w:rPr>
        <w:t xml:space="preserve">). Кроме того, в эту же категорию входят </w:t>
      </w:r>
      <w:proofErr w:type="spellStart"/>
      <w:r w:rsidRPr="00FE6705">
        <w:rPr>
          <w:rFonts w:ascii="Times New Roman" w:eastAsia="Times New Roman" w:hAnsi="Times New Roman" w:cs="Times New Roman"/>
          <w:color w:val="auto"/>
          <w:sz w:val="28"/>
          <w:szCs w:val="28"/>
        </w:rPr>
        <w:t>блогеры</w:t>
      </w:r>
      <w:proofErr w:type="spellEnd"/>
      <w:r w:rsidRPr="00FE6705">
        <w:rPr>
          <w:rFonts w:ascii="Times New Roman" w:eastAsia="Times New Roman" w:hAnsi="Times New Roman" w:cs="Times New Roman"/>
          <w:color w:val="auto"/>
          <w:sz w:val="28"/>
          <w:szCs w:val="28"/>
        </w:rPr>
        <w:t xml:space="preserve">, пишущие на те же темы, и аналитики ведущих аналитических агентств (для России это CDC, </w:t>
      </w:r>
      <w:proofErr w:type="spellStart"/>
      <w:r w:rsidRPr="00FE6705">
        <w:rPr>
          <w:rFonts w:ascii="Times New Roman" w:eastAsia="Times New Roman" w:hAnsi="Times New Roman" w:cs="Times New Roman"/>
          <w:color w:val="auto"/>
          <w:sz w:val="28"/>
          <w:szCs w:val="28"/>
        </w:rPr>
        <w:t>СNews</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Analytics</w:t>
      </w:r>
      <w:proofErr w:type="spellEnd"/>
      <w:r w:rsidRPr="00FE6705">
        <w:rPr>
          <w:rFonts w:ascii="Times New Roman" w:eastAsia="Times New Roman" w:hAnsi="Times New Roman" w:cs="Times New Roman"/>
          <w:color w:val="auto"/>
          <w:sz w:val="28"/>
          <w:szCs w:val="28"/>
        </w:rPr>
        <w:t>, «Эксперт-Аналитика», рейтинги «Коммерсанта»).</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Научное сообщество — ученые в целом, а также НИИ, университеты и исследовательские центры, которые занимаются исследованием стыка информационных технологий, компьютерной лингвистики, а также искусственным интеллектом.</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Потенциальные сотрудники — это школьники Москвы в целом, учащиеся определенных специализированных школ, в которые ребята съезжаются со всей страны, студенты 1-2 курсов, которые определяются с направлением, студенты 3-5 курсов, которые готовятся принять решение о выборе работы, ИТ-специалисты и компьютерные лингвисты, которые уже сейчас есть на рынке труда.</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Государство и представители госструктур — это один из старейших заказчиков и партнеров ABBYY. Здесь работа ведется в двух направлениях — работа с государством как с потенциальным заказчиком технологий ABBYY для различных нужд и ведомств и продвижение GR-инициатив компании, которые решают глобальные проблемы бизнеса и делают бизнес-климат для компании более желанным с точки зрения ее развития.</w:t>
      </w:r>
    </w:p>
    <w:p w:rsidR="00627B84" w:rsidRPr="00FE6705" w:rsidRDefault="0006140B" w:rsidP="00D2326F">
      <w:pPr>
        <w:numPr>
          <w:ilvl w:val="0"/>
          <w:numId w:val="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Потенциальные инвесторы — несмотря на то, что основные потенциальные инвесторы группы компаний зарубежные (США, Япония), на русскоязычном пространстве достаточно фондов, государственных грантов и индивидуальных инвесторов, которые потенциально могут вложиться в разработку технологий на основе искусственного интеллекта. Им тоже необходимо рассказывать о том, что такие работы ведутся, что они очень дорогие и что компания привлекает инвестиции в это производство.</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Важной частью организации всей коммуникационной работы в ABBYY являются исследования аудитории. Исследованиями в компании занимается отдел маркетинга, причем исследуется не только </w:t>
      </w:r>
      <w:r w:rsidR="00324713" w:rsidRPr="00FE6705">
        <w:rPr>
          <w:rFonts w:ascii="Times New Roman" w:eastAsia="Times New Roman" w:hAnsi="Times New Roman" w:cs="Times New Roman"/>
          <w:color w:val="auto"/>
          <w:sz w:val="28"/>
          <w:szCs w:val="28"/>
        </w:rPr>
        <w:t>аудитория</w:t>
      </w:r>
      <w:r w:rsidRPr="00FE6705">
        <w:rPr>
          <w:rFonts w:ascii="Times New Roman" w:eastAsia="Times New Roman" w:hAnsi="Times New Roman" w:cs="Times New Roman"/>
          <w:color w:val="auto"/>
          <w:sz w:val="28"/>
          <w:szCs w:val="28"/>
        </w:rPr>
        <w:t xml:space="preserve"> — проводится комплексный анализ эффективности деятельности компании по всем срезам: работа PR-департамента, качество разработки, удовлетворенность клиентов качеством работы аккаунт-менеджеров или поддержки и т.д. Ниже мы рассмотрим основные исследования.</w:t>
      </w:r>
    </w:p>
    <w:p w:rsidR="00324713" w:rsidRPr="00FE6705" w:rsidRDefault="0006140B" w:rsidP="003B67EE">
      <w:pPr>
        <w:numPr>
          <w:ilvl w:val="0"/>
          <w:numId w:val="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Корпоративный сегмент аудитории, как самый приоритетный для компании исследуется наиболее глубоко. Маркетологи раз в период </w:t>
      </w:r>
      <w:r w:rsidRPr="00FE6705">
        <w:rPr>
          <w:rFonts w:ascii="Times New Roman" w:eastAsia="Times New Roman" w:hAnsi="Times New Roman" w:cs="Times New Roman"/>
          <w:color w:val="auto"/>
          <w:sz w:val="28"/>
          <w:szCs w:val="28"/>
        </w:rPr>
        <w:lastRenderedPageBreak/>
        <w:t xml:space="preserve">делят аудиторию на сегменты по времени покупки лицензий и размеру чека, а получают информацию через несколько каналов — онлайн-анкеты, прямые </w:t>
      </w:r>
      <w:proofErr w:type="spellStart"/>
      <w:r w:rsidRPr="00FE6705">
        <w:rPr>
          <w:rFonts w:ascii="Times New Roman" w:eastAsia="Times New Roman" w:hAnsi="Times New Roman" w:cs="Times New Roman"/>
          <w:color w:val="auto"/>
          <w:sz w:val="28"/>
          <w:szCs w:val="28"/>
        </w:rPr>
        <w:t>обзвоны</w:t>
      </w:r>
      <w:proofErr w:type="spellEnd"/>
      <w:r w:rsidRPr="00FE6705">
        <w:rPr>
          <w:rFonts w:ascii="Times New Roman" w:eastAsia="Times New Roman" w:hAnsi="Times New Roman" w:cs="Times New Roman"/>
          <w:color w:val="auto"/>
          <w:sz w:val="28"/>
          <w:szCs w:val="28"/>
        </w:rPr>
        <w:t xml:space="preserve"> клиентов, опросы чере</w:t>
      </w:r>
      <w:r w:rsidR="009231E2" w:rsidRPr="00FE6705">
        <w:rPr>
          <w:rFonts w:ascii="Times New Roman" w:eastAsia="Times New Roman" w:hAnsi="Times New Roman" w:cs="Times New Roman"/>
          <w:color w:val="auto"/>
          <w:sz w:val="28"/>
          <w:szCs w:val="28"/>
        </w:rPr>
        <w:t xml:space="preserve">з партнеров, опросы через </w:t>
      </w:r>
      <w:r w:rsidRPr="00FE6705">
        <w:rPr>
          <w:rFonts w:ascii="Times New Roman" w:eastAsia="Times New Roman" w:hAnsi="Times New Roman" w:cs="Times New Roman"/>
          <w:color w:val="auto"/>
          <w:sz w:val="28"/>
          <w:szCs w:val="28"/>
        </w:rPr>
        <w:t>отдел</w:t>
      </w:r>
      <w:r w:rsidR="009231E2" w:rsidRPr="00FE6705">
        <w:rPr>
          <w:rFonts w:ascii="Times New Roman" w:eastAsia="Times New Roman" w:hAnsi="Times New Roman" w:cs="Times New Roman"/>
          <w:color w:val="auto"/>
          <w:sz w:val="28"/>
          <w:szCs w:val="28"/>
        </w:rPr>
        <w:t xml:space="preserve"> продаж</w:t>
      </w:r>
      <w:r w:rsidRPr="00FE6705">
        <w:rPr>
          <w:rFonts w:ascii="Times New Roman" w:eastAsia="Times New Roman" w:hAnsi="Times New Roman" w:cs="Times New Roman"/>
          <w:color w:val="auto"/>
          <w:sz w:val="28"/>
          <w:szCs w:val="28"/>
        </w:rPr>
        <w:t xml:space="preserve"> и аккаунт-менеджеров. </w:t>
      </w:r>
    </w:p>
    <w:p w:rsidR="00324713" w:rsidRPr="00FE6705" w:rsidRDefault="0006140B" w:rsidP="00D2326F">
      <w:pPr>
        <w:pStyle w:val="af0"/>
        <w:numPr>
          <w:ilvl w:val="0"/>
          <w:numId w:val="30"/>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Существует ежегодный опрос контроля качества, когда опрашиваются клиенты (бизнес-заказчики и технические специалисты) и партнеры. Этот опрос позволяет выяснить, насколько клиенты и партнеры довольны взаимодействием с ABBYY как с компанией и удовлетворены продуктом, но этот опрос очень широк — он дает возможность понять, насколько клиент доволен партнером, который внедрял решение, почему появилась потребность в автоматизации, какими каналами коммуникации и получения информации использует клиент, готов ли клиент порекомендо</w:t>
      </w:r>
      <w:r w:rsidR="00070942" w:rsidRPr="00FE6705">
        <w:rPr>
          <w:rFonts w:ascii="Times New Roman" w:eastAsia="Times New Roman" w:hAnsi="Times New Roman" w:cs="Times New Roman"/>
          <w:color w:val="auto"/>
          <w:sz w:val="28"/>
          <w:szCs w:val="28"/>
        </w:rPr>
        <w:t>вать компанию и продукт (NPS). Т</w:t>
      </w:r>
      <w:r w:rsidRPr="00FE6705">
        <w:rPr>
          <w:rFonts w:ascii="Times New Roman" w:eastAsia="Times New Roman" w:hAnsi="Times New Roman" w:cs="Times New Roman"/>
          <w:color w:val="auto"/>
          <w:sz w:val="28"/>
          <w:szCs w:val="28"/>
        </w:rPr>
        <w:t xml:space="preserve">акже </w:t>
      </w:r>
      <w:r w:rsidR="00070942" w:rsidRPr="00FE6705">
        <w:rPr>
          <w:rFonts w:ascii="Times New Roman" w:eastAsia="Times New Roman" w:hAnsi="Times New Roman" w:cs="Times New Roman"/>
          <w:color w:val="auto"/>
          <w:sz w:val="28"/>
          <w:szCs w:val="28"/>
        </w:rPr>
        <w:t xml:space="preserve">он содержит </w:t>
      </w:r>
      <w:r w:rsidRPr="00FE6705">
        <w:rPr>
          <w:rFonts w:ascii="Times New Roman" w:eastAsia="Times New Roman" w:hAnsi="Times New Roman" w:cs="Times New Roman"/>
          <w:color w:val="auto"/>
          <w:sz w:val="28"/>
          <w:szCs w:val="28"/>
        </w:rPr>
        <w:t>технические вопросы дл</w:t>
      </w:r>
      <w:r w:rsidR="00324713" w:rsidRPr="00FE6705">
        <w:rPr>
          <w:rFonts w:ascii="Times New Roman" w:eastAsia="Times New Roman" w:hAnsi="Times New Roman" w:cs="Times New Roman"/>
          <w:color w:val="auto"/>
          <w:sz w:val="28"/>
          <w:szCs w:val="28"/>
        </w:rPr>
        <w:t>я ИТ — всего около 40 вопросов</w:t>
      </w:r>
      <w:r w:rsidRPr="00FE6705">
        <w:rPr>
          <w:rFonts w:ascii="Times New Roman" w:eastAsia="Times New Roman" w:hAnsi="Times New Roman" w:cs="Times New Roman"/>
          <w:color w:val="auto"/>
          <w:sz w:val="28"/>
          <w:szCs w:val="28"/>
        </w:rPr>
        <w:t xml:space="preserve">. Его проводят для тех, кто купил продукт в последние два года или для тех, кто использует продукт сейчас и пользуется услугами техподдержки. </w:t>
      </w:r>
    </w:p>
    <w:p w:rsidR="00324713" w:rsidRPr="00FE6705" w:rsidRDefault="0006140B" w:rsidP="00D2326F">
      <w:pPr>
        <w:pStyle w:val="af0"/>
        <w:numPr>
          <w:ilvl w:val="0"/>
          <w:numId w:val="30"/>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Есть опрос удовлетворенности СМИ, который тоже проводится ежегодно. Цель — выявить удовлетворенность журналистов работой пресс-службы, а также </w:t>
      </w:r>
      <w:r w:rsidR="00070942" w:rsidRPr="00FE6705">
        <w:rPr>
          <w:rFonts w:ascii="Times New Roman" w:eastAsia="Times New Roman" w:hAnsi="Times New Roman" w:cs="Times New Roman"/>
          <w:color w:val="auto"/>
          <w:sz w:val="28"/>
          <w:szCs w:val="28"/>
        </w:rPr>
        <w:t xml:space="preserve">понять, </w:t>
      </w:r>
      <w:r w:rsidRPr="00FE6705">
        <w:rPr>
          <w:rFonts w:ascii="Times New Roman" w:eastAsia="Times New Roman" w:hAnsi="Times New Roman" w:cs="Times New Roman"/>
          <w:color w:val="auto"/>
          <w:sz w:val="28"/>
          <w:szCs w:val="28"/>
        </w:rPr>
        <w:t>насколько правильно журналисты и редакторы воспринимают ключевые сообщения, как воспринимают спикеров компании и чего им не хвата</w:t>
      </w:r>
      <w:r w:rsidR="00070942" w:rsidRPr="00FE6705">
        <w:rPr>
          <w:rFonts w:ascii="Times New Roman" w:eastAsia="Times New Roman" w:hAnsi="Times New Roman" w:cs="Times New Roman"/>
          <w:color w:val="auto"/>
          <w:sz w:val="28"/>
          <w:szCs w:val="28"/>
        </w:rPr>
        <w:t>ет во взаимодействии</w:t>
      </w:r>
      <w:r w:rsidRPr="00FE6705">
        <w:rPr>
          <w:rFonts w:ascii="Times New Roman" w:eastAsia="Times New Roman" w:hAnsi="Times New Roman" w:cs="Times New Roman"/>
          <w:color w:val="auto"/>
          <w:sz w:val="28"/>
          <w:szCs w:val="28"/>
        </w:rPr>
        <w:t xml:space="preserve">. </w:t>
      </w:r>
    </w:p>
    <w:p w:rsidR="00324713" w:rsidRPr="00FE6705" w:rsidRDefault="0006140B" w:rsidP="00D2326F">
      <w:pPr>
        <w:pStyle w:val="af0"/>
        <w:numPr>
          <w:ilvl w:val="0"/>
          <w:numId w:val="30"/>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Кроме того, планируется исследование текущих клиентов, которые купили лицензии не дальше, чем за полгода до момента беседы и представителей компаний, с которыми сделка не случилась — </w:t>
      </w:r>
      <w:proofErr w:type="spellStart"/>
      <w:r w:rsidRPr="00FE6705">
        <w:rPr>
          <w:rFonts w:ascii="Times New Roman" w:eastAsia="Times New Roman" w:hAnsi="Times New Roman" w:cs="Times New Roman"/>
          <w:color w:val="auto"/>
          <w:sz w:val="28"/>
          <w:szCs w:val="28"/>
        </w:rPr>
        <w:t>Win</w:t>
      </w:r>
      <w:proofErr w:type="spellEnd"/>
      <w:r w:rsidRPr="00FE6705">
        <w:rPr>
          <w:rFonts w:ascii="Times New Roman" w:eastAsia="Times New Roman" w:hAnsi="Times New Roman" w:cs="Times New Roman"/>
          <w:color w:val="auto"/>
          <w:sz w:val="28"/>
          <w:szCs w:val="28"/>
        </w:rPr>
        <w:t>/</w:t>
      </w:r>
      <w:proofErr w:type="spellStart"/>
      <w:r w:rsidRPr="00FE6705">
        <w:rPr>
          <w:rFonts w:ascii="Times New Roman" w:eastAsia="Times New Roman" w:hAnsi="Times New Roman" w:cs="Times New Roman"/>
          <w:color w:val="auto"/>
          <w:sz w:val="28"/>
          <w:szCs w:val="28"/>
        </w:rPr>
        <w:t>Loss</w:t>
      </w:r>
      <w:proofErr w:type="spellEnd"/>
      <w:r w:rsidRPr="00FE6705">
        <w:rPr>
          <w:rFonts w:ascii="Times New Roman" w:eastAsia="Times New Roman" w:hAnsi="Times New Roman" w:cs="Times New Roman"/>
          <w:color w:val="auto"/>
          <w:sz w:val="28"/>
          <w:szCs w:val="28"/>
        </w:rPr>
        <w:t xml:space="preserve"> анализ, который будет проводиться через видео- и </w:t>
      </w:r>
      <w:proofErr w:type="spellStart"/>
      <w:r w:rsidRPr="00FE6705">
        <w:rPr>
          <w:rFonts w:ascii="Times New Roman" w:eastAsia="Times New Roman" w:hAnsi="Times New Roman" w:cs="Times New Roman"/>
          <w:color w:val="auto"/>
          <w:sz w:val="28"/>
          <w:szCs w:val="28"/>
        </w:rPr>
        <w:t>аудиозвонки</w:t>
      </w:r>
      <w:proofErr w:type="spellEnd"/>
      <w:r w:rsidRPr="00FE6705">
        <w:rPr>
          <w:rFonts w:ascii="Times New Roman" w:eastAsia="Times New Roman" w:hAnsi="Times New Roman" w:cs="Times New Roman"/>
          <w:color w:val="auto"/>
          <w:sz w:val="28"/>
          <w:szCs w:val="28"/>
        </w:rPr>
        <w:t xml:space="preserve">, личные визиты и онлайн-анкеты. Для </w:t>
      </w:r>
      <w:r w:rsidRPr="00FE6705">
        <w:rPr>
          <w:rFonts w:ascii="Times New Roman" w:eastAsia="Times New Roman" w:hAnsi="Times New Roman" w:cs="Times New Roman"/>
          <w:color w:val="auto"/>
          <w:sz w:val="28"/>
          <w:szCs w:val="28"/>
        </w:rPr>
        <w:lastRenderedPageBreak/>
        <w:t xml:space="preserve">существующих клиентов цель — выяснить, как клиент пришел в компанию (что читал, как узнал о решении — чтобы понимать, какие каналы лучше использовать), какие аспекты зацепили (позиционирование, цена, другие проекты, работа менеджеров). Для проигранных сделок будет исследоваться причина, почему выбор пал не на ABBYY (цена завышена, пилотный проект подготовлен </w:t>
      </w:r>
      <w:r w:rsidR="00324713" w:rsidRPr="00FE6705">
        <w:rPr>
          <w:rFonts w:ascii="Times New Roman" w:eastAsia="Times New Roman" w:hAnsi="Times New Roman" w:cs="Times New Roman"/>
          <w:color w:val="auto"/>
          <w:sz w:val="28"/>
          <w:szCs w:val="28"/>
        </w:rPr>
        <w:t>не вовремя</w:t>
      </w:r>
      <w:r w:rsidRPr="00FE6705">
        <w:rPr>
          <w:rFonts w:ascii="Times New Roman" w:eastAsia="Times New Roman" w:hAnsi="Times New Roman" w:cs="Times New Roman"/>
          <w:color w:val="auto"/>
          <w:sz w:val="28"/>
          <w:szCs w:val="28"/>
        </w:rPr>
        <w:t xml:space="preserve">, не прошли по тендеру, функциональность продукта не устроила), кого рассматривали для автоматизации. </w:t>
      </w:r>
    </w:p>
    <w:p w:rsidR="00627B84" w:rsidRPr="00FE6705" w:rsidRDefault="0006140B" w:rsidP="00D2326F">
      <w:pPr>
        <w:pStyle w:val="af0"/>
        <w:numPr>
          <w:ilvl w:val="0"/>
          <w:numId w:val="30"/>
        </w:num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Существует также ряд опросов, которые проводятся непосредственно на мероприятиях. Один из ярких примеров — опрос на мероприятии, посвященном цифровой трансформации бизнеса. Это большой список вопросов, направленный на то, чтобы выяснить, насколько цифровыми себя считают компании, есть ли у них цифровая стратегия, что в этой теме для них наиболее важно, какие ключевые цели и задачи для них в этой плоскости существуют.</w:t>
      </w:r>
    </w:p>
    <w:p w:rsidR="00627B84" w:rsidRPr="00FE6705" w:rsidRDefault="0006140B" w:rsidP="003B67EE">
      <w:pPr>
        <w:numPr>
          <w:ilvl w:val="0"/>
          <w:numId w:val="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сегменте массового использования также есть ежегодный опрос контроля качества, цель которого выяснить удовлетворенность от использования продуктов. Его проводят по выборке пользователей каждого продукта и выясняют, насколько пользователи удовлетворены возможностями продукта, мощностью, работой техподдержки, и что за задачи решают и почему решают задачи именно таким способом — для SMB. В этом опросе вопросов меньше, потому что есть только пользователь, без деления на технического специалиста и бизнес-пользователей, кроме того, сам продукт проще.</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Инструменты</w:t>
      </w:r>
      <w:r w:rsidR="00070942" w:rsidRPr="00FE6705">
        <w:rPr>
          <w:rFonts w:ascii="Times New Roman" w:eastAsia="Times New Roman" w:hAnsi="Times New Roman" w:cs="Times New Roman"/>
          <w:color w:val="auto"/>
          <w:sz w:val="28"/>
          <w:szCs w:val="28"/>
        </w:rPr>
        <w:t xml:space="preserve"> и процессы</w:t>
      </w:r>
      <w:r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Точки контакта рассмотрим на примере корпоративного бизнеса как самого важного для разработчика. Клиент попадает в воронку на разных этапах:</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Клиент не понимает, какой продукт ему нужен, чтобы покрыть задачи. Он попадает к </w:t>
      </w:r>
      <w:proofErr w:type="spellStart"/>
      <w:r w:rsidRPr="00FE6705">
        <w:rPr>
          <w:rFonts w:ascii="Times New Roman" w:eastAsia="Times New Roman" w:hAnsi="Times New Roman" w:cs="Times New Roman"/>
          <w:color w:val="auto"/>
          <w:sz w:val="28"/>
          <w:szCs w:val="28"/>
        </w:rPr>
        <w:t>Tech</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account</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manager</w:t>
      </w:r>
      <w:proofErr w:type="spellEnd"/>
      <w:r w:rsidRPr="00FE6705">
        <w:rPr>
          <w:rFonts w:ascii="Times New Roman" w:eastAsia="Times New Roman" w:hAnsi="Times New Roman" w:cs="Times New Roman"/>
          <w:color w:val="auto"/>
          <w:sz w:val="28"/>
          <w:szCs w:val="28"/>
        </w:rPr>
        <w:t>, с помощью которого он разбирается в задаче.</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Потребность понятна, клиент готов рассматривать решения ABBYY и делать пилот — тогда он попадает в отдел </w:t>
      </w:r>
      <w:r w:rsidR="00070942" w:rsidRPr="00FE6705">
        <w:rPr>
          <w:rFonts w:ascii="Times New Roman" w:eastAsia="Times New Roman" w:hAnsi="Times New Roman" w:cs="Times New Roman"/>
          <w:color w:val="auto"/>
          <w:sz w:val="28"/>
          <w:szCs w:val="28"/>
        </w:rPr>
        <w:t>продаж</w:t>
      </w:r>
      <w:r w:rsidRPr="00FE6705">
        <w:rPr>
          <w:rFonts w:ascii="Times New Roman" w:eastAsia="Times New Roman" w:hAnsi="Times New Roman" w:cs="Times New Roman"/>
          <w:color w:val="auto"/>
          <w:sz w:val="28"/>
          <w:szCs w:val="28"/>
        </w:rPr>
        <w:t>. Там во всем разбираются и делают проект, если продадут решение.</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Клиент купил решение, и покупает поддержку. Но это работает не со всеми продуктами. </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Клиент напрямую приходит к команде. Обычно это текущий клиент, который осознал новую потребность.</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Клиент приходит через партнера. Партнер может пригласить </w:t>
      </w:r>
      <w:r w:rsidR="00070942" w:rsidRPr="00FE6705">
        <w:rPr>
          <w:rFonts w:ascii="Times New Roman" w:eastAsia="Times New Roman" w:hAnsi="Times New Roman" w:cs="Times New Roman"/>
          <w:color w:val="auto"/>
          <w:sz w:val="28"/>
          <w:szCs w:val="28"/>
        </w:rPr>
        <w:t>команду</w:t>
      </w:r>
      <w:r w:rsidRPr="00FE6705">
        <w:rPr>
          <w:rFonts w:ascii="Times New Roman" w:eastAsia="Times New Roman" w:hAnsi="Times New Roman" w:cs="Times New Roman"/>
          <w:color w:val="auto"/>
          <w:sz w:val="28"/>
          <w:szCs w:val="28"/>
        </w:rPr>
        <w:t xml:space="preserve"> ABBYY на совместную встречу.</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 клиентом работают, но на этапе, когда задачи понятны, но нужна доработка решения, задачу передают партнерам.</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Потенциальный клиент интересуется, видит PR-работу — информацию о компании, интервью, колонки.</w:t>
      </w:r>
    </w:p>
    <w:p w:rsidR="00627B84" w:rsidRPr="00FE6705" w:rsidRDefault="0006140B" w:rsidP="00D2326F">
      <w:pPr>
        <w:numPr>
          <w:ilvl w:val="0"/>
          <w:numId w:val="2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Потенциальный клиент знакомится с менеджером по продажам на мероприятии или на других маркетинговых активностях.</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Маркетинговые инструменты</w:t>
      </w:r>
    </w:p>
    <w:p w:rsidR="00627B84" w:rsidRPr="00FE6705" w:rsidRDefault="0006140B" w:rsidP="00D2326F">
      <w:pPr>
        <w:numPr>
          <w:ilvl w:val="0"/>
          <w:numId w:val="2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Для корпоративного сегмента — как мы уже говорили выше, набор инструментов и подход к продвижению сильно различается в зависимости от фокусной отрасли. Основная форма продвижения — это кейс, то есть интересная реализация проекта. В такие истории добавляют другие ассоциации, идеи, мысли и «упаковывают» их в различные форматы: собственные мероприятия (</w:t>
      </w:r>
      <w:r w:rsidR="00324713" w:rsidRPr="00FE6705">
        <w:rPr>
          <w:rFonts w:ascii="Times New Roman" w:eastAsia="Times New Roman" w:hAnsi="Times New Roman" w:cs="Times New Roman"/>
          <w:color w:val="auto"/>
          <w:sz w:val="28"/>
          <w:szCs w:val="28"/>
        </w:rPr>
        <w:t>для имиджа</w:t>
      </w:r>
      <w:r w:rsidRPr="00FE6705">
        <w:rPr>
          <w:rFonts w:ascii="Times New Roman" w:eastAsia="Times New Roman" w:hAnsi="Times New Roman" w:cs="Times New Roman"/>
          <w:color w:val="auto"/>
          <w:sz w:val="28"/>
          <w:szCs w:val="28"/>
        </w:rPr>
        <w:t xml:space="preserve">, для </w:t>
      </w:r>
      <w:proofErr w:type="spellStart"/>
      <w:r w:rsidRPr="00FE6705">
        <w:rPr>
          <w:rFonts w:ascii="Times New Roman" w:eastAsia="Times New Roman" w:hAnsi="Times New Roman" w:cs="Times New Roman"/>
          <w:color w:val="auto"/>
          <w:sz w:val="28"/>
          <w:szCs w:val="28"/>
        </w:rPr>
        <w:t>лидогенерации</w:t>
      </w:r>
      <w:proofErr w:type="spellEnd"/>
      <w:r w:rsidRPr="00FE6705">
        <w:rPr>
          <w:rFonts w:ascii="Times New Roman" w:eastAsia="Times New Roman" w:hAnsi="Times New Roman" w:cs="Times New Roman"/>
          <w:color w:val="auto"/>
          <w:sz w:val="28"/>
          <w:szCs w:val="28"/>
        </w:rPr>
        <w:t xml:space="preserve">, для партнеров, на лояльность), выступления на отраслевых, </w:t>
      </w:r>
      <w:proofErr w:type="spellStart"/>
      <w:r w:rsidRPr="00FE6705">
        <w:rPr>
          <w:rFonts w:ascii="Times New Roman" w:eastAsia="Times New Roman" w:hAnsi="Times New Roman" w:cs="Times New Roman"/>
          <w:color w:val="auto"/>
          <w:sz w:val="28"/>
          <w:szCs w:val="28"/>
        </w:rPr>
        <w:t>кросотраслевых</w:t>
      </w:r>
      <w:proofErr w:type="spellEnd"/>
      <w:r w:rsidRPr="00FE6705">
        <w:rPr>
          <w:rFonts w:ascii="Times New Roman" w:eastAsia="Times New Roman" w:hAnsi="Times New Roman" w:cs="Times New Roman"/>
          <w:color w:val="auto"/>
          <w:sz w:val="28"/>
          <w:szCs w:val="28"/>
        </w:rPr>
        <w:t xml:space="preserve"> мероприятиях, PR-каналы (медиа, социальные сети) и </w:t>
      </w:r>
      <w:proofErr w:type="spellStart"/>
      <w:r w:rsidRPr="00FE6705">
        <w:rPr>
          <w:rFonts w:ascii="Times New Roman" w:eastAsia="Times New Roman" w:hAnsi="Times New Roman" w:cs="Times New Roman"/>
          <w:color w:val="auto"/>
          <w:sz w:val="28"/>
          <w:szCs w:val="28"/>
        </w:rPr>
        <w:t>web</w:t>
      </w:r>
      <w:proofErr w:type="spellEnd"/>
      <w:r w:rsidRPr="00FE6705">
        <w:rPr>
          <w:rFonts w:ascii="Times New Roman" w:eastAsia="Times New Roman" w:hAnsi="Times New Roman" w:cs="Times New Roman"/>
          <w:color w:val="auto"/>
          <w:sz w:val="28"/>
          <w:szCs w:val="28"/>
        </w:rPr>
        <w:t xml:space="preserve">-канал, который сейчас не приносит больших прибылей, польку B2B компании не покупают дорогостоящие решения через </w:t>
      </w:r>
      <w:r w:rsidR="00324713" w:rsidRPr="00FE6705">
        <w:rPr>
          <w:rFonts w:ascii="Times New Roman" w:eastAsia="Times New Roman" w:hAnsi="Times New Roman" w:cs="Times New Roman"/>
          <w:color w:val="auto"/>
          <w:sz w:val="28"/>
          <w:szCs w:val="28"/>
        </w:rPr>
        <w:t>эти каналы</w:t>
      </w:r>
      <w:r w:rsidRPr="00FE6705">
        <w:rPr>
          <w:rFonts w:ascii="Times New Roman" w:eastAsia="Times New Roman" w:hAnsi="Times New Roman" w:cs="Times New Roman"/>
          <w:color w:val="auto"/>
          <w:sz w:val="28"/>
          <w:szCs w:val="28"/>
        </w:rPr>
        <w:t xml:space="preserve">, но который развивается на будущее и повышает знание аудитории о продукте. Это </w:t>
      </w:r>
      <w:r w:rsidRPr="00FE6705">
        <w:rPr>
          <w:rFonts w:ascii="Times New Roman" w:eastAsia="Times New Roman" w:hAnsi="Times New Roman" w:cs="Times New Roman"/>
          <w:color w:val="auto"/>
          <w:sz w:val="28"/>
          <w:szCs w:val="28"/>
        </w:rPr>
        <w:lastRenderedPageBreak/>
        <w:t xml:space="preserve">SEO, контекстная реклама, e-mail маркетинг, рассылки совместно с </w:t>
      </w:r>
      <w:proofErr w:type="gramStart"/>
      <w:r w:rsidRPr="00FE6705">
        <w:rPr>
          <w:rFonts w:ascii="Times New Roman" w:eastAsia="Times New Roman" w:hAnsi="Times New Roman" w:cs="Times New Roman"/>
          <w:color w:val="auto"/>
          <w:sz w:val="28"/>
          <w:szCs w:val="28"/>
        </w:rPr>
        <w:t>партнерами</w:t>
      </w:r>
      <w:proofErr w:type="gramEnd"/>
      <w:r w:rsidRPr="00FE6705">
        <w:rPr>
          <w:rFonts w:ascii="Times New Roman" w:eastAsia="Times New Roman" w:hAnsi="Times New Roman" w:cs="Times New Roman"/>
          <w:color w:val="auto"/>
          <w:sz w:val="28"/>
          <w:szCs w:val="28"/>
        </w:rPr>
        <w:t xml:space="preserve"> а также некоторые эксперименты с траффиком, а также каналы партнеров (за развитие сети интеграторов и дистрибуторов отвечает отдел продаж, а за стратегическое партнерство — маркетинг), партнеры компании </w:t>
      </w:r>
      <w:r w:rsidR="0083047E" w:rsidRPr="00FE6705">
        <w:rPr>
          <w:rFonts w:ascii="Times New Roman" w:eastAsia="Times New Roman" w:hAnsi="Times New Roman" w:cs="Times New Roman"/>
          <w:color w:val="auto"/>
          <w:sz w:val="28"/>
          <w:szCs w:val="28"/>
        </w:rPr>
        <w:t xml:space="preserve">организовывают </w:t>
      </w:r>
      <w:proofErr w:type="spellStart"/>
      <w:r w:rsidR="0083047E" w:rsidRPr="00FE6705">
        <w:rPr>
          <w:rFonts w:ascii="Times New Roman" w:eastAsia="Times New Roman" w:hAnsi="Times New Roman" w:cs="Times New Roman"/>
          <w:color w:val="auto"/>
          <w:sz w:val="28"/>
          <w:szCs w:val="28"/>
        </w:rPr>
        <w:t>вебинары</w:t>
      </w:r>
      <w:proofErr w:type="spellEnd"/>
      <w:r w:rsidR="0083047E"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Кроме того, в зависимости от отрасли и специфики бизнес-процессов в каждой из них, подбираются специальные инструменты, повышающие </w:t>
      </w:r>
      <w:proofErr w:type="spellStart"/>
      <w:r w:rsidRPr="00FE6705">
        <w:rPr>
          <w:rFonts w:ascii="Times New Roman" w:eastAsia="Times New Roman" w:hAnsi="Times New Roman" w:cs="Times New Roman"/>
          <w:color w:val="auto"/>
          <w:sz w:val="28"/>
          <w:szCs w:val="28"/>
        </w:rPr>
        <w:t>лидогенерацию</w:t>
      </w:r>
      <w:proofErr w:type="spellEnd"/>
      <w:r w:rsidRPr="00FE6705">
        <w:rPr>
          <w:rFonts w:ascii="Times New Roman" w:eastAsia="Times New Roman" w:hAnsi="Times New Roman" w:cs="Times New Roman"/>
          <w:color w:val="auto"/>
          <w:sz w:val="28"/>
          <w:szCs w:val="28"/>
        </w:rPr>
        <w:t xml:space="preserve"> в этой индустрии. Для государственных заказчиков один из самых эффективных каналов — подстроенные под новостную повестку физические письма, когда выходит постановление, обязывающее определенные структуры соблюдать новые процессы и регламенты, а в письме подробно описано предложение, как конкретно эту законодательную инициативу можно реализовать с помощью технологий ABBYY. Подобная же система работает с банками, но в этом случае возможна обычная электронная рассылка, которую в компании обязаны рассмотреть.</w:t>
      </w:r>
    </w:p>
    <w:p w:rsidR="00627B84" w:rsidRPr="00FE6705" w:rsidRDefault="0006140B" w:rsidP="00D2326F">
      <w:pPr>
        <w:numPr>
          <w:ilvl w:val="0"/>
          <w:numId w:val="2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SMB и направление индивидуальных пользователей преимущественно продвигается комплексными интегрированными </w:t>
      </w:r>
      <w:r w:rsidR="0083047E" w:rsidRPr="00FE6705">
        <w:rPr>
          <w:rFonts w:ascii="Times New Roman" w:eastAsia="Times New Roman" w:hAnsi="Times New Roman" w:cs="Times New Roman"/>
          <w:color w:val="auto"/>
          <w:sz w:val="28"/>
          <w:szCs w:val="28"/>
        </w:rPr>
        <w:t>кампаниями</w:t>
      </w:r>
      <w:r w:rsidRPr="00FE6705">
        <w:rPr>
          <w:rFonts w:ascii="Times New Roman" w:eastAsia="Times New Roman" w:hAnsi="Times New Roman" w:cs="Times New Roman"/>
          <w:color w:val="auto"/>
          <w:sz w:val="28"/>
          <w:szCs w:val="28"/>
        </w:rPr>
        <w:t xml:space="preserve"> из SEO, контекстной рекламы, партнерских программ, </w:t>
      </w:r>
      <w:proofErr w:type="spellStart"/>
      <w:r w:rsidRPr="00FE6705">
        <w:rPr>
          <w:rFonts w:ascii="Times New Roman" w:eastAsia="Times New Roman" w:hAnsi="Times New Roman" w:cs="Times New Roman"/>
          <w:color w:val="auto"/>
          <w:sz w:val="28"/>
          <w:szCs w:val="28"/>
        </w:rPr>
        <w:t>таргетированной</w:t>
      </w:r>
      <w:proofErr w:type="spellEnd"/>
      <w:r w:rsidRPr="00FE6705">
        <w:rPr>
          <w:rFonts w:ascii="Times New Roman" w:eastAsia="Times New Roman" w:hAnsi="Times New Roman" w:cs="Times New Roman"/>
          <w:color w:val="auto"/>
          <w:sz w:val="28"/>
          <w:szCs w:val="28"/>
        </w:rPr>
        <w:t xml:space="preserve"> рекламы в социальных сетях, реферальных программ, e-mail маркетинга, электронных магазинов. В то же время, поскольку в последние несколько лет те же технологии по-разному работают для разных продуктов, во всем маркетинге ABBYY используется подход </w:t>
      </w:r>
      <w:proofErr w:type="spellStart"/>
      <w:r w:rsidRPr="00FE6705">
        <w:rPr>
          <w:rFonts w:ascii="Times New Roman" w:eastAsia="Times New Roman" w:hAnsi="Times New Roman" w:cs="Times New Roman"/>
          <w:color w:val="auto"/>
          <w:sz w:val="28"/>
          <w:szCs w:val="28"/>
        </w:rPr>
        <w:t>Growth</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Hacking</w:t>
      </w:r>
      <w:proofErr w:type="spellEnd"/>
      <w:r w:rsidRPr="00FE6705">
        <w:rPr>
          <w:rFonts w:ascii="Times New Roman" w:eastAsia="Times New Roman" w:hAnsi="Times New Roman" w:cs="Times New Roman"/>
          <w:color w:val="auto"/>
          <w:sz w:val="28"/>
          <w:szCs w:val="28"/>
        </w:rPr>
        <w:t>, в соответствие с которым команда постоянно тестирует различные существующие и только появившиеся инструменты для продвижения продуктов, постоянно анализирует их эффективность и оставляет в работе только те, что дают ощутимый результат.</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PR-инструменты</w:t>
      </w:r>
    </w:p>
    <w:p w:rsidR="0083047E"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Аудитория PR-отдела, как уже говорилось выше, шире, чем у отдела маркетинга, поэтому работа здесь делится по обозначенным направлениям. Мы </w:t>
      </w:r>
      <w:r w:rsidRPr="00FE6705">
        <w:rPr>
          <w:rFonts w:ascii="Times New Roman" w:eastAsia="Times New Roman" w:hAnsi="Times New Roman" w:cs="Times New Roman"/>
          <w:color w:val="auto"/>
          <w:sz w:val="28"/>
          <w:szCs w:val="28"/>
        </w:rPr>
        <w:lastRenderedPageBreak/>
        <w:t xml:space="preserve">рассмотрим PR-процессы в целом, </w:t>
      </w:r>
      <w:r w:rsidR="0083047E" w:rsidRPr="00FE6705">
        <w:rPr>
          <w:rFonts w:ascii="Times New Roman" w:eastAsia="Times New Roman" w:hAnsi="Times New Roman" w:cs="Times New Roman"/>
          <w:color w:val="auto"/>
          <w:sz w:val="28"/>
          <w:szCs w:val="28"/>
        </w:rPr>
        <w:t>несмотря</w:t>
      </w:r>
      <w:r w:rsidRPr="00FE6705">
        <w:rPr>
          <w:rFonts w:ascii="Times New Roman" w:eastAsia="Times New Roman" w:hAnsi="Times New Roman" w:cs="Times New Roman"/>
          <w:color w:val="auto"/>
          <w:sz w:val="28"/>
          <w:szCs w:val="28"/>
        </w:rPr>
        <w:t xml:space="preserve"> на то, что менеджеры в этом отделе, следуя за структурой бизнеса, делятся по принципу ответственности за продукт —</w:t>
      </w:r>
      <w:r w:rsidR="00CC1BA9"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это продвижение </w:t>
      </w:r>
      <w:r w:rsidR="00CC1BA9" w:rsidRPr="00FE6705">
        <w:rPr>
          <w:rFonts w:ascii="Times New Roman" w:eastAsia="Times New Roman" w:hAnsi="Times New Roman" w:cs="Times New Roman"/>
          <w:color w:val="auto"/>
          <w:sz w:val="28"/>
          <w:szCs w:val="28"/>
        </w:rPr>
        <w:t xml:space="preserve">бренда </w:t>
      </w:r>
      <w:r w:rsidRPr="00FE6705">
        <w:rPr>
          <w:rFonts w:ascii="Times New Roman" w:eastAsia="Times New Roman" w:hAnsi="Times New Roman" w:cs="Times New Roman"/>
          <w:color w:val="auto"/>
          <w:sz w:val="28"/>
          <w:szCs w:val="28"/>
        </w:rPr>
        <w:t xml:space="preserve">компании </w:t>
      </w:r>
      <w:r w:rsidR="00CC1BA9" w:rsidRPr="00FE6705">
        <w:rPr>
          <w:rFonts w:ascii="Times New Roman" w:eastAsia="Times New Roman" w:hAnsi="Times New Roman" w:cs="Times New Roman"/>
          <w:color w:val="auto"/>
          <w:sz w:val="28"/>
          <w:szCs w:val="28"/>
        </w:rPr>
        <w:t>и массового</w:t>
      </w:r>
      <w:r w:rsidRPr="00FE6705">
        <w:rPr>
          <w:rFonts w:ascii="Times New Roman" w:eastAsia="Times New Roman" w:hAnsi="Times New Roman" w:cs="Times New Roman"/>
          <w:color w:val="auto"/>
          <w:sz w:val="28"/>
          <w:szCs w:val="28"/>
        </w:rPr>
        <w:t xml:space="preserve"> сегмент</w:t>
      </w:r>
      <w:r w:rsidR="00CC1BA9" w:rsidRPr="00FE6705">
        <w:rPr>
          <w:rFonts w:ascii="Times New Roman" w:eastAsia="Times New Roman" w:hAnsi="Times New Roman" w:cs="Times New Roman"/>
          <w:color w:val="auto"/>
          <w:sz w:val="28"/>
          <w:szCs w:val="28"/>
        </w:rPr>
        <w:t>а</w:t>
      </w:r>
      <w:r w:rsidRPr="00FE6705">
        <w:rPr>
          <w:rFonts w:ascii="Times New Roman" w:eastAsia="Times New Roman" w:hAnsi="Times New Roman" w:cs="Times New Roman"/>
          <w:color w:val="auto"/>
          <w:sz w:val="28"/>
          <w:szCs w:val="28"/>
        </w:rPr>
        <w:t>, и отдельно продвижение B2B продуктов.</w:t>
      </w:r>
      <w:r w:rsidR="00013DEE"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В </w:t>
      </w:r>
      <w:r w:rsidR="00CC1BA9" w:rsidRPr="00FE6705">
        <w:rPr>
          <w:rFonts w:ascii="Times New Roman" w:eastAsia="Times New Roman" w:hAnsi="Times New Roman" w:cs="Times New Roman"/>
          <w:color w:val="auto"/>
          <w:sz w:val="28"/>
          <w:szCs w:val="28"/>
        </w:rPr>
        <w:t>2016</w:t>
      </w:r>
      <w:r w:rsidRPr="00FE6705">
        <w:rPr>
          <w:rFonts w:ascii="Times New Roman" w:eastAsia="Times New Roman" w:hAnsi="Times New Roman" w:cs="Times New Roman"/>
          <w:color w:val="auto"/>
          <w:sz w:val="28"/>
          <w:szCs w:val="28"/>
        </w:rPr>
        <w:t xml:space="preserve"> году </w:t>
      </w:r>
      <w:r w:rsidR="0083047E" w:rsidRPr="00FE6705">
        <w:rPr>
          <w:rFonts w:ascii="Times New Roman" w:eastAsia="Times New Roman" w:hAnsi="Times New Roman" w:cs="Times New Roman"/>
          <w:color w:val="auto"/>
          <w:sz w:val="28"/>
          <w:szCs w:val="28"/>
        </w:rPr>
        <w:t xml:space="preserve">отдел </w:t>
      </w:r>
      <w:r w:rsidR="00013DEE" w:rsidRPr="00FE6705">
        <w:rPr>
          <w:rFonts w:ascii="Times New Roman" w:eastAsia="Times New Roman" w:hAnsi="Times New Roman" w:cs="Times New Roman"/>
          <w:color w:val="auto"/>
          <w:sz w:val="28"/>
          <w:szCs w:val="28"/>
        </w:rPr>
        <w:t>сфокусировался на</w:t>
      </w:r>
      <w:r w:rsidRPr="00FE6705">
        <w:rPr>
          <w:rFonts w:ascii="Times New Roman" w:eastAsia="Times New Roman" w:hAnsi="Times New Roman" w:cs="Times New Roman"/>
          <w:color w:val="auto"/>
          <w:sz w:val="28"/>
          <w:szCs w:val="28"/>
        </w:rPr>
        <w:t xml:space="preserve"> точ</w:t>
      </w:r>
      <w:r w:rsidR="0083047E" w:rsidRPr="00FE6705">
        <w:rPr>
          <w:rFonts w:ascii="Times New Roman" w:eastAsia="Times New Roman" w:hAnsi="Times New Roman" w:cs="Times New Roman"/>
          <w:color w:val="auto"/>
          <w:sz w:val="28"/>
          <w:szCs w:val="28"/>
        </w:rPr>
        <w:t>еч</w:t>
      </w:r>
      <w:r w:rsidRPr="00FE6705">
        <w:rPr>
          <w:rFonts w:ascii="Times New Roman" w:eastAsia="Times New Roman" w:hAnsi="Times New Roman" w:cs="Times New Roman"/>
          <w:color w:val="auto"/>
          <w:sz w:val="28"/>
          <w:szCs w:val="28"/>
        </w:rPr>
        <w:t>но</w:t>
      </w:r>
      <w:r w:rsidR="00013DEE" w:rsidRPr="00FE6705">
        <w:rPr>
          <w:rFonts w:ascii="Times New Roman" w:eastAsia="Times New Roman" w:hAnsi="Times New Roman" w:cs="Times New Roman"/>
          <w:color w:val="auto"/>
          <w:sz w:val="28"/>
          <w:szCs w:val="28"/>
        </w:rPr>
        <w:t>й</w:t>
      </w:r>
      <w:r w:rsidRPr="00FE6705">
        <w:rPr>
          <w:rFonts w:ascii="Times New Roman" w:eastAsia="Times New Roman" w:hAnsi="Times New Roman" w:cs="Times New Roman"/>
          <w:color w:val="auto"/>
          <w:sz w:val="28"/>
          <w:szCs w:val="28"/>
        </w:rPr>
        <w:t xml:space="preserve"> </w:t>
      </w:r>
      <w:r w:rsidR="00013DEE" w:rsidRPr="00FE6705">
        <w:rPr>
          <w:rFonts w:ascii="Times New Roman" w:eastAsia="Times New Roman" w:hAnsi="Times New Roman" w:cs="Times New Roman"/>
          <w:color w:val="auto"/>
          <w:sz w:val="28"/>
          <w:szCs w:val="28"/>
        </w:rPr>
        <w:t xml:space="preserve">работе </w:t>
      </w:r>
      <w:r w:rsidR="0083047E" w:rsidRPr="00FE6705">
        <w:rPr>
          <w:rFonts w:ascii="Times New Roman" w:eastAsia="Times New Roman" w:hAnsi="Times New Roman" w:cs="Times New Roman"/>
          <w:color w:val="auto"/>
          <w:sz w:val="28"/>
          <w:szCs w:val="28"/>
        </w:rPr>
        <w:t>с крупными</w:t>
      </w:r>
      <w:r w:rsidRPr="00FE6705">
        <w:rPr>
          <w:rFonts w:ascii="Times New Roman" w:eastAsia="Times New Roman" w:hAnsi="Times New Roman" w:cs="Times New Roman"/>
          <w:color w:val="auto"/>
          <w:sz w:val="28"/>
          <w:szCs w:val="28"/>
        </w:rPr>
        <w:t xml:space="preserve"> издания</w:t>
      </w:r>
      <w:r w:rsidR="0083047E" w:rsidRPr="00FE6705">
        <w:rPr>
          <w:rFonts w:ascii="Times New Roman" w:eastAsia="Times New Roman" w:hAnsi="Times New Roman" w:cs="Times New Roman"/>
          <w:color w:val="auto"/>
          <w:sz w:val="28"/>
          <w:szCs w:val="28"/>
        </w:rPr>
        <w:t>ми</w:t>
      </w:r>
      <w:r w:rsidRPr="00FE6705">
        <w:rPr>
          <w:rFonts w:ascii="Times New Roman" w:eastAsia="Times New Roman" w:hAnsi="Times New Roman" w:cs="Times New Roman"/>
          <w:color w:val="auto"/>
          <w:sz w:val="28"/>
          <w:szCs w:val="28"/>
        </w:rPr>
        <w:t xml:space="preserve">. </w:t>
      </w:r>
    </w:p>
    <w:p w:rsidR="000E2D67" w:rsidRPr="00FE6705" w:rsidRDefault="000E2D67"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 этом, интересным автору исследования представляется отработанный в компании процесс быстрых согласований материалов, при котором крупная компания может себе позволить очень оперативную реакцию на громкие тенденции и новости</w:t>
      </w:r>
      <w:r w:rsidR="007E122F" w:rsidRPr="00FE6705">
        <w:rPr>
          <w:rFonts w:ascii="Times New Roman" w:eastAsia="Times New Roman" w:hAnsi="Times New Roman" w:cs="Times New Roman"/>
          <w:color w:val="auto"/>
          <w:sz w:val="28"/>
          <w:szCs w:val="28"/>
        </w:rPr>
        <w:t xml:space="preserve">, а также публикации в прессе материалов, на производство и распространение которых уходит от дня до недели. Такая схема работает за счет вовлечения в коммуникационный процесс всех топ-менеджеров через поддержку такого подхода генеральным директором и проведение тренингов для руководителей, объясняющих принципы работы СМИ и пресс-служб, а также за счет маленькой цепи согласования — каждый отдел выделяет сотрудника, который владеет полной информацией о позиционировании, стратегии, проектах. Но, в то же время, для сложных случаев, когда комментарий или другой материал может затронуть интересы тех или иных </w:t>
      </w:r>
      <w:proofErr w:type="spellStart"/>
      <w:proofErr w:type="gramStart"/>
      <w:r w:rsidR="007E122F" w:rsidRPr="00FE6705">
        <w:rPr>
          <w:rFonts w:ascii="Times New Roman" w:eastAsia="Times New Roman" w:hAnsi="Times New Roman" w:cs="Times New Roman"/>
          <w:color w:val="auto"/>
          <w:sz w:val="28"/>
          <w:szCs w:val="28"/>
        </w:rPr>
        <w:t>стейкхолдеров</w:t>
      </w:r>
      <w:proofErr w:type="spellEnd"/>
      <w:r w:rsidR="007E122F" w:rsidRPr="00FE6705">
        <w:rPr>
          <w:rFonts w:ascii="Times New Roman" w:eastAsia="Times New Roman" w:hAnsi="Times New Roman" w:cs="Times New Roman"/>
          <w:color w:val="auto"/>
          <w:sz w:val="28"/>
          <w:szCs w:val="28"/>
        </w:rPr>
        <w:t>,  существует</w:t>
      </w:r>
      <w:proofErr w:type="gramEnd"/>
      <w:r w:rsidR="007E122F" w:rsidRPr="00FE6705">
        <w:rPr>
          <w:rFonts w:ascii="Times New Roman" w:eastAsia="Times New Roman" w:hAnsi="Times New Roman" w:cs="Times New Roman"/>
          <w:color w:val="auto"/>
          <w:sz w:val="28"/>
          <w:szCs w:val="28"/>
        </w:rPr>
        <w:t xml:space="preserve"> специальный регламент согласования с </w:t>
      </w:r>
      <w:r w:rsidR="007E122F" w:rsidRPr="00FE6705">
        <w:rPr>
          <w:rFonts w:ascii="Times New Roman" w:eastAsia="Times New Roman" w:hAnsi="Times New Roman" w:cs="Times New Roman"/>
          <w:color w:val="auto"/>
          <w:sz w:val="28"/>
          <w:szCs w:val="28"/>
          <w:lang w:val="en-US"/>
        </w:rPr>
        <w:t>GR</w:t>
      </w:r>
      <w:r w:rsidR="007E122F" w:rsidRPr="00FE6705">
        <w:rPr>
          <w:rFonts w:ascii="Times New Roman" w:eastAsia="Times New Roman" w:hAnsi="Times New Roman" w:cs="Times New Roman"/>
          <w:color w:val="auto"/>
          <w:sz w:val="28"/>
          <w:szCs w:val="28"/>
        </w:rPr>
        <w:t>, финансовым, юридическим и некоторыми другими департаментами.</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Самая главная цель </w:t>
      </w:r>
      <w:r w:rsidR="0083047E" w:rsidRPr="00FE6705">
        <w:rPr>
          <w:rFonts w:ascii="Times New Roman" w:eastAsia="Times New Roman" w:hAnsi="Times New Roman" w:cs="Times New Roman"/>
          <w:color w:val="auto"/>
          <w:sz w:val="28"/>
          <w:szCs w:val="28"/>
        </w:rPr>
        <w:t xml:space="preserve">работы отдела </w:t>
      </w:r>
      <w:r w:rsidRPr="00FE6705">
        <w:rPr>
          <w:rFonts w:ascii="Times New Roman" w:eastAsia="Times New Roman" w:hAnsi="Times New Roman" w:cs="Times New Roman"/>
          <w:color w:val="auto"/>
          <w:sz w:val="28"/>
          <w:szCs w:val="28"/>
        </w:rPr>
        <w:t xml:space="preserve">— рост продаж </w:t>
      </w:r>
      <w:r w:rsidR="00070942" w:rsidRPr="00FE6705">
        <w:rPr>
          <w:rFonts w:ascii="Times New Roman" w:eastAsia="Times New Roman" w:hAnsi="Times New Roman" w:cs="Times New Roman"/>
          <w:color w:val="auto"/>
          <w:sz w:val="28"/>
          <w:szCs w:val="28"/>
        </w:rPr>
        <w:t>корпоративных продуктов</w:t>
      </w:r>
      <w:r w:rsidRPr="00FE6705">
        <w:rPr>
          <w:rFonts w:ascii="Times New Roman" w:eastAsia="Times New Roman" w:hAnsi="Times New Roman" w:cs="Times New Roman"/>
          <w:color w:val="auto"/>
          <w:sz w:val="28"/>
          <w:szCs w:val="28"/>
        </w:rPr>
        <w:t>. Для этого PR-отдел ABBYY:</w:t>
      </w:r>
    </w:p>
    <w:p w:rsidR="00627B84" w:rsidRPr="00FE6705" w:rsidRDefault="007D067A"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Занимается экспертным позиционированием — у</w:t>
      </w:r>
      <w:r w:rsidR="0006140B" w:rsidRPr="00FE6705">
        <w:rPr>
          <w:rFonts w:ascii="Times New Roman" w:eastAsia="Times New Roman" w:hAnsi="Times New Roman" w:cs="Times New Roman"/>
          <w:color w:val="auto"/>
          <w:sz w:val="28"/>
          <w:szCs w:val="28"/>
        </w:rPr>
        <w:t xml:space="preserve">величивает осведомленность </w:t>
      </w:r>
      <w:proofErr w:type="spellStart"/>
      <w:r w:rsidRPr="00FE6705">
        <w:rPr>
          <w:rFonts w:ascii="Times New Roman" w:eastAsia="Times New Roman" w:hAnsi="Times New Roman" w:cs="Times New Roman"/>
          <w:color w:val="auto"/>
          <w:sz w:val="28"/>
          <w:szCs w:val="28"/>
        </w:rPr>
        <w:t>стейкхолдеров</w:t>
      </w:r>
      <w:proofErr w:type="spellEnd"/>
      <w:r w:rsidR="0083047E" w:rsidRPr="00FE6705">
        <w:rPr>
          <w:rFonts w:ascii="Times New Roman" w:eastAsia="Times New Roman" w:hAnsi="Times New Roman" w:cs="Times New Roman"/>
          <w:color w:val="auto"/>
          <w:sz w:val="28"/>
          <w:szCs w:val="28"/>
        </w:rPr>
        <w:t xml:space="preserve"> о компании как о разработчике</w:t>
      </w:r>
      <w:r w:rsidR="0006140B" w:rsidRPr="00FE6705">
        <w:rPr>
          <w:rFonts w:ascii="Times New Roman" w:eastAsia="Times New Roman" w:hAnsi="Times New Roman" w:cs="Times New Roman"/>
          <w:color w:val="auto"/>
          <w:sz w:val="28"/>
          <w:szCs w:val="28"/>
        </w:rPr>
        <w:t xml:space="preserve"> решений в области интеллектуальной обработки информации и лингвистики. </w:t>
      </w:r>
    </w:p>
    <w:p w:rsidR="00627B84" w:rsidRPr="00FE6705" w:rsidRDefault="0006140B"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Повышает спрос на решение </w:t>
      </w:r>
      <w:r w:rsidR="007D067A" w:rsidRPr="00FE6705">
        <w:rPr>
          <w:rFonts w:ascii="Times New Roman" w:eastAsia="Times New Roman" w:hAnsi="Times New Roman" w:cs="Times New Roman"/>
          <w:color w:val="auto"/>
          <w:sz w:val="28"/>
          <w:szCs w:val="28"/>
        </w:rPr>
        <w:t>бизнес-задач</w:t>
      </w:r>
      <w:r w:rsidRPr="00FE6705">
        <w:rPr>
          <w:rFonts w:ascii="Times New Roman" w:eastAsia="Times New Roman" w:hAnsi="Times New Roman" w:cs="Times New Roman"/>
          <w:color w:val="auto"/>
          <w:sz w:val="28"/>
          <w:szCs w:val="28"/>
        </w:rPr>
        <w:t xml:space="preserve"> </w:t>
      </w:r>
      <w:r w:rsidR="007D067A" w:rsidRPr="00FE6705">
        <w:rPr>
          <w:rFonts w:ascii="Times New Roman" w:eastAsia="Times New Roman" w:hAnsi="Times New Roman" w:cs="Times New Roman"/>
          <w:color w:val="auto"/>
          <w:sz w:val="28"/>
          <w:szCs w:val="28"/>
        </w:rPr>
        <w:t>с помощью</w:t>
      </w:r>
      <w:r w:rsidRPr="00FE6705">
        <w:rPr>
          <w:rFonts w:ascii="Times New Roman" w:eastAsia="Times New Roman" w:hAnsi="Times New Roman" w:cs="Times New Roman"/>
          <w:color w:val="auto"/>
          <w:sz w:val="28"/>
          <w:szCs w:val="28"/>
        </w:rPr>
        <w:t xml:space="preserve"> решений по интеллектуальной обработке </w:t>
      </w:r>
      <w:r w:rsidR="007D067A" w:rsidRPr="00FE6705">
        <w:rPr>
          <w:rFonts w:ascii="Times New Roman" w:eastAsia="Times New Roman" w:hAnsi="Times New Roman" w:cs="Times New Roman"/>
          <w:color w:val="auto"/>
          <w:sz w:val="28"/>
          <w:szCs w:val="28"/>
        </w:rPr>
        <w:t>данных</w:t>
      </w:r>
      <w:r w:rsidRPr="00FE6705">
        <w:rPr>
          <w:rFonts w:ascii="Times New Roman" w:eastAsia="Times New Roman" w:hAnsi="Times New Roman" w:cs="Times New Roman"/>
          <w:color w:val="auto"/>
          <w:sz w:val="28"/>
          <w:szCs w:val="28"/>
        </w:rPr>
        <w:t xml:space="preserve">. </w:t>
      </w:r>
    </w:p>
    <w:p w:rsidR="00627B84" w:rsidRPr="00FE6705" w:rsidRDefault="00013DEE"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Повышает интерес</w:t>
      </w:r>
      <w:r w:rsidR="0006140B" w:rsidRPr="00FE6705">
        <w:rPr>
          <w:rFonts w:ascii="Times New Roman" w:eastAsia="Times New Roman" w:hAnsi="Times New Roman" w:cs="Times New Roman"/>
          <w:color w:val="auto"/>
          <w:sz w:val="28"/>
          <w:szCs w:val="28"/>
        </w:rPr>
        <w:t xml:space="preserve"> СМИ к теме интеллектуальной обработки </w:t>
      </w:r>
      <w:r w:rsidR="007D067A" w:rsidRPr="00FE6705">
        <w:rPr>
          <w:rFonts w:ascii="Times New Roman" w:eastAsia="Times New Roman" w:hAnsi="Times New Roman" w:cs="Times New Roman"/>
          <w:color w:val="auto"/>
          <w:sz w:val="28"/>
          <w:szCs w:val="28"/>
        </w:rPr>
        <w:t>данных</w:t>
      </w:r>
      <w:r w:rsidR="0006140B" w:rsidRPr="00FE6705">
        <w:rPr>
          <w:rFonts w:ascii="Times New Roman" w:eastAsia="Times New Roman" w:hAnsi="Times New Roman" w:cs="Times New Roman"/>
          <w:color w:val="auto"/>
          <w:sz w:val="28"/>
          <w:szCs w:val="28"/>
        </w:rPr>
        <w:t xml:space="preserve">, что </w:t>
      </w:r>
      <w:r w:rsidR="007D067A" w:rsidRPr="00FE6705">
        <w:rPr>
          <w:rFonts w:ascii="Times New Roman" w:eastAsia="Times New Roman" w:hAnsi="Times New Roman" w:cs="Times New Roman"/>
          <w:color w:val="auto"/>
          <w:sz w:val="28"/>
          <w:szCs w:val="28"/>
        </w:rPr>
        <w:t xml:space="preserve">автоматически </w:t>
      </w:r>
      <w:r w:rsidR="0006140B" w:rsidRPr="00FE6705">
        <w:rPr>
          <w:rFonts w:ascii="Times New Roman" w:eastAsia="Times New Roman" w:hAnsi="Times New Roman" w:cs="Times New Roman"/>
          <w:color w:val="auto"/>
          <w:sz w:val="28"/>
          <w:szCs w:val="28"/>
        </w:rPr>
        <w:t xml:space="preserve">увеличивает количество публикаций. </w:t>
      </w:r>
    </w:p>
    <w:p w:rsidR="00627B84" w:rsidRPr="00FE6705" w:rsidRDefault="0006140B"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Продвигает </w:t>
      </w:r>
      <w:r w:rsidR="007D067A" w:rsidRPr="00FE6705">
        <w:rPr>
          <w:rFonts w:ascii="Times New Roman" w:eastAsia="Times New Roman" w:hAnsi="Times New Roman" w:cs="Times New Roman"/>
          <w:color w:val="auto"/>
          <w:sz w:val="28"/>
          <w:szCs w:val="28"/>
        </w:rPr>
        <w:t xml:space="preserve">сценарии решения на базе ABBYY </w:t>
      </w:r>
      <w:proofErr w:type="spellStart"/>
      <w:r w:rsidR="007D067A" w:rsidRPr="00FE6705">
        <w:rPr>
          <w:rFonts w:ascii="Times New Roman" w:eastAsia="Times New Roman" w:hAnsi="Times New Roman" w:cs="Times New Roman"/>
          <w:color w:val="auto"/>
          <w:sz w:val="28"/>
          <w:szCs w:val="28"/>
        </w:rPr>
        <w:t>Compreno</w:t>
      </w:r>
      <w:proofErr w:type="spellEnd"/>
      <w:r w:rsidRPr="00FE6705">
        <w:rPr>
          <w:rFonts w:ascii="Times New Roman" w:eastAsia="Times New Roman" w:hAnsi="Times New Roman" w:cs="Times New Roman"/>
          <w:color w:val="auto"/>
          <w:sz w:val="28"/>
          <w:szCs w:val="28"/>
        </w:rPr>
        <w:t xml:space="preserve">. </w:t>
      </w:r>
    </w:p>
    <w:p w:rsidR="00627B84" w:rsidRPr="00FE6705" w:rsidRDefault="007D067A"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Формируе</w:t>
      </w:r>
      <w:r w:rsidR="0006140B" w:rsidRPr="00FE6705">
        <w:rPr>
          <w:rFonts w:ascii="Times New Roman" w:eastAsia="Times New Roman" w:hAnsi="Times New Roman" w:cs="Times New Roman"/>
          <w:color w:val="auto"/>
          <w:sz w:val="28"/>
          <w:szCs w:val="28"/>
        </w:rPr>
        <w:t xml:space="preserve">т у заказчиков потребность к мобильному вводу данных (технология, которая позволяет передать всю информацию в систему, просто сфотографировав документ и не вписывая ничего вручную). </w:t>
      </w:r>
    </w:p>
    <w:p w:rsidR="00627B84" w:rsidRPr="00FE6705" w:rsidRDefault="0083047E"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Формирует</w:t>
      </w:r>
      <w:r w:rsidR="007D067A" w:rsidRPr="00FE6705">
        <w:rPr>
          <w:rFonts w:ascii="Times New Roman" w:eastAsia="Times New Roman" w:hAnsi="Times New Roman" w:cs="Times New Roman"/>
          <w:color w:val="auto"/>
          <w:sz w:val="28"/>
          <w:szCs w:val="28"/>
        </w:rPr>
        <w:t xml:space="preserve"> репутацию</w:t>
      </w:r>
      <w:r w:rsidR="0006140B" w:rsidRPr="00FE6705">
        <w:rPr>
          <w:rFonts w:ascii="Times New Roman" w:eastAsia="Times New Roman" w:hAnsi="Times New Roman" w:cs="Times New Roman"/>
          <w:color w:val="auto"/>
          <w:sz w:val="28"/>
          <w:szCs w:val="28"/>
        </w:rPr>
        <w:t xml:space="preserve"> ABBYY как российско</w:t>
      </w:r>
      <w:r w:rsidR="007D067A" w:rsidRPr="00FE6705">
        <w:rPr>
          <w:rFonts w:ascii="Times New Roman" w:eastAsia="Times New Roman" w:hAnsi="Times New Roman" w:cs="Times New Roman"/>
          <w:color w:val="auto"/>
          <w:sz w:val="28"/>
          <w:szCs w:val="28"/>
        </w:rPr>
        <w:t xml:space="preserve">й ИТ-компании с мировым именем и </w:t>
      </w:r>
      <w:r w:rsidR="0006140B" w:rsidRPr="00FE6705">
        <w:rPr>
          <w:rFonts w:ascii="Times New Roman" w:eastAsia="Times New Roman" w:hAnsi="Times New Roman" w:cs="Times New Roman"/>
          <w:color w:val="auto"/>
          <w:sz w:val="28"/>
          <w:szCs w:val="28"/>
        </w:rPr>
        <w:t xml:space="preserve">ведущего разработчика решений в области интеллектуальной обработки данных и лингвистики. Для этого компания рассказывает, про свои проекты по всему миру — через посты на </w:t>
      </w:r>
      <w:proofErr w:type="spellStart"/>
      <w:r w:rsidR="0006140B" w:rsidRPr="00FE6705">
        <w:rPr>
          <w:rFonts w:ascii="Times New Roman" w:eastAsia="Times New Roman" w:hAnsi="Times New Roman" w:cs="Times New Roman"/>
          <w:color w:val="auto"/>
          <w:sz w:val="28"/>
          <w:szCs w:val="28"/>
        </w:rPr>
        <w:t>Habrahabr</w:t>
      </w:r>
      <w:proofErr w:type="spellEnd"/>
      <w:r w:rsidR="0006140B" w:rsidRPr="00FE6705">
        <w:rPr>
          <w:rFonts w:ascii="Times New Roman" w:eastAsia="Times New Roman" w:hAnsi="Times New Roman" w:cs="Times New Roman"/>
          <w:color w:val="auto"/>
          <w:sz w:val="28"/>
          <w:szCs w:val="28"/>
        </w:rPr>
        <w:t xml:space="preserve">, пресс-релизы, кейсы. </w:t>
      </w:r>
    </w:p>
    <w:p w:rsidR="00627B84" w:rsidRPr="00FE6705" w:rsidRDefault="007D067A" w:rsidP="00D2326F">
      <w:pPr>
        <w:numPr>
          <w:ilvl w:val="0"/>
          <w:numId w:val="10"/>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Продвигает деятельность</w:t>
      </w:r>
      <w:r w:rsidR="0006140B" w:rsidRPr="00FE6705">
        <w:rPr>
          <w:rFonts w:ascii="Times New Roman" w:eastAsia="Times New Roman" w:hAnsi="Times New Roman" w:cs="Times New Roman"/>
          <w:color w:val="auto"/>
          <w:sz w:val="28"/>
          <w:szCs w:val="28"/>
        </w:rPr>
        <w:t xml:space="preserve"> ABBYY в науке и образовании. Для этого компания рассказывает про две кафедры в МФТИ и кафедру в РГГУ, которые развивает, про участие руководства компании в различных государственных стандартах и популяризацию темы компьютерной лингвистики.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Для SMB-направления задачи </w:t>
      </w:r>
      <w:r w:rsidR="00070942" w:rsidRPr="00FE6705">
        <w:rPr>
          <w:rFonts w:ascii="Times New Roman" w:eastAsia="Times New Roman" w:hAnsi="Times New Roman" w:cs="Times New Roman"/>
          <w:color w:val="auto"/>
          <w:sz w:val="28"/>
          <w:szCs w:val="28"/>
        </w:rPr>
        <w:t>отличаются</w:t>
      </w:r>
      <w:r w:rsidRPr="00FE6705">
        <w:rPr>
          <w:rFonts w:ascii="Times New Roman" w:eastAsia="Times New Roman" w:hAnsi="Times New Roman" w:cs="Times New Roman"/>
          <w:color w:val="auto"/>
          <w:sz w:val="28"/>
          <w:szCs w:val="28"/>
        </w:rPr>
        <w:t xml:space="preserve">. Основные </w:t>
      </w:r>
      <w:r w:rsidR="00070942" w:rsidRPr="00FE6705">
        <w:rPr>
          <w:rFonts w:ascii="Times New Roman" w:eastAsia="Times New Roman" w:hAnsi="Times New Roman" w:cs="Times New Roman"/>
          <w:color w:val="auto"/>
          <w:sz w:val="28"/>
          <w:szCs w:val="28"/>
        </w:rPr>
        <w:t>из них</w:t>
      </w:r>
      <w:r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Увеличить </w:t>
      </w:r>
      <w:r w:rsidR="007D067A" w:rsidRPr="00FE6705">
        <w:rPr>
          <w:rFonts w:ascii="Times New Roman" w:eastAsia="Times New Roman" w:hAnsi="Times New Roman" w:cs="Times New Roman"/>
          <w:color w:val="auto"/>
          <w:sz w:val="28"/>
          <w:szCs w:val="28"/>
        </w:rPr>
        <w:t>знание</w:t>
      </w:r>
      <w:r w:rsidRPr="00FE6705">
        <w:rPr>
          <w:rFonts w:ascii="Times New Roman" w:eastAsia="Times New Roman" w:hAnsi="Times New Roman" w:cs="Times New Roman"/>
          <w:color w:val="auto"/>
          <w:sz w:val="28"/>
          <w:szCs w:val="28"/>
        </w:rPr>
        <w:t xml:space="preserve"> аудитории о продуктах </w:t>
      </w:r>
      <w:r w:rsidR="007D067A" w:rsidRPr="00FE6705">
        <w:rPr>
          <w:rFonts w:ascii="Times New Roman" w:eastAsia="Times New Roman" w:hAnsi="Times New Roman" w:cs="Times New Roman"/>
          <w:color w:val="auto"/>
          <w:sz w:val="28"/>
          <w:szCs w:val="28"/>
        </w:rPr>
        <w:t xml:space="preserve">компании </w:t>
      </w:r>
      <w:r w:rsidRPr="00FE6705">
        <w:rPr>
          <w:rFonts w:ascii="Times New Roman" w:eastAsia="Times New Roman" w:hAnsi="Times New Roman" w:cs="Times New Roman"/>
          <w:color w:val="auto"/>
          <w:sz w:val="28"/>
          <w:szCs w:val="28"/>
        </w:rPr>
        <w:t xml:space="preserve">и их сценариях. Но за счет того, что продукт на рынке давно, аудитория его хорошо знает, и удивить их сложно. Задачу компания решает с помощью новых специальных проектов, интересных обзоров технологии. </w:t>
      </w:r>
    </w:p>
    <w:p w:rsidR="00627B84" w:rsidRPr="00FE6705" w:rsidRDefault="00013DEE" w:rsidP="00D2326F">
      <w:pPr>
        <w:numPr>
          <w:ilvl w:val="0"/>
          <w:numId w:val="1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Повысить спрос</w:t>
      </w:r>
      <w:r w:rsidR="0006140B" w:rsidRPr="00FE6705">
        <w:rPr>
          <w:rFonts w:ascii="Times New Roman" w:eastAsia="Times New Roman" w:hAnsi="Times New Roman" w:cs="Times New Roman"/>
          <w:color w:val="auto"/>
          <w:sz w:val="28"/>
          <w:szCs w:val="28"/>
        </w:rPr>
        <w:t xml:space="preserve"> на продукты</w:t>
      </w:r>
      <w:r w:rsidR="007D067A" w:rsidRPr="00FE6705">
        <w:rPr>
          <w:rFonts w:ascii="Times New Roman" w:eastAsia="Times New Roman" w:hAnsi="Times New Roman" w:cs="Times New Roman"/>
          <w:color w:val="auto"/>
          <w:sz w:val="28"/>
          <w:szCs w:val="28"/>
        </w:rPr>
        <w:t xml:space="preserve"> через увеличение спроса на повышение эффективности процессов</w:t>
      </w:r>
      <w:r w:rsidR="0006140B" w:rsidRPr="00FE6705">
        <w:rPr>
          <w:rFonts w:ascii="Times New Roman" w:eastAsia="Times New Roman" w:hAnsi="Times New Roman" w:cs="Times New Roman"/>
          <w:color w:val="auto"/>
          <w:sz w:val="28"/>
          <w:szCs w:val="28"/>
        </w:rPr>
        <w:t xml:space="preserve">. Для этого компания </w:t>
      </w:r>
      <w:r w:rsidRPr="00FE6705">
        <w:rPr>
          <w:rFonts w:ascii="Times New Roman" w:eastAsia="Times New Roman" w:hAnsi="Times New Roman" w:cs="Times New Roman"/>
          <w:color w:val="auto"/>
          <w:sz w:val="28"/>
          <w:szCs w:val="28"/>
        </w:rPr>
        <w:t>напоминает</w:t>
      </w:r>
      <w:r w:rsidR="0006140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аудитории</w:t>
      </w:r>
      <w:r w:rsidR="0006140B" w:rsidRPr="00FE6705">
        <w:rPr>
          <w:rFonts w:ascii="Times New Roman" w:eastAsia="Times New Roman" w:hAnsi="Times New Roman" w:cs="Times New Roman"/>
          <w:color w:val="auto"/>
          <w:sz w:val="28"/>
          <w:szCs w:val="28"/>
        </w:rPr>
        <w:t xml:space="preserve"> об их основных проблемах и рассказывает, как их решить. </w:t>
      </w:r>
    </w:p>
    <w:p w:rsidR="00627B84" w:rsidRPr="00FE6705" w:rsidRDefault="007D067A" w:rsidP="00D2326F">
      <w:pPr>
        <w:numPr>
          <w:ilvl w:val="0"/>
          <w:numId w:val="1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Сформировать</w:t>
      </w:r>
      <w:r w:rsidR="00013DEE" w:rsidRPr="00FE6705">
        <w:rPr>
          <w:rFonts w:ascii="Times New Roman" w:eastAsia="Times New Roman" w:hAnsi="Times New Roman" w:cs="Times New Roman"/>
          <w:color w:val="auto"/>
          <w:sz w:val="28"/>
          <w:szCs w:val="28"/>
        </w:rPr>
        <w:t xml:space="preserve"> лояльность</w:t>
      </w:r>
      <w:r w:rsidR="0006140B" w:rsidRPr="00FE6705">
        <w:rPr>
          <w:rFonts w:ascii="Times New Roman" w:eastAsia="Times New Roman" w:hAnsi="Times New Roman" w:cs="Times New Roman"/>
          <w:color w:val="auto"/>
          <w:sz w:val="28"/>
          <w:szCs w:val="28"/>
        </w:rPr>
        <w:t xml:space="preserve"> пользователей к компании и продуктам. За счет такой работы клиенты возвращаются</w:t>
      </w:r>
      <w:r w:rsidR="00013DEE" w:rsidRPr="00FE6705">
        <w:rPr>
          <w:rFonts w:ascii="Times New Roman" w:eastAsia="Times New Roman" w:hAnsi="Times New Roman" w:cs="Times New Roman"/>
          <w:color w:val="auto"/>
          <w:sz w:val="28"/>
          <w:szCs w:val="28"/>
        </w:rPr>
        <w:t>,</w:t>
      </w:r>
      <w:r w:rsidR="0006140B" w:rsidRPr="00FE6705">
        <w:rPr>
          <w:rFonts w:ascii="Times New Roman" w:eastAsia="Times New Roman" w:hAnsi="Times New Roman" w:cs="Times New Roman"/>
          <w:color w:val="auto"/>
          <w:sz w:val="28"/>
          <w:szCs w:val="28"/>
        </w:rPr>
        <w:t xml:space="preserve"> обновляют существующие и покупают новые лицензии.</w:t>
      </w:r>
    </w:p>
    <w:p w:rsidR="00627B84" w:rsidRPr="00FE6705" w:rsidRDefault="00013DEE" w:rsidP="00D2326F">
      <w:pPr>
        <w:numPr>
          <w:ilvl w:val="0"/>
          <w:numId w:val="1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Сформировать э</w:t>
      </w:r>
      <w:r w:rsidR="0006140B" w:rsidRPr="00FE6705">
        <w:rPr>
          <w:rFonts w:ascii="Times New Roman" w:eastAsia="Times New Roman" w:hAnsi="Times New Roman" w:cs="Times New Roman"/>
          <w:color w:val="auto"/>
          <w:sz w:val="28"/>
          <w:szCs w:val="28"/>
        </w:rPr>
        <w:t xml:space="preserve">кспертное позиционирование компании как разработчика, создающего лидирующие во всем мире технологии. </w:t>
      </w:r>
    </w:p>
    <w:p w:rsidR="00627B84" w:rsidRPr="00FE6705" w:rsidRDefault="00013DEE" w:rsidP="00D2326F">
      <w:pPr>
        <w:numPr>
          <w:ilvl w:val="0"/>
          <w:numId w:val="1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Увеличить</w:t>
      </w:r>
      <w:r w:rsidR="007D067A" w:rsidRPr="00FE6705">
        <w:rPr>
          <w:rFonts w:ascii="Times New Roman" w:eastAsia="Times New Roman" w:hAnsi="Times New Roman" w:cs="Times New Roman"/>
          <w:color w:val="auto"/>
          <w:sz w:val="28"/>
          <w:szCs w:val="28"/>
        </w:rPr>
        <w:t xml:space="preserve"> количество</w:t>
      </w:r>
      <w:r w:rsidR="0006140B" w:rsidRPr="00FE6705">
        <w:rPr>
          <w:rFonts w:ascii="Times New Roman" w:eastAsia="Times New Roman" w:hAnsi="Times New Roman" w:cs="Times New Roman"/>
          <w:color w:val="auto"/>
          <w:sz w:val="28"/>
          <w:szCs w:val="28"/>
        </w:rPr>
        <w:t xml:space="preserve"> пользователей продуктами ABBYY. Для этого в компании увеличивают количество публикаций или </w:t>
      </w:r>
      <w:proofErr w:type="spellStart"/>
      <w:r w:rsidR="0006140B" w:rsidRPr="00FE6705">
        <w:rPr>
          <w:rFonts w:ascii="Times New Roman" w:eastAsia="Times New Roman" w:hAnsi="Times New Roman" w:cs="Times New Roman"/>
          <w:color w:val="auto"/>
          <w:sz w:val="28"/>
          <w:szCs w:val="28"/>
        </w:rPr>
        <w:t>таргетируются</w:t>
      </w:r>
      <w:proofErr w:type="spellEnd"/>
      <w:r w:rsidR="0006140B" w:rsidRPr="00FE6705">
        <w:rPr>
          <w:rFonts w:ascii="Times New Roman" w:eastAsia="Times New Roman" w:hAnsi="Times New Roman" w:cs="Times New Roman"/>
          <w:color w:val="auto"/>
          <w:sz w:val="28"/>
          <w:szCs w:val="28"/>
        </w:rPr>
        <w:t xml:space="preserve"> на СМИ с большим охватом. </w:t>
      </w:r>
    </w:p>
    <w:p w:rsidR="00627B84" w:rsidRPr="00FE6705" w:rsidRDefault="00013DEE" w:rsidP="00D2326F">
      <w:pPr>
        <w:numPr>
          <w:ilvl w:val="0"/>
          <w:numId w:val="1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Увеличить количество</w:t>
      </w:r>
      <w:r w:rsidR="0006140B" w:rsidRPr="00FE6705">
        <w:rPr>
          <w:rFonts w:ascii="Times New Roman" w:eastAsia="Times New Roman" w:hAnsi="Times New Roman" w:cs="Times New Roman"/>
          <w:color w:val="auto"/>
          <w:sz w:val="28"/>
          <w:szCs w:val="28"/>
        </w:rPr>
        <w:t xml:space="preserve"> пользователей, которые ассоциируют продукты с </w:t>
      </w:r>
      <w:proofErr w:type="spellStart"/>
      <w:r w:rsidR="0006140B" w:rsidRPr="00FE6705">
        <w:rPr>
          <w:rFonts w:ascii="Times New Roman" w:eastAsia="Times New Roman" w:hAnsi="Times New Roman" w:cs="Times New Roman"/>
          <w:color w:val="auto"/>
          <w:sz w:val="28"/>
          <w:szCs w:val="28"/>
        </w:rPr>
        <w:t>Lovemark</w:t>
      </w:r>
      <w:proofErr w:type="spellEnd"/>
      <w:r w:rsidRPr="00FE6705">
        <w:rPr>
          <w:rFonts w:ascii="Times New Roman" w:eastAsia="Times New Roman" w:hAnsi="Times New Roman" w:cs="Times New Roman"/>
          <w:color w:val="auto"/>
          <w:sz w:val="28"/>
          <w:szCs w:val="28"/>
        </w:rPr>
        <w:t xml:space="preserve">. </w:t>
      </w:r>
      <w:r w:rsidR="0006140B" w:rsidRPr="00FE6705">
        <w:rPr>
          <w:rFonts w:ascii="Times New Roman" w:eastAsia="Times New Roman" w:hAnsi="Times New Roman" w:cs="Times New Roman"/>
          <w:color w:val="auto"/>
          <w:sz w:val="28"/>
          <w:szCs w:val="28"/>
        </w:rPr>
        <w:t xml:space="preserve">Для этого компания организует личное взаимодействие в социальных сетях, быстрые реакции на негатив, сводит негатив к позитиву. </w:t>
      </w:r>
    </w:p>
    <w:p w:rsidR="00627B84" w:rsidRPr="00FE6705" w:rsidRDefault="00886AB8"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Чтобы увеличить узнаваемость бренда компании на российском рынке, предполагаются следующие действия</w:t>
      </w:r>
      <w:r w:rsidR="001A63B3"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Продвижение истории успеха ABBYY в целевых СМИ (ИТ, деловые, общественные), </w:t>
      </w:r>
      <w:r w:rsidR="00886AB8" w:rsidRPr="00FE6705">
        <w:rPr>
          <w:rFonts w:ascii="Times New Roman" w:eastAsia="Times New Roman" w:hAnsi="Times New Roman" w:cs="Times New Roman"/>
          <w:color w:val="auto"/>
          <w:sz w:val="28"/>
          <w:szCs w:val="28"/>
        </w:rPr>
        <w:t>страницах в социальных сетях, в блогах</w:t>
      </w:r>
      <w:r w:rsidRPr="00FE6705">
        <w:rPr>
          <w:rFonts w:ascii="Times New Roman" w:eastAsia="Times New Roman" w:hAnsi="Times New Roman" w:cs="Times New Roman"/>
          <w:color w:val="auto"/>
          <w:sz w:val="28"/>
          <w:szCs w:val="28"/>
        </w:rPr>
        <w:t xml:space="preserve">, </w:t>
      </w:r>
      <w:r w:rsidR="00886AB8" w:rsidRPr="00FE6705">
        <w:rPr>
          <w:rFonts w:ascii="Times New Roman" w:eastAsia="Times New Roman" w:hAnsi="Times New Roman" w:cs="Times New Roman"/>
          <w:color w:val="auto"/>
          <w:sz w:val="28"/>
          <w:szCs w:val="28"/>
        </w:rPr>
        <w:t>через выступления спикеров</w:t>
      </w:r>
      <w:r w:rsidRPr="00FE6705">
        <w:rPr>
          <w:rFonts w:ascii="Times New Roman" w:eastAsia="Times New Roman" w:hAnsi="Times New Roman" w:cs="Times New Roman"/>
          <w:color w:val="auto"/>
          <w:sz w:val="28"/>
          <w:szCs w:val="28"/>
        </w:rPr>
        <w:t xml:space="preserve"> в целевых мероприятиях (</w:t>
      </w:r>
      <w:r w:rsidR="00886AB8" w:rsidRPr="00FE6705">
        <w:rPr>
          <w:rFonts w:ascii="Times New Roman" w:eastAsia="Times New Roman" w:hAnsi="Times New Roman" w:cs="Times New Roman"/>
          <w:color w:val="auto"/>
          <w:sz w:val="28"/>
          <w:szCs w:val="28"/>
        </w:rPr>
        <w:t xml:space="preserve">имеются в виду </w:t>
      </w:r>
      <w:r w:rsidRPr="00FE6705">
        <w:rPr>
          <w:rFonts w:ascii="Times New Roman" w:eastAsia="Times New Roman" w:hAnsi="Times New Roman" w:cs="Times New Roman"/>
          <w:color w:val="auto"/>
          <w:sz w:val="28"/>
          <w:szCs w:val="28"/>
        </w:rPr>
        <w:t xml:space="preserve">крупнейшие деловые, </w:t>
      </w:r>
      <w:r w:rsidR="00886AB8" w:rsidRPr="00FE6705">
        <w:rPr>
          <w:rFonts w:ascii="Times New Roman" w:eastAsia="Times New Roman" w:hAnsi="Times New Roman" w:cs="Times New Roman"/>
          <w:color w:val="auto"/>
          <w:sz w:val="28"/>
          <w:szCs w:val="28"/>
        </w:rPr>
        <w:t>отраслевые конференции</w:t>
      </w:r>
      <w:r w:rsidRPr="00FE6705">
        <w:rPr>
          <w:rFonts w:ascii="Times New Roman" w:eastAsia="Times New Roman" w:hAnsi="Times New Roman" w:cs="Times New Roman"/>
          <w:color w:val="auto"/>
          <w:sz w:val="28"/>
          <w:szCs w:val="28"/>
        </w:rPr>
        <w:t xml:space="preserve"> и пр.),</w:t>
      </w:r>
      <w:r w:rsidR="00886AB8" w:rsidRPr="00FE6705">
        <w:rPr>
          <w:rFonts w:ascii="Times New Roman" w:eastAsia="Times New Roman" w:hAnsi="Times New Roman" w:cs="Times New Roman"/>
          <w:color w:val="auto"/>
          <w:sz w:val="28"/>
          <w:szCs w:val="28"/>
        </w:rPr>
        <w:t xml:space="preserve"> проводит собственные </w:t>
      </w:r>
      <w:r w:rsidRPr="00FE6705">
        <w:rPr>
          <w:rFonts w:ascii="Times New Roman" w:eastAsia="Times New Roman" w:hAnsi="Times New Roman" w:cs="Times New Roman"/>
          <w:color w:val="auto"/>
          <w:sz w:val="28"/>
          <w:szCs w:val="28"/>
        </w:rPr>
        <w:t>мероприятия</w:t>
      </w:r>
      <w:r w:rsidR="00886AB8" w:rsidRPr="00FE6705">
        <w:rPr>
          <w:rFonts w:ascii="Times New Roman" w:eastAsia="Times New Roman" w:hAnsi="Times New Roman" w:cs="Times New Roman"/>
          <w:color w:val="auto"/>
          <w:sz w:val="28"/>
          <w:szCs w:val="28"/>
        </w:rPr>
        <w:t>, направленные на развитие имиджа</w:t>
      </w:r>
      <w:r w:rsidRPr="00FE6705">
        <w:rPr>
          <w:rFonts w:ascii="Times New Roman" w:eastAsia="Times New Roman" w:hAnsi="Times New Roman" w:cs="Times New Roman"/>
          <w:color w:val="auto"/>
          <w:sz w:val="28"/>
          <w:szCs w:val="28"/>
        </w:rPr>
        <w:t xml:space="preserve">. </w:t>
      </w:r>
    </w:p>
    <w:p w:rsidR="00627B84" w:rsidRPr="00FE6705" w:rsidRDefault="0006140B" w:rsidP="00D2326F">
      <w:pPr>
        <w:numPr>
          <w:ilvl w:val="0"/>
          <w:numId w:val="1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экспертизы ABBYY</w:t>
      </w:r>
      <w:r w:rsidR="00886AB8" w:rsidRPr="00FE6705">
        <w:rPr>
          <w:rFonts w:ascii="Times New Roman" w:eastAsia="Times New Roman" w:hAnsi="Times New Roman" w:cs="Times New Roman"/>
          <w:color w:val="auto"/>
          <w:sz w:val="28"/>
          <w:szCs w:val="28"/>
        </w:rPr>
        <w:t xml:space="preserve"> через</w:t>
      </w:r>
      <w:r w:rsidRPr="00FE6705">
        <w:rPr>
          <w:rFonts w:ascii="Times New Roman" w:eastAsia="Times New Roman" w:hAnsi="Times New Roman" w:cs="Times New Roman"/>
          <w:color w:val="auto"/>
          <w:sz w:val="28"/>
          <w:szCs w:val="28"/>
        </w:rPr>
        <w:t xml:space="preserve"> экспертные интервью, статьи,</w:t>
      </w:r>
      <w:r w:rsidR="00886AB8" w:rsidRPr="00FE6705">
        <w:rPr>
          <w:rFonts w:ascii="Times New Roman" w:eastAsia="Times New Roman" w:hAnsi="Times New Roman" w:cs="Times New Roman"/>
          <w:color w:val="auto"/>
          <w:sz w:val="28"/>
          <w:szCs w:val="28"/>
        </w:rPr>
        <w:t xml:space="preserve"> посты в соцсетях, информационную поддержку лекций сотрудников</w:t>
      </w:r>
      <w:r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ценности технологий ABBYY</w:t>
      </w:r>
      <w:r w:rsidR="00886AB8" w:rsidRPr="00FE6705">
        <w:rPr>
          <w:rFonts w:ascii="Times New Roman" w:eastAsia="Times New Roman" w:hAnsi="Times New Roman" w:cs="Times New Roman"/>
          <w:color w:val="auto"/>
          <w:sz w:val="28"/>
          <w:szCs w:val="28"/>
        </w:rPr>
        <w:t xml:space="preserve"> с помощью постов и публикаций</w:t>
      </w:r>
      <w:r w:rsidRPr="00FE6705">
        <w:rPr>
          <w:rFonts w:ascii="Times New Roman" w:eastAsia="Times New Roman" w:hAnsi="Times New Roman" w:cs="Times New Roman"/>
          <w:color w:val="auto"/>
          <w:sz w:val="28"/>
          <w:szCs w:val="28"/>
        </w:rPr>
        <w:t xml:space="preserve"> в социальных сетях и </w:t>
      </w:r>
      <w:proofErr w:type="spellStart"/>
      <w:r w:rsidRPr="00FE6705">
        <w:rPr>
          <w:rFonts w:ascii="Times New Roman" w:eastAsia="Times New Roman" w:hAnsi="Times New Roman" w:cs="Times New Roman"/>
          <w:color w:val="auto"/>
          <w:sz w:val="28"/>
          <w:szCs w:val="28"/>
        </w:rPr>
        <w:t>блогосфере</w:t>
      </w:r>
      <w:proofErr w:type="spellEnd"/>
      <w:r w:rsidRPr="00FE6705">
        <w:rPr>
          <w:rFonts w:ascii="Times New Roman" w:eastAsia="Times New Roman" w:hAnsi="Times New Roman" w:cs="Times New Roman"/>
          <w:color w:val="auto"/>
          <w:sz w:val="28"/>
          <w:szCs w:val="28"/>
        </w:rPr>
        <w:t xml:space="preserve">, </w:t>
      </w:r>
      <w:r w:rsidR="00886AB8" w:rsidRPr="00FE6705">
        <w:rPr>
          <w:rFonts w:ascii="Times New Roman" w:eastAsia="Times New Roman" w:hAnsi="Times New Roman" w:cs="Times New Roman"/>
          <w:color w:val="auto"/>
          <w:sz w:val="28"/>
          <w:szCs w:val="28"/>
        </w:rPr>
        <w:t xml:space="preserve">где </w:t>
      </w:r>
      <w:r w:rsidRPr="00FE6705">
        <w:rPr>
          <w:rFonts w:ascii="Times New Roman" w:eastAsia="Times New Roman" w:hAnsi="Times New Roman" w:cs="Times New Roman"/>
          <w:color w:val="auto"/>
          <w:sz w:val="28"/>
          <w:szCs w:val="28"/>
        </w:rPr>
        <w:t>рассказывает</w:t>
      </w:r>
      <w:r w:rsidR="00886AB8" w:rsidRPr="00FE6705">
        <w:rPr>
          <w:rFonts w:ascii="Times New Roman" w:eastAsia="Times New Roman" w:hAnsi="Times New Roman" w:cs="Times New Roman"/>
          <w:color w:val="auto"/>
          <w:sz w:val="28"/>
          <w:szCs w:val="28"/>
        </w:rPr>
        <w:t>ся о проектах</w:t>
      </w:r>
      <w:r w:rsidRPr="00FE6705">
        <w:rPr>
          <w:rFonts w:ascii="Times New Roman" w:eastAsia="Times New Roman" w:hAnsi="Times New Roman" w:cs="Times New Roman"/>
          <w:color w:val="auto"/>
          <w:sz w:val="28"/>
          <w:szCs w:val="28"/>
        </w:rPr>
        <w:t xml:space="preserve">, направленных на сохранение культурного наследия. </w:t>
      </w:r>
    </w:p>
    <w:p w:rsidR="00627B84" w:rsidRPr="00FE6705" w:rsidRDefault="0006140B" w:rsidP="00D2326F">
      <w:pPr>
        <w:numPr>
          <w:ilvl w:val="0"/>
          <w:numId w:val="1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вклада ABBYY в науку</w:t>
      </w:r>
      <w:r w:rsidR="00886AB8" w:rsidRPr="00FE6705">
        <w:rPr>
          <w:rFonts w:ascii="Times New Roman" w:eastAsia="Times New Roman" w:hAnsi="Times New Roman" w:cs="Times New Roman"/>
          <w:color w:val="auto"/>
          <w:sz w:val="28"/>
          <w:szCs w:val="28"/>
        </w:rPr>
        <w:t xml:space="preserve"> через продвижение научных и образовательных инициатив</w:t>
      </w:r>
      <w:r w:rsidRPr="00FE6705">
        <w:rPr>
          <w:rFonts w:ascii="Times New Roman" w:eastAsia="Times New Roman" w:hAnsi="Times New Roman" w:cs="Times New Roman"/>
          <w:color w:val="auto"/>
          <w:sz w:val="28"/>
          <w:szCs w:val="28"/>
        </w:rPr>
        <w:t xml:space="preserve">, в </w:t>
      </w:r>
      <w:r w:rsidR="00886AB8" w:rsidRPr="00FE6705">
        <w:rPr>
          <w:rFonts w:ascii="Times New Roman" w:eastAsia="Times New Roman" w:hAnsi="Times New Roman" w:cs="Times New Roman"/>
          <w:color w:val="auto"/>
          <w:sz w:val="28"/>
          <w:szCs w:val="28"/>
        </w:rPr>
        <w:t>частности, конференции «Диалог» или</w:t>
      </w:r>
      <w:r w:rsidRPr="00FE6705">
        <w:rPr>
          <w:rFonts w:ascii="Times New Roman" w:eastAsia="Times New Roman" w:hAnsi="Times New Roman" w:cs="Times New Roman"/>
          <w:color w:val="auto"/>
          <w:sz w:val="28"/>
          <w:szCs w:val="28"/>
        </w:rPr>
        <w:t xml:space="preserve"> олимпиады по программированию, которые регулярно поддерживает компания. </w:t>
      </w:r>
    </w:p>
    <w:p w:rsidR="00886AB8" w:rsidRPr="00FE6705" w:rsidRDefault="00886AB8" w:rsidP="00886AB8">
      <w:pPr>
        <w:spacing w:after="200" w:line="360" w:lineRule="auto"/>
        <w:ind w:firstLine="709"/>
        <w:jc w:val="both"/>
        <w:rPr>
          <w:rFonts w:ascii="Times New Roman" w:eastAsia="Times New Roman" w:hAnsi="Times New Roman" w:cs="Times New Roman"/>
          <w:color w:val="auto"/>
          <w:sz w:val="28"/>
          <w:szCs w:val="28"/>
        </w:rPr>
      </w:pPr>
    </w:p>
    <w:p w:rsidR="001A63B3" w:rsidRPr="00FE6705" w:rsidRDefault="00886AB8" w:rsidP="00886AB8">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Важной целью работы отдела является ф</w:t>
      </w:r>
      <w:r w:rsidR="0006140B" w:rsidRPr="00FE6705">
        <w:rPr>
          <w:rFonts w:ascii="Times New Roman" w:eastAsia="Times New Roman" w:hAnsi="Times New Roman" w:cs="Times New Roman"/>
          <w:color w:val="auto"/>
          <w:sz w:val="28"/>
          <w:szCs w:val="28"/>
        </w:rPr>
        <w:t>ормирование лояльности потребителей. Для этого продвигаются ц</w:t>
      </w:r>
      <w:r w:rsidRPr="00FE6705">
        <w:rPr>
          <w:rFonts w:ascii="Times New Roman" w:eastAsia="Times New Roman" w:hAnsi="Times New Roman" w:cs="Times New Roman"/>
          <w:color w:val="auto"/>
          <w:sz w:val="28"/>
          <w:szCs w:val="28"/>
        </w:rPr>
        <w:t xml:space="preserve">енности компании, </w:t>
      </w:r>
      <w:r w:rsidR="0006140B" w:rsidRPr="00FE6705">
        <w:rPr>
          <w:rFonts w:ascii="Times New Roman" w:eastAsia="Times New Roman" w:hAnsi="Times New Roman" w:cs="Times New Roman"/>
          <w:color w:val="auto"/>
          <w:sz w:val="28"/>
          <w:szCs w:val="28"/>
        </w:rPr>
        <w:t xml:space="preserve">продукты, а также выстраивается долгосрочная коммуникация с пользователями до и после покупки продуктов. </w:t>
      </w:r>
    </w:p>
    <w:p w:rsidR="001A63B3" w:rsidRPr="00FE6705" w:rsidRDefault="001A63B3"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планировании компания использует принцип</w:t>
      </w:r>
      <w:r w:rsidR="0006140B" w:rsidRPr="00FE6705">
        <w:rPr>
          <w:rFonts w:ascii="Times New Roman" w:eastAsia="Times New Roman" w:hAnsi="Times New Roman" w:cs="Times New Roman"/>
          <w:color w:val="auto"/>
          <w:sz w:val="28"/>
          <w:szCs w:val="28"/>
        </w:rPr>
        <w:t xml:space="preserve"> долгосрочной коммуникации — 1 говорит, 9 делятся, 90 читают. </w:t>
      </w:r>
      <w:r w:rsidRPr="00FE6705">
        <w:rPr>
          <w:rFonts w:ascii="Times New Roman" w:eastAsia="Times New Roman" w:hAnsi="Times New Roman" w:cs="Times New Roman"/>
          <w:color w:val="auto"/>
          <w:sz w:val="28"/>
          <w:szCs w:val="28"/>
        </w:rPr>
        <w:t xml:space="preserve">Согласно ему, важно не </w:t>
      </w:r>
      <w:r w:rsidRPr="00FE6705">
        <w:rPr>
          <w:rFonts w:ascii="Times New Roman" w:eastAsia="Times New Roman" w:hAnsi="Times New Roman" w:cs="Times New Roman"/>
          <w:color w:val="auto"/>
          <w:sz w:val="28"/>
          <w:szCs w:val="28"/>
        </w:rPr>
        <w:lastRenderedPageBreak/>
        <w:t>только то, что говорят о компании в прессе</w:t>
      </w:r>
      <w:r w:rsidR="0006140B" w:rsidRPr="00FE6705">
        <w:rPr>
          <w:rFonts w:ascii="Times New Roman" w:eastAsia="Times New Roman" w:hAnsi="Times New Roman" w:cs="Times New Roman"/>
          <w:color w:val="auto"/>
          <w:sz w:val="28"/>
          <w:szCs w:val="28"/>
        </w:rPr>
        <w:t xml:space="preserve">, но и что пишут пользователи в социальных сетях и интернет-магазинах.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Также компания выпускает исследования с интересными </w:t>
      </w:r>
      <w:r w:rsidR="00886AB8" w:rsidRPr="00FE6705">
        <w:rPr>
          <w:rFonts w:ascii="Times New Roman" w:eastAsia="Times New Roman" w:hAnsi="Times New Roman" w:cs="Times New Roman"/>
          <w:color w:val="auto"/>
          <w:sz w:val="28"/>
          <w:szCs w:val="28"/>
        </w:rPr>
        <w:t xml:space="preserve">аудиториям </w:t>
      </w:r>
      <w:r w:rsidRPr="00FE6705">
        <w:rPr>
          <w:rFonts w:ascii="Times New Roman" w:eastAsia="Times New Roman" w:hAnsi="Times New Roman" w:cs="Times New Roman"/>
          <w:color w:val="auto"/>
          <w:sz w:val="28"/>
          <w:szCs w:val="28"/>
        </w:rPr>
        <w:t xml:space="preserve">цифрами. Если есть крупный анонс с таким контентом, то его </w:t>
      </w:r>
      <w:r w:rsidR="00886AB8" w:rsidRPr="00FE6705">
        <w:rPr>
          <w:rFonts w:ascii="Times New Roman" w:eastAsia="Times New Roman" w:hAnsi="Times New Roman" w:cs="Times New Roman"/>
          <w:color w:val="auto"/>
          <w:sz w:val="28"/>
          <w:szCs w:val="28"/>
        </w:rPr>
        <w:t>адаптируют</w:t>
      </w:r>
      <w:r w:rsidRPr="00FE6705">
        <w:rPr>
          <w:rFonts w:ascii="Times New Roman" w:eastAsia="Times New Roman" w:hAnsi="Times New Roman" w:cs="Times New Roman"/>
          <w:color w:val="auto"/>
          <w:sz w:val="28"/>
          <w:szCs w:val="28"/>
        </w:rPr>
        <w:t xml:space="preserve"> отдельно для бизнес- и отраслевых каналов.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Ключевые сообщения в компании создаются под каждый продукт и делятся на сообщения для партнеров и сообщения для заказчиков.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Инструменты</w:t>
      </w:r>
      <w:r w:rsidR="00886AB8" w:rsidRPr="00FE6705">
        <w:rPr>
          <w:rFonts w:ascii="Times New Roman" w:eastAsia="Times New Roman" w:hAnsi="Times New Roman" w:cs="Times New Roman"/>
          <w:color w:val="auto"/>
          <w:sz w:val="28"/>
          <w:szCs w:val="28"/>
        </w:rPr>
        <w:t>, которые используются в работе</w:t>
      </w:r>
      <w:r w:rsidRPr="00FE6705">
        <w:rPr>
          <w:rFonts w:ascii="Times New Roman" w:eastAsia="Times New Roman" w:hAnsi="Times New Roman" w:cs="Times New Roman"/>
          <w:color w:val="auto"/>
          <w:sz w:val="28"/>
          <w:szCs w:val="28"/>
        </w:rPr>
        <w:t xml:space="preserve">: </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СМИ (экспертные колонки, интервью, комментарии, пресс-релизы)</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Совместные с клиентами кейсы о проектах</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Посты на </w:t>
      </w:r>
      <w:proofErr w:type="spellStart"/>
      <w:r w:rsidRPr="00FE6705">
        <w:rPr>
          <w:rFonts w:ascii="Times New Roman" w:eastAsia="Times New Roman" w:hAnsi="Times New Roman" w:cs="Times New Roman"/>
          <w:color w:val="auto"/>
          <w:sz w:val="28"/>
          <w:szCs w:val="28"/>
        </w:rPr>
        <w:t>Хабрахабре</w:t>
      </w:r>
      <w:proofErr w:type="spellEnd"/>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Работа с собственными социальными сетями и блогами</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Продвижение через площадки партнеров (их публикации о внедрении </w:t>
      </w:r>
      <w:r w:rsidR="00886AB8" w:rsidRPr="00FE6705">
        <w:rPr>
          <w:rFonts w:ascii="Times New Roman" w:eastAsia="Times New Roman" w:hAnsi="Times New Roman" w:cs="Times New Roman"/>
          <w:color w:val="auto"/>
          <w:sz w:val="28"/>
          <w:szCs w:val="28"/>
        </w:rPr>
        <w:t>решений</w:t>
      </w:r>
      <w:r w:rsidRPr="00FE6705">
        <w:rPr>
          <w:rFonts w:ascii="Times New Roman" w:eastAsia="Times New Roman" w:hAnsi="Times New Roman" w:cs="Times New Roman"/>
          <w:color w:val="auto"/>
          <w:sz w:val="28"/>
          <w:szCs w:val="28"/>
        </w:rPr>
        <w:t xml:space="preserve"> на основе технологий ABBYY)</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Генерация информационных поводов (исследования рынка, тенденции рынка, итоги года)</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 точечным проектам работа с информационными партнерами</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Продвижение результатов крупных проектов и мероприятий</w:t>
      </w:r>
    </w:p>
    <w:p w:rsidR="00627B84" w:rsidRPr="00FE6705" w:rsidRDefault="0006140B" w:rsidP="003B67EE">
      <w:pPr>
        <w:numPr>
          <w:ilvl w:val="0"/>
          <w:numId w:val="1"/>
        </w:numPr>
        <w:spacing w:after="200" w:line="360" w:lineRule="auto"/>
        <w:ind w:firstLine="709"/>
        <w:contextualSpacing/>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Имиджевая</w:t>
      </w:r>
      <w:proofErr w:type="spellEnd"/>
      <w:r w:rsidRPr="00FE6705">
        <w:rPr>
          <w:rFonts w:ascii="Times New Roman" w:eastAsia="Times New Roman" w:hAnsi="Times New Roman" w:cs="Times New Roman"/>
          <w:color w:val="auto"/>
          <w:sz w:val="28"/>
          <w:szCs w:val="28"/>
        </w:rPr>
        <w:t xml:space="preserve"> реклама в СМИ</w:t>
      </w:r>
    </w:p>
    <w:p w:rsidR="003025C2" w:rsidRPr="00FE6705" w:rsidRDefault="003025C2" w:rsidP="003B67EE">
      <w:pPr>
        <w:spacing w:after="200" w:line="360" w:lineRule="auto"/>
        <w:ind w:firstLine="709"/>
        <w:jc w:val="both"/>
        <w:rPr>
          <w:rFonts w:ascii="Times New Roman" w:eastAsia="Times New Roman" w:hAnsi="Times New Roman" w:cs="Times New Roman"/>
          <w:color w:val="auto"/>
          <w:sz w:val="28"/>
          <w:szCs w:val="28"/>
        </w:rPr>
      </w:pP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Отдельно рассмотрим организацию блока мероприятий.</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Компания проводит несколько типов собственных мероприятий: </w:t>
      </w:r>
    </w:p>
    <w:p w:rsidR="00627B84" w:rsidRPr="00FE6705" w:rsidRDefault="0006140B" w:rsidP="00D2326F">
      <w:pPr>
        <w:numPr>
          <w:ilvl w:val="0"/>
          <w:numId w:val="1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Деловые мероприятия под приоритетное направление проводятся раз в год, чтобы сохранить ожидания аудитории. </w:t>
      </w:r>
    </w:p>
    <w:p w:rsidR="00627B84" w:rsidRPr="00FE6705" w:rsidRDefault="0006140B" w:rsidP="00D2326F">
      <w:pPr>
        <w:numPr>
          <w:ilvl w:val="0"/>
          <w:numId w:val="1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Специализированные семинары.</w:t>
      </w:r>
    </w:p>
    <w:p w:rsidR="00627B84" w:rsidRPr="00FE6705" w:rsidRDefault="0006140B" w:rsidP="00D2326F">
      <w:pPr>
        <w:numPr>
          <w:ilvl w:val="0"/>
          <w:numId w:val="1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Конференции. </w:t>
      </w:r>
    </w:p>
    <w:p w:rsidR="00627B84" w:rsidRPr="00FE6705" w:rsidRDefault="0006140B" w:rsidP="00D2326F">
      <w:pPr>
        <w:numPr>
          <w:ilvl w:val="0"/>
          <w:numId w:val="1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Локальные мероприятия под конкретные задачи (например, семинар для банков).</w:t>
      </w:r>
    </w:p>
    <w:p w:rsidR="00627B84" w:rsidRPr="00FE6705" w:rsidRDefault="0006140B" w:rsidP="00D2326F">
      <w:pPr>
        <w:numPr>
          <w:ilvl w:val="0"/>
          <w:numId w:val="15"/>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Мероприятия на лояльность: партнерские слеты (для общения, повышения мотивации или напоминания партнеру об ABBYY).</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Главное для всех мероприятий — подчеркивать имидж эксперта в области управления корпоративным контентом и лидера разработок в области потокового ввода данных. Кроме того, важно показывать рациональные преимущества продукта и много вкладывать в визуализацию этого сообщения. На партнерских мероприятиях важно подчеркивать качество бизнес-решений, показывать партнерам открытость, честность и доступность.</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Календарный план мероприятий формируется из важных для отрасли событий, которые организуют ведущие бизнес-издания, мероприятий правительств и от ассоциаций (закрытые), </w:t>
      </w:r>
      <w:r w:rsidR="001A63B3" w:rsidRPr="00FE6705">
        <w:rPr>
          <w:rFonts w:ascii="Times New Roman" w:eastAsia="Times New Roman" w:hAnsi="Times New Roman" w:cs="Times New Roman"/>
          <w:color w:val="auto"/>
          <w:sz w:val="28"/>
          <w:szCs w:val="28"/>
        </w:rPr>
        <w:t>м</w:t>
      </w:r>
      <w:r w:rsidRPr="00FE6705">
        <w:rPr>
          <w:rFonts w:ascii="Times New Roman" w:eastAsia="Times New Roman" w:hAnsi="Times New Roman" w:cs="Times New Roman"/>
          <w:color w:val="auto"/>
          <w:sz w:val="28"/>
          <w:szCs w:val="28"/>
        </w:rPr>
        <w:t xml:space="preserve">ероприятий-лидеров с историей и репутацией (например, CNews </w:t>
      </w:r>
      <w:proofErr w:type="spellStart"/>
      <w:r w:rsidRPr="00FE6705">
        <w:rPr>
          <w:rFonts w:ascii="Times New Roman" w:eastAsia="Times New Roman" w:hAnsi="Times New Roman" w:cs="Times New Roman"/>
          <w:color w:val="auto"/>
          <w:sz w:val="28"/>
          <w:szCs w:val="28"/>
        </w:rPr>
        <w:t>Forum</w:t>
      </w:r>
      <w:proofErr w:type="spellEnd"/>
      <w:r w:rsidRPr="00FE6705">
        <w:rPr>
          <w:rFonts w:ascii="Times New Roman" w:eastAsia="Times New Roman" w:hAnsi="Times New Roman" w:cs="Times New Roman"/>
          <w:color w:val="auto"/>
          <w:sz w:val="28"/>
          <w:szCs w:val="28"/>
        </w:rPr>
        <w:t xml:space="preserve">), мероприятия других разработчиков, мероприятий партнеров (информацию дают менеджеры).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Отдельно также рассмотрим SMM-направление как отдельно выделенное в рамках отдела маркетинговых коммуникаций.</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Цели в SMM совпадают с PR-целями, но фокус больше на работу с текущими клиентами и повышением лояльности. На одних и тех же страницах компания общается с массовым и корпоративным сегментом, разделяя количество постов на тот и другой, что закреплено в стратегии.</w:t>
      </w:r>
      <w:r w:rsidRPr="00FE6705">
        <w:rPr>
          <w:rFonts w:ascii="Times New Roman" w:eastAsia="Times New Roman" w:hAnsi="Times New Roman" w:cs="Times New Roman"/>
          <w:color w:val="auto"/>
          <w:sz w:val="28"/>
          <w:szCs w:val="28"/>
        </w:rPr>
        <w:br/>
        <w:t xml:space="preserve">SMM в компании работает на имидж, а сбытовые акции проходят только в период маркетинговых кампаний. Работа ведется обособленно от HQ SMM, хотя и с координацией стратегий, поскольку сильна локальная специфика.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Площадки: </w:t>
      </w:r>
      <w:proofErr w:type="spellStart"/>
      <w:r w:rsidRPr="00FE6705">
        <w:rPr>
          <w:rFonts w:ascii="Times New Roman" w:eastAsia="Times New Roman" w:hAnsi="Times New Roman" w:cs="Times New Roman"/>
          <w:color w:val="auto"/>
          <w:sz w:val="28"/>
          <w:szCs w:val="28"/>
        </w:rPr>
        <w:t>Facebook</w:t>
      </w:r>
      <w:proofErr w:type="spellEnd"/>
      <w:r w:rsidRPr="00FE6705">
        <w:rPr>
          <w:rFonts w:ascii="Times New Roman" w:eastAsia="Times New Roman" w:hAnsi="Times New Roman" w:cs="Times New Roman"/>
          <w:color w:val="auto"/>
          <w:sz w:val="28"/>
          <w:szCs w:val="28"/>
        </w:rPr>
        <w:t xml:space="preserve"> (основная), </w:t>
      </w:r>
      <w:proofErr w:type="spellStart"/>
      <w:r w:rsidRPr="00FE6705">
        <w:rPr>
          <w:rFonts w:ascii="Times New Roman" w:eastAsia="Times New Roman" w:hAnsi="Times New Roman" w:cs="Times New Roman"/>
          <w:color w:val="auto"/>
          <w:sz w:val="28"/>
          <w:szCs w:val="28"/>
        </w:rPr>
        <w:t>Twitter</w:t>
      </w:r>
      <w:proofErr w:type="spellEnd"/>
      <w:r w:rsidRPr="00FE6705">
        <w:rPr>
          <w:rFonts w:ascii="Times New Roman" w:eastAsia="Times New Roman" w:hAnsi="Times New Roman" w:cs="Times New Roman"/>
          <w:color w:val="auto"/>
          <w:sz w:val="28"/>
          <w:szCs w:val="28"/>
        </w:rPr>
        <w:t xml:space="preserve"> (коммуникация с мобильными пользователями), </w:t>
      </w:r>
      <w:proofErr w:type="spellStart"/>
      <w:r w:rsidRPr="00FE6705">
        <w:rPr>
          <w:rFonts w:ascii="Times New Roman" w:eastAsia="Times New Roman" w:hAnsi="Times New Roman" w:cs="Times New Roman"/>
          <w:color w:val="auto"/>
          <w:sz w:val="28"/>
          <w:szCs w:val="28"/>
        </w:rPr>
        <w:t>Youtube</w:t>
      </w:r>
      <w:proofErr w:type="spellEnd"/>
      <w:r w:rsidRPr="00FE6705">
        <w:rPr>
          <w:rFonts w:ascii="Times New Roman" w:eastAsia="Times New Roman" w:hAnsi="Times New Roman" w:cs="Times New Roman"/>
          <w:color w:val="auto"/>
          <w:sz w:val="28"/>
          <w:szCs w:val="28"/>
        </w:rPr>
        <w:t xml:space="preserve"> (площадка для размещения видео), </w:t>
      </w:r>
      <w:proofErr w:type="spellStart"/>
      <w:r w:rsidRPr="00FE6705">
        <w:rPr>
          <w:rFonts w:ascii="Times New Roman" w:eastAsia="Times New Roman" w:hAnsi="Times New Roman" w:cs="Times New Roman"/>
          <w:color w:val="auto"/>
          <w:sz w:val="28"/>
          <w:szCs w:val="28"/>
        </w:rPr>
        <w:t>Instagram</w:t>
      </w:r>
      <w:proofErr w:type="spellEnd"/>
      <w:r w:rsidRPr="00FE6705">
        <w:rPr>
          <w:rFonts w:ascii="Times New Roman" w:eastAsia="Times New Roman" w:hAnsi="Times New Roman" w:cs="Times New Roman"/>
          <w:color w:val="auto"/>
          <w:sz w:val="28"/>
          <w:szCs w:val="28"/>
        </w:rPr>
        <w:t xml:space="preserve"> (показывает жизнь офиса).</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Частота: 2-3 раза в неделю, преимущественно B2B коммуникация.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Для HR-целей используются те же инструменты. Ключевые сообщения — ABBYY — это место где есть интересные задачи, возможности профессионального р</w:t>
      </w:r>
      <w:r w:rsidR="001A63B3" w:rsidRPr="00FE6705">
        <w:rPr>
          <w:rFonts w:ascii="Times New Roman" w:eastAsia="Times New Roman" w:hAnsi="Times New Roman" w:cs="Times New Roman"/>
          <w:color w:val="auto"/>
          <w:sz w:val="28"/>
          <w:szCs w:val="28"/>
        </w:rPr>
        <w:t>азвития и уникальная атмосфера,</w:t>
      </w:r>
      <w:r w:rsidRPr="00FE6705">
        <w:rPr>
          <w:rFonts w:ascii="Times New Roman" w:eastAsia="Times New Roman" w:hAnsi="Times New Roman" w:cs="Times New Roman"/>
          <w:color w:val="auto"/>
          <w:sz w:val="28"/>
          <w:szCs w:val="28"/>
        </w:rPr>
        <w:t xml:space="preserve"> где команда ценится в первую очередь.</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части государственных инициатив, PR-отдел организует поддержку позиции компании в СМИ, а также консультирует и поддерживает ассоциации, с которыми работает ABBYY.</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 точки зрения управления, работа строится следующим образом. Раз в квартал отдел придумывает темы для колонок, возможные интервью, публичность некоторых вопросов и проектов, планирует новостные поводы, исходя, в том числе, из планов корпоративного отдела. На основе этого формируется квартальный план.</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GR-инструменты</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компании объединены GR и КСО, поэтому все инструменты мы будем рассматривать совместно.</w:t>
      </w:r>
    </w:p>
    <w:p w:rsidR="00627B84" w:rsidRPr="00FE6705" w:rsidRDefault="0006140B" w:rsidP="00D2326F">
      <w:pPr>
        <w:numPr>
          <w:ilvl w:val="0"/>
          <w:numId w:val="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Работа с ассоциациями — для государства важно не собирать мнения компаний по очереди, а прийти в ассоциацию. Для компаний тоже интересно продвигать свои интересы совместно. Эта часть работы отбирает значительную часть времени GR-отдела ABBYY.</w:t>
      </w:r>
    </w:p>
    <w:p w:rsidR="00627B84" w:rsidRPr="00FE6705" w:rsidRDefault="0006140B" w:rsidP="00D2326F">
      <w:pPr>
        <w:numPr>
          <w:ilvl w:val="0"/>
          <w:numId w:val="2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АРПП «Отечественный софт»</w:t>
      </w:r>
    </w:p>
    <w:p w:rsidR="00627B84" w:rsidRPr="00FE6705" w:rsidRDefault="0006140B" w:rsidP="00D2326F">
      <w:pPr>
        <w:numPr>
          <w:ilvl w:val="0"/>
          <w:numId w:val="2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«РУССОФТ» </w:t>
      </w:r>
    </w:p>
    <w:p w:rsidR="00627B84" w:rsidRPr="00FE6705" w:rsidRDefault="0006140B" w:rsidP="00D2326F">
      <w:pPr>
        <w:numPr>
          <w:ilvl w:val="0"/>
          <w:numId w:val="2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АКИТ</w:t>
      </w:r>
    </w:p>
    <w:p w:rsidR="00627B84" w:rsidRPr="00FE6705" w:rsidRDefault="0006140B" w:rsidP="00D2326F">
      <w:pPr>
        <w:numPr>
          <w:ilvl w:val="0"/>
          <w:numId w:val="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Прямые контакты с чиновниками, помощь им в сложной теме ИТ-бизнеса, участие в общественных дискуссиях и государственных экспертных советах, стандартах.</w:t>
      </w:r>
    </w:p>
    <w:p w:rsidR="00627B84" w:rsidRPr="00FE6705" w:rsidRDefault="0006140B" w:rsidP="00D2326F">
      <w:pPr>
        <w:numPr>
          <w:ilvl w:val="0"/>
          <w:numId w:val="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Работа с финансовыми мерами поддержки</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22"/>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Отслеживание обязательств по выданным грантам, выполнять их и следить за отчетностью</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22"/>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Управление взаимоотношениями с партнерами. </w:t>
      </w:r>
    </w:p>
    <w:p w:rsidR="00627B84" w:rsidRPr="00FE6705" w:rsidRDefault="0006140B" w:rsidP="00D2326F">
      <w:pPr>
        <w:numPr>
          <w:ilvl w:val="0"/>
          <w:numId w:val="22"/>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Отслеживание новых </w:t>
      </w:r>
      <w:proofErr w:type="spellStart"/>
      <w:r w:rsidRPr="00FE6705">
        <w:rPr>
          <w:rFonts w:ascii="Times New Roman" w:eastAsia="Times New Roman" w:hAnsi="Times New Roman" w:cs="Times New Roman"/>
          <w:color w:val="auto"/>
          <w:sz w:val="28"/>
          <w:szCs w:val="28"/>
        </w:rPr>
        <w:t>грантовых</w:t>
      </w:r>
      <w:proofErr w:type="spellEnd"/>
      <w:r w:rsidRPr="00FE6705">
        <w:rPr>
          <w:rFonts w:ascii="Times New Roman" w:eastAsia="Times New Roman" w:hAnsi="Times New Roman" w:cs="Times New Roman"/>
          <w:color w:val="auto"/>
          <w:sz w:val="28"/>
          <w:szCs w:val="28"/>
        </w:rPr>
        <w:t xml:space="preserve"> возможностей</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Поддержка школьного образования (совместно с департаментов образовательных проектов)</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6"/>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Совместная с правительством Москвы работа в части получения статуса технопарка</w:t>
      </w:r>
      <w:r w:rsidR="003A16D4" w:rsidRPr="00FE6705">
        <w:rPr>
          <w:rFonts w:ascii="Times New Roman" w:eastAsia="Times New Roman" w:hAnsi="Times New Roman" w:cs="Times New Roman"/>
          <w:color w:val="auto"/>
          <w:sz w:val="28"/>
          <w:szCs w:val="28"/>
        </w:rPr>
        <w:t>.</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Конкретными задачами для GR-отдела могут быть:</w:t>
      </w:r>
    </w:p>
    <w:p w:rsidR="00627B84" w:rsidRPr="00FE6705" w:rsidRDefault="0006140B" w:rsidP="00D2326F">
      <w:pPr>
        <w:numPr>
          <w:ilvl w:val="0"/>
          <w:numId w:val="19"/>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Продление льгот</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9"/>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Изменение патентного законодательства</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9"/>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 т.д.</w:t>
      </w:r>
    </w:p>
    <w:p w:rsidR="003025C2" w:rsidRPr="00FE6705" w:rsidRDefault="003025C2" w:rsidP="003B67EE">
      <w:pPr>
        <w:spacing w:after="200" w:line="360" w:lineRule="auto"/>
        <w:ind w:firstLine="709"/>
        <w:jc w:val="both"/>
        <w:rPr>
          <w:rFonts w:ascii="Times New Roman" w:eastAsia="Times New Roman" w:hAnsi="Times New Roman" w:cs="Times New Roman"/>
          <w:color w:val="auto"/>
          <w:sz w:val="28"/>
          <w:szCs w:val="28"/>
        </w:rPr>
      </w:pP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HR-</w:t>
      </w:r>
      <w:proofErr w:type="spellStart"/>
      <w:r w:rsidRPr="00FE6705">
        <w:rPr>
          <w:rFonts w:ascii="Times New Roman" w:eastAsia="Times New Roman" w:hAnsi="Times New Roman" w:cs="Times New Roman"/>
          <w:color w:val="auto"/>
          <w:sz w:val="28"/>
          <w:szCs w:val="28"/>
        </w:rPr>
        <w:t>брендинг</w:t>
      </w:r>
      <w:proofErr w:type="spellEnd"/>
      <w:r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Экскурсии и </w:t>
      </w:r>
      <w:proofErr w:type="spellStart"/>
      <w:r w:rsidRPr="00FE6705">
        <w:rPr>
          <w:rFonts w:ascii="Times New Roman" w:eastAsia="Times New Roman" w:hAnsi="Times New Roman" w:cs="Times New Roman"/>
          <w:color w:val="auto"/>
          <w:sz w:val="28"/>
          <w:szCs w:val="28"/>
        </w:rPr>
        <w:t>профориентационные</w:t>
      </w:r>
      <w:proofErr w:type="spellEnd"/>
      <w:r w:rsidRPr="00FE6705">
        <w:rPr>
          <w:rFonts w:ascii="Times New Roman" w:eastAsia="Times New Roman" w:hAnsi="Times New Roman" w:cs="Times New Roman"/>
          <w:color w:val="auto"/>
          <w:sz w:val="28"/>
          <w:szCs w:val="28"/>
        </w:rPr>
        <w:t xml:space="preserve"> лекции для школьников</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Глубокие лекции по компьютерной лингвистике, нейронным сеткам</w:t>
      </w:r>
      <w:r w:rsidR="003A16D4"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другим темам, связанным с технологиями ABBYY</w:t>
      </w:r>
      <w:r w:rsidR="003A16D4"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для школьников </w:t>
      </w:r>
      <w:proofErr w:type="spellStart"/>
      <w:r w:rsidRPr="00FE6705">
        <w:rPr>
          <w:rFonts w:ascii="Times New Roman" w:eastAsia="Times New Roman" w:hAnsi="Times New Roman" w:cs="Times New Roman"/>
          <w:color w:val="auto"/>
          <w:sz w:val="28"/>
          <w:szCs w:val="28"/>
        </w:rPr>
        <w:t>топовых</w:t>
      </w:r>
      <w:proofErr w:type="spellEnd"/>
      <w:r w:rsidRPr="00FE6705">
        <w:rPr>
          <w:rFonts w:ascii="Times New Roman" w:eastAsia="Times New Roman" w:hAnsi="Times New Roman" w:cs="Times New Roman"/>
          <w:color w:val="auto"/>
          <w:sz w:val="28"/>
          <w:szCs w:val="28"/>
        </w:rPr>
        <w:t xml:space="preserve"> школ</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Специализированные лагеря для школьников и студентов.</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Собственный лагерь совместно с компанией «Яндекс».</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Работа с тремя базовыми кафедрами ABBYY (две кафедры в МФТИ и кафедра в РГГУ)</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Ярмарки вакансий (больше работа над </w:t>
      </w:r>
      <w:proofErr w:type="spellStart"/>
      <w:r w:rsidRPr="00FE6705">
        <w:rPr>
          <w:rFonts w:ascii="Times New Roman" w:eastAsia="Times New Roman" w:hAnsi="Times New Roman" w:cs="Times New Roman"/>
          <w:color w:val="auto"/>
          <w:sz w:val="28"/>
          <w:szCs w:val="28"/>
        </w:rPr>
        <w:t>брендингом</w:t>
      </w:r>
      <w:proofErr w:type="spellEnd"/>
      <w:r w:rsidRPr="00FE6705">
        <w:rPr>
          <w:rFonts w:ascii="Times New Roman" w:eastAsia="Times New Roman" w:hAnsi="Times New Roman" w:cs="Times New Roman"/>
          <w:color w:val="auto"/>
          <w:sz w:val="28"/>
          <w:szCs w:val="28"/>
        </w:rPr>
        <w:t>, чем над поиском)</w:t>
      </w:r>
      <w:r w:rsidR="003A16D4" w:rsidRPr="00FE6705">
        <w:rPr>
          <w:rFonts w:ascii="Times New Roman" w:eastAsia="Times New Roman" w:hAnsi="Times New Roman" w:cs="Times New Roman"/>
          <w:color w:val="auto"/>
          <w:sz w:val="28"/>
          <w:szCs w:val="28"/>
        </w:rPr>
        <w:t>.</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Проектные работы со студентами, которые реализуют проекты на базовой кафедре.</w:t>
      </w:r>
    </w:p>
    <w:p w:rsidR="00627B84" w:rsidRPr="00FE6705" w:rsidRDefault="0006140B" w:rsidP="00D2326F">
      <w:pPr>
        <w:numPr>
          <w:ilvl w:val="0"/>
          <w:numId w:val="11"/>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Программа стажировок в компании ABBYY.</w:t>
      </w:r>
    </w:p>
    <w:p w:rsidR="003025C2" w:rsidRPr="00FE6705" w:rsidRDefault="003025C2" w:rsidP="003B67EE">
      <w:pPr>
        <w:spacing w:after="200" w:line="360" w:lineRule="auto"/>
        <w:ind w:firstLine="709"/>
        <w:jc w:val="both"/>
        <w:rPr>
          <w:rFonts w:ascii="Times New Roman" w:eastAsia="Times New Roman" w:hAnsi="Times New Roman" w:cs="Times New Roman"/>
          <w:color w:val="auto"/>
          <w:sz w:val="28"/>
          <w:szCs w:val="28"/>
        </w:rPr>
      </w:pP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lastRenderedPageBreak/>
        <w:t>Science</w:t>
      </w:r>
      <w:proofErr w:type="spellEnd"/>
      <w:r w:rsidRPr="00FE6705">
        <w:rPr>
          <w:rFonts w:ascii="Times New Roman" w:eastAsia="Times New Roman" w:hAnsi="Times New Roman" w:cs="Times New Roman"/>
          <w:color w:val="auto"/>
          <w:sz w:val="28"/>
          <w:szCs w:val="28"/>
        </w:rPr>
        <w:t xml:space="preserve"> Relations — с научным сообществом работают несколько отделов PR-отдел продвигает тему близости компании к науке, также отдел исследований и разработок организует специализированные мероприятия. Основные инструменты:</w:t>
      </w:r>
    </w:p>
    <w:p w:rsidR="00627B84" w:rsidRPr="00FE6705" w:rsidRDefault="0006140B" w:rsidP="00D2326F">
      <w:pPr>
        <w:numPr>
          <w:ilvl w:val="0"/>
          <w:numId w:val="12"/>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Прямые личные контакты с сообществом и отдельными учеными или исследовательскими центрами.</w:t>
      </w:r>
    </w:p>
    <w:p w:rsidR="00627B84" w:rsidRPr="00FE6705" w:rsidRDefault="0006140B" w:rsidP="00D2326F">
      <w:pPr>
        <w:numPr>
          <w:ilvl w:val="0"/>
          <w:numId w:val="12"/>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Конференция по компьютерной лингвистике «Диалог».</w:t>
      </w:r>
    </w:p>
    <w:p w:rsidR="00627B84" w:rsidRPr="00FE6705" w:rsidRDefault="0006140B" w:rsidP="00D2326F">
      <w:pPr>
        <w:numPr>
          <w:ilvl w:val="0"/>
          <w:numId w:val="12"/>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Конференция о теории и практике в области электронного документооборота DOCFLOW.</w:t>
      </w:r>
    </w:p>
    <w:p w:rsidR="003025C2" w:rsidRPr="00FE6705" w:rsidRDefault="003025C2" w:rsidP="003025C2">
      <w:pPr>
        <w:spacing w:before="240" w:after="200" w:line="360" w:lineRule="auto"/>
        <w:ind w:firstLine="709"/>
        <w:jc w:val="both"/>
        <w:rPr>
          <w:rFonts w:ascii="Times New Roman" w:eastAsia="Times New Roman" w:hAnsi="Times New Roman" w:cs="Times New Roman"/>
          <w:color w:val="auto"/>
          <w:sz w:val="28"/>
          <w:szCs w:val="28"/>
        </w:rPr>
      </w:pPr>
    </w:p>
    <w:p w:rsidR="00627B84" w:rsidRPr="00FE6705" w:rsidRDefault="0006140B" w:rsidP="003025C2">
      <w:pPr>
        <w:spacing w:before="240"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База документов, которые помогают ускорить коммуникационные процессы в компании и повысить их точность:</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Отдел маркетинга: </w:t>
      </w:r>
      <w:proofErr w:type="spellStart"/>
      <w:r w:rsidRPr="00FE6705">
        <w:rPr>
          <w:rFonts w:ascii="Times New Roman" w:eastAsia="Times New Roman" w:hAnsi="Times New Roman" w:cs="Times New Roman"/>
          <w:color w:val="auto"/>
          <w:sz w:val="28"/>
          <w:szCs w:val="28"/>
        </w:rPr>
        <w:t>Brand</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Personas</w:t>
      </w:r>
      <w:proofErr w:type="spellEnd"/>
      <w:r w:rsidRPr="00FE6705">
        <w:rPr>
          <w:rFonts w:ascii="Times New Roman" w:eastAsia="Times New Roman" w:hAnsi="Times New Roman" w:cs="Times New Roman"/>
          <w:color w:val="auto"/>
          <w:sz w:val="28"/>
          <w:szCs w:val="28"/>
        </w:rPr>
        <w:t xml:space="preserve"> по каждому направлению (отдельно по ИТ и бизнес-заказчикам), </w:t>
      </w:r>
      <w:proofErr w:type="spellStart"/>
      <w:r w:rsidRPr="00FE6705">
        <w:rPr>
          <w:rFonts w:ascii="Times New Roman" w:eastAsia="Times New Roman" w:hAnsi="Times New Roman" w:cs="Times New Roman"/>
          <w:color w:val="auto"/>
          <w:sz w:val="28"/>
          <w:szCs w:val="28"/>
        </w:rPr>
        <w:t>фич</w:t>
      </w:r>
      <w:proofErr w:type="spellEnd"/>
      <w:r w:rsidRPr="00FE6705">
        <w:rPr>
          <w:rFonts w:ascii="Times New Roman" w:eastAsia="Times New Roman" w:hAnsi="Times New Roman" w:cs="Times New Roman"/>
          <w:color w:val="auto"/>
          <w:sz w:val="28"/>
          <w:szCs w:val="28"/>
        </w:rPr>
        <w:t xml:space="preserve">-лист с описанием возможностей каждой технологии, общие презентации, описывающие ключевые факты о компании и технологиях, индустриальные и кросс-индустриальные сценарии использования технологий и решений ABBYY, шаблоны и результаты маркетинговых исследований, результаты проведенных в целях генерации контента исследований, списки партнеров, аналитиков. </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Отдел PR: база СМИ, база комментариев, база вопросов и ответов с фактами о компании, список ответов на острые вопросы, </w:t>
      </w:r>
      <w:proofErr w:type="spellStart"/>
      <w:r w:rsidRPr="00FE6705">
        <w:rPr>
          <w:rFonts w:ascii="Times New Roman" w:eastAsia="Times New Roman" w:hAnsi="Times New Roman" w:cs="Times New Roman"/>
          <w:color w:val="auto"/>
          <w:sz w:val="28"/>
          <w:szCs w:val="28"/>
        </w:rPr>
        <w:t>медиапланы</w:t>
      </w:r>
      <w:proofErr w:type="spellEnd"/>
      <w:r w:rsidRPr="00FE6705">
        <w:rPr>
          <w:rFonts w:ascii="Times New Roman" w:eastAsia="Times New Roman" w:hAnsi="Times New Roman" w:cs="Times New Roman"/>
          <w:color w:val="auto"/>
          <w:sz w:val="28"/>
          <w:szCs w:val="28"/>
        </w:rPr>
        <w:t xml:space="preserve"> по направлениям, планы размещений в СМИ, планы работы на квартал, база фотографий спикеров и крупных внешних мероприятий, папки по проектам с информацией по продуктам, база кейсов, которая распределена по отраслям, список мероприятий, список подрядчиков.</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Отдел GR: календарь грантов и обещаний, которые по ним должны быть выполнены.</w:t>
      </w:r>
    </w:p>
    <w:p w:rsidR="00627B84" w:rsidRPr="00FE6705" w:rsidRDefault="0006140B" w:rsidP="003B67EE">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Отдел образовательных проектов: наработанная база школ и лагерей для школьников с описанием взаимоотношений с ними.</w:t>
      </w:r>
    </w:p>
    <w:p w:rsidR="00627B84" w:rsidRPr="00FE6705" w:rsidRDefault="00AD501C" w:rsidP="005D532E">
      <w:pPr>
        <w:spacing w:before="400"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2.3 </w:t>
      </w:r>
      <w:r w:rsidR="0006140B" w:rsidRPr="00FE6705">
        <w:rPr>
          <w:rFonts w:ascii="Times New Roman" w:eastAsia="Times New Roman" w:hAnsi="Times New Roman" w:cs="Times New Roman"/>
          <w:b/>
          <w:color w:val="auto"/>
          <w:sz w:val="28"/>
          <w:szCs w:val="28"/>
        </w:rPr>
        <w:t>Совокупная оценка результата</w:t>
      </w:r>
    </w:p>
    <w:p w:rsidR="003A16D4" w:rsidRPr="00FE6705" w:rsidRDefault="0006140B" w:rsidP="00434A7C">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Отдел маркетинга. Эффективность отдела и каждого менеджера оценивается непосредственно по выполнению годового плана продаж. Ставить или не ставить KPI </w:t>
      </w:r>
      <w:r w:rsidR="003A16D4" w:rsidRPr="00FE6705">
        <w:rPr>
          <w:rFonts w:ascii="Times New Roman" w:eastAsia="Times New Roman" w:hAnsi="Times New Roman" w:cs="Times New Roman"/>
          <w:color w:val="auto"/>
          <w:sz w:val="28"/>
          <w:szCs w:val="28"/>
        </w:rPr>
        <w:t>конкретному</w:t>
      </w:r>
      <w:r w:rsidRPr="00FE6705">
        <w:rPr>
          <w:rFonts w:ascii="Times New Roman" w:eastAsia="Times New Roman" w:hAnsi="Times New Roman" w:cs="Times New Roman"/>
          <w:color w:val="auto"/>
          <w:sz w:val="28"/>
          <w:szCs w:val="28"/>
        </w:rPr>
        <w:t xml:space="preserve"> сотруднику решает директор по маркетингу, исходя из его личности. При этом, на этапах разработки, адаптации, запуска продукта у маркетологов HQ и маркетологов локальных офисов есть свои KPI. В большей степени они касаются готовности различных необходимых на данном этапе материалов и стратегий. </w:t>
      </w:r>
    </w:p>
    <w:p w:rsidR="00627B84" w:rsidRPr="00FE6705" w:rsidRDefault="0006140B" w:rsidP="00434A7C">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Оценка позиционирования, полноты функциональности продуктов, восприятии брендов компании на рынке тоже происходит, но она нацелена на долгосрочную перспективу. В корпоративном сегменте особенное внимание уделяется оценке работы маркетинга отделом продаж. Кроме того, с точки зрения эффективности каналов оцениваются стандартные метрики — ROI, CAC, CLTV и метрики каждого, в</w:t>
      </w:r>
      <w:r w:rsidR="003A16D4" w:rsidRPr="00FE6705">
        <w:rPr>
          <w:rFonts w:ascii="Times New Roman" w:eastAsia="Times New Roman" w:hAnsi="Times New Roman" w:cs="Times New Roman"/>
          <w:color w:val="auto"/>
          <w:sz w:val="28"/>
          <w:szCs w:val="28"/>
        </w:rPr>
        <w:t xml:space="preserve"> особенности, </w:t>
      </w:r>
      <w:proofErr w:type="spellStart"/>
      <w:r w:rsidR="003A16D4" w:rsidRPr="00FE6705">
        <w:rPr>
          <w:rFonts w:ascii="Times New Roman" w:eastAsia="Times New Roman" w:hAnsi="Times New Roman" w:cs="Times New Roman"/>
          <w:color w:val="auto"/>
          <w:sz w:val="28"/>
          <w:szCs w:val="28"/>
        </w:rPr>
        <w:t>Performance</w:t>
      </w:r>
      <w:proofErr w:type="spellEnd"/>
      <w:r w:rsidR="003A16D4" w:rsidRPr="00FE6705">
        <w:rPr>
          <w:rFonts w:ascii="Times New Roman" w:eastAsia="Times New Roman" w:hAnsi="Times New Roman" w:cs="Times New Roman"/>
          <w:color w:val="auto"/>
          <w:sz w:val="28"/>
          <w:szCs w:val="28"/>
        </w:rPr>
        <w:t>-каналов</w:t>
      </w:r>
      <w:r w:rsidRPr="00FE6705">
        <w:rPr>
          <w:rFonts w:ascii="Times New Roman" w:eastAsia="Times New Roman" w:hAnsi="Times New Roman" w:cs="Times New Roman"/>
          <w:color w:val="auto"/>
          <w:sz w:val="28"/>
          <w:szCs w:val="28"/>
        </w:rPr>
        <w:t>, но они служат метрикой для выбора канала и траты бюджета, но не оценкой работы сотрудника или отдела.</w:t>
      </w:r>
    </w:p>
    <w:p w:rsidR="00627B84" w:rsidRPr="00FE6705" w:rsidRDefault="0006140B" w:rsidP="00434A7C">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Отдел маркетинговых коммуникаций состоит из нескольких направлений, которые оцениваются в зависимости от специфики самого канала.</w:t>
      </w:r>
    </w:p>
    <w:p w:rsidR="00627B84" w:rsidRPr="00FE6705" w:rsidRDefault="003A16D4" w:rsidP="00D2326F">
      <w:pPr>
        <w:numPr>
          <w:ilvl w:val="0"/>
          <w:numId w:val="2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СМИ. </w:t>
      </w:r>
      <w:r w:rsidR="0006140B" w:rsidRPr="00FE6705">
        <w:rPr>
          <w:rFonts w:ascii="Times New Roman" w:eastAsia="Times New Roman" w:hAnsi="Times New Roman" w:cs="Times New Roman"/>
          <w:color w:val="auto"/>
          <w:sz w:val="28"/>
          <w:szCs w:val="28"/>
        </w:rPr>
        <w:t xml:space="preserve">Продвижение в СМИ делится на различные блоки по продуктам. Причем в </w:t>
      </w:r>
      <w:r w:rsidRPr="00FE6705">
        <w:rPr>
          <w:rFonts w:ascii="Times New Roman" w:eastAsia="Times New Roman" w:hAnsi="Times New Roman" w:cs="Times New Roman"/>
          <w:color w:val="auto"/>
          <w:sz w:val="28"/>
          <w:szCs w:val="28"/>
        </w:rPr>
        <w:t>стратегии</w:t>
      </w:r>
      <w:r w:rsidR="0006140B" w:rsidRPr="00FE6705">
        <w:rPr>
          <w:rFonts w:ascii="Times New Roman" w:eastAsia="Times New Roman" w:hAnsi="Times New Roman" w:cs="Times New Roman"/>
          <w:color w:val="auto"/>
          <w:sz w:val="28"/>
          <w:szCs w:val="28"/>
        </w:rPr>
        <w:t xml:space="preserve"> прописано, какое количество публикаций в целевых СМИ за квартал должно быть у каждой группы продуктов. Поэтому KPI для пресс-службы — это выполнение конкретных шагов из стратегии. Кроме того, у каждого </w:t>
      </w:r>
      <w:r w:rsidRPr="00FE6705">
        <w:rPr>
          <w:rFonts w:ascii="Times New Roman" w:eastAsia="Times New Roman" w:hAnsi="Times New Roman" w:cs="Times New Roman"/>
          <w:color w:val="auto"/>
          <w:sz w:val="28"/>
          <w:szCs w:val="28"/>
        </w:rPr>
        <w:t xml:space="preserve">менеджера есть собственные KPI </w:t>
      </w:r>
      <w:r w:rsidR="0006140B" w:rsidRPr="00FE6705">
        <w:rPr>
          <w:rFonts w:ascii="Times New Roman" w:eastAsia="Times New Roman" w:hAnsi="Times New Roman" w:cs="Times New Roman"/>
          <w:color w:val="auto"/>
          <w:sz w:val="28"/>
          <w:szCs w:val="28"/>
        </w:rPr>
        <w:t xml:space="preserve">(подготовка трех колонок от спикеров компании для селевых СМИ). Анализ эффективности отдела в целом складывается из ряда факторов. </w:t>
      </w:r>
      <w:r w:rsidR="0006140B" w:rsidRPr="00FE6705">
        <w:rPr>
          <w:rFonts w:ascii="Times New Roman" w:eastAsia="Times New Roman" w:hAnsi="Times New Roman" w:cs="Times New Roman"/>
          <w:color w:val="auto"/>
          <w:sz w:val="28"/>
          <w:szCs w:val="28"/>
        </w:rPr>
        <w:lastRenderedPageBreak/>
        <w:t xml:space="preserve">Это оценка восприятия работы самого отдела, оценка PR-кампаний, анализ присутствия ABBYY в контексте информационного поля и деятельности конкурентов, анализ присутствия </w:t>
      </w:r>
      <w:r w:rsidRPr="00FE6705">
        <w:rPr>
          <w:rFonts w:ascii="Times New Roman" w:eastAsia="Times New Roman" w:hAnsi="Times New Roman" w:cs="Times New Roman"/>
          <w:color w:val="auto"/>
          <w:sz w:val="28"/>
          <w:szCs w:val="28"/>
        </w:rPr>
        <w:t>компании в</w:t>
      </w:r>
      <w:r w:rsidR="0006140B" w:rsidRPr="00FE6705">
        <w:rPr>
          <w:rFonts w:ascii="Times New Roman" w:eastAsia="Times New Roman" w:hAnsi="Times New Roman" w:cs="Times New Roman"/>
          <w:color w:val="auto"/>
          <w:sz w:val="28"/>
          <w:szCs w:val="28"/>
        </w:rPr>
        <w:t xml:space="preserve"> социальных сетях и </w:t>
      </w:r>
      <w:proofErr w:type="spellStart"/>
      <w:r w:rsidR="0006140B" w:rsidRPr="00FE6705">
        <w:rPr>
          <w:rFonts w:ascii="Times New Roman" w:eastAsia="Times New Roman" w:hAnsi="Times New Roman" w:cs="Times New Roman"/>
          <w:color w:val="auto"/>
          <w:sz w:val="28"/>
          <w:szCs w:val="28"/>
        </w:rPr>
        <w:t>репутационный</w:t>
      </w:r>
      <w:proofErr w:type="spellEnd"/>
      <w:r w:rsidR="0006140B" w:rsidRPr="00FE6705">
        <w:rPr>
          <w:rFonts w:ascii="Times New Roman" w:eastAsia="Times New Roman" w:hAnsi="Times New Roman" w:cs="Times New Roman"/>
          <w:color w:val="auto"/>
          <w:sz w:val="28"/>
          <w:szCs w:val="28"/>
        </w:rPr>
        <w:t xml:space="preserve"> аудит.</w:t>
      </w:r>
    </w:p>
    <w:p w:rsidR="00627B84" w:rsidRPr="00FE6705" w:rsidRDefault="0006140B" w:rsidP="00434A7C">
      <w:pPr>
        <w:numPr>
          <w:ilvl w:val="0"/>
          <w:numId w:val="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Анализ информационного поля (издания разделены на группы в зависимости от тиража и посещаемости, рейтинга цитируемости, данных </w:t>
      </w:r>
      <w:proofErr w:type="spellStart"/>
      <w:r w:rsidRPr="00FE6705">
        <w:rPr>
          <w:rFonts w:ascii="Times New Roman" w:eastAsia="Times New Roman" w:hAnsi="Times New Roman" w:cs="Times New Roman"/>
          <w:color w:val="auto"/>
          <w:sz w:val="28"/>
          <w:szCs w:val="28"/>
        </w:rPr>
        <w:t>иследований</w:t>
      </w:r>
      <w:proofErr w:type="spellEnd"/>
      <w:r w:rsidRPr="00FE6705">
        <w:rPr>
          <w:rFonts w:ascii="Times New Roman" w:eastAsia="Times New Roman" w:hAnsi="Times New Roman" w:cs="Times New Roman"/>
          <w:color w:val="auto"/>
          <w:sz w:val="28"/>
          <w:szCs w:val="28"/>
        </w:rPr>
        <w:t xml:space="preserve"> целевой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Tier</w:t>
      </w:r>
      <w:proofErr w:type="spellEnd"/>
      <w:r w:rsidRPr="00FE6705">
        <w:rPr>
          <w:rFonts w:ascii="Times New Roman" w:eastAsia="Times New Roman" w:hAnsi="Times New Roman" w:cs="Times New Roman"/>
          <w:color w:val="auto"/>
          <w:sz w:val="28"/>
          <w:szCs w:val="28"/>
        </w:rPr>
        <w:t xml:space="preserve"> 1, </w:t>
      </w:r>
      <w:proofErr w:type="spellStart"/>
      <w:r w:rsidRPr="00FE6705">
        <w:rPr>
          <w:rFonts w:ascii="Times New Roman" w:eastAsia="Times New Roman" w:hAnsi="Times New Roman" w:cs="Times New Roman"/>
          <w:color w:val="auto"/>
          <w:sz w:val="28"/>
          <w:szCs w:val="28"/>
        </w:rPr>
        <w:t>Tier</w:t>
      </w:r>
      <w:proofErr w:type="spellEnd"/>
      <w:r w:rsidRPr="00FE6705">
        <w:rPr>
          <w:rFonts w:ascii="Times New Roman" w:eastAsia="Times New Roman" w:hAnsi="Times New Roman" w:cs="Times New Roman"/>
          <w:color w:val="auto"/>
          <w:sz w:val="28"/>
          <w:szCs w:val="28"/>
        </w:rPr>
        <w:t xml:space="preserve"> 2, </w:t>
      </w:r>
      <w:proofErr w:type="spellStart"/>
      <w:r w:rsidRPr="00FE6705">
        <w:rPr>
          <w:rFonts w:ascii="Times New Roman" w:eastAsia="Times New Roman" w:hAnsi="Times New Roman" w:cs="Times New Roman"/>
          <w:color w:val="auto"/>
          <w:sz w:val="28"/>
          <w:szCs w:val="28"/>
        </w:rPr>
        <w:t>Tier</w:t>
      </w:r>
      <w:proofErr w:type="spellEnd"/>
      <w:r w:rsidRPr="00FE6705">
        <w:rPr>
          <w:rFonts w:ascii="Times New Roman" w:eastAsia="Times New Roman" w:hAnsi="Times New Roman" w:cs="Times New Roman"/>
          <w:color w:val="auto"/>
          <w:sz w:val="28"/>
          <w:szCs w:val="28"/>
        </w:rPr>
        <w:t xml:space="preserve"> 3), типы публикаций (большие статьи, где ABBYY играет главную роль, новости, комментарии, упоминания), оценка тональности публикаций (доля позитивных и негативных публикаций в общей массе), соответствие опубликованной информации исходной, охват аудитории (AIR), конкурентный анализ информационного поля (доля публикаций в сравнении с конкурентами за период)). Охват замеряется в динамике за время работы отдела и сравнивается с аналогичными периодами прошедших лет. В ABBYY эта оценка происходит на базе </w:t>
      </w:r>
      <w:proofErr w:type="spellStart"/>
      <w:r w:rsidRPr="00FE6705">
        <w:rPr>
          <w:rFonts w:ascii="Times New Roman" w:eastAsia="Times New Roman" w:hAnsi="Times New Roman" w:cs="Times New Roman"/>
          <w:color w:val="auto"/>
          <w:sz w:val="28"/>
          <w:szCs w:val="28"/>
        </w:rPr>
        <w:t>IndEx</w:t>
      </w:r>
      <w:proofErr w:type="spellEnd"/>
      <w:r w:rsidRPr="00FE6705">
        <w:rPr>
          <w:rFonts w:ascii="Times New Roman" w:eastAsia="Times New Roman" w:hAnsi="Times New Roman" w:cs="Times New Roman"/>
          <w:color w:val="auto"/>
          <w:sz w:val="28"/>
          <w:szCs w:val="28"/>
        </w:rPr>
        <w:t>, который предоставляет система «</w:t>
      </w:r>
      <w:proofErr w:type="spellStart"/>
      <w:r w:rsidRPr="00FE6705">
        <w:rPr>
          <w:rFonts w:ascii="Times New Roman" w:eastAsia="Times New Roman" w:hAnsi="Times New Roman" w:cs="Times New Roman"/>
          <w:color w:val="auto"/>
          <w:sz w:val="28"/>
          <w:szCs w:val="28"/>
        </w:rPr>
        <w:t>Медиалогия</w:t>
      </w:r>
      <w:proofErr w:type="spellEnd"/>
      <w:r w:rsidRPr="00FE6705">
        <w:rPr>
          <w:rFonts w:ascii="Times New Roman" w:eastAsia="Times New Roman" w:hAnsi="Times New Roman" w:cs="Times New Roman"/>
          <w:color w:val="auto"/>
          <w:sz w:val="28"/>
          <w:szCs w:val="28"/>
        </w:rPr>
        <w:t>», с учетом коэффициента AIR. Замеряется раз в квартал.</w:t>
      </w:r>
    </w:p>
    <w:p w:rsidR="00627B84" w:rsidRPr="00FE6705" w:rsidRDefault="0006140B" w:rsidP="00434A7C">
      <w:pPr>
        <w:numPr>
          <w:ilvl w:val="0"/>
          <w:numId w:val="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Анализ работы пресс-службы (проводит отдел маркетинга в рамках исследований по контролю качества с помощью анкет и телефонных звонков). Замеряется раз в год.</w:t>
      </w:r>
    </w:p>
    <w:p w:rsidR="00627B84" w:rsidRPr="00FE6705" w:rsidRDefault="0006140B" w:rsidP="00434A7C">
      <w:pPr>
        <w:numPr>
          <w:ilvl w:val="0"/>
          <w:numId w:val="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Анализ присутствия в соцсетях. Важны охват, количество социальных активностей. Ключевая метрика — сколько, в среднем, один пост набирает социальных действий безотносительно количества подписчиков. Для корректировки выбирается один пост со сходным охватом и сходной темой. Замеряется раз в квартал.</w:t>
      </w:r>
    </w:p>
    <w:p w:rsidR="00627B84" w:rsidRPr="00FE6705" w:rsidRDefault="0006140B" w:rsidP="00434A7C">
      <w:pPr>
        <w:numPr>
          <w:ilvl w:val="0"/>
          <w:numId w:val="4"/>
        </w:numPr>
        <w:spacing w:after="200" w:line="360" w:lineRule="auto"/>
        <w:ind w:firstLine="709"/>
        <w:contextualSpacing/>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Репутационный</w:t>
      </w:r>
      <w:proofErr w:type="spellEnd"/>
      <w:r w:rsidRPr="00FE6705">
        <w:rPr>
          <w:rFonts w:ascii="Times New Roman" w:eastAsia="Times New Roman" w:hAnsi="Times New Roman" w:cs="Times New Roman"/>
          <w:color w:val="auto"/>
          <w:sz w:val="28"/>
          <w:szCs w:val="28"/>
        </w:rPr>
        <w:t xml:space="preserve"> аудит (проводится с учетом, что репутация компании зависит от большого числа факторов, как работа отдела продаж, качества продуктов и т.д.). В рамках исследования оценивается отношение </w:t>
      </w:r>
      <w:proofErr w:type="spellStart"/>
      <w:r w:rsidRPr="00FE6705">
        <w:rPr>
          <w:rFonts w:ascii="Times New Roman" w:eastAsia="Times New Roman" w:hAnsi="Times New Roman" w:cs="Times New Roman"/>
          <w:color w:val="auto"/>
          <w:sz w:val="28"/>
          <w:szCs w:val="28"/>
        </w:rPr>
        <w:t>стейкхолдеров</w:t>
      </w:r>
      <w:proofErr w:type="spellEnd"/>
      <w:r w:rsidRPr="00FE6705">
        <w:rPr>
          <w:rFonts w:ascii="Times New Roman" w:eastAsia="Times New Roman" w:hAnsi="Times New Roman" w:cs="Times New Roman"/>
          <w:color w:val="auto"/>
          <w:sz w:val="28"/>
          <w:szCs w:val="28"/>
        </w:rPr>
        <w:t xml:space="preserve"> к различным аспектам деятельности ABBYY (восприятие компании (удовлетворенность в сравнении с другими </w:t>
      </w:r>
      <w:r w:rsidRPr="00FE6705">
        <w:rPr>
          <w:rFonts w:ascii="Times New Roman" w:eastAsia="Times New Roman" w:hAnsi="Times New Roman" w:cs="Times New Roman"/>
          <w:color w:val="auto"/>
          <w:sz w:val="28"/>
          <w:szCs w:val="28"/>
        </w:rPr>
        <w:lastRenderedPageBreak/>
        <w:t>разработчиками, соответствие восприятия коммуникационной стратегии, оценка главных событий, связанных с компанией и продуктами за год). Такой опрос также проводится в рамках исследований контроля качества. Замеряется раз в год.</w:t>
      </w:r>
    </w:p>
    <w:p w:rsidR="00627B84" w:rsidRPr="00FE6705" w:rsidRDefault="0006140B" w:rsidP="00434A7C">
      <w:pPr>
        <w:numPr>
          <w:ilvl w:val="0"/>
          <w:numId w:val="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Рекламные проекты. В зависимости от целей проекта показатели могут разниться. Замеряется после каждой кампании. Примеры показателей — общий охват аудитории, уникальные посетители сайта, источники трафика, конверсия посетителей в активных участников проекта, количество скачанных пробных версий продукта, количество социальных </w:t>
      </w:r>
      <w:proofErr w:type="spellStart"/>
      <w:r w:rsidRPr="00FE6705">
        <w:rPr>
          <w:rFonts w:ascii="Times New Roman" w:eastAsia="Times New Roman" w:hAnsi="Times New Roman" w:cs="Times New Roman"/>
          <w:color w:val="auto"/>
          <w:sz w:val="28"/>
          <w:szCs w:val="28"/>
        </w:rPr>
        <w:t>итеракций</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434A7C">
      <w:pPr>
        <w:numPr>
          <w:ilvl w:val="0"/>
          <w:numId w:val="4"/>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Оценка PR-кампаний производится в зависимости от целей конкретной кампании. Примеры показателей — общий охват аудитории, уникальные посетители сайта, источники трафика, конверсия посетителей в активных участников проекта, количество скачанных пробных версий продукта, количество социальных </w:t>
      </w:r>
      <w:proofErr w:type="spellStart"/>
      <w:r w:rsidRPr="00FE6705">
        <w:rPr>
          <w:rFonts w:ascii="Times New Roman" w:eastAsia="Times New Roman" w:hAnsi="Times New Roman" w:cs="Times New Roman"/>
          <w:color w:val="auto"/>
          <w:sz w:val="28"/>
          <w:szCs w:val="28"/>
        </w:rPr>
        <w:t>итеракций</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D2326F">
      <w:pPr>
        <w:numPr>
          <w:ilvl w:val="0"/>
          <w:numId w:val="27"/>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Мероприятия. Поскольку мероприятия могут иметь </w:t>
      </w:r>
      <w:proofErr w:type="spellStart"/>
      <w:r w:rsidRPr="00FE6705">
        <w:rPr>
          <w:rFonts w:ascii="Times New Roman" w:eastAsia="Times New Roman" w:hAnsi="Times New Roman" w:cs="Times New Roman"/>
          <w:color w:val="auto"/>
          <w:sz w:val="28"/>
          <w:szCs w:val="28"/>
        </w:rPr>
        <w:t>имиджевую</w:t>
      </w:r>
      <w:proofErr w:type="spellEnd"/>
      <w:r w:rsidRPr="00FE6705">
        <w:rPr>
          <w:rFonts w:ascii="Times New Roman" w:eastAsia="Times New Roman" w:hAnsi="Times New Roman" w:cs="Times New Roman"/>
          <w:color w:val="auto"/>
          <w:sz w:val="28"/>
          <w:szCs w:val="28"/>
        </w:rPr>
        <w:t xml:space="preserve"> цель, цель лояльности или </w:t>
      </w:r>
      <w:proofErr w:type="spellStart"/>
      <w:r w:rsidRPr="00FE6705">
        <w:rPr>
          <w:rFonts w:ascii="Times New Roman" w:eastAsia="Times New Roman" w:hAnsi="Times New Roman" w:cs="Times New Roman"/>
          <w:color w:val="auto"/>
          <w:sz w:val="28"/>
          <w:szCs w:val="28"/>
        </w:rPr>
        <w:t>лидогенерации</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D2326F">
      <w:pPr>
        <w:numPr>
          <w:ilvl w:val="0"/>
          <w:numId w:val="2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Мероприятия для департамента корпоративных решений оценивает эффективность по следующим параметрам: мероприятия на увеличение продаж оцениваются в количестве </w:t>
      </w:r>
      <w:proofErr w:type="spellStart"/>
      <w:r w:rsidRPr="00FE6705">
        <w:rPr>
          <w:rFonts w:ascii="Times New Roman" w:eastAsia="Times New Roman" w:hAnsi="Times New Roman" w:cs="Times New Roman"/>
          <w:color w:val="auto"/>
          <w:sz w:val="28"/>
          <w:szCs w:val="28"/>
        </w:rPr>
        <w:t>лидов</w:t>
      </w:r>
      <w:proofErr w:type="spellEnd"/>
      <w:r w:rsidRPr="00FE6705">
        <w:rPr>
          <w:rFonts w:ascii="Times New Roman" w:eastAsia="Times New Roman" w:hAnsi="Times New Roman" w:cs="Times New Roman"/>
          <w:color w:val="auto"/>
          <w:sz w:val="28"/>
          <w:szCs w:val="28"/>
        </w:rPr>
        <w:t xml:space="preserve">, мероприятия на лояльность не оцениваются, поскольку эффект долгосрочный и его сложно посчитать. KPI </w:t>
      </w:r>
      <w:proofErr w:type="spellStart"/>
      <w:r w:rsidRPr="00FE6705">
        <w:rPr>
          <w:rFonts w:ascii="Times New Roman" w:eastAsia="Times New Roman" w:hAnsi="Times New Roman" w:cs="Times New Roman"/>
          <w:color w:val="auto"/>
          <w:sz w:val="28"/>
          <w:szCs w:val="28"/>
        </w:rPr>
        <w:t>event</w:t>
      </w:r>
      <w:proofErr w:type="spellEnd"/>
      <w:r w:rsidRPr="00FE6705">
        <w:rPr>
          <w:rFonts w:ascii="Times New Roman" w:eastAsia="Times New Roman" w:hAnsi="Times New Roman" w:cs="Times New Roman"/>
          <w:color w:val="auto"/>
          <w:sz w:val="28"/>
          <w:szCs w:val="28"/>
        </w:rPr>
        <w:t>-менеджера в выполнении пула задач на квартал.</w:t>
      </w:r>
    </w:p>
    <w:p w:rsidR="00627B84" w:rsidRPr="00FE6705" w:rsidRDefault="0006140B" w:rsidP="00D2326F">
      <w:pPr>
        <w:numPr>
          <w:ilvl w:val="0"/>
          <w:numId w:val="28"/>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Мероприятия массового направления организуются для дистрибуторов силами менеджеров по маркетингу направлений SMB и B2C</w:t>
      </w:r>
      <w:r w:rsidR="003A16D4" w:rsidRPr="00FE6705">
        <w:rPr>
          <w:rFonts w:ascii="Times New Roman" w:eastAsia="Times New Roman" w:hAnsi="Times New Roman" w:cs="Times New Roman"/>
          <w:color w:val="auto"/>
          <w:sz w:val="28"/>
          <w:szCs w:val="28"/>
        </w:rPr>
        <w:t>.</w:t>
      </w:r>
    </w:p>
    <w:p w:rsidR="00627B84" w:rsidRPr="00FE6705" w:rsidRDefault="0006140B" w:rsidP="00434A7C">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Отдел GR. Работа направлена на решение конкретных, важных для бизнеса задач, поэтому она и оценивается в зависимости от их решения или продвижения к их решению. Причем некоторые, в частности, вопросы о коррекции законодательства, могут быть </w:t>
      </w:r>
      <w:r w:rsidR="003A16D4" w:rsidRPr="00FE6705">
        <w:rPr>
          <w:rFonts w:ascii="Times New Roman" w:eastAsia="Times New Roman" w:hAnsi="Times New Roman" w:cs="Times New Roman"/>
          <w:color w:val="auto"/>
          <w:sz w:val="28"/>
          <w:szCs w:val="28"/>
        </w:rPr>
        <w:t>рассчитаны</w:t>
      </w:r>
      <w:r w:rsidRPr="00FE6705">
        <w:rPr>
          <w:rFonts w:ascii="Times New Roman" w:eastAsia="Times New Roman" w:hAnsi="Times New Roman" w:cs="Times New Roman"/>
          <w:color w:val="auto"/>
          <w:sz w:val="28"/>
          <w:szCs w:val="28"/>
        </w:rPr>
        <w:t xml:space="preserve"> на решение в очень </w:t>
      </w:r>
      <w:r w:rsidRPr="00FE6705">
        <w:rPr>
          <w:rFonts w:ascii="Times New Roman" w:eastAsia="Times New Roman" w:hAnsi="Times New Roman" w:cs="Times New Roman"/>
          <w:color w:val="auto"/>
          <w:sz w:val="28"/>
          <w:szCs w:val="28"/>
        </w:rPr>
        <w:lastRenderedPageBreak/>
        <w:t>длительной перспективе, а некоторые (вопросы грантов, проектов КСО имеют четкие сроки).</w:t>
      </w:r>
    </w:p>
    <w:p w:rsidR="00627B84" w:rsidRPr="00FE6705" w:rsidRDefault="0006140B" w:rsidP="00434A7C">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Отдел образовательных проектов. Эффективность подсчитать сложно, поскольку деятельность отдела во многом направлена на формирование </w:t>
      </w:r>
      <w:proofErr w:type="spellStart"/>
      <w:r w:rsidRPr="00FE6705">
        <w:rPr>
          <w:rFonts w:ascii="Times New Roman" w:eastAsia="Times New Roman" w:hAnsi="Times New Roman" w:cs="Times New Roman"/>
          <w:color w:val="auto"/>
          <w:sz w:val="28"/>
          <w:szCs w:val="28"/>
        </w:rPr>
        <w:t>комьюнити</w:t>
      </w:r>
      <w:proofErr w:type="spellEnd"/>
      <w:r w:rsidRPr="00FE6705">
        <w:rPr>
          <w:rFonts w:ascii="Times New Roman" w:eastAsia="Times New Roman" w:hAnsi="Times New Roman" w:cs="Times New Roman"/>
          <w:color w:val="auto"/>
          <w:sz w:val="28"/>
          <w:szCs w:val="28"/>
        </w:rPr>
        <w:t>, а это очень долгосрочная цель. Существует несколько параметров:</w:t>
      </w:r>
    </w:p>
    <w:p w:rsidR="00627B84" w:rsidRPr="00FE6705" w:rsidRDefault="0006140B" w:rsidP="00D2326F">
      <w:pPr>
        <w:numPr>
          <w:ilvl w:val="0"/>
          <w:numId w:val="2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Задачи, которые помогают продвижениям GR-инициатив (сотрудничество с </w:t>
      </w:r>
      <w:proofErr w:type="spellStart"/>
      <w:r w:rsidRPr="00FE6705">
        <w:rPr>
          <w:rFonts w:ascii="Times New Roman" w:eastAsia="Times New Roman" w:hAnsi="Times New Roman" w:cs="Times New Roman"/>
          <w:color w:val="auto"/>
          <w:sz w:val="28"/>
          <w:szCs w:val="28"/>
        </w:rPr>
        <w:t>Иннополисом</w:t>
      </w:r>
      <w:proofErr w:type="spellEnd"/>
      <w:r w:rsidRPr="00FE6705">
        <w:rPr>
          <w:rFonts w:ascii="Times New Roman" w:eastAsia="Times New Roman" w:hAnsi="Times New Roman" w:cs="Times New Roman"/>
          <w:color w:val="auto"/>
          <w:sz w:val="28"/>
          <w:szCs w:val="28"/>
        </w:rPr>
        <w:t xml:space="preserve"> и </w:t>
      </w:r>
      <w:proofErr w:type="spellStart"/>
      <w:r w:rsidRPr="00FE6705">
        <w:rPr>
          <w:rFonts w:ascii="Times New Roman" w:eastAsia="Times New Roman" w:hAnsi="Times New Roman" w:cs="Times New Roman"/>
          <w:color w:val="auto"/>
          <w:sz w:val="28"/>
          <w:szCs w:val="28"/>
        </w:rPr>
        <w:t>Сколтехом</w:t>
      </w:r>
      <w:proofErr w:type="spellEnd"/>
      <w:r w:rsidRPr="00FE6705">
        <w:rPr>
          <w:rFonts w:ascii="Times New Roman" w:eastAsia="Times New Roman" w:hAnsi="Times New Roman" w:cs="Times New Roman"/>
          <w:color w:val="auto"/>
          <w:sz w:val="28"/>
          <w:szCs w:val="28"/>
        </w:rPr>
        <w:t xml:space="preserve">). </w:t>
      </w:r>
    </w:p>
    <w:p w:rsidR="00627B84" w:rsidRPr="00FE6705" w:rsidRDefault="0006140B" w:rsidP="00D2326F">
      <w:pPr>
        <w:numPr>
          <w:ilvl w:val="0"/>
          <w:numId w:val="2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Деятельность влияет на общую репутацию компании в том смысле, что компания не только </w:t>
      </w:r>
      <w:proofErr w:type="spellStart"/>
      <w:r w:rsidRPr="00FE6705">
        <w:rPr>
          <w:rFonts w:ascii="Times New Roman" w:eastAsia="Times New Roman" w:hAnsi="Times New Roman" w:cs="Times New Roman"/>
          <w:color w:val="auto"/>
          <w:sz w:val="28"/>
          <w:szCs w:val="28"/>
        </w:rPr>
        <w:t>коммерциализирует</w:t>
      </w:r>
      <w:proofErr w:type="spellEnd"/>
      <w:r w:rsidRPr="00FE6705">
        <w:rPr>
          <w:rFonts w:ascii="Times New Roman" w:eastAsia="Times New Roman" w:hAnsi="Times New Roman" w:cs="Times New Roman"/>
          <w:color w:val="auto"/>
          <w:sz w:val="28"/>
          <w:szCs w:val="28"/>
        </w:rPr>
        <w:t xml:space="preserve"> разработки, но и меняет отрасль. </w:t>
      </w:r>
    </w:p>
    <w:p w:rsidR="00627B84" w:rsidRPr="00FE6705" w:rsidRDefault="0006140B" w:rsidP="00D2326F">
      <w:pPr>
        <w:numPr>
          <w:ilvl w:val="0"/>
          <w:numId w:val="2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Количественные показатели о пополняемости штата — за 2015 год из вузов в штат пришли 20 человек, а также еще больше студентов, которые работают по договору подряда. Это очень хорошие показатели для отрасли. Однако количественные показатели оцениваются в меньшей степени, поскольку возникает множество допущений, если смотреть на эту систему с точки зрения компании в целом. К примеру, практикант выполнил задачу для компании бесплатно, но на его оформление </w:t>
      </w:r>
      <w:r w:rsidR="00A66596" w:rsidRPr="00FE6705">
        <w:rPr>
          <w:rFonts w:ascii="Times New Roman" w:eastAsia="Times New Roman" w:hAnsi="Times New Roman" w:cs="Times New Roman"/>
          <w:color w:val="auto"/>
          <w:sz w:val="28"/>
          <w:szCs w:val="28"/>
        </w:rPr>
        <w:t>потратили</w:t>
      </w:r>
      <w:r w:rsidRPr="00FE6705">
        <w:rPr>
          <w:rFonts w:ascii="Times New Roman" w:eastAsia="Times New Roman" w:hAnsi="Times New Roman" w:cs="Times New Roman"/>
          <w:color w:val="auto"/>
          <w:sz w:val="28"/>
          <w:szCs w:val="28"/>
        </w:rPr>
        <w:t xml:space="preserve"> время менеджеры отдела, бухгалтеры, юристы и </w:t>
      </w:r>
      <w:proofErr w:type="gramStart"/>
      <w:r w:rsidRPr="00FE6705">
        <w:rPr>
          <w:rFonts w:ascii="Times New Roman" w:eastAsia="Times New Roman" w:hAnsi="Times New Roman" w:cs="Times New Roman"/>
          <w:color w:val="auto"/>
          <w:sz w:val="28"/>
          <w:szCs w:val="28"/>
        </w:rPr>
        <w:t>т.д..</w:t>
      </w:r>
      <w:proofErr w:type="gramEnd"/>
    </w:p>
    <w:p w:rsidR="00A73C3E" w:rsidRDefault="0006140B" w:rsidP="00A73C3E">
      <w:pPr>
        <w:numPr>
          <w:ilvl w:val="0"/>
          <w:numId w:val="23"/>
        </w:numPr>
        <w:spacing w:after="200" w:line="360" w:lineRule="auto"/>
        <w:ind w:firstLine="709"/>
        <w:contextualSpacing/>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Важный показатель для отдела — количество проектов, за которые компания была бы готова платить деньги и экономия </w:t>
      </w:r>
      <w:proofErr w:type="spellStart"/>
      <w:r w:rsidRPr="00FE6705">
        <w:rPr>
          <w:rFonts w:ascii="Times New Roman" w:eastAsia="Times New Roman" w:hAnsi="Times New Roman" w:cs="Times New Roman"/>
          <w:color w:val="auto"/>
          <w:sz w:val="28"/>
          <w:szCs w:val="28"/>
        </w:rPr>
        <w:t>человекочасов</w:t>
      </w:r>
      <w:proofErr w:type="spellEnd"/>
      <w:r w:rsidRPr="00FE6705">
        <w:rPr>
          <w:rFonts w:ascii="Times New Roman" w:eastAsia="Times New Roman" w:hAnsi="Times New Roman" w:cs="Times New Roman"/>
          <w:color w:val="auto"/>
          <w:sz w:val="28"/>
          <w:szCs w:val="28"/>
        </w:rPr>
        <w:t>. Ценность в том, что студенты зачастую решают задачи, востребованные бизнесом с помощью своих проектов, а компания не тратит много времени на эксперименты</w:t>
      </w:r>
      <w:r w:rsidR="00A66596" w:rsidRPr="00FE6705">
        <w:rPr>
          <w:rFonts w:ascii="Times New Roman" w:eastAsia="Times New Roman" w:hAnsi="Times New Roman" w:cs="Times New Roman"/>
          <w:color w:val="auto"/>
          <w:sz w:val="28"/>
          <w:szCs w:val="28"/>
        </w:rPr>
        <w:t>.</w:t>
      </w:r>
    </w:p>
    <w:p w:rsidR="00A73C3E" w:rsidRDefault="0006140B" w:rsidP="00A73C3E">
      <w:pPr>
        <w:spacing w:after="200" w:line="360" w:lineRule="auto"/>
        <w:ind w:left="720"/>
        <w:contextualSpacing/>
        <w:jc w:val="both"/>
        <w:rPr>
          <w:rFonts w:ascii="Times New Roman" w:eastAsia="Times New Roman" w:hAnsi="Times New Roman" w:cs="Times New Roman"/>
          <w:color w:val="auto"/>
          <w:sz w:val="28"/>
          <w:szCs w:val="28"/>
        </w:rPr>
      </w:pPr>
      <w:r w:rsidRPr="00A73C3E">
        <w:rPr>
          <w:rFonts w:ascii="Times New Roman" w:eastAsia="Times New Roman" w:hAnsi="Times New Roman" w:cs="Times New Roman"/>
          <w:color w:val="auto"/>
          <w:sz w:val="28"/>
          <w:szCs w:val="28"/>
        </w:rPr>
        <w:t xml:space="preserve">Отдел R&amp;D, который, помимо основных задач занимается проведением научных конференций, оценивает их в </w:t>
      </w:r>
      <w:proofErr w:type="spellStart"/>
      <w:r w:rsidRPr="00A73C3E">
        <w:rPr>
          <w:rFonts w:ascii="Times New Roman" w:eastAsia="Times New Roman" w:hAnsi="Times New Roman" w:cs="Times New Roman"/>
          <w:color w:val="auto"/>
          <w:sz w:val="28"/>
          <w:szCs w:val="28"/>
        </w:rPr>
        <w:t>лидах</w:t>
      </w:r>
      <w:proofErr w:type="spellEnd"/>
      <w:r w:rsidRPr="00A73C3E">
        <w:rPr>
          <w:rFonts w:ascii="Times New Roman" w:eastAsia="Times New Roman" w:hAnsi="Times New Roman" w:cs="Times New Roman"/>
          <w:color w:val="auto"/>
          <w:sz w:val="28"/>
          <w:szCs w:val="28"/>
        </w:rPr>
        <w:t xml:space="preserve"> (на конференциях всегда есть бизнес-день, на который приглашаются существующие и потенциальные заказчики, когда рассказывают про способы решить с помощью этих разработок бизнес-задачи). Также на этих мероприятиях </w:t>
      </w:r>
      <w:r w:rsidRPr="00A73C3E">
        <w:rPr>
          <w:rFonts w:ascii="Times New Roman" w:eastAsia="Times New Roman" w:hAnsi="Times New Roman" w:cs="Times New Roman"/>
          <w:color w:val="auto"/>
          <w:sz w:val="28"/>
          <w:szCs w:val="28"/>
        </w:rPr>
        <w:lastRenderedPageBreak/>
        <w:t>собирается контент, который потом используют отделы маркетинга и PR. Кроме того, оцениваются отзывы после мероприятия.</w:t>
      </w:r>
    </w:p>
    <w:p w:rsidR="00183952" w:rsidRPr="00FE6705" w:rsidRDefault="00A73C3E" w:rsidP="00A73C3E">
      <w:pPr>
        <w:spacing w:after="200" w:line="360" w:lineRule="auto"/>
        <w:ind w:left="720"/>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183952" w:rsidRPr="00FE6705">
        <w:rPr>
          <w:rFonts w:ascii="Times New Roman" w:eastAsia="Times New Roman" w:hAnsi="Times New Roman" w:cs="Times New Roman"/>
          <w:color w:val="auto"/>
          <w:sz w:val="28"/>
          <w:szCs w:val="28"/>
        </w:rPr>
        <w:t xml:space="preserve">Таким образом, можно сделать вывод о том, что группа компаний </w:t>
      </w:r>
      <w:r w:rsidR="00183952" w:rsidRPr="00FE6705">
        <w:rPr>
          <w:rFonts w:ascii="Times New Roman" w:eastAsia="Times New Roman" w:hAnsi="Times New Roman" w:cs="Times New Roman"/>
          <w:color w:val="auto"/>
          <w:sz w:val="28"/>
          <w:szCs w:val="28"/>
          <w:lang w:val="en-US"/>
        </w:rPr>
        <w:t>ABBYY</w:t>
      </w:r>
      <w:r w:rsidR="00183952" w:rsidRPr="00FE6705">
        <w:rPr>
          <w:rFonts w:ascii="Times New Roman" w:eastAsia="Times New Roman" w:hAnsi="Times New Roman" w:cs="Times New Roman"/>
          <w:color w:val="auto"/>
          <w:sz w:val="28"/>
          <w:szCs w:val="28"/>
        </w:rPr>
        <w:t xml:space="preserve"> имеет сл</w:t>
      </w:r>
      <w:r>
        <w:rPr>
          <w:rFonts w:ascii="Times New Roman" w:eastAsia="Times New Roman" w:hAnsi="Times New Roman" w:cs="Times New Roman"/>
          <w:color w:val="auto"/>
          <w:sz w:val="28"/>
          <w:szCs w:val="28"/>
        </w:rPr>
        <w:t>ожную организационную структуру</w:t>
      </w:r>
      <w:proofErr w:type="gramStart"/>
      <w:r>
        <w:rPr>
          <w:rFonts w:ascii="Times New Roman" w:eastAsia="Times New Roman" w:hAnsi="Times New Roman" w:cs="Times New Roman"/>
          <w:color w:val="auto"/>
          <w:sz w:val="28"/>
          <w:szCs w:val="28"/>
        </w:rPr>
        <w:t>.</w:t>
      </w:r>
      <w:proofErr w:type="gramEnd"/>
      <w:r w:rsidR="00183952" w:rsidRPr="00FE670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Н</w:t>
      </w:r>
      <w:r w:rsidR="00183952" w:rsidRPr="00FE6705">
        <w:rPr>
          <w:rFonts w:ascii="Times New Roman" w:eastAsia="Times New Roman" w:hAnsi="Times New Roman" w:cs="Times New Roman"/>
          <w:color w:val="auto"/>
          <w:sz w:val="28"/>
          <w:szCs w:val="28"/>
        </w:rPr>
        <w:t>ад коммуникациями в регионе работают отдел маркетинговых коммуникаций и отдел маркетинга, где менеджеры разд</w:t>
      </w:r>
      <w:r w:rsidR="00000BD2">
        <w:rPr>
          <w:rFonts w:ascii="Times New Roman" w:eastAsia="Times New Roman" w:hAnsi="Times New Roman" w:cs="Times New Roman"/>
          <w:color w:val="auto"/>
          <w:sz w:val="28"/>
          <w:szCs w:val="28"/>
        </w:rPr>
        <w:t>елены по продуктовому принципу и согласуют</w:t>
      </w:r>
      <w:r w:rsidR="00183952" w:rsidRPr="00FE6705">
        <w:rPr>
          <w:rFonts w:ascii="Times New Roman" w:eastAsia="Times New Roman" w:hAnsi="Times New Roman" w:cs="Times New Roman"/>
          <w:color w:val="auto"/>
          <w:sz w:val="28"/>
          <w:szCs w:val="28"/>
        </w:rPr>
        <w:t xml:space="preserve"> св</w:t>
      </w:r>
      <w:r w:rsidR="00000BD2">
        <w:rPr>
          <w:rFonts w:ascii="Times New Roman" w:eastAsia="Times New Roman" w:hAnsi="Times New Roman" w:cs="Times New Roman"/>
          <w:color w:val="auto"/>
          <w:sz w:val="28"/>
          <w:szCs w:val="28"/>
        </w:rPr>
        <w:t>ои стратегии с головным офисом</w:t>
      </w:r>
      <w:proofErr w:type="gramStart"/>
      <w:r w:rsidR="00000BD2">
        <w:rPr>
          <w:rFonts w:ascii="Times New Roman" w:eastAsia="Times New Roman" w:hAnsi="Times New Roman" w:cs="Times New Roman"/>
          <w:color w:val="auto"/>
          <w:sz w:val="28"/>
          <w:szCs w:val="28"/>
        </w:rPr>
        <w:t>.</w:t>
      </w:r>
      <w:proofErr w:type="gramEnd"/>
      <w:r w:rsidR="00000BD2">
        <w:rPr>
          <w:rFonts w:ascii="Times New Roman" w:eastAsia="Times New Roman" w:hAnsi="Times New Roman" w:cs="Times New Roman"/>
          <w:color w:val="auto"/>
          <w:sz w:val="28"/>
          <w:szCs w:val="28"/>
        </w:rPr>
        <w:t xml:space="preserve"> Также существуют</w:t>
      </w:r>
      <w:r w:rsidR="00183952" w:rsidRPr="00FE6705">
        <w:rPr>
          <w:rFonts w:ascii="Times New Roman" w:eastAsia="Times New Roman" w:hAnsi="Times New Roman" w:cs="Times New Roman"/>
          <w:color w:val="auto"/>
          <w:sz w:val="28"/>
          <w:szCs w:val="28"/>
        </w:rPr>
        <w:t xml:space="preserve"> отделы, ответственные за взаимодействие с государством, грантами и </w:t>
      </w:r>
      <w:r w:rsidR="00764C98" w:rsidRPr="00FE6705">
        <w:rPr>
          <w:rFonts w:ascii="Times New Roman" w:eastAsia="Times New Roman" w:hAnsi="Times New Roman" w:cs="Times New Roman"/>
          <w:color w:val="auto"/>
          <w:sz w:val="28"/>
          <w:szCs w:val="28"/>
        </w:rPr>
        <w:t xml:space="preserve">реализацию КСО-программ, а также департамент, занимающийся в том числе </w:t>
      </w:r>
      <w:r w:rsidR="00764C98" w:rsidRPr="00FE6705">
        <w:rPr>
          <w:rFonts w:ascii="Times New Roman" w:eastAsia="Times New Roman" w:hAnsi="Times New Roman" w:cs="Times New Roman"/>
          <w:color w:val="auto"/>
          <w:sz w:val="28"/>
          <w:szCs w:val="28"/>
          <w:lang w:val="en-US"/>
        </w:rPr>
        <w:t>HR</w:t>
      </w:r>
      <w:r w:rsidR="00764C98" w:rsidRPr="00FE6705">
        <w:rPr>
          <w:rFonts w:ascii="Times New Roman" w:eastAsia="Times New Roman" w:hAnsi="Times New Roman" w:cs="Times New Roman"/>
          <w:color w:val="auto"/>
          <w:sz w:val="28"/>
          <w:szCs w:val="28"/>
        </w:rPr>
        <w:t>-</w:t>
      </w:r>
      <w:proofErr w:type="spellStart"/>
      <w:r w:rsidR="00764C98" w:rsidRPr="00FE6705">
        <w:rPr>
          <w:rFonts w:ascii="Times New Roman" w:eastAsia="Times New Roman" w:hAnsi="Times New Roman" w:cs="Times New Roman"/>
          <w:color w:val="auto"/>
          <w:sz w:val="28"/>
          <w:szCs w:val="28"/>
        </w:rPr>
        <w:t>брендингом</w:t>
      </w:r>
      <w:proofErr w:type="spellEnd"/>
      <w:r w:rsidR="00764C98" w:rsidRPr="00FE6705">
        <w:rPr>
          <w:rFonts w:ascii="Times New Roman" w:eastAsia="Times New Roman" w:hAnsi="Times New Roman" w:cs="Times New Roman"/>
          <w:color w:val="auto"/>
          <w:sz w:val="28"/>
          <w:szCs w:val="28"/>
        </w:rPr>
        <w:t>. При этом, все процессы и коммуникации организованы сквозным образом, что позволяет строить знание, развивать бренд и репутацию, повышать спрос на решение задач с помощью технологий компании и продажи, а также повышать лояльность и оценивать результаты наиболее эффективно и прозрачно.</w:t>
      </w:r>
    </w:p>
    <w:p w:rsidR="001C5971" w:rsidRPr="00FE6705" w:rsidRDefault="001C5971" w:rsidP="00434A7C">
      <w:pPr>
        <w:spacing w:after="200" w:line="360" w:lineRule="auto"/>
        <w:ind w:firstLine="709"/>
        <w:jc w:val="both"/>
        <w:rPr>
          <w:rFonts w:ascii="Times New Roman" w:eastAsia="Times New Roman" w:hAnsi="Times New Roman" w:cs="Times New Roman"/>
          <w:color w:val="auto"/>
          <w:sz w:val="28"/>
          <w:szCs w:val="28"/>
        </w:rPr>
      </w:pPr>
    </w:p>
    <w:p w:rsidR="001C5971" w:rsidRPr="00FE6705" w:rsidRDefault="001C5971" w:rsidP="00434A7C">
      <w:pPr>
        <w:spacing w:after="200" w:line="360" w:lineRule="auto"/>
        <w:ind w:firstLine="709"/>
        <w:jc w:val="both"/>
        <w:rPr>
          <w:rFonts w:ascii="Times New Roman" w:eastAsia="Times New Roman" w:hAnsi="Times New Roman" w:cs="Times New Roman"/>
          <w:color w:val="auto"/>
          <w:sz w:val="28"/>
          <w:szCs w:val="28"/>
        </w:rPr>
      </w:pPr>
    </w:p>
    <w:p w:rsidR="001C5971" w:rsidRPr="00FE6705" w:rsidRDefault="001C5971" w:rsidP="00434A7C">
      <w:pPr>
        <w:spacing w:after="200" w:line="360" w:lineRule="auto"/>
        <w:ind w:firstLine="709"/>
        <w:jc w:val="both"/>
        <w:rPr>
          <w:rFonts w:ascii="Times New Roman" w:eastAsia="Times New Roman" w:hAnsi="Times New Roman" w:cs="Times New Roman"/>
          <w:color w:val="auto"/>
          <w:sz w:val="28"/>
          <w:szCs w:val="28"/>
        </w:rPr>
      </w:pPr>
    </w:p>
    <w:p w:rsidR="001C5971" w:rsidRPr="00FE6705" w:rsidRDefault="001C5971" w:rsidP="00434A7C">
      <w:pPr>
        <w:spacing w:after="200" w:line="360" w:lineRule="auto"/>
        <w:ind w:firstLine="709"/>
        <w:jc w:val="both"/>
        <w:rPr>
          <w:rFonts w:ascii="Times New Roman" w:eastAsia="Times New Roman" w:hAnsi="Times New Roman" w:cs="Times New Roman"/>
          <w:color w:val="auto"/>
          <w:sz w:val="28"/>
          <w:szCs w:val="28"/>
        </w:rPr>
      </w:pPr>
    </w:p>
    <w:p w:rsidR="003548B0" w:rsidRDefault="003548B0" w:rsidP="00000BD2">
      <w:pPr>
        <w:spacing w:after="200" w:line="360" w:lineRule="auto"/>
        <w:jc w:val="both"/>
        <w:rPr>
          <w:rFonts w:ascii="Times New Roman" w:eastAsia="Times New Roman" w:hAnsi="Times New Roman" w:cs="Times New Roman"/>
          <w:color w:val="auto"/>
          <w:sz w:val="28"/>
          <w:szCs w:val="28"/>
        </w:rPr>
      </w:pPr>
    </w:p>
    <w:p w:rsidR="00000BD2" w:rsidRPr="00FE6705" w:rsidRDefault="00000BD2" w:rsidP="00000BD2">
      <w:pPr>
        <w:spacing w:after="200" w:line="360" w:lineRule="auto"/>
        <w:jc w:val="both"/>
        <w:rPr>
          <w:rFonts w:ascii="Times New Roman" w:eastAsia="Times New Roman" w:hAnsi="Times New Roman" w:cs="Times New Roman"/>
          <w:color w:val="auto"/>
          <w:sz w:val="28"/>
          <w:szCs w:val="28"/>
        </w:rPr>
      </w:pPr>
    </w:p>
    <w:p w:rsidR="003548B0" w:rsidRPr="00FE6705" w:rsidRDefault="003548B0" w:rsidP="00434A7C">
      <w:pPr>
        <w:spacing w:after="200" w:line="360" w:lineRule="auto"/>
        <w:ind w:firstLine="709"/>
        <w:jc w:val="both"/>
        <w:rPr>
          <w:rFonts w:ascii="Times New Roman" w:eastAsia="Times New Roman" w:hAnsi="Times New Roman" w:cs="Times New Roman"/>
          <w:color w:val="auto"/>
          <w:sz w:val="28"/>
          <w:szCs w:val="28"/>
        </w:rPr>
      </w:pPr>
    </w:p>
    <w:p w:rsidR="003548B0" w:rsidRPr="00FE6705" w:rsidRDefault="003548B0" w:rsidP="00434A7C">
      <w:pPr>
        <w:spacing w:after="200" w:line="360" w:lineRule="auto"/>
        <w:ind w:firstLine="709"/>
        <w:jc w:val="both"/>
        <w:rPr>
          <w:rFonts w:ascii="Times New Roman" w:eastAsia="Times New Roman" w:hAnsi="Times New Roman" w:cs="Times New Roman"/>
          <w:color w:val="auto"/>
          <w:sz w:val="28"/>
          <w:szCs w:val="28"/>
        </w:rPr>
      </w:pPr>
    </w:p>
    <w:p w:rsidR="003548B0" w:rsidRPr="00FE6705" w:rsidRDefault="003548B0" w:rsidP="00434A7C">
      <w:pPr>
        <w:spacing w:after="200" w:line="360" w:lineRule="auto"/>
        <w:ind w:firstLine="709"/>
        <w:jc w:val="both"/>
        <w:rPr>
          <w:rFonts w:ascii="Times New Roman" w:eastAsia="Times New Roman" w:hAnsi="Times New Roman" w:cs="Times New Roman"/>
          <w:color w:val="auto"/>
          <w:sz w:val="28"/>
          <w:szCs w:val="28"/>
        </w:rPr>
      </w:pPr>
    </w:p>
    <w:p w:rsidR="003548B0" w:rsidRPr="00FE6705" w:rsidRDefault="003548B0" w:rsidP="00434A7C">
      <w:pPr>
        <w:spacing w:after="200" w:line="360" w:lineRule="auto"/>
        <w:ind w:firstLine="709"/>
        <w:jc w:val="both"/>
        <w:rPr>
          <w:rFonts w:ascii="Times New Roman" w:eastAsia="Times New Roman" w:hAnsi="Times New Roman" w:cs="Times New Roman"/>
          <w:color w:val="auto"/>
          <w:sz w:val="28"/>
          <w:szCs w:val="28"/>
        </w:rPr>
      </w:pPr>
    </w:p>
    <w:p w:rsidR="001C5971" w:rsidRPr="00FE6705" w:rsidRDefault="001C5971" w:rsidP="00434A7C">
      <w:pPr>
        <w:spacing w:after="200" w:line="360" w:lineRule="auto"/>
        <w:ind w:firstLine="709"/>
        <w:jc w:val="both"/>
        <w:rPr>
          <w:rFonts w:ascii="Times New Roman" w:eastAsia="Times New Roman" w:hAnsi="Times New Roman" w:cs="Times New Roman"/>
          <w:color w:val="auto"/>
          <w:sz w:val="28"/>
          <w:szCs w:val="28"/>
        </w:rPr>
      </w:pPr>
    </w:p>
    <w:p w:rsidR="00627B84" w:rsidRPr="00FE6705" w:rsidRDefault="0006140B">
      <w:pPr>
        <w:spacing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lastRenderedPageBreak/>
        <w:t>Заключение</w:t>
      </w:r>
    </w:p>
    <w:p w:rsidR="00EC174D" w:rsidRPr="00FE6705" w:rsidRDefault="00195CE0" w:rsidP="00434A7C">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современных условиях, когда, мировая экономика находится в стагнации,</w:t>
      </w:r>
      <w:r w:rsidR="00EC174D" w:rsidRPr="00FE6705">
        <w:rPr>
          <w:rFonts w:ascii="Times New Roman" w:eastAsia="Times New Roman" w:hAnsi="Times New Roman" w:cs="Times New Roman"/>
          <w:color w:val="auto"/>
          <w:sz w:val="28"/>
          <w:szCs w:val="28"/>
        </w:rPr>
        <w:t xml:space="preserve"> тип потребления информации аудитори</w:t>
      </w:r>
      <w:r w:rsidR="00C63FA1" w:rsidRPr="00FE6705">
        <w:rPr>
          <w:rFonts w:ascii="Times New Roman" w:eastAsia="Times New Roman" w:hAnsi="Times New Roman" w:cs="Times New Roman"/>
          <w:color w:val="auto"/>
          <w:sz w:val="28"/>
          <w:szCs w:val="28"/>
        </w:rPr>
        <w:t>ей, сильно перегруженной большим количеством</w:t>
      </w:r>
      <w:r w:rsidR="00EC174D" w:rsidRPr="00FE6705">
        <w:rPr>
          <w:rFonts w:ascii="Times New Roman" w:eastAsia="Times New Roman" w:hAnsi="Times New Roman" w:cs="Times New Roman"/>
          <w:color w:val="auto"/>
          <w:sz w:val="28"/>
          <w:szCs w:val="28"/>
        </w:rPr>
        <w:t xml:space="preserve"> сообщений</w:t>
      </w:r>
      <w:r w:rsidRPr="00FE6705">
        <w:rPr>
          <w:rFonts w:ascii="Times New Roman" w:eastAsia="Times New Roman" w:hAnsi="Times New Roman" w:cs="Times New Roman"/>
          <w:color w:val="auto"/>
          <w:sz w:val="28"/>
          <w:szCs w:val="28"/>
        </w:rPr>
        <w:t>,</w:t>
      </w:r>
      <w:r w:rsidR="00EC174D" w:rsidRPr="00FE6705">
        <w:rPr>
          <w:rFonts w:ascii="Times New Roman" w:eastAsia="Times New Roman" w:hAnsi="Times New Roman" w:cs="Times New Roman"/>
          <w:color w:val="auto"/>
          <w:sz w:val="28"/>
          <w:szCs w:val="28"/>
        </w:rPr>
        <w:t xml:space="preserve"> меняется, а на растущем ИТ-рынке обостряется конкуренция, </w:t>
      </w:r>
      <w:r w:rsidR="00C63FA1" w:rsidRPr="00FE6705">
        <w:rPr>
          <w:rFonts w:ascii="Times New Roman" w:eastAsia="Times New Roman" w:hAnsi="Times New Roman" w:cs="Times New Roman"/>
          <w:color w:val="auto"/>
          <w:sz w:val="28"/>
          <w:szCs w:val="28"/>
        </w:rPr>
        <w:t>из</w:t>
      </w:r>
      <w:r w:rsidR="00EC174D" w:rsidRPr="00FE6705">
        <w:rPr>
          <w:rFonts w:ascii="Times New Roman" w:eastAsia="Times New Roman" w:hAnsi="Times New Roman" w:cs="Times New Roman"/>
          <w:color w:val="auto"/>
          <w:sz w:val="28"/>
          <w:szCs w:val="28"/>
        </w:rPr>
        <w:t xml:space="preserve">меняется и </w:t>
      </w:r>
      <w:r w:rsidR="00C63FA1" w:rsidRPr="00FE6705">
        <w:rPr>
          <w:rFonts w:ascii="Times New Roman" w:eastAsia="Times New Roman" w:hAnsi="Times New Roman" w:cs="Times New Roman"/>
          <w:color w:val="auto"/>
          <w:sz w:val="28"/>
          <w:szCs w:val="28"/>
        </w:rPr>
        <w:t xml:space="preserve">становится более ценной </w:t>
      </w:r>
      <w:r w:rsidR="00EC174D" w:rsidRPr="00FE6705">
        <w:rPr>
          <w:rFonts w:ascii="Times New Roman" w:eastAsia="Times New Roman" w:hAnsi="Times New Roman" w:cs="Times New Roman"/>
          <w:color w:val="auto"/>
          <w:sz w:val="28"/>
          <w:szCs w:val="28"/>
        </w:rPr>
        <w:t>роль коммуникаций</w:t>
      </w:r>
      <w:r w:rsidR="00C63FA1" w:rsidRPr="00FE6705">
        <w:rPr>
          <w:rFonts w:ascii="Times New Roman" w:eastAsia="Times New Roman" w:hAnsi="Times New Roman" w:cs="Times New Roman"/>
          <w:color w:val="auto"/>
          <w:sz w:val="28"/>
          <w:szCs w:val="28"/>
        </w:rPr>
        <w:t xml:space="preserve"> как одного из факторов выбора</w:t>
      </w:r>
      <w:r w:rsidR="00EC174D" w:rsidRPr="00FE6705">
        <w:rPr>
          <w:rFonts w:ascii="Times New Roman" w:eastAsia="Times New Roman" w:hAnsi="Times New Roman" w:cs="Times New Roman"/>
          <w:color w:val="auto"/>
          <w:sz w:val="28"/>
          <w:szCs w:val="28"/>
        </w:rPr>
        <w:t>. Кроме того, у технологических компаний появляются новые экономические модели, новые формы и каналы взаимодействия с аудиторией.</w:t>
      </w:r>
      <w:r w:rsidR="00C63FA1" w:rsidRPr="00FE6705">
        <w:rPr>
          <w:rFonts w:ascii="Times New Roman" w:eastAsia="Times New Roman" w:hAnsi="Times New Roman" w:cs="Times New Roman"/>
          <w:color w:val="auto"/>
          <w:sz w:val="28"/>
          <w:szCs w:val="28"/>
        </w:rPr>
        <w:t xml:space="preserve"> Все это также трансформирует модель общения компаний с их аудиториями и заставляет специалистов по коммуникациям искать наиболее продуктивные подходы к организации работы. Процессы, то есть прозрачная и понятная всем участникам система взаимодействия компании с аудиториями,</w:t>
      </w:r>
      <w:r w:rsidR="00F7757B" w:rsidRPr="00FE6705">
        <w:rPr>
          <w:rFonts w:ascii="Times New Roman" w:eastAsia="Times New Roman" w:hAnsi="Times New Roman" w:cs="Times New Roman"/>
          <w:color w:val="auto"/>
          <w:sz w:val="28"/>
          <w:szCs w:val="28"/>
        </w:rPr>
        <w:t xml:space="preserve"> это основа заметных и влияющих на бизнес результатов. Организация процессов и была рассмотрена автором в этой работе.</w:t>
      </w:r>
    </w:p>
    <w:p w:rsidR="00F7757B" w:rsidRPr="00FE6705" w:rsidRDefault="00F7757B" w:rsidP="00F7757B">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ходе исследования были изучены различные источники: профессиональные издания, кейсы коммуникаций различных международных ИТ-компаний, проведены и проанализированы экспертные интервью.</w:t>
      </w:r>
    </w:p>
    <w:p w:rsidR="00F7757B" w:rsidRPr="00FE6705" w:rsidRDefault="00F7757B" w:rsidP="00F7757B">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Можно сделать вывод, что были выполнены все задачи, поставленные на старте.</w:t>
      </w:r>
    </w:p>
    <w:p w:rsidR="00FA4351" w:rsidRPr="00FE6705" w:rsidRDefault="00FA4351" w:rsidP="00FA4351">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Во-первых, были выявлены основные особенности процессов коммуникаций в ИТ в сравнении с другими отраслями, а также уточнено, какие место и значение имеют коммуникации в работе бизнеса в целом.</w:t>
      </w:r>
    </w:p>
    <w:p w:rsidR="00E96FD7" w:rsidRPr="00FE6705" w:rsidRDefault="00E96FD7" w:rsidP="00E8696F">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Основные особенности — это необходимость описывать сложно устроенные технологические решения, учитывая знания аудитории — в </w:t>
      </w:r>
      <w:r w:rsidRPr="00FE6705">
        <w:rPr>
          <w:rFonts w:ascii="Times New Roman" w:eastAsia="Times New Roman" w:hAnsi="Times New Roman" w:cs="Times New Roman"/>
          <w:color w:val="auto"/>
          <w:sz w:val="28"/>
          <w:szCs w:val="28"/>
          <w:lang w:val="en-US"/>
        </w:rPr>
        <w:t>B</w:t>
      </w:r>
      <w:r w:rsidRPr="00FE6705">
        <w:rPr>
          <w:rFonts w:ascii="Times New Roman" w:eastAsia="Times New Roman" w:hAnsi="Times New Roman" w:cs="Times New Roman"/>
          <w:color w:val="auto"/>
          <w:sz w:val="28"/>
          <w:szCs w:val="28"/>
        </w:rPr>
        <w:t>2</w:t>
      </w:r>
      <w:r w:rsidRPr="00FE6705">
        <w:rPr>
          <w:rFonts w:ascii="Times New Roman" w:eastAsia="Times New Roman" w:hAnsi="Times New Roman" w:cs="Times New Roman"/>
          <w:color w:val="auto"/>
          <w:sz w:val="28"/>
          <w:szCs w:val="28"/>
          <w:lang w:val="en-US"/>
        </w:rPr>
        <w:t>B</w:t>
      </w:r>
      <w:r w:rsidRPr="00FE6705">
        <w:rPr>
          <w:rFonts w:ascii="Times New Roman" w:eastAsia="Times New Roman" w:hAnsi="Times New Roman" w:cs="Times New Roman"/>
          <w:color w:val="auto"/>
          <w:sz w:val="28"/>
          <w:szCs w:val="28"/>
        </w:rPr>
        <w:t xml:space="preserve">-коммуникации это </w:t>
      </w:r>
      <w:r w:rsidR="00C066D8" w:rsidRPr="00FE6705">
        <w:rPr>
          <w:rFonts w:ascii="Times New Roman" w:eastAsia="Times New Roman" w:hAnsi="Times New Roman" w:cs="Times New Roman"/>
          <w:color w:val="auto"/>
          <w:sz w:val="28"/>
          <w:szCs w:val="28"/>
        </w:rPr>
        <w:t xml:space="preserve">взаимодействие одновременно с </w:t>
      </w:r>
      <w:r w:rsidRPr="00FE6705">
        <w:rPr>
          <w:rFonts w:ascii="Times New Roman" w:eastAsia="Times New Roman" w:hAnsi="Times New Roman" w:cs="Times New Roman"/>
          <w:color w:val="auto"/>
          <w:sz w:val="28"/>
          <w:szCs w:val="28"/>
        </w:rPr>
        <w:t>технически</w:t>
      </w:r>
      <w:r w:rsidR="00C066D8" w:rsidRPr="00FE6705">
        <w:rPr>
          <w:rFonts w:ascii="Times New Roman" w:eastAsia="Times New Roman" w:hAnsi="Times New Roman" w:cs="Times New Roman"/>
          <w:color w:val="auto"/>
          <w:sz w:val="28"/>
          <w:szCs w:val="28"/>
        </w:rPr>
        <w:t xml:space="preserve"> продвинутыми и далекими</w:t>
      </w:r>
      <w:r w:rsidRPr="00FE6705">
        <w:rPr>
          <w:rFonts w:ascii="Times New Roman" w:eastAsia="Times New Roman" w:hAnsi="Times New Roman" w:cs="Times New Roman"/>
          <w:color w:val="auto"/>
          <w:sz w:val="28"/>
          <w:szCs w:val="28"/>
        </w:rPr>
        <w:t xml:space="preserve"> от пониман</w:t>
      </w:r>
      <w:r w:rsidR="00C066D8" w:rsidRPr="00FE6705">
        <w:rPr>
          <w:rFonts w:ascii="Times New Roman" w:eastAsia="Times New Roman" w:hAnsi="Times New Roman" w:cs="Times New Roman"/>
          <w:color w:val="auto"/>
          <w:sz w:val="28"/>
          <w:szCs w:val="28"/>
        </w:rPr>
        <w:t xml:space="preserve">ия устройства </w:t>
      </w:r>
      <w:r w:rsidR="003F3096" w:rsidRPr="00FE6705">
        <w:rPr>
          <w:rFonts w:ascii="Times New Roman" w:eastAsia="Times New Roman" w:hAnsi="Times New Roman" w:cs="Times New Roman"/>
          <w:color w:val="auto"/>
          <w:sz w:val="28"/>
          <w:szCs w:val="28"/>
        </w:rPr>
        <w:t xml:space="preserve">платформ </w:t>
      </w:r>
      <w:proofErr w:type="spellStart"/>
      <w:r w:rsidR="003F3096" w:rsidRPr="00FE6705">
        <w:rPr>
          <w:rFonts w:ascii="Times New Roman" w:eastAsia="Times New Roman" w:hAnsi="Times New Roman" w:cs="Times New Roman"/>
          <w:color w:val="auto"/>
          <w:sz w:val="28"/>
          <w:szCs w:val="28"/>
        </w:rPr>
        <w:t>стейкхолдерами</w:t>
      </w:r>
      <w:proofErr w:type="spellEnd"/>
      <w:r w:rsidRPr="00FE6705">
        <w:rPr>
          <w:rFonts w:ascii="Times New Roman" w:eastAsia="Times New Roman" w:hAnsi="Times New Roman" w:cs="Times New Roman"/>
          <w:color w:val="auto"/>
          <w:sz w:val="28"/>
          <w:szCs w:val="28"/>
        </w:rPr>
        <w:t xml:space="preserve">. Кроме того, это необходимость организовать продолжительную позитивную коммуникацию со множеством точек касания и учетом выгод этих двух аудиторий, необходимость, в некоторых случаях, формировать рынок под </w:t>
      </w:r>
      <w:r w:rsidRPr="00FE6705">
        <w:rPr>
          <w:rFonts w:ascii="Times New Roman" w:eastAsia="Times New Roman" w:hAnsi="Times New Roman" w:cs="Times New Roman"/>
          <w:color w:val="auto"/>
          <w:sz w:val="28"/>
          <w:szCs w:val="28"/>
        </w:rPr>
        <w:lastRenderedPageBreak/>
        <w:t>разрабатываемые продукты и уметь ярко и нестандартным способом показывать возможности сложно устроенных информационных продуктов. Также, в связи с недос</w:t>
      </w:r>
      <w:r w:rsidR="00E8696F" w:rsidRPr="00FE6705">
        <w:rPr>
          <w:rFonts w:ascii="Times New Roman" w:eastAsia="Times New Roman" w:hAnsi="Times New Roman" w:cs="Times New Roman"/>
          <w:color w:val="auto"/>
          <w:sz w:val="28"/>
          <w:szCs w:val="28"/>
        </w:rPr>
        <w:t xml:space="preserve">татком квалифицированных кадров и быстрым развитием технологий, ИТ-компании вынуждены много сил отдавать привлечению профессионалов в производство и инвесторов, которые помогут профинансировать этот дорогостоящий процесс. Еще один специфический аспект взаимодействия с аудиторией в ИТ — это </w:t>
      </w:r>
      <w:r w:rsidRPr="00FE6705">
        <w:rPr>
          <w:rFonts w:ascii="Times New Roman" w:eastAsia="Times New Roman" w:hAnsi="Times New Roman" w:cs="Times New Roman"/>
          <w:color w:val="auto"/>
          <w:sz w:val="28"/>
          <w:szCs w:val="28"/>
        </w:rPr>
        <w:t>персонализация</w:t>
      </w:r>
      <w:r w:rsidR="00E8696F" w:rsidRPr="00FE6705">
        <w:rPr>
          <w:rFonts w:ascii="Times New Roman" w:eastAsia="Times New Roman" w:hAnsi="Times New Roman" w:cs="Times New Roman"/>
          <w:color w:val="auto"/>
          <w:sz w:val="28"/>
          <w:szCs w:val="28"/>
        </w:rPr>
        <w:t>, точечное взаимодействие, отход от массового подхода и многочисленные эксперименты с каналами и формой сообщений</w:t>
      </w:r>
      <w:r w:rsidRPr="00FE6705">
        <w:rPr>
          <w:rFonts w:ascii="Times New Roman" w:eastAsia="Times New Roman" w:hAnsi="Times New Roman" w:cs="Times New Roman"/>
          <w:color w:val="auto"/>
          <w:sz w:val="28"/>
          <w:szCs w:val="28"/>
        </w:rPr>
        <w:t xml:space="preserve">. </w:t>
      </w:r>
      <w:r w:rsidR="00E8696F" w:rsidRPr="00FE6705">
        <w:rPr>
          <w:rFonts w:ascii="Times New Roman" w:eastAsia="Times New Roman" w:hAnsi="Times New Roman" w:cs="Times New Roman"/>
          <w:color w:val="auto"/>
          <w:sz w:val="28"/>
          <w:szCs w:val="28"/>
        </w:rPr>
        <w:t>При этом роль репутации и бренда — один из основных факторов выбора продуктов и партнеров, который нельзя посчитать напрямую, но без которого вести бизнес было бы много сложнее.</w:t>
      </w:r>
    </w:p>
    <w:p w:rsidR="00FA4351" w:rsidRPr="00FE6705" w:rsidRDefault="00FA4351" w:rsidP="00FA4351">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Во-вторых, в работе описаны варианты того, как могут быть устроены подразделения по коммуникациям с учетом международной структуры и набора сложных продуктов, которым необходимо продвижение.</w:t>
      </w:r>
    </w:p>
    <w:p w:rsidR="00FA4351" w:rsidRPr="00FE6705" w:rsidRDefault="00FA4351" w:rsidP="00FA4351">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В-третьих, были перечислены и описаны основные цели, задачи и группы общественности, </w:t>
      </w:r>
      <w:r w:rsidR="003F3096" w:rsidRPr="00FE6705">
        <w:rPr>
          <w:rFonts w:ascii="Times New Roman" w:eastAsia="Times New Roman" w:hAnsi="Times New Roman" w:cs="Times New Roman"/>
          <w:color w:val="auto"/>
          <w:sz w:val="28"/>
          <w:szCs w:val="28"/>
        </w:rPr>
        <w:t>с которыми возможно придется работать коммуникационным подразделениям</w:t>
      </w:r>
      <w:r w:rsidRPr="00FE6705">
        <w:rPr>
          <w:rFonts w:ascii="Times New Roman" w:eastAsia="Times New Roman" w:hAnsi="Times New Roman" w:cs="Times New Roman"/>
          <w:color w:val="auto"/>
          <w:sz w:val="28"/>
          <w:szCs w:val="28"/>
        </w:rPr>
        <w:t xml:space="preserve"> в международных продуктовых ИТ-компаниях.</w:t>
      </w:r>
    </w:p>
    <w:p w:rsidR="00FA4351" w:rsidRPr="00FE6705" w:rsidRDefault="00DF3BCD" w:rsidP="00FA4351">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В-четвертых,</w:t>
      </w:r>
      <w:r w:rsidR="00FA4351" w:rsidRPr="00FE6705">
        <w:rPr>
          <w:rFonts w:ascii="Times New Roman" w:eastAsia="Times New Roman" w:hAnsi="Times New Roman" w:cs="Times New Roman"/>
          <w:color w:val="auto"/>
          <w:sz w:val="28"/>
          <w:szCs w:val="28"/>
        </w:rPr>
        <w:t xml:space="preserve"> был проведет обзор инструментов, которые используют такие компании</w:t>
      </w:r>
      <w:r w:rsidR="003F3096" w:rsidRPr="00FE6705">
        <w:rPr>
          <w:rFonts w:ascii="Times New Roman" w:eastAsia="Times New Roman" w:hAnsi="Times New Roman" w:cs="Times New Roman"/>
          <w:color w:val="auto"/>
          <w:sz w:val="28"/>
          <w:szCs w:val="28"/>
        </w:rPr>
        <w:t xml:space="preserve"> для взаимодействия с аудиториями</w:t>
      </w:r>
      <w:r w:rsidR="00FA4351" w:rsidRPr="00FE6705">
        <w:rPr>
          <w:rFonts w:ascii="Times New Roman" w:eastAsia="Times New Roman" w:hAnsi="Times New Roman" w:cs="Times New Roman"/>
          <w:color w:val="auto"/>
          <w:sz w:val="28"/>
          <w:szCs w:val="28"/>
        </w:rPr>
        <w:t xml:space="preserve"> и достижения своих коммуникационных и бизнес-целей.</w:t>
      </w:r>
    </w:p>
    <w:p w:rsidR="00FA4351" w:rsidRPr="00FE6705" w:rsidRDefault="00DF3BCD" w:rsidP="00FA4351">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Кроме того, в работе раскрыты методы </w:t>
      </w:r>
      <w:r w:rsidR="00FA4351" w:rsidRPr="00FE6705">
        <w:rPr>
          <w:rFonts w:ascii="Times New Roman" w:eastAsia="Times New Roman" w:hAnsi="Times New Roman" w:cs="Times New Roman"/>
          <w:color w:val="auto"/>
          <w:sz w:val="28"/>
          <w:szCs w:val="28"/>
        </w:rPr>
        <w:t xml:space="preserve">оценки </w:t>
      </w:r>
      <w:r w:rsidR="003F3096" w:rsidRPr="00FE6705">
        <w:rPr>
          <w:rFonts w:ascii="Times New Roman" w:eastAsia="Times New Roman" w:hAnsi="Times New Roman" w:cs="Times New Roman"/>
          <w:color w:val="auto"/>
          <w:sz w:val="28"/>
          <w:szCs w:val="28"/>
        </w:rPr>
        <w:t>результата</w:t>
      </w:r>
      <w:r w:rsidRPr="00FE6705">
        <w:rPr>
          <w:rFonts w:ascii="Times New Roman" w:eastAsia="Times New Roman" w:hAnsi="Times New Roman" w:cs="Times New Roman"/>
          <w:color w:val="auto"/>
          <w:sz w:val="28"/>
          <w:szCs w:val="28"/>
        </w:rPr>
        <w:t xml:space="preserve"> деятельности </w:t>
      </w:r>
      <w:r w:rsidR="00FA4351" w:rsidRPr="00FE6705">
        <w:rPr>
          <w:rFonts w:ascii="Times New Roman" w:eastAsia="Times New Roman" w:hAnsi="Times New Roman" w:cs="Times New Roman"/>
          <w:color w:val="auto"/>
          <w:sz w:val="28"/>
          <w:szCs w:val="28"/>
        </w:rPr>
        <w:t>департаментов по коммуникациям</w:t>
      </w:r>
      <w:r w:rsidRPr="00FE6705">
        <w:rPr>
          <w:rFonts w:ascii="Times New Roman" w:eastAsia="Times New Roman" w:hAnsi="Times New Roman" w:cs="Times New Roman"/>
          <w:color w:val="auto"/>
          <w:sz w:val="28"/>
          <w:szCs w:val="28"/>
        </w:rPr>
        <w:t xml:space="preserve"> в таких компаниях</w:t>
      </w:r>
      <w:r w:rsidR="00FA4351" w:rsidRPr="00FE6705">
        <w:rPr>
          <w:rFonts w:ascii="Times New Roman" w:eastAsia="Times New Roman" w:hAnsi="Times New Roman" w:cs="Times New Roman"/>
          <w:color w:val="auto"/>
          <w:sz w:val="28"/>
          <w:szCs w:val="28"/>
        </w:rPr>
        <w:t>.</w:t>
      </w:r>
    </w:p>
    <w:p w:rsidR="00F7757B" w:rsidRPr="00FE6705" w:rsidRDefault="00E8696F" w:rsidP="00FA4351">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Также </w:t>
      </w:r>
      <w:r w:rsidR="003F3096" w:rsidRPr="00FE6705">
        <w:rPr>
          <w:rFonts w:ascii="Times New Roman" w:eastAsia="Times New Roman" w:hAnsi="Times New Roman" w:cs="Times New Roman"/>
          <w:color w:val="auto"/>
          <w:sz w:val="28"/>
          <w:szCs w:val="28"/>
        </w:rPr>
        <w:t xml:space="preserve">на основе наблюдения и экспертных интервью </w:t>
      </w:r>
      <w:r w:rsidRPr="00FE6705">
        <w:rPr>
          <w:rFonts w:ascii="Times New Roman" w:eastAsia="Times New Roman" w:hAnsi="Times New Roman" w:cs="Times New Roman"/>
          <w:color w:val="auto"/>
          <w:sz w:val="28"/>
          <w:szCs w:val="28"/>
        </w:rPr>
        <w:t>было проведено исследование, по результатам которого в работе</w:t>
      </w:r>
      <w:r w:rsidR="00DF3BCD" w:rsidRPr="00FE6705">
        <w:rPr>
          <w:rFonts w:ascii="Times New Roman" w:eastAsia="Times New Roman" w:hAnsi="Times New Roman" w:cs="Times New Roman"/>
          <w:color w:val="auto"/>
          <w:sz w:val="28"/>
          <w:szCs w:val="28"/>
        </w:rPr>
        <w:t xml:space="preserve"> рассмотрена организация прозрачной и эффективной системы сквозных</w:t>
      </w:r>
      <w:r w:rsidR="00FA4351" w:rsidRPr="00FE6705">
        <w:rPr>
          <w:rFonts w:ascii="Times New Roman" w:eastAsia="Times New Roman" w:hAnsi="Times New Roman" w:cs="Times New Roman"/>
          <w:color w:val="auto"/>
          <w:sz w:val="28"/>
          <w:szCs w:val="28"/>
        </w:rPr>
        <w:t xml:space="preserve"> </w:t>
      </w:r>
      <w:r w:rsidR="00DF3BCD" w:rsidRPr="00FE6705">
        <w:rPr>
          <w:rFonts w:ascii="Times New Roman" w:eastAsia="Times New Roman" w:hAnsi="Times New Roman" w:cs="Times New Roman"/>
          <w:color w:val="auto"/>
          <w:sz w:val="28"/>
          <w:szCs w:val="28"/>
        </w:rPr>
        <w:t xml:space="preserve">коммуникаций </w:t>
      </w:r>
      <w:r w:rsidR="00FA4351" w:rsidRPr="00FE6705">
        <w:rPr>
          <w:rFonts w:ascii="Times New Roman" w:eastAsia="Times New Roman" w:hAnsi="Times New Roman" w:cs="Times New Roman"/>
          <w:color w:val="auto"/>
          <w:sz w:val="28"/>
          <w:szCs w:val="28"/>
        </w:rPr>
        <w:t>в международной продуктовой ИТ-компании ABBYY.</w:t>
      </w:r>
    </w:p>
    <w:p w:rsidR="00DF3BCD" w:rsidRPr="00FE6705" w:rsidRDefault="00DF3BCD" w:rsidP="00DF3BCD">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Таким образом, цель работы — описание прозрачной и эффективной организации сквозных процессов внешних коммуникаций в международных продуктовых ИТ-компаниях </w:t>
      </w:r>
      <w:r w:rsidR="00E8696F" w:rsidRPr="00FE6705">
        <w:rPr>
          <w:rFonts w:ascii="Times New Roman" w:eastAsia="Times New Roman" w:hAnsi="Times New Roman" w:cs="Times New Roman"/>
          <w:color w:val="auto"/>
          <w:sz w:val="28"/>
          <w:szCs w:val="28"/>
        </w:rPr>
        <w:t>— была</w:t>
      </w:r>
      <w:r w:rsidRPr="00FE6705">
        <w:rPr>
          <w:rFonts w:ascii="Times New Roman" w:eastAsia="Times New Roman" w:hAnsi="Times New Roman" w:cs="Times New Roman"/>
          <w:color w:val="auto"/>
          <w:sz w:val="28"/>
          <w:szCs w:val="28"/>
        </w:rPr>
        <w:t xml:space="preserve"> достигнута в полной мере.</w:t>
      </w:r>
    </w:p>
    <w:p w:rsidR="004C5446" w:rsidRPr="00FE6705" w:rsidRDefault="004C5446" w:rsidP="00DF3BCD">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Возвращаясь к проблеме актуальности и практической ценности работы, важно упомянуть, что несмотря на увеличение числа работ, исследующих различные аспекты коммуникационных процессов, довольно мало из них посвящены такой важной части мировой экономики как ИТ, которая особенно важна для российского рынка, поскольку это одна из немногочисленных отраслей, российское происхождение которых ценится на мировом рынке. Кроме того, в работе были рассмотрены коммуникации в целом, а не одна конкретная функция как </w:t>
      </w:r>
      <w:r w:rsidRPr="00FE6705">
        <w:rPr>
          <w:rFonts w:ascii="Times New Roman" w:eastAsia="Times New Roman" w:hAnsi="Times New Roman" w:cs="Times New Roman"/>
          <w:color w:val="auto"/>
          <w:sz w:val="28"/>
          <w:szCs w:val="28"/>
          <w:lang w:val="en-US"/>
        </w:rPr>
        <w:t>PR</w:t>
      </w:r>
      <w:r w:rsidRPr="00FE6705">
        <w:rPr>
          <w:rFonts w:ascii="Times New Roman" w:eastAsia="Times New Roman" w:hAnsi="Times New Roman" w:cs="Times New Roman"/>
          <w:color w:val="auto"/>
          <w:sz w:val="28"/>
          <w:szCs w:val="28"/>
        </w:rPr>
        <w:t xml:space="preserve"> или маркетинг. Таким образом, эффективно и прозрачно организованная система коммуникаций при грамотном подходе может развиваться в международных продуктовых ИТ-компаниях не просто как функция, но как существенное преимущество, которое поможет компании отличаться от конкурентов и добиваться поставленных целей в разных </w:t>
      </w:r>
      <w:r w:rsidR="003F3096" w:rsidRPr="00FE6705">
        <w:rPr>
          <w:rFonts w:ascii="Times New Roman" w:eastAsia="Times New Roman" w:hAnsi="Times New Roman" w:cs="Times New Roman"/>
          <w:color w:val="auto"/>
          <w:sz w:val="28"/>
          <w:szCs w:val="28"/>
        </w:rPr>
        <w:t>направлениях</w:t>
      </w:r>
      <w:r w:rsidRPr="00FE6705">
        <w:rPr>
          <w:rFonts w:ascii="Times New Roman" w:eastAsia="Times New Roman" w:hAnsi="Times New Roman" w:cs="Times New Roman"/>
          <w:color w:val="auto"/>
          <w:sz w:val="28"/>
          <w:szCs w:val="28"/>
        </w:rPr>
        <w:t xml:space="preserve"> своей деятельности.</w:t>
      </w:r>
    </w:p>
    <w:p w:rsidR="001C5971" w:rsidRPr="00FE6705" w:rsidRDefault="00DF3BCD" w:rsidP="004C5446">
      <w:pPr>
        <w:spacing w:after="200" w:line="360" w:lineRule="auto"/>
        <w:ind w:firstLine="709"/>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закл</w:t>
      </w:r>
      <w:r w:rsidR="00A871F1" w:rsidRPr="00FE6705">
        <w:rPr>
          <w:rFonts w:ascii="Times New Roman" w:eastAsia="Times New Roman" w:hAnsi="Times New Roman" w:cs="Times New Roman"/>
          <w:color w:val="auto"/>
          <w:sz w:val="28"/>
          <w:szCs w:val="28"/>
        </w:rPr>
        <w:t xml:space="preserve">ючение необходимо еще раз отметить, что, по мнению автора, традиционная организация коммуникаций в ИТ и других секторах экономики трансформируются, вслед за чем стирается грань между традиционно разделёнными отделами маркетинга, </w:t>
      </w:r>
      <w:r w:rsidR="00A871F1" w:rsidRPr="00FE6705">
        <w:rPr>
          <w:rFonts w:ascii="Times New Roman" w:eastAsia="Times New Roman" w:hAnsi="Times New Roman" w:cs="Times New Roman"/>
          <w:color w:val="auto"/>
          <w:sz w:val="28"/>
          <w:szCs w:val="28"/>
          <w:lang w:val="en-US"/>
        </w:rPr>
        <w:t>PR</w:t>
      </w:r>
      <w:r w:rsidR="00A871F1" w:rsidRPr="00FE6705">
        <w:rPr>
          <w:rFonts w:ascii="Times New Roman" w:eastAsia="Times New Roman" w:hAnsi="Times New Roman" w:cs="Times New Roman"/>
          <w:color w:val="auto"/>
          <w:sz w:val="28"/>
          <w:szCs w:val="28"/>
        </w:rPr>
        <w:t xml:space="preserve">, </w:t>
      </w:r>
      <w:r w:rsidR="00A871F1" w:rsidRPr="00FE6705">
        <w:rPr>
          <w:rFonts w:ascii="Times New Roman" w:eastAsia="Times New Roman" w:hAnsi="Times New Roman" w:cs="Times New Roman"/>
          <w:color w:val="auto"/>
          <w:sz w:val="28"/>
          <w:szCs w:val="28"/>
          <w:lang w:val="en-US"/>
        </w:rPr>
        <w:t>GR</w:t>
      </w:r>
      <w:r w:rsidR="00A871F1" w:rsidRPr="00FE6705">
        <w:rPr>
          <w:rFonts w:ascii="Times New Roman" w:eastAsia="Times New Roman" w:hAnsi="Times New Roman" w:cs="Times New Roman"/>
          <w:color w:val="auto"/>
          <w:sz w:val="28"/>
          <w:szCs w:val="28"/>
        </w:rPr>
        <w:t xml:space="preserve">, </w:t>
      </w:r>
      <w:r w:rsidR="00A871F1" w:rsidRPr="00FE6705">
        <w:rPr>
          <w:rFonts w:ascii="Times New Roman" w:eastAsia="Times New Roman" w:hAnsi="Times New Roman" w:cs="Times New Roman"/>
          <w:color w:val="auto"/>
          <w:sz w:val="28"/>
          <w:szCs w:val="28"/>
          <w:lang w:val="en-US"/>
        </w:rPr>
        <w:t>HR</w:t>
      </w:r>
      <w:r w:rsidR="00A871F1" w:rsidRPr="00FE6705">
        <w:rPr>
          <w:rFonts w:ascii="Times New Roman" w:eastAsia="Times New Roman" w:hAnsi="Times New Roman" w:cs="Times New Roman"/>
          <w:color w:val="auto"/>
          <w:sz w:val="28"/>
          <w:szCs w:val="28"/>
        </w:rPr>
        <w:t>-брендинга</w:t>
      </w:r>
      <w:r w:rsidR="004C5446" w:rsidRPr="00FE6705">
        <w:rPr>
          <w:rFonts w:ascii="Times New Roman" w:eastAsia="Times New Roman" w:hAnsi="Times New Roman" w:cs="Times New Roman"/>
          <w:color w:val="auto"/>
          <w:sz w:val="28"/>
          <w:szCs w:val="28"/>
        </w:rPr>
        <w:t>,</w:t>
      </w:r>
      <w:r w:rsidR="00A871F1" w:rsidRPr="00FE6705">
        <w:rPr>
          <w:rFonts w:ascii="Times New Roman" w:eastAsia="Times New Roman" w:hAnsi="Times New Roman" w:cs="Times New Roman"/>
          <w:color w:val="auto"/>
          <w:sz w:val="28"/>
          <w:szCs w:val="28"/>
        </w:rPr>
        <w:t xml:space="preserve"> внутренними коммуникациями — сейчас модель больше напоминает ситуацию, когда существуют аудитории, с которыми нужно работать и различные </w:t>
      </w:r>
      <w:r w:rsidR="00E8696F" w:rsidRPr="00FE6705">
        <w:rPr>
          <w:rFonts w:ascii="Times New Roman" w:eastAsia="Times New Roman" w:hAnsi="Times New Roman" w:cs="Times New Roman"/>
          <w:color w:val="auto"/>
          <w:sz w:val="28"/>
          <w:szCs w:val="28"/>
        </w:rPr>
        <w:t>инструменты</w:t>
      </w:r>
      <w:r w:rsidR="00A871F1" w:rsidRPr="00FE6705">
        <w:rPr>
          <w:rFonts w:ascii="Times New Roman" w:eastAsia="Times New Roman" w:hAnsi="Times New Roman" w:cs="Times New Roman"/>
          <w:color w:val="auto"/>
          <w:sz w:val="28"/>
          <w:szCs w:val="28"/>
        </w:rPr>
        <w:t>, которые зачастую у различных отделов пересекаются</w:t>
      </w:r>
      <w:r w:rsidRPr="00FE6705">
        <w:rPr>
          <w:rFonts w:ascii="Times New Roman" w:eastAsia="Times New Roman" w:hAnsi="Times New Roman" w:cs="Times New Roman"/>
          <w:color w:val="auto"/>
          <w:sz w:val="28"/>
          <w:szCs w:val="28"/>
        </w:rPr>
        <w:t>.</w:t>
      </w:r>
      <w:r w:rsidR="00A871F1" w:rsidRPr="00FE6705">
        <w:rPr>
          <w:rFonts w:ascii="Times New Roman" w:eastAsia="Times New Roman" w:hAnsi="Times New Roman" w:cs="Times New Roman"/>
          <w:color w:val="auto"/>
          <w:sz w:val="28"/>
          <w:szCs w:val="28"/>
        </w:rPr>
        <w:t xml:space="preserve"> Тем важнее для компании разработать понятную всем структуру, когда каждый сотрудник понимает свою зону работы и за какие показатели он </w:t>
      </w:r>
      <w:r w:rsidR="00E8696F" w:rsidRPr="00FE6705">
        <w:rPr>
          <w:rFonts w:ascii="Times New Roman" w:eastAsia="Times New Roman" w:hAnsi="Times New Roman" w:cs="Times New Roman"/>
          <w:color w:val="auto"/>
          <w:sz w:val="28"/>
          <w:szCs w:val="28"/>
        </w:rPr>
        <w:t>ответственен</w:t>
      </w:r>
      <w:r w:rsidRPr="00FE6705">
        <w:rPr>
          <w:rFonts w:ascii="Times New Roman" w:eastAsia="Times New Roman" w:hAnsi="Times New Roman" w:cs="Times New Roman"/>
          <w:color w:val="auto"/>
          <w:sz w:val="28"/>
          <w:szCs w:val="28"/>
        </w:rPr>
        <w:t>.</w:t>
      </w:r>
    </w:p>
    <w:p w:rsidR="001C5971" w:rsidRPr="00FE6705" w:rsidRDefault="001C5971">
      <w:pPr>
        <w:spacing w:after="200" w:line="360" w:lineRule="auto"/>
        <w:jc w:val="both"/>
        <w:rPr>
          <w:rFonts w:ascii="Times New Roman" w:eastAsia="Times New Roman" w:hAnsi="Times New Roman" w:cs="Times New Roman"/>
          <w:color w:val="auto"/>
          <w:sz w:val="28"/>
          <w:szCs w:val="28"/>
        </w:rPr>
      </w:pPr>
    </w:p>
    <w:p w:rsidR="001C5971" w:rsidRPr="00FE6705" w:rsidRDefault="001C5971">
      <w:pPr>
        <w:spacing w:after="200" w:line="360" w:lineRule="auto"/>
        <w:jc w:val="both"/>
        <w:rPr>
          <w:rFonts w:ascii="Times New Roman" w:eastAsia="Times New Roman" w:hAnsi="Times New Roman" w:cs="Times New Roman"/>
          <w:color w:val="auto"/>
          <w:sz w:val="28"/>
          <w:szCs w:val="28"/>
        </w:rPr>
      </w:pPr>
    </w:p>
    <w:p w:rsidR="003025C2" w:rsidRPr="00FE6705" w:rsidRDefault="003025C2">
      <w:pPr>
        <w:spacing w:after="200" w:line="360" w:lineRule="auto"/>
        <w:jc w:val="both"/>
        <w:rPr>
          <w:rFonts w:ascii="Times New Roman" w:eastAsia="Times New Roman" w:hAnsi="Times New Roman" w:cs="Times New Roman"/>
          <w:color w:val="auto"/>
          <w:sz w:val="28"/>
          <w:szCs w:val="28"/>
        </w:rPr>
      </w:pPr>
    </w:p>
    <w:p w:rsidR="00627B84" w:rsidRPr="00A63994" w:rsidRDefault="00A66596">
      <w:pPr>
        <w:spacing w:after="400" w:line="360" w:lineRule="auto"/>
        <w:jc w:val="center"/>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lastRenderedPageBreak/>
        <w:t xml:space="preserve">Список </w:t>
      </w:r>
      <w:r w:rsidR="003F3096" w:rsidRPr="00FE6705">
        <w:rPr>
          <w:rFonts w:ascii="Times New Roman" w:eastAsia="Times New Roman" w:hAnsi="Times New Roman" w:cs="Times New Roman"/>
          <w:b/>
          <w:color w:val="auto"/>
          <w:sz w:val="28"/>
          <w:szCs w:val="28"/>
        </w:rPr>
        <w:t xml:space="preserve">использованной </w:t>
      </w:r>
      <w:r w:rsidRPr="00FE6705">
        <w:rPr>
          <w:rFonts w:ascii="Times New Roman" w:eastAsia="Times New Roman" w:hAnsi="Times New Roman" w:cs="Times New Roman"/>
          <w:b/>
          <w:color w:val="auto"/>
          <w:sz w:val="28"/>
          <w:szCs w:val="28"/>
        </w:rPr>
        <w:t>литературы</w:t>
      </w:r>
      <w:r w:rsidR="00A63994">
        <w:rPr>
          <w:rFonts w:ascii="Times New Roman" w:eastAsia="Times New Roman" w:hAnsi="Times New Roman" w:cs="Times New Roman"/>
          <w:b/>
          <w:color w:val="auto"/>
          <w:sz w:val="28"/>
          <w:szCs w:val="28"/>
          <w:lang w:val="en-US"/>
        </w:rPr>
        <w:t xml:space="preserve"> </w:t>
      </w:r>
      <w:r w:rsidR="00A63994">
        <w:rPr>
          <w:rFonts w:ascii="Times New Roman" w:eastAsia="Times New Roman" w:hAnsi="Times New Roman" w:cs="Times New Roman"/>
          <w:b/>
          <w:color w:val="auto"/>
          <w:sz w:val="28"/>
          <w:szCs w:val="28"/>
        </w:rPr>
        <w:t>и источников</w:t>
      </w:r>
    </w:p>
    <w:p w:rsidR="00BB4011" w:rsidRPr="00FE6705" w:rsidRDefault="00BB4011"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Борд</w:t>
      </w:r>
      <w:proofErr w:type="spellEnd"/>
      <w:r w:rsidRPr="00FE6705">
        <w:rPr>
          <w:rFonts w:ascii="Times New Roman" w:eastAsia="Times New Roman" w:hAnsi="Times New Roman" w:cs="Times New Roman"/>
          <w:color w:val="auto"/>
          <w:sz w:val="28"/>
          <w:szCs w:val="28"/>
        </w:rPr>
        <w:t xml:space="preserve"> Д. </w:t>
      </w:r>
      <w:r w:rsidR="00720934" w:rsidRPr="00FE6705">
        <w:rPr>
          <w:rFonts w:ascii="Times New Roman" w:eastAsia="Times New Roman" w:hAnsi="Times New Roman" w:cs="Times New Roman"/>
          <w:color w:val="auto"/>
          <w:sz w:val="28"/>
          <w:szCs w:val="28"/>
        </w:rPr>
        <w:t xml:space="preserve">За кулисами </w:t>
      </w:r>
      <w:proofErr w:type="spellStart"/>
      <w:r w:rsidR="00720934" w:rsidRPr="00FE6705">
        <w:rPr>
          <w:rFonts w:ascii="Times New Roman" w:eastAsia="Times New Roman" w:hAnsi="Times New Roman" w:cs="Times New Roman"/>
          <w:color w:val="auto"/>
          <w:sz w:val="28"/>
          <w:szCs w:val="28"/>
        </w:rPr>
        <w:t>роуд</w:t>
      </w:r>
      <w:proofErr w:type="spellEnd"/>
      <w:r w:rsidR="00720934" w:rsidRPr="00FE6705">
        <w:rPr>
          <w:rFonts w:ascii="Times New Roman" w:eastAsia="Times New Roman" w:hAnsi="Times New Roman" w:cs="Times New Roman"/>
          <w:color w:val="auto"/>
          <w:sz w:val="28"/>
          <w:szCs w:val="28"/>
        </w:rPr>
        <w:t xml:space="preserve">-шоу </w:t>
      </w:r>
      <w:r w:rsidRPr="00FE6705">
        <w:rPr>
          <w:rFonts w:ascii="Times New Roman" w:eastAsia="Times New Roman" w:hAnsi="Times New Roman" w:cs="Times New Roman"/>
          <w:color w:val="auto"/>
          <w:sz w:val="28"/>
          <w:szCs w:val="28"/>
        </w:rPr>
        <w:t xml:space="preserve">// Интернет-проект «IR в России». [Электронный ресурс] // </w:t>
      </w:r>
      <w:hyperlink r:id="rId8" w:history="1">
        <w:r w:rsidRPr="00FE6705">
          <w:rPr>
            <w:rStyle w:val="a8"/>
            <w:rFonts w:ascii="Times New Roman" w:eastAsia="Times New Roman" w:hAnsi="Times New Roman" w:cs="Times New Roman"/>
            <w:color w:val="auto"/>
            <w:sz w:val="28"/>
            <w:szCs w:val="28"/>
          </w:rPr>
          <w:t>http://www.ir-consult.ru/files/zakulisy_roudshou.pdf</w:t>
        </w:r>
      </w:hyperlink>
      <w:r w:rsidRPr="00FE6705">
        <w:rPr>
          <w:rFonts w:ascii="Times New Roman" w:eastAsia="Times New Roman" w:hAnsi="Times New Roman" w:cs="Times New Roman"/>
          <w:color w:val="auto"/>
          <w:sz w:val="28"/>
          <w:szCs w:val="28"/>
        </w:rPr>
        <w:t xml:space="preserve"> (Дата обращения - 02.04.2017).</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Ведомости. Персона: «Евангелист - профессия творческая» [электронный ресурс] // (дата обращения 01.05.2017) </w:t>
      </w:r>
      <w:hyperlink r:id="rId9" w:history="1">
        <w:r w:rsidRPr="00FE6705">
          <w:rPr>
            <w:rStyle w:val="a8"/>
            <w:rFonts w:ascii="Times New Roman" w:eastAsia="Times New Roman" w:hAnsi="Times New Roman" w:cs="Times New Roman"/>
            <w:sz w:val="28"/>
            <w:szCs w:val="28"/>
          </w:rPr>
          <w:t>https://www.vedomosti.ru/newspaper/articles/2014/11/24/evangelist-professiya-tvorcheskaya</w:t>
        </w:r>
      </w:hyperlink>
      <w:r w:rsidRPr="00FE6705">
        <w:rPr>
          <w:rFonts w:ascii="Times New Roman" w:eastAsia="Times New Roman" w:hAnsi="Times New Roman" w:cs="Times New Roman"/>
          <w:color w:val="auto"/>
          <w:sz w:val="28"/>
          <w:szCs w:val="28"/>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Гимельберг</w:t>
      </w:r>
      <w:proofErr w:type="spellEnd"/>
      <w:r w:rsidRPr="00FE6705">
        <w:rPr>
          <w:rFonts w:ascii="Times New Roman" w:eastAsia="Times New Roman" w:hAnsi="Times New Roman" w:cs="Times New Roman"/>
          <w:color w:val="auto"/>
          <w:sz w:val="28"/>
          <w:szCs w:val="28"/>
        </w:rPr>
        <w:t xml:space="preserve"> Э., журнал «Финансовый директор», «Как заинтересовать инвестора» № 4 за 2007 год </w:t>
      </w:r>
    </w:p>
    <w:p w:rsidR="00434A7C" w:rsidRPr="00FE6705" w:rsidRDefault="00780E1F"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Гуров Ф. PR IT-компаний: российская практика // Альпина </w:t>
      </w:r>
      <w:proofErr w:type="spellStart"/>
      <w:r w:rsidRPr="00FE6705">
        <w:rPr>
          <w:rFonts w:ascii="Times New Roman" w:eastAsia="Times New Roman" w:hAnsi="Times New Roman" w:cs="Times New Roman"/>
          <w:color w:val="auto"/>
          <w:sz w:val="28"/>
          <w:szCs w:val="28"/>
        </w:rPr>
        <w:t>Паблишер</w:t>
      </w:r>
      <w:proofErr w:type="spellEnd"/>
      <w:r w:rsidRPr="00FE6705">
        <w:rPr>
          <w:rFonts w:ascii="Times New Roman" w:eastAsia="Times New Roman" w:hAnsi="Times New Roman" w:cs="Times New Roman"/>
          <w:color w:val="auto"/>
          <w:sz w:val="28"/>
          <w:szCs w:val="28"/>
        </w:rPr>
        <w:t>. – 2016. – 144 с.</w:t>
      </w:r>
    </w:p>
    <w:p w:rsidR="00BB4011" w:rsidRPr="00FE6705" w:rsidRDefault="00BB4011"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Дюжинов</w:t>
      </w:r>
      <w:proofErr w:type="spellEnd"/>
      <w:r w:rsidRPr="00FE6705">
        <w:rPr>
          <w:rFonts w:ascii="Times New Roman" w:eastAsia="Times New Roman" w:hAnsi="Times New Roman" w:cs="Times New Roman"/>
          <w:color w:val="auto"/>
          <w:sz w:val="28"/>
          <w:szCs w:val="28"/>
        </w:rPr>
        <w:t xml:space="preserve"> И. IR-стратегия компании в условиях отмены IPO // Интернет-проект «IR в России». [Электронный ресурс] // </w:t>
      </w:r>
      <w:hyperlink r:id="rId10" w:history="1">
        <w:r w:rsidRPr="00FE6705">
          <w:rPr>
            <w:rStyle w:val="a8"/>
            <w:rFonts w:ascii="Times New Roman" w:eastAsia="Times New Roman" w:hAnsi="Times New Roman" w:cs="Times New Roman"/>
            <w:color w:val="auto"/>
            <w:sz w:val="28"/>
            <w:szCs w:val="28"/>
          </w:rPr>
          <w:t>http://www.ir-consult.ru/files/ir_strategy_ipo.pdf</w:t>
        </w:r>
      </w:hyperlink>
      <w:r w:rsidRPr="00FE6705">
        <w:rPr>
          <w:rFonts w:ascii="Times New Roman" w:eastAsia="Times New Roman" w:hAnsi="Times New Roman" w:cs="Times New Roman"/>
          <w:color w:val="auto"/>
          <w:sz w:val="28"/>
          <w:szCs w:val="28"/>
        </w:rPr>
        <w:t xml:space="preserve"> (Дата обращения - 02.04.2017).</w:t>
      </w:r>
    </w:p>
    <w:p w:rsidR="00BB4011" w:rsidRPr="00FE6705" w:rsidRDefault="00720934"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Жогота</w:t>
      </w:r>
      <w:proofErr w:type="spellEnd"/>
      <w:r w:rsidRPr="00FE6705">
        <w:rPr>
          <w:rFonts w:ascii="Times New Roman" w:eastAsia="Times New Roman" w:hAnsi="Times New Roman" w:cs="Times New Roman"/>
          <w:color w:val="auto"/>
          <w:sz w:val="28"/>
          <w:szCs w:val="28"/>
        </w:rPr>
        <w:t xml:space="preserve"> С. Планирование и организация финансовых </w:t>
      </w:r>
      <w:proofErr w:type="spellStart"/>
      <w:r w:rsidRPr="00FE6705">
        <w:rPr>
          <w:rFonts w:ascii="Times New Roman" w:eastAsia="Times New Roman" w:hAnsi="Times New Roman" w:cs="Times New Roman"/>
          <w:color w:val="auto"/>
          <w:sz w:val="28"/>
          <w:szCs w:val="28"/>
        </w:rPr>
        <w:t>роуд</w:t>
      </w:r>
      <w:proofErr w:type="spellEnd"/>
      <w:r w:rsidRPr="00FE6705">
        <w:rPr>
          <w:rFonts w:ascii="Times New Roman" w:eastAsia="Times New Roman" w:hAnsi="Times New Roman" w:cs="Times New Roman"/>
          <w:color w:val="auto"/>
          <w:sz w:val="28"/>
          <w:szCs w:val="28"/>
        </w:rPr>
        <w:t xml:space="preserve">-шоу // Интернет-проект «IR в России». [Электронный ресурс] // </w:t>
      </w:r>
      <w:hyperlink r:id="rId11" w:history="1">
        <w:r w:rsidRPr="00FE6705">
          <w:rPr>
            <w:rStyle w:val="a8"/>
            <w:rFonts w:ascii="Times New Roman" w:eastAsia="Times New Roman" w:hAnsi="Times New Roman" w:cs="Times New Roman"/>
            <w:color w:val="auto"/>
            <w:sz w:val="28"/>
            <w:szCs w:val="28"/>
          </w:rPr>
          <w:t>http://www.ir-consult.ru/files/planir_roudshou.pdf</w:t>
        </w:r>
      </w:hyperlink>
      <w:r w:rsidRPr="00FE6705">
        <w:rPr>
          <w:rFonts w:ascii="Times New Roman" w:eastAsia="Times New Roman" w:hAnsi="Times New Roman" w:cs="Times New Roman"/>
          <w:color w:val="auto"/>
          <w:sz w:val="28"/>
          <w:szCs w:val="28"/>
        </w:rPr>
        <w:t xml:space="preserve"> (Дата обращения - 02.04.2017).</w:t>
      </w:r>
    </w:p>
    <w:p w:rsidR="00434A7C" w:rsidRPr="00FE6705" w:rsidRDefault="00780E1F"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Котлер</w:t>
      </w:r>
      <w:proofErr w:type="spellEnd"/>
      <w:r w:rsidRPr="00FE6705">
        <w:rPr>
          <w:rFonts w:ascii="Times New Roman" w:eastAsia="Times New Roman" w:hAnsi="Times New Roman" w:cs="Times New Roman"/>
          <w:color w:val="auto"/>
          <w:sz w:val="28"/>
          <w:szCs w:val="28"/>
        </w:rPr>
        <w:t xml:space="preserve"> Ф</w:t>
      </w:r>
      <w:r w:rsidR="00434A7C"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Стратегический менеджмент по </w:t>
      </w:r>
      <w:proofErr w:type="spellStart"/>
      <w:r w:rsidRPr="00FE6705">
        <w:rPr>
          <w:rFonts w:ascii="Times New Roman" w:eastAsia="Times New Roman" w:hAnsi="Times New Roman" w:cs="Times New Roman"/>
          <w:color w:val="auto"/>
          <w:sz w:val="28"/>
          <w:szCs w:val="28"/>
        </w:rPr>
        <w:t>Котлеру</w:t>
      </w:r>
      <w:proofErr w:type="spellEnd"/>
      <w:r w:rsidRPr="00FE6705">
        <w:rPr>
          <w:rFonts w:ascii="Times New Roman" w:eastAsia="Times New Roman" w:hAnsi="Times New Roman" w:cs="Times New Roman"/>
          <w:color w:val="auto"/>
          <w:sz w:val="28"/>
          <w:szCs w:val="28"/>
        </w:rPr>
        <w:t xml:space="preserve">. Лучшие приемы и методы </w:t>
      </w:r>
      <w:r w:rsidR="00434A7C"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Альпина </w:t>
      </w:r>
      <w:proofErr w:type="spellStart"/>
      <w:r w:rsidRPr="00FE6705">
        <w:rPr>
          <w:rFonts w:ascii="Times New Roman" w:eastAsia="Times New Roman" w:hAnsi="Times New Roman" w:cs="Times New Roman"/>
          <w:color w:val="auto"/>
          <w:sz w:val="28"/>
          <w:szCs w:val="28"/>
        </w:rPr>
        <w:t>Паблишер</w:t>
      </w:r>
      <w:proofErr w:type="spellEnd"/>
      <w:r w:rsidRPr="00FE6705">
        <w:rPr>
          <w:rFonts w:ascii="Times New Roman" w:eastAsia="Times New Roman" w:hAnsi="Times New Roman" w:cs="Times New Roman"/>
          <w:color w:val="auto"/>
          <w:sz w:val="28"/>
          <w:szCs w:val="28"/>
        </w:rPr>
        <w:t>. – 2016</w:t>
      </w:r>
      <w:r w:rsidR="00434A7C"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w:t>
      </w:r>
      <w:r w:rsidR="00434A7C"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144 с</w:t>
      </w:r>
      <w:r w:rsidR="00434A7C" w:rsidRPr="00FE6705">
        <w:rPr>
          <w:rFonts w:ascii="Times New Roman" w:eastAsia="Times New Roman" w:hAnsi="Times New Roman" w:cs="Times New Roman"/>
          <w:color w:val="auto"/>
          <w:sz w:val="28"/>
          <w:szCs w:val="28"/>
        </w:rPr>
        <w:t>.</w:t>
      </w:r>
    </w:p>
    <w:p w:rsidR="00C65B36" w:rsidRPr="00FE6705" w:rsidRDefault="00BB4011"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Ларионов И. Опыт построения IR-службы в компании реального сектора// Интернет-проект «IR в России». [Электронный ресурс] // http://www.ir-consult.ru (Дата обращения - 02.04.2017).</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 </w:t>
      </w:r>
      <w:proofErr w:type="spellStart"/>
      <w:r w:rsidRPr="00FE6705">
        <w:rPr>
          <w:rFonts w:ascii="Times New Roman" w:eastAsia="Times New Roman" w:hAnsi="Times New Roman" w:cs="Times New Roman"/>
          <w:color w:val="auto"/>
          <w:sz w:val="28"/>
          <w:szCs w:val="28"/>
        </w:rPr>
        <w:t>Гладуэлл</w:t>
      </w:r>
      <w:proofErr w:type="spellEnd"/>
      <w:r w:rsidRPr="00FE6705">
        <w:rPr>
          <w:rFonts w:ascii="Times New Roman" w:eastAsia="Times New Roman" w:hAnsi="Times New Roman" w:cs="Times New Roman"/>
          <w:color w:val="auto"/>
          <w:sz w:val="28"/>
          <w:szCs w:val="28"/>
        </w:rPr>
        <w:t xml:space="preserve"> «Переломный момент» - М.: издательство Альпина </w:t>
      </w:r>
      <w:proofErr w:type="spellStart"/>
      <w:r w:rsidRPr="00FE6705">
        <w:rPr>
          <w:rFonts w:ascii="Times New Roman" w:eastAsia="Times New Roman" w:hAnsi="Times New Roman" w:cs="Times New Roman"/>
          <w:color w:val="auto"/>
          <w:sz w:val="28"/>
          <w:szCs w:val="28"/>
        </w:rPr>
        <w:t>Паблишер</w:t>
      </w:r>
      <w:proofErr w:type="spellEnd"/>
      <w:r w:rsidRPr="00FE6705">
        <w:rPr>
          <w:rFonts w:ascii="Times New Roman" w:eastAsia="Times New Roman" w:hAnsi="Times New Roman" w:cs="Times New Roman"/>
          <w:color w:val="auto"/>
          <w:sz w:val="28"/>
          <w:szCs w:val="28"/>
        </w:rPr>
        <w:t>, 2013. – 162 с.</w:t>
      </w:r>
    </w:p>
    <w:p w:rsidR="00780E1F" w:rsidRPr="00FE6705" w:rsidRDefault="00780E1F"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Робертс К. </w:t>
      </w:r>
      <w:proofErr w:type="spellStart"/>
      <w:r w:rsidRPr="00FE6705">
        <w:rPr>
          <w:rFonts w:ascii="Times New Roman" w:eastAsia="Times New Roman" w:hAnsi="Times New Roman" w:cs="Times New Roman"/>
          <w:color w:val="auto"/>
          <w:sz w:val="28"/>
          <w:szCs w:val="28"/>
        </w:rPr>
        <w:t>Lovemarks</w:t>
      </w:r>
      <w:proofErr w:type="spellEnd"/>
      <w:r w:rsidRPr="00FE6705">
        <w:rPr>
          <w:rFonts w:ascii="Times New Roman" w:eastAsia="Times New Roman" w:hAnsi="Times New Roman" w:cs="Times New Roman"/>
          <w:color w:val="auto"/>
          <w:sz w:val="28"/>
          <w:szCs w:val="28"/>
        </w:rPr>
        <w:t xml:space="preserve">: Бренды будущего // Альпина </w:t>
      </w:r>
      <w:proofErr w:type="spellStart"/>
      <w:r w:rsidRPr="00FE6705">
        <w:rPr>
          <w:rFonts w:ascii="Times New Roman" w:eastAsia="Times New Roman" w:hAnsi="Times New Roman" w:cs="Times New Roman"/>
          <w:color w:val="auto"/>
          <w:sz w:val="28"/>
          <w:szCs w:val="28"/>
        </w:rPr>
        <w:t>Паблишер</w:t>
      </w:r>
      <w:proofErr w:type="spellEnd"/>
      <w:r w:rsidRPr="00FE6705">
        <w:rPr>
          <w:rFonts w:ascii="Times New Roman" w:eastAsia="Times New Roman" w:hAnsi="Times New Roman" w:cs="Times New Roman"/>
          <w:color w:val="auto"/>
          <w:sz w:val="28"/>
          <w:szCs w:val="28"/>
        </w:rPr>
        <w:t>. – 2005. – 224 с.</w:t>
      </w:r>
    </w:p>
    <w:p w:rsidR="00434A7C" w:rsidRPr="00FE6705" w:rsidRDefault="00780E1F" w:rsidP="00D2326F">
      <w:pPr>
        <w:pStyle w:val="af0"/>
        <w:numPr>
          <w:ilvl w:val="0"/>
          <w:numId w:val="39"/>
        </w:numPr>
        <w:spacing w:after="200" w:line="360" w:lineRule="auto"/>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Минтусов</w:t>
      </w:r>
      <w:proofErr w:type="spellEnd"/>
      <w:r w:rsidRPr="00FE6705">
        <w:rPr>
          <w:rFonts w:ascii="Times New Roman" w:eastAsia="Times New Roman" w:hAnsi="Times New Roman" w:cs="Times New Roman"/>
          <w:color w:val="auto"/>
          <w:sz w:val="28"/>
          <w:szCs w:val="28"/>
        </w:rPr>
        <w:t xml:space="preserve"> И.Е., Филатова О.Г. GR: теория и практика – </w:t>
      </w:r>
      <w:proofErr w:type="gramStart"/>
      <w:r w:rsidRPr="00FE6705">
        <w:rPr>
          <w:rFonts w:ascii="Times New Roman" w:eastAsia="Times New Roman" w:hAnsi="Times New Roman" w:cs="Times New Roman"/>
          <w:color w:val="auto"/>
          <w:sz w:val="28"/>
          <w:szCs w:val="28"/>
        </w:rPr>
        <w:t>СПб.:</w:t>
      </w:r>
      <w:proofErr w:type="gramEnd"/>
      <w:r w:rsidRPr="00FE6705">
        <w:rPr>
          <w:rFonts w:ascii="Times New Roman" w:eastAsia="Times New Roman" w:hAnsi="Times New Roman" w:cs="Times New Roman"/>
          <w:color w:val="auto"/>
          <w:sz w:val="28"/>
          <w:szCs w:val="28"/>
        </w:rPr>
        <w:t xml:space="preserve"> Изд-во С.-</w:t>
      </w:r>
      <w:proofErr w:type="spellStart"/>
      <w:r w:rsidRPr="00FE6705">
        <w:rPr>
          <w:rFonts w:ascii="Times New Roman" w:eastAsia="Times New Roman" w:hAnsi="Times New Roman" w:cs="Times New Roman"/>
          <w:color w:val="auto"/>
          <w:sz w:val="28"/>
          <w:szCs w:val="28"/>
        </w:rPr>
        <w:t>Петерб</w:t>
      </w:r>
      <w:proofErr w:type="spellEnd"/>
      <w:r w:rsidRPr="00FE6705">
        <w:rPr>
          <w:rFonts w:ascii="Times New Roman" w:eastAsia="Times New Roman" w:hAnsi="Times New Roman" w:cs="Times New Roman"/>
          <w:color w:val="auto"/>
          <w:sz w:val="28"/>
          <w:szCs w:val="28"/>
        </w:rPr>
        <w:t>. ун-та, 2013. – 180с.</w:t>
      </w:r>
    </w:p>
    <w:p w:rsidR="00C65B36" w:rsidRPr="00FE6705" w:rsidRDefault="00CC2AF7" w:rsidP="00D2326F">
      <w:pPr>
        <w:pStyle w:val="af0"/>
        <w:numPr>
          <w:ilvl w:val="0"/>
          <w:numId w:val="39"/>
        </w:numPr>
        <w:spacing w:after="2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Accenture. </w:t>
      </w:r>
      <w:r w:rsidR="00C65B36" w:rsidRPr="00FE6705">
        <w:rPr>
          <w:rFonts w:ascii="Times New Roman" w:eastAsia="Times New Roman" w:hAnsi="Times New Roman" w:cs="Times New Roman"/>
          <w:color w:val="auto"/>
          <w:sz w:val="28"/>
          <w:szCs w:val="28"/>
          <w:lang w:val="en-US"/>
        </w:rPr>
        <w:t>The Global Review of Data-driven Marketing and Advertising [</w:t>
      </w:r>
      <w:r w:rsidR="00C65B36" w:rsidRPr="00FE6705">
        <w:rPr>
          <w:rFonts w:ascii="Times New Roman" w:eastAsia="Times New Roman" w:hAnsi="Times New Roman" w:cs="Times New Roman"/>
          <w:color w:val="auto"/>
          <w:sz w:val="28"/>
          <w:szCs w:val="28"/>
        </w:rPr>
        <w:t>электронный</w:t>
      </w:r>
      <w:r w:rsidR="00C65B36" w:rsidRPr="00FE6705">
        <w:rPr>
          <w:rFonts w:ascii="Times New Roman" w:eastAsia="Times New Roman" w:hAnsi="Times New Roman" w:cs="Times New Roman"/>
          <w:color w:val="auto"/>
          <w:sz w:val="28"/>
          <w:szCs w:val="28"/>
          <w:lang w:val="en-US"/>
        </w:rPr>
        <w:t xml:space="preserve"> </w:t>
      </w:r>
      <w:r w:rsidR="00C65B36" w:rsidRPr="00FE6705">
        <w:rPr>
          <w:rFonts w:ascii="Times New Roman" w:eastAsia="Times New Roman" w:hAnsi="Times New Roman" w:cs="Times New Roman"/>
          <w:color w:val="auto"/>
          <w:sz w:val="28"/>
          <w:szCs w:val="28"/>
        </w:rPr>
        <w:t>ресурс</w:t>
      </w:r>
      <w:r w:rsidR="00C65B36" w:rsidRPr="00FE6705">
        <w:rPr>
          <w:rFonts w:ascii="Times New Roman" w:eastAsia="Times New Roman" w:hAnsi="Times New Roman" w:cs="Times New Roman"/>
          <w:color w:val="auto"/>
          <w:sz w:val="28"/>
          <w:szCs w:val="28"/>
          <w:lang w:val="en-US"/>
        </w:rPr>
        <w:t>] // (</w:t>
      </w:r>
      <w:r w:rsidR="00C65B36" w:rsidRPr="00FE6705">
        <w:rPr>
          <w:rFonts w:ascii="Times New Roman" w:eastAsia="Times New Roman" w:hAnsi="Times New Roman" w:cs="Times New Roman"/>
          <w:color w:val="auto"/>
          <w:sz w:val="28"/>
          <w:szCs w:val="28"/>
        </w:rPr>
        <w:t>дата</w:t>
      </w:r>
      <w:r w:rsidR="00C65B36" w:rsidRPr="00FE6705">
        <w:rPr>
          <w:rFonts w:ascii="Times New Roman" w:eastAsia="Times New Roman" w:hAnsi="Times New Roman" w:cs="Times New Roman"/>
          <w:color w:val="auto"/>
          <w:sz w:val="28"/>
          <w:szCs w:val="28"/>
          <w:lang w:val="en-US"/>
        </w:rPr>
        <w:t xml:space="preserve"> </w:t>
      </w:r>
      <w:r w:rsidR="00C65B36" w:rsidRPr="00FE6705">
        <w:rPr>
          <w:rFonts w:ascii="Times New Roman" w:eastAsia="Times New Roman" w:hAnsi="Times New Roman" w:cs="Times New Roman"/>
          <w:color w:val="auto"/>
          <w:sz w:val="28"/>
          <w:szCs w:val="28"/>
        </w:rPr>
        <w:t>обращения</w:t>
      </w:r>
      <w:r w:rsidR="00C65B36" w:rsidRPr="00FE6705">
        <w:rPr>
          <w:rFonts w:ascii="Times New Roman" w:eastAsia="Times New Roman" w:hAnsi="Times New Roman" w:cs="Times New Roman"/>
          <w:color w:val="auto"/>
          <w:sz w:val="28"/>
          <w:szCs w:val="28"/>
          <w:lang w:val="en-US"/>
        </w:rPr>
        <w:t xml:space="preserve"> 01.05.2017)  </w:t>
      </w:r>
      <w:hyperlink r:id="rId12" w:history="1">
        <w:r w:rsidRPr="00FE6705">
          <w:rPr>
            <w:rStyle w:val="a8"/>
            <w:rFonts w:ascii="Times New Roman" w:eastAsia="Times New Roman" w:hAnsi="Times New Roman" w:cs="Times New Roman"/>
            <w:sz w:val="28"/>
            <w:szCs w:val="28"/>
            <w:lang w:val="en-US"/>
          </w:rPr>
          <w:t>https://www.accenture.com/us-en/insight-global-review-data-driven-marketing-advertising</w:t>
        </w:r>
      </w:hyperlink>
      <w:r w:rsidRPr="00FE6705">
        <w:rPr>
          <w:rFonts w:ascii="Times New Roman" w:eastAsia="Times New Roman" w:hAnsi="Times New Roman" w:cs="Times New Roman"/>
          <w:color w:val="auto"/>
          <w:sz w:val="28"/>
          <w:szCs w:val="28"/>
          <w:lang w:val="en-US"/>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Airbnb. Как оплатить с помощью </w:t>
      </w:r>
      <w:proofErr w:type="spellStart"/>
      <w:r w:rsidRPr="00FE6705">
        <w:rPr>
          <w:rFonts w:ascii="Times New Roman" w:eastAsia="Times New Roman" w:hAnsi="Times New Roman" w:cs="Times New Roman"/>
          <w:color w:val="auto"/>
          <w:sz w:val="28"/>
          <w:szCs w:val="28"/>
        </w:rPr>
        <w:t>PayPal</w:t>
      </w:r>
      <w:proofErr w:type="spellEnd"/>
      <w:r w:rsidRPr="00FE6705">
        <w:rPr>
          <w:rFonts w:ascii="Times New Roman" w:eastAsia="Times New Roman" w:hAnsi="Times New Roman" w:cs="Times New Roman"/>
          <w:color w:val="auto"/>
          <w:sz w:val="28"/>
          <w:szCs w:val="28"/>
        </w:rPr>
        <w:t>? [электронный ресурс] // (дата обращения 01.05.2017</w:t>
      </w:r>
      <w:proofErr w:type="gramStart"/>
      <w:r w:rsidRPr="00FE6705">
        <w:rPr>
          <w:rFonts w:ascii="Times New Roman" w:eastAsia="Times New Roman" w:hAnsi="Times New Roman" w:cs="Times New Roman"/>
          <w:color w:val="auto"/>
          <w:sz w:val="28"/>
          <w:szCs w:val="28"/>
        </w:rPr>
        <w:t xml:space="preserve">)  </w:t>
      </w:r>
      <w:hyperlink r:id="rId13" w:history="1">
        <w:r w:rsidRPr="00FE6705">
          <w:rPr>
            <w:rStyle w:val="a8"/>
            <w:rFonts w:ascii="Times New Roman" w:eastAsia="Times New Roman" w:hAnsi="Times New Roman" w:cs="Times New Roman"/>
            <w:sz w:val="28"/>
            <w:szCs w:val="28"/>
          </w:rPr>
          <w:t>https://www.airbnb.ru/help/article/486/how-do-i-use-paypal-to-pay</w:t>
        </w:r>
        <w:proofErr w:type="gramEnd"/>
      </w:hyperlink>
      <w:r w:rsidRPr="00FE6705">
        <w:rPr>
          <w:rFonts w:ascii="Times New Roman" w:eastAsia="Times New Roman" w:hAnsi="Times New Roman" w:cs="Times New Roman"/>
          <w:color w:val="auto"/>
          <w:sz w:val="28"/>
          <w:szCs w:val="28"/>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 </w:t>
      </w:r>
      <w:proofErr w:type="spellStart"/>
      <w:r w:rsidRPr="00FE6705">
        <w:rPr>
          <w:rFonts w:ascii="Times New Roman" w:eastAsia="Times New Roman" w:hAnsi="Times New Roman" w:cs="Times New Roman"/>
          <w:color w:val="auto"/>
          <w:sz w:val="28"/>
          <w:szCs w:val="28"/>
        </w:rPr>
        <w:t>Airnbnb</w:t>
      </w:r>
      <w:proofErr w:type="spellEnd"/>
      <w:r w:rsidRPr="00FE6705">
        <w:rPr>
          <w:rFonts w:ascii="Times New Roman" w:eastAsia="Times New Roman" w:hAnsi="Times New Roman" w:cs="Times New Roman"/>
          <w:color w:val="auto"/>
          <w:sz w:val="28"/>
          <w:szCs w:val="28"/>
        </w:rPr>
        <w:t xml:space="preserve">. Как связать свой аккаунт </w:t>
      </w:r>
      <w:proofErr w:type="spellStart"/>
      <w:r w:rsidRPr="00FE6705">
        <w:rPr>
          <w:rFonts w:ascii="Times New Roman" w:eastAsia="Times New Roman" w:hAnsi="Times New Roman" w:cs="Times New Roman"/>
          <w:color w:val="auto"/>
          <w:sz w:val="28"/>
          <w:szCs w:val="28"/>
        </w:rPr>
        <w:t>Airbnb</w:t>
      </w:r>
      <w:proofErr w:type="spellEnd"/>
      <w:r w:rsidRPr="00FE6705">
        <w:rPr>
          <w:rFonts w:ascii="Times New Roman" w:eastAsia="Times New Roman" w:hAnsi="Times New Roman" w:cs="Times New Roman"/>
          <w:color w:val="auto"/>
          <w:sz w:val="28"/>
          <w:szCs w:val="28"/>
        </w:rPr>
        <w:t xml:space="preserve"> c аккаунтом </w:t>
      </w:r>
      <w:proofErr w:type="spellStart"/>
      <w:r w:rsidRPr="00FE6705">
        <w:rPr>
          <w:rFonts w:ascii="Times New Roman" w:eastAsia="Times New Roman" w:hAnsi="Times New Roman" w:cs="Times New Roman"/>
          <w:color w:val="auto"/>
          <w:sz w:val="28"/>
          <w:szCs w:val="28"/>
        </w:rPr>
        <w:t>Facebook</w:t>
      </w:r>
      <w:proofErr w:type="spellEnd"/>
      <w:r w:rsidRPr="00FE6705">
        <w:rPr>
          <w:rFonts w:ascii="Times New Roman" w:eastAsia="Times New Roman" w:hAnsi="Times New Roman" w:cs="Times New Roman"/>
          <w:color w:val="auto"/>
          <w:sz w:val="28"/>
          <w:szCs w:val="28"/>
        </w:rPr>
        <w:t>? [электронный ресурс] // (дата обращения 01.05.2017</w:t>
      </w:r>
      <w:proofErr w:type="gramStart"/>
      <w:r w:rsidRPr="00FE6705">
        <w:rPr>
          <w:rFonts w:ascii="Times New Roman" w:eastAsia="Times New Roman" w:hAnsi="Times New Roman" w:cs="Times New Roman"/>
          <w:color w:val="auto"/>
          <w:sz w:val="28"/>
          <w:szCs w:val="28"/>
        </w:rPr>
        <w:t xml:space="preserve">)  </w:t>
      </w:r>
      <w:hyperlink r:id="rId14" w:history="1">
        <w:r w:rsidRPr="00FE6705">
          <w:rPr>
            <w:rStyle w:val="a8"/>
            <w:rFonts w:ascii="Times New Roman" w:eastAsia="Times New Roman" w:hAnsi="Times New Roman" w:cs="Times New Roman"/>
            <w:sz w:val="28"/>
            <w:szCs w:val="28"/>
          </w:rPr>
          <w:t>https://www.airbnb.ru/help/article/113/how-do-i-connect-my-facebook-and-airbnb-accounts</w:t>
        </w:r>
        <w:proofErr w:type="gramEnd"/>
      </w:hyperlink>
      <w:r w:rsidRPr="00FE6705">
        <w:rPr>
          <w:rFonts w:ascii="Times New Roman" w:eastAsia="Times New Roman" w:hAnsi="Times New Roman" w:cs="Times New Roman"/>
          <w:color w:val="auto"/>
          <w:sz w:val="28"/>
          <w:szCs w:val="28"/>
        </w:rPr>
        <w:t xml:space="preserve"> </w:t>
      </w:r>
    </w:p>
    <w:p w:rsidR="00282295" w:rsidRPr="00FE6705" w:rsidRDefault="00C65B36"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AMA. Why Corporate Brands Matter in B-to-B [</w:t>
      </w:r>
      <w:proofErr w:type="spellStart"/>
      <w:r w:rsidRPr="00FE6705">
        <w:rPr>
          <w:rFonts w:ascii="Times New Roman" w:eastAsia="Times New Roman" w:hAnsi="Times New Roman" w:cs="Times New Roman"/>
          <w:color w:val="auto"/>
          <w:sz w:val="28"/>
          <w:szCs w:val="28"/>
          <w:lang w:val="en-US"/>
        </w:rPr>
        <w:t>электронный</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ресурс</w:t>
      </w:r>
      <w:proofErr w:type="spellEnd"/>
      <w:r w:rsidRPr="00FE6705">
        <w:rPr>
          <w:rFonts w:ascii="Times New Roman" w:eastAsia="Times New Roman" w:hAnsi="Times New Roman" w:cs="Times New Roman"/>
          <w:color w:val="auto"/>
          <w:sz w:val="28"/>
          <w:szCs w:val="28"/>
          <w:lang w:val="en-US"/>
        </w:rPr>
        <w:t>] // (</w:t>
      </w:r>
      <w:proofErr w:type="spellStart"/>
      <w:r w:rsidRPr="00FE6705">
        <w:rPr>
          <w:rFonts w:ascii="Times New Roman" w:eastAsia="Times New Roman" w:hAnsi="Times New Roman" w:cs="Times New Roman"/>
          <w:color w:val="auto"/>
          <w:sz w:val="28"/>
          <w:szCs w:val="28"/>
          <w:lang w:val="en-US"/>
        </w:rPr>
        <w:t>дата</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обращения</w:t>
      </w:r>
      <w:proofErr w:type="spellEnd"/>
      <w:r w:rsidRPr="00FE6705">
        <w:rPr>
          <w:rFonts w:ascii="Times New Roman" w:eastAsia="Times New Roman" w:hAnsi="Times New Roman" w:cs="Times New Roman"/>
          <w:color w:val="auto"/>
          <w:sz w:val="28"/>
          <w:szCs w:val="28"/>
          <w:lang w:val="en-US"/>
        </w:rPr>
        <w:t xml:space="preserve"> 01.05.2017) </w:t>
      </w:r>
      <w:hyperlink r:id="rId15" w:history="1">
        <w:r w:rsidRPr="00FE6705">
          <w:rPr>
            <w:rStyle w:val="a8"/>
            <w:rFonts w:ascii="Times New Roman" w:eastAsia="Times New Roman" w:hAnsi="Times New Roman" w:cs="Times New Roman"/>
            <w:sz w:val="28"/>
            <w:szCs w:val="28"/>
            <w:lang w:val="en-US"/>
          </w:rPr>
          <w:t>https://www.ama.org/publications/eNewsletters/B2BMarketing/Pages/why-corporate-brands-matter-in-b2b.aspx</w:t>
        </w:r>
      </w:hyperlink>
      <w:r w:rsidRPr="00FE6705">
        <w:rPr>
          <w:rFonts w:ascii="Times New Roman" w:eastAsia="Times New Roman" w:hAnsi="Times New Roman" w:cs="Times New Roman"/>
          <w:color w:val="auto"/>
          <w:sz w:val="28"/>
          <w:szCs w:val="28"/>
          <w:lang w:val="en-US"/>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American Express. Book your travel with American Express &amp; Airbnb® for an even more rewarding experience. </w:t>
      </w:r>
      <w:r w:rsidRPr="00FE6705">
        <w:rPr>
          <w:rFonts w:ascii="Times New Roman" w:eastAsia="Times New Roman" w:hAnsi="Times New Roman" w:cs="Times New Roman"/>
          <w:color w:val="auto"/>
          <w:sz w:val="28"/>
          <w:szCs w:val="28"/>
        </w:rPr>
        <w:t>[электронный ресурс] // (дата обращения 01.05.2017</w:t>
      </w:r>
      <w:proofErr w:type="gramStart"/>
      <w:r w:rsidRPr="00FE6705">
        <w:rPr>
          <w:rFonts w:ascii="Times New Roman" w:eastAsia="Times New Roman" w:hAnsi="Times New Roman" w:cs="Times New Roman"/>
          <w:color w:val="auto"/>
          <w:sz w:val="28"/>
          <w:szCs w:val="28"/>
        </w:rPr>
        <w:t xml:space="preserve">)  </w:t>
      </w:r>
      <w:hyperlink r:id="rId16" w:history="1">
        <w:r w:rsidRPr="00FE6705">
          <w:rPr>
            <w:rStyle w:val="a8"/>
            <w:rFonts w:ascii="Times New Roman" w:eastAsia="Times New Roman" w:hAnsi="Times New Roman" w:cs="Times New Roman"/>
            <w:sz w:val="28"/>
            <w:szCs w:val="28"/>
            <w:lang w:val="en-US"/>
          </w:rPr>
          <w:t>https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www</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americanexpress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us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content</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airbnb</w:t>
        </w:r>
        <w:r w:rsidRPr="00FE6705">
          <w:rPr>
            <w:rStyle w:val="a8"/>
            <w:rFonts w:ascii="Times New Roman" w:eastAsia="Times New Roman" w:hAnsi="Times New Roman" w:cs="Times New Roman"/>
            <w:sz w:val="28"/>
            <w:szCs w:val="28"/>
          </w:rPr>
          <w:t>/</w:t>
        </w:r>
        <w:proofErr w:type="gramEnd"/>
      </w:hyperlink>
      <w:r w:rsidRPr="00FE6705">
        <w:rPr>
          <w:rFonts w:ascii="Times New Roman" w:eastAsia="Times New Roman" w:hAnsi="Times New Roman" w:cs="Times New Roman"/>
          <w:color w:val="auto"/>
          <w:sz w:val="28"/>
          <w:szCs w:val="28"/>
        </w:rPr>
        <w:t xml:space="preserve"> </w:t>
      </w:r>
    </w:p>
    <w:p w:rsidR="00282295" w:rsidRPr="00FE6705" w:rsidRDefault="00CC2AF7"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Brand Finance Nation Brands 2015 [</w:t>
      </w:r>
      <w:proofErr w:type="spellStart"/>
      <w:r w:rsidRPr="00FE6705">
        <w:rPr>
          <w:rFonts w:ascii="Times New Roman" w:eastAsia="Times New Roman" w:hAnsi="Times New Roman" w:cs="Times New Roman"/>
          <w:color w:val="auto"/>
          <w:sz w:val="28"/>
          <w:szCs w:val="28"/>
          <w:lang w:val="en-US"/>
        </w:rPr>
        <w:t>электронный</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ресурс</w:t>
      </w:r>
      <w:proofErr w:type="spellEnd"/>
      <w:r w:rsidRPr="00FE6705">
        <w:rPr>
          <w:rFonts w:ascii="Times New Roman" w:eastAsia="Times New Roman" w:hAnsi="Times New Roman" w:cs="Times New Roman"/>
          <w:color w:val="auto"/>
          <w:sz w:val="28"/>
          <w:szCs w:val="28"/>
          <w:lang w:val="en-US"/>
        </w:rPr>
        <w:t>] // (</w:t>
      </w:r>
      <w:proofErr w:type="spellStart"/>
      <w:r w:rsidRPr="00FE6705">
        <w:rPr>
          <w:rFonts w:ascii="Times New Roman" w:eastAsia="Times New Roman" w:hAnsi="Times New Roman" w:cs="Times New Roman"/>
          <w:color w:val="auto"/>
          <w:sz w:val="28"/>
          <w:szCs w:val="28"/>
          <w:lang w:val="en-US"/>
        </w:rPr>
        <w:t>дата</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обращения</w:t>
      </w:r>
      <w:proofErr w:type="spellEnd"/>
      <w:r w:rsidRPr="00FE6705">
        <w:rPr>
          <w:rFonts w:ascii="Times New Roman" w:eastAsia="Times New Roman" w:hAnsi="Times New Roman" w:cs="Times New Roman"/>
          <w:color w:val="auto"/>
          <w:sz w:val="28"/>
          <w:szCs w:val="28"/>
          <w:lang w:val="en-US"/>
        </w:rPr>
        <w:t xml:space="preserve"> 01.05.2017) </w:t>
      </w:r>
    </w:p>
    <w:p w:rsidR="00CC2AF7" w:rsidRPr="00FE6705" w:rsidRDefault="00974876" w:rsidP="00282295">
      <w:pPr>
        <w:pStyle w:val="af0"/>
        <w:rPr>
          <w:rFonts w:ascii="Times New Roman" w:eastAsia="Times New Roman" w:hAnsi="Times New Roman" w:cs="Times New Roman"/>
          <w:color w:val="auto"/>
          <w:sz w:val="28"/>
          <w:szCs w:val="28"/>
          <w:lang w:val="en-US"/>
        </w:rPr>
      </w:pPr>
      <w:hyperlink r:id="rId17" w:history="1">
        <w:r w:rsidR="00CC2AF7" w:rsidRPr="00FE6705">
          <w:rPr>
            <w:rStyle w:val="a8"/>
            <w:rFonts w:ascii="Times New Roman" w:eastAsia="Times New Roman" w:hAnsi="Times New Roman" w:cs="Times New Roman"/>
            <w:sz w:val="28"/>
            <w:szCs w:val="28"/>
            <w:lang w:val="en-US"/>
          </w:rPr>
          <w:t>http://brandfinance.com/images/upload/nation_brands_2015_for_print.pdf</w:t>
        </w:r>
      </w:hyperlink>
      <w:r w:rsidR="00CC2AF7" w:rsidRPr="00FE6705">
        <w:rPr>
          <w:rFonts w:ascii="Times New Roman" w:eastAsia="Times New Roman" w:hAnsi="Times New Roman" w:cs="Times New Roman"/>
          <w:color w:val="auto"/>
          <w:sz w:val="28"/>
          <w:szCs w:val="28"/>
          <w:lang w:val="en-US"/>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Business Insider. The story of how Travis </w:t>
      </w:r>
      <w:proofErr w:type="spellStart"/>
      <w:r w:rsidRPr="00FE6705">
        <w:rPr>
          <w:rFonts w:ascii="Times New Roman" w:eastAsia="Times New Roman" w:hAnsi="Times New Roman" w:cs="Times New Roman"/>
          <w:color w:val="auto"/>
          <w:sz w:val="28"/>
          <w:szCs w:val="28"/>
          <w:lang w:val="en-US"/>
        </w:rPr>
        <w:t>Kalanick</w:t>
      </w:r>
      <w:proofErr w:type="spellEnd"/>
      <w:r w:rsidRPr="00FE6705">
        <w:rPr>
          <w:rFonts w:ascii="Times New Roman" w:eastAsia="Times New Roman" w:hAnsi="Times New Roman" w:cs="Times New Roman"/>
          <w:color w:val="auto"/>
          <w:sz w:val="28"/>
          <w:szCs w:val="28"/>
          <w:lang w:val="en-US"/>
        </w:rPr>
        <w:t xml:space="preserve"> built Uber into the most feared and valuable startup in the world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18" w:history="1">
        <w:r w:rsidRPr="00FE6705">
          <w:rPr>
            <w:rStyle w:val="a8"/>
            <w:rFonts w:ascii="Times New Roman" w:eastAsia="Times New Roman" w:hAnsi="Times New Roman" w:cs="Times New Roman"/>
            <w:sz w:val="28"/>
            <w:szCs w:val="28"/>
            <w:lang w:val="en-US"/>
          </w:rPr>
          <w:t>http://www.businessinsider.com/ubers-history</w:t>
        </w:r>
      </w:hyperlink>
      <w:r w:rsidRPr="00FE6705">
        <w:rPr>
          <w:rFonts w:ascii="Times New Roman" w:eastAsia="Times New Roman" w:hAnsi="Times New Roman" w:cs="Times New Roman"/>
          <w:color w:val="auto"/>
          <w:sz w:val="28"/>
          <w:szCs w:val="28"/>
          <w:lang w:val="en-US"/>
        </w:rPr>
        <w:t xml:space="preserve"> </w:t>
      </w:r>
    </w:p>
    <w:p w:rsidR="00CC2AF7" w:rsidRPr="00FE6705" w:rsidRDefault="00CC2AF7"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Buyer Persona Institute. What is a Buyer Persona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19" w:history="1">
        <w:r w:rsidRPr="00FE6705">
          <w:rPr>
            <w:rStyle w:val="a8"/>
            <w:rFonts w:ascii="Times New Roman" w:eastAsia="Times New Roman" w:hAnsi="Times New Roman" w:cs="Times New Roman"/>
            <w:sz w:val="28"/>
            <w:szCs w:val="28"/>
            <w:lang w:val="en-US"/>
          </w:rPr>
          <w:t>http://www.buyerpersona.com/what-is-a-buyer-persona</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lang w:val="en-US"/>
        </w:rPr>
        <w:t>Europian</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Comission</w:t>
      </w:r>
      <w:proofErr w:type="spellEnd"/>
      <w:r w:rsidRPr="00FE6705">
        <w:rPr>
          <w:rFonts w:ascii="Times New Roman" w:eastAsia="Times New Roman" w:hAnsi="Times New Roman" w:cs="Times New Roman"/>
          <w:color w:val="auto"/>
          <w:sz w:val="28"/>
          <w:szCs w:val="28"/>
          <w:lang w:val="en-US"/>
        </w:rPr>
        <w:t>: Staff Working Document. Digital</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Agenda</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Scoreboard</w:t>
      </w:r>
      <w:r w:rsidRPr="00FE6705">
        <w:rPr>
          <w:rFonts w:ascii="Times New Roman" w:eastAsia="Times New Roman" w:hAnsi="Times New Roman" w:cs="Times New Roman"/>
          <w:color w:val="auto"/>
          <w:sz w:val="28"/>
          <w:szCs w:val="28"/>
        </w:rPr>
        <w:t xml:space="preserve"> 2013 [электронный ресурс] // (дата обращения 01.05.2017) </w:t>
      </w:r>
      <w:hyperlink r:id="rId20" w:history="1">
        <w:r w:rsidRPr="00FE6705">
          <w:rPr>
            <w:rStyle w:val="a8"/>
            <w:rFonts w:ascii="Times New Roman" w:eastAsia="Times New Roman" w:hAnsi="Times New Roman" w:cs="Times New Roman"/>
            <w:sz w:val="28"/>
            <w:szCs w:val="28"/>
            <w:lang w:val="en-US"/>
          </w:rPr>
          <w:t>https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ec</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europa</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eu</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digital</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single</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market</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sites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digital</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agenda</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files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DAE</w:t>
        </w:r>
        <w:r w:rsidRPr="00FE6705">
          <w:rPr>
            <w:rStyle w:val="a8"/>
            <w:rFonts w:ascii="Times New Roman" w:eastAsia="Times New Roman" w:hAnsi="Times New Roman" w:cs="Times New Roman"/>
            <w:sz w:val="28"/>
            <w:szCs w:val="28"/>
          </w:rPr>
          <w:t>%20</w:t>
        </w:r>
        <w:r w:rsidRPr="00FE6705">
          <w:rPr>
            <w:rStyle w:val="a8"/>
            <w:rFonts w:ascii="Times New Roman" w:eastAsia="Times New Roman" w:hAnsi="Times New Roman" w:cs="Times New Roman"/>
            <w:sz w:val="28"/>
            <w:szCs w:val="28"/>
            <w:lang w:val="en-US"/>
          </w:rPr>
          <w:t>SCOREBOARD</w:t>
        </w:r>
        <w:r w:rsidRPr="00FE6705">
          <w:rPr>
            <w:rStyle w:val="a8"/>
            <w:rFonts w:ascii="Times New Roman" w:eastAsia="Times New Roman" w:hAnsi="Times New Roman" w:cs="Times New Roman"/>
            <w:sz w:val="28"/>
            <w:szCs w:val="28"/>
          </w:rPr>
          <w:t>%202013%20-%20</w:t>
        </w:r>
        <w:r w:rsidRPr="00FE6705">
          <w:rPr>
            <w:rStyle w:val="a8"/>
            <w:rFonts w:ascii="Times New Roman" w:eastAsia="Times New Roman" w:hAnsi="Times New Roman" w:cs="Times New Roman"/>
            <w:sz w:val="28"/>
            <w:szCs w:val="28"/>
            <w:lang w:val="en-US"/>
          </w:rPr>
          <w:t>SWD</w:t>
        </w:r>
        <w:r w:rsidRPr="00FE6705">
          <w:rPr>
            <w:rStyle w:val="a8"/>
            <w:rFonts w:ascii="Times New Roman" w:eastAsia="Times New Roman" w:hAnsi="Times New Roman" w:cs="Times New Roman"/>
            <w:sz w:val="28"/>
            <w:szCs w:val="28"/>
          </w:rPr>
          <w:t>%202013%20217%20</w:t>
        </w:r>
        <w:r w:rsidRPr="00FE6705">
          <w:rPr>
            <w:rStyle w:val="a8"/>
            <w:rFonts w:ascii="Times New Roman" w:eastAsia="Times New Roman" w:hAnsi="Times New Roman" w:cs="Times New Roman"/>
            <w:sz w:val="28"/>
            <w:szCs w:val="28"/>
            <w:lang w:val="en-US"/>
          </w:rPr>
          <w:t>FINAL</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pdf</w:t>
        </w:r>
      </w:hyperlink>
      <w:r w:rsidRPr="00FE6705">
        <w:rPr>
          <w:rFonts w:ascii="Times New Roman" w:eastAsia="Times New Roman" w:hAnsi="Times New Roman" w:cs="Times New Roman"/>
          <w:color w:val="auto"/>
          <w:sz w:val="28"/>
          <w:szCs w:val="28"/>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Forbes. How A 'Deviant' Philosopher Built </w:t>
      </w:r>
      <w:proofErr w:type="spellStart"/>
      <w:r w:rsidRPr="00FE6705">
        <w:rPr>
          <w:rFonts w:ascii="Times New Roman" w:eastAsia="Times New Roman" w:hAnsi="Times New Roman" w:cs="Times New Roman"/>
          <w:color w:val="auto"/>
          <w:sz w:val="28"/>
          <w:szCs w:val="28"/>
          <w:lang w:val="en-US"/>
        </w:rPr>
        <w:t>Palantir</w:t>
      </w:r>
      <w:proofErr w:type="spellEnd"/>
      <w:r w:rsidRPr="00FE6705">
        <w:rPr>
          <w:rFonts w:ascii="Times New Roman" w:eastAsia="Times New Roman" w:hAnsi="Times New Roman" w:cs="Times New Roman"/>
          <w:color w:val="auto"/>
          <w:sz w:val="28"/>
          <w:szCs w:val="28"/>
          <w:lang w:val="en-US"/>
        </w:rPr>
        <w:t>, A CIA-Funded Data-Mining Juggernaut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21" w:anchor="f04f9c677852" w:history="1">
        <w:r w:rsidRPr="00FE6705">
          <w:rPr>
            <w:rStyle w:val="a8"/>
            <w:rFonts w:ascii="Times New Roman" w:eastAsia="Times New Roman" w:hAnsi="Times New Roman" w:cs="Times New Roman"/>
            <w:sz w:val="28"/>
            <w:szCs w:val="28"/>
            <w:lang w:val="en-US"/>
          </w:rPr>
          <w:t>https://www.forbes.com/sites/andygreenberg/2013/08/14/agent-of-intelligence-how-a-deviant-philosopher-built-palantir-a-cia-funded-data-mining-juggernaut/#f04f9c677852</w:t>
        </w:r>
      </w:hyperlink>
      <w:r w:rsidRPr="00FE6705">
        <w:rPr>
          <w:rFonts w:ascii="Times New Roman" w:eastAsia="Times New Roman" w:hAnsi="Times New Roman" w:cs="Times New Roman"/>
          <w:color w:val="auto"/>
          <w:sz w:val="28"/>
          <w:szCs w:val="28"/>
          <w:lang w:val="en-US"/>
        </w:rPr>
        <w:t xml:space="preserve"> </w:t>
      </w:r>
    </w:p>
    <w:p w:rsidR="00BF2F06" w:rsidRPr="00FE6705" w:rsidRDefault="00BF2F06"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Forbes: How Uber, Airbnb And Etsy Turned 1,000 Customers Into 1 Million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22" w:anchor="18c88a565da9" w:history="1">
        <w:r w:rsidRPr="00FE6705">
          <w:rPr>
            <w:rStyle w:val="a8"/>
            <w:rFonts w:ascii="Times New Roman" w:eastAsia="Times New Roman" w:hAnsi="Times New Roman" w:cs="Times New Roman"/>
            <w:sz w:val="28"/>
            <w:szCs w:val="28"/>
            <w:lang w:val="en-US"/>
          </w:rPr>
          <w:t>https://www.forbes.com/sites/hbsworkingknowledge/2016/11/16/how-uber-airbnb-and-etsy-turned-one-thousand-customers-into-one-million/#18c88a565da9</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Forbes: What Is A Startup? </w:t>
      </w:r>
      <w:r w:rsidRPr="00FE6705">
        <w:rPr>
          <w:rFonts w:ascii="Times New Roman" w:eastAsia="Times New Roman" w:hAnsi="Times New Roman" w:cs="Times New Roman"/>
          <w:color w:val="auto"/>
          <w:sz w:val="28"/>
          <w:szCs w:val="28"/>
        </w:rPr>
        <w:t xml:space="preserve">[электронный ресурс] // (дата обращения 01.05.2017) </w:t>
      </w:r>
      <w:hyperlink r:id="rId23" w:anchor="23a50a6e4044" w:history="1">
        <w:r w:rsidRPr="00FE6705">
          <w:rPr>
            <w:rStyle w:val="a8"/>
            <w:rFonts w:ascii="Times New Roman" w:eastAsia="Times New Roman" w:hAnsi="Times New Roman" w:cs="Times New Roman"/>
            <w:sz w:val="28"/>
            <w:szCs w:val="28"/>
          </w:rPr>
          <w:t>https://www.forbes.com/sites/natalierobehmed/2013/12/16/what-is-a-startup/#23a50a6e4044</w:t>
        </w:r>
      </w:hyperlink>
      <w:r w:rsidRPr="00FE6705">
        <w:rPr>
          <w:rFonts w:ascii="Times New Roman" w:eastAsia="Times New Roman" w:hAnsi="Times New Roman" w:cs="Times New Roman"/>
          <w:color w:val="auto"/>
          <w:sz w:val="28"/>
          <w:szCs w:val="28"/>
        </w:rPr>
        <w:t xml:space="preserve"> </w:t>
      </w:r>
    </w:p>
    <w:p w:rsidR="00CC2AF7" w:rsidRPr="00FE6705" w:rsidRDefault="00CC2AF7"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lastRenderedPageBreak/>
        <w:t>Fortune. Here Are All the Executives Who Have Left Uber in the Last Month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24" w:history="1">
        <w:r w:rsidRPr="00FE6705">
          <w:rPr>
            <w:rStyle w:val="a8"/>
            <w:rFonts w:ascii="Times New Roman" w:eastAsia="Times New Roman" w:hAnsi="Times New Roman" w:cs="Times New Roman"/>
            <w:sz w:val="28"/>
            <w:szCs w:val="28"/>
            <w:lang w:val="en-US"/>
          </w:rPr>
          <w:t>http://fortune.com/2017/03/20/uber-brian-mcclendon-quits/</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Forrester Research. The Global Tech Market Outlook For 2017 To 2018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25" w:history="1">
        <w:r w:rsidRPr="00FE6705">
          <w:rPr>
            <w:rStyle w:val="a8"/>
            <w:rFonts w:ascii="Times New Roman" w:eastAsia="Times New Roman" w:hAnsi="Times New Roman" w:cs="Times New Roman"/>
            <w:sz w:val="28"/>
            <w:szCs w:val="28"/>
            <w:lang w:val="en-US"/>
          </w:rPr>
          <w:t>https://www.forrester.com/report/The+Global+Tech+Market+Outlook+For+2017+To+2018/-/E-RES130682?utm_source=blog&amp;utm_campaign=research_social&amp;utm_medium=social&amp;utm_content=report_bartels</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Gallup «Global Economic Stagnation: The Fix (Part One)»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26" w:history="1">
        <w:r w:rsidRPr="00FE6705">
          <w:rPr>
            <w:rStyle w:val="a8"/>
            <w:rFonts w:ascii="Times New Roman" w:eastAsia="Times New Roman" w:hAnsi="Times New Roman" w:cs="Times New Roman"/>
            <w:sz w:val="28"/>
            <w:szCs w:val="28"/>
            <w:lang w:val="en-US"/>
          </w:rPr>
          <w:t>http://www.gallup.com/businessjournal/203120/global-economic-stagnation-fix.aspx</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Gartner CMO Spend Survey 2016-2017 Shows Marketing Budgets Continue to Climb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27" w:history="1">
        <w:r w:rsidRPr="00FE6705">
          <w:rPr>
            <w:rStyle w:val="a8"/>
            <w:rFonts w:ascii="Times New Roman" w:eastAsia="Times New Roman" w:hAnsi="Times New Roman" w:cs="Times New Roman"/>
            <w:sz w:val="28"/>
            <w:szCs w:val="28"/>
            <w:lang w:val="en-US"/>
          </w:rPr>
          <w:t>http://www.gartner.com/smarterwithgartner/gartner-cmo-spend-survey-2016-2017-shows-marketing-budgets-continue-to-climb/</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Growth hackers: What is the Growth Hacking Movement? </w:t>
      </w:r>
      <w:r w:rsidRPr="00FE6705">
        <w:rPr>
          <w:rFonts w:ascii="Times New Roman" w:eastAsia="Times New Roman" w:hAnsi="Times New Roman" w:cs="Times New Roman"/>
          <w:color w:val="auto"/>
          <w:sz w:val="28"/>
          <w:szCs w:val="28"/>
        </w:rPr>
        <w:t xml:space="preserve">[электронный ресурс] // (дата обращения 01.05.2017) </w:t>
      </w:r>
      <w:hyperlink r:id="rId28" w:history="1">
        <w:r w:rsidRPr="00FE6705">
          <w:rPr>
            <w:rStyle w:val="a8"/>
            <w:rFonts w:ascii="Times New Roman" w:eastAsia="Times New Roman" w:hAnsi="Times New Roman" w:cs="Times New Roman"/>
            <w:sz w:val="28"/>
            <w:szCs w:val="28"/>
            <w:lang w:val="en-US"/>
          </w:rPr>
          <w:t>https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growthhackers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com</w:t>
        </w:r>
        <w:r w:rsidRPr="00FE6705">
          <w:rPr>
            <w:rStyle w:val="a8"/>
            <w:rFonts w:ascii="Times New Roman" w:eastAsia="Times New Roman" w:hAnsi="Times New Roman" w:cs="Times New Roman"/>
            <w:sz w:val="28"/>
            <w:szCs w:val="28"/>
          </w:rPr>
          <w:t>/</w:t>
        </w:r>
      </w:hyperlink>
      <w:r w:rsidRPr="00FE6705">
        <w:rPr>
          <w:rFonts w:ascii="Times New Roman" w:eastAsia="Times New Roman" w:hAnsi="Times New Roman" w:cs="Times New Roman"/>
          <w:color w:val="auto"/>
          <w:sz w:val="28"/>
          <w:szCs w:val="28"/>
        </w:rPr>
        <w:t xml:space="preserve"> </w:t>
      </w:r>
    </w:p>
    <w:p w:rsidR="00C65B36" w:rsidRPr="00FE6705" w:rsidRDefault="00C65B36"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IDC Russia: Цифровая трансформация в действии [электронный ресурс] // (дата обращения 01.05.2017) </w:t>
      </w:r>
      <w:hyperlink r:id="rId29" w:history="1">
        <w:r w:rsidRPr="00FE6705">
          <w:rPr>
            <w:rStyle w:val="a8"/>
            <w:rFonts w:ascii="Times New Roman" w:eastAsia="Times New Roman" w:hAnsi="Times New Roman" w:cs="Times New Roman"/>
            <w:sz w:val="28"/>
            <w:szCs w:val="28"/>
          </w:rPr>
          <w:t>http://idcrussia.com/ru/events/63197-digitalisation-now</w:t>
        </w:r>
      </w:hyperlink>
      <w:r w:rsidRPr="00FE6705">
        <w:rPr>
          <w:rFonts w:ascii="Times New Roman" w:eastAsia="Times New Roman" w:hAnsi="Times New Roman" w:cs="Times New Roman"/>
          <w:color w:val="auto"/>
          <w:sz w:val="28"/>
          <w:szCs w:val="28"/>
        </w:rPr>
        <w:t xml:space="preserve"> </w:t>
      </w:r>
    </w:p>
    <w:p w:rsidR="005F3CAB" w:rsidRPr="00FE6705" w:rsidRDefault="005F3CAB"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Institute for Public Relations (Blog) –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xml:space="preserve">] // </w:t>
      </w:r>
      <w:hyperlink r:id="rId30" w:history="1">
        <w:r w:rsidRPr="00FE6705">
          <w:rPr>
            <w:rStyle w:val="a8"/>
            <w:rFonts w:ascii="Times New Roman" w:eastAsia="Times New Roman" w:hAnsi="Times New Roman" w:cs="Times New Roman"/>
            <w:color w:val="auto"/>
            <w:sz w:val="28"/>
            <w:szCs w:val="28"/>
            <w:lang w:val="en-US"/>
          </w:rPr>
          <w:t>http://www.instituteforpr.org/category/blog/</w:t>
        </w:r>
      </w:hyperlink>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- 02.04.2017) </w:t>
      </w:r>
    </w:p>
    <w:p w:rsidR="00CC2AF7" w:rsidRPr="00FE6705" w:rsidRDefault="00CC2AF7"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Huffington Post: What is Customer Development and Why Should Entrepreneurs Practice It? </w:t>
      </w:r>
      <w:r w:rsidRPr="00FE6705">
        <w:rPr>
          <w:rFonts w:ascii="Times New Roman" w:eastAsia="Times New Roman" w:hAnsi="Times New Roman" w:cs="Times New Roman"/>
          <w:color w:val="auto"/>
          <w:sz w:val="28"/>
          <w:szCs w:val="28"/>
        </w:rPr>
        <w:t xml:space="preserve">[электронный ресурс] // (дата обращения 01.05.2017) </w:t>
      </w:r>
      <w:hyperlink r:id="rId31" w:history="1">
        <w:r w:rsidRPr="00FE6705">
          <w:rPr>
            <w:rStyle w:val="a8"/>
            <w:rFonts w:ascii="Times New Roman" w:eastAsia="Times New Roman" w:hAnsi="Times New Roman" w:cs="Times New Roman"/>
            <w:sz w:val="28"/>
            <w:szCs w:val="28"/>
            <w:lang w:val="en-US"/>
          </w:rPr>
          <w:t>http</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www</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huffingtonpost</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michael</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b</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fishbein</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what</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is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customer</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developm</w:t>
        </w:r>
        <w:r w:rsidRPr="00FE6705">
          <w:rPr>
            <w:rStyle w:val="a8"/>
            <w:rFonts w:ascii="Times New Roman" w:eastAsia="Times New Roman" w:hAnsi="Times New Roman" w:cs="Times New Roman"/>
            <w:sz w:val="28"/>
            <w:szCs w:val="28"/>
          </w:rPr>
          <w:t>_</w:t>
        </w:r>
        <w:r w:rsidRPr="00FE6705">
          <w:rPr>
            <w:rStyle w:val="a8"/>
            <w:rFonts w:ascii="Times New Roman" w:eastAsia="Times New Roman" w:hAnsi="Times New Roman" w:cs="Times New Roman"/>
            <w:sz w:val="28"/>
            <w:szCs w:val="28"/>
            <w:lang w:val="en-US"/>
          </w:rPr>
          <w:t>b</w:t>
        </w:r>
        <w:r w:rsidRPr="00FE6705">
          <w:rPr>
            <w:rStyle w:val="a8"/>
            <w:rFonts w:ascii="Times New Roman" w:eastAsia="Times New Roman" w:hAnsi="Times New Roman" w:cs="Times New Roman"/>
            <w:sz w:val="28"/>
            <w:szCs w:val="28"/>
          </w:rPr>
          <w:t>_4259917.</w:t>
        </w:r>
        <w:r w:rsidRPr="00FE6705">
          <w:rPr>
            <w:rStyle w:val="a8"/>
            <w:rFonts w:ascii="Times New Roman" w:eastAsia="Times New Roman" w:hAnsi="Times New Roman" w:cs="Times New Roman"/>
            <w:sz w:val="28"/>
            <w:szCs w:val="28"/>
            <w:lang w:val="en-US"/>
          </w:rPr>
          <w:t>html</w:t>
        </w:r>
      </w:hyperlink>
      <w:r w:rsidRPr="00FE6705">
        <w:rPr>
          <w:rFonts w:ascii="Times New Roman" w:eastAsia="Times New Roman" w:hAnsi="Times New Roman" w:cs="Times New Roman"/>
          <w:color w:val="auto"/>
          <w:sz w:val="28"/>
          <w:szCs w:val="28"/>
        </w:rPr>
        <w:t xml:space="preserve"> </w:t>
      </w:r>
    </w:p>
    <w:p w:rsidR="003E71B0" w:rsidRPr="00FE6705" w:rsidRDefault="005F3CAB" w:rsidP="00D2326F">
      <w:pPr>
        <w:pStyle w:val="af0"/>
        <w:numPr>
          <w:ilvl w:val="0"/>
          <w:numId w:val="39"/>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Hall</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H</w:t>
      </w:r>
      <w:r w:rsidRPr="00FE6705">
        <w:rPr>
          <w:rFonts w:ascii="Times New Roman" w:eastAsia="Times New Roman" w:hAnsi="Times New Roman" w:cs="Times New Roman"/>
          <w:color w:val="auto"/>
          <w:sz w:val="28"/>
          <w:szCs w:val="28"/>
        </w:rPr>
        <w:t>. #</w:t>
      </w:r>
      <w:r w:rsidRPr="00FE6705">
        <w:rPr>
          <w:rFonts w:ascii="Times New Roman" w:eastAsia="Times New Roman" w:hAnsi="Times New Roman" w:cs="Times New Roman"/>
          <w:color w:val="auto"/>
          <w:sz w:val="28"/>
          <w:szCs w:val="28"/>
          <w:lang w:val="en-US"/>
        </w:rPr>
        <w:t>FuturePRoof</w:t>
      </w:r>
      <w:r w:rsidRPr="00FE6705">
        <w:rPr>
          <w:rFonts w:ascii="Times New Roman" w:eastAsia="Times New Roman" w:hAnsi="Times New Roman" w:cs="Times New Roman"/>
          <w:color w:val="auto"/>
          <w:sz w:val="28"/>
          <w:szCs w:val="28"/>
        </w:rPr>
        <w:t xml:space="preserve"> – [Электронный ресурс] // </w:t>
      </w:r>
      <w:hyperlink r:id="rId32" w:history="1">
        <w:r w:rsidRPr="00FE6705">
          <w:rPr>
            <w:rStyle w:val="a8"/>
            <w:rFonts w:ascii="Times New Roman" w:eastAsia="Times New Roman" w:hAnsi="Times New Roman" w:cs="Times New Roman"/>
            <w:color w:val="auto"/>
            <w:sz w:val="28"/>
            <w:szCs w:val="28"/>
          </w:rPr>
          <w:t>http://www.futureproofingcomms.co.uk/</w:t>
        </w:r>
      </w:hyperlink>
      <w:r w:rsidR="00C65B36" w:rsidRPr="00FE6705">
        <w:rPr>
          <w:rStyle w:val="a8"/>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(Дата обращения - 02.04.2017)</w:t>
      </w:r>
    </w:p>
    <w:p w:rsidR="003E71B0" w:rsidRPr="00FE6705" w:rsidRDefault="005F3CAB" w:rsidP="003E71B0">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t xml:space="preserve"> </w:t>
      </w:r>
      <w:r w:rsidR="003E71B0" w:rsidRPr="00FE6705">
        <w:rPr>
          <w:rFonts w:ascii="Times New Roman" w:eastAsia="Times New Roman" w:hAnsi="Times New Roman" w:cs="Times New Roman"/>
          <w:color w:val="auto"/>
          <w:sz w:val="28"/>
          <w:szCs w:val="28"/>
          <w:lang w:val="en-US"/>
        </w:rPr>
        <w:t>Harvard Business School. Uber: A Winning Strategy [</w:t>
      </w:r>
      <w:r w:rsidR="003E71B0" w:rsidRPr="00FE6705">
        <w:rPr>
          <w:rFonts w:ascii="Times New Roman" w:eastAsia="Times New Roman" w:hAnsi="Times New Roman" w:cs="Times New Roman"/>
          <w:color w:val="auto"/>
          <w:sz w:val="28"/>
          <w:szCs w:val="28"/>
        </w:rPr>
        <w:t>электронный</w:t>
      </w:r>
      <w:r w:rsidR="003E71B0" w:rsidRPr="00FE6705">
        <w:rPr>
          <w:rFonts w:ascii="Times New Roman" w:eastAsia="Times New Roman" w:hAnsi="Times New Roman" w:cs="Times New Roman"/>
          <w:color w:val="auto"/>
          <w:sz w:val="28"/>
          <w:szCs w:val="28"/>
          <w:lang w:val="en-US"/>
        </w:rPr>
        <w:t xml:space="preserve"> </w:t>
      </w:r>
      <w:r w:rsidR="003E71B0" w:rsidRPr="00FE6705">
        <w:rPr>
          <w:rFonts w:ascii="Times New Roman" w:eastAsia="Times New Roman" w:hAnsi="Times New Roman" w:cs="Times New Roman"/>
          <w:color w:val="auto"/>
          <w:sz w:val="28"/>
          <w:szCs w:val="28"/>
        </w:rPr>
        <w:t>ресурс</w:t>
      </w:r>
      <w:r w:rsidR="003E71B0" w:rsidRPr="00FE6705">
        <w:rPr>
          <w:rFonts w:ascii="Times New Roman" w:eastAsia="Times New Roman" w:hAnsi="Times New Roman" w:cs="Times New Roman"/>
          <w:color w:val="auto"/>
          <w:sz w:val="28"/>
          <w:szCs w:val="28"/>
          <w:lang w:val="en-US"/>
        </w:rPr>
        <w:t>] // (</w:t>
      </w:r>
      <w:r w:rsidR="003E71B0" w:rsidRPr="00FE6705">
        <w:rPr>
          <w:rFonts w:ascii="Times New Roman" w:eastAsia="Times New Roman" w:hAnsi="Times New Roman" w:cs="Times New Roman"/>
          <w:color w:val="auto"/>
          <w:sz w:val="28"/>
          <w:szCs w:val="28"/>
        </w:rPr>
        <w:t>дата</w:t>
      </w:r>
      <w:r w:rsidR="003E71B0" w:rsidRPr="00FE6705">
        <w:rPr>
          <w:rFonts w:ascii="Times New Roman" w:eastAsia="Times New Roman" w:hAnsi="Times New Roman" w:cs="Times New Roman"/>
          <w:color w:val="auto"/>
          <w:sz w:val="28"/>
          <w:szCs w:val="28"/>
          <w:lang w:val="en-US"/>
        </w:rPr>
        <w:t xml:space="preserve"> </w:t>
      </w:r>
      <w:r w:rsidR="003E71B0" w:rsidRPr="00FE6705">
        <w:rPr>
          <w:rFonts w:ascii="Times New Roman" w:eastAsia="Times New Roman" w:hAnsi="Times New Roman" w:cs="Times New Roman"/>
          <w:color w:val="auto"/>
          <w:sz w:val="28"/>
          <w:szCs w:val="28"/>
        </w:rPr>
        <w:t>обращения</w:t>
      </w:r>
      <w:r w:rsidR="003E71B0" w:rsidRPr="00FE6705">
        <w:rPr>
          <w:rFonts w:ascii="Times New Roman" w:eastAsia="Times New Roman" w:hAnsi="Times New Roman" w:cs="Times New Roman"/>
          <w:color w:val="auto"/>
          <w:sz w:val="28"/>
          <w:szCs w:val="28"/>
          <w:lang w:val="en-US"/>
        </w:rPr>
        <w:t xml:space="preserve"> 01.05.2017)  </w:t>
      </w:r>
      <w:hyperlink r:id="rId33" w:history="1">
        <w:r w:rsidR="003E71B0" w:rsidRPr="00FE6705">
          <w:rPr>
            <w:rStyle w:val="a8"/>
            <w:lang w:val="en-US"/>
          </w:rPr>
          <w:t>https://rctom.hbs.org/submission/uber-a-winning-strategy/</w:t>
        </w:r>
      </w:hyperlink>
      <w:r w:rsidR="003E71B0" w:rsidRPr="00FE6705">
        <w:rPr>
          <w:lang w:val="en-US"/>
        </w:rPr>
        <w:t xml:space="preserve"> </w:t>
      </w:r>
      <w:r w:rsidR="003E71B0" w:rsidRPr="00FE6705">
        <w:rPr>
          <w:rFonts w:ascii="Times New Roman" w:eastAsia="Times New Roman" w:hAnsi="Times New Roman" w:cs="Times New Roman"/>
          <w:color w:val="auto"/>
          <w:sz w:val="28"/>
          <w:szCs w:val="28"/>
          <w:lang w:val="en-US"/>
        </w:rPr>
        <w:t xml:space="preserve"> </w:t>
      </w:r>
    </w:p>
    <w:p w:rsidR="003E71B0" w:rsidRPr="00FE6705" w:rsidRDefault="003E71B0" w:rsidP="003E71B0">
      <w:pPr>
        <w:pStyle w:val="af0"/>
        <w:numPr>
          <w:ilvl w:val="0"/>
          <w:numId w:val="39"/>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Harvard Business School. </w:t>
      </w:r>
      <w:proofErr w:type="spellStart"/>
      <w:r w:rsidRPr="00FE6705">
        <w:rPr>
          <w:rFonts w:ascii="Times New Roman" w:eastAsia="Times New Roman" w:hAnsi="Times New Roman" w:cs="Times New Roman"/>
          <w:color w:val="auto"/>
          <w:sz w:val="28"/>
          <w:szCs w:val="28"/>
          <w:lang w:val="en-US"/>
        </w:rPr>
        <w:t>Wechat</w:t>
      </w:r>
      <w:proofErr w:type="spellEnd"/>
      <w:r w:rsidRPr="00FE6705">
        <w:rPr>
          <w:rFonts w:ascii="Times New Roman" w:eastAsia="Times New Roman" w:hAnsi="Times New Roman" w:cs="Times New Roman"/>
          <w:color w:val="auto"/>
          <w:sz w:val="28"/>
          <w:szCs w:val="28"/>
          <w:lang w:val="en-US"/>
        </w:rPr>
        <w:t xml:space="preserve"> – Leaving Money on the Table or Disrupting Social Platforms with </w:t>
      </w:r>
      <w:proofErr w:type="gramStart"/>
      <w:r w:rsidRPr="00FE6705">
        <w:rPr>
          <w:rFonts w:ascii="Times New Roman" w:eastAsia="Times New Roman" w:hAnsi="Times New Roman" w:cs="Times New Roman"/>
          <w:color w:val="auto"/>
          <w:sz w:val="28"/>
          <w:szCs w:val="28"/>
          <w:lang w:val="en-US"/>
        </w:rPr>
        <w:t>Innovation ?</w:t>
      </w:r>
      <w:proofErr w:type="gramEnd"/>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[электронный ресурс] // (дата обращения 01.05.2017</w:t>
      </w:r>
      <w:proofErr w:type="gramStart"/>
      <w:r w:rsidRPr="00FE6705">
        <w:rPr>
          <w:rFonts w:ascii="Times New Roman" w:eastAsia="Times New Roman" w:hAnsi="Times New Roman" w:cs="Times New Roman"/>
          <w:color w:val="auto"/>
          <w:sz w:val="28"/>
          <w:szCs w:val="28"/>
        </w:rPr>
        <w:t xml:space="preserve">)  </w:t>
      </w:r>
      <w:hyperlink r:id="rId34" w:history="1">
        <w:r w:rsidRPr="00FE6705">
          <w:rPr>
            <w:rStyle w:val="a8"/>
          </w:rPr>
          <w:t>https://rctom.hbs.org/submission/wechat-leaving-money-on-the-table-or-disrupting-social-platforms-with-innovation/</w:t>
        </w:r>
        <w:proofErr w:type="gramEnd"/>
      </w:hyperlink>
      <w:r w:rsidRPr="00FE6705">
        <w:t xml:space="preserve"> </w:t>
      </w:r>
    </w:p>
    <w:p w:rsidR="003E71B0" w:rsidRPr="00FE6705" w:rsidRDefault="003E71B0" w:rsidP="005223F9">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lastRenderedPageBreak/>
        <w:t xml:space="preserve">Harvard Business School. </w:t>
      </w:r>
      <w:r w:rsidR="005223F9" w:rsidRPr="00FE6705">
        <w:rPr>
          <w:rFonts w:ascii="Times New Roman" w:eastAsia="Times New Roman" w:hAnsi="Times New Roman" w:cs="Times New Roman"/>
          <w:color w:val="auto"/>
          <w:sz w:val="28"/>
          <w:szCs w:val="28"/>
          <w:lang w:val="en-US"/>
        </w:rPr>
        <w:t xml:space="preserve">Tesla Lights Fire Under Automobile Industry </w:t>
      </w:r>
      <w:r w:rsidRPr="00FE6705">
        <w:rPr>
          <w:rFonts w:ascii="Times New Roman" w:eastAsia="Times New Roman" w:hAnsi="Times New Roman" w:cs="Times New Roman"/>
          <w:color w:val="auto"/>
          <w:sz w:val="28"/>
          <w:szCs w:val="28"/>
          <w:lang w:val="en-US"/>
        </w:rPr>
        <w:t>[</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35" w:history="1">
        <w:r w:rsidR="005223F9" w:rsidRPr="00FE6705">
          <w:rPr>
            <w:rStyle w:val="a8"/>
            <w:lang w:val="en-US"/>
          </w:rPr>
          <w:t>https://rctom.hbs.org/submission/tesla-lights-fire-under-automobile-industry/</w:t>
        </w:r>
      </w:hyperlink>
      <w:r w:rsidR="005223F9" w:rsidRPr="00FE6705">
        <w:rPr>
          <w:lang w:val="en-US"/>
        </w:rPr>
        <w:t xml:space="preserve"> </w:t>
      </w:r>
    </w:p>
    <w:p w:rsidR="005223F9" w:rsidRPr="00FE6705" w:rsidRDefault="003E71B0" w:rsidP="005223F9">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Harvard Business School. </w:t>
      </w:r>
      <w:proofErr w:type="spellStart"/>
      <w:r w:rsidR="005223F9" w:rsidRPr="00FE6705">
        <w:rPr>
          <w:rFonts w:ascii="Times New Roman" w:eastAsia="Times New Roman" w:hAnsi="Times New Roman" w:cs="Times New Roman"/>
          <w:color w:val="auto"/>
          <w:sz w:val="28"/>
          <w:szCs w:val="28"/>
          <w:lang w:val="en-US"/>
        </w:rPr>
        <w:t>Palantir</w:t>
      </w:r>
      <w:proofErr w:type="spellEnd"/>
      <w:r w:rsidR="005223F9" w:rsidRPr="00FE6705">
        <w:rPr>
          <w:rFonts w:ascii="Times New Roman" w:eastAsia="Times New Roman" w:hAnsi="Times New Roman" w:cs="Times New Roman"/>
          <w:color w:val="auto"/>
          <w:sz w:val="28"/>
          <w:szCs w:val="28"/>
          <w:lang w:val="en-US"/>
        </w:rPr>
        <w:t xml:space="preserve">: The Hottest Startup You’ve Never Heard Of </w:t>
      </w:r>
      <w:r w:rsidRPr="00FE6705">
        <w:rPr>
          <w:rFonts w:ascii="Times New Roman" w:eastAsia="Times New Roman" w:hAnsi="Times New Roman" w:cs="Times New Roman"/>
          <w:color w:val="auto"/>
          <w:sz w:val="28"/>
          <w:szCs w:val="28"/>
          <w:lang w:val="en-US"/>
        </w:rPr>
        <w:t>[</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r w:rsidR="005223F9" w:rsidRPr="00FE6705">
        <w:rPr>
          <w:lang w:val="en-US"/>
        </w:rPr>
        <w:t xml:space="preserve">https://rctom.hbs.org/submission/palantir-the-hottest-startup-youve-never-heard-of/ </w:t>
      </w:r>
    </w:p>
    <w:p w:rsidR="003E71B0" w:rsidRPr="00FE6705" w:rsidRDefault="003E71B0" w:rsidP="005223F9">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Harvard Business School. LinkedIn’s Platform Business Model Poises Company for Astronomical Future Growth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36" w:history="1">
        <w:r w:rsidRPr="00FE6705">
          <w:rPr>
            <w:rStyle w:val="a8"/>
            <w:lang w:val="en-US"/>
          </w:rPr>
          <w:t>https://rctom.hbs.org/submission/linkedins-platform-business-model-poises-company-for-astronomical-future-growth/</w:t>
        </w:r>
      </w:hyperlink>
    </w:p>
    <w:p w:rsidR="003E71B0" w:rsidRPr="00FE6705" w:rsidRDefault="003E71B0" w:rsidP="003E71B0">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Harvard Business School. My Home Is Your Home: Airbnb Revamps the Hospitality Industry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37" w:history="1">
        <w:r w:rsidRPr="00FE6705">
          <w:rPr>
            <w:rStyle w:val="a8"/>
            <w:lang w:val="en-US"/>
          </w:rPr>
          <w:t>https://rctom.hbs.org/submission/my-home-is-your-home-airbnb-revamps-the-hospitality-industry/</w:t>
        </w:r>
      </w:hyperlink>
      <w:r w:rsidRPr="00FE6705">
        <w:rPr>
          <w:lang w:val="en-US"/>
        </w:rPr>
        <w:t xml:space="preserve"> </w:t>
      </w:r>
    </w:p>
    <w:p w:rsidR="00CC2AF7" w:rsidRPr="00FE6705" w:rsidRDefault="00CC2AF7" w:rsidP="003E71B0">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Harvard Business Publishing (HBP). Real-Time Marketing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38" w:history="1">
        <w:r w:rsidRPr="00FE6705">
          <w:rPr>
            <w:rStyle w:val="a8"/>
            <w:rFonts w:ascii="Times New Roman" w:eastAsia="Times New Roman" w:hAnsi="Times New Roman" w:cs="Times New Roman"/>
            <w:sz w:val="28"/>
            <w:szCs w:val="28"/>
            <w:lang w:val="en-US"/>
          </w:rPr>
          <w:t>https://hbr.org/1995/07/real-time-marketing</w:t>
        </w:r>
      </w:hyperlink>
      <w:r w:rsidRPr="00FE6705">
        <w:rPr>
          <w:rFonts w:ascii="Times New Roman" w:eastAsia="Times New Roman" w:hAnsi="Times New Roman" w:cs="Times New Roman"/>
          <w:color w:val="auto"/>
          <w:sz w:val="28"/>
          <w:szCs w:val="28"/>
          <w:lang w:val="en-US"/>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Live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there</w:t>
      </w:r>
      <w:proofErr w:type="spellEnd"/>
      <w:r w:rsidRPr="00FE6705">
        <w:rPr>
          <w:rFonts w:ascii="Times New Roman" w:eastAsia="Times New Roman" w:hAnsi="Times New Roman" w:cs="Times New Roman"/>
          <w:color w:val="auto"/>
          <w:sz w:val="28"/>
          <w:szCs w:val="28"/>
        </w:rPr>
        <w:t xml:space="preserve">. Не просто поездка, а целая жизнь [электронный ресурс] // (дата обращения 01.05.2017) </w:t>
      </w:r>
      <w:hyperlink r:id="rId39" w:history="1">
        <w:r w:rsidRPr="00FE6705">
          <w:rPr>
            <w:rStyle w:val="a8"/>
            <w:rFonts w:ascii="Times New Roman" w:eastAsia="Times New Roman" w:hAnsi="Times New Roman" w:cs="Times New Roman"/>
            <w:sz w:val="28"/>
            <w:szCs w:val="28"/>
          </w:rPr>
          <w:t>https://www.airbnb.ru/livethere</w:t>
        </w:r>
      </w:hyperlink>
      <w:r w:rsidRPr="00FE6705">
        <w:rPr>
          <w:rFonts w:ascii="Times New Roman" w:eastAsia="Times New Roman" w:hAnsi="Times New Roman" w:cs="Times New Roman"/>
          <w:color w:val="auto"/>
          <w:sz w:val="28"/>
          <w:szCs w:val="28"/>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Lyft Weaves Storytelling, Human Connection into its Content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40" w:history="1">
        <w:r w:rsidRPr="00FE6705">
          <w:rPr>
            <w:rStyle w:val="a8"/>
            <w:rFonts w:ascii="Times New Roman" w:eastAsia="Times New Roman" w:hAnsi="Times New Roman" w:cs="Times New Roman"/>
            <w:sz w:val="28"/>
            <w:szCs w:val="28"/>
            <w:lang w:val="en-US"/>
          </w:rPr>
          <w:t>https://izea.com/2016/04/06/lyft-weaves-storytelling-human-connection-into-its-content/</w:t>
        </w:r>
      </w:hyperlink>
      <w:r w:rsidRPr="00FE6705">
        <w:rPr>
          <w:rFonts w:ascii="Times New Roman" w:eastAsia="Times New Roman" w:hAnsi="Times New Roman" w:cs="Times New Roman"/>
          <w:color w:val="auto"/>
          <w:sz w:val="28"/>
          <w:szCs w:val="28"/>
          <w:lang w:val="en-US"/>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Mashable. The smart marketing strategies behind Slack's extreme growth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41" w:anchor="O.VQoY4Fyuqt" w:history="1">
        <w:r w:rsidRPr="00FE6705">
          <w:rPr>
            <w:rStyle w:val="a8"/>
            <w:rFonts w:ascii="Times New Roman" w:eastAsia="Times New Roman" w:hAnsi="Times New Roman" w:cs="Times New Roman"/>
            <w:sz w:val="28"/>
            <w:szCs w:val="28"/>
            <w:lang w:val="en-US"/>
          </w:rPr>
          <w:t>http://mashable.com/2015/12/07/marketing-strategy-slack/#O.VQoY4Fyuqt</w:t>
        </w:r>
      </w:hyperlink>
    </w:p>
    <w:p w:rsidR="001F3FAE" w:rsidRPr="00FE6705" w:rsidRDefault="001F3FAE"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Mashable. Why PR is embracing the PESO model [</w:t>
      </w:r>
      <w:proofErr w:type="spellStart"/>
      <w:r w:rsidRPr="00FE6705">
        <w:rPr>
          <w:rFonts w:ascii="Times New Roman" w:eastAsia="Times New Roman" w:hAnsi="Times New Roman" w:cs="Times New Roman"/>
          <w:color w:val="auto"/>
          <w:sz w:val="28"/>
          <w:szCs w:val="28"/>
          <w:lang w:val="en-US"/>
        </w:rPr>
        <w:t>электронный</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ресурс</w:t>
      </w:r>
      <w:proofErr w:type="spellEnd"/>
      <w:r w:rsidRPr="00FE6705">
        <w:rPr>
          <w:rFonts w:ascii="Times New Roman" w:eastAsia="Times New Roman" w:hAnsi="Times New Roman" w:cs="Times New Roman"/>
          <w:color w:val="auto"/>
          <w:sz w:val="28"/>
          <w:szCs w:val="28"/>
          <w:lang w:val="en-US"/>
        </w:rPr>
        <w:t>] // (</w:t>
      </w:r>
      <w:proofErr w:type="spellStart"/>
      <w:r w:rsidRPr="00FE6705">
        <w:rPr>
          <w:rFonts w:ascii="Times New Roman" w:eastAsia="Times New Roman" w:hAnsi="Times New Roman" w:cs="Times New Roman"/>
          <w:color w:val="auto"/>
          <w:sz w:val="28"/>
          <w:szCs w:val="28"/>
          <w:lang w:val="en-US"/>
        </w:rPr>
        <w:t>дата</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обращения</w:t>
      </w:r>
      <w:proofErr w:type="spellEnd"/>
      <w:r w:rsidRPr="00FE6705">
        <w:rPr>
          <w:rFonts w:ascii="Times New Roman" w:eastAsia="Times New Roman" w:hAnsi="Times New Roman" w:cs="Times New Roman"/>
          <w:color w:val="auto"/>
          <w:sz w:val="28"/>
          <w:szCs w:val="28"/>
          <w:lang w:val="en-US"/>
        </w:rPr>
        <w:t xml:space="preserve"> 01.05.2017) </w:t>
      </w:r>
      <w:hyperlink r:id="rId42" w:history="1">
        <w:r w:rsidRPr="00FE6705">
          <w:rPr>
            <w:rStyle w:val="a8"/>
            <w:rFonts w:ascii="Times New Roman" w:eastAsia="Times New Roman" w:hAnsi="Times New Roman" w:cs="Times New Roman"/>
            <w:sz w:val="28"/>
            <w:szCs w:val="28"/>
            <w:lang w:val="en-US"/>
          </w:rPr>
          <w:t>http://mashable.com/2014/12/05/public-relations-industry/</w:t>
        </w:r>
      </w:hyperlink>
      <w:r w:rsidRPr="00FE6705">
        <w:rPr>
          <w:rFonts w:ascii="Times New Roman" w:eastAsia="Times New Roman" w:hAnsi="Times New Roman" w:cs="Times New Roman"/>
          <w:color w:val="auto"/>
          <w:sz w:val="28"/>
          <w:szCs w:val="28"/>
          <w:lang w:val="en-US"/>
        </w:rPr>
        <w:t xml:space="preserve"> </w:t>
      </w:r>
    </w:p>
    <w:p w:rsidR="003E71B0" w:rsidRPr="00FE6705" w:rsidRDefault="00BF2F06" w:rsidP="003E71B0">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Medium. </w:t>
      </w:r>
      <w:r w:rsidR="003E71B0" w:rsidRPr="00FE6705">
        <w:rPr>
          <w:rFonts w:ascii="Times New Roman" w:eastAsia="Times New Roman" w:hAnsi="Times New Roman" w:cs="Times New Roman"/>
          <w:color w:val="auto"/>
          <w:sz w:val="28"/>
          <w:szCs w:val="28"/>
          <w:lang w:val="en-US"/>
        </w:rPr>
        <w:t xml:space="preserve">Uber’s Most Effective Marketing Strategy of All Time Was One You Didn’t Even Notice </w:t>
      </w:r>
      <w:r w:rsidRPr="00FE6705">
        <w:rPr>
          <w:rFonts w:ascii="Times New Roman" w:eastAsia="Times New Roman" w:hAnsi="Times New Roman" w:cs="Times New Roman"/>
          <w:color w:val="auto"/>
          <w:sz w:val="28"/>
          <w:szCs w:val="28"/>
          <w:lang w:val="en-US"/>
        </w:rPr>
        <w:t>[</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43" w:history="1">
        <w:r w:rsidR="003E71B0" w:rsidRPr="00FE6705">
          <w:rPr>
            <w:rStyle w:val="a8"/>
            <w:lang w:val="en-US"/>
          </w:rPr>
          <w:t>https://medium.com/@gbenary/ubers-most-effective-marketing-strategy-of-all-time-was-one-you-didnt-even-notice-12a4a9db5088</w:t>
        </w:r>
      </w:hyperlink>
      <w:r w:rsidR="003E71B0" w:rsidRPr="00FE6705">
        <w:rPr>
          <w:lang w:val="en-US"/>
        </w:rPr>
        <w:t xml:space="preserve"> </w:t>
      </w:r>
    </w:p>
    <w:p w:rsidR="00C65B36" w:rsidRPr="00FE6705" w:rsidRDefault="00C65B36" w:rsidP="003E71B0">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McKinsey. Business branding. Bringing strategy to life </w:t>
      </w:r>
      <w:r w:rsidRPr="00FE6705">
        <w:rPr>
          <w:rFonts w:ascii="Times New Roman" w:eastAsia="Times New Roman" w:hAnsi="Times New Roman" w:cs="Times New Roman"/>
          <w:color w:val="auto"/>
          <w:sz w:val="28"/>
          <w:szCs w:val="28"/>
        </w:rPr>
        <w:t>с</w:t>
      </w:r>
      <w:r w:rsidRPr="00FE6705">
        <w:rPr>
          <w:rFonts w:ascii="Times New Roman" w:eastAsia="Times New Roman" w:hAnsi="Times New Roman" w:cs="Times New Roman"/>
          <w:color w:val="auto"/>
          <w:sz w:val="28"/>
          <w:szCs w:val="28"/>
          <w:lang w:val="en-US"/>
        </w:rPr>
        <w:t>. 5-10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w:t>
      </w:r>
      <w:r w:rsidR="00CC2AF7" w:rsidRPr="00FE6705">
        <w:rPr>
          <w:rFonts w:ascii="Times New Roman" w:eastAsia="Times New Roman" w:hAnsi="Times New Roman" w:cs="Times New Roman"/>
          <w:color w:val="auto"/>
          <w:sz w:val="28"/>
          <w:szCs w:val="28"/>
          <w:lang w:val="en-US"/>
        </w:rPr>
        <w:t xml:space="preserve"> </w:t>
      </w:r>
      <w:hyperlink r:id="rId44" w:history="1">
        <w:r w:rsidRPr="00FE6705">
          <w:rPr>
            <w:rStyle w:val="a8"/>
            <w:rFonts w:ascii="Times New Roman" w:eastAsia="Times New Roman" w:hAnsi="Times New Roman" w:cs="Times New Roman"/>
            <w:sz w:val="28"/>
            <w:szCs w:val="28"/>
            <w:lang w:val="en-US"/>
          </w:rPr>
          <w:t>https://www.mckinsey.de/files/b2b_branding.pdf</w:t>
        </w:r>
      </w:hyperlink>
      <w:r w:rsidRPr="00FE6705">
        <w:rPr>
          <w:rFonts w:ascii="Times New Roman" w:eastAsia="Times New Roman" w:hAnsi="Times New Roman" w:cs="Times New Roman"/>
          <w:color w:val="auto"/>
          <w:sz w:val="28"/>
          <w:szCs w:val="28"/>
          <w:lang w:val="en-US"/>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lastRenderedPageBreak/>
        <w:t>Media Tenor International Institute. Reputation and its risks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45" w:history="1">
        <w:r w:rsidRPr="00FE6705">
          <w:rPr>
            <w:rStyle w:val="a8"/>
            <w:rFonts w:ascii="Times New Roman" w:eastAsia="Times New Roman" w:hAnsi="Times New Roman" w:cs="Times New Roman"/>
            <w:sz w:val="28"/>
            <w:szCs w:val="28"/>
            <w:lang w:val="en-US"/>
          </w:rPr>
          <w:t>https://www.researchgate.net/publication/6460600_Reputation_and_its_risks</w:t>
        </w:r>
      </w:hyperlink>
      <w:r w:rsidRPr="00FE6705">
        <w:rPr>
          <w:rFonts w:ascii="Times New Roman" w:eastAsia="Times New Roman" w:hAnsi="Times New Roman" w:cs="Times New Roman"/>
          <w:color w:val="auto"/>
          <w:sz w:val="28"/>
          <w:szCs w:val="28"/>
          <w:lang w:val="en-US"/>
        </w:rPr>
        <w:t xml:space="preserve"> </w:t>
      </w:r>
    </w:p>
    <w:p w:rsidR="00CC2AF7" w:rsidRPr="00FE6705" w:rsidRDefault="00CC2AF7"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Nielsen</w:t>
      </w:r>
      <w:r w:rsidRPr="00FE6705">
        <w:rPr>
          <w:rFonts w:ascii="Times New Roman" w:eastAsia="Times New Roman" w:hAnsi="Times New Roman" w:cs="Times New Roman"/>
          <w:color w:val="auto"/>
          <w:sz w:val="28"/>
          <w:szCs w:val="28"/>
        </w:rPr>
        <w:t xml:space="preserve">. Глобальное доверие к рекламе. Стратегии успеха на меняющемся рекламном рынке. Сентябрь 2015 г [электронный ресурс] // (дата обращения 01.05.2017) </w:t>
      </w:r>
      <w:hyperlink r:id="rId46" w:history="1">
        <w:r w:rsidRPr="00FE6705">
          <w:rPr>
            <w:rStyle w:val="a8"/>
            <w:rFonts w:ascii="Times New Roman" w:eastAsia="Times New Roman" w:hAnsi="Times New Roman" w:cs="Times New Roman"/>
            <w:sz w:val="28"/>
            <w:szCs w:val="28"/>
          </w:rPr>
          <w:t>http://www.nielsen.com/content/dam/nielsenglobal/eu/docs/pdf/9217_Global_Trust_in_Advertising_Report_PRINT_FINAL_RU.pdf</w:t>
        </w:r>
      </w:hyperlink>
      <w:r w:rsidRPr="00FE6705">
        <w:rPr>
          <w:rFonts w:ascii="Times New Roman" w:eastAsia="Times New Roman" w:hAnsi="Times New Roman" w:cs="Times New Roman"/>
          <w:color w:val="auto"/>
          <w:sz w:val="28"/>
          <w:szCs w:val="28"/>
        </w:rPr>
        <w:t xml:space="preserve"> </w:t>
      </w:r>
    </w:p>
    <w:p w:rsidR="00282295" w:rsidRPr="00FE6705" w:rsidRDefault="00282295" w:rsidP="00D2326F">
      <w:pPr>
        <w:pStyle w:val="af0"/>
        <w:numPr>
          <w:ilvl w:val="0"/>
          <w:numId w:val="39"/>
        </w:numPr>
        <w:rPr>
          <w:rStyle w:val="a8"/>
          <w:rFonts w:ascii="Times New Roman" w:eastAsia="Times New Roman" w:hAnsi="Times New Roman" w:cs="Times New Roman"/>
          <w:color w:val="auto"/>
          <w:sz w:val="28"/>
          <w:szCs w:val="28"/>
          <w:u w:val="none"/>
        </w:rPr>
      </w:pPr>
      <w:r w:rsidRPr="00FE6705">
        <w:rPr>
          <w:rFonts w:ascii="Times New Roman" w:eastAsia="Times New Roman" w:hAnsi="Times New Roman" w:cs="Times New Roman"/>
          <w:color w:val="auto"/>
          <w:sz w:val="28"/>
          <w:szCs w:val="28"/>
          <w:lang w:val="en-US"/>
        </w:rPr>
        <w:t>Palantir</w:t>
      </w:r>
      <w:r w:rsidRPr="00FE6705">
        <w:rPr>
          <w:rFonts w:ascii="Times New Roman" w:eastAsia="Times New Roman" w:hAnsi="Times New Roman" w:cs="Times New Roman"/>
          <w:color w:val="auto"/>
          <w:sz w:val="28"/>
          <w:szCs w:val="28"/>
        </w:rPr>
        <w:t xml:space="preserve"> [электронный ресурс] // (дата обращения 01.05.2017)  </w:t>
      </w:r>
      <w:hyperlink r:id="rId47" w:history="1">
        <w:r w:rsidR="001F3FAE" w:rsidRPr="00FE6705">
          <w:rPr>
            <w:rStyle w:val="a8"/>
            <w:rFonts w:ascii="Times New Roman" w:eastAsia="Times New Roman" w:hAnsi="Times New Roman" w:cs="Times New Roman"/>
            <w:sz w:val="28"/>
            <w:szCs w:val="28"/>
          </w:rPr>
          <w:t>https://www.palantir.com/</w:t>
        </w:r>
      </w:hyperlink>
    </w:p>
    <w:p w:rsidR="003E71B0" w:rsidRPr="00FE6705" w:rsidRDefault="003E71B0" w:rsidP="003E71B0">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Quora. What is the marketing strategy of SAP? </w:t>
      </w:r>
      <w:r w:rsidRPr="00FE6705">
        <w:rPr>
          <w:rFonts w:ascii="Times New Roman" w:eastAsia="Times New Roman" w:hAnsi="Times New Roman" w:cs="Times New Roman"/>
          <w:color w:val="auto"/>
          <w:sz w:val="28"/>
          <w:szCs w:val="28"/>
        </w:rPr>
        <w:t xml:space="preserve">[электронный ресурс] // (дата обращения 01.05.2017) </w:t>
      </w:r>
      <w:hyperlink r:id="rId48" w:history="1">
        <w:r w:rsidRPr="00FE6705">
          <w:rPr>
            <w:rStyle w:val="a8"/>
          </w:rPr>
          <w:t>https://www.quora.com/What-is-the-marketing-strategy-of-SAP</w:t>
        </w:r>
      </w:hyperlink>
      <w:r w:rsidRPr="00FE6705">
        <w:t xml:space="preserve"> </w:t>
      </w:r>
    </w:p>
    <w:p w:rsidR="001F3FAE" w:rsidRPr="00FE6705" w:rsidRDefault="00BF2F06"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Quora</w:t>
      </w:r>
      <w:r w:rsidR="001F3FAE"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lang w:val="en-US"/>
        </w:rPr>
        <w:t>What is Uber's marketing strategy</w:t>
      </w:r>
      <w:proofErr w:type="gramStart"/>
      <w:r w:rsidRPr="00FE6705">
        <w:rPr>
          <w:rFonts w:ascii="Times New Roman" w:eastAsia="Times New Roman" w:hAnsi="Times New Roman" w:cs="Times New Roman"/>
          <w:color w:val="auto"/>
          <w:sz w:val="28"/>
          <w:szCs w:val="28"/>
          <w:lang w:val="en-US"/>
        </w:rPr>
        <w:t>?</w:t>
      </w:r>
      <w:r w:rsidR="001F3FAE" w:rsidRPr="00FE6705">
        <w:rPr>
          <w:rFonts w:ascii="Times New Roman" w:eastAsia="Times New Roman" w:hAnsi="Times New Roman" w:cs="Times New Roman"/>
          <w:color w:val="auto"/>
          <w:sz w:val="28"/>
          <w:szCs w:val="28"/>
          <w:lang w:val="en-US"/>
        </w:rPr>
        <w:t>.</w:t>
      </w:r>
      <w:proofErr w:type="gramEnd"/>
      <w:r w:rsidR="001F3FAE" w:rsidRPr="00FE6705">
        <w:rPr>
          <w:rFonts w:ascii="Times New Roman" w:eastAsia="Times New Roman" w:hAnsi="Times New Roman" w:cs="Times New Roman"/>
          <w:color w:val="auto"/>
          <w:sz w:val="28"/>
          <w:szCs w:val="28"/>
          <w:lang w:val="en-US"/>
        </w:rPr>
        <w:t xml:space="preserve"> </w:t>
      </w:r>
      <w:r w:rsidR="001F3FAE" w:rsidRPr="00FE6705">
        <w:rPr>
          <w:rFonts w:ascii="Times New Roman" w:eastAsia="Times New Roman" w:hAnsi="Times New Roman" w:cs="Times New Roman"/>
          <w:color w:val="auto"/>
          <w:sz w:val="28"/>
          <w:szCs w:val="28"/>
        </w:rPr>
        <w:t xml:space="preserve">[электронный ресурс] // (дата обращения 01.05.2017) </w:t>
      </w:r>
      <w:hyperlink r:id="rId49" w:history="1">
        <w:r w:rsidR="001F3FAE" w:rsidRPr="00FE6705">
          <w:rPr>
            <w:rStyle w:val="a8"/>
            <w:rFonts w:ascii="Times New Roman" w:eastAsia="Times New Roman" w:hAnsi="Times New Roman" w:cs="Times New Roman"/>
            <w:sz w:val="28"/>
            <w:szCs w:val="28"/>
          </w:rPr>
          <w:t>https://www.quora.com/What-is-Ubers-marketing-strategy</w:t>
        </w:r>
      </w:hyperlink>
      <w:r w:rsidR="001F3FAE" w:rsidRPr="00FE6705">
        <w:rPr>
          <w:rFonts w:ascii="Times New Roman" w:eastAsia="Times New Roman" w:hAnsi="Times New Roman" w:cs="Times New Roman"/>
          <w:color w:val="auto"/>
          <w:sz w:val="28"/>
          <w:szCs w:val="28"/>
        </w:rPr>
        <w:t xml:space="preserve"> </w:t>
      </w:r>
    </w:p>
    <w:p w:rsidR="00CC2AF7" w:rsidRPr="00FE6705" w:rsidRDefault="00CC2AF7"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Reputation Institute. Playing to Win in the Reputation Economy - 2014 Annual Reputation Leaders Survey. </w:t>
      </w:r>
      <w:r w:rsidRPr="00FE6705">
        <w:rPr>
          <w:rFonts w:ascii="Times New Roman" w:eastAsia="Times New Roman" w:hAnsi="Times New Roman" w:cs="Times New Roman"/>
          <w:color w:val="auto"/>
          <w:sz w:val="28"/>
          <w:szCs w:val="28"/>
        </w:rPr>
        <w:t xml:space="preserve">[электронный ресурс] // (дата обращения 01.05.2017) </w:t>
      </w:r>
      <w:hyperlink r:id="rId50" w:history="1">
        <w:r w:rsidRPr="00FE6705">
          <w:rPr>
            <w:rStyle w:val="a8"/>
            <w:rFonts w:ascii="Times New Roman" w:eastAsia="Times New Roman" w:hAnsi="Times New Roman" w:cs="Times New Roman"/>
            <w:sz w:val="28"/>
            <w:szCs w:val="28"/>
            <w:lang w:val="en-US"/>
          </w:rPr>
          <w:t>https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www</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reputationinstitute</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consulting</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risk</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readiness</w:t>
        </w:r>
      </w:hyperlink>
      <w:r w:rsidRPr="00FE6705">
        <w:rPr>
          <w:rFonts w:ascii="Times New Roman" w:eastAsia="Times New Roman" w:hAnsi="Times New Roman" w:cs="Times New Roman"/>
          <w:color w:val="auto"/>
          <w:sz w:val="28"/>
          <w:szCs w:val="28"/>
        </w:rPr>
        <w:t xml:space="preserve"> </w:t>
      </w:r>
    </w:p>
    <w:p w:rsidR="00CC2AF7" w:rsidRPr="00FE6705" w:rsidRDefault="00CC2AF7"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Revolvy. </w:t>
      </w:r>
      <w:proofErr w:type="spellStart"/>
      <w:r w:rsidRPr="00FE6705">
        <w:rPr>
          <w:rFonts w:ascii="Times New Roman" w:eastAsia="Times New Roman" w:hAnsi="Times New Roman" w:cs="Times New Roman"/>
          <w:color w:val="auto"/>
          <w:sz w:val="28"/>
          <w:szCs w:val="28"/>
        </w:rPr>
        <w:t>Stakeholder</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analysis</w:t>
      </w:r>
      <w:proofErr w:type="spellEnd"/>
      <w:r w:rsidRPr="00FE6705">
        <w:rPr>
          <w:rFonts w:ascii="Times New Roman" w:eastAsia="Times New Roman" w:hAnsi="Times New Roman" w:cs="Times New Roman"/>
          <w:color w:val="auto"/>
          <w:sz w:val="28"/>
          <w:szCs w:val="28"/>
        </w:rPr>
        <w:t xml:space="preserve"> [электронный ресурс] // (дата обращения 01.05.2017) </w:t>
      </w:r>
      <w:hyperlink r:id="rId51" w:history="1">
        <w:r w:rsidRPr="00FE6705">
          <w:rPr>
            <w:rStyle w:val="a8"/>
            <w:rFonts w:ascii="Times New Roman" w:eastAsia="Times New Roman" w:hAnsi="Times New Roman" w:cs="Times New Roman"/>
            <w:sz w:val="28"/>
            <w:szCs w:val="28"/>
          </w:rPr>
          <w:t>https://www.revolvy.com/main/index.php?s=Stakeholder%20analysis&amp;item_type=topic</w:t>
        </w:r>
      </w:hyperlink>
      <w:r w:rsidRPr="00FE6705">
        <w:rPr>
          <w:rFonts w:ascii="Times New Roman" w:eastAsia="Times New Roman" w:hAnsi="Times New Roman" w:cs="Times New Roman"/>
          <w:color w:val="auto"/>
          <w:sz w:val="28"/>
          <w:szCs w:val="28"/>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SAP </w:t>
      </w:r>
      <w:proofErr w:type="spellStart"/>
      <w:r w:rsidRPr="00FE6705">
        <w:rPr>
          <w:rFonts w:ascii="Times New Roman" w:eastAsia="Times New Roman" w:hAnsi="Times New Roman" w:cs="Times New Roman"/>
          <w:color w:val="auto"/>
          <w:sz w:val="28"/>
          <w:szCs w:val="28"/>
        </w:rPr>
        <w:t>Community</w:t>
      </w:r>
      <w:proofErr w:type="spellEnd"/>
      <w:r w:rsidRPr="00FE6705">
        <w:rPr>
          <w:rFonts w:ascii="Times New Roman" w:eastAsia="Times New Roman" w:hAnsi="Times New Roman" w:cs="Times New Roman"/>
          <w:color w:val="auto"/>
          <w:sz w:val="28"/>
          <w:szCs w:val="28"/>
        </w:rPr>
        <w:t xml:space="preserve"> [электронный ресурс] // (дата обращения 01.05.2017)   </w:t>
      </w:r>
      <w:hyperlink r:id="rId52" w:history="1">
        <w:r w:rsidRPr="00FE6705">
          <w:rPr>
            <w:rStyle w:val="a8"/>
            <w:rFonts w:ascii="Times New Roman" w:eastAsia="Times New Roman" w:hAnsi="Times New Roman" w:cs="Times New Roman"/>
            <w:sz w:val="28"/>
            <w:szCs w:val="28"/>
          </w:rPr>
          <w:t>https://www.sap.com/community.html</w:t>
        </w:r>
      </w:hyperlink>
      <w:r w:rsidRPr="00FE6705">
        <w:rPr>
          <w:rFonts w:ascii="Times New Roman" w:eastAsia="Times New Roman" w:hAnsi="Times New Roman" w:cs="Times New Roman"/>
          <w:color w:val="auto"/>
          <w:sz w:val="28"/>
          <w:szCs w:val="28"/>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The Guardian. A brief history of Facebook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53" w:history="1">
        <w:r w:rsidRPr="00FE6705">
          <w:rPr>
            <w:rStyle w:val="a8"/>
            <w:rFonts w:ascii="Times New Roman" w:eastAsia="Times New Roman" w:hAnsi="Times New Roman" w:cs="Times New Roman"/>
            <w:sz w:val="28"/>
            <w:szCs w:val="28"/>
            <w:lang w:val="en-US"/>
          </w:rPr>
          <w:t>https://www.theguardian.com/technology/2007/jul/25/media.newmedia</w:t>
        </w:r>
      </w:hyperlink>
      <w:r w:rsidRPr="00FE6705">
        <w:rPr>
          <w:rFonts w:ascii="Times New Roman" w:eastAsia="Times New Roman" w:hAnsi="Times New Roman" w:cs="Times New Roman"/>
          <w:color w:val="auto"/>
          <w:sz w:val="28"/>
          <w:szCs w:val="28"/>
          <w:lang w:val="en-US"/>
        </w:rPr>
        <w:t xml:space="preserve">  </w:t>
      </w:r>
    </w:p>
    <w:p w:rsidR="00C65B36" w:rsidRPr="00FE6705" w:rsidRDefault="00C65B36" w:rsidP="00D2326F">
      <w:pPr>
        <w:pStyle w:val="af0"/>
        <w:numPr>
          <w:ilvl w:val="0"/>
          <w:numId w:val="39"/>
        </w:numPr>
        <w:spacing w:after="400" w:line="360" w:lineRule="auto"/>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The Wall Street Journal: Marketing Budgets Vary by Industry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54" w:history="1">
        <w:r w:rsidRPr="00FE6705">
          <w:rPr>
            <w:rStyle w:val="a8"/>
            <w:rFonts w:ascii="Times New Roman" w:eastAsia="Times New Roman" w:hAnsi="Times New Roman" w:cs="Times New Roman"/>
            <w:sz w:val="28"/>
            <w:szCs w:val="28"/>
            <w:lang w:val="en-US"/>
          </w:rPr>
          <w:t>http://deloitte.wsj.com/cmo/2017/01/24/who-has-the-biggest-marketing-budgets/</w:t>
        </w:r>
      </w:hyperlink>
      <w:r w:rsidRPr="00FE6705">
        <w:rPr>
          <w:rFonts w:ascii="Times New Roman" w:eastAsia="Times New Roman" w:hAnsi="Times New Roman" w:cs="Times New Roman"/>
          <w:color w:val="auto"/>
          <w:sz w:val="28"/>
          <w:szCs w:val="28"/>
          <w:lang w:val="en-US"/>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 xml:space="preserve">Wall Street Journal. The Billion Dollar Startup Club by The Wall Street Journal and Dow Jones </w:t>
      </w:r>
      <w:proofErr w:type="spellStart"/>
      <w:r w:rsidRPr="00FE6705">
        <w:rPr>
          <w:rFonts w:ascii="Times New Roman" w:eastAsia="Times New Roman" w:hAnsi="Times New Roman" w:cs="Times New Roman"/>
          <w:color w:val="auto"/>
          <w:sz w:val="28"/>
          <w:szCs w:val="28"/>
          <w:lang w:val="en-US"/>
        </w:rPr>
        <w:t>VentureSource</w:t>
      </w:r>
      <w:proofErr w:type="spellEnd"/>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55" w:history="1">
        <w:r w:rsidRPr="00FE6705">
          <w:rPr>
            <w:rStyle w:val="a8"/>
            <w:rFonts w:ascii="Times New Roman" w:eastAsia="Times New Roman" w:hAnsi="Times New Roman" w:cs="Times New Roman"/>
            <w:sz w:val="28"/>
            <w:szCs w:val="28"/>
            <w:lang w:val="en-US"/>
          </w:rPr>
          <w:t>http://graphics.wsj.com/billion-dollar-club/</w:t>
        </w:r>
      </w:hyperlink>
      <w:r w:rsidRPr="00FE6705">
        <w:rPr>
          <w:rFonts w:ascii="Times New Roman" w:eastAsia="Times New Roman" w:hAnsi="Times New Roman" w:cs="Times New Roman"/>
          <w:color w:val="auto"/>
          <w:sz w:val="28"/>
          <w:szCs w:val="28"/>
          <w:lang w:val="en-US"/>
        </w:rPr>
        <w:t xml:space="preserve"> </w:t>
      </w:r>
    </w:p>
    <w:p w:rsidR="00282295" w:rsidRPr="00FE6705" w:rsidRDefault="00282295"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Uber. #</w:t>
      </w:r>
      <w:proofErr w:type="spellStart"/>
      <w:r w:rsidRPr="00FE6705">
        <w:rPr>
          <w:rFonts w:ascii="Times New Roman" w:eastAsia="Times New Roman" w:hAnsi="Times New Roman" w:cs="Times New Roman"/>
          <w:color w:val="auto"/>
          <w:sz w:val="28"/>
          <w:szCs w:val="28"/>
          <w:lang w:val="en-US"/>
        </w:rPr>
        <w:t>UberIceCream</w:t>
      </w:r>
      <w:proofErr w:type="spellEnd"/>
      <w:r w:rsidRPr="00FE6705">
        <w:rPr>
          <w:rFonts w:ascii="Times New Roman" w:eastAsia="Times New Roman" w:hAnsi="Times New Roman" w:cs="Times New Roman"/>
          <w:color w:val="auto"/>
          <w:sz w:val="28"/>
          <w:szCs w:val="28"/>
          <w:lang w:val="en-US"/>
        </w:rPr>
        <w:t>: Delivering Ice Cream For Good [</w:t>
      </w:r>
      <w:proofErr w:type="spellStart"/>
      <w:r w:rsidRPr="00FE6705">
        <w:rPr>
          <w:rFonts w:ascii="Times New Roman" w:eastAsia="Times New Roman" w:hAnsi="Times New Roman" w:cs="Times New Roman"/>
          <w:color w:val="auto"/>
          <w:sz w:val="28"/>
          <w:szCs w:val="28"/>
          <w:lang w:val="en-US"/>
        </w:rPr>
        <w:t>электронный</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ресурс</w:t>
      </w:r>
      <w:proofErr w:type="spellEnd"/>
      <w:r w:rsidRPr="00FE6705">
        <w:rPr>
          <w:rFonts w:ascii="Times New Roman" w:eastAsia="Times New Roman" w:hAnsi="Times New Roman" w:cs="Times New Roman"/>
          <w:color w:val="auto"/>
          <w:sz w:val="28"/>
          <w:szCs w:val="28"/>
          <w:lang w:val="en-US"/>
        </w:rPr>
        <w:t>] // (</w:t>
      </w:r>
      <w:proofErr w:type="spellStart"/>
      <w:r w:rsidRPr="00FE6705">
        <w:rPr>
          <w:rFonts w:ascii="Times New Roman" w:eastAsia="Times New Roman" w:hAnsi="Times New Roman" w:cs="Times New Roman"/>
          <w:color w:val="auto"/>
          <w:sz w:val="28"/>
          <w:szCs w:val="28"/>
          <w:lang w:val="en-US"/>
        </w:rPr>
        <w:t>дата</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обращения</w:t>
      </w:r>
      <w:proofErr w:type="spellEnd"/>
      <w:r w:rsidRPr="00FE6705">
        <w:rPr>
          <w:rFonts w:ascii="Times New Roman" w:eastAsia="Times New Roman" w:hAnsi="Times New Roman" w:cs="Times New Roman"/>
          <w:color w:val="auto"/>
          <w:sz w:val="28"/>
          <w:szCs w:val="28"/>
          <w:lang w:val="en-US"/>
        </w:rPr>
        <w:t xml:space="preserve"> 01.05.2017)  </w:t>
      </w:r>
      <w:hyperlink r:id="rId56" w:history="1">
        <w:r w:rsidRPr="00FE6705">
          <w:rPr>
            <w:rStyle w:val="a8"/>
            <w:rFonts w:ascii="Times New Roman" w:eastAsia="Times New Roman" w:hAnsi="Times New Roman" w:cs="Times New Roman"/>
            <w:sz w:val="28"/>
            <w:szCs w:val="28"/>
            <w:lang w:val="en-US"/>
          </w:rPr>
          <w:t>https://newsroom.uber.com/australia/ubericecream2016/</w:t>
        </w:r>
      </w:hyperlink>
      <w:r w:rsidRPr="00FE6705">
        <w:rPr>
          <w:rFonts w:ascii="Times New Roman" w:eastAsia="Times New Roman" w:hAnsi="Times New Roman" w:cs="Times New Roman"/>
          <w:color w:val="auto"/>
          <w:sz w:val="28"/>
          <w:szCs w:val="28"/>
          <w:lang w:val="en-US"/>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lastRenderedPageBreak/>
        <w:t>Uber</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O</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UberTREE</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O</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UberTREE</w:t>
      </w:r>
      <w:r w:rsidRPr="00FE6705">
        <w:rPr>
          <w:rFonts w:ascii="Times New Roman" w:eastAsia="Times New Roman" w:hAnsi="Times New Roman" w:cs="Times New Roman"/>
          <w:color w:val="auto"/>
          <w:sz w:val="28"/>
          <w:szCs w:val="28"/>
        </w:rPr>
        <w:t xml:space="preserve"> [электронный ресурс] // (дата обращения 01.05.2017)  </w:t>
      </w:r>
      <w:hyperlink r:id="rId57" w:history="1">
        <w:r w:rsidRPr="00FE6705">
          <w:rPr>
            <w:rStyle w:val="a8"/>
            <w:rFonts w:ascii="Times New Roman" w:eastAsia="Times New Roman" w:hAnsi="Times New Roman" w:cs="Times New Roman"/>
            <w:sz w:val="28"/>
            <w:szCs w:val="28"/>
            <w:lang w:val="en-US"/>
          </w:rPr>
          <w:t>https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newsroom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uber</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o</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ubertree</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o</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ubertree</w:t>
        </w:r>
        <w:r w:rsidRPr="00FE6705">
          <w:rPr>
            <w:rStyle w:val="a8"/>
            <w:rFonts w:ascii="Times New Roman" w:eastAsia="Times New Roman" w:hAnsi="Times New Roman" w:cs="Times New Roman"/>
            <w:sz w:val="28"/>
            <w:szCs w:val="28"/>
          </w:rPr>
          <w:t>/</w:t>
        </w:r>
      </w:hyperlink>
      <w:r w:rsidRPr="00FE6705">
        <w:rPr>
          <w:rFonts w:ascii="Times New Roman" w:eastAsia="Times New Roman" w:hAnsi="Times New Roman" w:cs="Times New Roman"/>
          <w:color w:val="auto"/>
          <w:sz w:val="28"/>
          <w:szCs w:val="28"/>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Uber</w:t>
      </w:r>
      <w:r w:rsidRPr="00FE6705">
        <w:rPr>
          <w:rFonts w:ascii="Times New Roman" w:eastAsia="Times New Roman" w:hAnsi="Times New Roman" w:cs="Times New Roman"/>
          <w:color w:val="auto"/>
          <w:sz w:val="28"/>
          <w:szCs w:val="28"/>
        </w:rPr>
        <w:t xml:space="preserve"> [электронный ресурс] // (дата обращения 01.05.2017)  </w:t>
      </w:r>
      <w:hyperlink r:id="rId58" w:history="1">
        <w:r w:rsidRPr="00FE6705">
          <w:rPr>
            <w:rStyle w:val="a8"/>
            <w:rFonts w:ascii="Times New Roman" w:eastAsia="Times New Roman" w:hAnsi="Times New Roman" w:cs="Times New Roman"/>
            <w:sz w:val="28"/>
            <w:szCs w:val="28"/>
            <w:lang w:val="en-US"/>
          </w:rPr>
          <w:t>https</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newsroom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uber</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com</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uber</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spotify</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music</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for</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your</w:t>
        </w:r>
        <w:r w:rsidRPr="00FE6705">
          <w:rPr>
            <w:rStyle w:val="a8"/>
            <w:rFonts w:ascii="Times New Roman" w:eastAsia="Times New Roman" w:hAnsi="Times New Roman" w:cs="Times New Roman"/>
            <w:sz w:val="28"/>
            <w:szCs w:val="28"/>
          </w:rPr>
          <w:t>-</w:t>
        </w:r>
        <w:r w:rsidRPr="00FE6705">
          <w:rPr>
            <w:rStyle w:val="a8"/>
            <w:rFonts w:ascii="Times New Roman" w:eastAsia="Times New Roman" w:hAnsi="Times New Roman" w:cs="Times New Roman"/>
            <w:sz w:val="28"/>
            <w:szCs w:val="28"/>
            <w:lang w:val="en-US"/>
          </w:rPr>
          <w:t>ride</w:t>
        </w:r>
        <w:r w:rsidRPr="00FE6705">
          <w:rPr>
            <w:rStyle w:val="a8"/>
            <w:rFonts w:ascii="Times New Roman" w:eastAsia="Times New Roman" w:hAnsi="Times New Roman" w:cs="Times New Roman"/>
            <w:sz w:val="28"/>
            <w:szCs w:val="28"/>
          </w:rPr>
          <w:t>/</w:t>
        </w:r>
      </w:hyperlink>
      <w:r w:rsidRPr="00FE6705">
        <w:rPr>
          <w:rFonts w:ascii="Times New Roman" w:eastAsia="Times New Roman" w:hAnsi="Times New Roman" w:cs="Times New Roman"/>
          <w:color w:val="auto"/>
          <w:sz w:val="28"/>
          <w:szCs w:val="28"/>
        </w:rPr>
        <w:t xml:space="preserve"> </w:t>
      </w:r>
    </w:p>
    <w:p w:rsidR="001F3FAE" w:rsidRPr="00FE6705" w:rsidRDefault="001F3FAE" w:rsidP="00D2326F">
      <w:pPr>
        <w:pStyle w:val="af0"/>
        <w:numPr>
          <w:ilvl w:val="0"/>
          <w:numId w:val="39"/>
        </w:numP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Uber. Ride More and Spend Less With Dubai First [</w:t>
      </w:r>
      <w:r w:rsidRPr="00FE6705">
        <w:rPr>
          <w:rFonts w:ascii="Times New Roman" w:eastAsia="Times New Roman" w:hAnsi="Times New Roman" w:cs="Times New Roman"/>
          <w:color w:val="auto"/>
          <w:sz w:val="28"/>
          <w:szCs w:val="28"/>
        </w:rPr>
        <w:t>электронный</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ресурс</w:t>
      </w:r>
      <w:r w:rsidRPr="00FE6705">
        <w:rPr>
          <w:rFonts w:ascii="Times New Roman" w:eastAsia="Times New Roman" w:hAnsi="Times New Roman" w:cs="Times New Roman"/>
          <w:color w:val="auto"/>
          <w:sz w:val="28"/>
          <w:szCs w:val="28"/>
          <w:lang w:val="en-US"/>
        </w:rPr>
        <w:t>] // (</w:t>
      </w:r>
      <w:r w:rsidRPr="00FE6705">
        <w:rPr>
          <w:rFonts w:ascii="Times New Roman" w:eastAsia="Times New Roman" w:hAnsi="Times New Roman" w:cs="Times New Roman"/>
          <w:color w:val="auto"/>
          <w:sz w:val="28"/>
          <w:szCs w:val="28"/>
        </w:rPr>
        <w:t>дата</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обращения</w:t>
      </w:r>
      <w:r w:rsidRPr="00FE6705">
        <w:rPr>
          <w:rFonts w:ascii="Times New Roman" w:eastAsia="Times New Roman" w:hAnsi="Times New Roman" w:cs="Times New Roman"/>
          <w:color w:val="auto"/>
          <w:sz w:val="28"/>
          <w:szCs w:val="28"/>
          <w:lang w:val="en-US"/>
        </w:rPr>
        <w:t xml:space="preserve"> 01.05.2017)  </w:t>
      </w:r>
      <w:hyperlink r:id="rId59" w:history="1">
        <w:r w:rsidRPr="00FE6705">
          <w:rPr>
            <w:rStyle w:val="a8"/>
            <w:rFonts w:ascii="Times New Roman" w:eastAsia="Times New Roman" w:hAnsi="Times New Roman" w:cs="Times New Roman"/>
            <w:sz w:val="28"/>
            <w:szCs w:val="28"/>
            <w:lang w:val="en-US"/>
          </w:rPr>
          <w:t>https://newsroom.uber.com/uae/df/</w:t>
        </w:r>
      </w:hyperlink>
      <w:r w:rsidRPr="00FE6705">
        <w:rPr>
          <w:rFonts w:ascii="Times New Roman" w:eastAsia="Times New Roman" w:hAnsi="Times New Roman" w:cs="Times New Roman"/>
          <w:color w:val="auto"/>
          <w:sz w:val="28"/>
          <w:szCs w:val="28"/>
          <w:lang w:val="en-US"/>
        </w:rPr>
        <w:t xml:space="preserve"> </w:t>
      </w:r>
    </w:p>
    <w:p w:rsidR="009B6F67" w:rsidRPr="00FE6705" w:rsidRDefault="005F3CAB" w:rsidP="00D2326F">
      <w:pPr>
        <w:pStyle w:val="af0"/>
        <w:numPr>
          <w:ilvl w:val="0"/>
          <w:numId w:val="39"/>
        </w:numP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 xml:space="preserve">Waddington S. #2PR STACK – [Электронный ресурс] // </w:t>
      </w:r>
      <w:hyperlink r:id="rId60" w:history="1">
        <w:r w:rsidRPr="00FE6705">
          <w:rPr>
            <w:rStyle w:val="a8"/>
            <w:rFonts w:ascii="Times New Roman" w:eastAsia="Times New Roman" w:hAnsi="Times New Roman" w:cs="Times New Roman"/>
            <w:color w:val="auto"/>
            <w:sz w:val="28"/>
            <w:szCs w:val="28"/>
          </w:rPr>
          <w:t>https://prstack.co/pdf/prstack2_tackling_pr_workflow_ebook.pdf</w:t>
        </w:r>
      </w:hyperlink>
      <w:r w:rsidRPr="00FE6705">
        <w:rPr>
          <w:rFonts w:ascii="Times New Roman" w:eastAsia="Times New Roman" w:hAnsi="Times New Roman" w:cs="Times New Roman"/>
          <w:color w:val="auto"/>
          <w:sz w:val="28"/>
          <w:szCs w:val="28"/>
        </w:rPr>
        <w:t xml:space="preserve"> (Дата обращения - 02.04.2017) </w:t>
      </w:r>
    </w:p>
    <w:p w:rsidR="009B6F67" w:rsidRPr="00FE6705" w:rsidRDefault="009B6F67" w:rsidP="005F3CAB">
      <w:pPr>
        <w:pStyle w:val="af0"/>
        <w:spacing w:after="400" w:line="360" w:lineRule="auto"/>
        <w:rPr>
          <w:rFonts w:ascii="Times New Roman" w:eastAsia="Times New Roman" w:hAnsi="Times New Roman" w:cs="Times New Roman"/>
          <w:color w:val="auto"/>
          <w:sz w:val="28"/>
          <w:szCs w:val="28"/>
        </w:rPr>
      </w:pPr>
    </w:p>
    <w:p w:rsidR="009B6F67" w:rsidRPr="00FE6705" w:rsidRDefault="009B6F67" w:rsidP="005F3CAB">
      <w:pPr>
        <w:pStyle w:val="af0"/>
        <w:spacing w:after="400" w:line="360" w:lineRule="auto"/>
        <w:rPr>
          <w:rFonts w:ascii="Times New Roman" w:eastAsia="Times New Roman" w:hAnsi="Times New Roman" w:cs="Times New Roman"/>
          <w:color w:val="auto"/>
          <w:sz w:val="28"/>
          <w:szCs w:val="28"/>
        </w:rPr>
      </w:pPr>
    </w:p>
    <w:p w:rsidR="001C5971" w:rsidRPr="00FE6705" w:rsidRDefault="001C5971" w:rsidP="005223F9">
      <w:pPr>
        <w:spacing w:after="400" w:line="360" w:lineRule="auto"/>
        <w:rPr>
          <w:rFonts w:ascii="Times New Roman" w:eastAsia="Times New Roman" w:hAnsi="Times New Roman" w:cs="Times New Roman"/>
          <w:color w:val="auto"/>
          <w:sz w:val="28"/>
          <w:szCs w:val="28"/>
        </w:rPr>
      </w:pPr>
    </w:p>
    <w:p w:rsidR="005223F9" w:rsidRPr="00FE6705" w:rsidRDefault="005223F9"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3025C2" w:rsidRPr="00FE6705" w:rsidRDefault="003025C2" w:rsidP="005223F9">
      <w:pPr>
        <w:spacing w:after="400" w:line="360" w:lineRule="auto"/>
        <w:rPr>
          <w:rFonts w:ascii="Times New Roman" w:eastAsia="Times New Roman" w:hAnsi="Times New Roman" w:cs="Times New Roman"/>
          <w:color w:val="auto"/>
          <w:sz w:val="28"/>
          <w:szCs w:val="28"/>
        </w:rPr>
      </w:pPr>
    </w:p>
    <w:p w:rsidR="0080732B" w:rsidRPr="00FE6705" w:rsidRDefault="0006140B" w:rsidP="0080732B">
      <w:pPr>
        <w:jc w:val="center"/>
        <w:rPr>
          <w:rFonts w:ascii="Times New Roman" w:hAnsi="Times New Roman" w:cs="Times New Roman"/>
          <w:b/>
          <w:color w:val="auto"/>
          <w:sz w:val="28"/>
          <w:szCs w:val="28"/>
        </w:rPr>
      </w:pPr>
      <w:r w:rsidRPr="00FE6705">
        <w:rPr>
          <w:rFonts w:ascii="Times New Roman" w:hAnsi="Times New Roman" w:cs="Times New Roman"/>
          <w:b/>
          <w:color w:val="auto"/>
          <w:sz w:val="28"/>
          <w:szCs w:val="28"/>
        </w:rPr>
        <w:lastRenderedPageBreak/>
        <w:t>Приложения</w:t>
      </w:r>
    </w:p>
    <w:p w:rsidR="00627B84" w:rsidRPr="00FE6705" w:rsidRDefault="0006140B" w:rsidP="0080732B">
      <w:pPr>
        <w:jc w:val="center"/>
        <w:rPr>
          <w:rFonts w:ascii="Times New Roman" w:hAnsi="Times New Roman" w:cs="Times New Roman"/>
          <w:color w:val="auto"/>
          <w:sz w:val="28"/>
          <w:szCs w:val="28"/>
        </w:rPr>
      </w:pPr>
      <w:r w:rsidRPr="00FE6705">
        <w:rPr>
          <w:rFonts w:ascii="Times New Roman" w:hAnsi="Times New Roman" w:cs="Times New Roman"/>
          <w:color w:val="auto"/>
          <w:sz w:val="28"/>
          <w:szCs w:val="28"/>
        </w:rPr>
        <w:t xml:space="preserve">Приложение </w:t>
      </w:r>
      <w:r w:rsidR="002479A5" w:rsidRPr="00FE6705">
        <w:rPr>
          <w:rFonts w:ascii="Times New Roman" w:hAnsi="Times New Roman" w:cs="Times New Roman"/>
          <w:color w:val="auto"/>
          <w:sz w:val="28"/>
          <w:szCs w:val="28"/>
        </w:rPr>
        <w:t>№</w:t>
      </w:r>
      <w:r w:rsidRPr="00FE6705">
        <w:rPr>
          <w:rFonts w:ascii="Times New Roman" w:hAnsi="Times New Roman" w:cs="Times New Roman"/>
          <w:color w:val="auto"/>
          <w:sz w:val="28"/>
          <w:szCs w:val="28"/>
        </w:rPr>
        <w:t>1</w:t>
      </w:r>
    </w:p>
    <w:p w:rsidR="0080732B" w:rsidRPr="00FE6705" w:rsidRDefault="0080732B" w:rsidP="0080732B">
      <w:pPr>
        <w:jc w:val="center"/>
        <w:rPr>
          <w:rFonts w:ascii="Times New Roman" w:hAnsi="Times New Roman" w:cs="Times New Roman"/>
          <w:color w:val="auto"/>
          <w:sz w:val="28"/>
          <w:szCs w:val="28"/>
        </w:rPr>
      </w:pPr>
    </w:p>
    <w:p w:rsidR="009B6F67" w:rsidRPr="00FE6705" w:rsidRDefault="009B6F67" w:rsidP="0080732B">
      <w:pPr>
        <w:jc w:val="center"/>
        <w:rPr>
          <w:color w:val="auto"/>
        </w:rPr>
      </w:pPr>
      <w:r w:rsidRPr="00FE6705">
        <w:rPr>
          <w:rFonts w:ascii="Times New Roman" w:hAnsi="Times New Roman" w:cs="Times New Roman"/>
          <w:color w:val="auto"/>
          <w:sz w:val="28"/>
          <w:szCs w:val="28"/>
        </w:rPr>
        <w:t>Работа с контентом</w:t>
      </w:r>
    </w:p>
    <w:p w:rsidR="002479A5" w:rsidRPr="00FE6705" w:rsidRDefault="009B6F67" w:rsidP="009B6F6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47DA2642" wp14:editId="16FA9A6E">
            <wp:extent cx="5957925" cy="31813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нтент-план_СМИ.png"/>
                    <pic:cNvPicPr/>
                  </pic:nvPicPr>
                  <pic:blipFill>
                    <a:blip r:embed="rId61">
                      <a:extLst>
                        <a:ext uri="{28A0092B-C50C-407E-A947-70E740481C1C}">
                          <a14:useLocalDpi xmlns:a14="http://schemas.microsoft.com/office/drawing/2010/main" val="0"/>
                        </a:ext>
                      </a:extLst>
                    </a:blip>
                    <a:stretch>
                      <a:fillRect/>
                    </a:stretch>
                  </pic:blipFill>
                  <pic:spPr>
                    <a:xfrm>
                      <a:off x="0" y="0"/>
                      <a:ext cx="5976928" cy="3191497"/>
                    </a:xfrm>
                    <a:prstGeom prst="rect">
                      <a:avLst/>
                    </a:prstGeom>
                  </pic:spPr>
                </pic:pic>
              </a:graphicData>
            </a:graphic>
          </wp:inline>
        </w:drawing>
      </w:r>
    </w:p>
    <w:p w:rsidR="002479A5" w:rsidRPr="00FE6705" w:rsidRDefault="009B6F67"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Рис.1 — контент-план (медиаплан) по СМИ</w:t>
      </w:r>
    </w:p>
    <w:p w:rsidR="009B6F67" w:rsidRPr="00FE6705" w:rsidRDefault="009B6F67" w:rsidP="009B6F67">
      <w:pPr>
        <w:pStyle w:val="af0"/>
        <w:spacing w:after="400" w:line="360" w:lineRule="auto"/>
        <w:ind w:left="0"/>
        <w:jc w:val="both"/>
        <w:rPr>
          <w:rFonts w:ascii="Times New Roman" w:eastAsia="Times New Roman" w:hAnsi="Times New Roman" w:cs="Times New Roman"/>
          <w:color w:val="auto"/>
          <w:sz w:val="28"/>
          <w:szCs w:val="28"/>
        </w:rPr>
      </w:pPr>
    </w:p>
    <w:p w:rsidR="009B6F67" w:rsidRPr="00FE6705" w:rsidRDefault="009B6F67"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27032962" wp14:editId="3F5749A7">
            <wp:extent cx="6122035" cy="33686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нтент-план_Кейсы.png"/>
                    <pic:cNvPicPr/>
                  </pic:nvPicPr>
                  <pic:blipFill>
                    <a:blip r:embed="rId62">
                      <a:extLst>
                        <a:ext uri="{28A0092B-C50C-407E-A947-70E740481C1C}">
                          <a14:useLocalDpi xmlns:a14="http://schemas.microsoft.com/office/drawing/2010/main" val="0"/>
                        </a:ext>
                      </a:extLst>
                    </a:blip>
                    <a:stretch>
                      <a:fillRect/>
                    </a:stretch>
                  </pic:blipFill>
                  <pic:spPr>
                    <a:xfrm>
                      <a:off x="0" y="0"/>
                      <a:ext cx="6122035" cy="3368675"/>
                    </a:xfrm>
                    <a:prstGeom prst="rect">
                      <a:avLst/>
                    </a:prstGeom>
                  </pic:spPr>
                </pic:pic>
              </a:graphicData>
            </a:graphic>
          </wp:inline>
        </w:drawing>
      </w:r>
    </w:p>
    <w:p w:rsidR="009B6F67" w:rsidRPr="00FE6705" w:rsidRDefault="009B6F67"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Рис.2 — контент-план (медиаплан) по пресс-релизам и кейсам</w:t>
      </w:r>
    </w:p>
    <w:p w:rsidR="0080732B" w:rsidRPr="00FE6705" w:rsidRDefault="0080732B"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lastRenderedPageBreak/>
        <w:drawing>
          <wp:inline distT="0" distB="0" distL="0" distR="0" wp14:anchorId="12B1563A" wp14:editId="38459848">
            <wp:extent cx="6122035" cy="4060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нтент-план_аналитика.png"/>
                    <pic:cNvPicPr/>
                  </pic:nvPicPr>
                  <pic:blipFill>
                    <a:blip r:embed="rId63">
                      <a:extLst>
                        <a:ext uri="{28A0092B-C50C-407E-A947-70E740481C1C}">
                          <a14:useLocalDpi xmlns:a14="http://schemas.microsoft.com/office/drawing/2010/main" val="0"/>
                        </a:ext>
                      </a:extLst>
                    </a:blip>
                    <a:stretch>
                      <a:fillRect/>
                    </a:stretch>
                  </pic:blipFill>
                  <pic:spPr>
                    <a:xfrm>
                      <a:off x="0" y="0"/>
                      <a:ext cx="6122035" cy="4060190"/>
                    </a:xfrm>
                    <a:prstGeom prst="rect">
                      <a:avLst/>
                    </a:prstGeom>
                  </pic:spPr>
                </pic:pic>
              </a:graphicData>
            </a:graphic>
          </wp:inline>
        </w:drawing>
      </w:r>
    </w:p>
    <w:p w:rsidR="0080732B" w:rsidRPr="00FE6705" w:rsidRDefault="0080732B" w:rsidP="0080732B">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Рис.3 — способы анализа контента </w:t>
      </w:r>
    </w:p>
    <w:p w:rsidR="002479A5" w:rsidRPr="00FE6705" w:rsidRDefault="002479A5"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9B6F67">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jc w:val="center"/>
        <w:rPr>
          <w:rFonts w:ascii="Times New Roman" w:hAnsi="Times New Roman" w:cs="Times New Roman"/>
          <w:color w:val="auto"/>
          <w:sz w:val="28"/>
          <w:szCs w:val="28"/>
        </w:rPr>
      </w:pPr>
      <w:r w:rsidRPr="00FE6705">
        <w:rPr>
          <w:rFonts w:ascii="Times New Roman" w:hAnsi="Times New Roman" w:cs="Times New Roman"/>
          <w:color w:val="auto"/>
          <w:sz w:val="28"/>
          <w:szCs w:val="28"/>
        </w:rPr>
        <w:lastRenderedPageBreak/>
        <w:t>Приложение №2</w:t>
      </w:r>
    </w:p>
    <w:p w:rsidR="0080732B" w:rsidRPr="00FE6705" w:rsidRDefault="0080732B" w:rsidP="0080732B">
      <w:pPr>
        <w:jc w:val="center"/>
        <w:rPr>
          <w:rFonts w:ascii="Times New Roman" w:hAnsi="Times New Roman" w:cs="Times New Roman"/>
          <w:color w:val="auto"/>
          <w:sz w:val="28"/>
          <w:szCs w:val="28"/>
        </w:rPr>
      </w:pPr>
    </w:p>
    <w:p w:rsidR="0080732B" w:rsidRPr="00FE6705" w:rsidRDefault="0080732B" w:rsidP="0080732B">
      <w:pPr>
        <w:pStyle w:val="af0"/>
        <w:spacing w:after="400" w:line="360" w:lineRule="auto"/>
        <w:ind w:left="0"/>
        <w:jc w:val="center"/>
        <w:rPr>
          <w:rFonts w:ascii="Times New Roman" w:hAnsi="Times New Roman" w:cs="Times New Roman"/>
          <w:color w:val="auto"/>
          <w:sz w:val="28"/>
          <w:szCs w:val="28"/>
          <w:lang w:val="en-US"/>
        </w:rPr>
      </w:pPr>
      <w:r w:rsidRPr="00FE6705">
        <w:rPr>
          <w:rFonts w:ascii="Times New Roman" w:hAnsi="Times New Roman" w:cs="Times New Roman"/>
          <w:color w:val="auto"/>
          <w:sz w:val="28"/>
          <w:szCs w:val="28"/>
        </w:rPr>
        <w:t>Пример</w:t>
      </w:r>
      <w:r w:rsidRPr="00FE6705">
        <w:rPr>
          <w:rFonts w:ascii="Times New Roman" w:hAnsi="Times New Roman" w:cs="Times New Roman"/>
          <w:color w:val="auto"/>
          <w:sz w:val="28"/>
          <w:szCs w:val="28"/>
          <w:lang w:val="en-US"/>
        </w:rPr>
        <w:t xml:space="preserve"> Buyer persona </w:t>
      </w:r>
      <w:r w:rsidRPr="00FE6705">
        <w:rPr>
          <w:rFonts w:ascii="Times New Roman" w:hAnsi="Times New Roman" w:cs="Times New Roman"/>
          <w:color w:val="auto"/>
          <w:sz w:val="28"/>
          <w:szCs w:val="28"/>
        </w:rPr>
        <w:t>для</w:t>
      </w:r>
      <w:r w:rsidRPr="00FE6705">
        <w:rPr>
          <w:rFonts w:ascii="Times New Roman" w:hAnsi="Times New Roman" w:cs="Times New Roman"/>
          <w:color w:val="auto"/>
          <w:sz w:val="28"/>
          <w:szCs w:val="28"/>
          <w:lang w:val="en-US"/>
        </w:rPr>
        <w:t xml:space="preserve"> B2B</w:t>
      </w:r>
    </w:p>
    <w:p w:rsidR="0080732B" w:rsidRPr="00FE6705" w:rsidRDefault="0080732B" w:rsidP="0080732B">
      <w:pPr>
        <w:pStyle w:val="af3"/>
        <w:spacing w:before="0" w:beforeAutospacing="0" w:after="200" w:afterAutospacing="0"/>
        <w:rPr>
          <w:lang w:val="en-US"/>
        </w:rPr>
      </w:pPr>
      <w:r w:rsidRPr="00FE6705">
        <w:rPr>
          <w:rFonts w:ascii="Roboto" w:hAnsi="Roboto"/>
          <w:b/>
          <w:bCs/>
          <w:sz w:val="22"/>
          <w:szCs w:val="22"/>
          <w:lang w:val="en-US"/>
        </w:rPr>
        <w:t>Brand Persona</w:t>
      </w:r>
    </w:p>
    <w:p w:rsidR="0080732B" w:rsidRPr="00FE6705" w:rsidRDefault="0080732B" w:rsidP="0080732B">
      <w:pPr>
        <w:pStyle w:val="af3"/>
        <w:spacing w:before="0" w:beforeAutospacing="0" w:after="200" w:afterAutospacing="0"/>
      </w:pPr>
      <w:r w:rsidRPr="00FE6705">
        <w:rPr>
          <w:b/>
          <w:bCs/>
          <w:sz w:val="22"/>
          <w:szCs w:val="22"/>
        </w:rPr>
        <w:t>Тип личности</w:t>
      </w:r>
    </w:p>
    <w:p w:rsidR="0080732B" w:rsidRPr="00FE6705" w:rsidRDefault="0080732B" w:rsidP="00D2326F">
      <w:pPr>
        <w:pStyle w:val="af3"/>
        <w:numPr>
          <w:ilvl w:val="0"/>
          <w:numId w:val="40"/>
        </w:numPr>
        <w:spacing w:before="0" w:beforeAutospacing="0" w:after="0" w:afterAutospacing="0"/>
        <w:ind w:left="1440"/>
        <w:textAlignment w:val="baseline"/>
        <w:rPr>
          <w:sz w:val="22"/>
          <w:szCs w:val="22"/>
        </w:rPr>
      </w:pPr>
      <w:r w:rsidRPr="00FE6705">
        <w:rPr>
          <w:sz w:val="22"/>
          <w:szCs w:val="22"/>
        </w:rPr>
        <w:t>Возраст.</w:t>
      </w:r>
    </w:p>
    <w:p w:rsidR="0080732B" w:rsidRPr="00FE6705" w:rsidRDefault="0080732B" w:rsidP="00D2326F">
      <w:pPr>
        <w:pStyle w:val="af3"/>
        <w:numPr>
          <w:ilvl w:val="0"/>
          <w:numId w:val="40"/>
        </w:numPr>
        <w:spacing w:before="0" w:beforeAutospacing="0" w:after="0" w:afterAutospacing="0"/>
        <w:ind w:left="1440"/>
        <w:textAlignment w:val="baseline"/>
        <w:rPr>
          <w:sz w:val="22"/>
          <w:szCs w:val="22"/>
        </w:rPr>
      </w:pPr>
      <w:r w:rsidRPr="00FE6705">
        <w:rPr>
          <w:sz w:val="22"/>
          <w:szCs w:val="22"/>
        </w:rPr>
        <w:t>Семейное положение.</w:t>
      </w:r>
    </w:p>
    <w:p w:rsidR="0080732B" w:rsidRPr="00FE6705" w:rsidRDefault="0080732B" w:rsidP="00D2326F">
      <w:pPr>
        <w:pStyle w:val="af3"/>
        <w:numPr>
          <w:ilvl w:val="0"/>
          <w:numId w:val="40"/>
        </w:numPr>
        <w:spacing w:before="0" w:beforeAutospacing="0" w:after="0" w:afterAutospacing="0"/>
        <w:ind w:left="1440"/>
        <w:textAlignment w:val="baseline"/>
        <w:rPr>
          <w:sz w:val="22"/>
          <w:szCs w:val="22"/>
        </w:rPr>
      </w:pPr>
      <w:r w:rsidRPr="00FE6705">
        <w:rPr>
          <w:sz w:val="22"/>
          <w:szCs w:val="22"/>
        </w:rPr>
        <w:t>Увлечения.</w:t>
      </w:r>
    </w:p>
    <w:p w:rsidR="0080732B" w:rsidRPr="00FE6705" w:rsidRDefault="0080732B" w:rsidP="00D2326F">
      <w:pPr>
        <w:pStyle w:val="af3"/>
        <w:numPr>
          <w:ilvl w:val="0"/>
          <w:numId w:val="40"/>
        </w:numPr>
        <w:spacing w:before="0" w:beforeAutospacing="0" w:after="0" w:afterAutospacing="0"/>
        <w:ind w:left="1440"/>
        <w:textAlignment w:val="baseline"/>
        <w:rPr>
          <w:sz w:val="22"/>
          <w:szCs w:val="22"/>
        </w:rPr>
      </w:pPr>
      <w:r w:rsidRPr="00FE6705">
        <w:rPr>
          <w:sz w:val="22"/>
          <w:szCs w:val="22"/>
        </w:rPr>
        <w:t>Размер компании.</w:t>
      </w:r>
    </w:p>
    <w:p w:rsidR="0080732B" w:rsidRPr="00FE6705" w:rsidRDefault="0080732B" w:rsidP="00D2326F">
      <w:pPr>
        <w:pStyle w:val="af3"/>
        <w:numPr>
          <w:ilvl w:val="0"/>
          <w:numId w:val="40"/>
        </w:numPr>
        <w:spacing w:before="0" w:beforeAutospacing="0" w:after="200" w:afterAutospacing="0"/>
        <w:ind w:left="1440"/>
        <w:textAlignment w:val="baseline"/>
        <w:rPr>
          <w:sz w:val="22"/>
          <w:szCs w:val="22"/>
        </w:rPr>
      </w:pPr>
      <w:r w:rsidRPr="00FE6705">
        <w:rPr>
          <w:sz w:val="22"/>
          <w:szCs w:val="22"/>
        </w:rPr>
        <w:t>Позиция.</w:t>
      </w:r>
    </w:p>
    <w:p w:rsidR="0080732B" w:rsidRPr="00FE6705" w:rsidRDefault="0080732B" w:rsidP="0080732B">
      <w:pPr>
        <w:pStyle w:val="af3"/>
        <w:spacing w:before="0" w:beforeAutospacing="0" w:after="200" w:afterAutospacing="0"/>
      </w:pPr>
      <w:r w:rsidRPr="00FE6705">
        <w:rPr>
          <w:b/>
          <w:bCs/>
          <w:sz w:val="22"/>
          <w:szCs w:val="22"/>
        </w:rPr>
        <w:t>Цели</w:t>
      </w:r>
    </w:p>
    <w:p w:rsidR="0080732B" w:rsidRPr="00FE6705" w:rsidRDefault="0080732B" w:rsidP="00D2326F">
      <w:pPr>
        <w:pStyle w:val="af3"/>
        <w:numPr>
          <w:ilvl w:val="0"/>
          <w:numId w:val="41"/>
        </w:numPr>
        <w:spacing w:before="0" w:beforeAutospacing="0" w:after="0" w:afterAutospacing="0"/>
        <w:ind w:left="1440"/>
        <w:textAlignment w:val="baseline"/>
        <w:rPr>
          <w:sz w:val="22"/>
          <w:szCs w:val="22"/>
        </w:rPr>
      </w:pPr>
      <w:r w:rsidRPr="00FE6705">
        <w:rPr>
          <w:sz w:val="22"/>
          <w:szCs w:val="22"/>
        </w:rPr>
        <w:t>Карьерные цели.</w:t>
      </w:r>
    </w:p>
    <w:p w:rsidR="0080732B" w:rsidRPr="00FE6705" w:rsidRDefault="0080732B" w:rsidP="00D2326F">
      <w:pPr>
        <w:pStyle w:val="af3"/>
        <w:numPr>
          <w:ilvl w:val="0"/>
          <w:numId w:val="41"/>
        </w:numPr>
        <w:spacing w:before="0" w:beforeAutospacing="0" w:after="200" w:afterAutospacing="0"/>
        <w:ind w:left="1440"/>
        <w:textAlignment w:val="baseline"/>
        <w:rPr>
          <w:sz w:val="22"/>
          <w:szCs w:val="22"/>
        </w:rPr>
      </w:pPr>
      <w:r w:rsidRPr="00FE6705">
        <w:rPr>
          <w:sz w:val="22"/>
          <w:szCs w:val="22"/>
        </w:rPr>
        <w:t>Что лично важно в проекте.</w:t>
      </w:r>
    </w:p>
    <w:p w:rsidR="0080732B" w:rsidRPr="00FE6705" w:rsidRDefault="0080732B" w:rsidP="0080732B">
      <w:pPr>
        <w:pStyle w:val="af3"/>
        <w:spacing w:before="0" w:beforeAutospacing="0" w:after="200" w:afterAutospacing="0"/>
      </w:pPr>
      <w:r w:rsidRPr="00FE6705">
        <w:rPr>
          <w:b/>
          <w:bCs/>
          <w:sz w:val="22"/>
          <w:szCs w:val="22"/>
        </w:rPr>
        <w:t>Каналы</w:t>
      </w:r>
    </w:p>
    <w:p w:rsidR="0080732B" w:rsidRPr="00FE6705" w:rsidRDefault="0080732B" w:rsidP="00D2326F">
      <w:pPr>
        <w:pStyle w:val="af3"/>
        <w:numPr>
          <w:ilvl w:val="0"/>
          <w:numId w:val="42"/>
        </w:numPr>
        <w:spacing w:before="0" w:beforeAutospacing="0" w:after="0" w:afterAutospacing="0"/>
        <w:ind w:left="1440"/>
        <w:textAlignment w:val="baseline"/>
        <w:rPr>
          <w:sz w:val="22"/>
          <w:szCs w:val="22"/>
        </w:rPr>
      </w:pPr>
      <w:r w:rsidRPr="00FE6705">
        <w:rPr>
          <w:sz w:val="22"/>
          <w:szCs w:val="22"/>
        </w:rPr>
        <w:t>Откуда получает информацию.</w:t>
      </w:r>
    </w:p>
    <w:p w:rsidR="0080732B" w:rsidRPr="00FE6705" w:rsidRDefault="0080732B" w:rsidP="00D2326F">
      <w:pPr>
        <w:pStyle w:val="af3"/>
        <w:numPr>
          <w:ilvl w:val="0"/>
          <w:numId w:val="42"/>
        </w:numPr>
        <w:spacing w:before="0" w:beforeAutospacing="0" w:after="0" w:afterAutospacing="0"/>
        <w:ind w:left="1440"/>
        <w:textAlignment w:val="baseline"/>
        <w:rPr>
          <w:sz w:val="22"/>
          <w:szCs w:val="22"/>
        </w:rPr>
      </w:pPr>
      <w:r w:rsidRPr="00FE6705">
        <w:rPr>
          <w:sz w:val="22"/>
          <w:szCs w:val="22"/>
        </w:rPr>
        <w:t xml:space="preserve">Покупательский путь (как пришел, что читал/видел, что зацепило - цена, другие проекты, работа </w:t>
      </w:r>
      <w:proofErr w:type="spellStart"/>
      <w:r w:rsidRPr="00FE6705">
        <w:rPr>
          <w:sz w:val="22"/>
          <w:szCs w:val="22"/>
        </w:rPr>
        <w:t>сейлзов</w:t>
      </w:r>
      <w:proofErr w:type="spellEnd"/>
      <w:r w:rsidRPr="00FE6705">
        <w:rPr>
          <w:sz w:val="22"/>
          <w:szCs w:val="22"/>
        </w:rPr>
        <w:t>...).</w:t>
      </w:r>
    </w:p>
    <w:p w:rsidR="0080732B" w:rsidRPr="00FE6705" w:rsidRDefault="0080732B" w:rsidP="00D2326F">
      <w:pPr>
        <w:pStyle w:val="af3"/>
        <w:numPr>
          <w:ilvl w:val="0"/>
          <w:numId w:val="42"/>
        </w:numPr>
        <w:spacing w:before="0" w:beforeAutospacing="0" w:after="0" w:afterAutospacing="0"/>
        <w:ind w:left="1440"/>
        <w:textAlignment w:val="baseline"/>
        <w:rPr>
          <w:sz w:val="22"/>
          <w:szCs w:val="22"/>
        </w:rPr>
      </w:pPr>
      <w:r w:rsidRPr="00FE6705">
        <w:rPr>
          <w:sz w:val="22"/>
          <w:szCs w:val="22"/>
        </w:rPr>
        <w:t>По каким критериям выбирает партнера и систему.</w:t>
      </w:r>
    </w:p>
    <w:p w:rsidR="0080732B" w:rsidRPr="00FE6705" w:rsidRDefault="0080732B" w:rsidP="00D2326F">
      <w:pPr>
        <w:pStyle w:val="af3"/>
        <w:numPr>
          <w:ilvl w:val="0"/>
          <w:numId w:val="42"/>
        </w:numPr>
        <w:spacing w:before="0" w:beforeAutospacing="0" w:after="200" w:afterAutospacing="0"/>
        <w:ind w:left="1440"/>
        <w:textAlignment w:val="baseline"/>
        <w:rPr>
          <w:sz w:val="22"/>
          <w:szCs w:val="22"/>
        </w:rPr>
      </w:pPr>
      <w:r w:rsidRPr="00FE6705">
        <w:rPr>
          <w:sz w:val="22"/>
          <w:szCs w:val="22"/>
        </w:rPr>
        <w:t>Какой информацией о партнере и системе интересуется и когда.</w:t>
      </w:r>
    </w:p>
    <w:p w:rsidR="0080732B" w:rsidRPr="00FE6705" w:rsidRDefault="0080732B" w:rsidP="0080732B">
      <w:pPr>
        <w:pStyle w:val="af3"/>
        <w:spacing w:before="0" w:beforeAutospacing="0" w:after="200" w:afterAutospacing="0"/>
      </w:pPr>
      <w:r w:rsidRPr="00FE6705">
        <w:rPr>
          <w:b/>
          <w:bCs/>
          <w:sz w:val="22"/>
          <w:szCs w:val="22"/>
        </w:rPr>
        <w:t>Проектные особенности</w:t>
      </w:r>
    </w:p>
    <w:p w:rsidR="0080732B" w:rsidRPr="00FE6705" w:rsidRDefault="0080732B" w:rsidP="00D2326F">
      <w:pPr>
        <w:pStyle w:val="af3"/>
        <w:numPr>
          <w:ilvl w:val="0"/>
          <w:numId w:val="43"/>
        </w:numPr>
        <w:spacing w:before="0" w:beforeAutospacing="0" w:after="0" w:afterAutospacing="0"/>
        <w:ind w:left="1440"/>
        <w:textAlignment w:val="baseline"/>
        <w:rPr>
          <w:sz w:val="22"/>
          <w:szCs w:val="22"/>
        </w:rPr>
      </w:pPr>
      <w:r w:rsidRPr="00FE6705">
        <w:rPr>
          <w:sz w:val="22"/>
          <w:szCs w:val="22"/>
        </w:rPr>
        <w:t>Как происходит цикл продажи.</w:t>
      </w:r>
    </w:p>
    <w:p w:rsidR="0080732B" w:rsidRPr="00FE6705" w:rsidRDefault="0080732B" w:rsidP="00D2326F">
      <w:pPr>
        <w:pStyle w:val="af3"/>
        <w:numPr>
          <w:ilvl w:val="0"/>
          <w:numId w:val="43"/>
        </w:numPr>
        <w:spacing w:before="0" w:beforeAutospacing="0" w:after="0" w:afterAutospacing="0"/>
        <w:ind w:left="1440"/>
        <w:textAlignment w:val="baseline"/>
        <w:rPr>
          <w:sz w:val="22"/>
          <w:szCs w:val="22"/>
        </w:rPr>
      </w:pPr>
      <w:proofErr w:type="spellStart"/>
      <w:r w:rsidRPr="00FE6705">
        <w:rPr>
          <w:sz w:val="22"/>
          <w:szCs w:val="22"/>
        </w:rPr>
        <w:t>Стейкхолдеры</w:t>
      </w:r>
      <w:proofErr w:type="spellEnd"/>
      <w:r w:rsidRPr="00FE6705">
        <w:rPr>
          <w:sz w:val="22"/>
          <w:szCs w:val="22"/>
        </w:rPr>
        <w:t xml:space="preserve"> + какова команда со стороны клиента.</w:t>
      </w:r>
    </w:p>
    <w:p w:rsidR="0080732B" w:rsidRPr="00FE6705" w:rsidRDefault="0080732B" w:rsidP="00D2326F">
      <w:pPr>
        <w:pStyle w:val="af3"/>
        <w:numPr>
          <w:ilvl w:val="0"/>
          <w:numId w:val="43"/>
        </w:numPr>
        <w:spacing w:before="0" w:beforeAutospacing="0" w:after="0" w:afterAutospacing="0"/>
        <w:ind w:left="1440"/>
        <w:textAlignment w:val="baseline"/>
        <w:rPr>
          <w:sz w:val="22"/>
          <w:szCs w:val="22"/>
        </w:rPr>
      </w:pPr>
      <w:r w:rsidRPr="00FE6705">
        <w:rPr>
          <w:sz w:val="22"/>
          <w:szCs w:val="22"/>
        </w:rPr>
        <w:t>Риски, возражения, какие незакрытые неочевидные потребности останавливают перед контрактом.</w:t>
      </w:r>
    </w:p>
    <w:p w:rsidR="0080732B" w:rsidRPr="00FE6705" w:rsidRDefault="0080732B" w:rsidP="00D2326F">
      <w:pPr>
        <w:pStyle w:val="af3"/>
        <w:numPr>
          <w:ilvl w:val="0"/>
          <w:numId w:val="43"/>
        </w:numPr>
        <w:spacing w:before="0" w:beforeAutospacing="0" w:after="0" w:afterAutospacing="0"/>
        <w:ind w:left="1440"/>
        <w:textAlignment w:val="baseline"/>
        <w:rPr>
          <w:sz w:val="22"/>
          <w:szCs w:val="22"/>
        </w:rPr>
      </w:pPr>
      <w:r w:rsidRPr="00FE6705">
        <w:rPr>
          <w:sz w:val="22"/>
          <w:szCs w:val="22"/>
        </w:rPr>
        <w:t>Провалы (если отваливаются, то на каком этапе, почему не мы, кого рассматривали, что не подошло - цена, продукт не подходил, не прошли по тендеру, неправильно понята задача).</w:t>
      </w:r>
    </w:p>
    <w:p w:rsidR="0080732B" w:rsidRPr="00FE6705" w:rsidRDefault="0080732B" w:rsidP="00D2326F">
      <w:pPr>
        <w:pStyle w:val="af3"/>
        <w:numPr>
          <w:ilvl w:val="0"/>
          <w:numId w:val="43"/>
        </w:numPr>
        <w:spacing w:before="0" w:beforeAutospacing="0" w:after="200" w:afterAutospacing="0"/>
        <w:ind w:left="1440"/>
        <w:textAlignment w:val="baseline"/>
        <w:rPr>
          <w:sz w:val="22"/>
          <w:szCs w:val="22"/>
        </w:rPr>
      </w:pPr>
      <w:r w:rsidRPr="00FE6705">
        <w:rPr>
          <w:sz w:val="22"/>
          <w:szCs w:val="22"/>
        </w:rPr>
        <w:t>Чем отличаются цели покупателя от целей клиента.</w:t>
      </w:r>
    </w:p>
    <w:p w:rsidR="0080732B" w:rsidRPr="00FE6705" w:rsidRDefault="0080732B" w:rsidP="0080732B">
      <w:pPr>
        <w:pStyle w:val="af0"/>
        <w:spacing w:after="400" w:line="360" w:lineRule="auto"/>
        <w:ind w:left="0"/>
        <w:jc w:val="both"/>
        <w:rPr>
          <w:rFonts w:ascii="Times New Roman" w:hAnsi="Times New Roman" w:cs="Times New Roman"/>
          <w:color w:val="auto"/>
          <w:sz w:val="28"/>
          <w:szCs w:val="28"/>
        </w:rPr>
      </w:pPr>
    </w:p>
    <w:p w:rsidR="0080732B" w:rsidRPr="00FE6705" w:rsidRDefault="0080732B" w:rsidP="0080732B">
      <w:pPr>
        <w:pStyle w:val="af0"/>
        <w:spacing w:after="400" w:line="360" w:lineRule="auto"/>
        <w:ind w:left="0"/>
        <w:jc w:val="both"/>
        <w:rPr>
          <w:rFonts w:ascii="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80732B" w:rsidRPr="00FE6705" w:rsidRDefault="0080732B" w:rsidP="0080732B">
      <w:pPr>
        <w:pStyle w:val="af0"/>
        <w:spacing w:after="400" w:line="360" w:lineRule="auto"/>
        <w:ind w:left="0"/>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№3</w:t>
      </w:r>
    </w:p>
    <w:p w:rsidR="0080732B"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t xml:space="preserve">Этапы </w:t>
      </w:r>
      <w:r w:rsidRPr="00FE6705">
        <w:rPr>
          <w:rFonts w:ascii="Times New Roman" w:eastAsia="Times New Roman" w:hAnsi="Times New Roman" w:cs="Times New Roman"/>
          <w:color w:val="auto"/>
          <w:sz w:val="28"/>
          <w:szCs w:val="28"/>
          <w:lang w:val="en-US"/>
        </w:rPr>
        <w:t>Castomer Development</w:t>
      </w: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lang w:val="en-US"/>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lang w:val="en-US"/>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noProof/>
          <w:color w:val="auto"/>
          <w:sz w:val="28"/>
          <w:szCs w:val="28"/>
        </w:rPr>
        <w:drawing>
          <wp:inline distT="0" distB="0" distL="0" distR="0" wp14:anchorId="60EFD83F" wp14:editId="6C47DDC6">
            <wp:extent cx="6122035" cy="33674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jpg"/>
                    <pic:cNvPicPr/>
                  </pic:nvPicPr>
                  <pic:blipFill>
                    <a:blip r:embed="rId64">
                      <a:extLst>
                        <a:ext uri="{28A0092B-C50C-407E-A947-70E740481C1C}">
                          <a14:useLocalDpi xmlns:a14="http://schemas.microsoft.com/office/drawing/2010/main" val="0"/>
                        </a:ext>
                      </a:extLst>
                    </a:blip>
                    <a:stretch>
                      <a:fillRect/>
                    </a:stretch>
                  </pic:blipFill>
                  <pic:spPr>
                    <a:xfrm>
                      <a:off x="0" y="0"/>
                      <a:ext cx="6122035" cy="3367405"/>
                    </a:xfrm>
                    <a:prstGeom prst="rect">
                      <a:avLst/>
                    </a:prstGeom>
                  </pic:spPr>
                </pic:pic>
              </a:graphicData>
            </a:graphic>
          </wp:inline>
        </w:drawing>
      </w: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E53AFF" w:rsidRPr="00FE6705" w:rsidRDefault="00E53AFF" w:rsidP="009B6F67">
      <w:pPr>
        <w:pStyle w:val="af0"/>
        <w:spacing w:after="400" w:line="360" w:lineRule="auto"/>
        <w:ind w:left="0"/>
        <w:jc w:val="center"/>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№4</w:t>
      </w:r>
    </w:p>
    <w:p w:rsidR="00803292" w:rsidRPr="00FE6705" w:rsidRDefault="00803292" w:rsidP="009B6F67">
      <w:pPr>
        <w:pStyle w:val="af0"/>
        <w:spacing w:after="400" w:line="360" w:lineRule="auto"/>
        <w:ind w:left="0"/>
        <w:jc w:val="center"/>
        <w:rPr>
          <w:rFonts w:ascii="Times New Roman" w:eastAsia="Times New Roman" w:hAnsi="Times New Roman" w:cs="Times New Roman"/>
          <w:color w:val="auto"/>
          <w:sz w:val="28"/>
          <w:szCs w:val="28"/>
        </w:rPr>
      </w:pPr>
    </w:p>
    <w:p w:rsidR="00B14931" w:rsidRPr="00FE6705" w:rsidRDefault="00B14931"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1C13DC8F" wp14:editId="41011584">
            <wp:extent cx="6122035" cy="2635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аза.png"/>
                    <pic:cNvPicPr/>
                  </pic:nvPicPr>
                  <pic:blipFill>
                    <a:blip r:embed="rId65">
                      <a:extLst>
                        <a:ext uri="{28A0092B-C50C-407E-A947-70E740481C1C}">
                          <a14:useLocalDpi xmlns:a14="http://schemas.microsoft.com/office/drawing/2010/main" val="0"/>
                        </a:ext>
                      </a:extLst>
                    </a:blip>
                    <a:stretch>
                      <a:fillRect/>
                    </a:stretch>
                  </pic:blipFill>
                  <pic:spPr>
                    <a:xfrm>
                      <a:off x="0" y="0"/>
                      <a:ext cx="6122035" cy="2635250"/>
                    </a:xfrm>
                    <a:prstGeom prst="rect">
                      <a:avLst/>
                    </a:prstGeom>
                  </pic:spPr>
                </pic:pic>
              </a:graphicData>
            </a:graphic>
          </wp:inline>
        </w:drawing>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Рис.1 — Пример базы комментариев</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61A3524D" wp14:editId="51993CA6">
            <wp:extent cx="6122035" cy="3038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иографии.png"/>
                    <pic:cNvPicPr/>
                  </pic:nvPicPr>
                  <pic:blipFill>
                    <a:blip r:embed="rId66">
                      <a:extLst>
                        <a:ext uri="{28A0092B-C50C-407E-A947-70E740481C1C}">
                          <a14:useLocalDpi xmlns:a14="http://schemas.microsoft.com/office/drawing/2010/main" val="0"/>
                        </a:ext>
                      </a:extLst>
                    </a:blip>
                    <a:stretch>
                      <a:fillRect/>
                    </a:stretch>
                  </pic:blipFill>
                  <pic:spPr>
                    <a:xfrm>
                      <a:off x="0" y="0"/>
                      <a:ext cx="6122035" cy="3038475"/>
                    </a:xfrm>
                    <a:prstGeom prst="rect">
                      <a:avLst/>
                    </a:prstGeom>
                  </pic:spPr>
                </pic:pic>
              </a:graphicData>
            </a:graphic>
          </wp:inline>
        </w:drawing>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Рис.2 — Шаблон для досье на спикера</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lastRenderedPageBreak/>
        <w:drawing>
          <wp:inline distT="0" distB="0" distL="0" distR="0" wp14:anchorId="7EB87CA0" wp14:editId="0691FB8B">
            <wp:extent cx="6122035" cy="24168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едиа-активность топов.png"/>
                    <pic:cNvPicPr/>
                  </pic:nvPicPr>
                  <pic:blipFill>
                    <a:blip r:embed="rId67">
                      <a:extLst>
                        <a:ext uri="{28A0092B-C50C-407E-A947-70E740481C1C}">
                          <a14:useLocalDpi xmlns:a14="http://schemas.microsoft.com/office/drawing/2010/main" val="0"/>
                        </a:ext>
                      </a:extLst>
                    </a:blip>
                    <a:stretch>
                      <a:fillRect/>
                    </a:stretch>
                  </pic:blipFill>
                  <pic:spPr>
                    <a:xfrm>
                      <a:off x="0" y="0"/>
                      <a:ext cx="6122035" cy="2416810"/>
                    </a:xfrm>
                    <a:prstGeom prst="rect">
                      <a:avLst/>
                    </a:prstGeom>
                  </pic:spPr>
                </pic:pic>
              </a:graphicData>
            </a:graphic>
          </wp:inline>
        </w:drawing>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Рис.3 — шаблон для анализа медиа-активности топ-менеджеров</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296BA8E3" wp14:editId="223AD872">
            <wp:extent cx="6122035" cy="31413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нтервью.png"/>
                    <pic:cNvPicPr/>
                  </pic:nvPicPr>
                  <pic:blipFill>
                    <a:blip r:embed="rId68">
                      <a:extLst>
                        <a:ext uri="{28A0092B-C50C-407E-A947-70E740481C1C}">
                          <a14:useLocalDpi xmlns:a14="http://schemas.microsoft.com/office/drawing/2010/main" val="0"/>
                        </a:ext>
                      </a:extLst>
                    </a:blip>
                    <a:stretch>
                      <a:fillRect/>
                    </a:stretch>
                  </pic:blipFill>
                  <pic:spPr>
                    <a:xfrm>
                      <a:off x="0" y="0"/>
                      <a:ext cx="6122035" cy="3141345"/>
                    </a:xfrm>
                    <a:prstGeom prst="rect">
                      <a:avLst/>
                    </a:prstGeom>
                  </pic:spPr>
                </pic:pic>
              </a:graphicData>
            </a:graphic>
          </wp:inline>
        </w:drawing>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Рис.4 — чек-лист для организации интервью</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468E47EF" wp14:editId="5B6A7058">
            <wp:extent cx="6122035" cy="28632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диа-аудит.png"/>
                    <pic:cNvPicPr/>
                  </pic:nvPicPr>
                  <pic:blipFill>
                    <a:blip r:embed="rId69">
                      <a:extLst>
                        <a:ext uri="{28A0092B-C50C-407E-A947-70E740481C1C}">
                          <a14:useLocalDpi xmlns:a14="http://schemas.microsoft.com/office/drawing/2010/main" val="0"/>
                        </a:ext>
                      </a:extLst>
                    </a:blip>
                    <a:stretch>
                      <a:fillRect/>
                    </a:stretch>
                  </pic:blipFill>
                  <pic:spPr>
                    <a:xfrm>
                      <a:off x="0" y="0"/>
                      <a:ext cx="6122035" cy="2863215"/>
                    </a:xfrm>
                    <a:prstGeom prst="rect">
                      <a:avLst/>
                    </a:prstGeom>
                  </pic:spPr>
                </pic:pic>
              </a:graphicData>
            </a:graphic>
          </wp:inline>
        </w:drawing>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Рис.5 — шаблон брифа для медиа-аудита</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14:anchorId="1D64B59D" wp14:editId="3B98131D">
            <wp:extent cx="6122035"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есс-конф.png"/>
                    <pic:cNvPicPr/>
                  </pic:nvPicPr>
                  <pic:blipFill>
                    <a:blip r:embed="rId70">
                      <a:extLst>
                        <a:ext uri="{28A0092B-C50C-407E-A947-70E740481C1C}">
                          <a14:useLocalDpi xmlns:a14="http://schemas.microsoft.com/office/drawing/2010/main" val="0"/>
                        </a:ext>
                      </a:extLst>
                    </a:blip>
                    <a:stretch>
                      <a:fillRect/>
                    </a:stretch>
                  </pic:blipFill>
                  <pic:spPr>
                    <a:xfrm>
                      <a:off x="0" y="0"/>
                      <a:ext cx="6122035" cy="2567940"/>
                    </a:xfrm>
                    <a:prstGeom prst="rect">
                      <a:avLst/>
                    </a:prstGeom>
                  </pic:spPr>
                </pic:pic>
              </a:graphicData>
            </a:graphic>
          </wp:inline>
        </w:drawing>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Рис.6 — чек-лист для мелочей на пресс-конференции</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Список полезных документов:</w:t>
      </w:r>
    </w:p>
    <w:p w:rsidR="00B14931" w:rsidRPr="00FE6705" w:rsidRDefault="00B14931" w:rsidP="00D2326F">
      <w:pPr>
        <w:pStyle w:val="af0"/>
        <w:numPr>
          <w:ilvl w:val="0"/>
          <w:numId w:val="48"/>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Коммуникационная платформа</w:t>
      </w:r>
    </w:p>
    <w:p w:rsidR="00B14931" w:rsidRPr="00FE6705" w:rsidRDefault="00B14931" w:rsidP="00D2326F">
      <w:pPr>
        <w:pStyle w:val="af0"/>
        <w:numPr>
          <w:ilvl w:val="0"/>
          <w:numId w:val="48"/>
        </w:numPr>
        <w:spacing w:after="400" w:line="360" w:lineRule="auto"/>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Фич</w:t>
      </w:r>
      <w:proofErr w:type="spellEnd"/>
      <w:r w:rsidRPr="00FE6705">
        <w:rPr>
          <w:rFonts w:ascii="Times New Roman" w:eastAsia="Times New Roman" w:hAnsi="Times New Roman" w:cs="Times New Roman"/>
          <w:color w:val="auto"/>
          <w:sz w:val="28"/>
          <w:szCs w:val="28"/>
        </w:rPr>
        <w:t>-лист</w:t>
      </w:r>
    </w:p>
    <w:p w:rsidR="00B14931" w:rsidRPr="00FE6705" w:rsidRDefault="00B14931" w:rsidP="00D2326F">
      <w:pPr>
        <w:pStyle w:val="af0"/>
        <w:numPr>
          <w:ilvl w:val="0"/>
          <w:numId w:val="48"/>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Сценарии (</w:t>
      </w:r>
      <w:proofErr w:type="spellStart"/>
      <w:r w:rsidRPr="00FE6705">
        <w:rPr>
          <w:rFonts w:ascii="Times New Roman" w:eastAsia="Times New Roman" w:hAnsi="Times New Roman" w:cs="Times New Roman"/>
          <w:color w:val="auto"/>
          <w:sz w:val="28"/>
          <w:szCs w:val="28"/>
        </w:rPr>
        <w:t>кросотраслевые</w:t>
      </w:r>
      <w:proofErr w:type="spellEnd"/>
      <w:r w:rsidRPr="00FE6705">
        <w:rPr>
          <w:rFonts w:ascii="Times New Roman" w:eastAsia="Times New Roman" w:hAnsi="Times New Roman" w:cs="Times New Roman"/>
          <w:color w:val="auto"/>
          <w:sz w:val="28"/>
          <w:szCs w:val="28"/>
        </w:rPr>
        <w:t>, отраслевые, интеграция нескольких продуктов (комплексные)</w:t>
      </w:r>
    </w:p>
    <w:p w:rsidR="00B14931" w:rsidRPr="00FE6705" w:rsidRDefault="00687466" w:rsidP="00B14931">
      <w:p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Как писать сценарии:</w:t>
      </w:r>
    </w:p>
    <w:p w:rsidR="00B14931" w:rsidRPr="00FE6705" w:rsidRDefault="00B14931" w:rsidP="00D2326F">
      <w:pPr>
        <w:pStyle w:val="af0"/>
        <w:numPr>
          <w:ilvl w:val="0"/>
          <w:numId w:val="49"/>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Проблема.</w:t>
      </w:r>
    </w:p>
    <w:p w:rsidR="00B14931" w:rsidRPr="00FE6705" w:rsidRDefault="00B14931" w:rsidP="00D2326F">
      <w:pPr>
        <w:pStyle w:val="af0"/>
        <w:numPr>
          <w:ilvl w:val="0"/>
          <w:numId w:val="49"/>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Зачем решать.</w:t>
      </w:r>
    </w:p>
    <w:p w:rsidR="00B14931" w:rsidRPr="00FE6705" w:rsidRDefault="00B14931" w:rsidP="00D2326F">
      <w:pPr>
        <w:pStyle w:val="af0"/>
        <w:numPr>
          <w:ilvl w:val="0"/>
          <w:numId w:val="49"/>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Как решается.</w:t>
      </w:r>
    </w:p>
    <w:p w:rsidR="00B14931" w:rsidRPr="00FE6705" w:rsidRDefault="00B14931" w:rsidP="00D2326F">
      <w:pPr>
        <w:pStyle w:val="af0"/>
        <w:numPr>
          <w:ilvl w:val="0"/>
          <w:numId w:val="49"/>
        </w:numPr>
        <w:spacing w:after="400" w:line="360" w:lineRule="auto"/>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Результаты решения.</w:t>
      </w:r>
    </w:p>
    <w:p w:rsidR="00B14931" w:rsidRPr="00FE6705" w:rsidRDefault="00B14931" w:rsidP="00B14931">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687466" w:rsidP="00B14931">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687466" w:rsidP="00B14931">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687466" w:rsidP="00B14931">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687466" w:rsidP="00B14931">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687466" w:rsidP="00B14931">
      <w:pPr>
        <w:pStyle w:val="af0"/>
        <w:spacing w:after="400" w:line="360" w:lineRule="auto"/>
        <w:ind w:left="0"/>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№5</w:t>
      </w:r>
    </w:p>
    <w:p w:rsidR="00803292" w:rsidRPr="00FE6705" w:rsidRDefault="00803292" w:rsidP="00803292">
      <w:pPr>
        <w:spacing w:line="240" w:lineRule="auto"/>
        <w:rPr>
          <w:rFonts w:ascii="Times New Roman" w:eastAsia="Times New Roman" w:hAnsi="Times New Roman" w:cs="Times New Roman"/>
          <w:color w:val="auto"/>
          <w:sz w:val="24"/>
          <w:szCs w:val="24"/>
        </w:rPr>
      </w:pPr>
      <w:r w:rsidRPr="00FE6705">
        <w:rPr>
          <w:rFonts w:ascii="Times New Roman" w:eastAsia="Times New Roman" w:hAnsi="Times New Roman" w:cs="Times New Roman"/>
          <w:b/>
          <w:bCs/>
          <w:color w:val="auto"/>
          <w:sz w:val="28"/>
          <w:szCs w:val="28"/>
        </w:rPr>
        <w:t>Рабочий процесс:</w:t>
      </w:r>
    </w:p>
    <w:p w:rsidR="00803292" w:rsidRPr="00FE6705" w:rsidRDefault="00803292" w:rsidP="00D2326F">
      <w:pPr>
        <w:numPr>
          <w:ilvl w:val="0"/>
          <w:numId w:val="44"/>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Быстрые отчеты по публикациям и охвату — </w:t>
      </w:r>
      <w:hyperlink r:id="rId71" w:history="1">
        <w:proofErr w:type="spellStart"/>
        <w:r w:rsidRPr="00FE6705">
          <w:rPr>
            <w:rFonts w:ascii="Times New Roman" w:eastAsia="Times New Roman" w:hAnsi="Times New Roman" w:cs="Times New Roman"/>
            <w:color w:val="auto"/>
            <w:sz w:val="28"/>
            <w:szCs w:val="28"/>
            <w:u w:val="single"/>
          </w:rPr>
          <w:t>CoverageBook</w:t>
        </w:r>
        <w:proofErr w:type="spellEnd"/>
      </w:hyperlink>
    </w:p>
    <w:p w:rsidR="00803292" w:rsidRPr="00FE6705" w:rsidRDefault="00803292" w:rsidP="00D2326F">
      <w:pPr>
        <w:numPr>
          <w:ilvl w:val="0"/>
          <w:numId w:val="44"/>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Автоматизация контактов — </w:t>
      </w:r>
      <w:hyperlink r:id="rId72" w:history="1">
        <w:proofErr w:type="spellStart"/>
        <w:r w:rsidRPr="00FE6705">
          <w:rPr>
            <w:rFonts w:ascii="Times New Roman" w:eastAsia="Times New Roman" w:hAnsi="Times New Roman" w:cs="Times New Roman"/>
            <w:color w:val="auto"/>
            <w:sz w:val="28"/>
            <w:szCs w:val="28"/>
            <w:u w:val="single"/>
          </w:rPr>
          <w:t>FullContact</w:t>
        </w:r>
        <w:proofErr w:type="spellEnd"/>
      </w:hyperlink>
    </w:p>
    <w:p w:rsidR="00803292" w:rsidRPr="00FE6705" w:rsidRDefault="00803292" w:rsidP="00D2326F">
      <w:pPr>
        <w:numPr>
          <w:ilvl w:val="0"/>
          <w:numId w:val="44"/>
        </w:numPr>
        <w:spacing w:line="240" w:lineRule="auto"/>
        <w:textAlignment w:val="baseline"/>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t>Управление</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проектами</w:t>
      </w:r>
      <w:r w:rsidRPr="00FE6705">
        <w:rPr>
          <w:rFonts w:ascii="Times New Roman" w:eastAsia="Times New Roman" w:hAnsi="Times New Roman" w:cs="Times New Roman"/>
          <w:color w:val="auto"/>
          <w:sz w:val="28"/>
          <w:szCs w:val="28"/>
          <w:lang w:val="en-US"/>
        </w:rPr>
        <w:t xml:space="preserve"> — </w:t>
      </w:r>
      <w:hyperlink r:id="rId73" w:history="1">
        <w:r w:rsidRPr="00FE6705">
          <w:rPr>
            <w:rFonts w:ascii="Times New Roman" w:eastAsia="Times New Roman" w:hAnsi="Times New Roman" w:cs="Times New Roman"/>
            <w:color w:val="auto"/>
            <w:sz w:val="28"/>
            <w:szCs w:val="28"/>
            <w:u w:val="single"/>
            <w:lang w:val="en-US"/>
          </w:rPr>
          <w:t>Asana</w:t>
        </w:r>
      </w:hyperlink>
      <w:r w:rsidRPr="00FE6705">
        <w:rPr>
          <w:rFonts w:ascii="Times New Roman" w:eastAsia="Times New Roman" w:hAnsi="Times New Roman" w:cs="Times New Roman"/>
          <w:color w:val="auto"/>
          <w:sz w:val="28"/>
          <w:szCs w:val="28"/>
          <w:lang w:val="en-US"/>
        </w:rPr>
        <w:t xml:space="preserve">, </w:t>
      </w:r>
      <w:hyperlink r:id="rId74" w:history="1">
        <w:proofErr w:type="spellStart"/>
        <w:r w:rsidRPr="00FE6705">
          <w:rPr>
            <w:rFonts w:ascii="Times New Roman" w:eastAsia="Times New Roman" w:hAnsi="Times New Roman" w:cs="Times New Roman"/>
            <w:color w:val="auto"/>
            <w:sz w:val="28"/>
            <w:szCs w:val="28"/>
            <w:u w:val="single"/>
            <w:lang w:val="en-US"/>
          </w:rPr>
          <w:t>ToDoist</w:t>
        </w:r>
        <w:proofErr w:type="spellEnd"/>
      </w:hyperlink>
      <w:r w:rsidRPr="00FE6705">
        <w:rPr>
          <w:rFonts w:ascii="Times New Roman" w:eastAsia="Times New Roman" w:hAnsi="Times New Roman" w:cs="Times New Roman"/>
          <w:color w:val="auto"/>
          <w:sz w:val="28"/>
          <w:szCs w:val="28"/>
          <w:lang w:val="en-US"/>
        </w:rPr>
        <w:t xml:space="preserve">, </w:t>
      </w:r>
      <w:hyperlink r:id="rId75" w:history="1">
        <w:r w:rsidRPr="00FE6705">
          <w:rPr>
            <w:rFonts w:ascii="Times New Roman" w:eastAsia="Times New Roman" w:hAnsi="Times New Roman" w:cs="Times New Roman"/>
            <w:color w:val="auto"/>
            <w:sz w:val="28"/>
            <w:szCs w:val="28"/>
            <w:u w:val="single"/>
            <w:lang w:val="en-US"/>
          </w:rPr>
          <w:t>Wunderlist</w:t>
        </w:r>
      </w:hyperlink>
      <w:r w:rsidRPr="00FE6705">
        <w:rPr>
          <w:rFonts w:ascii="Times New Roman" w:eastAsia="Times New Roman" w:hAnsi="Times New Roman" w:cs="Times New Roman"/>
          <w:color w:val="auto"/>
          <w:sz w:val="28"/>
          <w:szCs w:val="28"/>
          <w:lang w:val="en-US"/>
        </w:rPr>
        <w:t xml:space="preserve">, </w:t>
      </w:r>
      <w:hyperlink r:id="rId76" w:history="1">
        <w:proofErr w:type="spellStart"/>
        <w:r w:rsidRPr="00FE6705">
          <w:rPr>
            <w:rFonts w:ascii="Times New Roman" w:eastAsia="Times New Roman" w:hAnsi="Times New Roman" w:cs="Times New Roman"/>
            <w:color w:val="auto"/>
            <w:sz w:val="28"/>
            <w:szCs w:val="28"/>
            <w:u w:val="single"/>
            <w:lang w:val="en-US"/>
          </w:rPr>
          <w:t>AnyDo</w:t>
        </w:r>
        <w:proofErr w:type="spellEnd"/>
      </w:hyperlink>
      <w:r w:rsidRPr="00FE6705">
        <w:rPr>
          <w:rFonts w:ascii="Times New Roman" w:eastAsia="Times New Roman" w:hAnsi="Times New Roman" w:cs="Times New Roman"/>
          <w:color w:val="auto"/>
          <w:sz w:val="28"/>
          <w:szCs w:val="28"/>
          <w:lang w:val="en-US"/>
        </w:rPr>
        <w:t xml:space="preserve">, </w:t>
      </w:r>
      <w:hyperlink r:id="rId77" w:history="1">
        <w:r w:rsidRPr="00FE6705">
          <w:rPr>
            <w:rFonts w:ascii="Times New Roman" w:eastAsia="Times New Roman" w:hAnsi="Times New Roman" w:cs="Times New Roman"/>
            <w:color w:val="auto"/>
            <w:sz w:val="28"/>
            <w:szCs w:val="28"/>
            <w:u w:val="single"/>
            <w:lang w:val="en-US"/>
          </w:rPr>
          <w:t>Trello</w:t>
        </w:r>
      </w:hyperlink>
      <w:r w:rsidRPr="00FE6705">
        <w:rPr>
          <w:rFonts w:ascii="Times New Roman" w:eastAsia="Times New Roman" w:hAnsi="Times New Roman" w:cs="Times New Roman"/>
          <w:color w:val="auto"/>
          <w:sz w:val="28"/>
          <w:szCs w:val="28"/>
          <w:lang w:val="en-US"/>
        </w:rPr>
        <w:t xml:space="preserve">, </w:t>
      </w:r>
      <w:hyperlink r:id="rId78" w:history="1">
        <w:r w:rsidRPr="00FE6705">
          <w:rPr>
            <w:rFonts w:ascii="Times New Roman" w:eastAsia="Times New Roman" w:hAnsi="Times New Roman" w:cs="Times New Roman"/>
            <w:color w:val="auto"/>
            <w:sz w:val="28"/>
            <w:szCs w:val="28"/>
            <w:u w:val="single"/>
            <w:lang w:val="en-US"/>
          </w:rPr>
          <w:t>Wrike</w:t>
        </w:r>
      </w:hyperlink>
      <w:r w:rsidRPr="00FE6705">
        <w:rPr>
          <w:rFonts w:ascii="Times New Roman" w:eastAsia="Times New Roman" w:hAnsi="Times New Roman" w:cs="Times New Roman"/>
          <w:color w:val="auto"/>
          <w:sz w:val="28"/>
          <w:szCs w:val="28"/>
          <w:lang w:val="en-US"/>
        </w:rPr>
        <w:t>.</w:t>
      </w:r>
    </w:p>
    <w:p w:rsidR="00803292" w:rsidRPr="00FE6705" w:rsidRDefault="00803292" w:rsidP="00D2326F">
      <w:pPr>
        <w:numPr>
          <w:ilvl w:val="0"/>
          <w:numId w:val="44"/>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Универсальный инструмент — </w:t>
      </w:r>
      <w:hyperlink r:id="rId79" w:history="1">
        <w:r w:rsidRPr="00FE6705">
          <w:rPr>
            <w:rFonts w:ascii="Times New Roman" w:eastAsia="Times New Roman" w:hAnsi="Times New Roman" w:cs="Times New Roman"/>
            <w:color w:val="auto"/>
            <w:sz w:val="28"/>
            <w:szCs w:val="28"/>
            <w:u w:val="single"/>
          </w:rPr>
          <w:t>IFTTT</w:t>
        </w:r>
      </w:hyperlink>
    </w:p>
    <w:p w:rsidR="00803292" w:rsidRPr="00FE6705" w:rsidRDefault="00803292" w:rsidP="00803292">
      <w:pPr>
        <w:spacing w:line="240" w:lineRule="auto"/>
        <w:rPr>
          <w:rFonts w:ascii="Times New Roman" w:eastAsia="Times New Roman" w:hAnsi="Times New Roman" w:cs="Times New Roman"/>
          <w:color w:val="auto"/>
          <w:sz w:val="24"/>
          <w:szCs w:val="24"/>
        </w:rPr>
      </w:pPr>
      <w:r w:rsidRPr="00FE6705">
        <w:rPr>
          <w:rFonts w:ascii="Times New Roman" w:eastAsia="Times New Roman" w:hAnsi="Times New Roman" w:cs="Times New Roman"/>
          <w:color w:val="auto"/>
          <w:sz w:val="28"/>
          <w:szCs w:val="28"/>
        </w:rPr>
        <w:t> </w:t>
      </w:r>
    </w:p>
    <w:p w:rsidR="00803292" w:rsidRPr="00FE6705" w:rsidRDefault="00803292" w:rsidP="00803292">
      <w:pPr>
        <w:spacing w:line="240" w:lineRule="auto"/>
        <w:rPr>
          <w:rFonts w:ascii="Times New Roman" w:eastAsia="Times New Roman" w:hAnsi="Times New Roman" w:cs="Times New Roman"/>
          <w:color w:val="auto"/>
          <w:sz w:val="24"/>
          <w:szCs w:val="24"/>
        </w:rPr>
      </w:pPr>
      <w:r w:rsidRPr="00FE6705">
        <w:rPr>
          <w:rFonts w:ascii="Times New Roman" w:eastAsia="Times New Roman" w:hAnsi="Times New Roman" w:cs="Times New Roman"/>
          <w:b/>
          <w:bCs/>
          <w:color w:val="auto"/>
          <w:sz w:val="28"/>
          <w:szCs w:val="28"/>
        </w:rPr>
        <w:t>Планирование:</w:t>
      </w:r>
    </w:p>
    <w:p w:rsidR="00803292" w:rsidRPr="00FE6705" w:rsidRDefault="00803292" w:rsidP="00D2326F">
      <w:pPr>
        <w:numPr>
          <w:ilvl w:val="0"/>
          <w:numId w:val="45"/>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Визуализация данных — </w:t>
      </w:r>
      <w:hyperlink r:id="rId80" w:history="1">
        <w:proofErr w:type="spellStart"/>
        <w:r w:rsidRPr="00FE6705">
          <w:rPr>
            <w:rFonts w:ascii="Times New Roman" w:eastAsia="Times New Roman" w:hAnsi="Times New Roman" w:cs="Times New Roman"/>
            <w:color w:val="auto"/>
            <w:sz w:val="28"/>
            <w:szCs w:val="28"/>
            <w:u w:val="single"/>
          </w:rPr>
          <w:t>Gephi</w:t>
        </w:r>
        <w:proofErr w:type="spellEnd"/>
      </w:hyperlink>
    </w:p>
    <w:p w:rsidR="00803292" w:rsidRPr="00FE6705" w:rsidRDefault="00803292" w:rsidP="00D2326F">
      <w:pPr>
        <w:numPr>
          <w:ilvl w:val="0"/>
          <w:numId w:val="45"/>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Анализ коммуникации с аудиториями и </w:t>
      </w:r>
      <w:proofErr w:type="spellStart"/>
      <w:r w:rsidRPr="00FE6705">
        <w:rPr>
          <w:rFonts w:ascii="Times New Roman" w:eastAsia="Times New Roman" w:hAnsi="Times New Roman" w:cs="Times New Roman"/>
          <w:color w:val="auto"/>
          <w:sz w:val="28"/>
          <w:szCs w:val="28"/>
        </w:rPr>
        <w:t>роиск</w:t>
      </w:r>
      <w:proofErr w:type="spellEnd"/>
      <w:r w:rsidRPr="00FE6705">
        <w:rPr>
          <w:rFonts w:ascii="Times New Roman" w:eastAsia="Times New Roman" w:hAnsi="Times New Roman" w:cs="Times New Roman"/>
          <w:color w:val="auto"/>
          <w:sz w:val="28"/>
          <w:szCs w:val="28"/>
        </w:rPr>
        <w:t xml:space="preserve"> лидеров мнений — </w:t>
      </w:r>
      <w:hyperlink r:id="rId81" w:history="1">
        <w:proofErr w:type="spellStart"/>
        <w:r w:rsidRPr="00FE6705">
          <w:rPr>
            <w:rFonts w:ascii="Times New Roman" w:eastAsia="Times New Roman" w:hAnsi="Times New Roman" w:cs="Times New Roman"/>
            <w:color w:val="auto"/>
            <w:sz w:val="28"/>
            <w:szCs w:val="28"/>
            <w:u w:val="single"/>
          </w:rPr>
          <w:t>Prezly</w:t>
        </w:r>
        <w:proofErr w:type="spellEnd"/>
      </w:hyperlink>
    </w:p>
    <w:p w:rsidR="00803292" w:rsidRPr="00FE6705" w:rsidRDefault="00803292" w:rsidP="00D2326F">
      <w:pPr>
        <w:numPr>
          <w:ilvl w:val="0"/>
          <w:numId w:val="45"/>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Наращивание экспертизы в ИТ — </w:t>
      </w:r>
      <w:hyperlink r:id="rId82" w:history="1">
        <w:proofErr w:type="spellStart"/>
        <w:r w:rsidRPr="00FE6705">
          <w:rPr>
            <w:rFonts w:ascii="Times New Roman" w:eastAsia="Times New Roman" w:hAnsi="Times New Roman" w:cs="Times New Roman"/>
            <w:color w:val="auto"/>
            <w:sz w:val="28"/>
            <w:szCs w:val="28"/>
            <w:u w:val="single"/>
          </w:rPr>
          <w:t>Google</w:t>
        </w:r>
        <w:proofErr w:type="spellEnd"/>
        <w:r w:rsidRPr="00FE6705">
          <w:rPr>
            <w:rFonts w:ascii="Times New Roman" w:eastAsia="Times New Roman" w:hAnsi="Times New Roman" w:cs="Times New Roman"/>
            <w:color w:val="auto"/>
            <w:sz w:val="28"/>
            <w:szCs w:val="28"/>
            <w:u w:val="single"/>
          </w:rPr>
          <w:t xml:space="preserve"> </w:t>
        </w:r>
        <w:proofErr w:type="spellStart"/>
        <w:r w:rsidRPr="00FE6705">
          <w:rPr>
            <w:rFonts w:ascii="Times New Roman" w:eastAsia="Times New Roman" w:hAnsi="Times New Roman" w:cs="Times New Roman"/>
            <w:color w:val="auto"/>
            <w:sz w:val="28"/>
            <w:szCs w:val="28"/>
            <w:u w:val="single"/>
          </w:rPr>
          <w:t>Scholar</w:t>
        </w:r>
        <w:proofErr w:type="spellEnd"/>
      </w:hyperlink>
      <w:r w:rsidRPr="00FE6705">
        <w:rPr>
          <w:rFonts w:ascii="Times New Roman" w:eastAsia="Times New Roman" w:hAnsi="Times New Roman" w:cs="Times New Roman"/>
          <w:color w:val="auto"/>
          <w:sz w:val="28"/>
          <w:szCs w:val="28"/>
        </w:rPr>
        <w:t xml:space="preserve"> </w:t>
      </w:r>
    </w:p>
    <w:p w:rsidR="00803292" w:rsidRPr="00FE6705" w:rsidRDefault="00803292" w:rsidP="00803292">
      <w:pPr>
        <w:spacing w:line="240" w:lineRule="auto"/>
        <w:rPr>
          <w:rFonts w:ascii="Times New Roman" w:eastAsia="Times New Roman" w:hAnsi="Times New Roman" w:cs="Times New Roman"/>
          <w:color w:val="auto"/>
          <w:sz w:val="24"/>
          <w:szCs w:val="24"/>
        </w:rPr>
      </w:pPr>
    </w:p>
    <w:p w:rsidR="00803292" w:rsidRPr="00FE6705" w:rsidRDefault="00803292" w:rsidP="00803292">
      <w:pPr>
        <w:spacing w:line="240" w:lineRule="auto"/>
        <w:rPr>
          <w:rFonts w:ascii="Times New Roman" w:eastAsia="Times New Roman" w:hAnsi="Times New Roman" w:cs="Times New Roman"/>
          <w:color w:val="auto"/>
          <w:sz w:val="24"/>
          <w:szCs w:val="24"/>
        </w:rPr>
      </w:pPr>
      <w:r w:rsidRPr="00FE6705">
        <w:rPr>
          <w:rFonts w:ascii="Times New Roman" w:eastAsia="Times New Roman" w:hAnsi="Times New Roman" w:cs="Times New Roman"/>
          <w:b/>
          <w:bCs/>
          <w:color w:val="auto"/>
          <w:sz w:val="28"/>
          <w:szCs w:val="28"/>
        </w:rPr>
        <w:t>Вовлечение:</w:t>
      </w:r>
    </w:p>
    <w:p w:rsidR="00803292" w:rsidRPr="00FE6705" w:rsidRDefault="00803292" w:rsidP="00D2326F">
      <w:pPr>
        <w:numPr>
          <w:ilvl w:val="0"/>
          <w:numId w:val="46"/>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Объединение всех коммуникаций — </w:t>
      </w:r>
      <w:hyperlink r:id="rId83" w:history="1">
        <w:proofErr w:type="spellStart"/>
        <w:r w:rsidRPr="00FE6705">
          <w:rPr>
            <w:rFonts w:ascii="Times New Roman" w:eastAsia="Times New Roman" w:hAnsi="Times New Roman" w:cs="Times New Roman"/>
            <w:color w:val="auto"/>
            <w:sz w:val="28"/>
            <w:szCs w:val="28"/>
            <w:u w:val="single"/>
          </w:rPr>
          <w:t>MailChimp</w:t>
        </w:r>
        <w:proofErr w:type="spellEnd"/>
      </w:hyperlink>
    </w:p>
    <w:p w:rsidR="00803292" w:rsidRPr="00FE6705" w:rsidRDefault="00803292" w:rsidP="00D2326F">
      <w:pPr>
        <w:numPr>
          <w:ilvl w:val="0"/>
          <w:numId w:val="46"/>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Поиск журналистов и лидеров мнений — </w:t>
      </w:r>
      <w:proofErr w:type="spellStart"/>
      <w:r w:rsidRPr="00FE6705">
        <w:rPr>
          <w:rFonts w:ascii="Times New Roman" w:eastAsia="Times New Roman" w:hAnsi="Times New Roman" w:cs="Times New Roman"/>
          <w:color w:val="auto"/>
          <w:sz w:val="28"/>
          <w:szCs w:val="28"/>
        </w:rPr>
        <w:t>Google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LinkedIn</w:t>
      </w:r>
      <w:proofErr w:type="spellEnd"/>
      <w:r w:rsidRPr="00FE6705">
        <w:rPr>
          <w:rFonts w:ascii="Times New Roman" w:eastAsia="Times New Roman" w:hAnsi="Times New Roman" w:cs="Times New Roman"/>
          <w:color w:val="auto"/>
          <w:sz w:val="28"/>
          <w:szCs w:val="28"/>
        </w:rPr>
        <w:t xml:space="preserve">, </w:t>
      </w:r>
      <w:hyperlink r:id="rId84" w:history="1">
        <w:r w:rsidRPr="00FE6705">
          <w:rPr>
            <w:rFonts w:ascii="Times New Roman" w:eastAsia="Times New Roman" w:hAnsi="Times New Roman" w:cs="Times New Roman"/>
            <w:color w:val="auto"/>
            <w:sz w:val="28"/>
            <w:szCs w:val="28"/>
            <w:u w:val="single"/>
          </w:rPr>
          <w:t xml:space="preserve">Email </w:t>
        </w:r>
        <w:proofErr w:type="spellStart"/>
        <w:r w:rsidRPr="00FE6705">
          <w:rPr>
            <w:rFonts w:ascii="Times New Roman" w:eastAsia="Times New Roman" w:hAnsi="Times New Roman" w:cs="Times New Roman"/>
            <w:color w:val="auto"/>
            <w:sz w:val="28"/>
            <w:szCs w:val="28"/>
            <w:u w:val="single"/>
          </w:rPr>
          <w:t>Finder</w:t>
        </w:r>
        <w:proofErr w:type="spellEnd"/>
      </w:hyperlink>
      <w:r w:rsidRPr="00FE6705">
        <w:rPr>
          <w:rFonts w:ascii="Times New Roman" w:eastAsia="Times New Roman" w:hAnsi="Times New Roman" w:cs="Times New Roman"/>
          <w:color w:val="auto"/>
          <w:sz w:val="28"/>
          <w:szCs w:val="28"/>
        </w:rPr>
        <w:t xml:space="preserve">, </w:t>
      </w:r>
      <w:hyperlink r:id="rId85" w:history="1">
        <w:proofErr w:type="spellStart"/>
        <w:r w:rsidRPr="00FE6705">
          <w:rPr>
            <w:rFonts w:ascii="Times New Roman" w:eastAsia="Times New Roman" w:hAnsi="Times New Roman" w:cs="Times New Roman"/>
            <w:color w:val="auto"/>
            <w:sz w:val="28"/>
            <w:szCs w:val="28"/>
            <w:u w:val="single"/>
          </w:rPr>
          <w:t>Woo</w:t>
        </w:r>
        <w:proofErr w:type="spellEnd"/>
        <w:r w:rsidRPr="00FE6705">
          <w:rPr>
            <w:rFonts w:ascii="Times New Roman" w:eastAsia="Times New Roman" w:hAnsi="Times New Roman" w:cs="Times New Roman"/>
            <w:color w:val="auto"/>
            <w:sz w:val="28"/>
            <w:szCs w:val="28"/>
            <w:u w:val="single"/>
          </w:rPr>
          <w:t xml:space="preserve"> </w:t>
        </w:r>
        <w:proofErr w:type="spellStart"/>
        <w:r w:rsidRPr="00FE6705">
          <w:rPr>
            <w:rFonts w:ascii="Times New Roman" w:eastAsia="Times New Roman" w:hAnsi="Times New Roman" w:cs="Times New Roman"/>
            <w:color w:val="auto"/>
            <w:sz w:val="28"/>
            <w:szCs w:val="28"/>
            <w:u w:val="single"/>
          </w:rPr>
          <w:t>Pitch</w:t>
        </w:r>
        <w:proofErr w:type="spellEnd"/>
      </w:hyperlink>
    </w:p>
    <w:p w:rsidR="00803292" w:rsidRPr="00FE6705" w:rsidRDefault="00803292" w:rsidP="00803292">
      <w:pPr>
        <w:spacing w:line="240" w:lineRule="auto"/>
        <w:rPr>
          <w:rFonts w:ascii="Times New Roman" w:eastAsia="Times New Roman" w:hAnsi="Times New Roman" w:cs="Times New Roman"/>
          <w:color w:val="auto"/>
          <w:sz w:val="24"/>
          <w:szCs w:val="24"/>
        </w:rPr>
      </w:pPr>
    </w:p>
    <w:p w:rsidR="00803292" w:rsidRPr="00FE6705" w:rsidRDefault="00803292" w:rsidP="00803292">
      <w:pPr>
        <w:spacing w:line="240" w:lineRule="auto"/>
        <w:rPr>
          <w:rFonts w:ascii="Times New Roman" w:eastAsia="Times New Roman" w:hAnsi="Times New Roman" w:cs="Times New Roman"/>
          <w:color w:val="auto"/>
          <w:sz w:val="24"/>
          <w:szCs w:val="24"/>
        </w:rPr>
      </w:pPr>
      <w:r w:rsidRPr="00FE6705">
        <w:rPr>
          <w:rFonts w:ascii="Times New Roman" w:eastAsia="Times New Roman" w:hAnsi="Times New Roman" w:cs="Times New Roman"/>
          <w:b/>
          <w:bCs/>
          <w:color w:val="auto"/>
          <w:sz w:val="28"/>
          <w:szCs w:val="28"/>
        </w:rPr>
        <w:t>Мониторинг и оценка:</w:t>
      </w:r>
    </w:p>
    <w:p w:rsidR="00803292" w:rsidRPr="00FE6705" w:rsidRDefault="00803292" w:rsidP="00D2326F">
      <w:pPr>
        <w:numPr>
          <w:ilvl w:val="0"/>
          <w:numId w:val="47"/>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Анализ данных — </w:t>
      </w:r>
      <w:hyperlink r:id="rId86" w:history="1">
        <w:proofErr w:type="spellStart"/>
        <w:r w:rsidRPr="00FE6705">
          <w:rPr>
            <w:rFonts w:ascii="Times New Roman" w:eastAsia="Times New Roman" w:hAnsi="Times New Roman" w:cs="Times New Roman"/>
            <w:color w:val="auto"/>
            <w:sz w:val="28"/>
            <w:szCs w:val="28"/>
            <w:u w:val="single"/>
          </w:rPr>
          <w:t>Сaspio</w:t>
        </w:r>
        <w:proofErr w:type="spellEnd"/>
      </w:hyperlink>
      <w:r w:rsidRPr="00FE6705">
        <w:rPr>
          <w:rFonts w:ascii="Times New Roman" w:eastAsia="Times New Roman" w:hAnsi="Times New Roman" w:cs="Times New Roman"/>
          <w:color w:val="auto"/>
          <w:sz w:val="28"/>
          <w:szCs w:val="28"/>
        </w:rPr>
        <w:t xml:space="preserve">, </w:t>
      </w:r>
      <w:hyperlink r:id="rId87" w:history="1">
        <w:proofErr w:type="spellStart"/>
        <w:r w:rsidRPr="00FE6705">
          <w:rPr>
            <w:rFonts w:ascii="Times New Roman" w:eastAsia="Times New Roman" w:hAnsi="Times New Roman" w:cs="Times New Roman"/>
            <w:color w:val="auto"/>
            <w:sz w:val="28"/>
            <w:szCs w:val="28"/>
            <w:u w:val="single"/>
          </w:rPr>
          <w:t>Zoho</w:t>
        </w:r>
        <w:proofErr w:type="spellEnd"/>
      </w:hyperlink>
    </w:p>
    <w:p w:rsidR="00803292" w:rsidRPr="00FE6705" w:rsidRDefault="00803292" w:rsidP="00D2326F">
      <w:pPr>
        <w:numPr>
          <w:ilvl w:val="0"/>
          <w:numId w:val="47"/>
        </w:numPr>
        <w:spacing w:line="240" w:lineRule="auto"/>
        <w:textAlignment w:val="baseline"/>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Анализ популярности тем — </w:t>
      </w:r>
      <w:hyperlink r:id="rId88" w:history="1">
        <w:proofErr w:type="spellStart"/>
        <w:r w:rsidRPr="00FE6705">
          <w:rPr>
            <w:rFonts w:ascii="Times New Roman" w:eastAsia="Times New Roman" w:hAnsi="Times New Roman" w:cs="Times New Roman"/>
            <w:color w:val="auto"/>
            <w:sz w:val="28"/>
            <w:szCs w:val="28"/>
            <w:u w:val="single"/>
          </w:rPr>
          <w:t>Google</w:t>
        </w:r>
        <w:proofErr w:type="spellEnd"/>
        <w:r w:rsidRPr="00FE6705">
          <w:rPr>
            <w:rFonts w:ascii="Times New Roman" w:eastAsia="Times New Roman" w:hAnsi="Times New Roman" w:cs="Times New Roman"/>
            <w:color w:val="auto"/>
            <w:sz w:val="28"/>
            <w:szCs w:val="28"/>
            <w:u w:val="single"/>
          </w:rPr>
          <w:t xml:space="preserve"> </w:t>
        </w:r>
        <w:proofErr w:type="spellStart"/>
        <w:r w:rsidRPr="00FE6705">
          <w:rPr>
            <w:rFonts w:ascii="Times New Roman" w:eastAsia="Times New Roman" w:hAnsi="Times New Roman" w:cs="Times New Roman"/>
            <w:color w:val="auto"/>
            <w:sz w:val="28"/>
            <w:szCs w:val="28"/>
            <w:u w:val="single"/>
          </w:rPr>
          <w:t>Trends</w:t>
        </w:r>
        <w:proofErr w:type="spellEnd"/>
      </w:hyperlink>
    </w:p>
    <w:p w:rsidR="00803292" w:rsidRPr="00FE6705" w:rsidRDefault="00803292"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687466" w:rsidRPr="00FE6705" w:rsidRDefault="00687466" w:rsidP="00803292">
      <w:pPr>
        <w:pStyle w:val="af0"/>
        <w:spacing w:after="400" w:line="360" w:lineRule="auto"/>
        <w:ind w:left="0"/>
        <w:jc w:val="center"/>
        <w:rPr>
          <w:rFonts w:ascii="Times New Roman" w:eastAsia="Times New Roman" w:hAnsi="Times New Roman" w:cs="Times New Roman"/>
          <w:color w:val="auto"/>
          <w:sz w:val="24"/>
          <w:szCs w:val="24"/>
        </w:rPr>
      </w:pPr>
    </w:p>
    <w:p w:rsidR="002479A5" w:rsidRPr="00FE6705" w:rsidRDefault="002479A5" w:rsidP="00803292">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№6</w:t>
      </w:r>
    </w:p>
    <w:p w:rsidR="00687466"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Вербальная идентификация</w:t>
      </w:r>
    </w:p>
    <w:p w:rsidR="003C0A07" w:rsidRPr="00FE6705" w:rsidRDefault="003C0A07"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Нейминг</w:t>
      </w:r>
      <w:proofErr w:type="spellEnd"/>
    </w:p>
    <w:p w:rsidR="003C0A07" w:rsidRPr="00FE6705" w:rsidRDefault="003C0A07"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Субнейминг</w:t>
      </w:r>
      <w:proofErr w:type="spellEnd"/>
    </w:p>
    <w:p w:rsidR="003C0A07" w:rsidRPr="00FE6705" w:rsidRDefault="003C0A07"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Дескриптор</w:t>
      </w:r>
    </w:p>
    <w:p w:rsidR="003C0A07" w:rsidRPr="00FE6705" w:rsidRDefault="003C0A07"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Слоган</w:t>
      </w:r>
    </w:p>
    <w:p w:rsidR="003C0A07" w:rsidRPr="00FE6705" w:rsidRDefault="003C0A07"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Легенда бренда</w:t>
      </w:r>
    </w:p>
    <w:p w:rsidR="003C0A07" w:rsidRPr="00FE6705" w:rsidRDefault="003C0A07"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Миссия</w:t>
      </w:r>
    </w:p>
    <w:p w:rsidR="00E12980"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w:t>
      </w:r>
      <w:r w:rsidR="002479A5" w:rsidRPr="00FE6705">
        <w:rPr>
          <w:rFonts w:ascii="Times New Roman" w:eastAsia="Times New Roman" w:hAnsi="Times New Roman" w:cs="Times New Roman"/>
          <w:color w:val="auto"/>
          <w:sz w:val="28"/>
          <w:szCs w:val="28"/>
        </w:rPr>
        <w:t>изуальная идентификация</w:t>
      </w:r>
      <w:r w:rsidRPr="00FE6705">
        <w:rPr>
          <w:rFonts w:ascii="Times New Roman" w:eastAsia="Times New Roman" w:hAnsi="Times New Roman" w:cs="Times New Roman"/>
          <w:color w:val="auto"/>
          <w:sz w:val="28"/>
          <w:szCs w:val="28"/>
        </w:rPr>
        <w:t xml:space="preserve"> </w:t>
      </w:r>
    </w:p>
    <w:p w:rsidR="00E12980" w:rsidRPr="00FE6705" w:rsidRDefault="00E12980" w:rsidP="00D2326F">
      <w:pPr>
        <w:pStyle w:val="af0"/>
        <w:numPr>
          <w:ilvl w:val="0"/>
          <w:numId w:val="51"/>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Для массовых брендов</w:t>
      </w:r>
    </w:p>
    <w:p w:rsidR="00E12980" w:rsidRPr="00FE6705" w:rsidRDefault="00E12980"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Логотип</w:t>
      </w:r>
    </w:p>
    <w:p w:rsidR="00E12980" w:rsidRPr="00FE6705" w:rsidRDefault="00E12980"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Brand Personas</w:t>
      </w:r>
    </w:p>
    <w:p w:rsidR="00E12980" w:rsidRPr="00FE6705" w:rsidRDefault="00E12980"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Концепция </w:t>
      </w:r>
      <w:r w:rsidR="003210E2" w:rsidRPr="00FE6705">
        <w:rPr>
          <w:rFonts w:ascii="Times New Roman" w:eastAsia="Times New Roman" w:hAnsi="Times New Roman" w:cs="Times New Roman"/>
          <w:color w:val="auto"/>
          <w:sz w:val="28"/>
          <w:szCs w:val="28"/>
        </w:rPr>
        <w:t>и дизайн</w:t>
      </w:r>
      <w:r w:rsidRPr="00FE6705">
        <w:rPr>
          <w:rFonts w:ascii="Times New Roman" w:eastAsia="Times New Roman" w:hAnsi="Times New Roman" w:cs="Times New Roman"/>
          <w:color w:val="auto"/>
          <w:sz w:val="28"/>
          <w:szCs w:val="28"/>
        </w:rPr>
        <w:t xml:space="preserve"> упаковки</w:t>
      </w:r>
    </w:p>
    <w:p w:rsidR="00E12980" w:rsidRPr="00FE6705" w:rsidRDefault="00E12980" w:rsidP="00D2326F">
      <w:pPr>
        <w:pStyle w:val="af0"/>
        <w:numPr>
          <w:ilvl w:val="0"/>
          <w:numId w:val="5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Визуальная идентификация продуктов</w:t>
      </w:r>
    </w:p>
    <w:p w:rsidR="00E12980" w:rsidRPr="00FE6705" w:rsidRDefault="00E12980" w:rsidP="00D2326F">
      <w:pPr>
        <w:pStyle w:val="af0"/>
        <w:numPr>
          <w:ilvl w:val="0"/>
          <w:numId w:val="51"/>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Для корпоративных брендов</w:t>
      </w:r>
    </w:p>
    <w:p w:rsidR="00E12980" w:rsidRPr="00FE6705" w:rsidRDefault="00E12980" w:rsidP="00D2326F">
      <w:pPr>
        <w:pStyle w:val="af0"/>
        <w:numPr>
          <w:ilvl w:val="0"/>
          <w:numId w:val="52"/>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Логотип</w:t>
      </w:r>
    </w:p>
    <w:p w:rsidR="00E12980" w:rsidRPr="00FE6705" w:rsidRDefault="00E12980" w:rsidP="00D2326F">
      <w:pPr>
        <w:pStyle w:val="af0"/>
        <w:numPr>
          <w:ilvl w:val="0"/>
          <w:numId w:val="52"/>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Система фирменного стиля</w:t>
      </w:r>
    </w:p>
    <w:p w:rsidR="00E12980" w:rsidRPr="00FE6705" w:rsidRDefault="003210E2" w:rsidP="00D2326F">
      <w:pPr>
        <w:pStyle w:val="af0"/>
        <w:numPr>
          <w:ilvl w:val="0"/>
          <w:numId w:val="52"/>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Дизайн носителей</w:t>
      </w:r>
    </w:p>
    <w:p w:rsidR="00E12980" w:rsidRPr="00FE6705" w:rsidRDefault="003210E2" w:rsidP="00D2326F">
      <w:pPr>
        <w:pStyle w:val="af0"/>
        <w:numPr>
          <w:ilvl w:val="0"/>
          <w:numId w:val="52"/>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Визуальная архитектура бренда</w:t>
      </w:r>
    </w:p>
    <w:p w:rsidR="00E12980" w:rsidRPr="00FE6705" w:rsidRDefault="003210E2" w:rsidP="00D2326F">
      <w:pPr>
        <w:pStyle w:val="af0"/>
        <w:numPr>
          <w:ilvl w:val="0"/>
          <w:numId w:val="52"/>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Бренд-дизайн</w:t>
      </w:r>
    </w:p>
    <w:p w:rsidR="00687466"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Коммуникационная стратегия</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Цели и задачи</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Этапы и частота коммуникации</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Каналы с точки зрения восприятия аудитории и охвата</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Сообщения</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Бюджет</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План коммуникаций</w:t>
      </w:r>
    </w:p>
    <w:p w:rsidR="003210E2" w:rsidRPr="00FE6705" w:rsidRDefault="003210E2" w:rsidP="00D2326F">
      <w:pPr>
        <w:pStyle w:val="af0"/>
        <w:numPr>
          <w:ilvl w:val="0"/>
          <w:numId w:val="53"/>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Показатели эффективности.</w:t>
      </w:r>
    </w:p>
    <w:p w:rsidR="00E12980" w:rsidRPr="00FE6705" w:rsidRDefault="00E12980" w:rsidP="009B6F67">
      <w:pPr>
        <w:pStyle w:val="af0"/>
        <w:spacing w:after="400" w:line="360" w:lineRule="auto"/>
        <w:ind w:left="0"/>
        <w:jc w:val="both"/>
        <w:rPr>
          <w:rFonts w:ascii="Times New Roman" w:eastAsia="Times New Roman" w:hAnsi="Times New Roman" w:cs="Times New Roman"/>
          <w:color w:val="auto"/>
          <w:sz w:val="28"/>
          <w:szCs w:val="28"/>
        </w:rPr>
      </w:pPr>
    </w:p>
    <w:p w:rsidR="00687466"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Креативная стратегия</w:t>
      </w:r>
    </w:p>
    <w:p w:rsidR="00A267F3" w:rsidRPr="00FE6705" w:rsidRDefault="00A267F3" w:rsidP="00D2326F">
      <w:pPr>
        <w:pStyle w:val="af0"/>
        <w:numPr>
          <w:ilvl w:val="0"/>
          <w:numId w:val="54"/>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Креативная концепция развития образа бренда в коммуникациях</w:t>
      </w:r>
    </w:p>
    <w:p w:rsidR="00A267F3" w:rsidRPr="00FE6705" w:rsidRDefault="00A267F3" w:rsidP="00D2326F">
      <w:pPr>
        <w:pStyle w:val="af0"/>
        <w:numPr>
          <w:ilvl w:val="0"/>
          <w:numId w:val="54"/>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Идеи для каждого этапа коммуникаций</w:t>
      </w:r>
    </w:p>
    <w:p w:rsidR="00A267F3" w:rsidRPr="00FE6705" w:rsidRDefault="00A267F3" w:rsidP="00D2326F">
      <w:pPr>
        <w:pStyle w:val="af0"/>
        <w:numPr>
          <w:ilvl w:val="0"/>
          <w:numId w:val="54"/>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Визуальная поддержка идей</w:t>
      </w:r>
    </w:p>
    <w:p w:rsidR="00687466"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Рекламная</w:t>
      </w:r>
      <w:r w:rsidR="002479A5" w:rsidRPr="00FE6705">
        <w:rPr>
          <w:rFonts w:ascii="Times New Roman" w:eastAsia="Times New Roman" w:hAnsi="Times New Roman" w:cs="Times New Roman"/>
          <w:color w:val="auto"/>
          <w:sz w:val="28"/>
          <w:szCs w:val="28"/>
        </w:rPr>
        <w:t xml:space="preserve"> с</w:t>
      </w:r>
      <w:r w:rsidRPr="00FE6705">
        <w:rPr>
          <w:rFonts w:ascii="Times New Roman" w:eastAsia="Times New Roman" w:hAnsi="Times New Roman" w:cs="Times New Roman"/>
          <w:color w:val="auto"/>
          <w:sz w:val="28"/>
          <w:szCs w:val="28"/>
        </w:rPr>
        <w:t xml:space="preserve">тратегия </w:t>
      </w:r>
    </w:p>
    <w:p w:rsidR="00A267F3" w:rsidRPr="00FE6705" w:rsidRDefault="00A267F3" w:rsidP="00D2326F">
      <w:pPr>
        <w:pStyle w:val="af0"/>
        <w:numPr>
          <w:ilvl w:val="0"/>
          <w:numId w:val="55"/>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Цели и задачи</w:t>
      </w:r>
    </w:p>
    <w:p w:rsidR="00A267F3" w:rsidRPr="00FE6705" w:rsidRDefault="00A267F3" w:rsidP="00D2326F">
      <w:pPr>
        <w:pStyle w:val="af0"/>
        <w:numPr>
          <w:ilvl w:val="0"/>
          <w:numId w:val="55"/>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Стратегия</w:t>
      </w:r>
    </w:p>
    <w:p w:rsidR="00A267F3" w:rsidRPr="00FE6705" w:rsidRDefault="00A267F3" w:rsidP="00D2326F">
      <w:pPr>
        <w:pStyle w:val="af0"/>
        <w:numPr>
          <w:ilvl w:val="0"/>
          <w:numId w:val="55"/>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План мероприятий и размещений</w:t>
      </w:r>
    </w:p>
    <w:p w:rsidR="00A267F3" w:rsidRPr="00FE6705" w:rsidRDefault="00A267F3" w:rsidP="00D2326F">
      <w:pPr>
        <w:pStyle w:val="af0"/>
        <w:numPr>
          <w:ilvl w:val="0"/>
          <w:numId w:val="55"/>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Список рекламных материалов</w:t>
      </w:r>
    </w:p>
    <w:p w:rsidR="00A267F3" w:rsidRPr="00FE6705" w:rsidRDefault="00A267F3" w:rsidP="00D2326F">
      <w:pPr>
        <w:pStyle w:val="af0"/>
        <w:numPr>
          <w:ilvl w:val="0"/>
          <w:numId w:val="55"/>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Показатели эффективности</w:t>
      </w:r>
    </w:p>
    <w:p w:rsidR="002479A5"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Брендбук</w:t>
      </w:r>
      <w:proofErr w:type="spellEnd"/>
      <w:r w:rsidR="002479A5" w:rsidRPr="00FE6705">
        <w:rPr>
          <w:rFonts w:ascii="Times New Roman" w:eastAsia="Times New Roman" w:hAnsi="Times New Roman" w:cs="Times New Roman"/>
          <w:color w:val="auto"/>
          <w:sz w:val="28"/>
          <w:szCs w:val="28"/>
        </w:rPr>
        <w:t xml:space="preserve"> </w:t>
      </w:r>
    </w:p>
    <w:p w:rsidR="00A267F3" w:rsidRPr="00FE6705" w:rsidRDefault="00A267F3" w:rsidP="00D2326F">
      <w:pPr>
        <w:pStyle w:val="af0"/>
        <w:numPr>
          <w:ilvl w:val="0"/>
          <w:numId w:val="56"/>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Философия бренда (информация о компании, миссия, стратегия развития, позиции и концепции образа бренда).</w:t>
      </w:r>
    </w:p>
    <w:p w:rsidR="00A267F3" w:rsidRPr="00FE6705" w:rsidRDefault="00A267F3" w:rsidP="00D2326F">
      <w:pPr>
        <w:pStyle w:val="af0"/>
        <w:numPr>
          <w:ilvl w:val="0"/>
          <w:numId w:val="56"/>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Стандарты оформления визуальных носителей стиля бренда (стандарты фирменного стиля — логотип, знак, символ, фирменный блок, слоган, цветовая палитра, шрифты — и правила его использования. Это приемлемые и неприемлемые способы и принципы использования основных идентификаторов бренда).</w:t>
      </w:r>
    </w:p>
    <w:p w:rsidR="00A267F3" w:rsidRPr="00FE6705" w:rsidRDefault="00A267F3" w:rsidP="00A267F3">
      <w:pPr>
        <w:spacing w:after="400" w:line="360" w:lineRule="auto"/>
        <w:jc w:val="both"/>
        <w:rPr>
          <w:rFonts w:ascii="Times New Roman" w:eastAsia="Times New Roman" w:hAnsi="Times New Roman" w:cs="Times New Roman"/>
          <w:color w:val="auto"/>
          <w:sz w:val="28"/>
          <w:szCs w:val="28"/>
        </w:rPr>
      </w:pPr>
    </w:p>
    <w:p w:rsidR="00A267F3" w:rsidRPr="00FE6705" w:rsidRDefault="00A267F3" w:rsidP="00A267F3">
      <w:pPr>
        <w:spacing w:after="400" w:line="360" w:lineRule="auto"/>
        <w:jc w:val="both"/>
        <w:rPr>
          <w:rFonts w:ascii="Times New Roman" w:eastAsia="Times New Roman" w:hAnsi="Times New Roman" w:cs="Times New Roman"/>
          <w:color w:val="auto"/>
          <w:sz w:val="28"/>
          <w:szCs w:val="28"/>
        </w:rPr>
      </w:pPr>
    </w:p>
    <w:p w:rsidR="00A267F3" w:rsidRPr="00FE6705" w:rsidRDefault="00A267F3" w:rsidP="00A267F3">
      <w:pPr>
        <w:spacing w:after="400" w:line="360" w:lineRule="auto"/>
        <w:jc w:val="both"/>
        <w:rPr>
          <w:rFonts w:ascii="Times New Roman" w:eastAsia="Times New Roman" w:hAnsi="Times New Roman" w:cs="Times New Roman"/>
          <w:color w:val="auto"/>
          <w:sz w:val="28"/>
          <w:szCs w:val="28"/>
        </w:rPr>
      </w:pPr>
    </w:p>
    <w:p w:rsidR="00A267F3" w:rsidRPr="00FE6705" w:rsidRDefault="00A267F3" w:rsidP="00A267F3">
      <w:pPr>
        <w:spacing w:after="400" w:line="360" w:lineRule="auto"/>
        <w:jc w:val="both"/>
        <w:rPr>
          <w:rFonts w:ascii="Times New Roman" w:eastAsia="Times New Roman" w:hAnsi="Times New Roman" w:cs="Times New Roman"/>
          <w:color w:val="auto"/>
          <w:sz w:val="28"/>
          <w:szCs w:val="28"/>
        </w:rPr>
      </w:pPr>
    </w:p>
    <w:p w:rsidR="00A267F3" w:rsidRPr="00FE6705" w:rsidRDefault="00A267F3" w:rsidP="00A267F3">
      <w:pPr>
        <w:spacing w:after="400" w:line="360" w:lineRule="auto"/>
        <w:jc w:val="both"/>
        <w:rPr>
          <w:rFonts w:ascii="Times New Roman" w:eastAsia="Times New Roman" w:hAnsi="Times New Roman" w:cs="Times New Roman"/>
          <w:color w:val="auto"/>
          <w:sz w:val="28"/>
          <w:szCs w:val="28"/>
        </w:rPr>
      </w:pPr>
    </w:p>
    <w:p w:rsidR="00A267F3" w:rsidRPr="00FE6705" w:rsidRDefault="00A267F3" w:rsidP="00A267F3">
      <w:pPr>
        <w:spacing w:after="400" w:line="360" w:lineRule="auto"/>
        <w:jc w:val="both"/>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№7</w:t>
      </w:r>
    </w:p>
    <w:p w:rsidR="00687466"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Матрица для а</w:t>
      </w:r>
      <w:r w:rsidR="00687466" w:rsidRPr="00FE6705">
        <w:rPr>
          <w:rFonts w:ascii="Times New Roman" w:eastAsia="Times New Roman" w:hAnsi="Times New Roman" w:cs="Times New Roman"/>
          <w:color w:val="auto"/>
          <w:sz w:val="28"/>
          <w:szCs w:val="28"/>
        </w:rPr>
        <w:t>нализ</w:t>
      </w:r>
      <w:r w:rsidRPr="00FE6705">
        <w:rPr>
          <w:rFonts w:ascii="Times New Roman" w:eastAsia="Times New Roman" w:hAnsi="Times New Roman" w:cs="Times New Roman"/>
          <w:color w:val="auto"/>
          <w:sz w:val="28"/>
          <w:szCs w:val="28"/>
        </w:rPr>
        <w:t>а</w:t>
      </w:r>
      <w:r w:rsidR="00687466" w:rsidRPr="00FE6705">
        <w:rPr>
          <w:rFonts w:ascii="Times New Roman" w:eastAsia="Times New Roman" w:hAnsi="Times New Roman" w:cs="Times New Roman"/>
          <w:color w:val="auto"/>
          <w:sz w:val="28"/>
          <w:szCs w:val="28"/>
        </w:rPr>
        <w:t xml:space="preserve"> </w:t>
      </w:r>
      <w:proofErr w:type="spellStart"/>
      <w:r w:rsidR="00687466" w:rsidRPr="00FE6705">
        <w:rPr>
          <w:rFonts w:ascii="Times New Roman" w:eastAsia="Times New Roman" w:hAnsi="Times New Roman" w:cs="Times New Roman"/>
          <w:color w:val="auto"/>
          <w:sz w:val="28"/>
          <w:szCs w:val="28"/>
        </w:rPr>
        <w:t>стейкхолдеров</w:t>
      </w:r>
      <w:proofErr w:type="spellEnd"/>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w:drawing>
          <wp:inline distT="0" distB="0" distL="0" distR="0">
            <wp:extent cx="5536508" cy="5079365"/>
            <wp:effectExtent l="0" t="0" r="762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keholders-3.png"/>
                    <pic:cNvPicPr/>
                  </pic:nvPicPr>
                  <pic:blipFill>
                    <a:blip r:embed="rId89">
                      <a:extLst>
                        <a:ext uri="{28A0092B-C50C-407E-A947-70E740481C1C}">
                          <a14:useLocalDpi xmlns:a14="http://schemas.microsoft.com/office/drawing/2010/main" val="0"/>
                        </a:ext>
                      </a:extLst>
                    </a:blip>
                    <a:stretch>
                      <a:fillRect/>
                    </a:stretch>
                  </pic:blipFill>
                  <pic:spPr>
                    <a:xfrm>
                      <a:off x="0" y="0"/>
                      <a:ext cx="5536508" cy="5079365"/>
                    </a:xfrm>
                    <a:prstGeom prst="rect">
                      <a:avLst/>
                    </a:prstGeom>
                  </pic:spPr>
                </pic:pic>
              </a:graphicData>
            </a:graphic>
          </wp:inline>
        </w:drawing>
      </w: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center"/>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№8</w:t>
      </w:r>
    </w:p>
    <w:p w:rsidR="002479A5" w:rsidRPr="00FE6705" w:rsidRDefault="00A64B15" w:rsidP="00A64B15">
      <w:pPr>
        <w:pStyle w:val="af0"/>
        <w:spacing w:after="400" w:line="360" w:lineRule="auto"/>
        <w:ind w:left="0" w:firstLine="72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Пример дерева</w:t>
      </w:r>
      <w:r w:rsidR="00687466" w:rsidRPr="00FE6705">
        <w:rPr>
          <w:rFonts w:ascii="Times New Roman" w:eastAsia="Times New Roman" w:hAnsi="Times New Roman" w:cs="Times New Roman"/>
          <w:color w:val="auto"/>
          <w:sz w:val="28"/>
          <w:szCs w:val="28"/>
        </w:rPr>
        <w:t xml:space="preserve"> целей или </w:t>
      </w:r>
      <w:r w:rsidRPr="00FE6705">
        <w:rPr>
          <w:rFonts w:ascii="Times New Roman" w:eastAsia="Times New Roman" w:hAnsi="Times New Roman" w:cs="Times New Roman"/>
          <w:color w:val="auto"/>
          <w:sz w:val="28"/>
          <w:szCs w:val="28"/>
        </w:rPr>
        <w:t>карты</w:t>
      </w:r>
      <w:r w:rsidR="00687466" w:rsidRPr="00FE6705">
        <w:rPr>
          <w:rFonts w:ascii="Times New Roman" w:eastAsia="Times New Roman" w:hAnsi="Times New Roman" w:cs="Times New Roman"/>
          <w:color w:val="auto"/>
          <w:sz w:val="28"/>
          <w:szCs w:val="28"/>
        </w:rPr>
        <w:t xml:space="preserve"> стратегических целей </w:t>
      </w:r>
    </w:p>
    <w:p w:rsidR="00A64B15" w:rsidRPr="00FE6705" w:rsidRDefault="00A64B15" w:rsidP="00A64B15">
      <w:pPr>
        <w:pStyle w:val="af0"/>
        <w:spacing w:after="400" w:line="360" w:lineRule="auto"/>
        <w:ind w:left="0" w:firstLine="720"/>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noProof/>
          <w:color w:val="auto"/>
          <w:sz w:val="28"/>
          <w:szCs w:val="28"/>
        </w:rPr>
        <w:drawing>
          <wp:inline distT="0" distB="0" distL="0" distR="0">
            <wp:extent cx="5941653" cy="30956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isness-goals.jpg"/>
                    <pic:cNvPicPr/>
                  </pic:nvPicPr>
                  <pic:blipFill>
                    <a:blip r:embed="rId90">
                      <a:extLst>
                        <a:ext uri="{28A0092B-C50C-407E-A947-70E740481C1C}">
                          <a14:useLocalDpi xmlns:a14="http://schemas.microsoft.com/office/drawing/2010/main" val="0"/>
                        </a:ext>
                      </a:extLst>
                    </a:blip>
                    <a:stretch>
                      <a:fillRect/>
                    </a:stretch>
                  </pic:blipFill>
                  <pic:spPr>
                    <a:xfrm>
                      <a:off x="0" y="0"/>
                      <a:ext cx="5943394" cy="3096532"/>
                    </a:xfrm>
                    <a:prstGeom prst="rect">
                      <a:avLst/>
                    </a:prstGeom>
                  </pic:spPr>
                </pic:pic>
              </a:graphicData>
            </a:graphic>
          </wp:inline>
        </w:drawing>
      </w:r>
    </w:p>
    <w:p w:rsidR="00687466" w:rsidRPr="00FE6705" w:rsidRDefault="00687466"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A64B15" w:rsidRPr="00FE6705" w:rsidRDefault="00A64B15" w:rsidP="009B6F67">
      <w:pPr>
        <w:pStyle w:val="af0"/>
        <w:spacing w:after="400" w:line="360" w:lineRule="auto"/>
        <w:ind w:left="0"/>
        <w:jc w:val="both"/>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№9</w:t>
      </w:r>
    </w:p>
    <w:p w:rsidR="00481B27" w:rsidRPr="00FE6705" w:rsidRDefault="00481B27"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Стратегические модели</w:t>
      </w:r>
    </w:p>
    <w:p w:rsidR="00481B27" w:rsidRPr="00FE6705" w:rsidRDefault="00FB09BF"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7216" behindDoc="0" locked="0" layoutInCell="1" allowOverlap="1">
                <wp:simplePos x="0" y="0"/>
                <wp:positionH relativeFrom="column">
                  <wp:posOffset>4511040</wp:posOffset>
                </wp:positionH>
                <wp:positionV relativeFrom="paragraph">
                  <wp:posOffset>304800</wp:posOffset>
                </wp:positionV>
                <wp:extent cx="466725" cy="209550"/>
                <wp:effectExtent l="0" t="0" r="66675" b="57150"/>
                <wp:wrapNone/>
                <wp:docPr id="26" name="Прямая со стрелкой 26"/>
                <wp:cNvGraphicFramePr/>
                <a:graphic xmlns:a="http://schemas.openxmlformats.org/drawingml/2006/main">
                  <a:graphicData uri="http://schemas.microsoft.com/office/word/2010/wordprocessingShape">
                    <wps:wsp>
                      <wps:cNvCnPr/>
                      <wps:spPr>
                        <a:xfrm>
                          <a:off x="0" y="0"/>
                          <a:ext cx="4667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D7B6FC" id="_x0000_t32" coordsize="21600,21600" o:spt="32" o:oned="t" path="m,l21600,21600e" filled="f">
                <v:path arrowok="t" fillok="f" o:connecttype="none"/>
                <o:lock v:ext="edit" shapetype="t"/>
              </v:shapetype>
              <v:shape id="Прямая со стрелкой 26" o:spid="_x0000_s1026" type="#_x0000_t32" style="position:absolute;margin-left:355.2pt;margin-top:24pt;width:36.75pt;height:16.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" strokecolor="#5b9bd5 [3204]" strokeweight=".5pt">
                <v:stroke endarrow="block" joinstyle="miter"/>
              </v:shape>
            </w:pict>
          </mc:Fallback>
        </mc:AlternateContent>
      </w:r>
      <w:r w:rsidR="00481B27"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1072" behindDoc="0" locked="0" layoutInCell="1" allowOverlap="1">
                <wp:simplePos x="0" y="0"/>
                <wp:positionH relativeFrom="column">
                  <wp:posOffset>1872614</wp:posOffset>
                </wp:positionH>
                <wp:positionV relativeFrom="paragraph">
                  <wp:posOffset>19050</wp:posOffset>
                </wp:positionV>
                <wp:extent cx="2524125" cy="504825"/>
                <wp:effectExtent l="0" t="0" r="28575" b="28575"/>
                <wp:wrapNone/>
                <wp:docPr id="17" name="Надпись 17"/>
                <wp:cNvGraphicFramePr/>
                <a:graphic xmlns:a="http://schemas.openxmlformats.org/drawingml/2006/main">
                  <a:graphicData uri="http://schemas.microsoft.com/office/word/2010/wordprocessingShape">
                    <wps:wsp>
                      <wps:cNvSpPr txBox="1"/>
                      <wps:spPr>
                        <a:xfrm>
                          <a:off x="0" y="0"/>
                          <a:ext cx="25241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481B27" w:rsidRDefault="00974876" w:rsidP="00481B27">
                            <w:pPr>
                              <w:jc w:val="center"/>
                              <w:rPr>
                                <w:rFonts w:ascii="Times New Roman" w:hAnsi="Times New Roman" w:cs="Times New Roman"/>
                                <w:b/>
                                <w:sz w:val="28"/>
                                <w:szCs w:val="28"/>
                              </w:rPr>
                            </w:pPr>
                            <w:r w:rsidRPr="00481B27">
                              <w:rPr>
                                <w:rFonts w:ascii="Times New Roman" w:hAnsi="Times New Roman" w:cs="Times New Roman"/>
                                <w:b/>
                                <w:sz w:val="28"/>
                                <w:szCs w:val="28"/>
                              </w:rPr>
                              <w:t>Оценка окружающей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147.45pt;margin-top:1.5pt;width:198.7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" fillcolor="white [3201]" strokeweight=".5pt">
                <v:textbox>
                  <w:txbxContent>
                    <w:p w:rsidR="00974876" w:rsidRPr="00481B27" w:rsidRDefault="00974876" w:rsidP="00481B27">
                      <w:pPr>
                        <w:jc w:val="center"/>
                        <w:rPr>
                          <w:rFonts w:ascii="Times New Roman" w:hAnsi="Times New Roman" w:cs="Times New Roman"/>
                          <w:b/>
                          <w:sz w:val="28"/>
                          <w:szCs w:val="28"/>
                        </w:rPr>
                      </w:pPr>
                      <w:r w:rsidRPr="00481B27">
                        <w:rPr>
                          <w:rFonts w:ascii="Times New Roman" w:hAnsi="Times New Roman" w:cs="Times New Roman"/>
                          <w:b/>
                          <w:sz w:val="28"/>
                          <w:szCs w:val="28"/>
                        </w:rPr>
                        <w:t>Оценка окружающей среды</w:t>
                      </w:r>
                    </w:p>
                  </w:txbxContent>
                </v:textbox>
              </v:shape>
            </w:pict>
          </mc:Fallback>
        </mc:AlternateContent>
      </w:r>
    </w:p>
    <w:p w:rsidR="00481B27"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5168" behindDoc="0" locked="0" layoutInCell="1" allowOverlap="1">
                <wp:simplePos x="0" y="0"/>
                <wp:positionH relativeFrom="column">
                  <wp:posOffset>1224915</wp:posOffset>
                </wp:positionH>
                <wp:positionV relativeFrom="paragraph">
                  <wp:posOffset>26670</wp:posOffset>
                </wp:positionV>
                <wp:extent cx="419100" cy="238125"/>
                <wp:effectExtent l="38100" t="0" r="19050" b="47625"/>
                <wp:wrapNone/>
                <wp:docPr id="25" name="Прямая со стрелкой 25"/>
                <wp:cNvGraphicFramePr/>
                <a:graphic xmlns:a="http://schemas.openxmlformats.org/drawingml/2006/main">
                  <a:graphicData uri="http://schemas.microsoft.com/office/word/2010/wordprocessingShape">
                    <wps:wsp>
                      <wps:cNvCnPr/>
                      <wps:spPr>
                        <a:xfrm flipH="1">
                          <a:off x="0" y="0"/>
                          <a:ext cx="4191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152C2" id="Прямая со стрелкой 25" o:spid="_x0000_s1026" type="#_x0000_t32" style="position:absolute;margin-left:96.45pt;margin-top:2.1pt;width:33pt;height:18.75pt;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" strokecolor="#5b9bd5 [3204]" strokeweight=".5pt">
                <v:stroke endarrow="block" joinstyle="miter"/>
              </v:shape>
            </w:pict>
          </mc:Fallback>
        </mc:AlternateContent>
      </w:r>
    </w:p>
    <w:p w:rsidR="00481B27"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1312" behindDoc="0" locked="0" layoutInCell="1" allowOverlap="1">
                <wp:simplePos x="0" y="0"/>
                <wp:positionH relativeFrom="column">
                  <wp:posOffset>6139815</wp:posOffset>
                </wp:positionH>
                <wp:positionV relativeFrom="paragraph">
                  <wp:posOffset>310515</wp:posOffset>
                </wp:positionV>
                <wp:extent cx="142875" cy="352425"/>
                <wp:effectExtent l="0" t="0" r="66675" b="47625"/>
                <wp:wrapNone/>
                <wp:docPr id="30" name="Прямая со стрелкой 30"/>
                <wp:cNvGraphicFramePr/>
                <a:graphic xmlns:a="http://schemas.openxmlformats.org/drawingml/2006/main">
                  <a:graphicData uri="http://schemas.microsoft.com/office/word/2010/wordprocessingShape">
                    <wps:wsp>
                      <wps:cNvCnPr/>
                      <wps:spPr>
                        <a:xfrm>
                          <a:off x="0" y="0"/>
                          <a:ext cx="14287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42BB9" id="Прямая со стрелкой 30" o:spid="_x0000_s1026" type="#_x0000_t32" style="position:absolute;margin-left:483.45pt;margin-top:24.45pt;width:11.25pt;height:27.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" strokecolor="#5b9bd5 [3204]" strokeweight=".5pt">
                <v:stroke endarrow="block" joinstyle="miter"/>
              </v:shape>
            </w:pict>
          </mc:Fallback>
        </mc:AlternateContent>
      </w: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8240" behindDoc="0" locked="0" layoutInCell="1" allowOverlap="1">
                <wp:simplePos x="0" y="0"/>
                <wp:positionH relativeFrom="column">
                  <wp:posOffset>-318135</wp:posOffset>
                </wp:positionH>
                <wp:positionV relativeFrom="paragraph">
                  <wp:posOffset>310515</wp:posOffset>
                </wp:positionV>
                <wp:extent cx="228600" cy="285750"/>
                <wp:effectExtent l="38100" t="0" r="19050"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2286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A0BB64" id="Прямая со стрелкой 27" o:spid="_x0000_s1026" type="#_x0000_t32" style="position:absolute;margin-left:-25.05pt;margin-top:24.45pt;width:18pt;height:22.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" strokecolor="#5b9bd5 [3204]" strokeweight=".5pt">
                <v:stroke endarrow="block" joinstyle="miter"/>
              </v:shape>
            </w:pict>
          </mc:Fallback>
        </mc:AlternateContent>
      </w:r>
      <w:r w:rsidR="00481B27"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45952" behindDoc="0" locked="0" layoutInCell="1" allowOverlap="1" wp14:anchorId="7D6177D4" wp14:editId="1F3EE865">
                <wp:simplePos x="0" y="0"/>
                <wp:positionH relativeFrom="column">
                  <wp:posOffset>5715</wp:posOffset>
                </wp:positionH>
                <wp:positionV relativeFrom="paragraph">
                  <wp:posOffset>43815</wp:posOffset>
                </wp:positionV>
                <wp:extent cx="2305050" cy="542925"/>
                <wp:effectExtent l="0" t="0" r="19050" b="28575"/>
                <wp:wrapNone/>
                <wp:docPr id="18" name="Надпись 18"/>
                <wp:cNvGraphicFramePr/>
                <a:graphic xmlns:a="http://schemas.openxmlformats.org/drawingml/2006/main">
                  <a:graphicData uri="http://schemas.microsoft.com/office/word/2010/wordprocessingShape">
                    <wps:wsp>
                      <wps:cNvSpPr txBox="1"/>
                      <wps:spPr>
                        <a:xfrm>
                          <a:off x="0" y="0"/>
                          <a:ext cx="23050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481B27" w:rsidRDefault="00974876" w:rsidP="00481B27">
                            <w:pPr>
                              <w:jc w:val="center"/>
                              <w:rPr>
                                <w:rFonts w:ascii="Times New Roman" w:hAnsi="Times New Roman" w:cs="Times New Roman"/>
                                <w:b/>
                                <w:sz w:val="28"/>
                                <w:szCs w:val="28"/>
                              </w:rPr>
                            </w:pPr>
                            <w:r w:rsidRPr="00481B27">
                              <w:rPr>
                                <w:rFonts w:ascii="Times New Roman" w:hAnsi="Times New Roman" w:cs="Times New Roman"/>
                                <w:b/>
                                <w:sz w:val="28"/>
                                <w:szCs w:val="28"/>
                              </w:rPr>
                              <w:t>Оценка внешних факторов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177D4" id="Надпись 18" o:spid="_x0000_s1027" type="#_x0000_t202" style="position:absolute;margin-left:.45pt;margin-top:3.45pt;width:181.5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" fillcolor="white [3201]" strokeweight=".5pt">
                <v:textbox>
                  <w:txbxContent>
                    <w:p w:rsidR="00974876" w:rsidRPr="00481B27" w:rsidRDefault="00974876" w:rsidP="00481B27">
                      <w:pPr>
                        <w:jc w:val="center"/>
                        <w:rPr>
                          <w:rFonts w:ascii="Times New Roman" w:hAnsi="Times New Roman" w:cs="Times New Roman"/>
                          <w:b/>
                          <w:sz w:val="28"/>
                          <w:szCs w:val="28"/>
                        </w:rPr>
                      </w:pPr>
                      <w:r w:rsidRPr="00481B27">
                        <w:rPr>
                          <w:rFonts w:ascii="Times New Roman" w:hAnsi="Times New Roman" w:cs="Times New Roman"/>
                          <w:b/>
                          <w:sz w:val="28"/>
                          <w:szCs w:val="28"/>
                        </w:rPr>
                        <w:t>Оценка внешних факторов</w:t>
                      </w:r>
                    </w:p>
                  </w:txbxContent>
                </v:textbox>
              </v:shape>
            </w:pict>
          </mc:Fallback>
        </mc:AlternateContent>
      </w:r>
      <w:r w:rsidR="00481B27"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46976" behindDoc="0" locked="0" layoutInCell="1" allowOverlap="1" wp14:anchorId="1D58F9CC" wp14:editId="7973B663">
                <wp:simplePos x="0" y="0"/>
                <wp:positionH relativeFrom="column">
                  <wp:posOffset>3691890</wp:posOffset>
                </wp:positionH>
                <wp:positionV relativeFrom="paragraph">
                  <wp:posOffset>24764</wp:posOffset>
                </wp:positionV>
                <wp:extent cx="2400300" cy="581025"/>
                <wp:effectExtent l="0" t="0" r="19050" b="28575"/>
                <wp:wrapNone/>
                <wp:docPr id="19" name="Надпись 19"/>
                <wp:cNvGraphicFramePr/>
                <a:graphic xmlns:a="http://schemas.openxmlformats.org/drawingml/2006/main">
                  <a:graphicData uri="http://schemas.microsoft.com/office/word/2010/wordprocessingShape">
                    <wps:wsp>
                      <wps:cNvSpPr txBox="1"/>
                      <wps:spPr>
                        <a:xfrm>
                          <a:off x="0" y="0"/>
                          <a:ext cx="24003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481B27" w:rsidRDefault="00974876" w:rsidP="00481B27">
                            <w:pPr>
                              <w:jc w:val="center"/>
                              <w:rPr>
                                <w:rFonts w:ascii="Times New Roman" w:hAnsi="Times New Roman" w:cs="Times New Roman"/>
                                <w:b/>
                                <w:sz w:val="28"/>
                                <w:szCs w:val="28"/>
                              </w:rPr>
                            </w:pPr>
                            <w:r w:rsidRPr="00481B27">
                              <w:rPr>
                                <w:rFonts w:ascii="Times New Roman" w:hAnsi="Times New Roman" w:cs="Times New Roman"/>
                                <w:b/>
                                <w:sz w:val="28"/>
                                <w:szCs w:val="28"/>
                              </w:rPr>
                              <w:t>Оценка внутренних факторов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F9CC" id="Надпись 19" o:spid="_x0000_s1028" type="#_x0000_t202" style="position:absolute;margin-left:290.7pt;margin-top:1.95pt;width:189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" fillcolor="white [3201]" strokeweight=".5pt">
                <v:textbox>
                  <w:txbxContent>
                    <w:p w:rsidR="00974876" w:rsidRPr="00481B27" w:rsidRDefault="00974876" w:rsidP="00481B27">
                      <w:pPr>
                        <w:jc w:val="center"/>
                        <w:rPr>
                          <w:rFonts w:ascii="Times New Roman" w:hAnsi="Times New Roman" w:cs="Times New Roman"/>
                          <w:b/>
                          <w:sz w:val="28"/>
                          <w:szCs w:val="28"/>
                        </w:rPr>
                      </w:pPr>
                      <w:r w:rsidRPr="00481B27">
                        <w:rPr>
                          <w:rFonts w:ascii="Times New Roman" w:hAnsi="Times New Roman" w:cs="Times New Roman"/>
                          <w:b/>
                          <w:sz w:val="28"/>
                          <w:szCs w:val="28"/>
                        </w:rPr>
                        <w:t>Оценка внутренних факторов</w:t>
                      </w:r>
                    </w:p>
                  </w:txbxContent>
                </v:textbox>
              </v:shape>
            </w:pict>
          </mc:Fallback>
        </mc:AlternateContent>
      </w:r>
    </w:p>
    <w:p w:rsidR="00481B27"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3568065</wp:posOffset>
                </wp:positionH>
                <wp:positionV relativeFrom="paragraph">
                  <wp:posOffset>41910</wp:posOffset>
                </wp:positionV>
                <wp:extent cx="57150" cy="304800"/>
                <wp:effectExtent l="57150" t="0" r="38100" b="57150"/>
                <wp:wrapNone/>
                <wp:docPr id="29" name="Прямая со стрелкой 29"/>
                <wp:cNvGraphicFramePr/>
                <a:graphic xmlns:a="http://schemas.openxmlformats.org/drawingml/2006/main">
                  <a:graphicData uri="http://schemas.microsoft.com/office/word/2010/wordprocessingShape">
                    <wps:wsp>
                      <wps:cNvCnPr/>
                      <wps:spPr>
                        <a:xfrm flipH="1">
                          <a:off x="0" y="0"/>
                          <a:ext cx="571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02F3E" id="Прямая со стрелкой 29" o:spid="_x0000_s1026" type="#_x0000_t32" style="position:absolute;margin-left:280.95pt;margin-top:3.3pt;width:4.5pt;height:2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" strokecolor="#5b9bd5 [3204]" strokeweight=".5pt">
                <v:stroke endarrow="block" joinstyle="miter"/>
              </v:shape>
            </w:pict>
          </mc:Fallback>
        </mc:AlternateContent>
      </w: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2396490</wp:posOffset>
                </wp:positionH>
                <wp:positionV relativeFrom="paragraph">
                  <wp:posOffset>41910</wp:posOffset>
                </wp:positionV>
                <wp:extent cx="142875" cy="257175"/>
                <wp:effectExtent l="0" t="0" r="66675" b="47625"/>
                <wp:wrapNone/>
                <wp:docPr id="28" name="Прямая со стрелкой 28"/>
                <wp:cNvGraphicFramePr/>
                <a:graphic xmlns:a="http://schemas.openxmlformats.org/drawingml/2006/main">
                  <a:graphicData uri="http://schemas.microsoft.com/office/word/2010/wordprocessingShape">
                    <wps:wsp>
                      <wps:cNvCnPr/>
                      <wps:spPr>
                        <a:xfrm>
                          <a:off x="0" y="0"/>
                          <a:ext cx="14287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26EB4" id="Прямая со стрелкой 28" o:spid="_x0000_s1026" type="#_x0000_t32" style="position:absolute;margin-left:188.7pt;margin-top:3.3pt;width:11.25pt;height:2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" strokecolor="#5b9bd5 [3204]" strokeweight=".5pt">
                <v:stroke endarrow="block" joinstyle="miter"/>
              </v:shape>
            </w:pict>
          </mc:Fallback>
        </mc:AlternateContent>
      </w:r>
      <w:r w:rsidR="00481B27"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2096" behindDoc="0" locked="0" layoutInCell="1" allowOverlap="1">
                <wp:simplePos x="0" y="0"/>
                <wp:positionH relativeFrom="column">
                  <wp:posOffset>-794385</wp:posOffset>
                </wp:positionH>
                <wp:positionV relativeFrom="paragraph">
                  <wp:posOffset>422910</wp:posOffset>
                </wp:positionV>
                <wp:extent cx="1704975" cy="695325"/>
                <wp:effectExtent l="0" t="0" r="28575" b="28575"/>
                <wp:wrapNone/>
                <wp:docPr id="20" name="Надпись 20"/>
                <wp:cNvGraphicFramePr/>
                <a:graphic xmlns:a="http://schemas.openxmlformats.org/drawingml/2006/main">
                  <a:graphicData uri="http://schemas.microsoft.com/office/word/2010/wordprocessingShape">
                    <wps:wsp>
                      <wps:cNvSpPr txBox="1"/>
                      <wps:spPr>
                        <a:xfrm>
                          <a:off x="0" y="0"/>
                          <a:ext cx="17049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угроз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0" o:spid="_x0000_s1029" type="#_x0000_t202" style="position:absolute;margin-left:-62.55pt;margin-top:33.3pt;width:134.25pt;height:54.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" fillcolor="white [3201]" strokeweight=".5pt">
                <v:textbo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угроз</w:t>
                      </w:r>
                    </w:p>
                  </w:txbxContent>
                </v:textbox>
              </v:shape>
            </w:pict>
          </mc:Fallback>
        </mc:AlternateContent>
      </w:r>
    </w:p>
    <w:p w:rsidR="00481B27"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49024" behindDoc="0" locked="0" layoutInCell="1" allowOverlap="1" wp14:anchorId="1E712B8C" wp14:editId="76A0665C">
                <wp:simplePos x="0" y="0"/>
                <wp:positionH relativeFrom="column">
                  <wp:posOffset>5082541</wp:posOffset>
                </wp:positionH>
                <wp:positionV relativeFrom="paragraph">
                  <wp:posOffset>87630</wp:posOffset>
                </wp:positionV>
                <wp:extent cx="1257300" cy="752475"/>
                <wp:effectExtent l="0" t="0" r="19050" b="28575"/>
                <wp:wrapNone/>
                <wp:docPr id="23" name="Надпись 23"/>
                <wp:cNvGraphicFramePr/>
                <a:graphic xmlns:a="http://schemas.openxmlformats.org/drawingml/2006/main">
                  <a:graphicData uri="http://schemas.microsoft.com/office/word/2010/wordprocessingShape">
                    <wps:wsp>
                      <wps:cNvSpPr txBox="1"/>
                      <wps:spPr>
                        <a:xfrm>
                          <a:off x="0" y="0"/>
                          <a:ext cx="12573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слабых сторон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12B8C" id="Надпись 23" o:spid="_x0000_s1030" type="#_x0000_t202" style="position:absolute;margin-left:400.2pt;margin-top:6.9pt;width:99pt;height:5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" fillcolor="white [3201]" strokeweight=".5pt">
                <v:textbo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слабых сторон</w:t>
                      </w:r>
                    </w:p>
                  </w:txbxContent>
                </v:textbox>
              </v:shape>
            </w:pict>
          </mc:Fallback>
        </mc:AlternateContent>
      </w: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48000" behindDoc="0" locked="0" layoutInCell="1" allowOverlap="1" wp14:anchorId="5B40F12B" wp14:editId="6570D41D">
                <wp:simplePos x="0" y="0"/>
                <wp:positionH relativeFrom="column">
                  <wp:posOffset>3396614</wp:posOffset>
                </wp:positionH>
                <wp:positionV relativeFrom="paragraph">
                  <wp:posOffset>87630</wp:posOffset>
                </wp:positionV>
                <wp:extent cx="1362075" cy="77152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13620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сильных сторон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F12B" id="Надпись 22" o:spid="_x0000_s1031" type="#_x0000_t202" style="position:absolute;margin-left:267.45pt;margin-top:6.9pt;width:107.25pt;height:6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" fillcolor="white [3201]" strokeweight=".5pt">
                <v:textbo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сильных сторон</w:t>
                      </w:r>
                    </w:p>
                  </w:txbxContent>
                </v:textbox>
              </v:shape>
            </w:pict>
          </mc:Fallback>
        </mc:AlternateContent>
      </w:r>
      <w:r w:rsidR="00481B27"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3120" behindDoc="0" locked="0" layoutInCell="1" allowOverlap="1">
                <wp:simplePos x="0" y="0"/>
                <wp:positionH relativeFrom="column">
                  <wp:posOffset>1367790</wp:posOffset>
                </wp:positionH>
                <wp:positionV relativeFrom="paragraph">
                  <wp:posOffset>135255</wp:posOffset>
                </wp:positionV>
                <wp:extent cx="1562100" cy="685800"/>
                <wp:effectExtent l="0" t="0" r="19050" b="19050"/>
                <wp:wrapNone/>
                <wp:docPr id="21" name="Надпись 21"/>
                <wp:cNvGraphicFramePr/>
                <a:graphic xmlns:a="http://schemas.openxmlformats.org/drawingml/2006/main">
                  <a:graphicData uri="http://schemas.microsoft.com/office/word/2010/wordprocessingShape">
                    <wps:wsp>
                      <wps:cNvSpPr txBox="1"/>
                      <wps:spPr>
                        <a:xfrm>
                          <a:off x="0" y="0"/>
                          <a:ext cx="15621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возможностей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1" o:spid="_x0000_s1032" type="#_x0000_t202" style="position:absolute;margin-left:107.7pt;margin-top:10.65pt;width:123pt;height:5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" fillcolor="white [3201]" strokeweight=".5pt">
                <v:textbo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rPr>
                        <w:t>Определение возможностей</w:t>
                      </w:r>
                    </w:p>
                  </w:txbxContent>
                </v:textbox>
              </v:shape>
            </w:pict>
          </mc:Fallback>
        </mc:AlternateContent>
      </w:r>
    </w:p>
    <w:p w:rsidR="00481B27"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2336" behindDoc="0" locked="0" layoutInCell="1" allowOverlap="1">
                <wp:simplePos x="0" y="0"/>
                <wp:positionH relativeFrom="column">
                  <wp:posOffset>3025140</wp:posOffset>
                </wp:positionH>
                <wp:positionV relativeFrom="paragraph">
                  <wp:posOffset>142875</wp:posOffset>
                </wp:positionV>
                <wp:extent cx="273685" cy="447675"/>
                <wp:effectExtent l="19050" t="0" r="12065" b="47625"/>
                <wp:wrapNone/>
                <wp:docPr id="31" name="Стрелка вниз 31"/>
                <wp:cNvGraphicFramePr/>
                <a:graphic xmlns:a="http://schemas.openxmlformats.org/drawingml/2006/main">
                  <a:graphicData uri="http://schemas.microsoft.com/office/word/2010/wordprocessingShape">
                    <wps:wsp>
                      <wps:cNvSpPr/>
                      <wps:spPr>
                        <a:xfrm>
                          <a:off x="0" y="0"/>
                          <a:ext cx="273685" cy="4476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F584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238.2pt;margin-top:11.25pt;width:21.55pt;height:35.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" adj="14997" fillcolor="black [3200]" strokecolor="black [1600]" strokeweight="1pt"/>
            </w:pict>
          </mc:Fallback>
        </mc:AlternateContent>
      </w:r>
    </w:p>
    <w:p w:rsidR="00481B27" w:rsidRPr="00FE6705" w:rsidRDefault="00481B27" w:rsidP="00481B27">
      <w:pPr>
        <w:pStyle w:val="af0"/>
        <w:spacing w:after="400" w:line="360" w:lineRule="auto"/>
        <w:ind w:left="0"/>
        <w:rPr>
          <w:rFonts w:ascii="Times New Roman" w:eastAsia="Times New Roman" w:hAnsi="Times New Roman" w:cs="Times New Roman"/>
          <w:color w:val="auto"/>
          <w:sz w:val="28"/>
          <w:szCs w:val="28"/>
        </w:rPr>
      </w:pPr>
    </w:p>
    <w:p w:rsidR="00481B27"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4144" behindDoc="0" locked="0" layoutInCell="1" allowOverlap="1">
                <wp:simplePos x="0" y="0"/>
                <wp:positionH relativeFrom="column">
                  <wp:posOffset>1929765</wp:posOffset>
                </wp:positionH>
                <wp:positionV relativeFrom="paragraph">
                  <wp:posOffset>43815</wp:posOffset>
                </wp:positionV>
                <wp:extent cx="2400300" cy="590550"/>
                <wp:effectExtent l="0" t="0" r="19050" b="19050"/>
                <wp:wrapNone/>
                <wp:docPr id="24" name="Надпись 24"/>
                <wp:cNvGraphicFramePr/>
                <a:graphic xmlns:a="http://schemas.openxmlformats.org/drawingml/2006/main">
                  <a:graphicData uri="http://schemas.microsoft.com/office/word/2010/wordprocessingShape">
                    <wps:wsp>
                      <wps:cNvSpPr txBox="1"/>
                      <wps:spPr>
                        <a:xfrm>
                          <a:off x="0" y="0"/>
                          <a:ext cx="24003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lang w:val="en-US"/>
                              </w:rPr>
                              <w:t>SWAT-</w:t>
                            </w:r>
                            <w:r w:rsidRPr="00FB09BF">
                              <w:rPr>
                                <w:rFonts w:ascii="Times New Roman" w:hAnsi="Times New Roman" w:cs="Times New Roman"/>
                                <w:b/>
                                <w:sz w:val="28"/>
                                <w:szCs w:val="28"/>
                              </w:rPr>
                              <w:t>матрица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4" o:spid="_x0000_s1033" type="#_x0000_t202" style="position:absolute;margin-left:151.95pt;margin-top:3.45pt;width:189pt;height:4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" fillcolor="white [3201]" strokeweight=".5pt">
                <v:textbox>
                  <w:txbxContent>
                    <w:p w:rsidR="00974876" w:rsidRPr="00FB09BF" w:rsidRDefault="00974876" w:rsidP="00FB09BF">
                      <w:pPr>
                        <w:jc w:val="center"/>
                        <w:rPr>
                          <w:rFonts w:ascii="Times New Roman" w:hAnsi="Times New Roman" w:cs="Times New Roman"/>
                          <w:b/>
                          <w:sz w:val="28"/>
                          <w:szCs w:val="28"/>
                        </w:rPr>
                      </w:pPr>
                      <w:r w:rsidRPr="00FB09BF">
                        <w:rPr>
                          <w:rFonts w:ascii="Times New Roman" w:hAnsi="Times New Roman" w:cs="Times New Roman"/>
                          <w:b/>
                          <w:sz w:val="28"/>
                          <w:szCs w:val="28"/>
                          <w:lang w:val="en-US"/>
                        </w:rPr>
                        <w:t>SWAT-</w:t>
                      </w:r>
                      <w:r w:rsidRPr="00FB09BF">
                        <w:rPr>
                          <w:rFonts w:ascii="Times New Roman" w:hAnsi="Times New Roman" w:cs="Times New Roman"/>
                          <w:b/>
                          <w:sz w:val="28"/>
                          <w:szCs w:val="28"/>
                        </w:rPr>
                        <w:t>матрица</w:t>
                      </w:r>
                    </w:p>
                  </w:txbxContent>
                </v:textbox>
              </v:shape>
            </w:pict>
          </mc:Fallback>
        </mc:AlternateContent>
      </w:r>
    </w:p>
    <w:p w:rsidR="00481B27" w:rsidRPr="00FE6705" w:rsidRDefault="00481B27" w:rsidP="00481B27">
      <w:pPr>
        <w:pStyle w:val="af0"/>
        <w:spacing w:after="400" w:line="360" w:lineRule="auto"/>
        <w:ind w:left="0"/>
        <w:rPr>
          <w:rFonts w:ascii="Times New Roman" w:eastAsia="Times New Roman" w:hAnsi="Times New Roman" w:cs="Times New Roman"/>
          <w:color w:val="auto"/>
          <w:sz w:val="28"/>
          <w:szCs w:val="28"/>
        </w:rPr>
      </w:pPr>
    </w:p>
    <w:p w:rsidR="00FB09BF"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481B27"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Рис.1 — </w:t>
      </w:r>
      <w:r w:rsidR="00266BF2" w:rsidRPr="00FE6705">
        <w:rPr>
          <w:rFonts w:ascii="Times New Roman" w:eastAsia="Times New Roman" w:hAnsi="Times New Roman" w:cs="Times New Roman"/>
          <w:color w:val="auto"/>
          <w:sz w:val="28"/>
          <w:szCs w:val="28"/>
        </w:rPr>
        <w:t>SWOT-анализ</w:t>
      </w:r>
    </w:p>
    <w:p w:rsidR="00163EC1" w:rsidRPr="00FE6705" w:rsidRDefault="00163EC1" w:rsidP="00481B27">
      <w:pPr>
        <w:pStyle w:val="af0"/>
        <w:spacing w:after="400" w:line="360" w:lineRule="auto"/>
        <w:ind w:left="0"/>
        <w:rPr>
          <w:rFonts w:ascii="Times New Roman" w:eastAsia="Times New Roman" w:hAnsi="Times New Roman" w:cs="Times New Roman"/>
          <w:color w:val="auto"/>
          <w:sz w:val="28"/>
          <w:szCs w:val="28"/>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3510"/>
        <w:gridCol w:w="2760"/>
        <w:gridCol w:w="2284"/>
      </w:tblGrid>
      <w:tr w:rsidR="00FB09BF" w:rsidRPr="00FE6705" w:rsidTr="00FB09BF">
        <w:trPr>
          <w:trHeight w:val="360"/>
        </w:trPr>
        <w:tc>
          <w:tcPr>
            <w:tcW w:w="4230" w:type="dxa"/>
            <w:gridSpan w:val="2"/>
            <w:vMerge w:val="restart"/>
          </w:tcPr>
          <w:p w:rsidR="00FB09BF"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p>
        </w:tc>
        <w:tc>
          <w:tcPr>
            <w:tcW w:w="4710" w:type="dxa"/>
            <w:gridSpan w:val="2"/>
            <w:vAlign w:val="center"/>
          </w:tcPr>
          <w:p w:rsidR="00FB09BF" w:rsidRPr="00FE6705" w:rsidRDefault="00FB09BF" w:rsidP="00FB09BF">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Описание продукта</w:t>
            </w:r>
          </w:p>
        </w:tc>
      </w:tr>
      <w:tr w:rsidR="00FB09BF" w:rsidRPr="00FE6705" w:rsidTr="00163EC1">
        <w:trPr>
          <w:trHeight w:val="975"/>
        </w:trPr>
        <w:tc>
          <w:tcPr>
            <w:tcW w:w="4230" w:type="dxa"/>
            <w:gridSpan w:val="2"/>
            <w:vMerge/>
            <w:tcBorders>
              <w:bottom w:val="single" w:sz="4" w:space="0" w:color="auto"/>
            </w:tcBorders>
          </w:tcPr>
          <w:p w:rsidR="00FB09BF"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p>
        </w:tc>
        <w:tc>
          <w:tcPr>
            <w:tcW w:w="2760" w:type="dxa"/>
            <w:tcBorders>
              <w:bottom w:val="single" w:sz="4" w:space="0" w:color="auto"/>
            </w:tcBorders>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Существующий продукт</w:t>
            </w:r>
          </w:p>
        </w:tc>
        <w:tc>
          <w:tcPr>
            <w:tcW w:w="1950" w:type="dxa"/>
            <w:tcBorders>
              <w:bottom w:val="single" w:sz="4" w:space="0" w:color="auto"/>
            </w:tcBorders>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Новый продукт</w:t>
            </w:r>
          </w:p>
        </w:tc>
      </w:tr>
      <w:tr w:rsidR="00FB09BF" w:rsidRPr="00FE6705" w:rsidTr="00163EC1">
        <w:trPr>
          <w:trHeight w:val="1510"/>
        </w:trPr>
        <w:tc>
          <w:tcPr>
            <w:tcW w:w="720" w:type="dxa"/>
            <w:vMerge w:val="restart"/>
            <w:textDirection w:val="btLr"/>
          </w:tcPr>
          <w:p w:rsidR="00FB09BF" w:rsidRPr="00FE6705" w:rsidRDefault="00FB09BF" w:rsidP="00FB09BF">
            <w:pPr>
              <w:pStyle w:val="af0"/>
              <w:spacing w:after="400" w:line="360" w:lineRule="auto"/>
              <w:ind w:left="113" w:right="113"/>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Описание рынка</w:t>
            </w:r>
          </w:p>
        </w:tc>
        <w:tc>
          <w:tcPr>
            <w:tcW w:w="3510" w:type="dxa"/>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Существующий рынок</w:t>
            </w:r>
          </w:p>
        </w:tc>
        <w:tc>
          <w:tcPr>
            <w:tcW w:w="2760" w:type="dxa"/>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Стратегия проникновения</w:t>
            </w:r>
          </w:p>
        </w:tc>
        <w:tc>
          <w:tcPr>
            <w:tcW w:w="1950" w:type="dxa"/>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Стратегия развития продукта</w:t>
            </w:r>
          </w:p>
        </w:tc>
      </w:tr>
      <w:tr w:rsidR="00FB09BF" w:rsidRPr="00FE6705" w:rsidTr="00163EC1">
        <w:trPr>
          <w:trHeight w:val="1500"/>
        </w:trPr>
        <w:tc>
          <w:tcPr>
            <w:tcW w:w="720" w:type="dxa"/>
            <w:vMerge/>
          </w:tcPr>
          <w:p w:rsidR="00FB09BF" w:rsidRPr="00FE6705" w:rsidRDefault="00FB09BF" w:rsidP="00481B27">
            <w:pPr>
              <w:pStyle w:val="af0"/>
              <w:spacing w:after="400" w:line="360" w:lineRule="auto"/>
              <w:ind w:left="0"/>
              <w:rPr>
                <w:rFonts w:ascii="Times New Roman" w:eastAsia="Times New Roman" w:hAnsi="Times New Roman" w:cs="Times New Roman"/>
                <w:color w:val="auto"/>
                <w:sz w:val="28"/>
                <w:szCs w:val="28"/>
              </w:rPr>
            </w:pPr>
          </w:p>
        </w:tc>
        <w:tc>
          <w:tcPr>
            <w:tcW w:w="3510" w:type="dxa"/>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Новый рынок</w:t>
            </w:r>
          </w:p>
        </w:tc>
        <w:tc>
          <w:tcPr>
            <w:tcW w:w="2760" w:type="dxa"/>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Стратегия развития рынка</w:t>
            </w:r>
          </w:p>
        </w:tc>
        <w:tc>
          <w:tcPr>
            <w:tcW w:w="1950" w:type="dxa"/>
            <w:vAlign w:val="center"/>
          </w:tcPr>
          <w:p w:rsidR="00FB09BF"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Стратегия дифференциации</w:t>
            </w:r>
          </w:p>
        </w:tc>
      </w:tr>
    </w:tbl>
    <w:p w:rsidR="00E415CF" w:rsidRPr="00FE6705" w:rsidRDefault="00481B27"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Рис.2 — Матрица </w:t>
      </w:r>
      <w:proofErr w:type="spellStart"/>
      <w:r w:rsidRPr="00FE6705">
        <w:rPr>
          <w:rFonts w:ascii="Times New Roman" w:eastAsia="Times New Roman" w:hAnsi="Times New Roman" w:cs="Times New Roman"/>
          <w:color w:val="auto"/>
          <w:sz w:val="28"/>
          <w:szCs w:val="28"/>
        </w:rPr>
        <w:t>Ансоффа</w:t>
      </w:r>
      <w:proofErr w:type="spellEnd"/>
    </w:p>
    <w:p w:rsidR="00163EC1" w:rsidRPr="00FE6705" w:rsidRDefault="00163EC1" w:rsidP="00481B27">
      <w:pPr>
        <w:pStyle w:val="af0"/>
        <w:spacing w:after="400" w:line="360" w:lineRule="auto"/>
        <w:ind w:left="0"/>
        <w:rPr>
          <w:rFonts w:ascii="Times New Roman" w:eastAsia="Times New Roman" w:hAnsi="Times New Roman" w:cs="Times New Roman"/>
          <w:color w:val="auto"/>
          <w:sz w:val="28"/>
          <w:szCs w:val="28"/>
        </w:rPr>
      </w:pPr>
    </w:p>
    <w:tbl>
      <w:tblPr>
        <w:tblpPr w:leftFromText="180" w:rightFromText="180" w:vertAnchor="text" w:tblpX="94"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2490"/>
        <w:gridCol w:w="2490"/>
        <w:gridCol w:w="1845"/>
      </w:tblGrid>
      <w:tr w:rsidR="00163EC1" w:rsidRPr="00FE6705" w:rsidTr="00163EC1">
        <w:trPr>
          <w:trHeight w:val="735"/>
        </w:trPr>
        <w:tc>
          <w:tcPr>
            <w:tcW w:w="2400"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Темп роста рынка</w:t>
            </w:r>
          </w:p>
        </w:tc>
        <w:tc>
          <w:tcPr>
            <w:tcW w:w="2490"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Высокий (больше 10%)</w:t>
            </w:r>
          </w:p>
        </w:tc>
        <w:tc>
          <w:tcPr>
            <w:tcW w:w="2490"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«Вопросительные знаки» или «Трудные дети»</w:t>
            </w:r>
          </w:p>
        </w:tc>
        <w:tc>
          <w:tcPr>
            <w:tcW w:w="1845"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«Звезды»</w:t>
            </w:r>
          </w:p>
        </w:tc>
      </w:tr>
      <w:tr w:rsidR="00163EC1" w:rsidRPr="00FE6705" w:rsidTr="00163EC1">
        <w:trPr>
          <w:trHeight w:val="1245"/>
        </w:trPr>
        <w:tc>
          <w:tcPr>
            <w:tcW w:w="2400" w:type="dxa"/>
            <w:tcBorders>
              <w:top w:val="nil"/>
            </w:tcBorders>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p>
        </w:tc>
        <w:tc>
          <w:tcPr>
            <w:tcW w:w="2490"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Низкий (меньше 10%)</w:t>
            </w:r>
          </w:p>
        </w:tc>
        <w:tc>
          <w:tcPr>
            <w:tcW w:w="2490"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«Собаки»</w:t>
            </w:r>
          </w:p>
        </w:tc>
        <w:tc>
          <w:tcPr>
            <w:tcW w:w="1845"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«Дойные коровы»</w:t>
            </w:r>
          </w:p>
        </w:tc>
      </w:tr>
      <w:tr w:rsidR="00163EC1" w:rsidRPr="00FE6705" w:rsidTr="00C65B36">
        <w:trPr>
          <w:trHeight w:val="615"/>
        </w:trPr>
        <w:tc>
          <w:tcPr>
            <w:tcW w:w="4890" w:type="dxa"/>
            <w:gridSpan w:val="2"/>
            <w:vMerge w:val="restart"/>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p>
        </w:tc>
        <w:tc>
          <w:tcPr>
            <w:tcW w:w="2490"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Низкая (меньше 1)</w:t>
            </w:r>
          </w:p>
        </w:tc>
        <w:tc>
          <w:tcPr>
            <w:tcW w:w="1845" w:type="dxa"/>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Высокая (больше 1)</w:t>
            </w:r>
          </w:p>
        </w:tc>
      </w:tr>
      <w:tr w:rsidR="00163EC1" w:rsidRPr="00FE6705" w:rsidTr="00C65B36">
        <w:trPr>
          <w:trHeight w:val="525"/>
        </w:trPr>
        <w:tc>
          <w:tcPr>
            <w:tcW w:w="4890" w:type="dxa"/>
            <w:gridSpan w:val="2"/>
            <w:vMerge/>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p>
        </w:tc>
        <w:tc>
          <w:tcPr>
            <w:tcW w:w="4335" w:type="dxa"/>
            <w:gridSpan w:val="2"/>
          </w:tcPr>
          <w:p w:rsidR="00163EC1" w:rsidRPr="00FE6705" w:rsidRDefault="00163EC1" w:rsidP="00163EC1">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Относительная доля рынка</w:t>
            </w:r>
          </w:p>
        </w:tc>
      </w:tr>
    </w:tbl>
    <w:p w:rsidR="00687466" w:rsidRPr="00FE6705" w:rsidRDefault="00481B27"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Рис.3 — Матрица БКГ</w:t>
      </w:r>
    </w:p>
    <w:p w:rsidR="00163EC1"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4384" behindDoc="0" locked="0" layoutInCell="1" allowOverlap="1" wp14:anchorId="697322EB" wp14:editId="010F8D28">
                <wp:simplePos x="0" y="0"/>
                <wp:positionH relativeFrom="column">
                  <wp:posOffset>2119630</wp:posOffset>
                </wp:positionH>
                <wp:positionV relativeFrom="page">
                  <wp:posOffset>3352800</wp:posOffset>
                </wp:positionV>
                <wp:extent cx="1838325" cy="1047750"/>
                <wp:effectExtent l="0" t="0" r="28575" b="19050"/>
                <wp:wrapThrough wrapText="bothSides">
                  <wp:wrapPolygon edited="0">
                    <wp:start x="8058" y="0"/>
                    <wp:lineTo x="5820" y="393"/>
                    <wp:lineTo x="448" y="4713"/>
                    <wp:lineTo x="0" y="8247"/>
                    <wp:lineTo x="0" y="15316"/>
                    <wp:lineTo x="2910" y="18851"/>
                    <wp:lineTo x="2910" y="19244"/>
                    <wp:lineTo x="6939" y="21600"/>
                    <wp:lineTo x="7610" y="21600"/>
                    <wp:lineTo x="14102" y="21600"/>
                    <wp:lineTo x="14773" y="21600"/>
                    <wp:lineTo x="19026" y="19244"/>
                    <wp:lineTo x="19026" y="18851"/>
                    <wp:lineTo x="21712" y="14924"/>
                    <wp:lineTo x="21712" y="8247"/>
                    <wp:lineTo x="21488" y="5105"/>
                    <wp:lineTo x="15892" y="393"/>
                    <wp:lineTo x="13654" y="0"/>
                    <wp:lineTo x="8058" y="0"/>
                  </wp:wrapPolygon>
                </wp:wrapThrough>
                <wp:docPr id="35" name="Овал 35"/>
                <wp:cNvGraphicFramePr/>
                <a:graphic xmlns:a="http://schemas.openxmlformats.org/drawingml/2006/main">
                  <a:graphicData uri="http://schemas.microsoft.com/office/word/2010/wordprocessingShape">
                    <wps:wsp>
                      <wps:cNvSpPr/>
                      <wps:spPr>
                        <a:xfrm>
                          <a:off x="0" y="0"/>
                          <a:ext cx="1838325" cy="10477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74876" w:rsidRDefault="00974876" w:rsidP="00E415CF">
                            <w:pPr>
                              <w:jc w:val="center"/>
                            </w:pPr>
                            <w:r>
                              <w:t>Угроза появления новых игроков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322EB" id="Овал 35" o:spid="_x0000_s1034" style="position:absolute;margin-left:166.9pt;margin-top:264pt;width:144.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" fillcolor="white [3201]" strokecolor="#70ad47 [3209]" strokeweight="1pt">
                <v:stroke joinstyle="miter"/>
                <v:textbox>
                  <w:txbxContent>
                    <w:p w:rsidR="00974876" w:rsidRDefault="00974876" w:rsidP="00E415CF">
                      <w:pPr>
                        <w:jc w:val="center"/>
                      </w:pPr>
                      <w:r>
                        <w:t>Угроза появления новых игроков</w:t>
                      </w:r>
                    </w:p>
                  </w:txbxContent>
                </v:textbox>
                <w10:wrap type="through" anchory="page"/>
              </v:oval>
            </w:pict>
          </mc:Fallback>
        </mc:AlternateConten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7456" behindDoc="0" locked="0" layoutInCell="1" allowOverlap="1" wp14:anchorId="03B880FB" wp14:editId="5838D5FA">
                <wp:simplePos x="0" y="0"/>
                <wp:positionH relativeFrom="column">
                  <wp:posOffset>1000125</wp:posOffset>
                </wp:positionH>
                <wp:positionV relativeFrom="paragraph">
                  <wp:posOffset>172721</wp:posOffset>
                </wp:positionV>
                <wp:extent cx="933450" cy="952500"/>
                <wp:effectExtent l="0" t="28575" r="0" b="0"/>
                <wp:wrapNone/>
                <wp:docPr id="40" name="Круговая стрелка 40"/>
                <wp:cNvGraphicFramePr/>
                <a:graphic xmlns:a="http://schemas.openxmlformats.org/drawingml/2006/main">
                  <a:graphicData uri="http://schemas.microsoft.com/office/word/2010/wordprocessingShape">
                    <wps:wsp>
                      <wps:cNvSpPr/>
                      <wps:spPr>
                        <a:xfrm rot="16779594">
                          <a:off x="0" y="0"/>
                          <a:ext cx="933450" cy="952500"/>
                        </a:xfrm>
                        <a:prstGeom prst="circularArrow">
                          <a:avLst>
                            <a:gd name="adj1" fmla="val 12500"/>
                            <a:gd name="adj2" fmla="val 821592"/>
                            <a:gd name="adj3" fmla="val 20457681"/>
                            <a:gd name="adj4" fmla="val 15016312"/>
                            <a:gd name="adj5" fmla="val 125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7992F" id="Круговая стрелка 40" o:spid="_x0000_s1026" style="position:absolute;margin-left:78.75pt;margin-top:13.6pt;width:73.5pt;height:75pt;rotation:-5265169fd;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93345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" path="m326034,83923c433032,43742,551570,51146,652999,104346v98955,51902,172950,142853,204895,251846l914719,350875r-99393,92757l682371,372615r56326,-5270c681080,213906,514875,136619,365426,193769l326034,83923xe" fillcolor="black [3200]" strokecolor="black [1600]" strokeweight="1pt">
                <v:stroke joinstyle="miter"/>
                <v:path arrowok="t" o:connecttype="custom" o:connectlocs="326034,83923;652999,104346;857894,356192;914719,350875;815326,443632;682371,372615;738697,367345;365426,193769;326034,83923" o:connectangles="0,0,0,0,0,0,0,0,0"/>
              </v:shape>
            </w:pict>
          </mc:Fallback>
        </mc:AlternateConten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8480" behindDoc="0" locked="0" layoutInCell="1" allowOverlap="1">
                <wp:simplePos x="0" y="0"/>
                <wp:positionH relativeFrom="column">
                  <wp:posOffset>4101465</wp:posOffset>
                </wp:positionH>
                <wp:positionV relativeFrom="paragraph">
                  <wp:posOffset>10795</wp:posOffset>
                </wp:positionV>
                <wp:extent cx="933450" cy="952500"/>
                <wp:effectExtent l="0" t="0" r="19050" b="0"/>
                <wp:wrapNone/>
                <wp:docPr id="38" name="Круговая стрелка 38"/>
                <wp:cNvGraphicFramePr/>
                <a:graphic xmlns:a="http://schemas.openxmlformats.org/drawingml/2006/main">
                  <a:graphicData uri="http://schemas.microsoft.com/office/word/2010/wordprocessingShape">
                    <wps:wsp>
                      <wps:cNvSpPr/>
                      <wps:spPr>
                        <a:xfrm>
                          <a:off x="0" y="0"/>
                          <a:ext cx="933450" cy="952500"/>
                        </a:xfrm>
                        <a:prstGeom prst="circularArrow">
                          <a:avLst>
                            <a:gd name="adj1" fmla="val 12500"/>
                            <a:gd name="adj2" fmla="val 821592"/>
                            <a:gd name="adj3" fmla="val 20457681"/>
                            <a:gd name="adj4" fmla="val 15016312"/>
                            <a:gd name="adj5" fmla="val 125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F88DA" id="Круговая стрелка 38" o:spid="_x0000_s1026" style="position:absolute;margin-left:322.95pt;margin-top:.85pt;width:73.5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93345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" path="m326034,83923c433032,43742,551570,51146,652999,104346v98955,51902,172950,142853,204895,251846l914719,350875r-99393,92757l682371,372615r56326,-5270c681080,213906,514875,136619,365426,193769l326034,83923xe" fillcolor="black [3200]" strokecolor="black [1600]" strokeweight="1pt">
                <v:stroke joinstyle="miter"/>
                <v:path arrowok="t" o:connecttype="custom" o:connectlocs="326034,83923;652999,104346;857894,356192;914719,350875;815326,443632;682371,372615;738697,367345;365426,193769;326034,83923" o:connectangles="0,0,0,0,0,0,0,0,0"/>
              </v:shape>
            </w:pict>
          </mc:Fallback>
        </mc:AlternateConten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3360" behindDoc="0" locked="0" layoutInCell="1" allowOverlap="1" wp14:anchorId="72BEFE8D" wp14:editId="243858E4">
                <wp:simplePos x="0" y="0"/>
                <wp:positionH relativeFrom="column">
                  <wp:posOffset>4320540</wp:posOffset>
                </wp:positionH>
                <wp:positionV relativeFrom="paragraph">
                  <wp:posOffset>54610</wp:posOffset>
                </wp:positionV>
                <wp:extent cx="1962150" cy="914400"/>
                <wp:effectExtent l="0" t="0" r="19050" b="19050"/>
                <wp:wrapNone/>
                <wp:docPr id="34" name="Овал 34"/>
                <wp:cNvGraphicFramePr/>
                <a:graphic xmlns:a="http://schemas.openxmlformats.org/drawingml/2006/main">
                  <a:graphicData uri="http://schemas.microsoft.com/office/word/2010/wordprocessingShape">
                    <wps:wsp>
                      <wps:cNvSpPr/>
                      <wps:spPr>
                        <a:xfrm>
                          <a:off x="0" y="0"/>
                          <a:ext cx="1962150"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74876" w:rsidRDefault="00974876" w:rsidP="00E415CF">
                            <w:pPr>
                              <w:jc w:val="center"/>
                            </w:pPr>
                            <w:r>
                              <w:t>Рыночная власть поставщиков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EFE8D" id="Овал 34" o:spid="_x0000_s1035" style="position:absolute;margin-left:340.2pt;margin-top:4.3pt;width:154.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" fillcolor="white [3201]" strokecolor="#70ad47 [3209]" strokeweight="1pt">
                <v:stroke joinstyle="miter"/>
                <v:textbox>
                  <w:txbxContent>
                    <w:p w:rsidR="00974876" w:rsidRDefault="00974876" w:rsidP="00E415CF">
                      <w:pPr>
                        <w:jc w:val="center"/>
                      </w:pPr>
                      <w:r>
                        <w:t>Рыночная власть поставщиков</w:t>
                      </w:r>
                    </w:p>
                  </w:txbxContent>
                </v:textbox>
              </v:oval>
            </w:pict>
          </mc:Fallback>
        </mc:AlternateContent>
      </w: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6192" behindDoc="0" locked="0" layoutInCell="1" allowOverlap="1" wp14:anchorId="50BCAFA5" wp14:editId="71AB3577">
                <wp:simplePos x="0" y="0"/>
                <wp:positionH relativeFrom="column">
                  <wp:posOffset>-394335</wp:posOffset>
                </wp:positionH>
                <wp:positionV relativeFrom="paragraph">
                  <wp:posOffset>121285</wp:posOffset>
                </wp:positionV>
                <wp:extent cx="2057400" cy="790575"/>
                <wp:effectExtent l="0" t="0" r="19050" b="28575"/>
                <wp:wrapNone/>
                <wp:docPr id="33" name="Овал 33"/>
                <wp:cNvGraphicFramePr/>
                <a:graphic xmlns:a="http://schemas.openxmlformats.org/drawingml/2006/main">
                  <a:graphicData uri="http://schemas.microsoft.com/office/word/2010/wordprocessingShape">
                    <wps:wsp>
                      <wps:cNvSpPr/>
                      <wps:spPr>
                        <a:xfrm>
                          <a:off x="0" y="0"/>
                          <a:ext cx="2057400" cy="7905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74876" w:rsidRDefault="00974876" w:rsidP="00E415CF">
                            <w:pPr>
                              <w:jc w:val="center"/>
                            </w:pPr>
                            <w:r>
                              <w:t>Рыночная власть покупателей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CAFA5" id="Овал 33" o:spid="_x0000_s1036" style="position:absolute;margin-left:-31.05pt;margin-top:9.55pt;width:162pt;height:6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" fillcolor="white [3201]" strokecolor="#70ad47 [3209]" strokeweight="1pt">
                <v:stroke joinstyle="miter"/>
                <v:textbox>
                  <w:txbxContent>
                    <w:p w:rsidR="00974876" w:rsidRDefault="00974876" w:rsidP="00E415CF">
                      <w:pPr>
                        <w:jc w:val="center"/>
                      </w:pPr>
                      <w:r>
                        <w:t>Рыночная власть покупателей</w:t>
                      </w:r>
                    </w:p>
                  </w:txbxContent>
                </v:textbox>
              </v:oval>
            </w:pict>
          </mc:Fallback>
        </mc:AlternateContent>
      </w: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50048" behindDoc="0" locked="0" layoutInCell="1" allowOverlap="1" wp14:anchorId="58B243C0" wp14:editId="49DE11CA">
                <wp:simplePos x="0" y="0"/>
                <wp:positionH relativeFrom="column">
                  <wp:posOffset>2120265</wp:posOffset>
                </wp:positionH>
                <wp:positionV relativeFrom="paragraph">
                  <wp:posOffset>6985</wp:posOffset>
                </wp:positionV>
                <wp:extent cx="1857375" cy="981075"/>
                <wp:effectExtent l="0" t="0" r="28575" b="28575"/>
                <wp:wrapNone/>
                <wp:docPr id="32" name="Овал 32"/>
                <wp:cNvGraphicFramePr/>
                <a:graphic xmlns:a="http://schemas.openxmlformats.org/drawingml/2006/main">
                  <a:graphicData uri="http://schemas.microsoft.com/office/word/2010/wordprocessingShape">
                    <wps:wsp>
                      <wps:cNvSpPr/>
                      <wps:spPr>
                        <a:xfrm>
                          <a:off x="0" y="0"/>
                          <a:ext cx="1857375" cy="9810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74876" w:rsidRDefault="00974876" w:rsidP="00E415CF">
                            <w:pPr>
                              <w:jc w:val="center"/>
                            </w:pPr>
                            <w:r>
                              <w:t>Внутриотраслевая конференция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243C0" id="Овал 32" o:spid="_x0000_s1037" style="position:absolute;margin-left:166.95pt;margin-top:.55pt;width:146.25pt;height:7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" fillcolor="white [3212]" strokecolor="#1f4d78 [1604]" strokeweight="1pt">
                <v:stroke joinstyle="miter"/>
                <v:textbox>
                  <w:txbxContent>
                    <w:p w:rsidR="00974876" w:rsidRDefault="00974876" w:rsidP="00E415CF">
                      <w:pPr>
                        <w:jc w:val="center"/>
                      </w:pPr>
                      <w:r>
                        <w:t>Внутриотраслевая конференция</w:t>
                      </w:r>
                    </w:p>
                  </w:txbxContent>
                </v:textbox>
              </v:oval>
            </w:pict>
          </mc:Fallback>
        </mc:AlternateConten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9504" behindDoc="0" locked="0" layoutInCell="1" allowOverlap="1" wp14:anchorId="02E42D64" wp14:editId="06AE1925">
                <wp:simplePos x="0" y="0"/>
                <wp:positionH relativeFrom="column">
                  <wp:posOffset>4314825</wp:posOffset>
                </wp:positionH>
                <wp:positionV relativeFrom="paragraph">
                  <wp:posOffset>309880</wp:posOffset>
                </wp:positionV>
                <wp:extent cx="933450" cy="952500"/>
                <wp:effectExtent l="0" t="0" r="0" b="28575"/>
                <wp:wrapNone/>
                <wp:docPr id="41" name="Круговая стрелка 41"/>
                <wp:cNvGraphicFramePr/>
                <a:graphic xmlns:a="http://schemas.openxmlformats.org/drawingml/2006/main">
                  <a:graphicData uri="http://schemas.microsoft.com/office/word/2010/wordprocessingShape">
                    <wps:wsp>
                      <wps:cNvSpPr/>
                      <wps:spPr>
                        <a:xfrm rot="6409900">
                          <a:off x="0" y="0"/>
                          <a:ext cx="933450" cy="952500"/>
                        </a:xfrm>
                        <a:prstGeom prst="circularArrow">
                          <a:avLst>
                            <a:gd name="adj1" fmla="val 12500"/>
                            <a:gd name="adj2" fmla="val 821592"/>
                            <a:gd name="adj3" fmla="val 20457681"/>
                            <a:gd name="adj4" fmla="val 15016312"/>
                            <a:gd name="adj5" fmla="val 125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D1996" id="Круговая стрелка 41" o:spid="_x0000_s1026" style="position:absolute;margin-left:339.75pt;margin-top:24.4pt;width:73.5pt;height:75pt;rotation:7001320fd;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93345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" path="m326034,83923c433032,43742,551570,51146,652999,104346v98955,51902,172950,142853,204895,251846l914719,350875r-99393,92757l682371,372615r56326,-5270c681080,213906,514875,136619,365426,193769l326034,83923xe" fillcolor="black [3200]" strokecolor="black [1600]" strokeweight="1pt">
                <v:stroke joinstyle="miter"/>
                <v:path arrowok="t" o:connecttype="custom" o:connectlocs="326034,83923;652999,104346;857894,356192;914719,350875;815326,443632;682371,372615;738697,367345;365426,193769;326034,83923" o:connectangles="0,0,0,0,0,0,0,0,0"/>
              </v:shape>
            </w:pict>
          </mc:Fallback>
        </mc:AlternateContent>
      </w: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6432" behindDoc="0" locked="0" layoutInCell="1" allowOverlap="1" wp14:anchorId="16B5E090" wp14:editId="5A74C41C">
                <wp:simplePos x="0" y="0"/>
                <wp:positionH relativeFrom="column">
                  <wp:posOffset>828675</wp:posOffset>
                </wp:positionH>
                <wp:positionV relativeFrom="paragraph">
                  <wp:posOffset>306069</wp:posOffset>
                </wp:positionV>
                <wp:extent cx="933450" cy="952500"/>
                <wp:effectExtent l="0" t="0" r="0" b="0"/>
                <wp:wrapNone/>
                <wp:docPr id="39" name="Круговая стрелка 39"/>
                <wp:cNvGraphicFramePr/>
                <a:graphic xmlns:a="http://schemas.openxmlformats.org/drawingml/2006/main">
                  <a:graphicData uri="http://schemas.microsoft.com/office/word/2010/wordprocessingShape">
                    <wps:wsp>
                      <wps:cNvSpPr/>
                      <wps:spPr>
                        <a:xfrm rot="11245884">
                          <a:off x="0" y="0"/>
                          <a:ext cx="933450" cy="952500"/>
                        </a:xfrm>
                        <a:prstGeom prst="circularArrow">
                          <a:avLst>
                            <a:gd name="adj1" fmla="val 12500"/>
                            <a:gd name="adj2" fmla="val 821592"/>
                            <a:gd name="adj3" fmla="val 20457681"/>
                            <a:gd name="adj4" fmla="val 15016312"/>
                            <a:gd name="adj5" fmla="val 125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F3B7F" id="Круговая стрелка 39" o:spid="_x0000_s1026" style="position:absolute;margin-left:65.25pt;margin-top:24.1pt;width:73.5pt;height:75pt;rotation:-11309456fd;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33450,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" path="m326034,83923c433032,43742,551570,51146,652999,104346v98955,51902,172950,142853,204895,251846l914719,350875r-99393,92757l682371,372615r56326,-5270c681080,213906,514875,136619,365426,193769l326034,83923xe" fillcolor="black [3200]" strokecolor="black [1600]" strokeweight="1pt">
                <v:stroke joinstyle="miter"/>
                <v:path arrowok="t" o:connecttype="custom" o:connectlocs="326034,83923;652999,104346;857894,356192;914719,350875;815326,443632;682371,372615;738697,367345;365426,193769;326034,83923" o:connectangles="0,0,0,0,0,0,0,0,0"/>
              </v:shape>
            </w:pict>
          </mc:Fallback>
        </mc:AlternateConten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65408" behindDoc="0" locked="0" layoutInCell="1" allowOverlap="1" wp14:anchorId="0CF5EDCB" wp14:editId="51B03DFE">
                <wp:simplePos x="0" y="0"/>
                <wp:positionH relativeFrom="column">
                  <wp:posOffset>2143125</wp:posOffset>
                </wp:positionH>
                <wp:positionV relativeFrom="paragraph">
                  <wp:posOffset>306705</wp:posOffset>
                </wp:positionV>
                <wp:extent cx="1819275" cy="714375"/>
                <wp:effectExtent l="0" t="0" r="28575" b="28575"/>
                <wp:wrapNone/>
                <wp:docPr id="36" name="Овал 36"/>
                <wp:cNvGraphicFramePr/>
                <a:graphic xmlns:a="http://schemas.openxmlformats.org/drawingml/2006/main">
                  <a:graphicData uri="http://schemas.microsoft.com/office/word/2010/wordprocessingShape">
                    <wps:wsp>
                      <wps:cNvSpPr/>
                      <wps:spPr>
                        <a:xfrm>
                          <a:off x="0" y="0"/>
                          <a:ext cx="1819275" cy="7143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74876" w:rsidRDefault="00974876" w:rsidP="00E415CF">
                            <w:pPr>
                              <w:jc w:val="center"/>
                            </w:pPr>
                            <w:r>
                              <w:t>Угроза появления заменителей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F5EDCB" id="Овал 36" o:spid="_x0000_s1038" style="position:absolute;margin-left:168.75pt;margin-top:24.15pt;width:143.25pt;height:5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" fillcolor="white [3201]" strokecolor="#70ad47 [3209]" strokeweight="1pt">
                <v:stroke joinstyle="miter"/>
                <v:textbox>
                  <w:txbxContent>
                    <w:p w:rsidR="00974876" w:rsidRDefault="00974876" w:rsidP="00E415CF">
                      <w:pPr>
                        <w:jc w:val="center"/>
                      </w:pPr>
                      <w:r>
                        <w:t>Угроза появления заменителей</w:t>
                      </w:r>
                    </w:p>
                  </w:txbxContent>
                </v:textbox>
              </v:oval>
            </w:pict>
          </mc:Fallback>
        </mc:AlternateConten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687466" w:rsidRPr="00FE6705" w:rsidRDefault="00481B27" w:rsidP="00481B27">
      <w:pPr>
        <w:pStyle w:val="af0"/>
        <w:spacing w:after="40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Рис.4 — П</w:t>
      </w:r>
      <w:r w:rsidR="00266BF2" w:rsidRPr="00FE6705">
        <w:rPr>
          <w:rFonts w:ascii="Times New Roman" w:eastAsia="Times New Roman" w:hAnsi="Times New Roman" w:cs="Times New Roman"/>
          <w:color w:val="auto"/>
          <w:sz w:val="28"/>
          <w:szCs w:val="28"/>
        </w:rPr>
        <w:t xml:space="preserve">ять сил портера </w:t>
      </w:r>
      <w:r w:rsidRPr="00FE6705">
        <w:rPr>
          <w:rFonts w:ascii="Times New Roman" w:eastAsia="Times New Roman" w:hAnsi="Times New Roman" w:cs="Times New Roman"/>
          <w:color w:val="auto"/>
          <w:sz w:val="28"/>
          <w:szCs w:val="28"/>
        </w:rPr>
        <w:t>для анализа структуры отрасли</w:t>
      </w: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E415CF" w:rsidRPr="00FE6705" w:rsidRDefault="00E415CF" w:rsidP="00481B27">
      <w:pPr>
        <w:pStyle w:val="af0"/>
        <w:spacing w:after="400" w:line="360" w:lineRule="auto"/>
        <w:ind w:left="0"/>
        <w:rPr>
          <w:rFonts w:ascii="Times New Roman" w:eastAsia="Times New Roman" w:hAnsi="Times New Roman" w:cs="Times New Roman"/>
          <w:color w:val="auto"/>
          <w:sz w:val="28"/>
          <w:szCs w:val="28"/>
        </w:rPr>
      </w:pPr>
    </w:p>
    <w:p w:rsidR="002479A5" w:rsidRPr="00FE6705" w:rsidRDefault="002479A5" w:rsidP="009B6F67">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№10</w:t>
      </w:r>
    </w:p>
    <w:p w:rsidR="00266BF2" w:rsidRPr="00FE6705" w:rsidRDefault="00266BF2" w:rsidP="00687466">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KPI</w:t>
      </w:r>
    </w:p>
    <w:p w:rsidR="00687466" w:rsidRPr="00FE6705" w:rsidRDefault="00E415CF" w:rsidP="00687466">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Маркетинг</w:t>
      </w:r>
    </w:p>
    <w:p w:rsidR="00E415CF" w:rsidRPr="00FE6705" w:rsidRDefault="00E415CF" w:rsidP="00687466">
      <w:pPr>
        <w:pStyle w:val="af0"/>
        <w:spacing w:after="400" w:line="360" w:lineRule="auto"/>
        <w:ind w:left="0"/>
        <w:jc w:val="both"/>
        <w:rPr>
          <w:rFonts w:ascii="Times New Roman" w:eastAsia="Times New Roman" w:hAnsi="Times New Roman" w:cs="Times New Roman"/>
          <w:color w:val="auto"/>
          <w:sz w:val="28"/>
          <w:szCs w:val="28"/>
        </w:rPr>
      </w:pPr>
    </w:p>
    <w:p w:rsidR="00E415CF" w:rsidRPr="00FE6705" w:rsidRDefault="00E415CF" w:rsidP="00687466">
      <w:pPr>
        <w:pStyle w:val="af0"/>
        <w:spacing w:after="40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PR</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Эмоциональный тон / тональность упоминания компании</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Эмоциональный тон заголовка публикации </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Роль объекта исследования в публикации (выделяют ведущую, значимую и контекстную роли)</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Жанр/формат публикации (интервью, аналитическая статья, обзорный материал, новость, анонс, репортаж, для блогов — формат)</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Инфоповод</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инфоповод</w:t>
      </w:r>
      <w:proofErr w:type="spellEnd"/>
      <w:r w:rsidRPr="00FE6705">
        <w:rPr>
          <w:rFonts w:ascii="Times New Roman" w:eastAsia="Times New Roman" w:hAnsi="Times New Roman" w:cs="Times New Roman"/>
          <w:color w:val="auto"/>
          <w:sz w:val="28"/>
          <w:szCs w:val="28"/>
        </w:rPr>
        <w:t xml:space="preserve"> публикации и </w:t>
      </w:r>
      <w:proofErr w:type="spellStart"/>
      <w:r w:rsidRPr="00FE6705">
        <w:rPr>
          <w:rFonts w:ascii="Times New Roman" w:eastAsia="Times New Roman" w:hAnsi="Times New Roman" w:cs="Times New Roman"/>
          <w:color w:val="auto"/>
          <w:sz w:val="28"/>
          <w:szCs w:val="28"/>
        </w:rPr>
        <w:t>инфоповод</w:t>
      </w:r>
      <w:proofErr w:type="spellEnd"/>
      <w:r w:rsidRPr="00FE6705">
        <w:rPr>
          <w:rFonts w:ascii="Times New Roman" w:eastAsia="Times New Roman" w:hAnsi="Times New Roman" w:cs="Times New Roman"/>
          <w:color w:val="auto"/>
          <w:sz w:val="28"/>
          <w:szCs w:val="28"/>
        </w:rPr>
        <w:t xml:space="preserve"> компании)</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Тематические категории (тарифы, услуги, спонсорство и благотворительность, финансы и итоги, деятельность акционеров, отношение с </w:t>
      </w:r>
      <w:proofErr w:type="spellStart"/>
      <w:r w:rsidRPr="00FE6705">
        <w:rPr>
          <w:rFonts w:ascii="Times New Roman" w:eastAsia="Times New Roman" w:hAnsi="Times New Roman" w:cs="Times New Roman"/>
          <w:color w:val="auto"/>
          <w:sz w:val="28"/>
          <w:szCs w:val="28"/>
        </w:rPr>
        <w:t>госрегуляторами</w:t>
      </w:r>
      <w:proofErr w:type="spellEnd"/>
      <w:r w:rsidRPr="00FE6705">
        <w:rPr>
          <w:rFonts w:ascii="Times New Roman" w:eastAsia="Times New Roman" w:hAnsi="Times New Roman" w:cs="Times New Roman"/>
          <w:color w:val="auto"/>
          <w:sz w:val="28"/>
          <w:szCs w:val="28"/>
        </w:rPr>
        <w:t xml:space="preserve"> и т.д.)</w:t>
      </w:r>
    </w:p>
    <w:p w:rsidR="00420D27" w:rsidRPr="00FE6705" w:rsidRDefault="00420D27" w:rsidP="00420D27">
      <w:pPr>
        <w:pStyle w:val="af0"/>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Спикеры</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Спикерская активность (фамилия, должность «уровень спикера», характер цитаты, объем комментария и его уникальность</w:t>
      </w:r>
    </w:p>
    <w:p w:rsidR="00420D27"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t>Активность спикеров третьей стороны</w:t>
      </w:r>
    </w:p>
    <w:p w:rsidR="00420D27" w:rsidRPr="00FE6705" w:rsidRDefault="00420D27" w:rsidP="00420D27">
      <w:pPr>
        <w:pStyle w:val="af0"/>
        <w:spacing w:after="4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Метрики</w:t>
      </w:r>
      <w:r w:rsidRPr="00FE6705">
        <w:rPr>
          <w:rFonts w:ascii="Times New Roman" w:eastAsia="Times New Roman" w:hAnsi="Times New Roman" w:cs="Times New Roman"/>
          <w:color w:val="auto"/>
          <w:sz w:val="28"/>
          <w:szCs w:val="28"/>
        </w:rPr>
        <w:t xml:space="preserve"> для анализа</w:t>
      </w:r>
      <w:r w:rsidRPr="00FE6705">
        <w:rPr>
          <w:rFonts w:ascii="Times New Roman" w:eastAsia="Times New Roman" w:hAnsi="Times New Roman" w:cs="Times New Roman"/>
          <w:color w:val="auto"/>
          <w:sz w:val="28"/>
          <w:szCs w:val="28"/>
          <w:lang w:val="en-US"/>
        </w:rPr>
        <w:t xml:space="preserve"> СМИ </w:t>
      </w:r>
    </w:p>
    <w:p w:rsidR="0089626B"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Количество сообщений с упоминаниями объекта в СМИ – </w:t>
      </w:r>
      <w:r w:rsidRPr="00FE6705">
        <w:rPr>
          <w:rFonts w:ascii="Times New Roman" w:eastAsia="Times New Roman" w:hAnsi="Times New Roman" w:cs="Times New Roman"/>
          <w:color w:val="auto"/>
          <w:sz w:val="28"/>
          <w:szCs w:val="28"/>
          <w:lang w:val="en-US"/>
        </w:rPr>
        <w:t>Media</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Presence</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MP</w:t>
      </w:r>
      <w:r w:rsidRPr="00FE6705">
        <w:rPr>
          <w:rFonts w:ascii="Times New Roman" w:eastAsia="Times New Roman" w:hAnsi="Times New Roman" w:cs="Times New Roman"/>
          <w:color w:val="auto"/>
          <w:sz w:val="28"/>
          <w:szCs w:val="28"/>
        </w:rPr>
        <w:t>) —</w:t>
      </w:r>
      <w:r w:rsidR="0089626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Абсолютный показатель, равный количеству публикаций, вышедших об исследуемом объекте, в общем массиве публикаций СМИ за исследуемый период. </w:t>
      </w:r>
    </w:p>
    <w:p w:rsidR="0089626B"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Географическое покрытие – </w:t>
      </w:r>
      <w:r w:rsidRPr="00FE6705">
        <w:rPr>
          <w:rFonts w:ascii="Times New Roman" w:eastAsia="Times New Roman" w:hAnsi="Times New Roman" w:cs="Times New Roman"/>
          <w:color w:val="auto"/>
          <w:sz w:val="28"/>
          <w:szCs w:val="28"/>
          <w:lang w:val="en-US"/>
        </w:rPr>
        <w:t>Geographical</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coverage</w:t>
      </w:r>
      <w:r w:rsidR="0089626B" w:rsidRPr="00FE6705">
        <w:rPr>
          <w:rFonts w:ascii="Times New Roman" w:eastAsia="Times New Roman" w:hAnsi="Times New Roman" w:cs="Times New Roman"/>
          <w:color w:val="auto"/>
          <w:sz w:val="28"/>
          <w:szCs w:val="28"/>
        </w:rPr>
        <w:t xml:space="preserve"> — А</w:t>
      </w:r>
      <w:r w:rsidRPr="00FE6705">
        <w:rPr>
          <w:rFonts w:ascii="Times New Roman" w:eastAsia="Times New Roman" w:hAnsi="Times New Roman" w:cs="Times New Roman"/>
          <w:color w:val="auto"/>
          <w:sz w:val="28"/>
          <w:szCs w:val="28"/>
        </w:rPr>
        <w:t xml:space="preserve">бсолютный показатель, отражающий охват изданием территориальных образований (регионов, областей, городов). </w:t>
      </w:r>
    </w:p>
    <w:p w:rsidR="0089626B"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Медиаохват</w:t>
      </w:r>
      <w:proofErr w:type="spellEnd"/>
      <w:r w:rsidRPr="00FE6705">
        <w:rPr>
          <w:rFonts w:ascii="Times New Roman" w:eastAsia="Times New Roman" w:hAnsi="Times New Roman" w:cs="Times New Roman"/>
          <w:color w:val="auto"/>
          <w:sz w:val="28"/>
          <w:szCs w:val="28"/>
        </w:rPr>
        <w:t xml:space="preserve"> – </w:t>
      </w:r>
      <w:r w:rsidRPr="00FE6705">
        <w:rPr>
          <w:rFonts w:ascii="Times New Roman" w:eastAsia="Times New Roman" w:hAnsi="Times New Roman" w:cs="Times New Roman"/>
          <w:color w:val="auto"/>
          <w:sz w:val="28"/>
          <w:szCs w:val="28"/>
          <w:lang w:val="en-US"/>
        </w:rPr>
        <w:t>Media</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Outreach</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MO</w:t>
      </w:r>
      <w:r w:rsidR="0089626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Показатель строится путем суммирования аудиторий всех источников, в которых есть упоминания объекта продвижения за отчетный период, и является показателем </w:t>
      </w:r>
      <w:r w:rsidRPr="00FE6705">
        <w:rPr>
          <w:rFonts w:ascii="Times New Roman" w:eastAsia="Times New Roman" w:hAnsi="Times New Roman" w:cs="Times New Roman"/>
          <w:color w:val="auto"/>
          <w:sz w:val="28"/>
          <w:szCs w:val="28"/>
        </w:rPr>
        <w:lastRenderedPageBreak/>
        <w:t xml:space="preserve">широты охвата аудиторий. Измеряется в контактах публикаций с аудиторией, а не в количестве человек. </w:t>
      </w:r>
    </w:p>
    <w:p w:rsidR="0089626B"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Стоимость </w:t>
      </w:r>
      <w:r w:rsidR="0089626B" w:rsidRPr="00FE6705">
        <w:rPr>
          <w:rFonts w:ascii="Times New Roman" w:eastAsia="Times New Roman" w:hAnsi="Times New Roman" w:cs="Times New Roman"/>
          <w:color w:val="auto"/>
          <w:sz w:val="28"/>
          <w:szCs w:val="28"/>
        </w:rPr>
        <w:t xml:space="preserve">тысячи благоприятных контактов </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Cost</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per</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mille</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CPM</w:t>
      </w:r>
      <w:r w:rsidR="0089626B" w:rsidRPr="00FE6705">
        <w:rPr>
          <w:rFonts w:ascii="Times New Roman" w:eastAsia="Times New Roman" w:hAnsi="Times New Roman" w:cs="Times New Roman"/>
          <w:color w:val="auto"/>
          <w:sz w:val="28"/>
          <w:szCs w:val="28"/>
        </w:rPr>
        <w:t>)</w:t>
      </w:r>
    </w:p>
    <w:p w:rsidR="0089626B"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Индекс благосклонности медиа – </w:t>
      </w:r>
      <w:r w:rsidRPr="00FE6705">
        <w:rPr>
          <w:rFonts w:ascii="Times New Roman" w:eastAsia="Times New Roman" w:hAnsi="Times New Roman" w:cs="Times New Roman"/>
          <w:color w:val="auto"/>
          <w:sz w:val="28"/>
          <w:szCs w:val="28"/>
          <w:lang w:val="en-US"/>
        </w:rPr>
        <w:t>Media</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Favorability</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Index</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MFI</w:t>
      </w:r>
      <w:r w:rsidR="0089626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Учитывает эмоциональный тон публикаций об объекте и показывает среднюю тональность информационного поля в определенные периоды времени. </w:t>
      </w:r>
    </w:p>
    <w:p w:rsidR="0089626B" w:rsidRPr="00FE6705" w:rsidRDefault="00420D27" w:rsidP="00D2326F">
      <w:pPr>
        <w:pStyle w:val="af0"/>
        <w:numPr>
          <w:ilvl w:val="0"/>
          <w:numId w:val="57"/>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Ключевые сообщения – </w:t>
      </w:r>
      <w:r w:rsidRPr="00FE6705">
        <w:rPr>
          <w:rFonts w:ascii="Times New Roman" w:eastAsia="Times New Roman" w:hAnsi="Times New Roman" w:cs="Times New Roman"/>
          <w:color w:val="auto"/>
          <w:sz w:val="28"/>
          <w:szCs w:val="28"/>
          <w:lang w:val="en-US"/>
        </w:rPr>
        <w:t>Key</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Messages</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KM</w:t>
      </w:r>
      <w:r w:rsidR="0089626B"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Оценивается содержание ключевого сообщения и доля ключевых сообщений в публикациях. </w:t>
      </w:r>
    </w:p>
    <w:p w:rsidR="0089626B" w:rsidRPr="00FE6705" w:rsidRDefault="00420D27" w:rsidP="0089626B">
      <w:pPr>
        <w:pStyle w:val="af0"/>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Примеры </w:t>
      </w:r>
      <w:r w:rsidR="0089626B" w:rsidRPr="00FE6705">
        <w:rPr>
          <w:rFonts w:ascii="Times New Roman" w:eastAsia="Times New Roman" w:hAnsi="Times New Roman" w:cs="Times New Roman"/>
          <w:color w:val="auto"/>
          <w:sz w:val="28"/>
          <w:szCs w:val="28"/>
        </w:rPr>
        <w:t xml:space="preserve">интегральных метрик оценки СМИ </w:t>
      </w:r>
    </w:p>
    <w:p w:rsidR="0089626B" w:rsidRPr="00FE6705" w:rsidRDefault="0089626B" w:rsidP="00D2326F">
      <w:pPr>
        <w:pStyle w:val="af0"/>
        <w:numPr>
          <w:ilvl w:val="0"/>
          <w:numId w:val="58"/>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w:t>
      </w:r>
      <w:r w:rsidR="00420D27" w:rsidRPr="00FE6705">
        <w:rPr>
          <w:rFonts w:ascii="Times New Roman" w:eastAsia="Times New Roman" w:hAnsi="Times New Roman" w:cs="Times New Roman"/>
          <w:color w:val="auto"/>
          <w:sz w:val="28"/>
          <w:szCs w:val="28"/>
        </w:rPr>
        <w:t>риближение публикации к идеалу (</w:t>
      </w:r>
      <w:r w:rsidR="00420D27" w:rsidRPr="00FE6705">
        <w:rPr>
          <w:rFonts w:ascii="Times New Roman" w:eastAsia="Times New Roman" w:hAnsi="Times New Roman" w:cs="Times New Roman"/>
          <w:color w:val="auto"/>
          <w:sz w:val="28"/>
          <w:szCs w:val="28"/>
          <w:lang w:val="en-US"/>
        </w:rPr>
        <w:t>Perfectness</w:t>
      </w:r>
      <w:r w:rsidR="00420D27" w:rsidRPr="00FE6705">
        <w:rPr>
          <w:rFonts w:ascii="Times New Roman" w:eastAsia="Times New Roman" w:hAnsi="Times New Roman" w:cs="Times New Roman"/>
          <w:color w:val="auto"/>
          <w:sz w:val="28"/>
          <w:szCs w:val="28"/>
        </w:rPr>
        <w:t xml:space="preserve"> </w:t>
      </w:r>
      <w:r w:rsidR="00420D27" w:rsidRPr="00FE6705">
        <w:rPr>
          <w:rFonts w:ascii="Times New Roman" w:eastAsia="Times New Roman" w:hAnsi="Times New Roman" w:cs="Times New Roman"/>
          <w:color w:val="auto"/>
          <w:sz w:val="28"/>
          <w:szCs w:val="28"/>
          <w:lang w:val="en-US"/>
        </w:rPr>
        <w:t>Rate</w:t>
      </w:r>
      <w:r w:rsidRPr="00FE6705">
        <w:rPr>
          <w:rFonts w:ascii="Times New Roman" w:eastAsia="Times New Roman" w:hAnsi="Times New Roman" w:cs="Times New Roman"/>
          <w:color w:val="auto"/>
          <w:sz w:val="28"/>
          <w:szCs w:val="28"/>
        </w:rPr>
        <w:t xml:space="preserve">) </w:t>
      </w:r>
    </w:p>
    <w:p w:rsidR="0051751F" w:rsidRPr="00FE6705" w:rsidRDefault="0051751F" w:rsidP="00D2326F">
      <w:pPr>
        <w:pStyle w:val="af0"/>
        <w:numPr>
          <w:ilvl w:val="0"/>
          <w:numId w:val="59"/>
        </w:numPr>
        <w:spacing w:after="4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Perfectness Rate (</w:t>
      </w:r>
      <w:proofErr w:type="spellStart"/>
      <w:r w:rsidRPr="00FE6705">
        <w:rPr>
          <w:rFonts w:ascii="Times New Roman" w:eastAsia="Times New Roman" w:hAnsi="Times New Roman" w:cs="Times New Roman"/>
          <w:color w:val="auto"/>
          <w:sz w:val="28"/>
          <w:szCs w:val="28"/>
          <w:lang w:val="en-US"/>
        </w:rPr>
        <w:t>PRt</w:t>
      </w:r>
      <w:proofErr w:type="spellEnd"/>
      <w:r w:rsidRPr="00FE6705">
        <w:rPr>
          <w:rFonts w:ascii="Times New Roman" w:eastAsia="Times New Roman" w:hAnsi="Times New Roman" w:cs="Times New Roman"/>
          <w:color w:val="auto"/>
          <w:sz w:val="28"/>
          <w:szCs w:val="28"/>
          <w:lang w:val="en-US"/>
        </w:rPr>
        <w:t xml:space="preserve">) </w:t>
      </w:r>
    </w:p>
    <w:p w:rsidR="0051751F" w:rsidRPr="00FE6705" w:rsidRDefault="0051751F" w:rsidP="00D2326F">
      <w:pPr>
        <w:pStyle w:val="af0"/>
        <w:numPr>
          <w:ilvl w:val="0"/>
          <w:numId w:val="59"/>
        </w:numPr>
        <w:spacing w:after="4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lang w:val="en-US"/>
        </w:rPr>
        <w:t>Mean-Perfectness Rate (M-</w:t>
      </w:r>
      <w:proofErr w:type="spellStart"/>
      <w:r w:rsidRPr="00FE6705">
        <w:rPr>
          <w:rFonts w:ascii="Times New Roman" w:eastAsia="Times New Roman" w:hAnsi="Times New Roman" w:cs="Times New Roman"/>
          <w:color w:val="auto"/>
          <w:sz w:val="28"/>
          <w:szCs w:val="28"/>
          <w:lang w:val="en-US"/>
        </w:rPr>
        <w:t>PRt</w:t>
      </w:r>
      <w:proofErr w:type="spellEnd"/>
      <w:r w:rsidRPr="00FE6705">
        <w:rPr>
          <w:rFonts w:ascii="Times New Roman" w:eastAsia="Times New Roman" w:hAnsi="Times New Roman" w:cs="Times New Roman"/>
          <w:color w:val="auto"/>
          <w:sz w:val="28"/>
          <w:szCs w:val="28"/>
          <w:lang w:val="en-US"/>
        </w:rPr>
        <w:t xml:space="preserve">) </w:t>
      </w:r>
    </w:p>
    <w:p w:rsidR="0051751F" w:rsidRPr="00FE6705" w:rsidRDefault="0089626B" w:rsidP="00D2326F">
      <w:pPr>
        <w:pStyle w:val="af0"/>
        <w:numPr>
          <w:ilvl w:val="0"/>
          <w:numId w:val="58"/>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w:t>
      </w:r>
      <w:r w:rsidR="00420D27" w:rsidRPr="00FE6705">
        <w:rPr>
          <w:rFonts w:ascii="Times New Roman" w:eastAsia="Times New Roman" w:hAnsi="Times New Roman" w:cs="Times New Roman"/>
          <w:color w:val="auto"/>
          <w:sz w:val="28"/>
          <w:szCs w:val="28"/>
        </w:rPr>
        <w:t xml:space="preserve">одель качества </w:t>
      </w:r>
      <w:proofErr w:type="spellStart"/>
      <w:r w:rsidR="00420D27" w:rsidRPr="00FE6705">
        <w:rPr>
          <w:rFonts w:ascii="Times New Roman" w:eastAsia="Times New Roman" w:hAnsi="Times New Roman" w:cs="Times New Roman"/>
          <w:color w:val="auto"/>
          <w:sz w:val="28"/>
          <w:szCs w:val="28"/>
        </w:rPr>
        <w:t>медиаполя</w:t>
      </w:r>
      <w:proofErr w:type="spellEnd"/>
      <w:r w:rsidR="00420D27" w:rsidRPr="00FE6705">
        <w:rPr>
          <w:rFonts w:ascii="Times New Roman" w:eastAsia="Times New Roman" w:hAnsi="Times New Roman" w:cs="Times New Roman"/>
          <w:color w:val="auto"/>
          <w:sz w:val="28"/>
          <w:szCs w:val="28"/>
        </w:rPr>
        <w:t xml:space="preserve"> (</w:t>
      </w:r>
      <w:r w:rsidR="00420D27" w:rsidRPr="00FE6705">
        <w:rPr>
          <w:rFonts w:ascii="Times New Roman" w:eastAsia="Times New Roman" w:hAnsi="Times New Roman" w:cs="Times New Roman"/>
          <w:color w:val="auto"/>
          <w:sz w:val="28"/>
          <w:szCs w:val="28"/>
          <w:lang w:val="en-US"/>
        </w:rPr>
        <w:t>Media</w:t>
      </w:r>
      <w:r w:rsidR="00420D27" w:rsidRPr="00FE6705">
        <w:rPr>
          <w:rFonts w:ascii="Times New Roman" w:eastAsia="Times New Roman" w:hAnsi="Times New Roman" w:cs="Times New Roman"/>
          <w:color w:val="auto"/>
          <w:sz w:val="28"/>
          <w:szCs w:val="28"/>
        </w:rPr>
        <w:t xml:space="preserve"> </w:t>
      </w:r>
      <w:r w:rsidR="00420D27" w:rsidRPr="00FE6705">
        <w:rPr>
          <w:rFonts w:ascii="Times New Roman" w:eastAsia="Times New Roman" w:hAnsi="Times New Roman" w:cs="Times New Roman"/>
          <w:color w:val="auto"/>
          <w:sz w:val="28"/>
          <w:szCs w:val="28"/>
          <w:lang w:val="en-US"/>
        </w:rPr>
        <w:t>Quality</w:t>
      </w:r>
      <w:r w:rsidR="00420D27" w:rsidRPr="00FE6705">
        <w:rPr>
          <w:rFonts w:ascii="Times New Roman" w:eastAsia="Times New Roman" w:hAnsi="Times New Roman" w:cs="Times New Roman"/>
          <w:color w:val="auto"/>
          <w:sz w:val="28"/>
          <w:szCs w:val="28"/>
        </w:rPr>
        <w:t xml:space="preserve">). </w:t>
      </w:r>
    </w:p>
    <w:p w:rsidR="0051751F" w:rsidRPr="00FE6705" w:rsidRDefault="0051751F" w:rsidP="0051751F">
      <w:p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SMM</w:t>
      </w:r>
    </w:p>
    <w:p w:rsidR="0051751F" w:rsidRPr="00FE6705" w:rsidRDefault="0051751F" w:rsidP="00D2326F">
      <w:pPr>
        <w:pStyle w:val="af0"/>
        <w:numPr>
          <w:ilvl w:val="0"/>
          <w:numId w:val="6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Social</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Media</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Presence</w:t>
      </w:r>
      <w:r w:rsidRPr="00FE6705">
        <w:rPr>
          <w:rFonts w:ascii="Times New Roman" w:eastAsia="Times New Roman" w:hAnsi="Times New Roman" w:cs="Times New Roman"/>
          <w:color w:val="auto"/>
          <w:sz w:val="28"/>
          <w:szCs w:val="28"/>
        </w:rPr>
        <w:t xml:space="preserve"> </w:t>
      </w:r>
    </w:p>
    <w:p w:rsidR="0051751F" w:rsidRPr="00FE6705" w:rsidRDefault="0051751F" w:rsidP="00D2326F">
      <w:pPr>
        <w:pStyle w:val="af0"/>
        <w:numPr>
          <w:ilvl w:val="0"/>
          <w:numId w:val="6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Social</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Media</w:t>
      </w:r>
      <w:r w:rsidRPr="00FE6705">
        <w:rPr>
          <w:rFonts w:ascii="Times New Roman" w:eastAsia="Times New Roman" w:hAnsi="Times New Roman" w:cs="Times New Roman"/>
          <w:color w:val="auto"/>
          <w:sz w:val="28"/>
          <w:szCs w:val="28"/>
        </w:rPr>
        <w:t xml:space="preserve"> </w:t>
      </w:r>
    </w:p>
    <w:p w:rsidR="0051751F" w:rsidRPr="00FE6705" w:rsidRDefault="0051751F" w:rsidP="00D2326F">
      <w:pPr>
        <w:pStyle w:val="af0"/>
        <w:numPr>
          <w:ilvl w:val="0"/>
          <w:numId w:val="6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Индекс вовлеченности – </w:t>
      </w:r>
      <w:r w:rsidRPr="00FE6705">
        <w:rPr>
          <w:rFonts w:ascii="Times New Roman" w:eastAsia="Times New Roman" w:hAnsi="Times New Roman" w:cs="Times New Roman"/>
          <w:color w:val="auto"/>
          <w:sz w:val="28"/>
          <w:szCs w:val="28"/>
          <w:lang w:val="en-US"/>
        </w:rPr>
        <w:t>Engagement</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Index</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EI</w:t>
      </w:r>
      <w:r w:rsidRPr="00FE6705">
        <w:rPr>
          <w:rFonts w:ascii="Times New Roman" w:eastAsia="Times New Roman" w:hAnsi="Times New Roman" w:cs="Times New Roman"/>
          <w:color w:val="auto"/>
          <w:sz w:val="28"/>
          <w:szCs w:val="28"/>
        </w:rPr>
        <w:t xml:space="preserve">) </w:t>
      </w:r>
    </w:p>
    <w:p w:rsidR="0051751F" w:rsidRPr="00FE6705" w:rsidRDefault="0051751F" w:rsidP="00D2326F">
      <w:pPr>
        <w:pStyle w:val="af0"/>
        <w:numPr>
          <w:ilvl w:val="0"/>
          <w:numId w:val="60"/>
        </w:numPr>
        <w:spacing w:after="400" w:line="360" w:lineRule="auto"/>
        <w:jc w:val="both"/>
        <w:rPr>
          <w:rFonts w:ascii="Times New Roman" w:eastAsia="Times New Roman" w:hAnsi="Times New Roman" w:cs="Times New Roman"/>
          <w:color w:val="auto"/>
          <w:sz w:val="28"/>
          <w:szCs w:val="28"/>
          <w:lang w:val="en-US"/>
        </w:rPr>
      </w:pPr>
      <w:proofErr w:type="spellStart"/>
      <w:r w:rsidRPr="00FE6705">
        <w:rPr>
          <w:rFonts w:ascii="Times New Roman" w:eastAsia="Times New Roman" w:hAnsi="Times New Roman" w:cs="Times New Roman"/>
          <w:color w:val="auto"/>
          <w:sz w:val="28"/>
          <w:szCs w:val="28"/>
          <w:lang w:val="en-US"/>
        </w:rPr>
        <w:t>Индекс</w:t>
      </w:r>
      <w:proofErr w:type="spellEnd"/>
      <w:r w:rsidRPr="00FE6705">
        <w:rPr>
          <w:rFonts w:ascii="Times New Roman" w:eastAsia="Times New Roman" w:hAnsi="Times New Roman" w:cs="Times New Roman"/>
          <w:color w:val="auto"/>
          <w:sz w:val="28"/>
          <w:szCs w:val="28"/>
          <w:lang w:val="en-US"/>
        </w:rPr>
        <w:t xml:space="preserve"> </w:t>
      </w:r>
      <w:proofErr w:type="spellStart"/>
      <w:r w:rsidRPr="00FE6705">
        <w:rPr>
          <w:rFonts w:ascii="Times New Roman" w:eastAsia="Times New Roman" w:hAnsi="Times New Roman" w:cs="Times New Roman"/>
          <w:color w:val="auto"/>
          <w:sz w:val="28"/>
          <w:szCs w:val="28"/>
          <w:lang w:val="en-US"/>
        </w:rPr>
        <w:t>поддержки</w:t>
      </w:r>
      <w:proofErr w:type="spellEnd"/>
      <w:r w:rsidRPr="00FE6705">
        <w:rPr>
          <w:rFonts w:ascii="Times New Roman" w:eastAsia="Times New Roman" w:hAnsi="Times New Roman" w:cs="Times New Roman"/>
          <w:color w:val="auto"/>
          <w:sz w:val="28"/>
          <w:szCs w:val="28"/>
          <w:lang w:val="en-US"/>
        </w:rPr>
        <w:t xml:space="preserve"> – Endorsement Index  (EI) </w:t>
      </w:r>
    </w:p>
    <w:p w:rsidR="0051751F" w:rsidRPr="00FE6705" w:rsidRDefault="0051751F" w:rsidP="00D2326F">
      <w:pPr>
        <w:pStyle w:val="af0"/>
        <w:numPr>
          <w:ilvl w:val="0"/>
          <w:numId w:val="60"/>
        </w:numPr>
        <w:spacing w:after="400" w:line="360" w:lineRule="auto"/>
        <w:jc w:val="both"/>
        <w:rPr>
          <w:rFonts w:ascii="Times New Roman" w:eastAsia="Times New Roman" w:hAnsi="Times New Roman" w:cs="Times New Roman"/>
          <w:color w:val="auto"/>
          <w:sz w:val="28"/>
          <w:szCs w:val="28"/>
          <w:lang w:val="en-US"/>
        </w:rPr>
      </w:pPr>
      <w:r w:rsidRPr="00FE6705">
        <w:rPr>
          <w:rFonts w:ascii="Times New Roman" w:eastAsia="Times New Roman" w:hAnsi="Times New Roman" w:cs="Times New Roman"/>
          <w:color w:val="auto"/>
          <w:sz w:val="28"/>
          <w:szCs w:val="28"/>
        </w:rPr>
        <w:t>Индекс</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благосклонности</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социальных</w:t>
      </w:r>
      <w:r w:rsidRPr="00FE6705">
        <w:rPr>
          <w:rFonts w:ascii="Times New Roman" w:eastAsia="Times New Roman" w:hAnsi="Times New Roman" w:cs="Times New Roman"/>
          <w:color w:val="auto"/>
          <w:sz w:val="28"/>
          <w:szCs w:val="28"/>
          <w:lang w:val="en-US"/>
        </w:rPr>
        <w:t xml:space="preserve"> </w:t>
      </w:r>
      <w:r w:rsidRPr="00FE6705">
        <w:rPr>
          <w:rFonts w:ascii="Times New Roman" w:eastAsia="Times New Roman" w:hAnsi="Times New Roman" w:cs="Times New Roman"/>
          <w:color w:val="auto"/>
          <w:sz w:val="28"/>
          <w:szCs w:val="28"/>
        </w:rPr>
        <w:t>медиа</w:t>
      </w:r>
      <w:r w:rsidRPr="00FE6705">
        <w:rPr>
          <w:rFonts w:ascii="Times New Roman" w:eastAsia="Times New Roman" w:hAnsi="Times New Roman" w:cs="Times New Roman"/>
          <w:color w:val="auto"/>
          <w:sz w:val="28"/>
          <w:szCs w:val="28"/>
          <w:lang w:val="en-US"/>
        </w:rPr>
        <w:t xml:space="preserve"> – Social Media Favorability Index (SMFI) </w:t>
      </w:r>
    </w:p>
    <w:p w:rsidR="00627B84" w:rsidRPr="00FE6705" w:rsidRDefault="0051751F" w:rsidP="00D2326F">
      <w:pPr>
        <w:pStyle w:val="af0"/>
        <w:numPr>
          <w:ilvl w:val="0"/>
          <w:numId w:val="60"/>
        </w:numPr>
        <w:spacing w:after="40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Индекс вовлеченности в тему – </w:t>
      </w:r>
      <w:r w:rsidRPr="00FE6705">
        <w:rPr>
          <w:rFonts w:ascii="Times New Roman" w:eastAsia="Times New Roman" w:hAnsi="Times New Roman" w:cs="Times New Roman"/>
          <w:color w:val="auto"/>
          <w:sz w:val="28"/>
          <w:szCs w:val="28"/>
          <w:lang w:val="en-US"/>
        </w:rPr>
        <w:t>Topic</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Engagement</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Index</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TEI</w:t>
      </w:r>
      <w:r w:rsidRPr="00FE6705">
        <w:rPr>
          <w:rFonts w:ascii="Times New Roman" w:eastAsia="Times New Roman" w:hAnsi="Times New Roman" w:cs="Times New Roman"/>
          <w:color w:val="auto"/>
          <w:sz w:val="28"/>
          <w:szCs w:val="28"/>
        </w:rPr>
        <w:t xml:space="preserve">) </w:t>
      </w:r>
    </w:p>
    <w:p w:rsidR="003025C2" w:rsidRPr="00FE6705" w:rsidRDefault="003025C2" w:rsidP="003025C2">
      <w:pPr>
        <w:spacing w:after="400" w:line="360" w:lineRule="auto"/>
        <w:jc w:val="both"/>
        <w:rPr>
          <w:rFonts w:ascii="Times New Roman" w:eastAsia="Times New Roman" w:hAnsi="Times New Roman" w:cs="Times New Roman"/>
          <w:color w:val="auto"/>
          <w:sz w:val="28"/>
          <w:szCs w:val="28"/>
        </w:rPr>
      </w:pPr>
    </w:p>
    <w:p w:rsidR="003025C2" w:rsidRPr="00FE6705" w:rsidRDefault="003025C2" w:rsidP="003025C2">
      <w:pPr>
        <w:spacing w:after="400" w:line="360" w:lineRule="auto"/>
        <w:jc w:val="both"/>
        <w:rPr>
          <w:rFonts w:ascii="Times New Roman" w:eastAsia="Times New Roman" w:hAnsi="Times New Roman" w:cs="Times New Roman"/>
          <w:color w:val="auto"/>
          <w:sz w:val="28"/>
          <w:szCs w:val="28"/>
        </w:rPr>
      </w:pPr>
    </w:p>
    <w:p w:rsidR="003025C2" w:rsidRPr="00FE6705" w:rsidRDefault="003025C2" w:rsidP="003025C2">
      <w:pPr>
        <w:spacing w:after="400" w:line="360" w:lineRule="auto"/>
        <w:jc w:val="both"/>
        <w:rPr>
          <w:rFonts w:ascii="Times New Roman" w:eastAsia="Times New Roman" w:hAnsi="Times New Roman" w:cs="Times New Roman"/>
          <w:color w:val="auto"/>
          <w:sz w:val="28"/>
          <w:szCs w:val="28"/>
        </w:rPr>
      </w:pPr>
    </w:p>
    <w:p w:rsidR="003025C2" w:rsidRPr="00FE6705" w:rsidRDefault="003025C2" w:rsidP="003025C2">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№11</w:t>
      </w:r>
    </w:p>
    <w:p w:rsidR="003025C2" w:rsidRPr="00FE6705" w:rsidRDefault="003025C2" w:rsidP="005031E7">
      <w:pPr>
        <w:pStyle w:val="af0"/>
        <w:spacing w:after="400" w:line="48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Экспертное интервью</w:t>
      </w:r>
      <w:r w:rsidR="00FA2AC4" w:rsidRPr="00FE6705">
        <w:rPr>
          <w:rFonts w:ascii="Times New Roman" w:eastAsia="Times New Roman" w:hAnsi="Times New Roman" w:cs="Times New Roman"/>
          <w:color w:val="auto"/>
          <w:sz w:val="28"/>
          <w:szCs w:val="28"/>
        </w:rPr>
        <w:t xml:space="preserve"> (</w:t>
      </w:r>
      <w:proofErr w:type="spellStart"/>
      <w:r w:rsidR="00FA2AC4" w:rsidRPr="00FE6705">
        <w:rPr>
          <w:rFonts w:ascii="Times New Roman" w:eastAsia="Times New Roman" w:hAnsi="Times New Roman" w:cs="Times New Roman"/>
          <w:color w:val="auto"/>
          <w:sz w:val="28"/>
          <w:szCs w:val="28"/>
        </w:rPr>
        <w:t>Транскрипт</w:t>
      </w:r>
      <w:proofErr w:type="spellEnd"/>
      <w:r w:rsidR="00FA2AC4" w:rsidRPr="00FE6705">
        <w:rPr>
          <w:rFonts w:ascii="Times New Roman" w:eastAsia="Times New Roman" w:hAnsi="Times New Roman" w:cs="Times New Roman"/>
          <w:color w:val="auto"/>
          <w:sz w:val="28"/>
          <w:szCs w:val="28"/>
        </w:rPr>
        <w:t>)</w:t>
      </w:r>
    </w:p>
    <w:p w:rsidR="00FA2AC4" w:rsidRPr="00FE6705" w:rsidRDefault="00FA2AC4" w:rsidP="00FA2AC4">
      <w:pPr>
        <w:pStyle w:val="af0"/>
        <w:spacing w:after="24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Антон Соколов, </w:t>
      </w:r>
      <w:r w:rsidRPr="00FE6705">
        <w:rPr>
          <w:rFonts w:ascii="Times New Roman" w:eastAsia="Times New Roman" w:hAnsi="Times New Roman" w:cs="Times New Roman"/>
          <w:color w:val="auto"/>
          <w:sz w:val="28"/>
          <w:szCs w:val="28"/>
          <w:lang w:val="en-US"/>
        </w:rPr>
        <w:t>Design</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and</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Marketing</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Director</w:t>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lang w:val="en-US"/>
        </w:rPr>
        <w:t>VeeRoute</w:t>
      </w:r>
      <w:proofErr w:type="spellEnd"/>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ex</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Creative</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Director</w:t>
      </w:r>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Wrike</w:t>
      </w:r>
      <w:r w:rsidRPr="00FE6705">
        <w:rPr>
          <w:rFonts w:ascii="Times New Roman" w:eastAsia="Times New Roman" w:hAnsi="Times New Roman" w:cs="Times New Roman"/>
          <w:color w:val="auto"/>
          <w:sz w:val="28"/>
          <w:szCs w:val="28"/>
        </w:rPr>
        <w:t xml:space="preserve">, руководитель отдела дизайна </w:t>
      </w:r>
      <w:proofErr w:type="spellStart"/>
      <w:r w:rsidRPr="00FE6705">
        <w:rPr>
          <w:rFonts w:ascii="Times New Roman" w:eastAsia="Times New Roman" w:hAnsi="Times New Roman" w:cs="Times New Roman"/>
          <w:color w:val="auto"/>
          <w:sz w:val="28"/>
          <w:szCs w:val="28"/>
          <w:lang w:val="en-US"/>
        </w:rPr>
        <w:t>Veeam</w:t>
      </w:r>
      <w:proofErr w:type="spellEnd"/>
      <w:r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lang w:val="en-US"/>
        </w:rPr>
        <w:t>Software</w:t>
      </w:r>
      <w:r w:rsidRPr="00FE6705">
        <w:rPr>
          <w:rFonts w:ascii="Times New Roman" w:eastAsia="Times New Roman" w:hAnsi="Times New Roman" w:cs="Times New Roman"/>
          <w:color w:val="auto"/>
          <w:sz w:val="28"/>
          <w:szCs w:val="28"/>
        </w:rPr>
        <w:t>).</w:t>
      </w:r>
    </w:p>
    <w:p w:rsidR="00FA2AC4" w:rsidRPr="00FE6705" w:rsidRDefault="00FA2AC4" w:rsidP="00FA2AC4">
      <w:pPr>
        <w:pStyle w:val="af0"/>
        <w:spacing w:after="400" w:line="360" w:lineRule="auto"/>
        <w:ind w:left="0"/>
        <w:rPr>
          <w:rFonts w:ascii="Times New Roman" w:eastAsia="Times New Roman" w:hAnsi="Times New Roman" w:cs="Times New Roman"/>
          <w:color w:val="auto"/>
          <w:sz w:val="28"/>
          <w:szCs w:val="28"/>
        </w:rPr>
      </w:pPr>
    </w:p>
    <w:p w:rsidR="00FA2AC4" w:rsidRPr="00FE6705" w:rsidRDefault="00FA2AC4" w:rsidP="005031E7">
      <w:pPr>
        <w:pStyle w:val="af0"/>
        <w:spacing w:after="160" w:line="360" w:lineRule="auto"/>
        <w:ind w:left="0"/>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Как организованы процессы коммуникаций в </w:t>
      </w:r>
      <w:proofErr w:type="spellStart"/>
      <w:r w:rsidRPr="00FE6705">
        <w:rPr>
          <w:rFonts w:ascii="Times New Roman" w:eastAsia="Times New Roman" w:hAnsi="Times New Roman" w:cs="Times New Roman"/>
          <w:b/>
          <w:color w:val="auto"/>
          <w:sz w:val="28"/>
          <w:szCs w:val="28"/>
          <w:lang w:val="en-US"/>
        </w:rPr>
        <w:t>VeeRoute</w:t>
      </w:r>
      <w:proofErr w:type="spellEnd"/>
      <w:r w:rsidRPr="00FE6705">
        <w:rPr>
          <w:rFonts w:ascii="Times New Roman" w:eastAsia="Times New Roman" w:hAnsi="Times New Roman" w:cs="Times New Roman"/>
          <w:b/>
          <w:color w:val="auto"/>
          <w:sz w:val="28"/>
          <w:szCs w:val="28"/>
        </w:rPr>
        <w:t>?</w:t>
      </w:r>
    </w:p>
    <w:p w:rsidR="00DA443D" w:rsidRPr="00FE6705" w:rsidRDefault="003025C2" w:rsidP="005031E7">
      <w:pPr>
        <w:pStyle w:val="af0"/>
        <w:spacing w:after="160" w:line="360" w:lineRule="auto"/>
        <w:ind w:left="0"/>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 нас все просто. За позиционирование </w:t>
      </w:r>
      <w:r w:rsidR="00FA2AC4" w:rsidRPr="00FE6705">
        <w:rPr>
          <w:rFonts w:ascii="Times New Roman" w:eastAsia="Times New Roman" w:hAnsi="Times New Roman" w:cs="Times New Roman"/>
          <w:color w:val="auto"/>
          <w:sz w:val="28"/>
          <w:szCs w:val="28"/>
        </w:rPr>
        <w:t xml:space="preserve">отвечаю я. У нас есть несколько </w:t>
      </w:r>
      <w:r w:rsidRPr="00FE6705">
        <w:rPr>
          <w:rFonts w:ascii="Times New Roman" w:eastAsia="Times New Roman" w:hAnsi="Times New Roman" w:cs="Times New Roman"/>
          <w:color w:val="auto"/>
          <w:sz w:val="28"/>
          <w:szCs w:val="28"/>
        </w:rPr>
        <w:t>направлений</w:t>
      </w:r>
      <w:r w:rsidR="00FA2AC4" w:rsidRPr="00FE6705">
        <w:rPr>
          <w:rFonts w:ascii="Times New Roman" w:eastAsia="Times New Roman" w:hAnsi="Times New Roman" w:cs="Times New Roman"/>
          <w:color w:val="auto"/>
          <w:sz w:val="28"/>
          <w:szCs w:val="28"/>
        </w:rPr>
        <w:t xml:space="preserve"> в смысле взаимодействия с аудиториями</w:t>
      </w:r>
      <w:r w:rsidRPr="00FE6705">
        <w:rPr>
          <w:rFonts w:ascii="Times New Roman" w:eastAsia="Times New Roman" w:hAnsi="Times New Roman" w:cs="Times New Roman"/>
          <w:color w:val="auto"/>
          <w:sz w:val="28"/>
          <w:szCs w:val="28"/>
        </w:rPr>
        <w:t xml:space="preserve">. Есть </w:t>
      </w:r>
      <w:r w:rsidR="00FA2AC4" w:rsidRPr="00FE6705">
        <w:rPr>
          <w:rFonts w:ascii="Times New Roman" w:eastAsia="Times New Roman" w:hAnsi="Times New Roman" w:cs="Times New Roman"/>
          <w:color w:val="auto"/>
          <w:sz w:val="28"/>
          <w:szCs w:val="28"/>
        </w:rPr>
        <w:t>позиционирование</w:t>
      </w:r>
      <w:r w:rsidRPr="00FE6705">
        <w:rPr>
          <w:rFonts w:ascii="Times New Roman" w:eastAsia="Times New Roman" w:hAnsi="Times New Roman" w:cs="Times New Roman"/>
          <w:color w:val="auto"/>
          <w:sz w:val="28"/>
          <w:szCs w:val="28"/>
        </w:rPr>
        <w:t xml:space="preserve"> — это </w:t>
      </w:r>
      <w:r w:rsidR="00C73369" w:rsidRPr="00FE6705">
        <w:rPr>
          <w:rFonts w:ascii="Times New Roman" w:eastAsia="Times New Roman" w:hAnsi="Times New Roman" w:cs="Times New Roman"/>
          <w:color w:val="auto"/>
          <w:sz w:val="28"/>
          <w:szCs w:val="28"/>
        </w:rPr>
        <w:t>ACM/ICPC</w:t>
      </w:r>
      <w:r w:rsidRPr="00FE6705">
        <w:rPr>
          <w:rFonts w:ascii="Times New Roman" w:eastAsia="Times New Roman" w:hAnsi="Times New Roman" w:cs="Times New Roman"/>
          <w:color w:val="auto"/>
          <w:sz w:val="28"/>
          <w:szCs w:val="28"/>
        </w:rPr>
        <w:t xml:space="preserve"> </w:t>
      </w:r>
      <w:r w:rsidR="00C73369" w:rsidRPr="00FE6705">
        <w:rPr>
          <w:rFonts w:ascii="Times New Roman" w:eastAsia="Times New Roman" w:hAnsi="Times New Roman" w:cs="Times New Roman"/>
          <w:color w:val="auto"/>
          <w:sz w:val="28"/>
          <w:szCs w:val="28"/>
        </w:rPr>
        <w:t>и все задействованные в этом процессе. Занимается этим наш технический директор — Лопатин</w:t>
      </w:r>
      <w:r w:rsidRPr="00FE6705">
        <w:rPr>
          <w:rFonts w:ascii="Times New Roman" w:eastAsia="Times New Roman" w:hAnsi="Times New Roman" w:cs="Times New Roman"/>
          <w:color w:val="auto"/>
          <w:sz w:val="28"/>
          <w:szCs w:val="28"/>
        </w:rPr>
        <w:t xml:space="preserve">. Но никакого маркетинга, пиара там нет. Это вещь в себе. Они </w:t>
      </w:r>
      <w:r w:rsidR="00C73369" w:rsidRPr="00FE6705">
        <w:rPr>
          <w:rFonts w:ascii="Times New Roman" w:eastAsia="Times New Roman" w:hAnsi="Times New Roman" w:cs="Times New Roman"/>
          <w:color w:val="auto"/>
          <w:sz w:val="28"/>
          <w:szCs w:val="28"/>
        </w:rPr>
        <w:t xml:space="preserve">очень тесно работают </w:t>
      </w:r>
      <w:r w:rsidRPr="00FE6705">
        <w:rPr>
          <w:rFonts w:ascii="Times New Roman" w:eastAsia="Times New Roman" w:hAnsi="Times New Roman" w:cs="Times New Roman"/>
          <w:color w:val="auto"/>
          <w:sz w:val="28"/>
          <w:szCs w:val="28"/>
        </w:rPr>
        <w:t xml:space="preserve">с СПбГУ и ИТМО. </w:t>
      </w:r>
      <w:r w:rsidR="00C73369" w:rsidRPr="00FE6705">
        <w:rPr>
          <w:rFonts w:ascii="Times New Roman" w:eastAsia="Times New Roman" w:hAnsi="Times New Roman" w:cs="Times New Roman"/>
          <w:color w:val="auto"/>
          <w:sz w:val="28"/>
          <w:szCs w:val="28"/>
        </w:rPr>
        <w:t>Кроме того, у нас направление по продвижению новых продуктов</w:t>
      </w:r>
      <w:r w:rsidRPr="00FE6705">
        <w:rPr>
          <w:rFonts w:ascii="Times New Roman" w:eastAsia="Times New Roman" w:hAnsi="Times New Roman" w:cs="Times New Roman"/>
          <w:color w:val="auto"/>
          <w:sz w:val="28"/>
          <w:szCs w:val="28"/>
        </w:rPr>
        <w:t xml:space="preserve">, но там </w:t>
      </w:r>
      <w:r w:rsidR="00C73369" w:rsidRPr="00FE6705">
        <w:rPr>
          <w:rFonts w:ascii="Times New Roman" w:eastAsia="Times New Roman" w:hAnsi="Times New Roman" w:cs="Times New Roman"/>
          <w:color w:val="auto"/>
          <w:sz w:val="28"/>
          <w:szCs w:val="28"/>
        </w:rPr>
        <w:t xml:space="preserve">в большей степени работает </w:t>
      </w:r>
      <w:proofErr w:type="spellStart"/>
      <w:r w:rsidR="00C73369" w:rsidRPr="00FE6705">
        <w:rPr>
          <w:rFonts w:ascii="Times New Roman" w:eastAsia="Times New Roman" w:hAnsi="Times New Roman" w:cs="Times New Roman"/>
          <w:color w:val="auto"/>
          <w:sz w:val="28"/>
          <w:szCs w:val="28"/>
        </w:rPr>
        <w:t>нетворкинг</w:t>
      </w:r>
      <w:proofErr w:type="spellEnd"/>
      <w:r w:rsidRPr="00FE6705">
        <w:rPr>
          <w:rFonts w:ascii="Times New Roman" w:eastAsia="Times New Roman" w:hAnsi="Times New Roman" w:cs="Times New Roman"/>
          <w:color w:val="auto"/>
          <w:sz w:val="28"/>
          <w:szCs w:val="28"/>
        </w:rPr>
        <w:t>. Наш директор по продукту имеет серьезную репу</w:t>
      </w:r>
      <w:r w:rsidR="00C73369" w:rsidRPr="00FE6705">
        <w:rPr>
          <w:rFonts w:ascii="Times New Roman" w:eastAsia="Times New Roman" w:hAnsi="Times New Roman" w:cs="Times New Roman"/>
          <w:color w:val="auto"/>
          <w:sz w:val="28"/>
          <w:szCs w:val="28"/>
        </w:rPr>
        <w:t xml:space="preserve">тацию в инвестиционных фондах, например, в </w:t>
      </w:r>
      <w:proofErr w:type="spellStart"/>
      <w:r w:rsidR="00C73369" w:rsidRPr="00FE6705">
        <w:rPr>
          <w:rFonts w:ascii="Times New Roman" w:eastAsia="Times New Roman" w:hAnsi="Times New Roman" w:cs="Times New Roman"/>
          <w:color w:val="auto"/>
          <w:sz w:val="28"/>
          <w:szCs w:val="28"/>
        </w:rPr>
        <w:t>Сколково</w:t>
      </w:r>
      <w:proofErr w:type="spellEnd"/>
      <w:r w:rsidR="00C73369" w:rsidRPr="00FE6705">
        <w:rPr>
          <w:rFonts w:ascii="Times New Roman" w:eastAsia="Times New Roman" w:hAnsi="Times New Roman" w:cs="Times New Roman"/>
          <w:color w:val="auto"/>
          <w:sz w:val="28"/>
          <w:szCs w:val="28"/>
        </w:rPr>
        <w:t xml:space="preserve"> — через них мы в том числе начинаем общение с потенциальными клиентами</w:t>
      </w:r>
      <w:r w:rsidRPr="00FE6705">
        <w:rPr>
          <w:rFonts w:ascii="Times New Roman" w:eastAsia="Times New Roman" w:hAnsi="Times New Roman" w:cs="Times New Roman"/>
          <w:color w:val="auto"/>
          <w:sz w:val="28"/>
          <w:szCs w:val="28"/>
        </w:rPr>
        <w:t xml:space="preserve">. </w:t>
      </w:r>
      <w:r w:rsidR="00C73369" w:rsidRPr="00FE6705">
        <w:rPr>
          <w:rFonts w:ascii="Times New Roman" w:eastAsia="Times New Roman" w:hAnsi="Times New Roman" w:cs="Times New Roman"/>
          <w:color w:val="auto"/>
          <w:sz w:val="28"/>
          <w:szCs w:val="28"/>
        </w:rPr>
        <w:t>Мы сейчас меняем название и, с</w:t>
      </w:r>
      <w:r w:rsidRPr="00FE6705">
        <w:rPr>
          <w:rFonts w:ascii="Times New Roman" w:eastAsia="Times New Roman" w:hAnsi="Times New Roman" w:cs="Times New Roman"/>
          <w:color w:val="auto"/>
          <w:sz w:val="28"/>
          <w:szCs w:val="28"/>
        </w:rPr>
        <w:t xml:space="preserve"> моей подачи</w:t>
      </w:r>
      <w:r w:rsidR="00C73369"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меняем позиционирование. </w:t>
      </w:r>
      <w:r w:rsidR="00C73369" w:rsidRPr="00FE6705">
        <w:rPr>
          <w:rFonts w:ascii="Times New Roman" w:eastAsia="Times New Roman" w:hAnsi="Times New Roman" w:cs="Times New Roman"/>
          <w:color w:val="auto"/>
          <w:sz w:val="28"/>
          <w:szCs w:val="28"/>
        </w:rPr>
        <w:t>Делаем это для того, чтобы не быть компанией одного продукта</w:t>
      </w:r>
      <w:r w:rsidRPr="00FE6705">
        <w:rPr>
          <w:rFonts w:ascii="Times New Roman" w:eastAsia="Times New Roman" w:hAnsi="Times New Roman" w:cs="Times New Roman"/>
          <w:color w:val="auto"/>
          <w:sz w:val="28"/>
          <w:szCs w:val="28"/>
        </w:rPr>
        <w:t xml:space="preserve"> </w:t>
      </w:r>
      <w:r w:rsidR="00C73369"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мы будем компанией с большим количеством решений</w:t>
      </w:r>
      <w:r w:rsidR="00C73369" w:rsidRPr="00FE6705">
        <w:rPr>
          <w:rFonts w:ascii="Times New Roman" w:eastAsia="Times New Roman" w:hAnsi="Times New Roman" w:cs="Times New Roman"/>
          <w:color w:val="auto"/>
          <w:sz w:val="28"/>
          <w:szCs w:val="28"/>
        </w:rPr>
        <w:t xml:space="preserve"> в сфере логистики</w:t>
      </w:r>
      <w:r w:rsidRPr="00FE6705">
        <w:rPr>
          <w:rFonts w:ascii="Times New Roman" w:eastAsia="Times New Roman" w:hAnsi="Times New Roman" w:cs="Times New Roman"/>
          <w:color w:val="auto"/>
          <w:sz w:val="28"/>
          <w:szCs w:val="28"/>
        </w:rPr>
        <w:t xml:space="preserve"> — </w:t>
      </w:r>
      <w:r w:rsidR="00C73369" w:rsidRPr="00FE6705">
        <w:rPr>
          <w:rFonts w:ascii="Times New Roman" w:eastAsia="Times New Roman" w:hAnsi="Times New Roman" w:cs="Times New Roman"/>
          <w:color w:val="auto"/>
          <w:sz w:val="28"/>
          <w:szCs w:val="28"/>
        </w:rPr>
        <w:t>добавим платформу</w:t>
      </w:r>
      <w:r w:rsidRPr="00FE6705">
        <w:rPr>
          <w:rFonts w:ascii="Times New Roman" w:eastAsia="Times New Roman" w:hAnsi="Times New Roman" w:cs="Times New Roman"/>
          <w:color w:val="auto"/>
          <w:sz w:val="28"/>
          <w:szCs w:val="28"/>
        </w:rPr>
        <w:t xml:space="preserve"> для планирования</w:t>
      </w:r>
      <w:r w:rsidR="00C73369" w:rsidRPr="00FE6705">
        <w:rPr>
          <w:rFonts w:ascii="Times New Roman" w:eastAsia="Times New Roman" w:hAnsi="Times New Roman" w:cs="Times New Roman"/>
          <w:color w:val="auto"/>
          <w:sz w:val="28"/>
          <w:szCs w:val="28"/>
        </w:rPr>
        <w:t xml:space="preserve"> и так далее. Здесь я стараюсь применять весь свой опыт работы в предыдущих компаниях</w:t>
      </w:r>
      <w:r w:rsidRPr="00FE6705">
        <w:rPr>
          <w:rFonts w:ascii="Times New Roman" w:eastAsia="Times New Roman" w:hAnsi="Times New Roman" w:cs="Times New Roman"/>
          <w:color w:val="auto"/>
          <w:sz w:val="28"/>
          <w:szCs w:val="28"/>
        </w:rPr>
        <w:t>.</w:t>
      </w:r>
      <w:r w:rsidR="00DA443D" w:rsidRPr="00FE6705">
        <w:rPr>
          <w:rFonts w:ascii="Times New Roman" w:eastAsia="Times New Roman" w:hAnsi="Times New Roman" w:cs="Times New Roman"/>
          <w:color w:val="auto"/>
          <w:sz w:val="28"/>
          <w:szCs w:val="28"/>
        </w:rPr>
        <w:t xml:space="preserve"> </w:t>
      </w:r>
    </w:p>
    <w:p w:rsidR="003025C2" w:rsidRPr="00FE6705" w:rsidRDefault="00DA443D" w:rsidP="005031E7">
      <w:pPr>
        <w:spacing w:after="160" w:line="360" w:lineRule="auto"/>
        <w:jc w:val="both"/>
        <w:rPr>
          <w:rFonts w:ascii="Times New Roman" w:eastAsia="Times New Roman" w:hAnsi="Times New Roman" w:cs="Times New Roman"/>
          <w:color w:val="auto"/>
          <w:sz w:val="28"/>
          <w:szCs w:val="28"/>
        </w:rPr>
      </w:pPr>
      <w:proofErr w:type="spellStart"/>
      <w:r w:rsidRPr="00FE6705">
        <w:rPr>
          <w:rFonts w:ascii="Times New Roman" w:eastAsia="Times New Roman" w:hAnsi="Times New Roman" w:cs="Times New Roman"/>
          <w:color w:val="auto"/>
          <w:sz w:val="28"/>
          <w:szCs w:val="28"/>
        </w:rPr>
        <w:t>Performance</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Marketing</w:t>
      </w:r>
      <w:proofErr w:type="spellEnd"/>
      <w:r w:rsidRPr="00FE6705">
        <w:rPr>
          <w:rFonts w:ascii="Times New Roman" w:eastAsia="Times New Roman" w:hAnsi="Times New Roman" w:cs="Times New Roman"/>
          <w:color w:val="auto"/>
          <w:sz w:val="28"/>
          <w:szCs w:val="28"/>
        </w:rPr>
        <w:t xml:space="preserve"> </w:t>
      </w:r>
      <w:r w:rsidR="003025C2" w:rsidRPr="00FE6705">
        <w:rPr>
          <w:rFonts w:ascii="Times New Roman" w:eastAsia="Times New Roman" w:hAnsi="Times New Roman" w:cs="Times New Roman"/>
          <w:color w:val="auto"/>
          <w:sz w:val="28"/>
          <w:szCs w:val="28"/>
        </w:rPr>
        <w:t>к нам не очень применим. Мы не замеряем конверсию, статьи мы пишем больше в целях HR-</w:t>
      </w:r>
      <w:proofErr w:type="spellStart"/>
      <w:r w:rsidR="003025C2" w:rsidRPr="00FE6705">
        <w:rPr>
          <w:rFonts w:ascii="Times New Roman" w:eastAsia="Times New Roman" w:hAnsi="Times New Roman" w:cs="Times New Roman"/>
          <w:color w:val="auto"/>
          <w:sz w:val="28"/>
          <w:szCs w:val="28"/>
        </w:rPr>
        <w:t>брендинга</w:t>
      </w:r>
      <w:proofErr w:type="spellEnd"/>
      <w:r w:rsidRPr="00FE6705">
        <w:rPr>
          <w:rFonts w:ascii="Times New Roman" w:eastAsia="Times New Roman" w:hAnsi="Times New Roman" w:cs="Times New Roman"/>
          <w:color w:val="auto"/>
          <w:sz w:val="28"/>
          <w:szCs w:val="28"/>
        </w:rPr>
        <w:t>, чтобы люди чувствовали, что мы живые и могли к нам прийти</w:t>
      </w:r>
      <w:r w:rsidR="003025C2" w:rsidRPr="00FE6705">
        <w:rPr>
          <w:rFonts w:ascii="Times New Roman" w:eastAsia="Times New Roman" w:hAnsi="Times New Roman" w:cs="Times New Roman"/>
          <w:color w:val="auto"/>
          <w:sz w:val="28"/>
          <w:szCs w:val="28"/>
        </w:rPr>
        <w:t>. У нас нет баннеров, рекламы в интернете — никакой купленной джинсы, SEO, в которое я не верю, потому что если ты купишь себе позицию №1 по запросу «оптимизация логистики»,</w:t>
      </w:r>
      <w:r w:rsidRPr="00FE6705">
        <w:rPr>
          <w:rFonts w:ascii="Times New Roman" w:eastAsia="Times New Roman" w:hAnsi="Times New Roman" w:cs="Times New Roman"/>
          <w:color w:val="auto"/>
          <w:sz w:val="28"/>
          <w:szCs w:val="28"/>
        </w:rPr>
        <w:t xml:space="preserve"> то у тебя все равно никто </w:t>
      </w:r>
      <w:r w:rsidR="003025C2" w:rsidRPr="00FE6705">
        <w:rPr>
          <w:rFonts w:ascii="Times New Roman" w:eastAsia="Times New Roman" w:hAnsi="Times New Roman" w:cs="Times New Roman"/>
          <w:color w:val="auto"/>
          <w:sz w:val="28"/>
          <w:szCs w:val="28"/>
        </w:rPr>
        <w:t>не купит</w:t>
      </w:r>
      <w:r w:rsidRPr="00FE6705">
        <w:rPr>
          <w:rFonts w:ascii="Times New Roman" w:eastAsia="Times New Roman" w:hAnsi="Times New Roman" w:cs="Times New Roman"/>
          <w:color w:val="auto"/>
          <w:sz w:val="28"/>
          <w:szCs w:val="28"/>
        </w:rPr>
        <w:t xml:space="preserve"> решение</w:t>
      </w:r>
      <w:r w:rsidR="003025C2"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Решение</w:t>
      </w:r>
      <w:r w:rsidR="003025C2" w:rsidRPr="00FE6705">
        <w:rPr>
          <w:rFonts w:ascii="Times New Roman" w:eastAsia="Times New Roman" w:hAnsi="Times New Roman" w:cs="Times New Roman"/>
          <w:color w:val="auto"/>
          <w:sz w:val="28"/>
          <w:szCs w:val="28"/>
        </w:rPr>
        <w:t xml:space="preserve"> купят, если есть сертификация, интеграция с SAP, </w:t>
      </w:r>
      <w:r w:rsidRPr="00FE6705">
        <w:rPr>
          <w:rFonts w:ascii="Times New Roman" w:eastAsia="Times New Roman" w:hAnsi="Times New Roman" w:cs="Times New Roman"/>
          <w:color w:val="auto"/>
          <w:sz w:val="28"/>
          <w:szCs w:val="28"/>
        </w:rPr>
        <w:t>интересные</w:t>
      </w:r>
      <w:r w:rsidR="003025C2" w:rsidRPr="00FE6705">
        <w:rPr>
          <w:rFonts w:ascii="Times New Roman" w:eastAsia="Times New Roman" w:hAnsi="Times New Roman" w:cs="Times New Roman"/>
          <w:color w:val="auto"/>
          <w:sz w:val="28"/>
          <w:szCs w:val="28"/>
        </w:rPr>
        <w:t xml:space="preserve"> кейсы. А если у</w:t>
      </w:r>
      <w:r w:rsidRPr="00FE6705">
        <w:rPr>
          <w:rFonts w:ascii="Times New Roman" w:eastAsia="Times New Roman" w:hAnsi="Times New Roman" w:cs="Times New Roman"/>
          <w:color w:val="auto"/>
          <w:sz w:val="28"/>
          <w:szCs w:val="28"/>
        </w:rPr>
        <w:t xml:space="preserve"> тебя все это есть, то очередь на</w:t>
      </w:r>
      <w:r w:rsidR="003025C2" w:rsidRPr="00FE6705">
        <w:rPr>
          <w:rFonts w:ascii="Times New Roman" w:eastAsia="Times New Roman" w:hAnsi="Times New Roman" w:cs="Times New Roman"/>
          <w:color w:val="auto"/>
          <w:sz w:val="28"/>
          <w:szCs w:val="28"/>
        </w:rPr>
        <w:t xml:space="preserve"> проекты у тебя будет на год вперед. Ты просто не будешь успевать думать о SEO. Потому </w:t>
      </w:r>
      <w:proofErr w:type="gramStart"/>
      <w:r w:rsidR="003025C2" w:rsidRPr="00FE6705">
        <w:rPr>
          <w:rFonts w:ascii="Times New Roman" w:eastAsia="Times New Roman" w:hAnsi="Times New Roman" w:cs="Times New Roman"/>
          <w:color w:val="auto"/>
          <w:sz w:val="28"/>
          <w:szCs w:val="28"/>
        </w:rPr>
        <w:t>что</w:t>
      </w:r>
      <w:proofErr w:type="gramEnd"/>
      <w:r w:rsidR="003025C2"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когда компании начинают работать</w:t>
      </w:r>
      <w:r w:rsidR="003025C2" w:rsidRPr="00FE6705">
        <w:rPr>
          <w:rFonts w:ascii="Times New Roman" w:eastAsia="Times New Roman" w:hAnsi="Times New Roman" w:cs="Times New Roman"/>
          <w:color w:val="auto"/>
          <w:sz w:val="28"/>
          <w:szCs w:val="28"/>
        </w:rPr>
        <w:t xml:space="preserve"> с SEO,</w:t>
      </w:r>
      <w:r w:rsidRPr="00FE6705">
        <w:rPr>
          <w:rFonts w:ascii="Times New Roman" w:eastAsia="Times New Roman" w:hAnsi="Times New Roman" w:cs="Times New Roman"/>
          <w:color w:val="auto"/>
          <w:sz w:val="28"/>
          <w:szCs w:val="28"/>
        </w:rPr>
        <w:t xml:space="preserve"> часто пишут</w:t>
      </w:r>
      <w:r w:rsidR="003025C2" w:rsidRPr="00FE6705">
        <w:rPr>
          <w:rFonts w:ascii="Times New Roman" w:eastAsia="Times New Roman" w:hAnsi="Times New Roman" w:cs="Times New Roman"/>
          <w:color w:val="auto"/>
          <w:sz w:val="28"/>
          <w:szCs w:val="28"/>
        </w:rPr>
        <w:t xml:space="preserve"> </w:t>
      </w:r>
      <w:r w:rsidR="003025C2" w:rsidRPr="00FE6705">
        <w:rPr>
          <w:rFonts w:ascii="Times New Roman" w:eastAsia="Times New Roman" w:hAnsi="Times New Roman" w:cs="Times New Roman"/>
          <w:color w:val="auto"/>
          <w:sz w:val="28"/>
          <w:szCs w:val="28"/>
        </w:rPr>
        <w:lastRenderedPageBreak/>
        <w:t xml:space="preserve">дурацкие тексты, с оптимизацией слов, которые невозможно читать. Теряется смысл этой работы вообще. </w:t>
      </w:r>
      <w:r w:rsidRPr="00FE6705">
        <w:rPr>
          <w:rFonts w:ascii="Times New Roman" w:eastAsia="Times New Roman" w:hAnsi="Times New Roman" w:cs="Times New Roman"/>
          <w:color w:val="auto"/>
          <w:sz w:val="28"/>
          <w:szCs w:val="28"/>
        </w:rPr>
        <w:t xml:space="preserve">Даже если работа идет только с </w:t>
      </w:r>
      <w:proofErr w:type="spellStart"/>
      <w:r w:rsidRPr="00FE6705">
        <w:rPr>
          <w:rFonts w:ascii="Times New Roman" w:eastAsia="Times New Roman" w:hAnsi="Times New Roman" w:cs="Times New Roman"/>
          <w:color w:val="auto"/>
          <w:sz w:val="28"/>
          <w:szCs w:val="28"/>
        </w:rPr>
        <w:t>урлами</w:t>
      </w:r>
      <w:proofErr w:type="spellEnd"/>
      <w:r w:rsidRPr="00FE6705">
        <w:rPr>
          <w:rFonts w:ascii="Times New Roman" w:eastAsia="Times New Roman" w:hAnsi="Times New Roman" w:cs="Times New Roman"/>
          <w:color w:val="auto"/>
          <w:sz w:val="28"/>
          <w:szCs w:val="28"/>
        </w:rPr>
        <w:t>, я не вижу в этом пользы</w:t>
      </w:r>
      <w:r w:rsidR="003025C2" w:rsidRPr="00FE6705">
        <w:rPr>
          <w:rFonts w:ascii="Times New Roman" w:eastAsia="Times New Roman" w:hAnsi="Times New Roman" w:cs="Times New Roman"/>
          <w:color w:val="auto"/>
          <w:sz w:val="28"/>
          <w:szCs w:val="28"/>
        </w:rPr>
        <w:t xml:space="preserve">. Если ты занимаешься производством кровли в Петербурге, то тогда да, работа с SEO имеет смысл, хотя хороший контент, на мой взгляд, все равно может принести даже больше продаж, чем позиции в выдаче. При том, что сейчас огромное количество людей пользуется браузерами, которые не используют </w:t>
      </w:r>
      <w:proofErr w:type="spellStart"/>
      <w:r w:rsidR="003025C2" w:rsidRPr="00FE6705">
        <w:rPr>
          <w:rFonts w:ascii="Times New Roman" w:eastAsia="Times New Roman" w:hAnsi="Times New Roman" w:cs="Times New Roman"/>
          <w:color w:val="auto"/>
          <w:sz w:val="28"/>
          <w:szCs w:val="28"/>
        </w:rPr>
        <w:t>кеш</w:t>
      </w:r>
      <w:proofErr w:type="spellEnd"/>
      <w:r w:rsidR="003025C2" w:rsidRPr="00FE6705">
        <w:rPr>
          <w:rFonts w:ascii="Times New Roman" w:eastAsia="Times New Roman" w:hAnsi="Times New Roman" w:cs="Times New Roman"/>
          <w:color w:val="auto"/>
          <w:sz w:val="28"/>
          <w:szCs w:val="28"/>
        </w:rPr>
        <w:t>, а используют общую посещаемость при выдаче</w:t>
      </w:r>
      <w:r w:rsidRPr="00FE6705">
        <w:rPr>
          <w:rFonts w:ascii="Times New Roman" w:eastAsia="Times New Roman" w:hAnsi="Times New Roman" w:cs="Times New Roman"/>
          <w:color w:val="auto"/>
          <w:sz w:val="28"/>
          <w:szCs w:val="28"/>
        </w:rPr>
        <w:t>, особенно мобильные браузеры</w:t>
      </w:r>
      <w:r w:rsidR="003025C2"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Все это ведет к тому, что работа</w:t>
      </w:r>
      <w:r w:rsidR="003025C2" w:rsidRPr="00FE6705">
        <w:rPr>
          <w:rFonts w:ascii="Times New Roman" w:eastAsia="Times New Roman" w:hAnsi="Times New Roman" w:cs="Times New Roman"/>
          <w:color w:val="auto"/>
          <w:sz w:val="28"/>
          <w:szCs w:val="28"/>
        </w:rPr>
        <w:t xml:space="preserve"> с ключевыми словами и UTM-ссылками не будет иметь смысла.</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Поэтому у нас </w:t>
      </w:r>
      <w:r w:rsidR="00DA443D" w:rsidRPr="00FE6705">
        <w:rPr>
          <w:rFonts w:ascii="Times New Roman" w:eastAsia="Times New Roman" w:hAnsi="Times New Roman" w:cs="Times New Roman"/>
          <w:color w:val="auto"/>
          <w:sz w:val="28"/>
          <w:szCs w:val="28"/>
        </w:rPr>
        <w:t xml:space="preserve">и </w:t>
      </w:r>
      <w:r w:rsidRPr="00FE6705">
        <w:rPr>
          <w:rFonts w:ascii="Times New Roman" w:eastAsia="Times New Roman" w:hAnsi="Times New Roman" w:cs="Times New Roman"/>
          <w:color w:val="auto"/>
          <w:sz w:val="28"/>
          <w:szCs w:val="28"/>
        </w:rPr>
        <w:t xml:space="preserve">нет </w:t>
      </w:r>
      <w:proofErr w:type="spellStart"/>
      <w:r w:rsidRPr="00FE6705">
        <w:rPr>
          <w:rFonts w:ascii="Times New Roman" w:eastAsia="Times New Roman" w:hAnsi="Times New Roman" w:cs="Times New Roman"/>
          <w:color w:val="auto"/>
          <w:sz w:val="28"/>
          <w:szCs w:val="28"/>
        </w:rPr>
        <w:t>Performance</w:t>
      </w:r>
      <w:proofErr w:type="spellEnd"/>
      <w:r w:rsidRPr="00FE6705">
        <w:rPr>
          <w:rFonts w:ascii="Times New Roman" w:eastAsia="Times New Roman" w:hAnsi="Times New Roman" w:cs="Times New Roman"/>
          <w:color w:val="auto"/>
          <w:sz w:val="28"/>
          <w:szCs w:val="28"/>
        </w:rPr>
        <w:t xml:space="preserve">. Мы сейчас </w:t>
      </w:r>
      <w:r w:rsidR="00D8080A" w:rsidRPr="00FE6705">
        <w:rPr>
          <w:rFonts w:ascii="Times New Roman" w:eastAsia="Times New Roman" w:hAnsi="Times New Roman" w:cs="Times New Roman"/>
          <w:color w:val="auto"/>
          <w:sz w:val="28"/>
          <w:szCs w:val="28"/>
        </w:rPr>
        <w:t>задумываемся о том, чтобы что-то из этого попробовать</w:t>
      </w:r>
      <w:r w:rsidRPr="00FE6705">
        <w:rPr>
          <w:rFonts w:ascii="Times New Roman" w:eastAsia="Times New Roman" w:hAnsi="Times New Roman" w:cs="Times New Roman"/>
          <w:color w:val="auto"/>
          <w:sz w:val="28"/>
          <w:szCs w:val="28"/>
        </w:rPr>
        <w:t>, но</w:t>
      </w:r>
      <w:r w:rsidR="00D8080A" w:rsidRPr="00FE6705">
        <w:rPr>
          <w:rFonts w:ascii="Times New Roman" w:eastAsia="Times New Roman" w:hAnsi="Times New Roman" w:cs="Times New Roman"/>
          <w:color w:val="auto"/>
          <w:sz w:val="28"/>
          <w:szCs w:val="28"/>
        </w:rPr>
        <w:t>, конечно, не про прямую конверсию в продажи. Например, у</w:t>
      </w:r>
      <w:r w:rsidRPr="00FE6705">
        <w:rPr>
          <w:rFonts w:ascii="Times New Roman" w:eastAsia="Times New Roman" w:hAnsi="Times New Roman" w:cs="Times New Roman"/>
          <w:color w:val="auto"/>
          <w:sz w:val="28"/>
          <w:szCs w:val="28"/>
        </w:rPr>
        <w:t xml:space="preserve"> нас раз в 2 месяца проходят выступления генерального директора и Андрея Лопатина. И мы меряем, сколько из слушателей превращаются в лиды и </w:t>
      </w:r>
      <w:r w:rsidR="00D8080A" w:rsidRPr="00FE6705">
        <w:rPr>
          <w:rFonts w:ascii="Times New Roman" w:eastAsia="Times New Roman" w:hAnsi="Times New Roman" w:cs="Times New Roman"/>
          <w:color w:val="auto"/>
          <w:sz w:val="28"/>
          <w:szCs w:val="28"/>
        </w:rPr>
        <w:t>сколько</w:t>
      </w:r>
      <w:r w:rsidRPr="00FE6705">
        <w:rPr>
          <w:rFonts w:ascii="Times New Roman" w:eastAsia="Times New Roman" w:hAnsi="Times New Roman" w:cs="Times New Roman"/>
          <w:color w:val="auto"/>
          <w:sz w:val="28"/>
          <w:szCs w:val="28"/>
        </w:rPr>
        <w:t xml:space="preserve"> из них потом — в продажи. И то</w:t>
      </w:r>
      <w:r w:rsidR="00D8080A"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тут мы делаем поправки, потому что для того, чтобы компании было рентабельно стать нашим клиентом, у не</w:t>
      </w:r>
      <w:r w:rsidR="00D8080A" w:rsidRPr="00FE6705">
        <w:rPr>
          <w:rFonts w:ascii="Times New Roman" w:eastAsia="Times New Roman" w:hAnsi="Times New Roman" w:cs="Times New Roman"/>
          <w:color w:val="auto"/>
          <w:sz w:val="28"/>
          <w:szCs w:val="28"/>
        </w:rPr>
        <w:t>е</w:t>
      </w:r>
      <w:r w:rsidRPr="00FE6705">
        <w:rPr>
          <w:rFonts w:ascii="Times New Roman" w:eastAsia="Times New Roman" w:hAnsi="Times New Roman" w:cs="Times New Roman"/>
          <w:color w:val="auto"/>
          <w:sz w:val="28"/>
          <w:szCs w:val="28"/>
        </w:rPr>
        <w:t xml:space="preserve"> должно быть минимум 1000 машин. По сути, это </w:t>
      </w:r>
      <w:r w:rsidR="00D8080A" w:rsidRPr="00FE6705">
        <w:rPr>
          <w:rFonts w:ascii="Times New Roman" w:eastAsia="Times New Roman" w:hAnsi="Times New Roman" w:cs="Times New Roman"/>
          <w:color w:val="auto"/>
          <w:sz w:val="28"/>
          <w:szCs w:val="28"/>
        </w:rPr>
        <w:t xml:space="preserve">тот же </w:t>
      </w:r>
      <w:proofErr w:type="spellStart"/>
      <w:r w:rsidRPr="00FE6705">
        <w:rPr>
          <w:rFonts w:ascii="Times New Roman" w:eastAsia="Times New Roman" w:hAnsi="Times New Roman" w:cs="Times New Roman"/>
          <w:color w:val="auto"/>
          <w:sz w:val="28"/>
          <w:szCs w:val="28"/>
        </w:rPr>
        <w:t>нетворкинг</w:t>
      </w:r>
      <w:proofErr w:type="spellEnd"/>
      <w:r w:rsidRPr="00FE6705">
        <w:rPr>
          <w:rFonts w:ascii="Times New Roman" w:eastAsia="Times New Roman" w:hAnsi="Times New Roman" w:cs="Times New Roman"/>
          <w:color w:val="auto"/>
          <w:sz w:val="28"/>
          <w:szCs w:val="28"/>
        </w:rPr>
        <w:t xml:space="preserve">, но для бизнеса это </w:t>
      </w:r>
      <w:r w:rsidR="00D8080A" w:rsidRPr="00FE6705">
        <w:rPr>
          <w:rFonts w:ascii="Times New Roman" w:eastAsia="Times New Roman" w:hAnsi="Times New Roman" w:cs="Times New Roman"/>
          <w:color w:val="auto"/>
          <w:sz w:val="28"/>
          <w:szCs w:val="28"/>
        </w:rPr>
        <w:t>для нас главный канал сейчас</w:t>
      </w:r>
      <w:r w:rsidRPr="00FE6705">
        <w:rPr>
          <w:rFonts w:ascii="Times New Roman" w:eastAsia="Times New Roman" w:hAnsi="Times New Roman" w:cs="Times New Roman"/>
          <w:color w:val="auto"/>
          <w:sz w:val="28"/>
          <w:szCs w:val="28"/>
        </w:rPr>
        <w:t xml:space="preserve"> — продажи завязаны на мастерство продавца, его харизму — это хорошо работает. Поэтому мы в целом смотрим, есть ли на таких м</w:t>
      </w:r>
      <w:r w:rsidR="00D8080A" w:rsidRPr="00FE6705">
        <w:rPr>
          <w:rFonts w:ascii="Times New Roman" w:eastAsia="Times New Roman" w:hAnsi="Times New Roman" w:cs="Times New Roman"/>
          <w:color w:val="auto"/>
          <w:sz w:val="28"/>
          <w:szCs w:val="28"/>
        </w:rPr>
        <w:t>ероприятиях кто-</w:t>
      </w:r>
      <w:r w:rsidRPr="00FE6705">
        <w:rPr>
          <w:rFonts w:ascii="Times New Roman" w:eastAsia="Times New Roman" w:hAnsi="Times New Roman" w:cs="Times New Roman"/>
          <w:color w:val="auto"/>
          <w:sz w:val="28"/>
          <w:szCs w:val="28"/>
        </w:rPr>
        <w:t xml:space="preserve">то, с кем мы еще не общались и целенаправленно </w:t>
      </w:r>
      <w:r w:rsidR="00D8080A" w:rsidRPr="00FE6705">
        <w:rPr>
          <w:rFonts w:ascii="Times New Roman" w:eastAsia="Times New Roman" w:hAnsi="Times New Roman" w:cs="Times New Roman"/>
          <w:color w:val="auto"/>
          <w:sz w:val="28"/>
          <w:szCs w:val="28"/>
        </w:rPr>
        <w:t>взаимодействуем</w:t>
      </w:r>
      <w:r w:rsidRPr="00FE6705">
        <w:rPr>
          <w:rFonts w:ascii="Times New Roman" w:eastAsia="Times New Roman" w:hAnsi="Times New Roman" w:cs="Times New Roman"/>
          <w:color w:val="auto"/>
          <w:sz w:val="28"/>
          <w:szCs w:val="28"/>
        </w:rPr>
        <w:t>. Соответственно, 50-60 минут, то есть общения на конференции вполне достаточно, чтобы заинтересовать нашим продуктом. А потом будут презентации часовые, заточенные уже под конкретную отрасль и бизнес-процессы конкретного клиента.</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HR-</w:t>
      </w:r>
      <w:proofErr w:type="spellStart"/>
      <w:r w:rsidRPr="00FE6705">
        <w:rPr>
          <w:rFonts w:ascii="Times New Roman" w:eastAsia="Times New Roman" w:hAnsi="Times New Roman" w:cs="Times New Roman"/>
          <w:color w:val="auto"/>
          <w:sz w:val="28"/>
          <w:szCs w:val="28"/>
        </w:rPr>
        <w:t>брендинг</w:t>
      </w:r>
      <w:proofErr w:type="spellEnd"/>
      <w:r w:rsidRPr="00FE6705">
        <w:rPr>
          <w:rFonts w:ascii="Times New Roman" w:eastAsia="Times New Roman" w:hAnsi="Times New Roman" w:cs="Times New Roman"/>
          <w:color w:val="auto"/>
          <w:sz w:val="28"/>
          <w:szCs w:val="28"/>
        </w:rPr>
        <w:t xml:space="preserve"> у нас развит гораздо больше, чем </w:t>
      </w:r>
      <w:proofErr w:type="spellStart"/>
      <w:r w:rsidRPr="00FE6705">
        <w:rPr>
          <w:rFonts w:ascii="Times New Roman" w:eastAsia="Times New Roman" w:hAnsi="Times New Roman" w:cs="Times New Roman"/>
          <w:color w:val="auto"/>
          <w:sz w:val="28"/>
          <w:szCs w:val="28"/>
        </w:rPr>
        <w:t>перформанс</w:t>
      </w:r>
      <w:proofErr w:type="spellEnd"/>
      <w:r w:rsidRPr="00FE6705">
        <w:rPr>
          <w:rFonts w:ascii="Times New Roman" w:eastAsia="Times New Roman" w:hAnsi="Times New Roman" w:cs="Times New Roman"/>
          <w:color w:val="auto"/>
          <w:sz w:val="28"/>
          <w:szCs w:val="28"/>
        </w:rPr>
        <w:t xml:space="preserve">. Конкуренция за специалистов велика, и для многих важно, чтобы компания была прозрачной, потому что со </w:t>
      </w:r>
      <w:proofErr w:type="spellStart"/>
      <w:r w:rsidRPr="00FE6705">
        <w:rPr>
          <w:rFonts w:ascii="Times New Roman" w:eastAsia="Times New Roman" w:hAnsi="Times New Roman" w:cs="Times New Roman"/>
          <w:color w:val="auto"/>
          <w:sz w:val="28"/>
          <w:szCs w:val="28"/>
        </w:rPr>
        <w:t>стартапами</w:t>
      </w:r>
      <w:proofErr w:type="spellEnd"/>
      <w:r w:rsidRPr="00FE6705">
        <w:rPr>
          <w:rFonts w:ascii="Times New Roman" w:eastAsia="Times New Roman" w:hAnsi="Times New Roman" w:cs="Times New Roman"/>
          <w:color w:val="auto"/>
          <w:sz w:val="28"/>
          <w:szCs w:val="28"/>
        </w:rPr>
        <w:t xml:space="preserve"> никто не хочет связываться, если непонятно, выживут они или нет. 90% стартапов работают непонятно</w:t>
      </w:r>
      <w:r w:rsidR="009243BC" w:rsidRPr="00FE6705">
        <w:rPr>
          <w:rFonts w:ascii="Times New Roman" w:eastAsia="Times New Roman" w:hAnsi="Times New Roman" w:cs="Times New Roman"/>
          <w:color w:val="auto"/>
          <w:sz w:val="28"/>
          <w:szCs w:val="28"/>
        </w:rPr>
        <w:t xml:space="preserve"> как</w:t>
      </w:r>
      <w:r w:rsidRPr="00FE6705">
        <w:rPr>
          <w:rFonts w:ascii="Times New Roman" w:eastAsia="Times New Roman" w:hAnsi="Times New Roman" w:cs="Times New Roman"/>
          <w:color w:val="auto"/>
          <w:sz w:val="28"/>
          <w:szCs w:val="28"/>
        </w:rPr>
        <w:t xml:space="preserve">, они могут </w:t>
      </w:r>
      <w:proofErr w:type="spellStart"/>
      <w:r w:rsidRPr="00FE6705">
        <w:rPr>
          <w:rFonts w:ascii="Times New Roman" w:eastAsia="Times New Roman" w:hAnsi="Times New Roman" w:cs="Times New Roman"/>
          <w:color w:val="auto"/>
          <w:sz w:val="28"/>
          <w:szCs w:val="28"/>
        </w:rPr>
        <w:t>схлопнуться</w:t>
      </w:r>
      <w:proofErr w:type="spellEnd"/>
      <w:r w:rsidRPr="00FE6705">
        <w:rPr>
          <w:rFonts w:ascii="Times New Roman" w:eastAsia="Times New Roman" w:hAnsi="Times New Roman" w:cs="Times New Roman"/>
          <w:color w:val="auto"/>
          <w:sz w:val="28"/>
          <w:szCs w:val="28"/>
        </w:rPr>
        <w:t xml:space="preserve"> завтра. </w:t>
      </w:r>
      <w:r w:rsidR="00A21824" w:rsidRPr="00FE6705">
        <w:rPr>
          <w:rFonts w:ascii="Times New Roman" w:eastAsia="Times New Roman" w:hAnsi="Times New Roman" w:cs="Times New Roman"/>
          <w:color w:val="auto"/>
          <w:sz w:val="28"/>
          <w:szCs w:val="28"/>
        </w:rPr>
        <w:t>Хочется</w:t>
      </w:r>
      <w:r w:rsidRPr="00FE6705">
        <w:rPr>
          <w:rFonts w:ascii="Times New Roman" w:eastAsia="Times New Roman" w:hAnsi="Times New Roman" w:cs="Times New Roman"/>
          <w:color w:val="auto"/>
          <w:sz w:val="28"/>
          <w:szCs w:val="28"/>
        </w:rPr>
        <w:t xml:space="preserve"> </w:t>
      </w:r>
      <w:r w:rsidR="00A21824" w:rsidRPr="00FE6705">
        <w:rPr>
          <w:rFonts w:ascii="Times New Roman" w:eastAsia="Times New Roman" w:hAnsi="Times New Roman" w:cs="Times New Roman"/>
          <w:color w:val="auto"/>
          <w:sz w:val="28"/>
          <w:szCs w:val="28"/>
        </w:rPr>
        <w:t>рассказать, что</w:t>
      </w:r>
      <w:r w:rsidRPr="00FE6705">
        <w:rPr>
          <w:rFonts w:ascii="Times New Roman" w:eastAsia="Times New Roman" w:hAnsi="Times New Roman" w:cs="Times New Roman"/>
          <w:color w:val="auto"/>
          <w:sz w:val="28"/>
          <w:szCs w:val="28"/>
        </w:rPr>
        <w:t xml:space="preserve"> мы не такие, </w:t>
      </w:r>
      <w:r w:rsidR="00A21824" w:rsidRPr="00FE6705">
        <w:rPr>
          <w:rFonts w:ascii="Times New Roman" w:eastAsia="Times New Roman" w:hAnsi="Times New Roman" w:cs="Times New Roman"/>
          <w:color w:val="auto"/>
          <w:sz w:val="28"/>
          <w:szCs w:val="28"/>
        </w:rPr>
        <w:t xml:space="preserve">что мы </w:t>
      </w:r>
      <w:r w:rsidRPr="00FE6705">
        <w:rPr>
          <w:rFonts w:ascii="Times New Roman" w:eastAsia="Times New Roman" w:hAnsi="Times New Roman" w:cs="Times New Roman"/>
          <w:color w:val="auto"/>
          <w:sz w:val="28"/>
          <w:szCs w:val="28"/>
        </w:rPr>
        <w:t xml:space="preserve">не замыкаемся, используем новые технологии и так далее. Из </w:t>
      </w:r>
      <w:proofErr w:type="spellStart"/>
      <w:r w:rsidRPr="00FE6705">
        <w:rPr>
          <w:rFonts w:ascii="Times New Roman" w:eastAsia="Times New Roman" w:hAnsi="Times New Roman" w:cs="Times New Roman"/>
          <w:color w:val="auto"/>
          <w:sz w:val="28"/>
          <w:szCs w:val="28"/>
        </w:rPr>
        <w:t>офлайна</w:t>
      </w:r>
      <w:proofErr w:type="spellEnd"/>
      <w:r w:rsidRPr="00FE6705">
        <w:rPr>
          <w:rFonts w:ascii="Times New Roman" w:eastAsia="Times New Roman" w:hAnsi="Times New Roman" w:cs="Times New Roman"/>
          <w:color w:val="auto"/>
          <w:sz w:val="28"/>
          <w:szCs w:val="28"/>
        </w:rPr>
        <w:t xml:space="preserve"> есть еще </w:t>
      </w:r>
      <w:r w:rsidRPr="00FE6705">
        <w:rPr>
          <w:rFonts w:ascii="Times New Roman" w:eastAsia="Times New Roman" w:hAnsi="Times New Roman" w:cs="Times New Roman"/>
          <w:color w:val="auto"/>
          <w:sz w:val="28"/>
          <w:szCs w:val="28"/>
        </w:rPr>
        <w:lastRenderedPageBreak/>
        <w:t>работа со студентами, потому что людей, способных тянуть большие алгор</w:t>
      </w:r>
      <w:r w:rsidR="00A21824" w:rsidRPr="00FE6705">
        <w:rPr>
          <w:rFonts w:ascii="Times New Roman" w:eastAsia="Times New Roman" w:hAnsi="Times New Roman" w:cs="Times New Roman"/>
          <w:color w:val="auto"/>
          <w:sz w:val="28"/>
          <w:szCs w:val="28"/>
        </w:rPr>
        <w:t xml:space="preserve">итмы, очень мало. </w:t>
      </w:r>
      <w:proofErr w:type="spellStart"/>
      <w:r w:rsidR="00A21824" w:rsidRPr="00FE6705">
        <w:rPr>
          <w:rFonts w:ascii="Times New Roman" w:eastAsia="Times New Roman" w:hAnsi="Times New Roman" w:cs="Times New Roman"/>
          <w:color w:val="auto"/>
          <w:sz w:val="28"/>
          <w:szCs w:val="28"/>
        </w:rPr>
        <w:t>Топовые</w:t>
      </w:r>
      <w:proofErr w:type="spellEnd"/>
      <w:r w:rsidR="00A21824" w:rsidRPr="00FE6705">
        <w:rPr>
          <w:rFonts w:ascii="Times New Roman" w:eastAsia="Times New Roman" w:hAnsi="Times New Roman" w:cs="Times New Roman"/>
          <w:color w:val="auto"/>
          <w:sz w:val="28"/>
          <w:szCs w:val="28"/>
        </w:rPr>
        <w:t xml:space="preserve"> ребята</w:t>
      </w:r>
      <w:r w:rsidRPr="00FE6705">
        <w:rPr>
          <w:rFonts w:ascii="Times New Roman" w:eastAsia="Times New Roman" w:hAnsi="Times New Roman" w:cs="Times New Roman"/>
          <w:color w:val="auto"/>
          <w:sz w:val="28"/>
          <w:szCs w:val="28"/>
        </w:rPr>
        <w:t>, которые выигрывают</w:t>
      </w:r>
      <w:r w:rsidR="00A21824" w:rsidRPr="00FE6705">
        <w:rPr>
          <w:rFonts w:ascii="Times New Roman" w:eastAsia="Times New Roman" w:hAnsi="Times New Roman" w:cs="Times New Roman"/>
          <w:color w:val="auto"/>
          <w:sz w:val="28"/>
          <w:szCs w:val="28"/>
        </w:rPr>
        <w:t xml:space="preserve"> и уезжают потом работать в </w:t>
      </w:r>
      <w:r w:rsidR="00A21824" w:rsidRPr="00FE6705">
        <w:rPr>
          <w:rFonts w:ascii="Times New Roman" w:eastAsia="Times New Roman" w:hAnsi="Times New Roman" w:cs="Times New Roman"/>
          <w:color w:val="auto"/>
          <w:sz w:val="28"/>
          <w:szCs w:val="28"/>
          <w:lang w:val="en-US"/>
        </w:rPr>
        <w:t>Google</w:t>
      </w:r>
      <w:r w:rsidRPr="00FE6705">
        <w:rPr>
          <w:rFonts w:ascii="Times New Roman" w:eastAsia="Times New Roman" w:hAnsi="Times New Roman" w:cs="Times New Roman"/>
          <w:color w:val="auto"/>
          <w:sz w:val="28"/>
          <w:szCs w:val="28"/>
        </w:rPr>
        <w:t xml:space="preserve"> — это одно, а хороших ребят, которые </w:t>
      </w:r>
      <w:r w:rsidR="00A21824" w:rsidRPr="00FE6705">
        <w:rPr>
          <w:rFonts w:ascii="Times New Roman" w:eastAsia="Times New Roman" w:hAnsi="Times New Roman" w:cs="Times New Roman"/>
          <w:color w:val="auto"/>
          <w:sz w:val="28"/>
          <w:szCs w:val="28"/>
        </w:rPr>
        <w:t>т</w:t>
      </w:r>
      <w:r w:rsidRPr="00FE6705">
        <w:rPr>
          <w:rFonts w:ascii="Times New Roman" w:eastAsia="Times New Roman" w:hAnsi="Times New Roman" w:cs="Times New Roman"/>
          <w:color w:val="auto"/>
          <w:sz w:val="28"/>
          <w:szCs w:val="28"/>
        </w:rPr>
        <w:t xml:space="preserve">оже молодцы и до победы им немного не хватило, можно </w:t>
      </w:r>
      <w:r w:rsidR="00EF60DE" w:rsidRPr="00FE6705">
        <w:rPr>
          <w:rFonts w:ascii="Times New Roman" w:eastAsia="Times New Roman" w:hAnsi="Times New Roman" w:cs="Times New Roman"/>
          <w:color w:val="auto"/>
          <w:sz w:val="28"/>
          <w:szCs w:val="28"/>
        </w:rPr>
        <w:t>забирать</w:t>
      </w:r>
      <w:r w:rsidRPr="00FE6705">
        <w:rPr>
          <w:rFonts w:ascii="Times New Roman" w:eastAsia="Times New Roman" w:hAnsi="Times New Roman" w:cs="Times New Roman"/>
          <w:color w:val="auto"/>
          <w:sz w:val="28"/>
          <w:szCs w:val="28"/>
        </w:rPr>
        <w:t xml:space="preserve"> в себе, и они будут не хуже. </w:t>
      </w:r>
    </w:p>
    <w:p w:rsidR="00EF60DE"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GR-направлением мы не занимаемся, для нас пока рано, мы не получим от этого пользы. Хотя, с другой </w:t>
      </w:r>
      <w:r w:rsidR="00EF60DE" w:rsidRPr="00FE6705">
        <w:rPr>
          <w:rFonts w:ascii="Times New Roman" w:eastAsia="Times New Roman" w:hAnsi="Times New Roman" w:cs="Times New Roman"/>
          <w:color w:val="auto"/>
          <w:sz w:val="28"/>
          <w:szCs w:val="28"/>
        </w:rPr>
        <w:t>стороны</w:t>
      </w:r>
      <w:r w:rsidRPr="00FE6705">
        <w:rPr>
          <w:rFonts w:ascii="Times New Roman" w:eastAsia="Times New Roman" w:hAnsi="Times New Roman" w:cs="Times New Roman"/>
          <w:color w:val="auto"/>
          <w:sz w:val="28"/>
          <w:szCs w:val="28"/>
        </w:rPr>
        <w:t>, может стоит, потому что мы занимаемся и государственными контрактами в том числе. У нас может быть есть такое направление для работы в Каз</w:t>
      </w:r>
      <w:r w:rsidR="00EF60DE" w:rsidRPr="00FE6705">
        <w:rPr>
          <w:rFonts w:ascii="Times New Roman" w:eastAsia="Times New Roman" w:hAnsi="Times New Roman" w:cs="Times New Roman"/>
          <w:color w:val="auto"/>
          <w:sz w:val="28"/>
          <w:szCs w:val="28"/>
        </w:rPr>
        <w:t>ахстане.</w:t>
      </w:r>
    </w:p>
    <w:p w:rsidR="003025C2" w:rsidRPr="00FE6705" w:rsidRDefault="00EF60DE"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как вы считаете эффективность от вашей деятельности?</w:t>
      </w:r>
      <w:r w:rsidR="003025C2" w:rsidRPr="00FE6705">
        <w:rPr>
          <w:rFonts w:ascii="Times New Roman" w:eastAsia="Times New Roman" w:hAnsi="Times New Roman" w:cs="Times New Roman"/>
          <w:b/>
          <w:color w:val="auto"/>
          <w:sz w:val="28"/>
          <w:szCs w:val="28"/>
        </w:rPr>
        <w:t xml:space="preserve"> </w:t>
      </w:r>
    </w:p>
    <w:p w:rsidR="00EF60DE"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По каждой конференции мы будем делать отдельную страничку и там замерять конверсию, готовы ли люди на таком раннем этапе с нами работать. Но тут есть момент важный — все заявки, </w:t>
      </w:r>
      <w:r w:rsidR="00EF60DE" w:rsidRPr="00FE6705">
        <w:rPr>
          <w:rFonts w:ascii="Times New Roman" w:eastAsia="Times New Roman" w:hAnsi="Times New Roman" w:cs="Times New Roman"/>
          <w:color w:val="auto"/>
          <w:sz w:val="28"/>
          <w:szCs w:val="28"/>
        </w:rPr>
        <w:t>которые</w:t>
      </w:r>
      <w:r w:rsidRPr="00FE6705">
        <w:rPr>
          <w:rFonts w:ascii="Times New Roman" w:eastAsia="Times New Roman" w:hAnsi="Times New Roman" w:cs="Times New Roman"/>
          <w:color w:val="auto"/>
          <w:sz w:val="28"/>
          <w:szCs w:val="28"/>
        </w:rPr>
        <w:t xml:space="preserve"> сейчас приходят к нам с сайтов, они нерентабельны. Мы большую ставку делаем на контент-маркетинг, и как раз те, кто приходит с сайта, попадают к нам в базу. Мы ее копим сейчас. Но я не хочу сейчас переводить в конверсию. Я не видел ни одного исследования о том, как контент-маркетинг конвертируется в продажи, но мы видим, что контент хорошо влияет на прозрачность компании для окружения и на имидж компании как эксперта, который готов делиться знаниями. А это значит, что знания у такой компании есть. Это очень важно. Но контент мы поставили на паузу. Сейчас у нас очень много новых решений, и контент не покрывает все. </w:t>
      </w:r>
    </w:p>
    <w:p w:rsidR="00EF60DE" w:rsidRPr="00FE6705" w:rsidRDefault="00EF60DE"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что вы делаете с контентом?</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Мы делали обзоры рынков, что в </w:t>
      </w:r>
      <w:r w:rsidR="00EF60DE" w:rsidRPr="00FE6705">
        <w:rPr>
          <w:rFonts w:ascii="Times New Roman" w:eastAsia="Times New Roman" w:hAnsi="Times New Roman" w:cs="Times New Roman"/>
          <w:color w:val="auto"/>
          <w:sz w:val="28"/>
          <w:szCs w:val="28"/>
          <w:lang w:val="en-US"/>
        </w:rPr>
        <w:t>Gartner</w:t>
      </w:r>
      <w:r w:rsidRPr="00FE6705">
        <w:rPr>
          <w:rFonts w:ascii="Times New Roman" w:eastAsia="Times New Roman" w:hAnsi="Times New Roman" w:cs="Times New Roman"/>
          <w:color w:val="auto"/>
          <w:sz w:val="28"/>
          <w:szCs w:val="28"/>
        </w:rPr>
        <w:t xml:space="preserve"> нового произошло, какие выводы из этого можно сделать. Вернемся, когда накопим базу, и будем работать с контентом через рассылки. У нас есть очень слабый </w:t>
      </w:r>
      <w:proofErr w:type="spellStart"/>
      <w:r w:rsidRPr="00FE6705">
        <w:rPr>
          <w:rFonts w:ascii="Times New Roman" w:eastAsia="Times New Roman" w:hAnsi="Times New Roman" w:cs="Times New Roman"/>
          <w:color w:val="auto"/>
          <w:sz w:val="28"/>
          <w:szCs w:val="28"/>
        </w:rPr>
        <w:t>smm</w:t>
      </w:r>
      <w:proofErr w:type="spellEnd"/>
      <w:r w:rsidRPr="00FE6705">
        <w:rPr>
          <w:rFonts w:ascii="Times New Roman" w:eastAsia="Times New Roman" w:hAnsi="Times New Roman" w:cs="Times New Roman"/>
          <w:color w:val="auto"/>
          <w:sz w:val="28"/>
          <w:szCs w:val="28"/>
        </w:rPr>
        <w:t xml:space="preserve">, я недоволен тем, как он работает, но пока альтернатива — </w:t>
      </w:r>
      <w:r w:rsidR="00EF60DE" w:rsidRPr="00FE6705">
        <w:rPr>
          <w:rFonts w:ascii="Times New Roman" w:eastAsia="Times New Roman" w:hAnsi="Times New Roman" w:cs="Times New Roman"/>
          <w:color w:val="auto"/>
          <w:sz w:val="28"/>
          <w:szCs w:val="28"/>
        </w:rPr>
        <w:t xml:space="preserve">только </w:t>
      </w:r>
      <w:r w:rsidRPr="00FE6705">
        <w:rPr>
          <w:rFonts w:ascii="Times New Roman" w:eastAsia="Times New Roman" w:hAnsi="Times New Roman" w:cs="Times New Roman"/>
          <w:color w:val="auto"/>
          <w:sz w:val="28"/>
          <w:szCs w:val="28"/>
        </w:rPr>
        <w:t>запретить его делать. Этого я пока делать не хочу. У нас ест</w:t>
      </w:r>
      <w:r w:rsidR="00EF60DE" w:rsidRPr="00FE6705">
        <w:rPr>
          <w:rFonts w:ascii="Times New Roman" w:eastAsia="Times New Roman" w:hAnsi="Times New Roman" w:cs="Times New Roman"/>
          <w:color w:val="auto"/>
          <w:sz w:val="28"/>
          <w:szCs w:val="28"/>
        </w:rPr>
        <w:t xml:space="preserve">ь несколько сайтов: один для </w:t>
      </w:r>
      <w:r w:rsidR="00EF60DE" w:rsidRPr="00FE6705">
        <w:rPr>
          <w:rFonts w:ascii="Times New Roman" w:eastAsia="Times New Roman" w:hAnsi="Times New Roman" w:cs="Times New Roman"/>
          <w:color w:val="auto"/>
          <w:sz w:val="28"/>
          <w:szCs w:val="28"/>
          <w:lang w:val="en-US"/>
        </w:rPr>
        <w:t>SMB</w:t>
      </w:r>
      <w:r w:rsidRPr="00FE6705">
        <w:rPr>
          <w:rFonts w:ascii="Times New Roman" w:eastAsia="Times New Roman" w:hAnsi="Times New Roman" w:cs="Times New Roman"/>
          <w:color w:val="auto"/>
          <w:sz w:val="28"/>
          <w:szCs w:val="28"/>
        </w:rPr>
        <w:t xml:space="preserve"> и малого бизнеса с описанием продукта для этого сектора Он появился, поскольку компания возникла как игрок на рынке малого и среднего бизнеса. Но мы им не </w:t>
      </w:r>
      <w:r w:rsidRPr="00FE6705">
        <w:rPr>
          <w:rFonts w:ascii="Times New Roman" w:eastAsia="Times New Roman" w:hAnsi="Times New Roman" w:cs="Times New Roman"/>
          <w:color w:val="auto"/>
          <w:sz w:val="28"/>
          <w:szCs w:val="28"/>
        </w:rPr>
        <w:lastRenderedPageBreak/>
        <w:t xml:space="preserve">занимаемся. Там </w:t>
      </w:r>
      <w:r w:rsidR="00EF60DE" w:rsidRPr="00FE6705">
        <w:rPr>
          <w:rFonts w:ascii="Times New Roman" w:eastAsia="Times New Roman" w:hAnsi="Times New Roman" w:cs="Times New Roman"/>
          <w:color w:val="auto"/>
          <w:sz w:val="28"/>
          <w:szCs w:val="28"/>
        </w:rPr>
        <w:t xml:space="preserve">сейчас </w:t>
      </w:r>
      <w:r w:rsidRPr="00FE6705">
        <w:rPr>
          <w:rFonts w:ascii="Times New Roman" w:eastAsia="Times New Roman" w:hAnsi="Times New Roman" w:cs="Times New Roman"/>
          <w:color w:val="auto"/>
          <w:sz w:val="28"/>
          <w:szCs w:val="28"/>
        </w:rPr>
        <w:t xml:space="preserve">есть </w:t>
      </w:r>
      <w:r w:rsidR="00EF60DE" w:rsidRPr="00FE6705">
        <w:rPr>
          <w:rFonts w:ascii="Times New Roman" w:eastAsia="Times New Roman" w:hAnsi="Times New Roman" w:cs="Times New Roman"/>
          <w:color w:val="auto"/>
          <w:sz w:val="28"/>
          <w:szCs w:val="28"/>
        </w:rPr>
        <w:t xml:space="preserve">даже </w:t>
      </w:r>
      <w:r w:rsidRPr="00FE6705">
        <w:rPr>
          <w:rFonts w:ascii="Times New Roman" w:eastAsia="Times New Roman" w:hAnsi="Times New Roman" w:cs="Times New Roman"/>
          <w:color w:val="auto"/>
          <w:sz w:val="28"/>
          <w:szCs w:val="28"/>
        </w:rPr>
        <w:t xml:space="preserve">личные кабинеты, но он временный. По-моему, он даже не индексируется. Есть основной сайт на английском, </w:t>
      </w:r>
      <w:r w:rsidR="00EF60DE" w:rsidRPr="00FE6705">
        <w:rPr>
          <w:rFonts w:ascii="Times New Roman" w:eastAsia="Times New Roman" w:hAnsi="Times New Roman" w:cs="Times New Roman"/>
          <w:color w:val="auto"/>
          <w:sz w:val="28"/>
          <w:szCs w:val="28"/>
        </w:rPr>
        <w:t xml:space="preserve">потому что наша </w:t>
      </w:r>
      <w:r w:rsidRPr="00FE6705">
        <w:rPr>
          <w:rFonts w:ascii="Times New Roman" w:eastAsia="Times New Roman" w:hAnsi="Times New Roman" w:cs="Times New Roman"/>
          <w:color w:val="auto"/>
          <w:sz w:val="28"/>
          <w:szCs w:val="28"/>
        </w:rPr>
        <w:t xml:space="preserve">задача — выходить на рынок Европы и США — там полная информация о компании, решениях и так </w:t>
      </w:r>
      <w:r w:rsidR="00EF60DE" w:rsidRPr="00FE6705">
        <w:rPr>
          <w:rFonts w:ascii="Times New Roman" w:eastAsia="Times New Roman" w:hAnsi="Times New Roman" w:cs="Times New Roman"/>
          <w:color w:val="auto"/>
          <w:sz w:val="28"/>
          <w:szCs w:val="28"/>
        </w:rPr>
        <w:t>далее</w:t>
      </w:r>
      <w:r w:rsidRPr="00FE6705">
        <w:rPr>
          <w:rFonts w:ascii="Times New Roman" w:eastAsia="Times New Roman" w:hAnsi="Times New Roman" w:cs="Times New Roman"/>
          <w:color w:val="auto"/>
          <w:sz w:val="28"/>
          <w:szCs w:val="28"/>
        </w:rPr>
        <w:t xml:space="preserve">, но сайт тоже неполный, потому что стратегия по выходу на эти рынки не готова. Есть технический сайт. Там есть спецификации, клиентская поддержка, </w:t>
      </w:r>
      <w:proofErr w:type="spellStart"/>
      <w:r w:rsidRPr="00FE6705">
        <w:rPr>
          <w:rFonts w:ascii="Times New Roman" w:eastAsia="Times New Roman" w:hAnsi="Times New Roman" w:cs="Times New Roman"/>
          <w:color w:val="auto"/>
          <w:sz w:val="28"/>
          <w:szCs w:val="28"/>
        </w:rPr>
        <w:t>хелпдески</w:t>
      </w:r>
      <w:proofErr w:type="spellEnd"/>
      <w:r w:rsidRPr="00FE6705">
        <w:rPr>
          <w:rFonts w:ascii="Times New Roman" w:eastAsia="Times New Roman" w:hAnsi="Times New Roman" w:cs="Times New Roman"/>
          <w:color w:val="auto"/>
          <w:sz w:val="28"/>
          <w:szCs w:val="28"/>
        </w:rPr>
        <w:t xml:space="preserve"> и прочее. Но он не запущен. Выкатывать будем недели через три. У нас будет онлайн поддержка через </w:t>
      </w:r>
      <w:proofErr w:type="spellStart"/>
      <w:r w:rsidRPr="00FE6705">
        <w:rPr>
          <w:rFonts w:ascii="Times New Roman" w:eastAsia="Times New Roman" w:hAnsi="Times New Roman" w:cs="Times New Roman"/>
          <w:color w:val="auto"/>
          <w:sz w:val="28"/>
          <w:szCs w:val="28"/>
        </w:rPr>
        <w:t>хелпдеск</w:t>
      </w:r>
      <w:proofErr w:type="spellEnd"/>
      <w:r w:rsidRPr="00FE6705">
        <w:rPr>
          <w:rFonts w:ascii="Times New Roman" w:eastAsia="Times New Roman" w:hAnsi="Times New Roman" w:cs="Times New Roman"/>
          <w:color w:val="auto"/>
          <w:sz w:val="28"/>
          <w:szCs w:val="28"/>
        </w:rPr>
        <w:t xml:space="preserve">, там будут </w:t>
      </w:r>
      <w:proofErr w:type="spellStart"/>
      <w:r w:rsidRPr="00FE6705">
        <w:rPr>
          <w:rFonts w:ascii="Times New Roman" w:eastAsia="Times New Roman" w:hAnsi="Times New Roman" w:cs="Times New Roman"/>
          <w:color w:val="auto"/>
          <w:sz w:val="28"/>
          <w:szCs w:val="28"/>
        </w:rPr>
        <w:t>тикеты</w:t>
      </w:r>
      <w:proofErr w:type="spellEnd"/>
      <w:r w:rsidRPr="00FE6705">
        <w:rPr>
          <w:rFonts w:ascii="Times New Roman" w:eastAsia="Times New Roman" w:hAnsi="Times New Roman" w:cs="Times New Roman"/>
          <w:color w:val="auto"/>
          <w:sz w:val="28"/>
          <w:szCs w:val="28"/>
        </w:rPr>
        <w:t xml:space="preserve">, интегрированные между собой и два портала — для разработчиков, со спецификациями о том, как работать с нашим закрытым API и спецификации о том, как работать нашим открытым API. </w:t>
      </w:r>
    </w:p>
    <w:p w:rsidR="008639AF" w:rsidRPr="00FE6705" w:rsidRDefault="008639AF"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А почему вы забросили сайт </w:t>
      </w:r>
      <w:r w:rsidRPr="00FE6705">
        <w:rPr>
          <w:rFonts w:ascii="Times New Roman" w:eastAsia="Times New Roman" w:hAnsi="Times New Roman" w:cs="Times New Roman"/>
          <w:b/>
          <w:color w:val="auto"/>
          <w:sz w:val="28"/>
          <w:szCs w:val="28"/>
          <w:lang w:val="en-US"/>
        </w:rPr>
        <w:t>SMB</w:t>
      </w:r>
      <w:r w:rsidRPr="00FE6705">
        <w:rPr>
          <w:rFonts w:ascii="Times New Roman" w:eastAsia="Times New Roman" w:hAnsi="Times New Roman" w:cs="Times New Roman"/>
          <w:b/>
          <w:color w:val="auto"/>
          <w:sz w:val="28"/>
          <w:szCs w:val="28"/>
        </w:rPr>
        <w:t>?</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Мы целимся в корпорации, SMB нас не очень сейчас интересует. Нам нужны группы компаний с несколькими офисами. И это тот рынок, на который стоит идти, если </w:t>
      </w:r>
      <w:r w:rsidR="00EF60DE" w:rsidRPr="00FE6705">
        <w:rPr>
          <w:rFonts w:ascii="Times New Roman" w:eastAsia="Times New Roman" w:hAnsi="Times New Roman" w:cs="Times New Roman"/>
          <w:color w:val="auto"/>
          <w:sz w:val="28"/>
          <w:szCs w:val="28"/>
        </w:rPr>
        <w:t>хочешь</w:t>
      </w:r>
      <w:r w:rsidRPr="00FE6705">
        <w:rPr>
          <w:rFonts w:ascii="Times New Roman" w:eastAsia="Times New Roman" w:hAnsi="Times New Roman" w:cs="Times New Roman"/>
          <w:color w:val="auto"/>
          <w:sz w:val="28"/>
          <w:szCs w:val="28"/>
        </w:rPr>
        <w:t xml:space="preserve"> существовать долго. Ротация в малом бизнесе большая и тратить усилия на то, чтобы постоянно привлекать все новых маленьких заказчиков </w:t>
      </w:r>
      <w:r w:rsidR="00EF60DE" w:rsidRPr="00FE6705">
        <w:rPr>
          <w:rFonts w:ascii="Times New Roman" w:eastAsia="Times New Roman" w:hAnsi="Times New Roman" w:cs="Times New Roman"/>
          <w:color w:val="auto"/>
          <w:sz w:val="28"/>
          <w:szCs w:val="28"/>
        </w:rPr>
        <w:t>бессмысленно</w:t>
      </w:r>
      <w:r w:rsidRPr="00FE6705">
        <w:rPr>
          <w:rFonts w:ascii="Times New Roman" w:eastAsia="Times New Roman" w:hAnsi="Times New Roman" w:cs="Times New Roman"/>
          <w:color w:val="auto"/>
          <w:sz w:val="28"/>
          <w:szCs w:val="28"/>
        </w:rPr>
        <w:t xml:space="preserve">. Есть американская компания </w:t>
      </w:r>
      <w:proofErr w:type="spellStart"/>
      <w:r w:rsidRPr="00FE6705">
        <w:rPr>
          <w:rFonts w:ascii="Times New Roman" w:eastAsia="Times New Roman" w:hAnsi="Times New Roman" w:cs="Times New Roman"/>
          <w:color w:val="auto"/>
          <w:sz w:val="28"/>
          <w:szCs w:val="28"/>
        </w:rPr>
        <w:t>Palantir</w:t>
      </w:r>
      <w:proofErr w:type="spellEnd"/>
      <w:r w:rsidRPr="00FE6705">
        <w:rPr>
          <w:rFonts w:ascii="Times New Roman" w:eastAsia="Times New Roman" w:hAnsi="Times New Roman" w:cs="Times New Roman"/>
          <w:color w:val="auto"/>
          <w:sz w:val="28"/>
          <w:szCs w:val="28"/>
        </w:rPr>
        <w:t xml:space="preserve">, очень мощные ребята, по-моему, второй крупнейший стартап в мире. У них продукт — огромная система аналитики, это большие данные, прогнозы катастроф и так далее. Они позволяют гибко работать с большими данными, визуализировать их и в реальном времени получать данные со счетчиков и так далее. Так вот большая часть компаний, которые работают в России очень четко очерчивают нишу, в которой они работают. Мы так делать не хотим. У нас есть определенная сфера — оптимизация логистики. Логистика — хорошее слово, под которое подпадает все, начиная от поиска воров, заканчивая моделированием дорог. Вот такие коммуникации мы и пытаемся выстраивать на сайте сейчас. Мы еще не закончили, но будем пробовать и корректировать. Мы говорим о том, что выстраиваем новое окружение, присоединяйтесь к нам. </w:t>
      </w:r>
    </w:p>
    <w:p w:rsidR="008639AF" w:rsidRPr="00FE6705" w:rsidRDefault="008639AF"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Как эти активности пересекаются с бизнес-целями?</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Главные бизнес-цели сейчас — получить как можно больше контрактов и заработать больше денег. И все коммуникации у нас поддерживающие, чтобы продавцы в сложных случаях могли ссылаться на какие-то кейсы и так далее. </w:t>
      </w:r>
    </w:p>
    <w:p w:rsidR="008639AF" w:rsidRPr="00FE6705" w:rsidRDefault="008639AF"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Как с инвесторами, общаетесь?</w:t>
      </w:r>
    </w:p>
    <w:p w:rsidR="008639AF"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Инвесторами занимаются руководители компании. </w:t>
      </w:r>
    </w:p>
    <w:p w:rsidR="008639AF" w:rsidRPr="00FE6705" w:rsidRDefault="008639AF"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с другими аудиториями?</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 нас есть ритейл, почтовые доставки, </w:t>
      </w:r>
      <w:proofErr w:type="spellStart"/>
      <w:r w:rsidRPr="00FE6705">
        <w:rPr>
          <w:rFonts w:ascii="Times New Roman" w:eastAsia="Times New Roman" w:hAnsi="Times New Roman" w:cs="Times New Roman"/>
          <w:color w:val="auto"/>
          <w:sz w:val="28"/>
          <w:szCs w:val="28"/>
        </w:rPr>
        <w:t>мультимодалка</w:t>
      </w:r>
      <w:proofErr w:type="spellEnd"/>
      <w:r w:rsidRPr="00FE6705">
        <w:rPr>
          <w:rFonts w:ascii="Times New Roman" w:eastAsia="Times New Roman" w:hAnsi="Times New Roman" w:cs="Times New Roman"/>
          <w:color w:val="auto"/>
          <w:sz w:val="28"/>
          <w:szCs w:val="28"/>
        </w:rPr>
        <w:t xml:space="preserve">, аграрная отрасль, сервисная инженерия и доставка. Каждая индустрия — это отдельное направление, которое не похоже на другие. С </w:t>
      </w:r>
      <w:r w:rsidR="008639AF" w:rsidRPr="00FE6705">
        <w:rPr>
          <w:rFonts w:ascii="Times New Roman" w:eastAsia="Times New Roman" w:hAnsi="Times New Roman" w:cs="Times New Roman"/>
          <w:color w:val="auto"/>
          <w:sz w:val="28"/>
          <w:szCs w:val="28"/>
        </w:rPr>
        <w:t>аграриями</w:t>
      </w:r>
      <w:r w:rsidRPr="00FE6705">
        <w:rPr>
          <w:rFonts w:ascii="Times New Roman" w:eastAsia="Times New Roman" w:hAnsi="Times New Roman" w:cs="Times New Roman"/>
          <w:color w:val="auto"/>
          <w:sz w:val="28"/>
          <w:szCs w:val="28"/>
        </w:rPr>
        <w:t xml:space="preserve"> и с ритейлом мы общаемся по-разному, но это тоже про продажи. В будущем мы хотим сделать разветвление и по контенту, чтобы кейсы были </w:t>
      </w:r>
      <w:r w:rsidR="008639AF" w:rsidRPr="00FE6705">
        <w:rPr>
          <w:rFonts w:ascii="Times New Roman" w:eastAsia="Times New Roman" w:hAnsi="Times New Roman" w:cs="Times New Roman"/>
          <w:color w:val="auto"/>
          <w:sz w:val="28"/>
          <w:szCs w:val="28"/>
        </w:rPr>
        <w:t>индустриальные</w:t>
      </w:r>
      <w:r w:rsidRPr="00FE6705">
        <w:rPr>
          <w:rFonts w:ascii="Times New Roman" w:eastAsia="Times New Roman" w:hAnsi="Times New Roman" w:cs="Times New Roman"/>
          <w:color w:val="auto"/>
          <w:sz w:val="28"/>
          <w:szCs w:val="28"/>
        </w:rPr>
        <w:t xml:space="preserve">, потому что это важно. Но это когда выделятся </w:t>
      </w:r>
      <w:proofErr w:type="spellStart"/>
      <w:r w:rsidRPr="00FE6705">
        <w:rPr>
          <w:rFonts w:ascii="Times New Roman" w:eastAsia="Times New Roman" w:hAnsi="Times New Roman" w:cs="Times New Roman"/>
          <w:color w:val="auto"/>
          <w:sz w:val="28"/>
          <w:szCs w:val="28"/>
        </w:rPr>
        <w:t>устаканенные</w:t>
      </w:r>
      <w:proofErr w:type="spellEnd"/>
      <w:r w:rsidRPr="00FE6705">
        <w:rPr>
          <w:rFonts w:ascii="Times New Roman" w:eastAsia="Times New Roman" w:hAnsi="Times New Roman" w:cs="Times New Roman"/>
          <w:color w:val="auto"/>
          <w:sz w:val="28"/>
          <w:szCs w:val="28"/>
        </w:rPr>
        <w:t xml:space="preserve"> стратегии продаж. Это долгосрочная</w:t>
      </w:r>
      <w:r w:rsidR="008639AF"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цель, потому что это то, что с сайтом связано и то, что работает на SMB. Пока мы </w:t>
      </w:r>
      <w:r w:rsidR="008639AF" w:rsidRPr="00FE6705">
        <w:rPr>
          <w:rFonts w:ascii="Times New Roman" w:eastAsia="Times New Roman" w:hAnsi="Times New Roman" w:cs="Times New Roman"/>
          <w:color w:val="auto"/>
          <w:sz w:val="28"/>
          <w:szCs w:val="28"/>
        </w:rPr>
        <w:t>консолидируем</w:t>
      </w:r>
      <w:r w:rsidRPr="00FE6705">
        <w:rPr>
          <w:rFonts w:ascii="Times New Roman" w:eastAsia="Times New Roman" w:hAnsi="Times New Roman" w:cs="Times New Roman"/>
          <w:color w:val="auto"/>
          <w:sz w:val="28"/>
          <w:szCs w:val="28"/>
        </w:rPr>
        <w:t xml:space="preserve"> силы для более важных секторов. В будущем может быть и </w:t>
      </w:r>
      <w:r w:rsidR="008639AF" w:rsidRPr="00FE6705">
        <w:rPr>
          <w:rFonts w:ascii="Times New Roman" w:eastAsia="Times New Roman" w:hAnsi="Times New Roman" w:cs="Times New Roman"/>
          <w:color w:val="auto"/>
          <w:sz w:val="28"/>
          <w:szCs w:val="28"/>
        </w:rPr>
        <w:t>онлайн-работа,</w:t>
      </w:r>
      <w:r w:rsidRPr="00FE6705">
        <w:rPr>
          <w:rFonts w:ascii="Times New Roman" w:eastAsia="Times New Roman" w:hAnsi="Times New Roman" w:cs="Times New Roman"/>
          <w:color w:val="auto"/>
          <w:sz w:val="28"/>
          <w:szCs w:val="28"/>
        </w:rPr>
        <w:t xml:space="preserve"> и мероприятия, но сейчас все силы направлены на личные встречи, на </w:t>
      </w:r>
      <w:proofErr w:type="spellStart"/>
      <w:r w:rsidRPr="00FE6705">
        <w:rPr>
          <w:rFonts w:ascii="Times New Roman" w:eastAsia="Times New Roman" w:hAnsi="Times New Roman" w:cs="Times New Roman"/>
          <w:color w:val="auto"/>
          <w:sz w:val="28"/>
          <w:szCs w:val="28"/>
        </w:rPr>
        <w:t>сейлзов</w:t>
      </w:r>
      <w:proofErr w:type="spellEnd"/>
      <w:r w:rsidRPr="00FE6705">
        <w:rPr>
          <w:rFonts w:ascii="Times New Roman" w:eastAsia="Times New Roman" w:hAnsi="Times New Roman" w:cs="Times New Roman"/>
          <w:color w:val="auto"/>
          <w:sz w:val="28"/>
          <w:szCs w:val="28"/>
        </w:rPr>
        <w:t xml:space="preserve"> и так далее.</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Наш бизнес сейчас очень пристально смотрит в сторону открытия консалтингового направления. Мы, конечно, стараемся сделать продукт простым и легким, </w:t>
      </w:r>
      <w:proofErr w:type="gramStart"/>
      <w:r w:rsidRPr="00FE6705">
        <w:rPr>
          <w:rFonts w:ascii="Times New Roman" w:eastAsia="Times New Roman" w:hAnsi="Times New Roman" w:cs="Times New Roman"/>
          <w:color w:val="auto"/>
          <w:sz w:val="28"/>
          <w:szCs w:val="28"/>
        </w:rPr>
        <w:t>но</w:t>
      </w:r>
      <w:proofErr w:type="gramEnd"/>
      <w:r w:rsidRPr="00FE6705">
        <w:rPr>
          <w:rFonts w:ascii="Times New Roman" w:eastAsia="Times New Roman" w:hAnsi="Times New Roman" w:cs="Times New Roman"/>
          <w:color w:val="auto"/>
          <w:sz w:val="28"/>
          <w:szCs w:val="28"/>
        </w:rPr>
        <w:t xml:space="preserve"> когда система помогает управлять целыми департаментами в огромных корпорациях, они просто не могут быть простыми. Поэтому всегда нужно объяснять, как она работает, как ею управлять и прочее. </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 точки зрения коммуникаций, если компания не входит в нашу вилку, то мы как бы отказываем. Мы не обещаем доступа к продукту на сайте, поэтому это легко сделать — мы просто не отвечаем. </w:t>
      </w:r>
    </w:p>
    <w:p w:rsidR="008639AF"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Если нам человек важен, мы можем прийти к нему с презентацией, пригласить куда-то </w:t>
      </w:r>
      <w:r w:rsidR="008639AF" w:rsidRPr="00FE6705">
        <w:rPr>
          <w:rFonts w:ascii="Times New Roman" w:eastAsia="Times New Roman" w:hAnsi="Times New Roman" w:cs="Times New Roman"/>
          <w:color w:val="auto"/>
          <w:sz w:val="28"/>
          <w:szCs w:val="28"/>
        </w:rPr>
        <w:t>и</w:t>
      </w:r>
      <w:r w:rsidRPr="00FE6705">
        <w:rPr>
          <w:rFonts w:ascii="Times New Roman" w:eastAsia="Times New Roman" w:hAnsi="Times New Roman" w:cs="Times New Roman"/>
          <w:color w:val="auto"/>
          <w:sz w:val="28"/>
          <w:szCs w:val="28"/>
        </w:rPr>
        <w:t>ли подарок послать. Мы всегда знаем, кто нас рекомендовал, кто связующее звено, и мы за этим следим и дорожим. Тусовка ограниченная.</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Из всех каналов, мы, наверное, больше всего ставим на репутацию и имидж, это помогает продавцам продавать. Мы переводим сейчас пресс-релизы, кейсы, связанные с </w:t>
      </w:r>
      <w:r w:rsidR="008639AF"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Почтой России</w:t>
      </w:r>
      <w:r w:rsidR="008639AF"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w:t>
      </w:r>
      <w:r w:rsidR="008639AF" w:rsidRPr="00FE6705">
        <w:rPr>
          <w:rFonts w:ascii="Times New Roman" w:eastAsia="Times New Roman" w:hAnsi="Times New Roman" w:cs="Times New Roman"/>
          <w:color w:val="auto"/>
          <w:sz w:val="28"/>
          <w:szCs w:val="28"/>
        </w:rPr>
        <w:t>Потому</w:t>
      </w:r>
      <w:r w:rsidRPr="00FE6705">
        <w:rPr>
          <w:rFonts w:ascii="Times New Roman" w:eastAsia="Times New Roman" w:hAnsi="Times New Roman" w:cs="Times New Roman"/>
          <w:color w:val="auto"/>
          <w:sz w:val="28"/>
          <w:szCs w:val="28"/>
        </w:rPr>
        <w:t xml:space="preserve"> что</w:t>
      </w:r>
      <w:r w:rsidR="005D5828"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если мы говорим, что справились за короткий срок с процессами в крупной компании федерального уровня, то с корпорацией, очевидно, мы справимся. </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какие у вас планы на международный рынок?</w:t>
      </w:r>
    </w:p>
    <w:p w:rsidR="005D5828"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На вопрос про выход в Штаты или в Европу у меня ответа нет. У нас пока нет стратегии. Мы не пробовали. Это штука с опытом связана. Одно дело на конференции поболтать, другое — </w:t>
      </w:r>
      <w:proofErr w:type="spellStart"/>
      <w:r w:rsidRPr="00FE6705">
        <w:rPr>
          <w:rFonts w:ascii="Times New Roman" w:eastAsia="Times New Roman" w:hAnsi="Times New Roman" w:cs="Times New Roman"/>
          <w:color w:val="auto"/>
          <w:sz w:val="28"/>
          <w:szCs w:val="28"/>
        </w:rPr>
        <w:t>питчить</w:t>
      </w:r>
      <w:proofErr w:type="spellEnd"/>
      <w:r w:rsidRPr="00FE6705">
        <w:rPr>
          <w:rFonts w:ascii="Times New Roman" w:eastAsia="Times New Roman" w:hAnsi="Times New Roman" w:cs="Times New Roman"/>
          <w:color w:val="auto"/>
          <w:sz w:val="28"/>
          <w:szCs w:val="28"/>
        </w:rPr>
        <w:t xml:space="preserve">, учитывая тонкости местного рынка. </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Кто и как у вас занимается коммуникациями?</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 нас нет выделенного отдела маркетинга, PR, HR. </w:t>
      </w:r>
      <w:r w:rsidR="005D5828" w:rsidRPr="00FE6705">
        <w:rPr>
          <w:rFonts w:ascii="Times New Roman" w:eastAsia="Times New Roman" w:hAnsi="Times New Roman" w:cs="Times New Roman"/>
          <w:color w:val="auto"/>
          <w:sz w:val="28"/>
          <w:szCs w:val="28"/>
        </w:rPr>
        <w:t>Поэтому этой деятельностью занимаются все</w:t>
      </w:r>
      <w:r w:rsidRPr="00FE6705">
        <w:rPr>
          <w:rFonts w:ascii="Times New Roman" w:eastAsia="Times New Roman" w:hAnsi="Times New Roman" w:cs="Times New Roman"/>
          <w:color w:val="auto"/>
          <w:sz w:val="28"/>
          <w:szCs w:val="28"/>
        </w:rPr>
        <w:t xml:space="preserve">. Все, что связано с текстами, с </w:t>
      </w:r>
      <w:r w:rsidR="005D5828" w:rsidRPr="00FE6705">
        <w:rPr>
          <w:rFonts w:ascii="Times New Roman" w:eastAsia="Times New Roman" w:hAnsi="Times New Roman" w:cs="Times New Roman"/>
          <w:color w:val="auto"/>
          <w:sz w:val="28"/>
          <w:szCs w:val="28"/>
        </w:rPr>
        <w:t>визуальными</w:t>
      </w:r>
      <w:r w:rsidRPr="00FE6705">
        <w:rPr>
          <w:rFonts w:ascii="Times New Roman" w:eastAsia="Times New Roman" w:hAnsi="Times New Roman" w:cs="Times New Roman"/>
          <w:color w:val="auto"/>
          <w:sz w:val="28"/>
          <w:szCs w:val="28"/>
        </w:rPr>
        <w:t xml:space="preserve"> текстовыми коммуникациями, с тем, как мы выглядим и как мы говорим — это мой отдел — это дизайн, тексты, </w:t>
      </w:r>
      <w:proofErr w:type="spellStart"/>
      <w:r w:rsidRPr="00FE6705">
        <w:rPr>
          <w:rFonts w:ascii="Times New Roman" w:eastAsia="Times New Roman" w:hAnsi="Times New Roman" w:cs="Times New Roman"/>
          <w:color w:val="auto"/>
          <w:sz w:val="28"/>
          <w:szCs w:val="28"/>
        </w:rPr>
        <w:t>smm</w:t>
      </w:r>
      <w:proofErr w:type="spellEnd"/>
      <w:r w:rsidRPr="00FE6705">
        <w:rPr>
          <w:rFonts w:ascii="Times New Roman" w:eastAsia="Times New Roman" w:hAnsi="Times New Roman" w:cs="Times New Roman"/>
          <w:color w:val="auto"/>
          <w:sz w:val="28"/>
          <w:szCs w:val="28"/>
        </w:rPr>
        <w:t xml:space="preserve"> и прочее. Есть еще отдел разработки, отдел ACM, но он меня мало касается. Своего маркетингового отдела у нас нет, потому что на этом этапе он не нужен. Коммуникации нужны, когда тебе есть с кем </w:t>
      </w:r>
      <w:proofErr w:type="spellStart"/>
      <w:r w:rsidRPr="00FE6705">
        <w:rPr>
          <w:rFonts w:ascii="Times New Roman" w:eastAsia="Times New Roman" w:hAnsi="Times New Roman" w:cs="Times New Roman"/>
          <w:color w:val="auto"/>
          <w:sz w:val="28"/>
          <w:szCs w:val="28"/>
        </w:rPr>
        <w:t>коммуницировать</w:t>
      </w:r>
      <w:proofErr w:type="spellEnd"/>
      <w:r w:rsidRPr="00FE6705">
        <w:rPr>
          <w:rFonts w:ascii="Times New Roman" w:eastAsia="Times New Roman" w:hAnsi="Times New Roman" w:cs="Times New Roman"/>
          <w:color w:val="auto"/>
          <w:sz w:val="28"/>
          <w:szCs w:val="28"/>
        </w:rPr>
        <w:t>.</w:t>
      </w:r>
      <w:r w:rsidR="005D5828"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Мы справляемся продажами пока. с В HR-направлении нам важно показывать эту прозрачность, но для размеров компании, небольших, нам хватает тех активностей, которые есть.</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К тому же, наши партнеры, инвесторы и </w:t>
      </w:r>
      <w:r w:rsidR="005D5828" w:rsidRPr="00FE6705">
        <w:rPr>
          <w:rFonts w:ascii="Times New Roman" w:eastAsia="Times New Roman" w:hAnsi="Times New Roman" w:cs="Times New Roman"/>
          <w:color w:val="auto"/>
          <w:sz w:val="28"/>
          <w:szCs w:val="28"/>
        </w:rPr>
        <w:t>другие</w:t>
      </w:r>
      <w:r w:rsidRPr="00FE6705">
        <w:rPr>
          <w:rFonts w:ascii="Times New Roman" w:eastAsia="Times New Roman" w:hAnsi="Times New Roman" w:cs="Times New Roman"/>
          <w:color w:val="auto"/>
          <w:sz w:val="28"/>
          <w:szCs w:val="28"/>
        </w:rPr>
        <w:t xml:space="preserve"> помогают нам, пишут про нас пресс-релизы, у нас есть в </w:t>
      </w:r>
      <w:r w:rsidR="005D5828" w:rsidRPr="00FE6705">
        <w:rPr>
          <w:rFonts w:ascii="Times New Roman" w:eastAsia="Times New Roman" w:hAnsi="Times New Roman" w:cs="Times New Roman"/>
          <w:color w:val="auto"/>
          <w:sz w:val="28"/>
          <w:szCs w:val="28"/>
        </w:rPr>
        <w:t>«В</w:t>
      </w:r>
      <w:r w:rsidRPr="00FE6705">
        <w:rPr>
          <w:rFonts w:ascii="Times New Roman" w:eastAsia="Times New Roman" w:hAnsi="Times New Roman" w:cs="Times New Roman"/>
          <w:color w:val="auto"/>
          <w:sz w:val="28"/>
          <w:szCs w:val="28"/>
        </w:rPr>
        <w:t>едомостях</w:t>
      </w:r>
      <w:r w:rsidR="005D5828"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публикации, где-то еще —</w:t>
      </w:r>
      <w:r w:rsidR="005D5828" w:rsidRPr="00FE6705">
        <w:rPr>
          <w:rFonts w:ascii="Times New Roman" w:eastAsia="Times New Roman" w:hAnsi="Times New Roman" w:cs="Times New Roman"/>
          <w:color w:val="auto"/>
          <w:sz w:val="28"/>
          <w:szCs w:val="28"/>
        </w:rPr>
        <w:t xml:space="preserve"> </w:t>
      </w:r>
      <w:r w:rsidRPr="00FE6705">
        <w:rPr>
          <w:rFonts w:ascii="Times New Roman" w:eastAsia="Times New Roman" w:hAnsi="Times New Roman" w:cs="Times New Roman"/>
          <w:color w:val="auto"/>
          <w:sz w:val="28"/>
          <w:szCs w:val="28"/>
        </w:rPr>
        <w:t xml:space="preserve">этого пока хватает. </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А что с </w:t>
      </w:r>
      <w:r w:rsidRPr="00FE6705">
        <w:rPr>
          <w:rFonts w:ascii="Times New Roman" w:eastAsia="Times New Roman" w:hAnsi="Times New Roman" w:cs="Times New Roman"/>
          <w:b/>
          <w:color w:val="auto"/>
          <w:sz w:val="28"/>
          <w:szCs w:val="28"/>
          <w:lang w:val="en-US"/>
        </w:rPr>
        <w:t>KPI</w:t>
      </w:r>
      <w:r w:rsidRPr="00FE6705">
        <w:rPr>
          <w:rFonts w:ascii="Times New Roman" w:eastAsia="Times New Roman" w:hAnsi="Times New Roman" w:cs="Times New Roman"/>
          <w:b/>
          <w:color w:val="auto"/>
          <w:sz w:val="28"/>
          <w:szCs w:val="28"/>
        </w:rPr>
        <w:t>?</w:t>
      </w:r>
    </w:p>
    <w:p w:rsidR="003025C2"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lang w:val="en-US"/>
        </w:rPr>
        <w:t>KPI</w:t>
      </w:r>
      <w:r w:rsidR="003025C2" w:rsidRPr="00FE6705">
        <w:rPr>
          <w:rFonts w:ascii="Times New Roman" w:eastAsia="Times New Roman" w:hAnsi="Times New Roman" w:cs="Times New Roman"/>
          <w:color w:val="auto"/>
          <w:sz w:val="28"/>
          <w:szCs w:val="28"/>
        </w:rPr>
        <w:t xml:space="preserve"> есть только у продавцов, в общем по компании их нет. По функциям: у нас есть копирайтер, которая занимается кейсами, </w:t>
      </w:r>
      <w:r w:rsidRPr="00FE6705">
        <w:rPr>
          <w:rFonts w:ascii="Times New Roman" w:eastAsia="Times New Roman" w:hAnsi="Times New Roman" w:cs="Times New Roman"/>
          <w:color w:val="auto"/>
          <w:sz w:val="28"/>
          <w:szCs w:val="28"/>
          <w:lang w:val="en-US"/>
        </w:rPr>
        <w:t>SMM</w:t>
      </w:r>
      <w:r w:rsidR="003025C2" w:rsidRPr="00FE6705">
        <w:rPr>
          <w:rFonts w:ascii="Times New Roman" w:eastAsia="Times New Roman" w:hAnsi="Times New Roman" w:cs="Times New Roman"/>
          <w:color w:val="auto"/>
          <w:sz w:val="28"/>
          <w:szCs w:val="28"/>
        </w:rPr>
        <w:t xml:space="preserve"> и техническим писательством, есть маркетолог, который занимается конференциями, организацией всяких маркетинговых мероприятий, есть проектировщик, </w:t>
      </w:r>
      <w:r w:rsidR="003025C2" w:rsidRPr="00FE6705">
        <w:rPr>
          <w:rFonts w:ascii="Times New Roman" w:eastAsia="Times New Roman" w:hAnsi="Times New Roman" w:cs="Times New Roman"/>
          <w:color w:val="auto"/>
          <w:sz w:val="28"/>
          <w:szCs w:val="28"/>
        </w:rPr>
        <w:lastRenderedPageBreak/>
        <w:t>который тоже на себя берет часть работы. Но мы больше занимаемся продуктом всегда, потому что у нас система сложная и этой работы всегда будет больше.</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Значит, стратегией вы тоже не занимаетесь?</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Плана у нас по маркетингу нет</w:t>
      </w:r>
      <w:r w:rsidR="003025C2" w:rsidRPr="00FE6705">
        <w:rPr>
          <w:rFonts w:ascii="Times New Roman" w:eastAsia="Times New Roman" w:hAnsi="Times New Roman" w:cs="Times New Roman"/>
          <w:color w:val="auto"/>
          <w:sz w:val="28"/>
          <w:szCs w:val="28"/>
        </w:rPr>
        <w:t xml:space="preserve">. Мы смотрим на то, сколько времени у нас остается после критичных вещей, связанных с разработкой. </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с текстами как работаете? С адаптацией и так далее.</w:t>
      </w:r>
    </w:p>
    <w:p w:rsidR="003025C2"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 нас есть носитель языка</w:t>
      </w:r>
      <w:r w:rsidR="003025C2" w:rsidRPr="00FE6705">
        <w:rPr>
          <w:rFonts w:ascii="Times New Roman" w:eastAsia="Times New Roman" w:hAnsi="Times New Roman" w:cs="Times New Roman"/>
          <w:color w:val="auto"/>
          <w:sz w:val="28"/>
          <w:szCs w:val="28"/>
        </w:rPr>
        <w:t xml:space="preserve">. Тексты на сайт пишет </w:t>
      </w:r>
      <w:proofErr w:type="spellStart"/>
      <w:r w:rsidR="003025C2" w:rsidRPr="00FE6705">
        <w:rPr>
          <w:rFonts w:ascii="Times New Roman" w:eastAsia="Times New Roman" w:hAnsi="Times New Roman" w:cs="Times New Roman"/>
          <w:color w:val="auto"/>
          <w:sz w:val="28"/>
          <w:szCs w:val="28"/>
        </w:rPr>
        <w:t>копирайнер</w:t>
      </w:r>
      <w:proofErr w:type="spellEnd"/>
      <w:r w:rsidR="003025C2" w:rsidRPr="00FE6705">
        <w:rPr>
          <w:rFonts w:ascii="Times New Roman" w:eastAsia="Times New Roman" w:hAnsi="Times New Roman" w:cs="Times New Roman"/>
          <w:color w:val="auto"/>
          <w:sz w:val="28"/>
          <w:szCs w:val="28"/>
        </w:rPr>
        <w:t xml:space="preserve">, которая жила в Штатах, поэтому она очень хорошо владеет английским, их даже не редактирует </w:t>
      </w:r>
      <w:proofErr w:type="spellStart"/>
      <w:r w:rsidR="003025C2" w:rsidRPr="00FE6705">
        <w:rPr>
          <w:rFonts w:ascii="Times New Roman" w:eastAsia="Times New Roman" w:hAnsi="Times New Roman" w:cs="Times New Roman"/>
          <w:color w:val="auto"/>
          <w:sz w:val="28"/>
          <w:szCs w:val="28"/>
        </w:rPr>
        <w:t>нейтив</w:t>
      </w:r>
      <w:proofErr w:type="spellEnd"/>
      <w:r w:rsidR="003025C2" w:rsidRPr="00FE6705">
        <w:rPr>
          <w:rFonts w:ascii="Times New Roman" w:eastAsia="Times New Roman" w:hAnsi="Times New Roman" w:cs="Times New Roman"/>
          <w:color w:val="auto"/>
          <w:sz w:val="28"/>
          <w:szCs w:val="28"/>
        </w:rPr>
        <w:t xml:space="preserve">.  </w:t>
      </w:r>
    </w:p>
    <w:p w:rsidR="005D5828" w:rsidRPr="00FE6705" w:rsidRDefault="005D5828" w:rsidP="005031E7">
      <w:pPr>
        <w:spacing w:after="160" w:line="360" w:lineRule="auto"/>
        <w:jc w:val="both"/>
        <w:rPr>
          <w:rFonts w:ascii="Times New Roman" w:hAnsi="Times New Roman" w:cs="Times New Roman"/>
          <w:b/>
          <w:sz w:val="28"/>
          <w:szCs w:val="28"/>
        </w:rPr>
      </w:pPr>
      <w:r w:rsidRPr="00FE6705">
        <w:rPr>
          <w:rFonts w:ascii="Times New Roman" w:eastAsia="Times New Roman" w:hAnsi="Times New Roman" w:cs="Times New Roman"/>
          <w:b/>
          <w:color w:val="auto"/>
          <w:sz w:val="28"/>
          <w:szCs w:val="28"/>
        </w:rPr>
        <w:t>На кого рассчитан ваш сайт —</w:t>
      </w:r>
      <w:r w:rsidRPr="00FE6705">
        <w:rPr>
          <w:rFonts w:ascii="Times New Roman" w:hAnsi="Times New Roman" w:cs="Times New Roman"/>
          <w:b/>
          <w:sz w:val="28"/>
          <w:szCs w:val="28"/>
        </w:rPr>
        <w:t>на бизнес или технических специалистов?</w:t>
      </w:r>
    </w:p>
    <w:p w:rsidR="003025C2" w:rsidRPr="00FE6705"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 нас сайт технический, но хотелось бы кратко и по делу, оставить интригу, а не делать 3 000 </w:t>
      </w:r>
      <w:proofErr w:type="spellStart"/>
      <w:r w:rsidRPr="00FE6705">
        <w:rPr>
          <w:rFonts w:ascii="Times New Roman" w:eastAsia="Times New Roman" w:hAnsi="Times New Roman" w:cs="Times New Roman"/>
          <w:color w:val="auto"/>
          <w:sz w:val="28"/>
          <w:szCs w:val="28"/>
        </w:rPr>
        <w:t>вайт</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пейпер</w:t>
      </w:r>
      <w:proofErr w:type="spellEnd"/>
      <w:r w:rsidRPr="00FE6705">
        <w:rPr>
          <w:rFonts w:ascii="Times New Roman" w:eastAsia="Times New Roman" w:hAnsi="Times New Roman" w:cs="Times New Roman"/>
          <w:color w:val="auto"/>
          <w:sz w:val="28"/>
          <w:szCs w:val="28"/>
        </w:rPr>
        <w:t>.</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А на что вы делаете ставку в продвижении в плане смыслов? </w:t>
      </w:r>
    </w:p>
    <w:p w:rsidR="003025C2" w:rsidRDefault="003025C2"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плане сил бренда мы сейчас </w:t>
      </w:r>
      <w:r w:rsidR="005D5828" w:rsidRPr="00FE6705">
        <w:rPr>
          <w:rFonts w:ascii="Times New Roman" w:eastAsia="Times New Roman" w:hAnsi="Times New Roman" w:cs="Times New Roman"/>
          <w:color w:val="auto"/>
          <w:sz w:val="28"/>
          <w:szCs w:val="28"/>
        </w:rPr>
        <w:t>ориентируемся</w:t>
      </w:r>
      <w:r w:rsidRPr="00FE6705">
        <w:rPr>
          <w:rFonts w:ascii="Times New Roman" w:eastAsia="Times New Roman" w:hAnsi="Times New Roman" w:cs="Times New Roman"/>
          <w:color w:val="auto"/>
          <w:sz w:val="28"/>
          <w:szCs w:val="28"/>
        </w:rPr>
        <w:t xml:space="preserve"> на кейсы, про команду мы говорим меньше, мы опираемся на ACM, который мы будем скоро спонсировать, сейчас еще мы ставку делаем на то, что у нас продукт классный. </w:t>
      </w:r>
    </w:p>
    <w:p w:rsidR="000A452F" w:rsidRPr="00BC2FD0" w:rsidRDefault="000A452F" w:rsidP="005031E7">
      <w:pPr>
        <w:spacing w:after="16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Как организованы процессы коммуникаций </w:t>
      </w:r>
      <w:r w:rsidR="00BC2FD0">
        <w:rPr>
          <w:rFonts w:ascii="Times New Roman" w:eastAsia="Times New Roman" w:hAnsi="Times New Roman" w:cs="Times New Roman"/>
          <w:color w:val="auto"/>
          <w:sz w:val="28"/>
          <w:szCs w:val="28"/>
        </w:rPr>
        <w:t xml:space="preserve">в </w:t>
      </w:r>
      <w:proofErr w:type="spellStart"/>
      <w:r w:rsidR="0039451F" w:rsidRPr="0039451F">
        <w:rPr>
          <w:rFonts w:ascii="Times New Roman" w:eastAsia="Times New Roman" w:hAnsi="Times New Roman" w:cs="Times New Roman"/>
          <w:color w:val="auto"/>
          <w:sz w:val="28"/>
          <w:szCs w:val="28"/>
          <w:lang w:val="en-US"/>
        </w:rPr>
        <w:t>Veeam</w:t>
      </w:r>
      <w:proofErr w:type="spellEnd"/>
      <w:r w:rsidR="0039451F" w:rsidRPr="0039451F">
        <w:rPr>
          <w:rFonts w:ascii="Times New Roman" w:eastAsia="Times New Roman" w:hAnsi="Times New Roman" w:cs="Times New Roman"/>
          <w:color w:val="auto"/>
          <w:sz w:val="28"/>
          <w:szCs w:val="28"/>
        </w:rPr>
        <w:t xml:space="preserve"> </w:t>
      </w:r>
      <w:r w:rsidR="0039451F" w:rsidRPr="0039451F">
        <w:rPr>
          <w:rFonts w:ascii="Times New Roman" w:eastAsia="Times New Roman" w:hAnsi="Times New Roman" w:cs="Times New Roman"/>
          <w:color w:val="auto"/>
          <w:sz w:val="28"/>
          <w:szCs w:val="28"/>
          <w:lang w:val="en-US"/>
        </w:rPr>
        <w:t>Software</w:t>
      </w:r>
      <w:r w:rsidR="00BC2FD0" w:rsidRPr="00BC2FD0">
        <w:rPr>
          <w:rFonts w:ascii="Times New Roman" w:eastAsia="Times New Roman" w:hAnsi="Times New Roman" w:cs="Times New Roman"/>
          <w:color w:val="auto"/>
          <w:sz w:val="28"/>
          <w:szCs w:val="28"/>
        </w:rPr>
        <w:t>?</w:t>
      </w:r>
    </w:p>
    <w:p w:rsidR="0076590E" w:rsidRDefault="00BC2FD0" w:rsidP="005031E7">
      <w:pPr>
        <w:spacing w:after="16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Основная ставка сделана на том, чтобы строить </w:t>
      </w:r>
      <w:proofErr w:type="spellStart"/>
      <w:r>
        <w:rPr>
          <w:rFonts w:ascii="Times New Roman" w:eastAsia="Times New Roman" w:hAnsi="Times New Roman" w:cs="Times New Roman"/>
          <w:color w:val="auto"/>
          <w:sz w:val="28"/>
          <w:szCs w:val="28"/>
        </w:rPr>
        <w:t>комьюнити</w:t>
      </w:r>
      <w:proofErr w:type="spellEnd"/>
      <w:r>
        <w:rPr>
          <w:rFonts w:ascii="Times New Roman" w:eastAsia="Times New Roman" w:hAnsi="Times New Roman" w:cs="Times New Roman"/>
          <w:color w:val="auto"/>
          <w:sz w:val="28"/>
          <w:szCs w:val="28"/>
        </w:rPr>
        <w:t xml:space="preserve"> — проводят семинары, учат людей разбираться в теме, </w:t>
      </w:r>
      <w:r w:rsidR="0039451F">
        <w:rPr>
          <w:rFonts w:ascii="Times New Roman" w:eastAsia="Times New Roman" w:hAnsi="Times New Roman" w:cs="Times New Roman"/>
          <w:color w:val="auto"/>
          <w:sz w:val="28"/>
          <w:szCs w:val="28"/>
        </w:rPr>
        <w:t>наращивать</w:t>
      </w:r>
      <w:r>
        <w:rPr>
          <w:rFonts w:ascii="Times New Roman" w:eastAsia="Times New Roman" w:hAnsi="Times New Roman" w:cs="Times New Roman"/>
          <w:color w:val="auto"/>
          <w:sz w:val="28"/>
          <w:szCs w:val="28"/>
        </w:rPr>
        <w:t xml:space="preserve"> экспертизу и делиться этим. В США проходит слет таких профессионалов — это конференция, где люди проходят сертификацию, занимаются </w:t>
      </w:r>
      <w:proofErr w:type="spellStart"/>
      <w:r>
        <w:rPr>
          <w:rFonts w:ascii="Times New Roman" w:eastAsia="Times New Roman" w:hAnsi="Times New Roman" w:cs="Times New Roman"/>
          <w:color w:val="auto"/>
          <w:sz w:val="28"/>
          <w:szCs w:val="28"/>
        </w:rPr>
        <w:t>нетворкингом</w:t>
      </w:r>
      <w:proofErr w:type="spellEnd"/>
      <w:r>
        <w:rPr>
          <w:rFonts w:ascii="Times New Roman" w:eastAsia="Times New Roman" w:hAnsi="Times New Roman" w:cs="Times New Roman"/>
          <w:color w:val="auto"/>
          <w:sz w:val="28"/>
          <w:szCs w:val="28"/>
        </w:rPr>
        <w:t xml:space="preserve">, повышают свой уровень, становятся </w:t>
      </w:r>
      <w:r>
        <w:rPr>
          <w:rFonts w:ascii="Times New Roman" w:eastAsia="Times New Roman" w:hAnsi="Times New Roman" w:cs="Times New Roman"/>
          <w:color w:val="auto"/>
          <w:sz w:val="28"/>
          <w:szCs w:val="28"/>
          <w:lang w:val="en-US"/>
        </w:rPr>
        <w:t>VIP</w:t>
      </w:r>
      <w:r>
        <w:rPr>
          <w:rFonts w:ascii="Times New Roman" w:eastAsia="Times New Roman" w:hAnsi="Times New Roman" w:cs="Times New Roman"/>
          <w:color w:val="auto"/>
          <w:sz w:val="28"/>
          <w:szCs w:val="28"/>
        </w:rPr>
        <w:t xml:space="preserve">, получают более высокие по статусу партнерские </w:t>
      </w:r>
      <w:proofErr w:type="spellStart"/>
      <w:r>
        <w:rPr>
          <w:rFonts w:ascii="Times New Roman" w:eastAsia="Times New Roman" w:hAnsi="Times New Roman" w:cs="Times New Roman"/>
          <w:color w:val="auto"/>
          <w:sz w:val="28"/>
          <w:szCs w:val="28"/>
        </w:rPr>
        <w:t>бейджи</w:t>
      </w:r>
      <w:proofErr w:type="spellEnd"/>
      <w:r>
        <w:rPr>
          <w:rFonts w:ascii="Times New Roman" w:eastAsia="Times New Roman" w:hAnsi="Times New Roman" w:cs="Times New Roman"/>
          <w:color w:val="auto"/>
          <w:sz w:val="28"/>
          <w:szCs w:val="28"/>
        </w:rPr>
        <w:t xml:space="preserve">. Это здорово работает, потому что они начинают рекламировать продукты другим еще больше, ведь они сами потратили достаточно времени на получение своего статуса. Компания часто проводит различные мероприятия для </w:t>
      </w:r>
      <w:proofErr w:type="spellStart"/>
      <w:r>
        <w:rPr>
          <w:rFonts w:ascii="Times New Roman" w:eastAsia="Times New Roman" w:hAnsi="Times New Roman" w:cs="Times New Roman"/>
          <w:color w:val="auto"/>
          <w:sz w:val="28"/>
          <w:szCs w:val="28"/>
        </w:rPr>
        <w:t>нетворкинга</w:t>
      </w:r>
      <w:proofErr w:type="spellEnd"/>
      <w:r>
        <w:rPr>
          <w:rFonts w:ascii="Times New Roman" w:eastAsia="Times New Roman" w:hAnsi="Times New Roman" w:cs="Times New Roman"/>
          <w:color w:val="auto"/>
          <w:sz w:val="28"/>
          <w:szCs w:val="28"/>
        </w:rPr>
        <w:t xml:space="preserve"> и развлечений, чтобы рекомендовали, проходят </w:t>
      </w:r>
      <w:proofErr w:type="spellStart"/>
      <w:r>
        <w:rPr>
          <w:rFonts w:ascii="Times New Roman" w:eastAsia="Times New Roman" w:hAnsi="Times New Roman" w:cs="Times New Roman"/>
          <w:color w:val="auto"/>
          <w:sz w:val="28"/>
          <w:szCs w:val="28"/>
        </w:rPr>
        <w:t>вебинары</w:t>
      </w:r>
      <w:proofErr w:type="spellEnd"/>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lastRenderedPageBreak/>
        <w:t xml:space="preserve">обучающие. </w:t>
      </w:r>
      <w:r w:rsidR="0039451F">
        <w:rPr>
          <w:rFonts w:ascii="Times New Roman" w:eastAsia="Times New Roman" w:hAnsi="Times New Roman" w:cs="Times New Roman"/>
          <w:color w:val="auto"/>
          <w:sz w:val="28"/>
          <w:szCs w:val="28"/>
        </w:rPr>
        <w:t xml:space="preserve">Все это помогает продвигать экспертизу компании, собирать аудиторию для своих активностей. Большая ставка делается на контент — инфраструктура, с которой работает продукт сложна, и важно образовывать аудиторию, чтобы продукт внедрялся </w:t>
      </w:r>
      <w:proofErr w:type="gramStart"/>
      <w:r w:rsidR="0039451F">
        <w:rPr>
          <w:rFonts w:ascii="Times New Roman" w:eastAsia="Times New Roman" w:hAnsi="Times New Roman" w:cs="Times New Roman"/>
          <w:color w:val="auto"/>
          <w:sz w:val="28"/>
          <w:szCs w:val="28"/>
        </w:rPr>
        <w:t>правильно</w:t>
      </w:r>
      <w:proofErr w:type="gramEnd"/>
      <w:r w:rsidR="0039451F">
        <w:rPr>
          <w:rFonts w:ascii="Times New Roman" w:eastAsia="Times New Roman" w:hAnsi="Times New Roman" w:cs="Times New Roman"/>
          <w:color w:val="auto"/>
          <w:sz w:val="28"/>
          <w:szCs w:val="28"/>
        </w:rPr>
        <w:t xml:space="preserve"> и чтобы все понимали его ценность. Была идея создать под себя рынок — не рынок </w:t>
      </w:r>
      <w:proofErr w:type="spellStart"/>
      <w:r w:rsidR="0039451F">
        <w:rPr>
          <w:rFonts w:ascii="Times New Roman" w:eastAsia="Times New Roman" w:hAnsi="Times New Roman" w:cs="Times New Roman"/>
          <w:color w:val="auto"/>
          <w:sz w:val="28"/>
          <w:szCs w:val="28"/>
        </w:rPr>
        <w:t>бекапов</w:t>
      </w:r>
      <w:proofErr w:type="spellEnd"/>
      <w:r w:rsidR="0039451F">
        <w:rPr>
          <w:rFonts w:ascii="Times New Roman" w:eastAsia="Times New Roman" w:hAnsi="Times New Roman" w:cs="Times New Roman"/>
          <w:color w:val="auto"/>
          <w:sz w:val="28"/>
          <w:szCs w:val="28"/>
        </w:rPr>
        <w:t xml:space="preserve">, а получить другое позиционирование, где мы будем одни. И рынок этот все еще существует. Это хорошая идея с точки зрения продаж. </w:t>
      </w:r>
      <w:r w:rsidR="0039451F">
        <w:rPr>
          <w:rFonts w:ascii="Times New Roman" w:eastAsia="Times New Roman" w:hAnsi="Times New Roman" w:cs="Times New Roman"/>
          <w:color w:val="auto"/>
          <w:sz w:val="28"/>
          <w:szCs w:val="28"/>
          <w:lang w:val="en-US"/>
        </w:rPr>
        <w:t>GR</w:t>
      </w:r>
      <w:r w:rsidR="0039451F" w:rsidRPr="0039451F">
        <w:rPr>
          <w:rFonts w:ascii="Times New Roman" w:eastAsia="Times New Roman" w:hAnsi="Times New Roman" w:cs="Times New Roman"/>
          <w:color w:val="auto"/>
          <w:sz w:val="28"/>
          <w:szCs w:val="28"/>
        </w:rPr>
        <w:t xml:space="preserve"> </w:t>
      </w:r>
      <w:r w:rsidR="0039451F">
        <w:rPr>
          <w:rFonts w:ascii="Times New Roman" w:eastAsia="Times New Roman" w:hAnsi="Times New Roman" w:cs="Times New Roman"/>
          <w:color w:val="auto"/>
          <w:sz w:val="28"/>
          <w:szCs w:val="28"/>
        </w:rPr>
        <w:t xml:space="preserve">они не занимаются, но много занимаются </w:t>
      </w:r>
      <w:r w:rsidR="0039451F">
        <w:rPr>
          <w:rFonts w:ascii="Times New Roman" w:eastAsia="Times New Roman" w:hAnsi="Times New Roman" w:cs="Times New Roman"/>
          <w:color w:val="auto"/>
          <w:sz w:val="28"/>
          <w:szCs w:val="28"/>
          <w:lang w:val="en-US"/>
        </w:rPr>
        <w:t>HR</w:t>
      </w:r>
      <w:r w:rsidR="0039451F" w:rsidRPr="0039451F">
        <w:rPr>
          <w:rFonts w:ascii="Times New Roman" w:eastAsia="Times New Roman" w:hAnsi="Times New Roman" w:cs="Times New Roman"/>
          <w:color w:val="auto"/>
          <w:sz w:val="28"/>
          <w:szCs w:val="28"/>
        </w:rPr>
        <w:t>-</w:t>
      </w:r>
      <w:proofErr w:type="spellStart"/>
      <w:r w:rsidR="0039451F">
        <w:rPr>
          <w:rFonts w:ascii="Times New Roman" w:eastAsia="Times New Roman" w:hAnsi="Times New Roman" w:cs="Times New Roman"/>
          <w:color w:val="auto"/>
          <w:sz w:val="28"/>
          <w:szCs w:val="28"/>
        </w:rPr>
        <w:t>брендингом</w:t>
      </w:r>
      <w:proofErr w:type="spellEnd"/>
      <w:r w:rsidR="0039451F">
        <w:rPr>
          <w:rFonts w:ascii="Times New Roman" w:eastAsia="Times New Roman" w:hAnsi="Times New Roman" w:cs="Times New Roman"/>
          <w:color w:val="auto"/>
          <w:sz w:val="28"/>
          <w:szCs w:val="28"/>
        </w:rPr>
        <w:t>, особенно в России, где много разработки. В России сосредоточение маркетинга и производства</w:t>
      </w:r>
      <w:r w:rsidR="0076590E">
        <w:rPr>
          <w:rFonts w:ascii="Times New Roman" w:eastAsia="Times New Roman" w:hAnsi="Times New Roman" w:cs="Times New Roman"/>
          <w:color w:val="auto"/>
          <w:sz w:val="28"/>
          <w:szCs w:val="28"/>
        </w:rPr>
        <w:t>, которые курируют разные регионы.</w:t>
      </w:r>
    </w:p>
    <w:p w:rsidR="0076590E" w:rsidRPr="0076590E" w:rsidRDefault="0076590E" w:rsidP="005031E7">
      <w:pPr>
        <w:spacing w:after="160" w:line="360" w:lineRule="auto"/>
        <w:jc w:val="both"/>
        <w:rPr>
          <w:rFonts w:ascii="Times New Roman" w:eastAsia="Times New Roman" w:hAnsi="Times New Roman" w:cs="Times New Roman"/>
          <w:b/>
          <w:color w:val="auto"/>
          <w:sz w:val="28"/>
          <w:szCs w:val="28"/>
        </w:rPr>
      </w:pPr>
      <w:r w:rsidRPr="0076590E">
        <w:rPr>
          <w:rFonts w:ascii="Times New Roman" w:eastAsia="Times New Roman" w:hAnsi="Times New Roman" w:cs="Times New Roman"/>
          <w:b/>
          <w:color w:val="auto"/>
          <w:sz w:val="28"/>
          <w:szCs w:val="28"/>
        </w:rPr>
        <w:t xml:space="preserve">А в </w:t>
      </w:r>
      <w:r w:rsidRPr="0076590E">
        <w:rPr>
          <w:rFonts w:ascii="Times New Roman" w:eastAsia="Times New Roman" w:hAnsi="Times New Roman" w:cs="Times New Roman"/>
          <w:b/>
          <w:color w:val="auto"/>
          <w:sz w:val="28"/>
          <w:szCs w:val="28"/>
          <w:lang w:val="en-US"/>
        </w:rPr>
        <w:t>Wrike</w:t>
      </w:r>
      <w:r w:rsidRPr="0076590E">
        <w:rPr>
          <w:rFonts w:ascii="Times New Roman" w:eastAsia="Times New Roman" w:hAnsi="Times New Roman" w:cs="Times New Roman"/>
          <w:b/>
          <w:color w:val="auto"/>
          <w:sz w:val="28"/>
          <w:szCs w:val="28"/>
        </w:rPr>
        <w:t xml:space="preserve"> как с коммуникациями работают?</w:t>
      </w:r>
    </w:p>
    <w:p w:rsidR="0076590E" w:rsidRPr="00F613C8" w:rsidRDefault="0076590E" w:rsidP="005031E7">
      <w:pPr>
        <w:spacing w:after="160" w:line="360"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Там большую ставку делают на контент и на</w:t>
      </w:r>
      <w:r w:rsidRPr="0076590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en-US"/>
        </w:rPr>
        <w:t>PR</w:t>
      </w:r>
      <w:r w:rsidRPr="0076590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en-US"/>
        </w:rPr>
        <w:t>CEO</w:t>
      </w:r>
      <w:r w:rsidRPr="0076590E">
        <w:rPr>
          <w:rFonts w:ascii="Times New Roman" w:eastAsia="Times New Roman" w:hAnsi="Times New Roman" w:cs="Times New Roman"/>
          <w:color w:val="auto"/>
          <w:sz w:val="28"/>
          <w:szCs w:val="28"/>
        </w:rPr>
        <w:t>, который пишет статьи, выступает на конференциях</w:t>
      </w:r>
      <w:r>
        <w:rPr>
          <w:rFonts w:ascii="Times New Roman" w:eastAsia="Times New Roman" w:hAnsi="Times New Roman" w:cs="Times New Roman"/>
          <w:color w:val="auto"/>
          <w:sz w:val="28"/>
          <w:szCs w:val="28"/>
        </w:rPr>
        <w:t xml:space="preserve">. Контент связан с продуктивностью, эффективностью — теми ценностями, которые бизнес получает от использования продукта. В России много акцентов на сообщество — проходят мероприятия, встречи клуба и так далее. Маркетинг построен централизовано — все кампании продумываются в США, а потом приходят в регионы, где они адаптируются под местные особенности. Очень много работы связано с </w:t>
      </w:r>
      <w:r>
        <w:rPr>
          <w:rFonts w:ascii="Times New Roman" w:eastAsia="Times New Roman" w:hAnsi="Times New Roman" w:cs="Times New Roman"/>
          <w:color w:val="auto"/>
          <w:sz w:val="28"/>
          <w:szCs w:val="28"/>
          <w:lang w:val="en-US"/>
        </w:rPr>
        <w:t>e</w:t>
      </w:r>
      <w:r w:rsidRPr="0076590E">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lang w:val="en-US"/>
        </w:rPr>
        <w:t>mail</w:t>
      </w:r>
      <w:r w:rsidRPr="0076590E">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маркетингом — это огромная машина с миллионами разных писем, которые зависят от множества параметров — когда зарегистрировался пользователь, что ему нужно, откуда пришел, сколько лет, как быстро оставил почту и т.д. Коммуникация и цепочка писем очень сильно отличаются. Офлайн есть, но его мало — это конференции, в основном и выступления основателя. </w:t>
      </w:r>
      <w:r w:rsidR="00F613C8">
        <w:rPr>
          <w:rFonts w:ascii="Times New Roman" w:eastAsia="Times New Roman" w:hAnsi="Times New Roman" w:cs="Times New Roman"/>
          <w:color w:val="auto"/>
          <w:sz w:val="28"/>
          <w:szCs w:val="28"/>
        </w:rPr>
        <w:t xml:space="preserve">Весь </w:t>
      </w:r>
      <w:r w:rsidR="00F613C8">
        <w:rPr>
          <w:rFonts w:ascii="Times New Roman" w:eastAsia="Times New Roman" w:hAnsi="Times New Roman" w:cs="Times New Roman"/>
          <w:color w:val="auto"/>
          <w:sz w:val="28"/>
          <w:szCs w:val="28"/>
          <w:lang w:val="en-US"/>
        </w:rPr>
        <w:t>Performance</w:t>
      </w:r>
      <w:r w:rsidR="00F613C8" w:rsidRPr="00F613C8">
        <w:rPr>
          <w:rFonts w:ascii="Times New Roman" w:eastAsia="Times New Roman" w:hAnsi="Times New Roman" w:cs="Times New Roman"/>
          <w:color w:val="auto"/>
          <w:sz w:val="28"/>
          <w:szCs w:val="28"/>
        </w:rPr>
        <w:t>-</w:t>
      </w:r>
      <w:r w:rsidR="00F613C8">
        <w:rPr>
          <w:rFonts w:ascii="Times New Roman" w:eastAsia="Times New Roman" w:hAnsi="Times New Roman" w:cs="Times New Roman"/>
          <w:color w:val="auto"/>
          <w:sz w:val="28"/>
          <w:szCs w:val="28"/>
        </w:rPr>
        <w:t xml:space="preserve">маркетинг направлен на </w:t>
      </w:r>
      <w:r w:rsidR="00F613C8">
        <w:rPr>
          <w:rFonts w:ascii="Times New Roman" w:eastAsia="Times New Roman" w:hAnsi="Times New Roman" w:cs="Times New Roman"/>
          <w:color w:val="auto"/>
          <w:sz w:val="28"/>
          <w:szCs w:val="28"/>
          <w:lang w:val="en-US"/>
        </w:rPr>
        <w:t>SMB</w:t>
      </w:r>
      <w:r w:rsidR="00F613C8">
        <w:rPr>
          <w:rFonts w:ascii="Times New Roman" w:eastAsia="Times New Roman" w:hAnsi="Times New Roman" w:cs="Times New Roman"/>
          <w:color w:val="auto"/>
          <w:sz w:val="28"/>
          <w:szCs w:val="28"/>
        </w:rPr>
        <w:t xml:space="preserve">. Корпоративным сегментом занимаются продавцы, продуктовые подразделения и </w:t>
      </w:r>
      <w:r w:rsidR="00F613C8">
        <w:rPr>
          <w:rFonts w:ascii="Times New Roman" w:eastAsia="Times New Roman" w:hAnsi="Times New Roman" w:cs="Times New Roman"/>
          <w:color w:val="auto"/>
          <w:sz w:val="28"/>
          <w:szCs w:val="28"/>
          <w:lang w:val="en-US"/>
        </w:rPr>
        <w:t>PR</w:t>
      </w:r>
      <w:r w:rsidR="00F613C8">
        <w:rPr>
          <w:rFonts w:ascii="Times New Roman" w:eastAsia="Times New Roman" w:hAnsi="Times New Roman" w:cs="Times New Roman"/>
          <w:color w:val="auto"/>
          <w:sz w:val="28"/>
          <w:szCs w:val="28"/>
        </w:rPr>
        <w:t xml:space="preserve">. Отдел маркетинга состоит из шести подразделений: дизайн, продукт (обучение продавцов, развитие продукта, новые релизы), контентный маркетинг (статьи, </w:t>
      </w:r>
      <w:proofErr w:type="spellStart"/>
      <w:r w:rsidR="00F613C8">
        <w:rPr>
          <w:rFonts w:ascii="Times New Roman" w:eastAsia="Times New Roman" w:hAnsi="Times New Roman" w:cs="Times New Roman"/>
          <w:color w:val="auto"/>
          <w:sz w:val="28"/>
          <w:szCs w:val="28"/>
        </w:rPr>
        <w:t>инфграфики</w:t>
      </w:r>
      <w:proofErr w:type="spellEnd"/>
      <w:r w:rsidR="00F613C8">
        <w:rPr>
          <w:rFonts w:ascii="Times New Roman" w:eastAsia="Times New Roman" w:hAnsi="Times New Roman" w:cs="Times New Roman"/>
          <w:color w:val="auto"/>
          <w:sz w:val="28"/>
          <w:szCs w:val="28"/>
        </w:rPr>
        <w:t xml:space="preserve"> — все, что поддерживает тему продуктивности, отдел находится в Штатах), </w:t>
      </w:r>
      <w:r w:rsidR="00F613C8">
        <w:rPr>
          <w:rFonts w:ascii="Times New Roman" w:eastAsia="Times New Roman" w:hAnsi="Times New Roman" w:cs="Times New Roman"/>
          <w:color w:val="auto"/>
          <w:sz w:val="28"/>
          <w:szCs w:val="28"/>
          <w:lang w:val="en-US"/>
        </w:rPr>
        <w:t>PR</w:t>
      </w:r>
      <w:r w:rsidR="00F613C8">
        <w:rPr>
          <w:rFonts w:ascii="Times New Roman" w:eastAsia="Times New Roman" w:hAnsi="Times New Roman" w:cs="Times New Roman"/>
          <w:color w:val="auto"/>
          <w:sz w:val="28"/>
          <w:szCs w:val="28"/>
        </w:rPr>
        <w:t xml:space="preserve"> (пресс-релизы, статьи, пресса — тоже в Штатах), </w:t>
      </w:r>
      <w:r w:rsidR="00F613C8">
        <w:rPr>
          <w:rFonts w:ascii="Times New Roman" w:eastAsia="Times New Roman" w:hAnsi="Times New Roman" w:cs="Times New Roman"/>
          <w:color w:val="auto"/>
          <w:sz w:val="28"/>
          <w:szCs w:val="28"/>
          <w:lang w:val="en-US"/>
        </w:rPr>
        <w:t>Performance</w:t>
      </w:r>
      <w:r w:rsidR="00F613C8" w:rsidRPr="00F613C8">
        <w:rPr>
          <w:rFonts w:ascii="Times New Roman" w:eastAsia="Times New Roman" w:hAnsi="Times New Roman" w:cs="Times New Roman"/>
          <w:color w:val="auto"/>
          <w:sz w:val="28"/>
          <w:szCs w:val="28"/>
        </w:rPr>
        <w:t xml:space="preserve"> </w:t>
      </w:r>
      <w:r w:rsidR="00F613C8">
        <w:rPr>
          <w:rFonts w:ascii="Times New Roman" w:eastAsia="Times New Roman" w:hAnsi="Times New Roman" w:cs="Times New Roman"/>
          <w:color w:val="auto"/>
          <w:sz w:val="28"/>
          <w:szCs w:val="28"/>
        </w:rPr>
        <w:t xml:space="preserve">(в основном, </w:t>
      </w:r>
      <w:r w:rsidR="00F613C8">
        <w:rPr>
          <w:rFonts w:ascii="Times New Roman" w:eastAsia="Times New Roman" w:hAnsi="Times New Roman" w:cs="Times New Roman"/>
          <w:color w:val="auto"/>
          <w:sz w:val="28"/>
          <w:szCs w:val="28"/>
        </w:rPr>
        <w:lastRenderedPageBreak/>
        <w:t xml:space="preserve">рассылки и сайт), </w:t>
      </w:r>
      <w:r w:rsidR="00F613C8">
        <w:rPr>
          <w:rFonts w:ascii="Times New Roman" w:eastAsia="Times New Roman" w:hAnsi="Times New Roman" w:cs="Times New Roman"/>
          <w:color w:val="auto"/>
          <w:sz w:val="28"/>
          <w:szCs w:val="28"/>
          <w:lang w:val="en-US"/>
        </w:rPr>
        <w:t>Field</w:t>
      </w:r>
      <w:r w:rsidR="00F613C8" w:rsidRPr="00F613C8">
        <w:rPr>
          <w:rFonts w:ascii="Times New Roman" w:eastAsia="Times New Roman" w:hAnsi="Times New Roman" w:cs="Times New Roman"/>
          <w:color w:val="auto"/>
          <w:sz w:val="28"/>
          <w:szCs w:val="28"/>
        </w:rPr>
        <w:t xml:space="preserve"> (</w:t>
      </w:r>
      <w:r w:rsidR="00F613C8">
        <w:rPr>
          <w:rFonts w:ascii="Times New Roman" w:eastAsia="Times New Roman" w:hAnsi="Times New Roman" w:cs="Times New Roman"/>
          <w:color w:val="auto"/>
          <w:sz w:val="28"/>
          <w:szCs w:val="28"/>
        </w:rPr>
        <w:t xml:space="preserve">все, что связано с выступлениями, </w:t>
      </w:r>
      <w:proofErr w:type="spellStart"/>
      <w:r w:rsidR="00F613C8">
        <w:rPr>
          <w:rFonts w:ascii="Times New Roman" w:eastAsia="Times New Roman" w:hAnsi="Times New Roman" w:cs="Times New Roman"/>
          <w:color w:val="auto"/>
          <w:sz w:val="28"/>
          <w:szCs w:val="28"/>
        </w:rPr>
        <w:t>директ</w:t>
      </w:r>
      <w:proofErr w:type="spellEnd"/>
      <w:r w:rsidR="00F613C8">
        <w:rPr>
          <w:rFonts w:ascii="Times New Roman" w:eastAsia="Times New Roman" w:hAnsi="Times New Roman" w:cs="Times New Roman"/>
          <w:color w:val="auto"/>
          <w:sz w:val="28"/>
          <w:szCs w:val="28"/>
        </w:rPr>
        <w:t xml:space="preserve">-маркетингом и так далее). Единственный человек в маркетинге, который работает на </w:t>
      </w:r>
      <w:proofErr w:type="spellStart"/>
      <w:r w:rsidR="00F613C8">
        <w:rPr>
          <w:rFonts w:ascii="Times New Roman" w:eastAsia="Times New Roman" w:hAnsi="Times New Roman" w:cs="Times New Roman"/>
          <w:color w:val="auto"/>
          <w:sz w:val="28"/>
          <w:szCs w:val="28"/>
        </w:rPr>
        <w:t>аутсорсе</w:t>
      </w:r>
      <w:proofErr w:type="spellEnd"/>
      <w:r w:rsidR="00F613C8">
        <w:rPr>
          <w:rFonts w:ascii="Times New Roman" w:eastAsia="Times New Roman" w:hAnsi="Times New Roman" w:cs="Times New Roman"/>
          <w:color w:val="auto"/>
          <w:sz w:val="28"/>
          <w:szCs w:val="28"/>
        </w:rPr>
        <w:t xml:space="preserve"> — это </w:t>
      </w:r>
      <w:r w:rsidR="00F613C8">
        <w:rPr>
          <w:rFonts w:ascii="Times New Roman" w:eastAsia="Times New Roman" w:hAnsi="Times New Roman" w:cs="Times New Roman"/>
          <w:color w:val="auto"/>
          <w:sz w:val="28"/>
          <w:szCs w:val="28"/>
          <w:lang w:val="en-US"/>
        </w:rPr>
        <w:t>SEO</w:t>
      </w:r>
      <w:r w:rsidR="00F613C8">
        <w:rPr>
          <w:rFonts w:ascii="Times New Roman" w:eastAsia="Times New Roman" w:hAnsi="Times New Roman" w:cs="Times New Roman"/>
          <w:color w:val="auto"/>
          <w:sz w:val="28"/>
          <w:szCs w:val="28"/>
        </w:rPr>
        <w:t xml:space="preserve">, который важен для </w:t>
      </w:r>
      <w:r w:rsidR="00F613C8">
        <w:rPr>
          <w:rFonts w:ascii="Times New Roman" w:eastAsia="Times New Roman" w:hAnsi="Times New Roman" w:cs="Times New Roman"/>
          <w:color w:val="auto"/>
          <w:sz w:val="28"/>
          <w:szCs w:val="28"/>
          <w:lang w:val="en-US"/>
        </w:rPr>
        <w:t>SMB</w:t>
      </w:r>
      <w:r w:rsidR="00F613C8" w:rsidRPr="00F613C8">
        <w:rPr>
          <w:rFonts w:ascii="Times New Roman" w:eastAsia="Times New Roman" w:hAnsi="Times New Roman" w:cs="Times New Roman"/>
          <w:color w:val="auto"/>
          <w:sz w:val="28"/>
          <w:szCs w:val="28"/>
        </w:rPr>
        <w:t>-</w:t>
      </w:r>
      <w:r w:rsidR="00F613C8">
        <w:rPr>
          <w:rFonts w:ascii="Times New Roman" w:eastAsia="Times New Roman" w:hAnsi="Times New Roman" w:cs="Times New Roman"/>
          <w:color w:val="auto"/>
          <w:sz w:val="28"/>
          <w:szCs w:val="28"/>
        </w:rPr>
        <w:t>направления и имиджа.</w:t>
      </w:r>
    </w:p>
    <w:p w:rsidR="005D5828" w:rsidRPr="00FE6705" w:rsidRDefault="005D5828" w:rsidP="00C73369">
      <w:pPr>
        <w:spacing w:after="240" w:line="360" w:lineRule="auto"/>
        <w:jc w:val="both"/>
        <w:rPr>
          <w:rFonts w:ascii="Times New Roman" w:eastAsia="Times New Roman" w:hAnsi="Times New Roman" w:cs="Times New Roman"/>
          <w:color w:val="auto"/>
          <w:sz w:val="28"/>
          <w:szCs w:val="28"/>
        </w:rPr>
      </w:pPr>
    </w:p>
    <w:p w:rsidR="005D5828" w:rsidRPr="00FE6705" w:rsidRDefault="005D5828" w:rsidP="00C73369">
      <w:pPr>
        <w:spacing w:after="240" w:line="360" w:lineRule="auto"/>
        <w:jc w:val="both"/>
        <w:rPr>
          <w:rFonts w:ascii="Times New Roman" w:eastAsia="Times New Roman" w:hAnsi="Times New Roman" w:cs="Times New Roman"/>
          <w:color w:val="auto"/>
          <w:sz w:val="28"/>
          <w:szCs w:val="28"/>
        </w:rPr>
      </w:pPr>
    </w:p>
    <w:p w:rsidR="005D5828" w:rsidRPr="00FE6705" w:rsidRDefault="005D5828" w:rsidP="00C73369">
      <w:pPr>
        <w:spacing w:after="240" w:line="360" w:lineRule="auto"/>
        <w:jc w:val="both"/>
        <w:rPr>
          <w:rFonts w:ascii="Times New Roman" w:eastAsia="Times New Roman" w:hAnsi="Times New Roman" w:cs="Times New Roman"/>
          <w:color w:val="auto"/>
          <w:sz w:val="28"/>
          <w:szCs w:val="28"/>
        </w:rPr>
      </w:pPr>
    </w:p>
    <w:p w:rsidR="005D5828" w:rsidRDefault="005D5828"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Default="005D532E" w:rsidP="00C73369">
      <w:pPr>
        <w:spacing w:after="240" w:line="360" w:lineRule="auto"/>
        <w:jc w:val="both"/>
        <w:rPr>
          <w:rFonts w:ascii="Times New Roman" w:eastAsia="Times New Roman" w:hAnsi="Times New Roman" w:cs="Times New Roman"/>
          <w:color w:val="auto"/>
          <w:sz w:val="28"/>
          <w:szCs w:val="28"/>
        </w:rPr>
      </w:pPr>
    </w:p>
    <w:p w:rsidR="005D532E" w:rsidRPr="00FE6705" w:rsidRDefault="005D532E" w:rsidP="00C73369">
      <w:pPr>
        <w:spacing w:after="240" w:line="360" w:lineRule="auto"/>
        <w:jc w:val="both"/>
        <w:rPr>
          <w:rFonts w:ascii="Times New Roman" w:eastAsia="Times New Roman" w:hAnsi="Times New Roman" w:cs="Times New Roman"/>
          <w:color w:val="auto"/>
          <w:sz w:val="28"/>
          <w:szCs w:val="28"/>
        </w:rPr>
      </w:pPr>
    </w:p>
    <w:p w:rsidR="005D5828" w:rsidRPr="00FE6705" w:rsidRDefault="005D5828" w:rsidP="00C73369">
      <w:pPr>
        <w:spacing w:after="240" w:line="360" w:lineRule="auto"/>
        <w:jc w:val="both"/>
        <w:rPr>
          <w:rFonts w:ascii="Times New Roman" w:eastAsia="Times New Roman" w:hAnsi="Times New Roman" w:cs="Times New Roman"/>
          <w:color w:val="auto"/>
          <w:sz w:val="28"/>
          <w:szCs w:val="28"/>
        </w:rPr>
      </w:pPr>
    </w:p>
    <w:p w:rsidR="005031E7" w:rsidRPr="00FE6705" w:rsidRDefault="005031E7" w:rsidP="00C73369">
      <w:pPr>
        <w:spacing w:after="240" w:line="360" w:lineRule="auto"/>
        <w:jc w:val="both"/>
        <w:rPr>
          <w:rFonts w:ascii="Times New Roman" w:eastAsia="Times New Roman" w:hAnsi="Times New Roman" w:cs="Times New Roman"/>
          <w:color w:val="auto"/>
          <w:sz w:val="28"/>
          <w:szCs w:val="28"/>
        </w:rPr>
      </w:pPr>
    </w:p>
    <w:p w:rsidR="005031E7" w:rsidRPr="00FE6705" w:rsidRDefault="005031E7" w:rsidP="00C73369">
      <w:pPr>
        <w:spacing w:after="240" w:line="360" w:lineRule="auto"/>
        <w:jc w:val="both"/>
        <w:rPr>
          <w:rFonts w:ascii="Times New Roman" w:eastAsia="Times New Roman" w:hAnsi="Times New Roman" w:cs="Times New Roman"/>
          <w:color w:val="auto"/>
          <w:sz w:val="28"/>
          <w:szCs w:val="28"/>
        </w:rPr>
      </w:pPr>
    </w:p>
    <w:p w:rsidR="005D5828" w:rsidRPr="00FE6705" w:rsidRDefault="005D5828" w:rsidP="005D5828">
      <w:pPr>
        <w:pStyle w:val="af0"/>
        <w:spacing w:after="400" w:line="36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Приложение №12</w:t>
      </w:r>
    </w:p>
    <w:p w:rsidR="005031E7" w:rsidRPr="00FE6705" w:rsidRDefault="005031E7" w:rsidP="005031E7">
      <w:pPr>
        <w:pStyle w:val="af0"/>
        <w:spacing w:after="240" w:line="480" w:lineRule="auto"/>
        <w:ind w:left="0"/>
        <w:jc w:val="center"/>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Экспертное интервью (</w:t>
      </w:r>
      <w:proofErr w:type="spellStart"/>
      <w:r w:rsidRPr="00FE6705">
        <w:rPr>
          <w:rFonts w:ascii="Times New Roman" w:eastAsia="Times New Roman" w:hAnsi="Times New Roman" w:cs="Times New Roman"/>
          <w:color w:val="auto"/>
          <w:sz w:val="28"/>
          <w:szCs w:val="28"/>
        </w:rPr>
        <w:t>Транскрипт</w:t>
      </w:r>
      <w:proofErr w:type="spellEnd"/>
      <w:r w:rsidRPr="00FE6705">
        <w:rPr>
          <w:rFonts w:ascii="Times New Roman" w:eastAsia="Times New Roman" w:hAnsi="Times New Roman" w:cs="Times New Roman"/>
          <w:color w:val="auto"/>
          <w:sz w:val="28"/>
          <w:szCs w:val="28"/>
        </w:rPr>
        <w:t>)</w:t>
      </w:r>
    </w:p>
    <w:p w:rsidR="005D5828" w:rsidRPr="00FE6705" w:rsidRDefault="005D5828" w:rsidP="005031E7">
      <w:pPr>
        <w:pStyle w:val="af0"/>
        <w:spacing w:after="160" w:line="360" w:lineRule="auto"/>
        <w:ind w:left="0"/>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Светлана Вронская, </w:t>
      </w:r>
      <w:r w:rsidRPr="00FE6705">
        <w:rPr>
          <w:rFonts w:ascii="Times New Roman" w:eastAsia="Times New Roman" w:hAnsi="Times New Roman" w:cs="Times New Roman"/>
          <w:color w:val="auto"/>
          <w:sz w:val="28"/>
          <w:szCs w:val="28"/>
          <w:lang w:val="en-US"/>
        </w:rPr>
        <w:t>ex</w:t>
      </w:r>
      <w:r w:rsidRPr="00FE6705">
        <w:rPr>
          <w:rFonts w:ascii="Times New Roman" w:eastAsia="Times New Roman" w:hAnsi="Times New Roman" w:cs="Times New Roman"/>
          <w:color w:val="auto"/>
          <w:sz w:val="28"/>
          <w:szCs w:val="28"/>
        </w:rPr>
        <w:t xml:space="preserve"> директор по </w:t>
      </w:r>
      <w:r w:rsidRPr="00FE6705">
        <w:rPr>
          <w:rFonts w:ascii="Times New Roman" w:eastAsia="Times New Roman" w:hAnsi="Times New Roman" w:cs="Times New Roman"/>
          <w:color w:val="auto"/>
          <w:sz w:val="28"/>
          <w:szCs w:val="28"/>
          <w:lang w:val="en-US"/>
        </w:rPr>
        <w:t>PR</w:t>
      </w:r>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lang w:val="en-US"/>
        </w:rPr>
        <w:t>Rexsoft</w:t>
      </w:r>
      <w:proofErr w:type="spellEnd"/>
    </w:p>
    <w:p w:rsidR="008A60A5"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Как организованы структуры, связанные с коммуникациями, в крупных ИТ-компаниях?</w:t>
      </w:r>
    </w:p>
    <w:p w:rsidR="005D5828" w:rsidRPr="00FE6705" w:rsidRDefault="005D5828"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color w:val="auto"/>
          <w:sz w:val="28"/>
          <w:szCs w:val="28"/>
        </w:rPr>
        <w:t xml:space="preserve">Если есть отделы, а не один человек, то обычно эти функции разделены и подчиняются разным людям. PR-службы обычно небольшие. В Microsoft, где она одна из самых больших, сейчас работает человек 6-7, а пару лет назад их было около 9. Они подчиняются директору по коммуникациям, а дальше она подчиняется глобальной службе ко коммуникациям. Они делятся на зоны ответственности по группам продуктов: </w:t>
      </w:r>
      <w:proofErr w:type="spellStart"/>
      <w:r w:rsidRPr="00FE6705">
        <w:rPr>
          <w:rFonts w:ascii="Times New Roman" w:eastAsia="Times New Roman" w:hAnsi="Times New Roman" w:cs="Times New Roman"/>
          <w:color w:val="auto"/>
          <w:sz w:val="28"/>
          <w:szCs w:val="28"/>
        </w:rPr>
        <w:t>Office</w:t>
      </w:r>
      <w:proofErr w:type="spellEnd"/>
      <w:r w:rsidRPr="00FE6705">
        <w:rPr>
          <w:rFonts w:ascii="Times New Roman" w:eastAsia="Times New Roman" w:hAnsi="Times New Roman" w:cs="Times New Roman"/>
          <w:color w:val="auto"/>
          <w:sz w:val="28"/>
          <w:szCs w:val="28"/>
        </w:rPr>
        <w:t xml:space="preserve">, SQL и т.д. Маркетинг в российском подразделении подчиняется и сидит вместе с продуктовым подразделением, которое он продвигает. </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У других </w:t>
      </w:r>
      <w:proofErr w:type="spellStart"/>
      <w:r w:rsidRPr="00FE6705">
        <w:rPr>
          <w:rFonts w:ascii="Times New Roman" w:eastAsia="Times New Roman" w:hAnsi="Times New Roman" w:cs="Times New Roman"/>
          <w:color w:val="auto"/>
          <w:sz w:val="28"/>
          <w:szCs w:val="28"/>
        </w:rPr>
        <w:t>вендоров</w:t>
      </w:r>
      <w:proofErr w:type="spellEnd"/>
      <w:r w:rsidRPr="00FE6705">
        <w:rPr>
          <w:rFonts w:ascii="Times New Roman" w:eastAsia="Times New Roman" w:hAnsi="Times New Roman" w:cs="Times New Roman"/>
          <w:color w:val="auto"/>
          <w:sz w:val="28"/>
          <w:szCs w:val="28"/>
        </w:rPr>
        <w:t xml:space="preserve"> структура намного меньше, в SAP и Oracle есть PR-директор и вместе с ним работают 1-2 менеджера, которые занимаются текстами. Когда нужно организовать большее количество материалов, они обращаются к агентствам или к вынесенным структурам, например, к вынесенным копирайтерам. Маркетинг в SAP единый и подчиняется директору по маркетингу. Он отвечают за какую-то индустрию или индустрии (например, нефть и газ), либо они отвечают за определенную зону, например, работа с партнерами, либо за крупный проект, например, SAP </w:t>
      </w:r>
      <w:proofErr w:type="spellStart"/>
      <w:r w:rsidRPr="00FE6705">
        <w:rPr>
          <w:rFonts w:ascii="Times New Roman" w:eastAsia="Times New Roman" w:hAnsi="Times New Roman" w:cs="Times New Roman"/>
          <w:color w:val="auto"/>
          <w:sz w:val="28"/>
          <w:szCs w:val="28"/>
        </w:rPr>
        <w:t>Forum</w:t>
      </w:r>
      <w:proofErr w:type="spellEnd"/>
      <w:r w:rsidRPr="00FE6705">
        <w:rPr>
          <w:rFonts w:ascii="Times New Roman" w:eastAsia="Times New Roman" w:hAnsi="Times New Roman" w:cs="Times New Roman"/>
          <w:color w:val="auto"/>
          <w:sz w:val="28"/>
          <w:szCs w:val="28"/>
        </w:rPr>
        <w:t xml:space="preserve">. </w:t>
      </w:r>
      <w:r w:rsidR="008A60A5" w:rsidRPr="00FE6705">
        <w:rPr>
          <w:rFonts w:ascii="Times New Roman" w:eastAsia="Times New Roman" w:hAnsi="Times New Roman" w:cs="Times New Roman"/>
          <w:color w:val="auto"/>
          <w:sz w:val="28"/>
          <w:szCs w:val="28"/>
        </w:rPr>
        <w:t>В Oracle есть PR-директор и пара человек, которые пишут тексты.</w:t>
      </w:r>
    </w:p>
    <w:p w:rsidR="008A60A5"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как у них организованы процессы согласований?</w:t>
      </w:r>
    </w:p>
    <w:p w:rsidR="008A60A5"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Если мы говорим про Oracle, Microsoft и SAP, то, поскольку у них есть прямо выделенные структуры на российском рынке, они ничего не должны согласовывать с головным офисом. Если говорим о компаниях типа Anaplan или </w:t>
      </w:r>
      <w:proofErr w:type="spellStart"/>
      <w:r w:rsidRPr="00FE6705">
        <w:rPr>
          <w:rFonts w:ascii="Times New Roman" w:eastAsia="Times New Roman" w:hAnsi="Times New Roman" w:cs="Times New Roman"/>
          <w:color w:val="auto"/>
          <w:sz w:val="28"/>
          <w:szCs w:val="28"/>
        </w:rPr>
        <w:t>Teradata</w:t>
      </w:r>
      <w:proofErr w:type="spellEnd"/>
      <w:r w:rsidRPr="00FE6705">
        <w:rPr>
          <w:rFonts w:ascii="Times New Roman" w:eastAsia="Times New Roman" w:hAnsi="Times New Roman" w:cs="Times New Roman"/>
          <w:color w:val="auto"/>
          <w:sz w:val="28"/>
          <w:szCs w:val="28"/>
        </w:rPr>
        <w:t xml:space="preserve">, где есть только менеджер по маркетингу, то каждый чих такой менеджер должен согласовывать с головным офисом, причем как свой, так и </w:t>
      </w:r>
      <w:r w:rsidRPr="00FE6705">
        <w:rPr>
          <w:rFonts w:ascii="Times New Roman" w:eastAsia="Times New Roman" w:hAnsi="Times New Roman" w:cs="Times New Roman"/>
          <w:color w:val="auto"/>
          <w:sz w:val="28"/>
          <w:szCs w:val="28"/>
        </w:rPr>
        <w:lastRenderedPageBreak/>
        <w:t>партнеров. В некоторых случаях, например, у Oracle, они должны согласовывать релизы и другие материалы, в том числе и партнерские, заранее.</w:t>
      </w:r>
    </w:p>
    <w:p w:rsidR="005D5828"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как такие структуры организованы в компаниях поменьше?</w:t>
      </w:r>
      <w:r w:rsidR="005D5828" w:rsidRPr="00FE6705">
        <w:rPr>
          <w:rFonts w:ascii="Times New Roman" w:eastAsia="Times New Roman" w:hAnsi="Times New Roman" w:cs="Times New Roman"/>
          <w:b/>
          <w:color w:val="auto"/>
          <w:sz w:val="28"/>
          <w:szCs w:val="28"/>
        </w:rPr>
        <w:t xml:space="preserve"> </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В небольших компаниях есть директор, есть продавцы, специалисты, которые помогают при предпродажной подготовке и внедрении и обычно есть менеджер по </w:t>
      </w:r>
      <w:r w:rsidR="008A60A5" w:rsidRPr="00FE6705">
        <w:rPr>
          <w:rFonts w:ascii="Times New Roman" w:eastAsia="Times New Roman" w:hAnsi="Times New Roman" w:cs="Times New Roman"/>
          <w:color w:val="auto"/>
          <w:sz w:val="28"/>
          <w:szCs w:val="28"/>
        </w:rPr>
        <w:t>маркетингу</w:t>
      </w:r>
      <w:r w:rsidRPr="00FE6705">
        <w:rPr>
          <w:rFonts w:ascii="Times New Roman" w:eastAsia="Times New Roman" w:hAnsi="Times New Roman" w:cs="Times New Roman"/>
          <w:color w:val="auto"/>
          <w:sz w:val="28"/>
          <w:szCs w:val="28"/>
        </w:rPr>
        <w:t xml:space="preserve">, который отвечает за регион, то есть либо просто Россия, либо Россия и СНГ, либо Россия и Восточная Европа — тут разные бывают конфигурации. Они подчиняются обычно директору департамента, но еще есть матричное подчинение директору или специальному сотруднику из отдела маркетинга в Европе или США. Тут тоже бывает по-разному, например, когда SAP купил </w:t>
      </w:r>
      <w:proofErr w:type="spellStart"/>
      <w:r w:rsidRPr="00FE6705">
        <w:rPr>
          <w:rFonts w:ascii="Times New Roman" w:eastAsia="Times New Roman" w:hAnsi="Times New Roman" w:cs="Times New Roman"/>
          <w:color w:val="auto"/>
          <w:sz w:val="28"/>
          <w:szCs w:val="28"/>
        </w:rPr>
        <w:t>Hybris</w:t>
      </w:r>
      <w:proofErr w:type="spellEnd"/>
      <w:r w:rsidRPr="00FE6705">
        <w:rPr>
          <w:rFonts w:ascii="Times New Roman" w:eastAsia="Times New Roman" w:hAnsi="Times New Roman" w:cs="Times New Roman"/>
          <w:color w:val="auto"/>
          <w:sz w:val="28"/>
          <w:szCs w:val="28"/>
        </w:rPr>
        <w:t xml:space="preserve">, там был и </w:t>
      </w:r>
      <w:r w:rsidR="008A60A5" w:rsidRPr="00FE6705">
        <w:rPr>
          <w:rFonts w:ascii="Times New Roman" w:eastAsia="Times New Roman" w:hAnsi="Times New Roman" w:cs="Times New Roman"/>
          <w:color w:val="auto"/>
          <w:sz w:val="28"/>
          <w:szCs w:val="28"/>
        </w:rPr>
        <w:t>менеджер,</w:t>
      </w:r>
      <w:r w:rsidRPr="00FE6705">
        <w:rPr>
          <w:rFonts w:ascii="Times New Roman" w:eastAsia="Times New Roman" w:hAnsi="Times New Roman" w:cs="Times New Roman"/>
          <w:color w:val="auto"/>
          <w:sz w:val="28"/>
          <w:szCs w:val="28"/>
        </w:rPr>
        <w:t xml:space="preserve"> и директор по маркетингу. Так вот менеджер по маркетингу до сих пор подчинен маркетологу в штатах, отвечающему за </w:t>
      </w:r>
      <w:proofErr w:type="spellStart"/>
      <w:r w:rsidRPr="00FE6705">
        <w:rPr>
          <w:rFonts w:ascii="Times New Roman" w:eastAsia="Times New Roman" w:hAnsi="Times New Roman" w:cs="Times New Roman"/>
          <w:color w:val="auto"/>
          <w:sz w:val="28"/>
          <w:szCs w:val="28"/>
        </w:rPr>
        <w:t>Hybris</w:t>
      </w:r>
      <w:proofErr w:type="spellEnd"/>
      <w:r w:rsidRPr="00FE6705">
        <w:rPr>
          <w:rFonts w:ascii="Times New Roman" w:eastAsia="Times New Roman" w:hAnsi="Times New Roman" w:cs="Times New Roman"/>
          <w:color w:val="auto"/>
          <w:sz w:val="28"/>
          <w:szCs w:val="28"/>
        </w:rPr>
        <w:t xml:space="preserve">, </w:t>
      </w:r>
      <w:proofErr w:type="spellStart"/>
      <w:r w:rsidRPr="00FE6705">
        <w:rPr>
          <w:rFonts w:ascii="Times New Roman" w:eastAsia="Times New Roman" w:hAnsi="Times New Roman" w:cs="Times New Roman"/>
          <w:color w:val="auto"/>
          <w:sz w:val="28"/>
          <w:szCs w:val="28"/>
        </w:rPr>
        <w:t>матрично</w:t>
      </w:r>
      <w:proofErr w:type="spellEnd"/>
      <w:r w:rsidRPr="00FE6705">
        <w:rPr>
          <w:rFonts w:ascii="Times New Roman" w:eastAsia="Times New Roman" w:hAnsi="Times New Roman" w:cs="Times New Roman"/>
          <w:color w:val="auto"/>
          <w:sz w:val="28"/>
          <w:szCs w:val="28"/>
        </w:rPr>
        <w:t xml:space="preserve"> подчинен своему региональному директору и директору по маркетингу SAP. Бывают разные варианты, но обычно это соподчинение кому-то региональному и кому-то, кто далеко, с кем можно решать вопросы согласования, бюджетов, KPI и так далее. </w:t>
      </w:r>
    </w:p>
    <w:p w:rsidR="008A60A5"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с точки зрения адаптации текстов как у всех них работа происходит?</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В SAP маркетинг может решить запустить кампанию. Тексты готовят в Германии, ее переводят в агентстве, с которым у них единый договор, и используют уже в региональных активностях.</w:t>
      </w:r>
    </w:p>
    <w:p w:rsidR="008A60A5"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с партнерами кто общается?</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 партнерами по-разному общаются. В SAP есть менеджеры по партнерскому маркетингу, в Microsoft есть люди, которые отвечают за партнерские </w:t>
      </w:r>
      <w:r w:rsidR="008A60A5" w:rsidRPr="00FE6705">
        <w:rPr>
          <w:rFonts w:ascii="Times New Roman" w:eastAsia="Times New Roman" w:hAnsi="Times New Roman" w:cs="Times New Roman"/>
          <w:color w:val="auto"/>
          <w:sz w:val="28"/>
          <w:szCs w:val="28"/>
        </w:rPr>
        <w:t>продажи, они</w:t>
      </w:r>
      <w:r w:rsidRPr="00FE6705">
        <w:rPr>
          <w:rFonts w:ascii="Times New Roman" w:eastAsia="Times New Roman" w:hAnsi="Times New Roman" w:cs="Times New Roman"/>
          <w:color w:val="auto"/>
          <w:sz w:val="28"/>
          <w:szCs w:val="28"/>
        </w:rPr>
        <w:t xml:space="preserve"> же и занимаются партнерским маркетингом. Это могут быть и люди из маркетинга и из продаж.</w:t>
      </w:r>
    </w:p>
    <w:p w:rsidR="008A60A5"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А с точки зрения контента, например, сайтов, листовок?</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lastRenderedPageBreak/>
        <w:t xml:space="preserve">Контентом тоже занимаются по-разному. Обычно есть маркетинг, который занимается всем, и они нанимают копирайтеров, которые по брифам пишут тексты. Отдельно вынесенных копирайтеров обычно такие компании не берут. </w:t>
      </w:r>
    </w:p>
    <w:p w:rsidR="005D5828" w:rsidRPr="00FE6705" w:rsidRDefault="008A60A5" w:rsidP="005031E7">
      <w:pPr>
        <w:spacing w:after="160" w:line="360" w:lineRule="auto"/>
        <w:jc w:val="both"/>
        <w:rPr>
          <w:rFonts w:ascii="Times New Roman" w:eastAsia="Times New Roman" w:hAnsi="Times New Roman" w:cs="Times New Roman"/>
          <w:b/>
          <w:color w:val="auto"/>
          <w:sz w:val="28"/>
          <w:szCs w:val="28"/>
        </w:rPr>
      </w:pPr>
      <w:r w:rsidRPr="00FE6705">
        <w:rPr>
          <w:rFonts w:ascii="Times New Roman" w:eastAsia="Times New Roman" w:hAnsi="Times New Roman" w:cs="Times New Roman"/>
          <w:b/>
          <w:color w:val="auto"/>
          <w:sz w:val="28"/>
          <w:szCs w:val="28"/>
        </w:rPr>
        <w:t xml:space="preserve">Хорошо, а если поговорить про опыт в </w:t>
      </w:r>
      <w:proofErr w:type="spellStart"/>
      <w:r w:rsidRPr="00FE6705">
        <w:rPr>
          <w:rFonts w:ascii="Times New Roman" w:eastAsia="Times New Roman" w:hAnsi="Times New Roman" w:cs="Times New Roman"/>
          <w:b/>
          <w:color w:val="auto"/>
          <w:sz w:val="28"/>
          <w:szCs w:val="28"/>
          <w:lang w:val="en-US"/>
        </w:rPr>
        <w:t>Rexsoft</w:t>
      </w:r>
      <w:proofErr w:type="spellEnd"/>
      <w:r w:rsidRPr="00FE6705">
        <w:rPr>
          <w:rFonts w:ascii="Times New Roman" w:eastAsia="Times New Roman" w:hAnsi="Times New Roman" w:cs="Times New Roman"/>
          <w:b/>
          <w:color w:val="auto"/>
          <w:sz w:val="28"/>
          <w:szCs w:val="28"/>
        </w:rPr>
        <w:t>, какими там были коммуникации и процессы?</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Первое время я занималась тем, чтобы хотя бы какую-то публичную информацию про себя выпускать — новости, контент на сайт, внутренняя информация в интранете и так далее. Маркетинга как такового там не было, но он был нужен и с публичной деятельностью переплетен. Этим я занималась на международном рынке для продуктового направления. Потом у «</w:t>
      </w:r>
      <w:proofErr w:type="spellStart"/>
      <w:r w:rsidRPr="00FE6705">
        <w:rPr>
          <w:rFonts w:ascii="Times New Roman" w:eastAsia="Times New Roman" w:hAnsi="Times New Roman" w:cs="Times New Roman"/>
          <w:color w:val="auto"/>
          <w:sz w:val="28"/>
          <w:szCs w:val="28"/>
        </w:rPr>
        <w:t>Рексофта</w:t>
      </w:r>
      <w:proofErr w:type="spellEnd"/>
      <w:r w:rsidRPr="00FE6705">
        <w:rPr>
          <w:rFonts w:ascii="Times New Roman" w:eastAsia="Times New Roman" w:hAnsi="Times New Roman" w:cs="Times New Roman"/>
          <w:color w:val="auto"/>
          <w:sz w:val="28"/>
          <w:szCs w:val="28"/>
        </w:rPr>
        <w:t xml:space="preserve">» появился еще и российский рынок, и на нем он начал заниматься интеграцией. Были еще продукты для российского рынка. Тогда же появились первые менеджеры по маркетингу, потому что я не могла разорваться и заниматься всем на обоих рынках. Я решила, что хочу заниматься PR. Потом были периоды, когда маркетинговые активности все равно сваливались на меня. Мы работали очень тесно совместно, и тогда не было соцсетей, </w:t>
      </w:r>
      <w:proofErr w:type="spellStart"/>
      <w:r w:rsidRPr="00FE6705">
        <w:rPr>
          <w:rFonts w:ascii="Times New Roman" w:eastAsia="Times New Roman" w:hAnsi="Times New Roman" w:cs="Times New Roman"/>
          <w:color w:val="auto"/>
          <w:sz w:val="28"/>
          <w:szCs w:val="28"/>
        </w:rPr>
        <w:t>телемаркетинга</w:t>
      </w:r>
      <w:proofErr w:type="spellEnd"/>
      <w:r w:rsidRPr="00FE6705">
        <w:rPr>
          <w:rFonts w:ascii="Times New Roman" w:eastAsia="Times New Roman" w:hAnsi="Times New Roman" w:cs="Times New Roman"/>
          <w:color w:val="auto"/>
          <w:sz w:val="28"/>
          <w:szCs w:val="28"/>
        </w:rPr>
        <w:t xml:space="preserve"> и многих других вещей сейчас популярных. Тогда были мероприяти</w:t>
      </w:r>
      <w:r w:rsidR="008A60A5" w:rsidRPr="00FE6705">
        <w:rPr>
          <w:rFonts w:ascii="Times New Roman" w:eastAsia="Times New Roman" w:hAnsi="Times New Roman" w:cs="Times New Roman"/>
          <w:color w:val="auto"/>
          <w:sz w:val="28"/>
          <w:szCs w:val="28"/>
        </w:rPr>
        <w:t>я —собственные и разные форумы,</w:t>
      </w:r>
      <w:r w:rsidRPr="00FE6705">
        <w:rPr>
          <w:rFonts w:ascii="Times New Roman" w:eastAsia="Times New Roman" w:hAnsi="Times New Roman" w:cs="Times New Roman"/>
          <w:color w:val="auto"/>
          <w:sz w:val="28"/>
          <w:szCs w:val="28"/>
        </w:rPr>
        <w:t xml:space="preserve"> выставки. Российский ИТ-рынок только развивался и не было такого количества конкурентов-</w:t>
      </w:r>
      <w:proofErr w:type="spellStart"/>
      <w:r w:rsidRPr="00FE6705">
        <w:rPr>
          <w:rFonts w:ascii="Times New Roman" w:eastAsia="Times New Roman" w:hAnsi="Times New Roman" w:cs="Times New Roman"/>
          <w:color w:val="auto"/>
          <w:sz w:val="28"/>
          <w:szCs w:val="28"/>
        </w:rPr>
        <w:t>вендоров</w:t>
      </w:r>
      <w:proofErr w:type="spellEnd"/>
      <w:r w:rsidRPr="00FE6705">
        <w:rPr>
          <w:rFonts w:ascii="Times New Roman" w:eastAsia="Times New Roman" w:hAnsi="Times New Roman" w:cs="Times New Roman"/>
          <w:color w:val="auto"/>
          <w:sz w:val="28"/>
          <w:szCs w:val="28"/>
        </w:rPr>
        <w:t>.</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У «</w:t>
      </w:r>
      <w:proofErr w:type="spellStart"/>
      <w:r w:rsidRPr="00FE6705">
        <w:rPr>
          <w:rFonts w:ascii="Times New Roman" w:eastAsia="Times New Roman" w:hAnsi="Times New Roman" w:cs="Times New Roman"/>
          <w:color w:val="auto"/>
          <w:sz w:val="28"/>
          <w:szCs w:val="28"/>
        </w:rPr>
        <w:t>Рексофта</w:t>
      </w:r>
      <w:proofErr w:type="spellEnd"/>
      <w:r w:rsidRPr="00FE6705">
        <w:rPr>
          <w:rFonts w:ascii="Times New Roman" w:eastAsia="Times New Roman" w:hAnsi="Times New Roman" w:cs="Times New Roman"/>
          <w:color w:val="auto"/>
          <w:sz w:val="28"/>
          <w:szCs w:val="28"/>
        </w:rPr>
        <w:t>» специфический бизнес — он разрабатывал решения на заказ, причем не цельные, а какие-то кусочки. В связи с этим были и проблемы с новостными поводами, например, потому что сложно объяснить, что мы конкретно сделали и чаще всего ИТ-специалисты, которые могли восхититься этим, не были заказчиками.</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Еще один момент — очень длинная цепочка согласований, потому что мы чаще всего работали с генеральным подрядчиком, который согласовывал текст сам и</w:t>
      </w:r>
      <w:r w:rsidR="008A60A5" w:rsidRPr="00FE6705">
        <w:rPr>
          <w:rFonts w:ascii="Times New Roman" w:eastAsia="Times New Roman" w:hAnsi="Times New Roman" w:cs="Times New Roman"/>
          <w:color w:val="auto"/>
          <w:sz w:val="28"/>
          <w:szCs w:val="28"/>
        </w:rPr>
        <w:t xml:space="preserve"> потом отправлял его клиенту, </w:t>
      </w:r>
      <w:r w:rsidRPr="00FE6705">
        <w:rPr>
          <w:rFonts w:ascii="Times New Roman" w:eastAsia="Times New Roman" w:hAnsi="Times New Roman" w:cs="Times New Roman"/>
          <w:color w:val="auto"/>
          <w:sz w:val="28"/>
          <w:szCs w:val="28"/>
        </w:rPr>
        <w:t xml:space="preserve">на что еще накладывались постоянные геополитические проблемы. Были кейсы, когда нам не разрешали выпустить </w:t>
      </w:r>
      <w:r w:rsidRPr="00FE6705">
        <w:rPr>
          <w:rFonts w:ascii="Times New Roman" w:eastAsia="Times New Roman" w:hAnsi="Times New Roman" w:cs="Times New Roman"/>
          <w:color w:val="auto"/>
          <w:sz w:val="28"/>
          <w:szCs w:val="28"/>
        </w:rPr>
        <w:lastRenderedPageBreak/>
        <w:t>какой-то кейс, потому что Россия что-то сделала. Моя функция сводилась к работе с прессой и к работе с аналитиками.</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Моя задача была в том, чтобы продвинуть «</w:t>
      </w:r>
      <w:proofErr w:type="spellStart"/>
      <w:r w:rsidRPr="00FE6705">
        <w:rPr>
          <w:rFonts w:ascii="Times New Roman" w:eastAsia="Times New Roman" w:hAnsi="Times New Roman" w:cs="Times New Roman"/>
          <w:color w:val="auto"/>
          <w:sz w:val="28"/>
          <w:szCs w:val="28"/>
        </w:rPr>
        <w:t>Рексофт</w:t>
      </w:r>
      <w:proofErr w:type="spellEnd"/>
      <w:r w:rsidRPr="00FE6705">
        <w:rPr>
          <w:rFonts w:ascii="Times New Roman" w:eastAsia="Times New Roman" w:hAnsi="Times New Roman" w:cs="Times New Roman"/>
          <w:color w:val="auto"/>
          <w:sz w:val="28"/>
          <w:szCs w:val="28"/>
        </w:rPr>
        <w:t xml:space="preserve">» — познакомиться в письме, а лучше лично с аналитиками, пыталась встретиться на конференциях, на которых они выступали, либо, если они приезжали, то организовывала с ними встречи себе и своему руководителю, директору компании — все с целью попадания в эти отчеты. Еще момент — отслеживание рейтингов западных, в которых можно либо бесплатно, либо за </w:t>
      </w:r>
      <w:proofErr w:type="spellStart"/>
      <w:r w:rsidRPr="00FE6705">
        <w:rPr>
          <w:rFonts w:ascii="Times New Roman" w:eastAsia="Times New Roman" w:hAnsi="Times New Roman" w:cs="Times New Roman"/>
          <w:color w:val="auto"/>
          <w:sz w:val="28"/>
          <w:szCs w:val="28"/>
        </w:rPr>
        <w:t>fee</w:t>
      </w:r>
      <w:proofErr w:type="spellEnd"/>
      <w:r w:rsidRPr="00FE6705">
        <w:rPr>
          <w:rFonts w:ascii="Times New Roman" w:eastAsia="Times New Roman" w:hAnsi="Times New Roman" w:cs="Times New Roman"/>
          <w:color w:val="auto"/>
          <w:sz w:val="28"/>
          <w:szCs w:val="28"/>
        </w:rPr>
        <w:t xml:space="preserve">, в которые надо было попасть, потому что это информационный повод и тот критерий, по которому компании на западе искали подрядчиков. </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Российская ИТ-пресса была молодой, веселой и хорошей, </w:t>
      </w:r>
      <w:proofErr w:type="gramStart"/>
      <w:r w:rsidRPr="00FE6705">
        <w:rPr>
          <w:rFonts w:ascii="Times New Roman" w:eastAsia="Times New Roman" w:hAnsi="Times New Roman" w:cs="Times New Roman"/>
          <w:color w:val="auto"/>
          <w:sz w:val="28"/>
          <w:szCs w:val="28"/>
        </w:rPr>
        <w:t>Для</w:t>
      </w:r>
      <w:proofErr w:type="gramEnd"/>
      <w:r w:rsidRPr="00FE6705">
        <w:rPr>
          <w:rFonts w:ascii="Times New Roman" w:eastAsia="Times New Roman" w:hAnsi="Times New Roman" w:cs="Times New Roman"/>
          <w:color w:val="auto"/>
          <w:sz w:val="28"/>
          <w:szCs w:val="28"/>
        </w:rPr>
        <w:t xml:space="preserve"> прессы мы даже думали агентство нанимать, но в какой-то момент передумали. У нас основными рынками была Германия, Швейцария — все, что рядом. Интересны были Штаты, </w:t>
      </w:r>
      <w:proofErr w:type="gramStart"/>
      <w:r w:rsidRPr="00FE6705">
        <w:rPr>
          <w:rFonts w:ascii="Times New Roman" w:eastAsia="Times New Roman" w:hAnsi="Times New Roman" w:cs="Times New Roman"/>
          <w:color w:val="auto"/>
          <w:sz w:val="28"/>
          <w:szCs w:val="28"/>
        </w:rPr>
        <w:t>но</w:t>
      </w:r>
      <w:proofErr w:type="gramEnd"/>
      <w:r w:rsidRPr="00FE6705">
        <w:rPr>
          <w:rFonts w:ascii="Times New Roman" w:eastAsia="Times New Roman" w:hAnsi="Times New Roman" w:cs="Times New Roman"/>
          <w:color w:val="auto"/>
          <w:sz w:val="28"/>
          <w:szCs w:val="28"/>
        </w:rPr>
        <w:t xml:space="preserve"> чтобы там хорошо шел бизнес, нужно, по идее, чтобы основатель туда переехал и развернул активность. В Европе невозможно нанять агентство, которое бы закрывало все потребности. Европейский рынок очень фрагментирован и все хотят работать на родном языке, поэтому не сложилось. Приходилось многое делать вручную — шерстить интернет или узнавать у </w:t>
      </w:r>
      <w:proofErr w:type="spellStart"/>
      <w:r w:rsidRPr="00FE6705">
        <w:rPr>
          <w:rFonts w:ascii="Times New Roman" w:eastAsia="Times New Roman" w:hAnsi="Times New Roman" w:cs="Times New Roman"/>
          <w:color w:val="auto"/>
          <w:sz w:val="28"/>
          <w:szCs w:val="28"/>
        </w:rPr>
        <w:t>сейлзов</w:t>
      </w:r>
      <w:proofErr w:type="spellEnd"/>
      <w:r w:rsidRPr="00FE6705">
        <w:rPr>
          <w:rFonts w:ascii="Times New Roman" w:eastAsia="Times New Roman" w:hAnsi="Times New Roman" w:cs="Times New Roman"/>
          <w:color w:val="auto"/>
          <w:sz w:val="28"/>
          <w:szCs w:val="28"/>
        </w:rPr>
        <w:t xml:space="preserve"> на конкретных рынках, купить мне все газеты по тематике ИТ, делала список рассылки, писала всем запросы, всех вставляла в новостную ленту, рассылала большие новостные письма со ссылками на то, что интересного происходило на российском рынке. </w:t>
      </w:r>
    </w:p>
    <w:p w:rsidR="005D5828" w:rsidRPr="00FE6705"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Это работало, но нужно было выходить на новый уровень. У нас было три продукта, но работали мы, в основном с двумя — автоматизированной системой управления гостиницами и система тарификации телефонных звонков. Эти продукты были выделены в какой-то момент в отдельные направления, но</w:t>
      </w:r>
      <w:r w:rsidR="005031E7"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если по всей компании у меня была задача сделать </w:t>
      </w:r>
      <w:proofErr w:type="spellStart"/>
      <w:r w:rsidRPr="00FE6705">
        <w:rPr>
          <w:rFonts w:ascii="Times New Roman" w:eastAsia="Times New Roman" w:hAnsi="Times New Roman" w:cs="Times New Roman"/>
          <w:color w:val="auto"/>
          <w:sz w:val="28"/>
          <w:szCs w:val="28"/>
        </w:rPr>
        <w:t>имиджевый</w:t>
      </w:r>
      <w:proofErr w:type="spellEnd"/>
      <w:r w:rsidRPr="00FE6705">
        <w:rPr>
          <w:rFonts w:ascii="Times New Roman" w:eastAsia="Times New Roman" w:hAnsi="Times New Roman" w:cs="Times New Roman"/>
          <w:color w:val="auto"/>
          <w:sz w:val="28"/>
          <w:szCs w:val="28"/>
        </w:rPr>
        <w:t xml:space="preserve"> PR и GR. Продуктовый PR отличался тем, что про компанию не нужно ничего. Там нужно было наводнять рынок двумя типами информации — </w:t>
      </w:r>
      <w:r w:rsidRPr="00FE6705">
        <w:rPr>
          <w:rFonts w:ascii="Times New Roman" w:eastAsia="Times New Roman" w:hAnsi="Times New Roman" w:cs="Times New Roman"/>
          <w:color w:val="auto"/>
          <w:sz w:val="28"/>
          <w:szCs w:val="28"/>
        </w:rPr>
        <w:lastRenderedPageBreak/>
        <w:t xml:space="preserve">о продукте (новые релизы и так далее) и о клиентах, которые продукт внедрили. Нужно было показывать, что клиенты есть, что не нужно бояться, можно сходить на </w:t>
      </w:r>
      <w:proofErr w:type="spellStart"/>
      <w:r w:rsidRPr="00FE6705">
        <w:rPr>
          <w:rFonts w:ascii="Times New Roman" w:eastAsia="Times New Roman" w:hAnsi="Times New Roman" w:cs="Times New Roman"/>
          <w:color w:val="auto"/>
          <w:sz w:val="28"/>
          <w:szCs w:val="28"/>
        </w:rPr>
        <w:t>референс</w:t>
      </w:r>
      <w:proofErr w:type="spellEnd"/>
      <w:r w:rsidRPr="00FE6705">
        <w:rPr>
          <w:rFonts w:ascii="Times New Roman" w:eastAsia="Times New Roman" w:hAnsi="Times New Roman" w:cs="Times New Roman"/>
          <w:color w:val="auto"/>
          <w:sz w:val="28"/>
          <w:szCs w:val="28"/>
        </w:rPr>
        <w:t xml:space="preserve"> и так далее. Нужно было заниматься сайтом и мероприятиями. Тогда показателем того, что компания жива, был стенд на мероприятиях. Так же</w:t>
      </w:r>
      <w:r w:rsidR="005031E7" w:rsidRPr="00FE6705">
        <w:rPr>
          <w:rFonts w:ascii="Times New Roman" w:eastAsia="Times New Roman" w:hAnsi="Times New Roman" w:cs="Times New Roman"/>
          <w:color w:val="auto"/>
          <w:sz w:val="28"/>
          <w:szCs w:val="28"/>
        </w:rPr>
        <w:t>,</w:t>
      </w:r>
      <w:r w:rsidRPr="00FE6705">
        <w:rPr>
          <w:rFonts w:ascii="Times New Roman" w:eastAsia="Times New Roman" w:hAnsi="Times New Roman" w:cs="Times New Roman"/>
          <w:color w:val="auto"/>
          <w:sz w:val="28"/>
          <w:szCs w:val="28"/>
        </w:rPr>
        <w:t xml:space="preserve"> как и на больших выставках, например, NRF, SAP и Oracle получали только </w:t>
      </w:r>
      <w:proofErr w:type="spellStart"/>
      <w:r w:rsidRPr="00FE6705">
        <w:rPr>
          <w:rFonts w:ascii="Times New Roman" w:eastAsia="Times New Roman" w:hAnsi="Times New Roman" w:cs="Times New Roman"/>
          <w:color w:val="auto"/>
          <w:sz w:val="28"/>
          <w:szCs w:val="28"/>
        </w:rPr>
        <w:t>имиджевый</w:t>
      </w:r>
      <w:proofErr w:type="spellEnd"/>
      <w:r w:rsidRPr="00FE6705">
        <w:rPr>
          <w:rFonts w:ascii="Times New Roman" w:eastAsia="Times New Roman" w:hAnsi="Times New Roman" w:cs="Times New Roman"/>
          <w:color w:val="auto"/>
          <w:sz w:val="28"/>
          <w:szCs w:val="28"/>
        </w:rPr>
        <w:t xml:space="preserve"> охват, никаких продаж, если кого-то нет, то все сразу спрашивают, есть ли у компании проблемы с деньгами.</w:t>
      </w:r>
    </w:p>
    <w:p w:rsidR="005D5828" w:rsidRPr="005031E7" w:rsidRDefault="005D5828" w:rsidP="005031E7">
      <w:pPr>
        <w:spacing w:after="160" w:line="360" w:lineRule="auto"/>
        <w:jc w:val="both"/>
        <w:rPr>
          <w:rFonts w:ascii="Times New Roman" w:eastAsia="Times New Roman" w:hAnsi="Times New Roman" w:cs="Times New Roman"/>
          <w:color w:val="auto"/>
          <w:sz w:val="28"/>
          <w:szCs w:val="28"/>
        </w:rPr>
      </w:pPr>
      <w:r w:rsidRPr="00FE6705">
        <w:rPr>
          <w:rFonts w:ascii="Times New Roman" w:eastAsia="Times New Roman" w:hAnsi="Times New Roman" w:cs="Times New Roman"/>
          <w:color w:val="auto"/>
          <w:sz w:val="28"/>
          <w:szCs w:val="28"/>
        </w:rPr>
        <w:t xml:space="preserve">Сейчас бы я задействовала SEO, </w:t>
      </w:r>
      <w:proofErr w:type="spellStart"/>
      <w:r w:rsidRPr="00FE6705">
        <w:rPr>
          <w:rFonts w:ascii="Times New Roman" w:eastAsia="Times New Roman" w:hAnsi="Times New Roman" w:cs="Times New Roman"/>
          <w:color w:val="auto"/>
          <w:sz w:val="28"/>
          <w:szCs w:val="28"/>
        </w:rPr>
        <w:t>вебинары</w:t>
      </w:r>
      <w:proofErr w:type="spellEnd"/>
      <w:r w:rsidRPr="00FE6705">
        <w:rPr>
          <w:rFonts w:ascii="Times New Roman" w:eastAsia="Times New Roman" w:hAnsi="Times New Roman" w:cs="Times New Roman"/>
          <w:color w:val="auto"/>
          <w:sz w:val="28"/>
          <w:szCs w:val="28"/>
        </w:rPr>
        <w:t xml:space="preserve"> образовательные, мероприятия. Но у меня сейчас нет понимания, какую эффективность дает каждый из подходов —собственные мероприятия или пара крупных и отдавать организацию мероприятий партнерам, </w:t>
      </w:r>
      <w:r w:rsidR="005031E7" w:rsidRPr="00FE6705">
        <w:rPr>
          <w:rFonts w:ascii="Times New Roman" w:eastAsia="Times New Roman" w:hAnsi="Times New Roman" w:cs="Times New Roman"/>
          <w:color w:val="auto"/>
          <w:sz w:val="28"/>
          <w:szCs w:val="28"/>
        </w:rPr>
        <w:t>поэтому бы</w:t>
      </w:r>
      <w:r w:rsidRPr="00FE6705">
        <w:rPr>
          <w:rFonts w:ascii="Times New Roman" w:eastAsia="Times New Roman" w:hAnsi="Times New Roman" w:cs="Times New Roman"/>
          <w:color w:val="auto"/>
          <w:sz w:val="28"/>
          <w:szCs w:val="28"/>
        </w:rPr>
        <w:t xml:space="preserve"> пошла поговорила с теми, кто делает свои и с теми, кто делают одно большое, и что они с этого имеют, а </w:t>
      </w:r>
      <w:r w:rsidR="005031E7" w:rsidRPr="00FE6705">
        <w:rPr>
          <w:rFonts w:ascii="Times New Roman" w:eastAsia="Times New Roman" w:hAnsi="Times New Roman" w:cs="Times New Roman"/>
          <w:color w:val="auto"/>
          <w:sz w:val="28"/>
          <w:szCs w:val="28"/>
        </w:rPr>
        <w:t>потом</w:t>
      </w:r>
      <w:r w:rsidRPr="00FE6705">
        <w:rPr>
          <w:rFonts w:ascii="Times New Roman" w:eastAsia="Times New Roman" w:hAnsi="Times New Roman" w:cs="Times New Roman"/>
          <w:color w:val="auto"/>
          <w:sz w:val="28"/>
          <w:szCs w:val="28"/>
        </w:rPr>
        <w:t xml:space="preserve"> пробовала. Я не знаю, имеет ли смысл продуктовым компаниям </w:t>
      </w:r>
      <w:proofErr w:type="spellStart"/>
      <w:r w:rsidRPr="00FE6705">
        <w:rPr>
          <w:rFonts w:ascii="Times New Roman" w:eastAsia="Times New Roman" w:hAnsi="Times New Roman" w:cs="Times New Roman"/>
          <w:color w:val="auto"/>
          <w:sz w:val="28"/>
          <w:szCs w:val="28"/>
        </w:rPr>
        <w:t>пиарить</w:t>
      </w:r>
      <w:proofErr w:type="spellEnd"/>
      <w:r w:rsidRPr="00FE6705">
        <w:rPr>
          <w:rFonts w:ascii="Times New Roman" w:eastAsia="Times New Roman" w:hAnsi="Times New Roman" w:cs="Times New Roman"/>
          <w:color w:val="auto"/>
          <w:sz w:val="28"/>
          <w:szCs w:val="28"/>
        </w:rPr>
        <w:t xml:space="preserve"> основателя или первое лицо. Я думаю, ответ в том, что если человек хочет </w:t>
      </w:r>
      <w:proofErr w:type="spellStart"/>
      <w:r w:rsidRPr="00FE6705">
        <w:rPr>
          <w:rFonts w:ascii="Times New Roman" w:eastAsia="Times New Roman" w:hAnsi="Times New Roman" w:cs="Times New Roman"/>
          <w:color w:val="auto"/>
          <w:sz w:val="28"/>
          <w:szCs w:val="28"/>
        </w:rPr>
        <w:t>пиариться</w:t>
      </w:r>
      <w:proofErr w:type="spellEnd"/>
      <w:r w:rsidRPr="00FE6705">
        <w:rPr>
          <w:rFonts w:ascii="Times New Roman" w:eastAsia="Times New Roman" w:hAnsi="Times New Roman" w:cs="Times New Roman"/>
          <w:color w:val="auto"/>
          <w:sz w:val="28"/>
          <w:szCs w:val="28"/>
        </w:rPr>
        <w:t xml:space="preserve">, то нужно. Если нет, то нет. Потому что если пиар первого лиц не продает, то это просто самовыражение первого лица. Греф и Илон </w:t>
      </w:r>
      <w:proofErr w:type="spellStart"/>
      <w:r w:rsidRPr="00FE6705">
        <w:rPr>
          <w:rFonts w:ascii="Times New Roman" w:eastAsia="Times New Roman" w:hAnsi="Times New Roman" w:cs="Times New Roman"/>
          <w:color w:val="auto"/>
          <w:sz w:val="28"/>
          <w:szCs w:val="28"/>
        </w:rPr>
        <w:t>Маск</w:t>
      </w:r>
      <w:proofErr w:type="spellEnd"/>
      <w:r w:rsidRPr="00FE6705">
        <w:rPr>
          <w:rFonts w:ascii="Times New Roman" w:eastAsia="Times New Roman" w:hAnsi="Times New Roman" w:cs="Times New Roman"/>
          <w:color w:val="auto"/>
          <w:sz w:val="28"/>
          <w:szCs w:val="28"/>
        </w:rPr>
        <w:t xml:space="preserve"> вот тоже выражаются, но у меня есть глубокое чувство, что это очень продуманное самовыражение, не по указке пиарщика, но сами они знают, когда и что нужно сказать.</w:t>
      </w:r>
      <w:r w:rsidRPr="005031E7">
        <w:rPr>
          <w:rFonts w:ascii="Times New Roman" w:eastAsia="Times New Roman" w:hAnsi="Times New Roman" w:cs="Times New Roman"/>
          <w:color w:val="auto"/>
          <w:sz w:val="28"/>
          <w:szCs w:val="28"/>
        </w:rPr>
        <w:t xml:space="preserve"> </w:t>
      </w:r>
    </w:p>
    <w:p w:rsidR="005D5828" w:rsidRPr="005D5828" w:rsidRDefault="005D5828" w:rsidP="005031E7">
      <w:pPr>
        <w:pStyle w:val="af0"/>
        <w:spacing w:after="160" w:line="360" w:lineRule="auto"/>
        <w:jc w:val="both"/>
        <w:rPr>
          <w:rFonts w:ascii="Times New Roman" w:eastAsia="Times New Roman" w:hAnsi="Times New Roman" w:cs="Times New Roman"/>
          <w:color w:val="auto"/>
          <w:sz w:val="28"/>
          <w:szCs w:val="28"/>
        </w:rPr>
      </w:pPr>
    </w:p>
    <w:p w:rsidR="005D5828" w:rsidRPr="003025C2" w:rsidRDefault="005D5828" w:rsidP="005031E7">
      <w:pPr>
        <w:pStyle w:val="af0"/>
        <w:spacing w:after="160" w:line="360" w:lineRule="auto"/>
        <w:ind w:left="0"/>
        <w:jc w:val="both"/>
        <w:rPr>
          <w:rFonts w:ascii="Times New Roman" w:eastAsia="Times New Roman" w:hAnsi="Times New Roman" w:cs="Times New Roman"/>
          <w:color w:val="auto"/>
          <w:sz w:val="28"/>
          <w:szCs w:val="28"/>
        </w:rPr>
      </w:pPr>
    </w:p>
    <w:sectPr w:rsidR="005D5828" w:rsidRPr="003025C2" w:rsidSect="006643BE">
      <w:headerReference w:type="default" r:id="rId91"/>
      <w:footerReference w:type="default" r:id="rId92"/>
      <w:headerReference w:type="first" r:id="rId93"/>
      <w:footerReference w:type="first" r:id="rId94"/>
      <w:pgSz w:w="11909" w:h="16834"/>
      <w:pgMar w:top="1134" w:right="567" w:bottom="1134" w:left="1701"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E7D" w:rsidRDefault="00693E7D">
      <w:pPr>
        <w:spacing w:line="240" w:lineRule="auto"/>
      </w:pPr>
      <w:r>
        <w:separator/>
      </w:r>
    </w:p>
  </w:endnote>
  <w:endnote w:type="continuationSeparator" w:id="0">
    <w:p w:rsidR="00693E7D" w:rsidRDefault="00693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876" w:rsidRDefault="00974876">
    <w:pPr>
      <w:tabs>
        <w:tab w:val="right" w:pos="10488"/>
      </w:tabs>
      <w:ind w:right="1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876" w:rsidRDefault="009748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E7D" w:rsidRDefault="00693E7D">
      <w:pPr>
        <w:spacing w:line="240" w:lineRule="auto"/>
      </w:pPr>
      <w:r>
        <w:separator/>
      </w:r>
    </w:p>
  </w:footnote>
  <w:footnote w:type="continuationSeparator" w:id="0">
    <w:p w:rsidR="00693E7D" w:rsidRDefault="00693E7D">
      <w:pPr>
        <w:spacing w:line="240" w:lineRule="auto"/>
      </w:pPr>
      <w:r>
        <w:continuationSeparator/>
      </w:r>
    </w:p>
  </w:footnote>
  <w:footnote w:id="1">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По данным международного исследовательского центра </w:t>
      </w:r>
      <w:r w:rsidRPr="005E74BD">
        <w:rPr>
          <w:rFonts w:ascii="Times New Roman" w:hAnsi="Times New Roman" w:cs="Times New Roman"/>
          <w:sz w:val="24"/>
          <w:szCs w:val="24"/>
          <w:lang w:val="en-US"/>
        </w:rPr>
        <w:t>Gallup</w:t>
      </w:r>
      <w:r w:rsidRPr="005E74BD">
        <w:rPr>
          <w:rFonts w:ascii="Times New Roman" w:hAnsi="Times New Roman" w:cs="Times New Roman"/>
          <w:sz w:val="24"/>
          <w:szCs w:val="24"/>
        </w:rPr>
        <w:t xml:space="preserve"> «Global </w:t>
      </w:r>
      <w:proofErr w:type="spellStart"/>
      <w:r w:rsidRPr="005E74BD">
        <w:rPr>
          <w:rFonts w:ascii="Times New Roman" w:hAnsi="Times New Roman" w:cs="Times New Roman"/>
          <w:sz w:val="24"/>
          <w:szCs w:val="24"/>
        </w:rPr>
        <w:t>Economic</w:t>
      </w:r>
      <w:proofErr w:type="spellEnd"/>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rPr>
        <w:t>Stagnation</w:t>
      </w:r>
      <w:proofErr w:type="spellEnd"/>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rPr>
        <w:t>The</w:t>
      </w:r>
      <w:proofErr w:type="spellEnd"/>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rPr>
        <w:t>Fix</w:t>
      </w:r>
      <w:proofErr w:type="spellEnd"/>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rPr>
        <w:t>Part</w:t>
      </w:r>
      <w:proofErr w:type="spellEnd"/>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rPr>
        <w:t>One</w:t>
      </w:r>
      <w:proofErr w:type="spellEnd"/>
      <w:r w:rsidRPr="005E74BD">
        <w:rPr>
          <w:rFonts w:ascii="Times New Roman" w:hAnsi="Times New Roman" w:cs="Times New Roman"/>
          <w:sz w:val="24"/>
          <w:szCs w:val="24"/>
        </w:rPr>
        <w:t>)» [электронный ресурс] /</w:t>
      </w:r>
      <w:proofErr w:type="gramStart"/>
      <w:r w:rsidRPr="005E74BD">
        <w:rPr>
          <w:rFonts w:ascii="Times New Roman" w:hAnsi="Times New Roman" w:cs="Times New Roman"/>
          <w:sz w:val="24"/>
          <w:szCs w:val="24"/>
        </w:rPr>
        <w:t>/  (</w:t>
      </w:r>
      <w:proofErr w:type="gramEnd"/>
      <w:r w:rsidRPr="005E74BD">
        <w:rPr>
          <w:rFonts w:ascii="Times New Roman" w:hAnsi="Times New Roman" w:cs="Times New Roman"/>
          <w:sz w:val="24"/>
          <w:szCs w:val="24"/>
        </w:rPr>
        <w:t xml:space="preserve">дата обращения 01.05.2017) </w:t>
      </w:r>
      <w:hyperlink r:id="rId1" w:history="1">
        <w:r w:rsidRPr="005E74BD">
          <w:rPr>
            <w:rStyle w:val="a8"/>
            <w:rFonts w:ascii="Times New Roman" w:hAnsi="Times New Roman" w:cs="Times New Roman"/>
            <w:sz w:val="24"/>
            <w:szCs w:val="24"/>
          </w:rPr>
          <w:t>http://www.gallup.com/businessjournal/203120/global-economic-stagnation-fix.aspx</w:t>
        </w:r>
      </w:hyperlink>
      <w:r w:rsidRPr="005E74BD">
        <w:rPr>
          <w:rFonts w:ascii="Times New Roman" w:hAnsi="Times New Roman" w:cs="Times New Roman"/>
          <w:sz w:val="24"/>
          <w:szCs w:val="24"/>
        </w:rPr>
        <w:t xml:space="preserve"> </w:t>
      </w:r>
    </w:p>
  </w:footnote>
  <w:footnote w:id="2">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The Global Tech Market Outlook For 2017 To 2018 by Forrester Research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 w:history="1">
        <w:r w:rsidRPr="005E74BD">
          <w:rPr>
            <w:rStyle w:val="a8"/>
            <w:rFonts w:ascii="Times New Roman" w:hAnsi="Times New Roman" w:cs="Times New Roman"/>
            <w:sz w:val="24"/>
            <w:szCs w:val="24"/>
            <w:lang w:val="en-US"/>
          </w:rPr>
          <w:t>https://www.forrester.com/report/The+Global+Tech+Market+Outlook+For+2017+To+2018/-/E-RES130682?utm_source=blog&amp;utm_campaign=research_social&amp;utm_medium=social&amp;utm_content=report_bartels</w:t>
        </w:r>
      </w:hyperlink>
      <w:r w:rsidRPr="005E74BD">
        <w:rPr>
          <w:rFonts w:ascii="Times New Roman" w:hAnsi="Times New Roman" w:cs="Times New Roman"/>
          <w:sz w:val="24"/>
          <w:szCs w:val="24"/>
          <w:lang w:val="en-US"/>
        </w:rPr>
        <w:t xml:space="preserve">  </w:t>
      </w:r>
    </w:p>
  </w:footnote>
  <w:footnote w:id="3">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Gartner CMO Spend Survey 2016-2017 Shows Marketing Budgets Continue to Climb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3" w:history="1">
        <w:r w:rsidRPr="005E74BD">
          <w:rPr>
            <w:rStyle w:val="a8"/>
            <w:rFonts w:ascii="Times New Roman" w:hAnsi="Times New Roman" w:cs="Times New Roman"/>
            <w:sz w:val="24"/>
            <w:szCs w:val="24"/>
            <w:lang w:val="en-US"/>
          </w:rPr>
          <w:t>http://www.gartner.com/smarterwithgartner/gartner-cmo-spend-survey-2016-2017-shows-marketing-budgets-continue-to-climb/</w:t>
        </w:r>
      </w:hyperlink>
      <w:r w:rsidRPr="005E74BD">
        <w:rPr>
          <w:rFonts w:ascii="Times New Roman" w:hAnsi="Times New Roman" w:cs="Times New Roman"/>
          <w:sz w:val="24"/>
          <w:szCs w:val="24"/>
          <w:lang w:val="en-US"/>
        </w:rPr>
        <w:t xml:space="preserve"> </w:t>
      </w:r>
    </w:p>
  </w:footnote>
  <w:footnote w:id="4">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The Wall Street Journal: Marketing Budgets Vary by Industry [</w:t>
      </w:r>
      <w:proofErr w:type="spellStart"/>
      <w:r w:rsidRPr="005E74BD">
        <w:rPr>
          <w:rFonts w:ascii="Times New Roman" w:hAnsi="Times New Roman" w:cs="Times New Roman"/>
          <w:sz w:val="24"/>
          <w:szCs w:val="24"/>
          <w:lang w:val="en-US"/>
        </w:rPr>
        <w:t>электронный</w:t>
      </w:r>
      <w:proofErr w:type="spellEnd"/>
      <w:r w:rsidRPr="005E74BD">
        <w:rPr>
          <w:rFonts w:ascii="Times New Roman" w:hAnsi="Times New Roman" w:cs="Times New Roman"/>
          <w:sz w:val="24"/>
          <w:szCs w:val="24"/>
          <w:lang w:val="en-US"/>
        </w:rPr>
        <w:t xml:space="preserve"> </w:t>
      </w:r>
      <w:proofErr w:type="spellStart"/>
      <w:r w:rsidRPr="005E74BD">
        <w:rPr>
          <w:rFonts w:ascii="Times New Roman" w:hAnsi="Times New Roman" w:cs="Times New Roman"/>
          <w:sz w:val="24"/>
          <w:szCs w:val="24"/>
          <w:lang w:val="en-US"/>
        </w:rPr>
        <w:t>ресурс</w:t>
      </w:r>
      <w:proofErr w:type="spellEnd"/>
      <w:r w:rsidRPr="005E74BD">
        <w:rPr>
          <w:rFonts w:ascii="Times New Roman" w:hAnsi="Times New Roman" w:cs="Times New Roman"/>
          <w:sz w:val="24"/>
          <w:szCs w:val="24"/>
          <w:lang w:val="en-US"/>
        </w:rPr>
        <w:t>] // (</w:t>
      </w:r>
      <w:proofErr w:type="spellStart"/>
      <w:r w:rsidRPr="005E74BD">
        <w:rPr>
          <w:rFonts w:ascii="Times New Roman" w:hAnsi="Times New Roman" w:cs="Times New Roman"/>
          <w:sz w:val="24"/>
          <w:szCs w:val="24"/>
          <w:lang w:val="en-US"/>
        </w:rPr>
        <w:t>дата</w:t>
      </w:r>
      <w:proofErr w:type="spellEnd"/>
      <w:r w:rsidRPr="005E74BD">
        <w:rPr>
          <w:rFonts w:ascii="Times New Roman" w:hAnsi="Times New Roman" w:cs="Times New Roman"/>
          <w:sz w:val="24"/>
          <w:szCs w:val="24"/>
          <w:lang w:val="en-US"/>
        </w:rPr>
        <w:t xml:space="preserve"> </w:t>
      </w:r>
      <w:proofErr w:type="spellStart"/>
      <w:r w:rsidRPr="005E74BD">
        <w:rPr>
          <w:rFonts w:ascii="Times New Roman" w:hAnsi="Times New Roman" w:cs="Times New Roman"/>
          <w:sz w:val="24"/>
          <w:szCs w:val="24"/>
          <w:lang w:val="en-US"/>
        </w:rPr>
        <w:t>обращения</w:t>
      </w:r>
      <w:proofErr w:type="spellEnd"/>
      <w:r w:rsidRPr="005E74BD">
        <w:rPr>
          <w:rFonts w:ascii="Times New Roman" w:hAnsi="Times New Roman" w:cs="Times New Roman"/>
          <w:sz w:val="24"/>
          <w:szCs w:val="24"/>
          <w:lang w:val="en-US"/>
        </w:rPr>
        <w:t xml:space="preserve"> 01.05.2017)  </w:t>
      </w:r>
      <w:hyperlink r:id="rId4" w:history="1">
        <w:r w:rsidRPr="005E74BD">
          <w:rPr>
            <w:rStyle w:val="a8"/>
            <w:rFonts w:ascii="Times New Roman" w:hAnsi="Times New Roman" w:cs="Times New Roman"/>
            <w:sz w:val="24"/>
            <w:szCs w:val="24"/>
            <w:lang w:val="en-US"/>
          </w:rPr>
          <w:t>http://deloitte.wsj.com/cmo/2017/01/24/who-has-the-biggest-marketing-budgets/</w:t>
        </w:r>
      </w:hyperlink>
      <w:r w:rsidRPr="005E74BD">
        <w:rPr>
          <w:rFonts w:ascii="Times New Roman" w:hAnsi="Times New Roman" w:cs="Times New Roman"/>
          <w:sz w:val="24"/>
          <w:szCs w:val="24"/>
          <w:lang w:val="en-US"/>
        </w:rPr>
        <w:t xml:space="preserve"> </w:t>
      </w:r>
    </w:p>
  </w:footnote>
  <w:footnote w:id="5">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Business branding. Bringing strategy to life </w:t>
      </w:r>
      <w:r w:rsidRPr="005E74BD">
        <w:rPr>
          <w:rFonts w:ascii="Times New Roman" w:hAnsi="Times New Roman" w:cs="Times New Roman"/>
          <w:sz w:val="24"/>
          <w:szCs w:val="24"/>
        </w:rPr>
        <w:t>с</w:t>
      </w:r>
      <w:r w:rsidRPr="005E74BD">
        <w:rPr>
          <w:rFonts w:ascii="Times New Roman" w:hAnsi="Times New Roman" w:cs="Times New Roman"/>
          <w:sz w:val="24"/>
          <w:szCs w:val="24"/>
          <w:lang w:val="en-US"/>
        </w:rPr>
        <w:t>. 5-10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5" w:history="1">
        <w:r w:rsidRPr="005E74BD">
          <w:rPr>
            <w:rStyle w:val="a8"/>
            <w:rFonts w:ascii="Times New Roman" w:hAnsi="Times New Roman" w:cs="Times New Roman"/>
            <w:sz w:val="24"/>
            <w:szCs w:val="24"/>
            <w:lang w:val="en-US"/>
          </w:rPr>
          <w:t>https://www.mckinsey.de/files/b2b_branding.pdf</w:t>
        </w:r>
      </w:hyperlink>
    </w:p>
  </w:footnote>
  <w:footnote w:id="6">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Why Corporate Brands Matter in B-to-B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6" w:history="1">
        <w:r w:rsidRPr="005E74BD">
          <w:rPr>
            <w:rStyle w:val="a8"/>
            <w:rFonts w:ascii="Times New Roman" w:hAnsi="Times New Roman" w:cs="Times New Roman"/>
            <w:sz w:val="24"/>
            <w:szCs w:val="24"/>
            <w:lang w:val="en-US"/>
          </w:rPr>
          <w:t>https://www.ama.org/publications/eNewsletters/B2BMarketing/Pages/why-corporate-brands-matter-in-b2b.aspx</w:t>
        </w:r>
      </w:hyperlink>
    </w:p>
  </w:footnote>
  <w:footnote w:id="7">
    <w:p w:rsidR="00974876" w:rsidRPr="005E74BD" w:rsidRDefault="00974876" w:rsidP="009004B2">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w:t>
      </w:r>
      <w:proofErr w:type="spellStart"/>
      <w:r w:rsidRPr="005E74BD">
        <w:rPr>
          <w:rFonts w:ascii="Times New Roman" w:hAnsi="Times New Roman" w:cs="Times New Roman"/>
          <w:sz w:val="24"/>
          <w:szCs w:val="24"/>
          <w:lang w:val="en-US"/>
        </w:rPr>
        <w:t>Europian</w:t>
      </w:r>
      <w:proofErr w:type="spellEnd"/>
      <w:r w:rsidRPr="005E74BD">
        <w:rPr>
          <w:rFonts w:ascii="Times New Roman" w:hAnsi="Times New Roman" w:cs="Times New Roman"/>
          <w:sz w:val="24"/>
          <w:szCs w:val="24"/>
          <w:lang w:val="en-US"/>
        </w:rPr>
        <w:t xml:space="preserve"> </w:t>
      </w:r>
      <w:proofErr w:type="spellStart"/>
      <w:r w:rsidRPr="005E74BD">
        <w:rPr>
          <w:rFonts w:ascii="Times New Roman" w:hAnsi="Times New Roman" w:cs="Times New Roman"/>
          <w:sz w:val="24"/>
          <w:szCs w:val="24"/>
          <w:lang w:val="en-US"/>
        </w:rPr>
        <w:t>Comission</w:t>
      </w:r>
      <w:proofErr w:type="spellEnd"/>
      <w:r w:rsidRPr="005E74BD">
        <w:rPr>
          <w:rFonts w:ascii="Times New Roman" w:hAnsi="Times New Roman" w:cs="Times New Roman"/>
          <w:sz w:val="24"/>
          <w:szCs w:val="24"/>
          <w:lang w:val="en-US"/>
        </w:rPr>
        <w:t>: Staff Working Document. Digital</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Agenda</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Scoreboard</w:t>
      </w:r>
      <w:r w:rsidRPr="005E74BD">
        <w:rPr>
          <w:rFonts w:ascii="Times New Roman" w:hAnsi="Times New Roman" w:cs="Times New Roman"/>
          <w:sz w:val="24"/>
          <w:szCs w:val="24"/>
        </w:rPr>
        <w:t xml:space="preserve"> 2013 [электронный ресурс] // (дата обращения 01.05.2017) </w:t>
      </w:r>
      <w:hyperlink r:id="rId7"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ec</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europa</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eu</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digital</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single</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market</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sites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digital</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agenda</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files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DAE</w:t>
        </w:r>
        <w:r w:rsidRPr="005E74BD">
          <w:rPr>
            <w:rStyle w:val="a8"/>
            <w:rFonts w:ascii="Times New Roman" w:hAnsi="Times New Roman" w:cs="Times New Roman"/>
            <w:sz w:val="24"/>
            <w:szCs w:val="24"/>
          </w:rPr>
          <w:t>%20</w:t>
        </w:r>
        <w:r w:rsidRPr="005E74BD">
          <w:rPr>
            <w:rStyle w:val="a8"/>
            <w:rFonts w:ascii="Times New Roman" w:hAnsi="Times New Roman" w:cs="Times New Roman"/>
            <w:sz w:val="24"/>
            <w:szCs w:val="24"/>
            <w:lang w:val="en-US"/>
          </w:rPr>
          <w:t>SCOREBOARD</w:t>
        </w:r>
        <w:r w:rsidRPr="005E74BD">
          <w:rPr>
            <w:rStyle w:val="a8"/>
            <w:rFonts w:ascii="Times New Roman" w:hAnsi="Times New Roman" w:cs="Times New Roman"/>
            <w:sz w:val="24"/>
            <w:szCs w:val="24"/>
          </w:rPr>
          <w:t>%202013%20-%20</w:t>
        </w:r>
        <w:r w:rsidRPr="005E74BD">
          <w:rPr>
            <w:rStyle w:val="a8"/>
            <w:rFonts w:ascii="Times New Roman" w:hAnsi="Times New Roman" w:cs="Times New Roman"/>
            <w:sz w:val="24"/>
            <w:szCs w:val="24"/>
            <w:lang w:val="en-US"/>
          </w:rPr>
          <w:t>SWD</w:t>
        </w:r>
        <w:r w:rsidRPr="005E74BD">
          <w:rPr>
            <w:rStyle w:val="a8"/>
            <w:rFonts w:ascii="Times New Roman" w:hAnsi="Times New Roman" w:cs="Times New Roman"/>
            <w:sz w:val="24"/>
            <w:szCs w:val="24"/>
          </w:rPr>
          <w:t>%202013%20217%20</w:t>
        </w:r>
        <w:r w:rsidRPr="005E74BD">
          <w:rPr>
            <w:rStyle w:val="a8"/>
            <w:rFonts w:ascii="Times New Roman" w:hAnsi="Times New Roman" w:cs="Times New Roman"/>
            <w:sz w:val="24"/>
            <w:szCs w:val="24"/>
            <w:lang w:val="en-US"/>
          </w:rPr>
          <w:t>FINAL</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pdf</w:t>
        </w:r>
      </w:hyperlink>
      <w:r w:rsidRPr="005E74BD">
        <w:rPr>
          <w:rFonts w:ascii="Times New Roman" w:hAnsi="Times New Roman" w:cs="Times New Roman"/>
          <w:sz w:val="24"/>
          <w:szCs w:val="24"/>
        </w:rPr>
        <w:t xml:space="preserve"> </w:t>
      </w:r>
    </w:p>
  </w:footnote>
  <w:footnote w:id="8">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Forbes: What Is A Startup? </w:t>
      </w:r>
      <w:r w:rsidRPr="005E74BD">
        <w:rPr>
          <w:rFonts w:ascii="Times New Roman" w:hAnsi="Times New Roman" w:cs="Times New Roman"/>
          <w:sz w:val="24"/>
          <w:szCs w:val="24"/>
        </w:rPr>
        <w:t xml:space="preserve">[электронный ресурс] // (дата обращения 01.05.2017) </w:t>
      </w:r>
      <w:hyperlink r:id="rId8" w:anchor="23a50a6e4044" w:history="1">
        <w:r w:rsidRPr="005E74BD">
          <w:rPr>
            <w:rStyle w:val="a8"/>
            <w:rFonts w:ascii="Times New Roman" w:hAnsi="Times New Roman" w:cs="Times New Roman"/>
            <w:sz w:val="24"/>
            <w:szCs w:val="24"/>
          </w:rPr>
          <w:t>https://www.forbes.com/sites/natalierobehmed/2013/12/16/what-is-a-startup/#23a50a6e4044</w:t>
        </w:r>
      </w:hyperlink>
      <w:r w:rsidRPr="005E74BD">
        <w:rPr>
          <w:rFonts w:ascii="Times New Roman" w:hAnsi="Times New Roman" w:cs="Times New Roman"/>
          <w:sz w:val="24"/>
          <w:szCs w:val="24"/>
        </w:rPr>
        <w:t xml:space="preserve"> </w:t>
      </w:r>
    </w:p>
  </w:footnote>
  <w:footnote w:id="9">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Growth hackers: What is the Growth Hacking Movement? </w:t>
      </w:r>
      <w:r w:rsidRPr="005E74BD">
        <w:rPr>
          <w:rFonts w:ascii="Times New Roman" w:hAnsi="Times New Roman" w:cs="Times New Roman"/>
          <w:sz w:val="24"/>
          <w:szCs w:val="24"/>
        </w:rPr>
        <w:t xml:space="preserve">[электронный ресурс] // (дата обращения 01.05.2017) </w:t>
      </w:r>
      <w:hyperlink r:id="rId9"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growthhackers</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hyperlink>
      <w:r w:rsidRPr="005E74BD">
        <w:rPr>
          <w:rFonts w:ascii="Times New Roman" w:hAnsi="Times New Roman" w:cs="Times New Roman"/>
          <w:sz w:val="24"/>
          <w:szCs w:val="24"/>
        </w:rPr>
        <w:t xml:space="preserve"> </w:t>
      </w:r>
    </w:p>
  </w:footnote>
  <w:footnote w:id="10">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М. </w:t>
      </w:r>
      <w:proofErr w:type="spellStart"/>
      <w:r w:rsidRPr="005E74BD">
        <w:rPr>
          <w:rFonts w:ascii="Times New Roman" w:hAnsi="Times New Roman" w:cs="Times New Roman"/>
          <w:sz w:val="24"/>
          <w:szCs w:val="24"/>
        </w:rPr>
        <w:t>Гладуэлл</w:t>
      </w:r>
      <w:proofErr w:type="spellEnd"/>
      <w:r w:rsidRPr="005E74BD">
        <w:rPr>
          <w:rFonts w:ascii="Times New Roman" w:hAnsi="Times New Roman" w:cs="Times New Roman"/>
          <w:sz w:val="24"/>
          <w:szCs w:val="24"/>
        </w:rPr>
        <w:t xml:space="preserve"> «Переломный момент» - М.: издательство Альпина </w:t>
      </w:r>
      <w:proofErr w:type="spellStart"/>
      <w:r w:rsidRPr="005E74BD">
        <w:rPr>
          <w:rFonts w:ascii="Times New Roman" w:hAnsi="Times New Roman" w:cs="Times New Roman"/>
          <w:sz w:val="24"/>
          <w:szCs w:val="24"/>
        </w:rPr>
        <w:t>Паблишер</w:t>
      </w:r>
      <w:proofErr w:type="spellEnd"/>
      <w:r w:rsidRPr="005E74BD">
        <w:rPr>
          <w:rFonts w:ascii="Times New Roman" w:hAnsi="Times New Roman" w:cs="Times New Roman"/>
          <w:sz w:val="24"/>
          <w:szCs w:val="24"/>
        </w:rPr>
        <w:t>, 2013. – 162 с.</w:t>
      </w:r>
    </w:p>
  </w:footnote>
  <w:footnote w:id="11">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IDC</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Russia</w:t>
      </w:r>
      <w:r w:rsidRPr="005E74BD">
        <w:rPr>
          <w:rFonts w:ascii="Times New Roman" w:hAnsi="Times New Roman" w:cs="Times New Roman"/>
          <w:sz w:val="24"/>
          <w:szCs w:val="24"/>
        </w:rPr>
        <w:t xml:space="preserve">: Цифровая трансформация в действии [электронный ресурс] // (дата обращения 01.05.2017) </w:t>
      </w:r>
      <w:hyperlink r:id="rId10" w:history="1">
        <w:r w:rsidRPr="005E74BD">
          <w:rPr>
            <w:rStyle w:val="a8"/>
            <w:rFonts w:ascii="Times New Roman" w:hAnsi="Times New Roman" w:cs="Times New Roman"/>
            <w:sz w:val="24"/>
            <w:szCs w:val="24"/>
            <w:lang w:val="en-US"/>
          </w:rPr>
          <w:t>http</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idcrussia</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ru</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events</w:t>
        </w:r>
        <w:r w:rsidRPr="005E74BD">
          <w:rPr>
            <w:rStyle w:val="a8"/>
            <w:rFonts w:ascii="Times New Roman" w:hAnsi="Times New Roman" w:cs="Times New Roman"/>
            <w:sz w:val="24"/>
            <w:szCs w:val="24"/>
          </w:rPr>
          <w:t>/63197-</w:t>
        </w:r>
        <w:proofErr w:type="spellStart"/>
        <w:r w:rsidRPr="005E74BD">
          <w:rPr>
            <w:rStyle w:val="a8"/>
            <w:rFonts w:ascii="Times New Roman" w:hAnsi="Times New Roman" w:cs="Times New Roman"/>
            <w:sz w:val="24"/>
            <w:szCs w:val="24"/>
            <w:lang w:val="en-US"/>
          </w:rPr>
          <w:t>digitalisation</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now</w:t>
        </w:r>
      </w:hyperlink>
      <w:r w:rsidRPr="005E74BD">
        <w:rPr>
          <w:rFonts w:ascii="Times New Roman" w:hAnsi="Times New Roman" w:cs="Times New Roman"/>
          <w:sz w:val="24"/>
          <w:szCs w:val="24"/>
        </w:rPr>
        <w:t xml:space="preserve"> </w:t>
      </w:r>
    </w:p>
  </w:footnote>
  <w:footnote w:id="12">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PC Week: SoHo, SMB, Enterprise. </w:t>
      </w:r>
      <w:r w:rsidRPr="005E74BD">
        <w:rPr>
          <w:rFonts w:ascii="Times New Roman" w:hAnsi="Times New Roman" w:cs="Times New Roman"/>
          <w:sz w:val="24"/>
          <w:szCs w:val="24"/>
        </w:rPr>
        <w:t xml:space="preserve">Где границы между этими категориями потребителей? [электронный ресурс] // (дата обращения 01.05.2017) </w:t>
      </w:r>
      <w:hyperlink r:id="rId11"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www</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pcweek</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ru</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business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blog</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business</w:t>
        </w:r>
        <w:r w:rsidRPr="005E74BD">
          <w:rPr>
            <w:rStyle w:val="a8"/>
            <w:rFonts w:ascii="Times New Roman" w:hAnsi="Times New Roman" w:cs="Times New Roman"/>
            <w:sz w:val="24"/>
            <w:szCs w:val="24"/>
          </w:rPr>
          <w:t>/2946.</w:t>
        </w:r>
        <w:proofErr w:type="spellStart"/>
        <w:r w:rsidRPr="005E74BD">
          <w:rPr>
            <w:rStyle w:val="a8"/>
            <w:rFonts w:ascii="Times New Roman" w:hAnsi="Times New Roman" w:cs="Times New Roman"/>
            <w:sz w:val="24"/>
            <w:szCs w:val="24"/>
            <w:lang w:val="en-US"/>
          </w:rPr>
          <w:t>php</w:t>
        </w:r>
        <w:proofErr w:type="spellEnd"/>
      </w:hyperlink>
      <w:r w:rsidRPr="005E74BD">
        <w:rPr>
          <w:rFonts w:ascii="Times New Roman" w:hAnsi="Times New Roman" w:cs="Times New Roman"/>
          <w:sz w:val="24"/>
          <w:szCs w:val="24"/>
        </w:rPr>
        <w:t xml:space="preserve"> </w:t>
      </w:r>
    </w:p>
  </w:footnote>
  <w:footnote w:id="13">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The Global Review of Data-driven Marketing and Advertising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12" w:history="1">
        <w:r w:rsidRPr="005E74BD">
          <w:rPr>
            <w:rStyle w:val="a8"/>
            <w:rFonts w:ascii="Times New Roman" w:hAnsi="Times New Roman" w:cs="Times New Roman"/>
            <w:sz w:val="24"/>
            <w:szCs w:val="24"/>
            <w:lang w:val="en-US"/>
          </w:rPr>
          <w:t>https://www.accenture.com/us-en/insight-global-review-data-driven-marketing-advertising</w:t>
        </w:r>
      </w:hyperlink>
      <w:r w:rsidRPr="005E74BD">
        <w:rPr>
          <w:rFonts w:ascii="Times New Roman" w:hAnsi="Times New Roman" w:cs="Times New Roman"/>
          <w:sz w:val="24"/>
          <w:szCs w:val="24"/>
          <w:lang w:val="en-US"/>
        </w:rPr>
        <w:t xml:space="preserve"> </w:t>
      </w:r>
    </w:p>
  </w:footnote>
  <w:footnote w:id="14">
    <w:p w:rsidR="00974876" w:rsidRPr="005E74BD" w:rsidRDefault="00974876" w:rsidP="008574BB">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Глобальное доверие к рекламе. Стратегии успеха на меняющемся рекламном рынке. Сентябрь 2015 г [электронный ресурс] // (дата обращения 01.05.2017) </w:t>
      </w:r>
      <w:hyperlink r:id="rId13" w:history="1">
        <w:r w:rsidRPr="005E74BD">
          <w:rPr>
            <w:rStyle w:val="a8"/>
            <w:rFonts w:ascii="Times New Roman" w:hAnsi="Times New Roman" w:cs="Times New Roman"/>
            <w:sz w:val="24"/>
            <w:szCs w:val="24"/>
          </w:rPr>
          <w:t>http://www.nielsen.com/content/dam/nielsenglobal/eu/docs/pdf/9217_Global_Trust_in_Advertising_Report_PRINT_FINAL_RU.pdf</w:t>
        </w:r>
      </w:hyperlink>
      <w:r w:rsidRPr="005E74BD">
        <w:rPr>
          <w:rFonts w:ascii="Times New Roman" w:hAnsi="Times New Roman" w:cs="Times New Roman"/>
          <w:sz w:val="24"/>
          <w:szCs w:val="24"/>
        </w:rPr>
        <w:t xml:space="preserve"> </w:t>
      </w:r>
    </w:p>
  </w:footnote>
  <w:footnote w:id="15">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rPr>
        <w:t>Мегаплан</w:t>
      </w:r>
      <w:proofErr w:type="spellEnd"/>
      <w:r w:rsidRPr="005E74BD">
        <w:rPr>
          <w:rFonts w:ascii="Times New Roman" w:hAnsi="Times New Roman" w:cs="Times New Roman"/>
          <w:sz w:val="24"/>
          <w:szCs w:val="24"/>
        </w:rPr>
        <w:t xml:space="preserve">. Контент-маркетинг [электронный ресурс] // (дата обращения 01.05.2017) </w:t>
      </w:r>
      <w:hyperlink r:id="rId14"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megaplan</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ru</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letters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content</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marketing</w:t>
        </w:r>
      </w:hyperlink>
      <w:r w:rsidRPr="005E74BD">
        <w:rPr>
          <w:rFonts w:ascii="Times New Roman" w:hAnsi="Times New Roman" w:cs="Times New Roman"/>
          <w:sz w:val="24"/>
          <w:szCs w:val="24"/>
        </w:rPr>
        <w:t xml:space="preserve"> </w:t>
      </w:r>
    </w:p>
  </w:footnote>
  <w:footnote w:id="16">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LP</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Generator</w:t>
      </w:r>
      <w:r w:rsidRPr="005E74BD">
        <w:rPr>
          <w:rFonts w:ascii="Times New Roman" w:hAnsi="Times New Roman" w:cs="Times New Roman"/>
          <w:sz w:val="24"/>
          <w:szCs w:val="24"/>
        </w:rPr>
        <w:t>. Что такое входящий маркетинг (</w:t>
      </w:r>
      <w:r w:rsidRPr="005E74BD">
        <w:rPr>
          <w:rFonts w:ascii="Times New Roman" w:hAnsi="Times New Roman" w:cs="Times New Roman"/>
          <w:sz w:val="24"/>
          <w:szCs w:val="24"/>
          <w:lang w:val="en-US"/>
        </w:rPr>
        <w:t>Inbound</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Marketing</w:t>
      </w:r>
      <w:r w:rsidRPr="005E74BD">
        <w:rPr>
          <w:rFonts w:ascii="Times New Roman" w:hAnsi="Times New Roman" w:cs="Times New Roman"/>
          <w:sz w:val="24"/>
          <w:szCs w:val="24"/>
        </w:rPr>
        <w:t xml:space="preserve">)? [электронный ресурс] // (дата обращения 01.05.2017) </w:t>
      </w:r>
      <w:hyperlink r:id="rId15" w:history="1">
        <w:r w:rsidRPr="005E74BD">
          <w:rPr>
            <w:rStyle w:val="a8"/>
            <w:rFonts w:ascii="Times New Roman" w:hAnsi="Times New Roman" w:cs="Times New Roman"/>
            <w:sz w:val="24"/>
            <w:szCs w:val="24"/>
            <w:lang w:val="en-US"/>
          </w:rPr>
          <w:t>http</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lpgenerator</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ru</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blog</w:t>
        </w:r>
        <w:r w:rsidRPr="005E74BD">
          <w:rPr>
            <w:rStyle w:val="a8"/>
            <w:rFonts w:ascii="Times New Roman" w:hAnsi="Times New Roman" w:cs="Times New Roman"/>
            <w:sz w:val="24"/>
            <w:szCs w:val="24"/>
          </w:rPr>
          <w:t>/2012/06/19/</w:t>
        </w:r>
        <w:proofErr w:type="spellStart"/>
        <w:r w:rsidRPr="005E74BD">
          <w:rPr>
            <w:rStyle w:val="a8"/>
            <w:rFonts w:ascii="Times New Roman" w:hAnsi="Times New Roman" w:cs="Times New Roman"/>
            <w:sz w:val="24"/>
            <w:szCs w:val="24"/>
            <w:lang w:val="en-US"/>
          </w:rPr>
          <w:t>chto</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takoe</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vhodyashij</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marketing</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inbound</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marketing</w:t>
        </w:r>
        <w:r w:rsidRPr="005E74BD">
          <w:rPr>
            <w:rStyle w:val="a8"/>
            <w:rFonts w:ascii="Times New Roman" w:hAnsi="Times New Roman" w:cs="Times New Roman"/>
            <w:sz w:val="24"/>
            <w:szCs w:val="24"/>
          </w:rPr>
          <w:t>/</w:t>
        </w:r>
      </w:hyperlink>
      <w:r w:rsidRPr="005E74BD">
        <w:rPr>
          <w:rFonts w:ascii="Times New Roman" w:hAnsi="Times New Roman" w:cs="Times New Roman"/>
          <w:sz w:val="24"/>
          <w:szCs w:val="24"/>
        </w:rPr>
        <w:t xml:space="preserve"> </w:t>
      </w:r>
    </w:p>
  </w:footnote>
  <w:footnote w:id="17">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Buyer Persona Institute. What is a Buyer Persona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16" w:history="1">
        <w:r w:rsidRPr="005E74BD">
          <w:rPr>
            <w:rStyle w:val="a8"/>
            <w:rFonts w:ascii="Times New Roman" w:hAnsi="Times New Roman" w:cs="Times New Roman"/>
            <w:sz w:val="24"/>
            <w:szCs w:val="24"/>
            <w:lang w:val="en-US"/>
          </w:rPr>
          <w:t>http://www.buyerpersona.com/what-is-a-buyer-persona</w:t>
        </w:r>
      </w:hyperlink>
      <w:r w:rsidRPr="005E74BD">
        <w:rPr>
          <w:rFonts w:ascii="Times New Roman" w:hAnsi="Times New Roman" w:cs="Times New Roman"/>
          <w:sz w:val="24"/>
          <w:szCs w:val="24"/>
          <w:lang w:val="en-US"/>
        </w:rPr>
        <w:t xml:space="preserve"> </w:t>
      </w:r>
    </w:p>
  </w:footnote>
  <w:footnote w:id="18">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Huffington Post: What is Customer Development and Why Should Entrepreneurs Practice It? </w:t>
      </w:r>
      <w:r w:rsidRPr="005E74BD">
        <w:rPr>
          <w:rFonts w:ascii="Times New Roman" w:hAnsi="Times New Roman" w:cs="Times New Roman"/>
          <w:sz w:val="24"/>
          <w:szCs w:val="24"/>
        </w:rPr>
        <w:t xml:space="preserve">[электронный ресурс] // (дата обращения 01.05.2017) </w:t>
      </w:r>
      <w:hyperlink r:id="rId17" w:history="1">
        <w:r w:rsidRPr="005E74BD">
          <w:rPr>
            <w:rStyle w:val="a8"/>
            <w:rFonts w:ascii="Times New Roman" w:hAnsi="Times New Roman" w:cs="Times New Roman"/>
            <w:sz w:val="24"/>
            <w:szCs w:val="24"/>
          </w:rPr>
          <w:t>http://www.huffingtonpost.com/michael-b-fishbein/what-is-customer-developm_b_4259917.html</w:t>
        </w:r>
      </w:hyperlink>
      <w:r w:rsidRPr="005E74BD">
        <w:rPr>
          <w:rFonts w:ascii="Times New Roman" w:hAnsi="Times New Roman" w:cs="Times New Roman"/>
          <w:sz w:val="24"/>
          <w:szCs w:val="24"/>
        </w:rPr>
        <w:t xml:space="preserve"> </w:t>
      </w:r>
    </w:p>
  </w:footnote>
  <w:footnote w:id="19">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Harvard Business Publishing (HBP). Real-Time Marketing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18" w:history="1">
        <w:r w:rsidRPr="005E74BD">
          <w:rPr>
            <w:rStyle w:val="a8"/>
            <w:rFonts w:ascii="Times New Roman" w:hAnsi="Times New Roman" w:cs="Times New Roman"/>
            <w:sz w:val="24"/>
            <w:szCs w:val="24"/>
            <w:lang w:val="en-US"/>
          </w:rPr>
          <w:t>https://hbr.org/1995/07/real-time-marketing</w:t>
        </w:r>
      </w:hyperlink>
      <w:r w:rsidRPr="005E74BD">
        <w:rPr>
          <w:rFonts w:ascii="Times New Roman" w:hAnsi="Times New Roman" w:cs="Times New Roman"/>
          <w:sz w:val="24"/>
          <w:szCs w:val="24"/>
          <w:lang w:val="en-US"/>
        </w:rPr>
        <w:t xml:space="preserve"> </w:t>
      </w:r>
    </w:p>
  </w:footnote>
  <w:footnote w:id="20">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Playing to Win in the Reputation Economy - 2014 Annual Reputation Leaders Survey. Reputation</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Institute</w:t>
      </w:r>
      <w:r w:rsidRPr="005E74BD">
        <w:rPr>
          <w:rFonts w:ascii="Times New Roman" w:hAnsi="Times New Roman" w:cs="Times New Roman"/>
          <w:sz w:val="24"/>
          <w:szCs w:val="24"/>
        </w:rPr>
        <w:t xml:space="preserve"> [электронный ресурс] // (дата обращения 01.05.2017) </w:t>
      </w:r>
      <w:hyperlink r:id="rId19"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www</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reputationinstitute</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consulting</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risk</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readiness</w:t>
        </w:r>
      </w:hyperlink>
      <w:r w:rsidRPr="005E74BD">
        <w:rPr>
          <w:rFonts w:ascii="Times New Roman" w:hAnsi="Times New Roman" w:cs="Times New Roman"/>
          <w:sz w:val="24"/>
          <w:szCs w:val="24"/>
        </w:rPr>
        <w:t xml:space="preserve"> </w:t>
      </w:r>
    </w:p>
  </w:footnote>
  <w:footnote w:id="21">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Stakeholder</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analysis</w:t>
      </w:r>
      <w:r w:rsidRPr="005E74BD">
        <w:rPr>
          <w:rFonts w:ascii="Times New Roman" w:hAnsi="Times New Roman" w:cs="Times New Roman"/>
          <w:sz w:val="24"/>
          <w:szCs w:val="24"/>
        </w:rPr>
        <w:t xml:space="preserve">. </w:t>
      </w:r>
      <w:proofErr w:type="spellStart"/>
      <w:r w:rsidRPr="005E74BD">
        <w:rPr>
          <w:rFonts w:ascii="Times New Roman" w:hAnsi="Times New Roman" w:cs="Times New Roman"/>
          <w:sz w:val="24"/>
          <w:szCs w:val="24"/>
          <w:lang w:val="en-US"/>
        </w:rPr>
        <w:t>Revolvy</w:t>
      </w:r>
      <w:proofErr w:type="spellEnd"/>
      <w:r w:rsidRPr="005E74BD">
        <w:rPr>
          <w:rFonts w:ascii="Times New Roman" w:hAnsi="Times New Roman" w:cs="Times New Roman"/>
          <w:sz w:val="24"/>
          <w:szCs w:val="24"/>
        </w:rPr>
        <w:t xml:space="preserve"> [электронный ресурс] // (дата обращения 01.05.2017) </w:t>
      </w:r>
      <w:hyperlink r:id="rId20"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www</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revolvy</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main</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index</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php</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Stakeholder</w:t>
        </w:r>
        <w:r w:rsidRPr="005E74BD">
          <w:rPr>
            <w:rStyle w:val="a8"/>
            <w:rFonts w:ascii="Times New Roman" w:hAnsi="Times New Roman" w:cs="Times New Roman"/>
            <w:sz w:val="24"/>
            <w:szCs w:val="24"/>
          </w:rPr>
          <w:t>%20</w:t>
        </w:r>
        <w:r w:rsidRPr="005E74BD">
          <w:rPr>
            <w:rStyle w:val="a8"/>
            <w:rFonts w:ascii="Times New Roman" w:hAnsi="Times New Roman" w:cs="Times New Roman"/>
            <w:sz w:val="24"/>
            <w:szCs w:val="24"/>
            <w:lang w:val="en-US"/>
          </w:rPr>
          <w:t>analysis</w:t>
        </w:r>
        <w:r w:rsidRPr="005E74BD">
          <w:rPr>
            <w:rStyle w:val="a8"/>
            <w:rFonts w:ascii="Times New Roman" w:hAnsi="Times New Roman" w:cs="Times New Roman"/>
            <w:sz w:val="24"/>
            <w:szCs w:val="24"/>
          </w:rPr>
          <w:t>&amp;</w:t>
        </w:r>
        <w:r w:rsidRPr="005E74BD">
          <w:rPr>
            <w:rStyle w:val="a8"/>
            <w:rFonts w:ascii="Times New Roman" w:hAnsi="Times New Roman" w:cs="Times New Roman"/>
            <w:sz w:val="24"/>
            <w:szCs w:val="24"/>
            <w:lang w:val="en-US"/>
          </w:rPr>
          <w:t>item</w:t>
        </w:r>
        <w:r w:rsidRPr="005E74BD">
          <w:rPr>
            <w:rStyle w:val="a8"/>
            <w:rFonts w:ascii="Times New Roman" w:hAnsi="Times New Roman" w:cs="Times New Roman"/>
            <w:sz w:val="24"/>
            <w:szCs w:val="24"/>
          </w:rPr>
          <w:t>_</w:t>
        </w:r>
        <w:r w:rsidRPr="005E74BD">
          <w:rPr>
            <w:rStyle w:val="a8"/>
            <w:rFonts w:ascii="Times New Roman" w:hAnsi="Times New Roman" w:cs="Times New Roman"/>
            <w:sz w:val="24"/>
            <w:szCs w:val="24"/>
            <w:lang w:val="en-US"/>
          </w:rPr>
          <w:t>type</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topic</w:t>
        </w:r>
      </w:hyperlink>
      <w:r w:rsidRPr="005E74BD">
        <w:rPr>
          <w:rFonts w:ascii="Times New Roman" w:hAnsi="Times New Roman" w:cs="Times New Roman"/>
          <w:sz w:val="24"/>
          <w:szCs w:val="24"/>
        </w:rPr>
        <w:t xml:space="preserve"> </w:t>
      </w:r>
    </w:p>
  </w:footnote>
  <w:footnote w:id="22">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Brand Finance Nation Brands 2015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1" w:history="1">
        <w:r w:rsidRPr="005E74BD">
          <w:rPr>
            <w:rStyle w:val="a8"/>
            <w:rFonts w:ascii="Times New Roman" w:hAnsi="Times New Roman" w:cs="Times New Roman"/>
            <w:sz w:val="24"/>
            <w:szCs w:val="24"/>
            <w:lang w:val="en-US"/>
          </w:rPr>
          <w:t>http://brandfinance.com/images/upload/nation_brands_2015_for_print.pdf</w:t>
        </w:r>
      </w:hyperlink>
      <w:r w:rsidRPr="005E74BD">
        <w:rPr>
          <w:rFonts w:ascii="Times New Roman" w:hAnsi="Times New Roman" w:cs="Times New Roman"/>
          <w:sz w:val="24"/>
          <w:szCs w:val="24"/>
          <w:lang w:val="en-US"/>
        </w:rPr>
        <w:t xml:space="preserve"> </w:t>
      </w:r>
    </w:p>
  </w:footnote>
  <w:footnote w:id="23">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Fortune. Here Are All the Executives Who Have Left Uber in the Last Month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2" w:history="1">
        <w:r w:rsidRPr="005E74BD">
          <w:rPr>
            <w:rStyle w:val="a8"/>
            <w:rFonts w:ascii="Times New Roman" w:hAnsi="Times New Roman" w:cs="Times New Roman"/>
            <w:sz w:val="24"/>
            <w:szCs w:val="24"/>
            <w:lang w:val="en-US"/>
          </w:rPr>
          <w:t>http://fortune.com/2017/03/20/uber-brian-mcclendon-quits/</w:t>
        </w:r>
      </w:hyperlink>
      <w:r w:rsidRPr="005E74BD">
        <w:rPr>
          <w:rFonts w:ascii="Times New Roman" w:hAnsi="Times New Roman" w:cs="Times New Roman"/>
          <w:sz w:val="24"/>
          <w:szCs w:val="24"/>
          <w:lang w:val="en-US"/>
        </w:rPr>
        <w:t xml:space="preserve"> </w:t>
      </w:r>
    </w:p>
  </w:footnote>
  <w:footnote w:id="24">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Media Tenor International Institute. Reputation and its risks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3" w:history="1">
        <w:r w:rsidRPr="005E74BD">
          <w:rPr>
            <w:rStyle w:val="a8"/>
            <w:rFonts w:ascii="Times New Roman" w:hAnsi="Times New Roman" w:cs="Times New Roman"/>
            <w:sz w:val="24"/>
            <w:szCs w:val="24"/>
            <w:lang w:val="en-US"/>
          </w:rPr>
          <w:t>https://www.researchgate.net/publication/6460600_Reputation_and_its_risks</w:t>
        </w:r>
      </w:hyperlink>
      <w:r w:rsidRPr="005E74BD">
        <w:rPr>
          <w:rFonts w:ascii="Times New Roman" w:hAnsi="Times New Roman" w:cs="Times New Roman"/>
          <w:sz w:val="24"/>
          <w:szCs w:val="24"/>
          <w:lang w:val="en-US"/>
        </w:rPr>
        <w:t xml:space="preserve"> </w:t>
      </w:r>
    </w:p>
  </w:footnote>
  <w:footnote w:id="25">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Issue</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Management</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Council</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IMC</w:t>
      </w:r>
      <w:r w:rsidRPr="005E74BD">
        <w:rPr>
          <w:rFonts w:ascii="Times New Roman" w:hAnsi="Times New Roman" w:cs="Times New Roman"/>
          <w:sz w:val="24"/>
          <w:szCs w:val="24"/>
        </w:rPr>
        <w:t xml:space="preserve">) [электронный ресурс] // (дата обращения 01.05.2017) </w:t>
      </w:r>
      <w:hyperlink r:id="rId24" w:history="1">
        <w:r w:rsidRPr="005E74BD">
          <w:rPr>
            <w:rStyle w:val="a8"/>
            <w:rFonts w:ascii="Times New Roman" w:hAnsi="Times New Roman" w:cs="Times New Roman"/>
            <w:sz w:val="24"/>
            <w:szCs w:val="24"/>
            <w:lang w:val="en-US"/>
          </w:rPr>
          <w:t>http</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issuemanagement</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org</w:t>
        </w:r>
        <w:r w:rsidRPr="005E74BD">
          <w:rPr>
            <w:rStyle w:val="a8"/>
            <w:rFonts w:ascii="Times New Roman" w:hAnsi="Times New Roman" w:cs="Times New Roman"/>
            <w:sz w:val="24"/>
            <w:szCs w:val="24"/>
          </w:rPr>
          <w:t>/</w:t>
        </w:r>
      </w:hyperlink>
      <w:r w:rsidRPr="005E74BD">
        <w:rPr>
          <w:rFonts w:ascii="Times New Roman" w:hAnsi="Times New Roman" w:cs="Times New Roman"/>
          <w:sz w:val="24"/>
          <w:szCs w:val="24"/>
        </w:rPr>
        <w:t xml:space="preserve"> </w:t>
      </w:r>
    </w:p>
  </w:footnote>
  <w:footnote w:id="26">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GR: теория и практика: учебник/под ред. И.Е. </w:t>
      </w:r>
      <w:proofErr w:type="spellStart"/>
      <w:r w:rsidRPr="005E74BD">
        <w:rPr>
          <w:rFonts w:ascii="Times New Roman" w:hAnsi="Times New Roman" w:cs="Times New Roman"/>
          <w:sz w:val="24"/>
          <w:szCs w:val="24"/>
        </w:rPr>
        <w:t>Минтусова</w:t>
      </w:r>
      <w:proofErr w:type="spellEnd"/>
      <w:r w:rsidRPr="005E74BD">
        <w:rPr>
          <w:rFonts w:ascii="Times New Roman" w:hAnsi="Times New Roman" w:cs="Times New Roman"/>
          <w:sz w:val="24"/>
          <w:szCs w:val="24"/>
        </w:rPr>
        <w:t xml:space="preserve">, О.Г. Филатовой – </w:t>
      </w:r>
      <w:proofErr w:type="gramStart"/>
      <w:r w:rsidRPr="005E74BD">
        <w:rPr>
          <w:rFonts w:ascii="Times New Roman" w:hAnsi="Times New Roman" w:cs="Times New Roman"/>
          <w:sz w:val="24"/>
          <w:szCs w:val="24"/>
        </w:rPr>
        <w:t>СПб.:</w:t>
      </w:r>
      <w:proofErr w:type="gramEnd"/>
      <w:r w:rsidRPr="005E74BD">
        <w:rPr>
          <w:rFonts w:ascii="Times New Roman" w:hAnsi="Times New Roman" w:cs="Times New Roman"/>
          <w:sz w:val="24"/>
          <w:szCs w:val="24"/>
        </w:rPr>
        <w:t xml:space="preserve"> Изд-во С.-</w:t>
      </w:r>
      <w:proofErr w:type="spellStart"/>
      <w:r w:rsidRPr="005E74BD">
        <w:rPr>
          <w:rFonts w:ascii="Times New Roman" w:hAnsi="Times New Roman" w:cs="Times New Roman"/>
          <w:sz w:val="24"/>
          <w:szCs w:val="24"/>
        </w:rPr>
        <w:t>Петерб</w:t>
      </w:r>
      <w:proofErr w:type="spellEnd"/>
      <w:r w:rsidRPr="005E74BD">
        <w:rPr>
          <w:rFonts w:ascii="Times New Roman" w:hAnsi="Times New Roman" w:cs="Times New Roman"/>
          <w:sz w:val="24"/>
          <w:szCs w:val="24"/>
        </w:rPr>
        <w:t>. ун-та, 2013. – 180с.</w:t>
      </w:r>
    </w:p>
  </w:footnote>
  <w:footnote w:id="27">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«Как заинтересовать инвестора» Элла </w:t>
      </w:r>
      <w:proofErr w:type="spellStart"/>
      <w:r w:rsidRPr="005E74BD">
        <w:rPr>
          <w:rFonts w:ascii="Times New Roman" w:hAnsi="Times New Roman" w:cs="Times New Roman"/>
          <w:sz w:val="24"/>
          <w:szCs w:val="24"/>
        </w:rPr>
        <w:t>Гимельберг</w:t>
      </w:r>
      <w:proofErr w:type="spellEnd"/>
      <w:r w:rsidRPr="005E74BD">
        <w:rPr>
          <w:rFonts w:ascii="Times New Roman" w:hAnsi="Times New Roman" w:cs="Times New Roman"/>
          <w:sz w:val="24"/>
          <w:szCs w:val="24"/>
        </w:rPr>
        <w:t>, журнал «Финансовый директор», № 4 за 2007 год</w:t>
      </w:r>
    </w:p>
  </w:footnote>
  <w:footnote w:id="28">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Wall Street Journal. The Billion Dollar Startup Club by The Wall Street Journal and Dow Jones </w:t>
      </w:r>
      <w:proofErr w:type="spellStart"/>
      <w:r w:rsidRPr="005E74BD">
        <w:rPr>
          <w:rFonts w:ascii="Times New Roman" w:hAnsi="Times New Roman" w:cs="Times New Roman"/>
          <w:sz w:val="24"/>
          <w:szCs w:val="24"/>
          <w:lang w:val="en-US"/>
        </w:rPr>
        <w:t>VentureSource</w:t>
      </w:r>
      <w:proofErr w:type="spellEnd"/>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5" w:history="1">
        <w:r w:rsidRPr="005E74BD">
          <w:rPr>
            <w:rStyle w:val="a8"/>
            <w:rFonts w:ascii="Times New Roman" w:hAnsi="Times New Roman" w:cs="Times New Roman"/>
            <w:sz w:val="24"/>
            <w:szCs w:val="24"/>
            <w:lang w:val="en-US"/>
          </w:rPr>
          <w:t>http://graphics.wsj.com/billion-dollar-club/</w:t>
        </w:r>
      </w:hyperlink>
      <w:r w:rsidRPr="005E74BD">
        <w:rPr>
          <w:rFonts w:ascii="Times New Roman" w:hAnsi="Times New Roman" w:cs="Times New Roman"/>
          <w:sz w:val="24"/>
          <w:szCs w:val="24"/>
          <w:lang w:val="en-US"/>
        </w:rPr>
        <w:t xml:space="preserve"> </w:t>
      </w:r>
    </w:p>
  </w:footnote>
  <w:footnote w:id="29">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The Guardian. A brief history of Facebook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6" w:history="1">
        <w:r w:rsidRPr="005E74BD">
          <w:rPr>
            <w:rStyle w:val="a8"/>
            <w:rFonts w:ascii="Times New Roman" w:hAnsi="Times New Roman" w:cs="Times New Roman"/>
            <w:sz w:val="24"/>
            <w:szCs w:val="24"/>
            <w:lang w:val="en-US"/>
          </w:rPr>
          <w:t>https://www.theguardian.com/technology/2007/jul/25/media.newmedia</w:t>
        </w:r>
      </w:hyperlink>
      <w:r w:rsidRPr="005E74BD">
        <w:rPr>
          <w:rFonts w:ascii="Times New Roman" w:hAnsi="Times New Roman" w:cs="Times New Roman"/>
          <w:sz w:val="24"/>
          <w:szCs w:val="24"/>
          <w:lang w:val="en-US"/>
        </w:rPr>
        <w:t xml:space="preserve"> </w:t>
      </w:r>
    </w:p>
  </w:footnote>
  <w:footnote w:id="30">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Business Insider. The story of how Travis </w:t>
      </w:r>
      <w:proofErr w:type="spellStart"/>
      <w:r w:rsidRPr="005E74BD">
        <w:rPr>
          <w:rFonts w:ascii="Times New Roman" w:hAnsi="Times New Roman" w:cs="Times New Roman"/>
          <w:sz w:val="24"/>
          <w:szCs w:val="24"/>
          <w:lang w:val="en-US"/>
        </w:rPr>
        <w:t>Kalanick</w:t>
      </w:r>
      <w:proofErr w:type="spellEnd"/>
      <w:r w:rsidRPr="005E74BD">
        <w:rPr>
          <w:rFonts w:ascii="Times New Roman" w:hAnsi="Times New Roman" w:cs="Times New Roman"/>
          <w:sz w:val="24"/>
          <w:szCs w:val="24"/>
          <w:lang w:val="en-US"/>
        </w:rPr>
        <w:t xml:space="preserve"> built Uber into the most feared and valuable startup in the world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7" w:history="1">
        <w:r w:rsidRPr="005E74BD">
          <w:rPr>
            <w:rStyle w:val="a8"/>
            <w:rFonts w:ascii="Times New Roman" w:hAnsi="Times New Roman" w:cs="Times New Roman"/>
            <w:sz w:val="24"/>
            <w:szCs w:val="24"/>
            <w:lang w:val="en-US"/>
          </w:rPr>
          <w:t>http://www.businessinsider.com/ubers-history</w:t>
        </w:r>
      </w:hyperlink>
      <w:r w:rsidRPr="005E74BD">
        <w:rPr>
          <w:rFonts w:ascii="Times New Roman" w:hAnsi="Times New Roman" w:cs="Times New Roman"/>
          <w:sz w:val="24"/>
          <w:szCs w:val="24"/>
          <w:lang w:val="en-US"/>
        </w:rPr>
        <w:t xml:space="preserve"> </w:t>
      </w:r>
    </w:p>
  </w:footnote>
  <w:footnote w:id="31">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Forbes. How A 'Deviant' Philosopher Built </w:t>
      </w:r>
      <w:proofErr w:type="spellStart"/>
      <w:r w:rsidRPr="005E74BD">
        <w:rPr>
          <w:rFonts w:ascii="Times New Roman" w:hAnsi="Times New Roman" w:cs="Times New Roman"/>
          <w:sz w:val="24"/>
          <w:szCs w:val="24"/>
          <w:lang w:val="en-US"/>
        </w:rPr>
        <w:t>Palantir</w:t>
      </w:r>
      <w:proofErr w:type="spellEnd"/>
      <w:r w:rsidRPr="005E74BD">
        <w:rPr>
          <w:rFonts w:ascii="Times New Roman" w:hAnsi="Times New Roman" w:cs="Times New Roman"/>
          <w:sz w:val="24"/>
          <w:szCs w:val="24"/>
          <w:lang w:val="en-US"/>
        </w:rPr>
        <w:t>, A CIA-Funded Data-Mining Juggernaut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28" w:anchor="f04f9c677852" w:history="1">
        <w:r w:rsidRPr="005E74BD">
          <w:rPr>
            <w:rStyle w:val="a8"/>
            <w:rFonts w:ascii="Times New Roman" w:hAnsi="Times New Roman" w:cs="Times New Roman"/>
            <w:sz w:val="24"/>
            <w:szCs w:val="24"/>
            <w:lang w:val="en-US"/>
          </w:rPr>
          <w:t>https://www.forbes.com/sites/andygreenberg/2013/08/14/agent-of-intelligence-how-a-deviant-philosopher-built-palantir-a-cia-funded-data-mining-juggernaut/#f04f9c677852</w:t>
        </w:r>
      </w:hyperlink>
      <w:r w:rsidRPr="005E74BD">
        <w:rPr>
          <w:rFonts w:ascii="Times New Roman" w:hAnsi="Times New Roman" w:cs="Times New Roman"/>
          <w:sz w:val="24"/>
          <w:szCs w:val="24"/>
          <w:lang w:val="en-US"/>
        </w:rPr>
        <w:t xml:space="preserve"> </w:t>
      </w:r>
    </w:p>
  </w:footnote>
  <w:footnote w:id="32">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компании [электронный ресурс] // (дата обращения 01.05.2017</w:t>
      </w:r>
      <w:proofErr w:type="gramStart"/>
      <w:r w:rsidRPr="005E74BD">
        <w:rPr>
          <w:rFonts w:ascii="Times New Roman" w:hAnsi="Times New Roman" w:cs="Times New Roman"/>
          <w:sz w:val="24"/>
          <w:szCs w:val="24"/>
        </w:rPr>
        <w:t xml:space="preserve">)  </w:t>
      </w:r>
      <w:hyperlink r:id="rId29" w:history="1">
        <w:r w:rsidRPr="005E74BD">
          <w:rPr>
            <w:rStyle w:val="a8"/>
            <w:rFonts w:ascii="Times New Roman" w:hAnsi="Times New Roman" w:cs="Times New Roman"/>
            <w:sz w:val="24"/>
            <w:szCs w:val="24"/>
          </w:rPr>
          <w:t>https://www.palantir.com/</w:t>
        </w:r>
        <w:proofErr w:type="gramEnd"/>
      </w:hyperlink>
      <w:r w:rsidRPr="005E74BD">
        <w:rPr>
          <w:rFonts w:ascii="Times New Roman" w:hAnsi="Times New Roman" w:cs="Times New Roman"/>
          <w:sz w:val="24"/>
          <w:szCs w:val="24"/>
        </w:rPr>
        <w:t xml:space="preserve"> </w:t>
      </w:r>
    </w:p>
  </w:footnote>
  <w:footnote w:id="33">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w:t>
      </w:r>
      <w:r w:rsidRPr="005E74BD">
        <w:rPr>
          <w:rFonts w:ascii="Times New Roman" w:hAnsi="Times New Roman" w:cs="Times New Roman"/>
          <w:sz w:val="24"/>
          <w:szCs w:val="24"/>
          <w:lang w:val="en-US"/>
        </w:rPr>
        <w:t>Airbnb</w:t>
      </w:r>
      <w:r w:rsidRPr="005E74BD">
        <w:rPr>
          <w:rFonts w:ascii="Times New Roman" w:hAnsi="Times New Roman" w:cs="Times New Roman"/>
          <w:sz w:val="24"/>
          <w:szCs w:val="24"/>
        </w:rPr>
        <w:t xml:space="preserve">. Как оплатить с помощью </w:t>
      </w:r>
      <w:proofErr w:type="spellStart"/>
      <w:r w:rsidRPr="005E74BD">
        <w:rPr>
          <w:rFonts w:ascii="Times New Roman" w:hAnsi="Times New Roman" w:cs="Times New Roman"/>
          <w:sz w:val="24"/>
          <w:szCs w:val="24"/>
        </w:rPr>
        <w:t>PayPal</w:t>
      </w:r>
      <w:proofErr w:type="spellEnd"/>
      <w:r w:rsidRPr="005E74BD">
        <w:rPr>
          <w:rFonts w:ascii="Times New Roman" w:hAnsi="Times New Roman" w:cs="Times New Roman"/>
          <w:sz w:val="24"/>
          <w:szCs w:val="24"/>
        </w:rPr>
        <w:t>? [электронный ресурс] // (дата обращения 01.05.2017</w:t>
      </w:r>
      <w:proofErr w:type="gramStart"/>
      <w:r w:rsidRPr="005E74BD">
        <w:rPr>
          <w:rFonts w:ascii="Times New Roman" w:hAnsi="Times New Roman" w:cs="Times New Roman"/>
          <w:sz w:val="24"/>
          <w:szCs w:val="24"/>
        </w:rPr>
        <w:t xml:space="preserve">)  </w:t>
      </w:r>
      <w:hyperlink r:id="rId30" w:history="1">
        <w:r w:rsidRPr="005E74BD">
          <w:rPr>
            <w:rStyle w:val="a8"/>
            <w:rFonts w:ascii="Times New Roman" w:hAnsi="Times New Roman" w:cs="Times New Roman"/>
            <w:sz w:val="24"/>
            <w:szCs w:val="24"/>
          </w:rPr>
          <w:t>https://www.airbnb.ru/help/article/486/how-do-i-use-paypal-to-pay</w:t>
        </w:r>
        <w:proofErr w:type="gramEnd"/>
      </w:hyperlink>
      <w:r w:rsidRPr="005E74BD">
        <w:rPr>
          <w:rFonts w:ascii="Times New Roman" w:hAnsi="Times New Roman" w:cs="Times New Roman"/>
          <w:sz w:val="24"/>
          <w:szCs w:val="24"/>
        </w:rPr>
        <w:t xml:space="preserve"> </w:t>
      </w:r>
    </w:p>
  </w:footnote>
  <w:footnote w:id="34">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w:t>
      </w:r>
      <w:proofErr w:type="spellStart"/>
      <w:r w:rsidRPr="005E74BD">
        <w:rPr>
          <w:rFonts w:ascii="Times New Roman" w:hAnsi="Times New Roman" w:cs="Times New Roman"/>
          <w:sz w:val="24"/>
          <w:szCs w:val="24"/>
          <w:lang w:val="en-US"/>
        </w:rPr>
        <w:t>Airnbnb</w:t>
      </w:r>
      <w:proofErr w:type="spellEnd"/>
      <w:r w:rsidRPr="005E74BD">
        <w:rPr>
          <w:rFonts w:ascii="Times New Roman" w:hAnsi="Times New Roman" w:cs="Times New Roman"/>
          <w:sz w:val="24"/>
          <w:szCs w:val="24"/>
        </w:rPr>
        <w:t xml:space="preserve">. Как связать свой аккаунт </w:t>
      </w:r>
      <w:proofErr w:type="spellStart"/>
      <w:r w:rsidRPr="005E74BD">
        <w:rPr>
          <w:rFonts w:ascii="Times New Roman" w:hAnsi="Times New Roman" w:cs="Times New Roman"/>
          <w:sz w:val="24"/>
          <w:szCs w:val="24"/>
        </w:rPr>
        <w:t>Airbnb</w:t>
      </w:r>
      <w:proofErr w:type="spellEnd"/>
      <w:r w:rsidRPr="005E74BD">
        <w:rPr>
          <w:rFonts w:ascii="Times New Roman" w:hAnsi="Times New Roman" w:cs="Times New Roman"/>
          <w:sz w:val="24"/>
          <w:szCs w:val="24"/>
        </w:rPr>
        <w:t xml:space="preserve"> c аккаунтом </w:t>
      </w:r>
      <w:proofErr w:type="spellStart"/>
      <w:r w:rsidRPr="005E74BD">
        <w:rPr>
          <w:rFonts w:ascii="Times New Roman" w:hAnsi="Times New Roman" w:cs="Times New Roman"/>
          <w:sz w:val="24"/>
          <w:szCs w:val="24"/>
        </w:rPr>
        <w:t>Facebook</w:t>
      </w:r>
      <w:proofErr w:type="spellEnd"/>
      <w:r w:rsidRPr="005E74BD">
        <w:rPr>
          <w:rFonts w:ascii="Times New Roman" w:hAnsi="Times New Roman" w:cs="Times New Roman"/>
          <w:sz w:val="24"/>
          <w:szCs w:val="24"/>
        </w:rPr>
        <w:t>? [электронный ресурс] // (дата обращения 01.05.2017</w:t>
      </w:r>
      <w:proofErr w:type="gramStart"/>
      <w:r w:rsidRPr="005E74BD">
        <w:rPr>
          <w:rFonts w:ascii="Times New Roman" w:hAnsi="Times New Roman" w:cs="Times New Roman"/>
          <w:sz w:val="24"/>
          <w:szCs w:val="24"/>
        </w:rPr>
        <w:t xml:space="preserve">)  </w:t>
      </w:r>
      <w:hyperlink r:id="rId31" w:history="1">
        <w:r w:rsidRPr="005E74BD">
          <w:rPr>
            <w:rStyle w:val="a8"/>
            <w:rFonts w:ascii="Times New Roman" w:hAnsi="Times New Roman" w:cs="Times New Roman"/>
            <w:sz w:val="24"/>
            <w:szCs w:val="24"/>
          </w:rPr>
          <w:t>https://www.airbnb.ru/help/article/113/how-do-i-connect-my-facebook-and-airbnb-accounts</w:t>
        </w:r>
        <w:proofErr w:type="gramEnd"/>
      </w:hyperlink>
      <w:r w:rsidRPr="005E74BD">
        <w:rPr>
          <w:rFonts w:ascii="Times New Roman" w:hAnsi="Times New Roman" w:cs="Times New Roman"/>
          <w:sz w:val="24"/>
          <w:szCs w:val="24"/>
        </w:rPr>
        <w:t xml:space="preserve"> </w:t>
      </w:r>
    </w:p>
  </w:footnote>
  <w:footnote w:id="35">
    <w:p w:rsidR="00974876" w:rsidRPr="005E74BD" w:rsidRDefault="00974876" w:rsidP="00780E1F">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Официальный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сайт</w:t>
      </w:r>
      <w:r w:rsidRPr="005E74BD">
        <w:rPr>
          <w:rFonts w:ascii="Times New Roman" w:hAnsi="Times New Roman" w:cs="Times New Roman"/>
          <w:sz w:val="24"/>
          <w:szCs w:val="24"/>
          <w:lang w:val="en-US"/>
        </w:rPr>
        <w:t xml:space="preserve"> American Express. Book your travel with American Express &amp; Airbnb®</w:t>
      </w:r>
    </w:p>
    <w:p w:rsidR="00974876" w:rsidRPr="005E74BD" w:rsidRDefault="00974876" w:rsidP="00780E1F">
      <w:pPr>
        <w:pStyle w:val="a5"/>
        <w:rPr>
          <w:rFonts w:ascii="Times New Roman" w:hAnsi="Times New Roman" w:cs="Times New Roman"/>
          <w:sz w:val="24"/>
          <w:szCs w:val="24"/>
        </w:rPr>
      </w:pPr>
      <w:proofErr w:type="gramStart"/>
      <w:r w:rsidRPr="005E74BD">
        <w:rPr>
          <w:rFonts w:ascii="Times New Roman" w:hAnsi="Times New Roman" w:cs="Times New Roman"/>
          <w:sz w:val="24"/>
          <w:szCs w:val="24"/>
          <w:lang w:val="en-US"/>
        </w:rPr>
        <w:t>for</w:t>
      </w:r>
      <w:proofErr w:type="gramEnd"/>
      <w:r w:rsidRPr="005E74BD">
        <w:rPr>
          <w:rFonts w:ascii="Times New Roman" w:hAnsi="Times New Roman" w:cs="Times New Roman"/>
          <w:sz w:val="24"/>
          <w:szCs w:val="24"/>
          <w:lang w:val="en-US"/>
        </w:rPr>
        <w:t xml:space="preserve"> an even more rewarding experience. </w:t>
      </w:r>
      <w:r w:rsidRPr="005E74BD">
        <w:rPr>
          <w:rFonts w:ascii="Times New Roman" w:hAnsi="Times New Roman" w:cs="Times New Roman"/>
          <w:sz w:val="24"/>
          <w:szCs w:val="24"/>
        </w:rPr>
        <w:t>[электронный ресурс] // (дата обращения 01.05.2017</w:t>
      </w:r>
      <w:proofErr w:type="gramStart"/>
      <w:r w:rsidRPr="005E74BD">
        <w:rPr>
          <w:rFonts w:ascii="Times New Roman" w:hAnsi="Times New Roman" w:cs="Times New Roman"/>
          <w:sz w:val="24"/>
          <w:szCs w:val="24"/>
        </w:rPr>
        <w:t xml:space="preserve">)  </w:t>
      </w:r>
      <w:hyperlink r:id="rId32"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www</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americanexpress</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us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content</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airbnb</w:t>
        </w:r>
        <w:proofErr w:type="spellEnd"/>
        <w:r w:rsidRPr="005E74BD">
          <w:rPr>
            <w:rStyle w:val="a8"/>
            <w:rFonts w:ascii="Times New Roman" w:hAnsi="Times New Roman" w:cs="Times New Roman"/>
            <w:sz w:val="24"/>
            <w:szCs w:val="24"/>
          </w:rPr>
          <w:t>/</w:t>
        </w:r>
        <w:proofErr w:type="gramEnd"/>
      </w:hyperlink>
      <w:r w:rsidRPr="005E74BD">
        <w:rPr>
          <w:rFonts w:ascii="Times New Roman" w:hAnsi="Times New Roman" w:cs="Times New Roman"/>
          <w:sz w:val="24"/>
          <w:szCs w:val="24"/>
        </w:rPr>
        <w:t xml:space="preserve"> </w:t>
      </w:r>
    </w:p>
  </w:footnote>
  <w:footnote w:id="36">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w:t>
      </w:r>
      <w:r w:rsidRPr="005E74BD">
        <w:rPr>
          <w:rFonts w:ascii="Times New Roman" w:hAnsi="Times New Roman" w:cs="Times New Roman"/>
          <w:sz w:val="24"/>
          <w:szCs w:val="24"/>
          <w:lang w:val="en-US"/>
        </w:rPr>
        <w:t>Uber</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Ride</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More</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and</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Spend</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Less</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With</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Dubai</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First</w:t>
      </w:r>
      <w:r w:rsidRPr="005E74BD">
        <w:rPr>
          <w:rFonts w:ascii="Times New Roman" w:hAnsi="Times New Roman" w:cs="Times New Roman"/>
          <w:sz w:val="24"/>
          <w:szCs w:val="24"/>
        </w:rPr>
        <w:t xml:space="preserve"> [электронный ресурс] // (дата обращения 01.05.2017)  </w:t>
      </w:r>
      <w:hyperlink r:id="rId33"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newsroom</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uber</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uae</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df</w:t>
        </w:r>
        <w:proofErr w:type="spellEnd"/>
        <w:r w:rsidRPr="005E74BD">
          <w:rPr>
            <w:rStyle w:val="a8"/>
            <w:rFonts w:ascii="Times New Roman" w:hAnsi="Times New Roman" w:cs="Times New Roman"/>
            <w:sz w:val="24"/>
            <w:szCs w:val="24"/>
          </w:rPr>
          <w:t>/</w:t>
        </w:r>
      </w:hyperlink>
      <w:r w:rsidRPr="005E74BD">
        <w:rPr>
          <w:rFonts w:ascii="Times New Roman" w:hAnsi="Times New Roman" w:cs="Times New Roman"/>
          <w:sz w:val="24"/>
          <w:szCs w:val="24"/>
        </w:rPr>
        <w:t xml:space="preserve"> </w:t>
      </w:r>
    </w:p>
  </w:footnote>
  <w:footnote w:id="37">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w:t>
      </w:r>
      <w:r w:rsidRPr="005E74BD">
        <w:rPr>
          <w:rFonts w:ascii="Times New Roman" w:hAnsi="Times New Roman" w:cs="Times New Roman"/>
          <w:sz w:val="24"/>
          <w:szCs w:val="24"/>
          <w:lang w:val="en-US"/>
        </w:rPr>
        <w:t>Uber</w:t>
      </w:r>
      <w:r w:rsidRPr="005E74BD">
        <w:rPr>
          <w:rFonts w:ascii="Times New Roman" w:hAnsi="Times New Roman" w:cs="Times New Roman"/>
          <w:sz w:val="24"/>
          <w:szCs w:val="24"/>
        </w:rPr>
        <w:t xml:space="preserve"> [электронный ресурс] // (дата обращения 01.05.2017</w:t>
      </w:r>
      <w:proofErr w:type="gramStart"/>
      <w:r w:rsidRPr="005E74BD">
        <w:rPr>
          <w:rFonts w:ascii="Times New Roman" w:hAnsi="Times New Roman" w:cs="Times New Roman"/>
          <w:sz w:val="24"/>
          <w:szCs w:val="24"/>
        </w:rPr>
        <w:t xml:space="preserve">)  </w:t>
      </w:r>
      <w:hyperlink r:id="rId34" w:history="1">
        <w:r w:rsidRPr="005E74BD">
          <w:rPr>
            <w:rStyle w:val="a8"/>
            <w:rFonts w:ascii="Times New Roman" w:hAnsi="Times New Roman" w:cs="Times New Roman"/>
            <w:sz w:val="24"/>
            <w:szCs w:val="24"/>
          </w:rPr>
          <w:t>https://newsroom.uber.com/uber-spotify-music-for-your-ride/</w:t>
        </w:r>
        <w:proofErr w:type="gramEnd"/>
      </w:hyperlink>
      <w:r w:rsidRPr="005E74BD">
        <w:rPr>
          <w:rFonts w:ascii="Times New Roman" w:hAnsi="Times New Roman" w:cs="Times New Roman"/>
          <w:sz w:val="24"/>
          <w:szCs w:val="24"/>
        </w:rPr>
        <w:t xml:space="preserve"> </w:t>
      </w:r>
    </w:p>
  </w:footnote>
  <w:footnote w:id="38">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w:t>
      </w:r>
      <w:r w:rsidRPr="005E74BD">
        <w:rPr>
          <w:rFonts w:ascii="Times New Roman" w:hAnsi="Times New Roman" w:cs="Times New Roman"/>
          <w:sz w:val="24"/>
          <w:szCs w:val="24"/>
          <w:lang w:val="en-US"/>
        </w:rPr>
        <w:t>Uber</w:t>
      </w:r>
      <w:r w:rsidRPr="005E74BD">
        <w:rPr>
          <w:rFonts w:ascii="Times New Roman" w:hAnsi="Times New Roman" w:cs="Times New Roman"/>
          <w:sz w:val="24"/>
          <w:szCs w:val="24"/>
        </w:rPr>
        <w:t>. O #</w:t>
      </w:r>
      <w:proofErr w:type="spellStart"/>
      <w:r w:rsidRPr="005E74BD">
        <w:rPr>
          <w:rFonts w:ascii="Times New Roman" w:hAnsi="Times New Roman" w:cs="Times New Roman"/>
          <w:sz w:val="24"/>
          <w:szCs w:val="24"/>
        </w:rPr>
        <w:t>UberTREE</w:t>
      </w:r>
      <w:proofErr w:type="spellEnd"/>
      <w:r w:rsidRPr="005E74BD">
        <w:rPr>
          <w:rFonts w:ascii="Times New Roman" w:hAnsi="Times New Roman" w:cs="Times New Roman"/>
          <w:sz w:val="24"/>
          <w:szCs w:val="24"/>
        </w:rPr>
        <w:t>, O #</w:t>
      </w:r>
      <w:proofErr w:type="spellStart"/>
      <w:r w:rsidRPr="005E74BD">
        <w:rPr>
          <w:rFonts w:ascii="Times New Roman" w:hAnsi="Times New Roman" w:cs="Times New Roman"/>
          <w:sz w:val="24"/>
          <w:szCs w:val="24"/>
        </w:rPr>
        <w:t>UberTREE</w:t>
      </w:r>
      <w:proofErr w:type="spellEnd"/>
      <w:r w:rsidRPr="005E74BD">
        <w:rPr>
          <w:rFonts w:ascii="Times New Roman" w:hAnsi="Times New Roman" w:cs="Times New Roman"/>
          <w:sz w:val="24"/>
          <w:szCs w:val="24"/>
        </w:rPr>
        <w:t xml:space="preserve"> [электронный ресурс] // (дата обращения 01.05.2017</w:t>
      </w:r>
      <w:proofErr w:type="gramStart"/>
      <w:r w:rsidRPr="005E74BD">
        <w:rPr>
          <w:rFonts w:ascii="Times New Roman" w:hAnsi="Times New Roman" w:cs="Times New Roman"/>
          <w:sz w:val="24"/>
          <w:szCs w:val="24"/>
        </w:rPr>
        <w:t xml:space="preserve">)  </w:t>
      </w:r>
      <w:hyperlink r:id="rId35" w:history="1">
        <w:r w:rsidRPr="005E74BD">
          <w:rPr>
            <w:rStyle w:val="a8"/>
            <w:rFonts w:ascii="Times New Roman" w:hAnsi="Times New Roman" w:cs="Times New Roman"/>
            <w:sz w:val="24"/>
            <w:szCs w:val="24"/>
          </w:rPr>
          <w:t>https://newsroom.uber.com/o-ubertree-o-ubertree/</w:t>
        </w:r>
        <w:proofErr w:type="gramEnd"/>
      </w:hyperlink>
      <w:r w:rsidRPr="005E74BD">
        <w:rPr>
          <w:rFonts w:ascii="Times New Roman" w:hAnsi="Times New Roman" w:cs="Times New Roman"/>
          <w:sz w:val="24"/>
          <w:szCs w:val="24"/>
        </w:rPr>
        <w:t xml:space="preserve"> </w:t>
      </w:r>
    </w:p>
  </w:footnote>
  <w:footnote w:id="39">
    <w:p w:rsidR="00974876" w:rsidRPr="005E74BD" w:rsidRDefault="00974876" w:rsidP="00780E1F">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Сайт проекта. Не просто поездка.</w:t>
      </w:r>
    </w:p>
    <w:p w:rsidR="00974876" w:rsidRPr="005E74BD" w:rsidRDefault="00974876" w:rsidP="00780E1F">
      <w:pPr>
        <w:pStyle w:val="a5"/>
        <w:rPr>
          <w:rFonts w:ascii="Times New Roman" w:hAnsi="Times New Roman" w:cs="Times New Roman"/>
          <w:sz w:val="24"/>
          <w:szCs w:val="24"/>
        </w:rPr>
      </w:pPr>
      <w:r w:rsidRPr="005E74BD">
        <w:rPr>
          <w:rFonts w:ascii="Times New Roman" w:hAnsi="Times New Roman" w:cs="Times New Roman"/>
          <w:sz w:val="24"/>
          <w:szCs w:val="24"/>
        </w:rPr>
        <w:t xml:space="preserve">А целая жизнь [электронный ресурс] // (дата обращения 01.05.2017) </w:t>
      </w:r>
      <w:hyperlink r:id="rId36" w:history="1">
        <w:r w:rsidRPr="005E74BD">
          <w:rPr>
            <w:rStyle w:val="a8"/>
            <w:rFonts w:ascii="Times New Roman" w:hAnsi="Times New Roman" w:cs="Times New Roman"/>
            <w:sz w:val="24"/>
            <w:szCs w:val="24"/>
          </w:rPr>
          <w:t>https://www.airbnb.ru/livethere</w:t>
        </w:r>
      </w:hyperlink>
      <w:r w:rsidRPr="005E74BD">
        <w:rPr>
          <w:rFonts w:ascii="Times New Roman" w:hAnsi="Times New Roman" w:cs="Times New Roman"/>
          <w:sz w:val="24"/>
          <w:szCs w:val="24"/>
        </w:rPr>
        <w:t xml:space="preserve"> </w:t>
      </w:r>
    </w:p>
  </w:footnote>
  <w:footnote w:id="40">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Официальный сайт </w:t>
      </w:r>
      <w:r w:rsidRPr="005E74BD">
        <w:rPr>
          <w:rFonts w:ascii="Times New Roman" w:hAnsi="Times New Roman" w:cs="Times New Roman"/>
          <w:sz w:val="24"/>
          <w:szCs w:val="24"/>
          <w:lang w:val="en-US"/>
        </w:rPr>
        <w:t>Uber</w:t>
      </w:r>
      <w:r w:rsidRPr="005E74BD">
        <w:rPr>
          <w:rFonts w:ascii="Times New Roman" w:hAnsi="Times New Roman" w:cs="Times New Roman"/>
          <w:sz w:val="24"/>
          <w:szCs w:val="24"/>
        </w:rPr>
        <w:t>. #</w:t>
      </w:r>
      <w:proofErr w:type="spellStart"/>
      <w:r w:rsidRPr="005E74BD">
        <w:rPr>
          <w:rFonts w:ascii="Times New Roman" w:hAnsi="Times New Roman" w:cs="Times New Roman"/>
          <w:sz w:val="24"/>
          <w:szCs w:val="24"/>
          <w:lang w:val="en-US"/>
        </w:rPr>
        <w:t>UberIceCream</w:t>
      </w:r>
      <w:proofErr w:type="spellEnd"/>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Delivering</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Ice</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Cream</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For</w:t>
      </w:r>
      <w:r w:rsidRPr="005E74BD">
        <w:rPr>
          <w:rFonts w:ascii="Times New Roman" w:hAnsi="Times New Roman" w:cs="Times New Roman"/>
          <w:sz w:val="24"/>
          <w:szCs w:val="24"/>
        </w:rPr>
        <w:t xml:space="preserve"> </w:t>
      </w:r>
      <w:r w:rsidRPr="005E74BD">
        <w:rPr>
          <w:rFonts w:ascii="Times New Roman" w:hAnsi="Times New Roman" w:cs="Times New Roman"/>
          <w:sz w:val="24"/>
          <w:szCs w:val="24"/>
          <w:lang w:val="en-US"/>
        </w:rPr>
        <w:t>Good</w:t>
      </w:r>
      <w:r w:rsidRPr="005E74BD">
        <w:rPr>
          <w:rFonts w:ascii="Times New Roman" w:hAnsi="Times New Roman" w:cs="Times New Roman"/>
          <w:sz w:val="24"/>
          <w:szCs w:val="24"/>
        </w:rPr>
        <w:t xml:space="preserve"> [электронный ресурс] // (дата обращения 01.05.2017</w:t>
      </w:r>
      <w:proofErr w:type="gramStart"/>
      <w:r w:rsidRPr="005E74BD">
        <w:rPr>
          <w:rFonts w:ascii="Times New Roman" w:hAnsi="Times New Roman" w:cs="Times New Roman"/>
          <w:sz w:val="24"/>
          <w:szCs w:val="24"/>
        </w:rPr>
        <w:t xml:space="preserve">)  </w:t>
      </w:r>
      <w:hyperlink r:id="rId37"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newsroom</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uber</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com</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australia</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ubericecream</w:t>
        </w:r>
        <w:proofErr w:type="spellEnd"/>
        <w:r w:rsidRPr="005E74BD">
          <w:rPr>
            <w:rStyle w:val="a8"/>
            <w:rFonts w:ascii="Times New Roman" w:hAnsi="Times New Roman" w:cs="Times New Roman"/>
            <w:sz w:val="24"/>
            <w:szCs w:val="24"/>
          </w:rPr>
          <w:t>2016/</w:t>
        </w:r>
        <w:proofErr w:type="gramEnd"/>
      </w:hyperlink>
      <w:r w:rsidRPr="005E74BD">
        <w:rPr>
          <w:rFonts w:ascii="Times New Roman" w:hAnsi="Times New Roman" w:cs="Times New Roman"/>
          <w:sz w:val="24"/>
          <w:szCs w:val="24"/>
        </w:rPr>
        <w:t xml:space="preserve"> </w:t>
      </w:r>
    </w:p>
  </w:footnote>
  <w:footnote w:id="41">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Mashable. The smart marketing strategies behind Slack's extreme growth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38" w:anchor="O.VQoY4Fyuqt" w:history="1">
        <w:r w:rsidRPr="005E74BD">
          <w:rPr>
            <w:rStyle w:val="a8"/>
            <w:rFonts w:ascii="Times New Roman" w:hAnsi="Times New Roman" w:cs="Times New Roman"/>
            <w:sz w:val="24"/>
            <w:szCs w:val="24"/>
            <w:lang w:val="en-US"/>
          </w:rPr>
          <w:t>http://mashable.com/2015/12/07/marketing-strategy-slack/#O.VQoY4Fyuqt</w:t>
        </w:r>
      </w:hyperlink>
      <w:r w:rsidRPr="005E74BD">
        <w:rPr>
          <w:rFonts w:ascii="Times New Roman" w:hAnsi="Times New Roman" w:cs="Times New Roman"/>
          <w:sz w:val="24"/>
          <w:szCs w:val="24"/>
          <w:lang w:val="en-US"/>
        </w:rPr>
        <w:t xml:space="preserve"> </w:t>
      </w:r>
    </w:p>
  </w:footnote>
  <w:footnote w:id="42">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Lyft Weaves Storytelling, Human Connection into its Content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39" w:history="1">
        <w:r w:rsidRPr="005E74BD">
          <w:rPr>
            <w:rStyle w:val="a8"/>
            <w:rFonts w:ascii="Times New Roman" w:hAnsi="Times New Roman" w:cs="Times New Roman"/>
            <w:sz w:val="24"/>
            <w:szCs w:val="24"/>
            <w:lang w:val="en-US"/>
          </w:rPr>
          <w:t>https://izea.com/2016/04/06/lyft-weaves-storytelling-human-connection-into-its-content/</w:t>
        </w:r>
      </w:hyperlink>
      <w:r w:rsidRPr="005E74BD">
        <w:rPr>
          <w:rFonts w:ascii="Times New Roman" w:hAnsi="Times New Roman" w:cs="Times New Roman"/>
          <w:sz w:val="24"/>
          <w:szCs w:val="24"/>
          <w:lang w:val="en-US"/>
        </w:rPr>
        <w:t xml:space="preserve"> </w:t>
      </w:r>
    </w:p>
  </w:footnote>
  <w:footnote w:id="43">
    <w:p w:rsidR="00974876" w:rsidRPr="005E74BD" w:rsidRDefault="00974876">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Ведомости. Персона: «Евангелист - профессия творческая» [электронный ресурс] // (дата обращения 01.05.2017) </w:t>
      </w:r>
      <w:hyperlink r:id="rId40" w:history="1">
        <w:r w:rsidRPr="005E74BD">
          <w:rPr>
            <w:rStyle w:val="a8"/>
            <w:rFonts w:ascii="Times New Roman" w:hAnsi="Times New Roman" w:cs="Times New Roman"/>
            <w:sz w:val="24"/>
            <w:szCs w:val="24"/>
            <w:lang w:val="en-US"/>
          </w:rPr>
          <w:t>https</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www</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vedomosti</w:t>
        </w:r>
        <w:proofErr w:type="spellEnd"/>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ru</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newspaper</w:t>
        </w:r>
        <w:r w:rsidRPr="005E74BD">
          <w:rPr>
            <w:rStyle w:val="a8"/>
            <w:rFonts w:ascii="Times New Roman" w:hAnsi="Times New Roman" w:cs="Times New Roman"/>
            <w:sz w:val="24"/>
            <w:szCs w:val="24"/>
          </w:rPr>
          <w:t>/</w:t>
        </w:r>
        <w:r w:rsidRPr="005E74BD">
          <w:rPr>
            <w:rStyle w:val="a8"/>
            <w:rFonts w:ascii="Times New Roman" w:hAnsi="Times New Roman" w:cs="Times New Roman"/>
            <w:sz w:val="24"/>
            <w:szCs w:val="24"/>
            <w:lang w:val="en-US"/>
          </w:rPr>
          <w:t>articles</w:t>
        </w:r>
        <w:r w:rsidRPr="005E74BD">
          <w:rPr>
            <w:rStyle w:val="a8"/>
            <w:rFonts w:ascii="Times New Roman" w:hAnsi="Times New Roman" w:cs="Times New Roman"/>
            <w:sz w:val="24"/>
            <w:szCs w:val="24"/>
          </w:rPr>
          <w:t>/2014/11/24/</w:t>
        </w:r>
        <w:r w:rsidRPr="005E74BD">
          <w:rPr>
            <w:rStyle w:val="a8"/>
            <w:rFonts w:ascii="Times New Roman" w:hAnsi="Times New Roman" w:cs="Times New Roman"/>
            <w:sz w:val="24"/>
            <w:szCs w:val="24"/>
            <w:lang w:val="en-US"/>
          </w:rPr>
          <w:t>evangelist</w:t>
        </w:r>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professiya</w:t>
        </w:r>
        <w:proofErr w:type="spellEnd"/>
        <w:r w:rsidRPr="005E74BD">
          <w:rPr>
            <w:rStyle w:val="a8"/>
            <w:rFonts w:ascii="Times New Roman" w:hAnsi="Times New Roman" w:cs="Times New Roman"/>
            <w:sz w:val="24"/>
            <w:szCs w:val="24"/>
          </w:rPr>
          <w:t>-</w:t>
        </w:r>
        <w:proofErr w:type="spellStart"/>
        <w:r w:rsidRPr="005E74BD">
          <w:rPr>
            <w:rStyle w:val="a8"/>
            <w:rFonts w:ascii="Times New Roman" w:hAnsi="Times New Roman" w:cs="Times New Roman"/>
            <w:sz w:val="24"/>
            <w:szCs w:val="24"/>
            <w:lang w:val="en-US"/>
          </w:rPr>
          <w:t>tvorcheskaya</w:t>
        </w:r>
        <w:proofErr w:type="spellEnd"/>
      </w:hyperlink>
      <w:r w:rsidRPr="005E74BD">
        <w:rPr>
          <w:rFonts w:ascii="Times New Roman" w:hAnsi="Times New Roman" w:cs="Times New Roman"/>
          <w:sz w:val="24"/>
          <w:szCs w:val="24"/>
        </w:rPr>
        <w:t xml:space="preserve"> </w:t>
      </w:r>
    </w:p>
  </w:footnote>
  <w:footnote w:id="44">
    <w:p w:rsidR="00974876" w:rsidRPr="005E74BD" w:rsidRDefault="00974876" w:rsidP="00DC3523">
      <w:pPr>
        <w:pStyle w:val="a5"/>
        <w:rPr>
          <w:rFonts w:ascii="Times New Roman" w:hAnsi="Times New Roman" w:cs="Times New Roman"/>
          <w:sz w:val="24"/>
          <w:szCs w:val="24"/>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rPr>
        <w:t xml:space="preserve"> Сайт сообщества SAP </w:t>
      </w:r>
      <w:proofErr w:type="spellStart"/>
      <w:r w:rsidRPr="005E74BD">
        <w:rPr>
          <w:rFonts w:ascii="Times New Roman" w:hAnsi="Times New Roman" w:cs="Times New Roman"/>
          <w:sz w:val="24"/>
          <w:szCs w:val="24"/>
        </w:rPr>
        <w:t>Community</w:t>
      </w:r>
      <w:proofErr w:type="spellEnd"/>
      <w:r w:rsidRPr="005E74BD">
        <w:rPr>
          <w:rFonts w:ascii="Times New Roman" w:hAnsi="Times New Roman" w:cs="Times New Roman"/>
          <w:sz w:val="24"/>
          <w:szCs w:val="24"/>
        </w:rPr>
        <w:t xml:space="preserve"> [электронный ресурс] // (дата обращения 01.05.2017)   </w:t>
      </w:r>
      <w:hyperlink r:id="rId41" w:history="1">
        <w:r w:rsidRPr="005E74BD">
          <w:rPr>
            <w:rStyle w:val="a8"/>
            <w:rFonts w:ascii="Times New Roman" w:hAnsi="Times New Roman" w:cs="Times New Roman"/>
            <w:sz w:val="24"/>
            <w:szCs w:val="24"/>
          </w:rPr>
          <w:t>https://www.sap.com/community.html</w:t>
        </w:r>
      </w:hyperlink>
      <w:r w:rsidRPr="005E74BD">
        <w:rPr>
          <w:rFonts w:ascii="Times New Roman" w:hAnsi="Times New Roman" w:cs="Times New Roman"/>
          <w:sz w:val="24"/>
          <w:szCs w:val="24"/>
        </w:rPr>
        <w:t xml:space="preserve"> </w:t>
      </w:r>
    </w:p>
  </w:footnote>
  <w:footnote w:id="45">
    <w:p w:rsidR="00974876" w:rsidRPr="005E74BD" w:rsidRDefault="00974876" w:rsidP="00DC3523">
      <w:pPr>
        <w:pStyle w:val="a5"/>
        <w:rPr>
          <w:rFonts w:ascii="Times New Roman" w:hAnsi="Times New Roman" w:cs="Times New Roman"/>
          <w:sz w:val="24"/>
          <w:szCs w:val="24"/>
          <w:lang w:val="en-US"/>
        </w:rPr>
      </w:pPr>
      <w:r w:rsidRPr="005E74BD">
        <w:rPr>
          <w:rStyle w:val="a7"/>
          <w:rFonts w:ascii="Times New Roman" w:hAnsi="Times New Roman" w:cs="Times New Roman"/>
          <w:sz w:val="24"/>
          <w:szCs w:val="24"/>
        </w:rPr>
        <w:footnoteRef/>
      </w:r>
      <w:r w:rsidRPr="005E74BD">
        <w:rPr>
          <w:rFonts w:ascii="Times New Roman" w:hAnsi="Times New Roman" w:cs="Times New Roman"/>
          <w:sz w:val="24"/>
          <w:szCs w:val="24"/>
          <w:lang w:val="en-US"/>
        </w:rPr>
        <w:t xml:space="preserve"> Mashable. Why PR is embracing the PESO model [</w:t>
      </w:r>
      <w:r w:rsidRPr="005E74BD">
        <w:rPr>
          <w:rFonts w:ascii="Times New Roman" w:hAnsi="Times New Roman" w:cs="Times New Roman"/>
          <w:sz w:val="24"/>
          <w:szCs w:val="24"/>
        </w:rPr>
        <w:t>электронный</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ресурс</w:t>
      </w:r>
      <w:r w:rsidRPr="005E74BD">
        <w:rPr>
          <w:rFonts w:ascii="Times New Roman" w:hAnsi="Times New Roman" w:cs="Times New Roman"/>
          <w:sz w:val="24"/>
          <w:szCs w:val="24"/>
          <w:lang w:val="en-US"/>
        </w:rPr>
        <w:t>] // (</w:t>
      </w:r>
      <w:r w:rsidRPr="005E74BD">
        <w:rPr>
          <w:rFonts w:ascii="Times New Roman" w:hAnsi="Times New Roman" w:cs="Times New Roman"/>
          <w:sz w:val="24"/>
          <w:szCs w:val="24"/>
        </w:rPr>
        <w:t>дата</w:t>
      </w:r>
      <w:r w:rsidRPr="005E74BD">
        <w:rPr>
          <w:rFonts w:ascii="Times New Roman" w:hAnsi="Times New Roman" w:cs="Times New Roman"/>
          <w:sz w:val="24"/>
          <w:szCs w:val="24"/>
          <w:lang w:val="en-US"/>
        </w:rPr>
        <w:t xml:space="preserve"> </w:t>
      </w:r>
      <w:r w:rsidRPr="005E74BD">
        <w:rPr>
          <w:rFonts w:ascii="Times New Roman" w:hAnsi="Times New Roman" w:cs="Times New Roman"/>
          <w:sz w:val="24"/>
          <w:szCs w:val="24"/>
        </w:rPr>
        <w:t>обращения</w:t>
      </w:r>
      <w:r w:rsidRPr="005E74BD">
        <w:rPr>
          <w:rFonts w:ascii="Times New Roman" w:hAnsi="Times New Roman" w:cs="Times New Roman"/>
          <w:sz w:val="24"/>
          <w:szCs w:val="24"/>
          <w:lang w:val="en-US"/>
        </w:rPr>
        <w:t xml:space="preserve"> 01.05.2017) </w:t>
      </w:r>
      <w:hyperlink r:id="rId42" w:history="1">
        <w:r w:rsidRPr="005E74BD">
          <w:rPr>
            <w:rStyle w:val="a8"/>
            <w:rFonts w:ascii="Times New Roman" w:hAnsi="Times New Roman" w:cs="Times New Roman"/>
            <w:sz w:val="24"/>
            <w:szCs w:val="24"/>
            <w:lang w:val="en-US"/>
          </w:rPr>
          <w:t>http://mashable.com/2014/12/05/public-relations-industry/</w:t>
        </w:r>
      </w:hyperlink>
      <w:r w:rsidRPr="005E74BD">
        <w:rPr>
          <w:rFonts w:ascii="Times New Roman" w:hAnsi="Times New Roman" w:cs="Times New Roman"/>
          <w:sz w:val="24"/>
          <w:szCs w:val="24"/>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876" w:rsidRDefault="00974876">
    <w:pPr>
      <w:jc w:val="center"/>
    </w:pPr>
    <w:r>
      <w:fldChar w:fldCharType="begin"/>
    </w:r>
    <w:r>
      <w:instrText>PAGE</w:instrText>
    </w:r>
    <w:r>
      <w:fldChar w:fldCharType="separate"/>
    </w:r>
    <w:r w:rsidR="00A63994">
      <w:rPr>
        <w:noProof/>
      </w:rPr>
      <w:t>20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876" w:rsidRDefault="009748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59CA"/>
    <w:multiLevelType w:val="multilevel"/>
    <w:tmpl w:val="BE2E88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1803FC7"/>
    <w:multiLevelType w:val="multilevel"/>
    <w:tmpl w:val="F84C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D353D"/>
    <w:multiLevelType w:val="multilevel"/>
    <w:tmpl w:val="275A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46A38"/>
    <w:multiLevelType w:val="multilevel"/>
    <w:tmpl w:val="7D9EAE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4515579"/>
    <w:multiLevelType w:val="multilevel"/>
    <w:tmpl w:val="9084A5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9EF3E00"/>
    <w:multiLevelType w:val="multilevel"/>
    <w:tmpl w:val="853A98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4A3762"/>
    <w:multiLevelType w:val="multilevel"/>
    <w:tmpl w:val="E61EC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9F570E"/>
    <w:multiLevelType w:val="multilevel"/>
    <w:tmpl w:val="EA7C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D029C4"/>
    <w:multiLevelType w:val="multilevel"/>
    <w:tmpl w:val="DBD046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0F8A4BA9"/>
    <w:multiLevelType w:val="multilevel"/>
    <w:tmpl w:val="D396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CB155A"/>
    <w:multiLevelType w:val="multilevel"/>
    <w:tmpl w:val="B5E6D0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16E6265A"/>
    <w:multiLevelType w:val="hybridMultilevel"/>
    <w:tmpl w:val="F13665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C2A1C94"/>
    <w:multiLevelType w:val="multilevel"/>
    <w:tmpl w:val="00C4CB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1FB46EBF"/>
    <w:multiLevelType w:val="multilevel"/>
    <w:tmpl w:val="B5C60F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29D1605"/>
    <w:multiLevelType w:val="multilevel"/>
    <w:tmpl w:val="BFB65E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232E5610"/>
    <w:multiLevelType w:val="multilevel"/>
    <w:tmpl w:val="D86664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36F1E38"/>
    <w:multiLevelType w:val="multilevel"/>
    <w:tmpl w:val="206E7E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4377E4F"/>
    <w:multiLevelType w:val="multilevel"/>
    <w:tmpl w:val="DAE2CC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57946A7"/>
    <w:multiLevelType w:val="multilevel"/>
    <w:tmpl w:val="5822A8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269F64F3"/>
    <w:multiLevelType w:val="hybridMultilevel"/>
    <w:tmpl w:val="09BE1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1A1244"/>
    <w:multiLevelType w:val="hybridMultilevel"/>
    <w:tmpl w:val="015C7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CB023F"/>
    <w:multiLevelType w:val="multilevel"/>
    <w:tmpl w:val="9A96F7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C137E2B"/>
    <w:multiLevelType w:val="hybridMultilevel"/>
    <w:tmpl w:val="7A6E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026FBF"/>
    <w:multiLevelType w:val="hybridMultilevel"/>
    <w:tmpl w:val="EE442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CF1D9E"/>
    <w:multiLevelType w:val="multilevel"/>
    <w:tmpl w:val="F04E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D1547F"/>
    <w:multiLevelType w:val="multilevel"/>
    <w:tmpl w:val="984065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2EFB128F"/>
    <w:multiLevelType w:val="hybridMultilevel"/>
    <w:tmpl w:val="4E823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2239C2"/>
    <w:multiLevelType w:val="multilevel"/>
    <w:tmpl w:val="2F2E52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12351BB"/>
    <w:multiLevelType w:val="multilevel"/>
    <w:tmpl w:val="60447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28A1989"/>
    <w:multiLevelType w:val="multilevel"/>
    <w:tmpl w:val="A066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1C00DE"/>
    <w:multiLevelType w:val="hybridMultilevel"/>
    <w:tmpl w:val="09FA3B4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332A12E8"/>
    <w:multiLevelType w:val="hybridMultilevel"/>
    <w:tmpl w:val="217E3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DD4C2C"/>
    <w:multiLevelType w:val="hybridMultilevel"/>
    <w:tmpl w:val="0BAAF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D84B69"/>
    <w:multiLevelType w:val="hybridMultilevel"/>
    <w:tmpl w:val="81AAF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D820DD"/>
    <w:multiLevelType w:val="hybridMultilevel"/>
    <w:tmpl w:val="FCBC6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4741C2"/>
    <w:multiLevelType w:val="hybridMultilevel"/>
    <w:tmpl w:val="FF16A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F4A352A"/>
    <w:multiLevelType w:val="multilevel"/>
    <w:tmpl w:val="705289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3F655275"/>
    <w:multiLevelType w:val="multilevel"/>
    <w:tmpl w:val="392E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B7619B"/>
    <w:multiLevelType w:val="multilevel"/>
    <w:tmpl w:val="71CE89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78F6FD3"/>
    <w:multiLevelType w:val="hybridMultilevel"/>
    <w:tmpl w:val="996EC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C218D5"/>
    <w:multiLevelType w:val="hybridMultilevel"/>
    <w:tmpl w:val="C7A48C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1">
    <w:nsid w:val="4CA17FC7"/>
    <w:multiLevelType w:val="hybridMultilevel"/>
    <w:tmpl w:val="B5E49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8E382D"/>
    <w:multiLevelType w:val="multilevel"/>
    <w:tmpl w:val="9A2625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5E843FD6"/>
    <w:multiLevelType w:val="multilevel"/>
    <w:tmpl w:val="7B9A1F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0072F23"/>
    <w:multiLevelType w:val="multilevel"/>
    <w:tmpl w:val="16CCF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29F38B5"/>
    <w:multiLevelType w:val="multilevel"/>
    <w:tmpl w:val="88D012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63B90B68"/>
    <w:multiLevelType w:val="hybridMultilevel"/>
    <w:tmpl w:val="09FA3B4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65164A0D"/>
    <w:multiLevelType w:val="hybridMultilevel"/>
    <w:tmpl w:val="0F72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76D1A0C"/>
    <w:multiLevelType w:val="multilevel"/>
    <w:tmpl w:val="DB5627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68F13CD4"/>
    <w:multiLevelType w:val="hybridMultilevel"/>
    <w:tmpl w:val="A4ACC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262CD7"/>
    <w:multiLevelType w:val="hybridMultilevel"/>
    <w:tmpl w:val="E6D8AE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69970E06"/>
    <w:multiLevelType w:val="hybridMultilevel"/>
    <w:tmpl w:val="3FB8D0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D8F5EDA"/>
    <w:multiLevelType w:val="hybridMultilevel"/>
    <w:tmpl w:val="3572C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DF818E2"/>
    <w:multiLevelType w:val="hybridMultilevel"/>
    <w:tmpl w:val="A852F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3818B7"/>
    <w:multiLevelType w:val="multilevel"/>
    <w:tmpl w:val="95902DBE"/>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nsid w:val="70280D51"/>
    <w:multiLevelType w:val="hybridMultilevel"/>
    <w:tmpl w:val="362CAF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70E8512F"/>
    <w:multiLevelType w:val="multilevel"/>
    <w:tmpl w:val="6A50E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7AFC679C"/>
    <w:multiLevelType w:val="multilevel"/>
    <w:tmpl w:val="1FF2FB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7BE13110"/>
    <w:multiLevelType w:val="multilevel"/>
    <w:tmpl w:val="03C031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7D382745"/>
    <w:multiLevelType w:val="hybridMultilevel"/>
    <w:tmpl w:val="5EBCA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2"/>
  </w:num>
  <w:num w:numId="4">
    <w:abstractNumId w:val="38"/>
  </w:num>
  <w:num w:numId="5">
    <w:abstractNumId w:val="16"/>
  </w:num>
  <w:num w:numId="6">
    <w:abstractNumId w:val="14"/>
  </w:num>
  <w:num w:numId="7">
    <w:abstractNumId w:val="25"/>
  </w:num>
  <w:num w:numId="8">
    <w:abstractNumId w:val="0"/>
  </w:num>
  <w:num w:numId="9">
    <w:abstractNumId w:val="10"/>
  </w:num>
  <w:num w:numId="10">
    <w:abstractNumId w:val="27"/>
  </w:num>
  <w:num w:numId="11">
    <w:abstractNumId w:val="54"/>
  </w:num>
  <w:num w:numId="12">
    <w:abstractNumId w:val="8"/>
  </w:num>
  <w:num w:numId="13">
    <w:abstractNumId w:val="4"/>
  </w:num>
  <w:num w:numId="14">
    <w:abstractNumId w:val="21"/>
  </w:num>
  <w:num w:numId="15">
    <w:abstractNumId w:val="5"/>
  </w:num>
  <w:num w:numId="16">
    <w:abstractNumId w:val="13"/>
  </w:num>
  <w:num w:numId="17">
    <w:abstractNumId w:val="57"/>
  </w:num>
  <w:num w:numId="18">
    <w:abstractNumId w:val="48"/>
  </w:num>
  <w:num w:numId="19">
    <w:abstractNumId w:val="6"/>
  </w:num>
  <w:num w:numId="20">
    <w:abstractNumId w:val="42"/>
  </w:num>
  <w:num w:numId="21">
    <w:abstractNumId w:val="17"/>
  </w:num>
  <w:num w:numId="22">
    <w:abstractNumId w:val="56"/>
  </w:num>
  <w:num w:numId="23">
    <w:abstractNumId w:val="43"/>
  </w:num>
  <w:num w:numId="24">
    <w:abstractNumId w:val="15"/>
  </w:num>
  <w:num w:numId="25">
    <w:abstractNumId w:val="58"/>
  </w:num>
  <w:num w:numId="26">
    <w:abstractNumId w:val="45"/>
  </w:num>
  <w:num w:numId="27">
    <w:abstractNumId w:val="36"/>
  </w:num>
  <w:num w:numId="28">
    <w:abstractNumId w:val="28"/>
  </w:num>
  <w:num w:numId="29">
    <w:abstractNumId w:val="22"/>
  </w:num>
  <w:num w:numId="30">
    <w:abstractNumId w:val="55"/>
  </w:num>
  <w:num w:numId="31">
    <w:abstractNumId w:val="34"/>
  </w:num>
  <w:num w:numId="32">
    <w:abstractNumId w:val="33"/>
  </w:num>
  <w:num w:numId="33">
    <w:abstractNumId w:val="41"/>
  </w:num>
  <w:num w:numId="34">
    <w:abstractNumId w:val="26"/>
  </w:num>
  <w:num w:numId="35">
    <w:abstractNumId w:val="31"/>
  </w:num>
  <w:num w:numId="36">
    <w:abstractNumId w:val="20"/>
  </w:num>
  <w:num w:numId="37">
    <w:abstractNumId w:val="52"/>
  </w:num>
  <w:num w:numId="38">
    <w:abstractNumId w:val="47"/>
  </w:num>
  <w:num w:numId="39">
    <w:abstractNumId w:val="35"/>
  </w:num>
  <w:num w:numId="40">
    <w:abstractNumId w:val="2"/>
  </w:num>
  <w:num w:numId="41">
    <w:abstractNumId w:val="7"/>
  </w:num>
  <w:num w:numId="42">
    <w:abstractNumId w:val="9"/>
  </w:num>
  <w:num w:numId="43">
    <w:abstractNumId w:val="44"/>
  </w:num>
  <w:num w:numId="44">
    <w:abstractNumId w:val="24"/>
  </w:num>
  <w:num w:numId="45">
    <w:abstractNumId w:val="37"/>
  </w:num>
  <w:num w:numId="46">
    <w:abstractNumId w:val="1"/>
  </w:num>
  <w:num w:numId="47">
    <w:abstractNumId w:val="29"/>
  </w:num>
  <w:num w:numId="48">
    <w:abstractNumId w:val="59"/>
  </w:num>
  <w:num w:numId="49">
    <w:abstractNumId w:val="32"/>
  </w:num>
  <w:num w:numId="50">
    <w:abstractNumId w:val="11"/>
  </w:num>
  <w:num w:numId="51">
    <w:abstractNumId w:val="46"/>
  </w:num>
  <w:num w:numId="52">
    <w:abstractNumId w:val="50"/>
  </w:num>
  <w:num w:numId="53">
    <w:abstractNumId w:val="51"/>
  </w:num>
  <w:num w:numId="54">
    <w:abstractNumId w:val="53"/>
  </w:num>
  <w:num w:numId="55">
    <w:abstractNumId w:val="49"/>
  </w:num>
  <w:num w:numId="56">
    <w:abstractNumId w:val="19"/>
  </w:num>
  <w:num w:numId="57">
    <w:abstractNumId w:val="23"/>
  </w:num>
  <w:num w:numId="58">
    <w:abstractNumId w:val="30"/>
  </w:num>
  <w:num w:numId="59">
    <w:abstractNumId w:val="40"/>
  </w:num>
  <w:num w:numId="60">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27B84"/>
    <w:rsid w:val="00000BD2"/>
    <w:rsid w:val="00011A20"/>
    <w:rsid w:val="00013DEE"/>
    <w:rsid w:val="00033E7A"/>
    <w:rsid w:val="0006140B"/>
    <w:rsid w:val="00070942"/>
    <w:rsid w:val="000A452F"/>
    <w:rsid w:val="000E079D"/>
    <w:rsid w:val="000E2D67"/>
    <w:rsid w:val="001101B4"/>
    <w:rsid w:val="00113DB1"/>
    <w:rsid w:val="00127A50"/>
    <w:rsid w:val="00137FF8"/>
    <w:rsid w:val="0014061E"/>
    <w:rsid w:val="00155BCC"/>
    <w:rsid w:val="001600F5"/>
    <w:rsid w:val="001609D5"/>
    <w:rsid w:val="00163EC1"/>
    <w:rsid w:val="00165AC7"/>
    <w:rsid w:val="00170FEA"/>
    <w:rsid w:val="001809A9"/>
    <w:rsid w:val="00183952"/>
    <w:rsid w:val="00183C03"/>
    <w:rsid w:val="00195CE0"/>
    <w:rsid w:val="001A63B3"/>
    <w:rsid w:val="001C5971"/>
    <w:rsid w:val="001D4390"/>
    <w:rsid w:val="001F3FAE"/>
    <w:rsid w:val="00214F55"/>
    <w:rsid w:val="00234EA4"/>
    <w:rsid w:val="002479A5"/>
    <w:rsid w:val="002668AB"/>
    <w:rsid w:val="00266BF2"/>
    <w:rsid w:val="00282295"/>
    <w:rsid w:val="00287FE6"/>
    <w:rsid w:val="002F5600"/>
    <w:rsid w:val="003025C2"/>
    <w:rsid w:val="00303A35"/>
    <w:rsid w:val="003210E2"/>
    <w:rsid w:val="00324713"/>
    <w:rsid w:val="00326BDD"/>
    <w:rsid w:val="00326FA2"/>
    <w:rsid w:val="003548B0"/>
    <w:rsid w:val="00370DE2"/>
    <w:rsid w:val="00372106"/>
    <w:rsid w:val="003935F5"/>
    <w:rsid w:val="0039451F"/>
    <w:rsid w:val="003A16D4"/>
    <w:rsid w:val="003B2AAF"/>
    <w:rsid w:val="003B67EE"/>
    <w:rsid w:val="003C0A07"/>
    <w:rsid w:val="003C7F93"/>
    <w:rsid w:val="003E07C5"/>
    <w:rsid w:val="003E330A"/>
    <w:rsid w:val="003E71B0"/>
    <w:rsid w:val="003F3096"/>
    <w:rsid w:val="00401491"/>
    <w:rsid w:val="004123B6"/>
    <w:rsid w:val="00420D27"/>
    <w:rsid w:val="004222EF"/>
    <w:rsid w:val="0042647A"/>
    <w:rsid w:val="00434A7C"/>
    <w:rsid w:val="00481B27"/>
    <w:rsid w:val="004C2426"/>
    <w:rsid w:val="004C5446"/>
    <w:rsid w:val="004F47BD"/>
    <w:rsid w:val="005031E7"/>
    <w:rsid w:val="0051751F"/>
    <w:rsid w:val="005223F9"/>
    <w:rsid w:val="00573EFB"/>
    <w:rsid w:val="00593B64"/>
    <w:rsid w:val="005B14E5"/>
    <w:rsid w:val="005B5ED9"/>
    <w:rsid w:val="005D532E"/>
    <w:rsid w:val="005D5828"/>
    <w:rsid w:val="005E74BD"/>
    <w:rsid w:val="005F3CAB"/>
    <w:rsid w:val="00627B84"/>
    <w:rsid w:val="00632596"/>
    <w:rsid w:val="006643BE"/>
    <w:rsid w:val="00687466"/>
    <w:rsid w:val="00693E7D"/>
    <w:rsid w:val="006A479B"/>
    <w:rsid w:val="006D28E3"/>
    <w:rsid w:val="006D6964"/>
    <w:rsid w:val="00705E02"/>
    <w:rsid w:val="00720934"/>
    <w:rsid w:val="00764C98"/>
    <w:rsid w:val="0076590E"/>
    <w:rsid w:val="007672BC"/>
    <w:rsid w:val="00780E1F"/>
    <w:rsid w:val="007C2226"/>
    <w:rsid w:val="007C4B55"/>
    <w:rsid w:val="007D067A"/>
    <w:rsid w:val="007E122F"/>
    <w:rsid w:val="00803292"/>
    <w:rsid w:val="0080732B"/>
    <w:rsid w:val="0083047E"/>
    <w:rsid w:val="0083551C"/>
    <w:rsid w:val="008574BB"/>
    <w:rsid w:val="008639AF"/>
    <w:rsid w:val="00865132"/>
    <w:rsid w:val="00881CEC"/>
    <w:rsid w:val="00886AB8"/>
    <w:rsid w:val="0089626B"/>
    <w:rsid w:val="008A60A5"/>
    <w:rsid w:val="008B0870"/>
    <w:rsid w:val="009004B2"/>
    <w:rsid w:val="00902481"/>
    <w:rsid w:val="0091236C"/>
    <w:rsid w:val="009231E2"/>
    <w:rsid w:val="009243BC"/>
    <w:rsid w:val="00953570"/>
    <w:rsid w:val="0095551F"/>
    <w:rsid w:val="00965A93"/>
    <w:rsid w:val="00974876"/>
    <w:rsid w:val="009B6F67"/>
    <w:rsid w:val="009C21FE"/>
    <w:rsid w:val="009F0473"/>
    <w:rsid w:val="009F3405"/>
    <w:rsid w:val="00A1708B"/>
    <w:rsid w:val="00A21824"/>
    <w:rsid w:val="00A247F4"/>
    <w:rsid w:val="00A267F3"/>
    <w:rsid w:val="00A63994"/>
    <w:rsid w:val="00A64B15"/>
    <w:rsid w:val="00A650E3"/>
    <w:rsid w:val="00A66596"/>
    <w:rsid w:val="00A73C3E"/>
    <w:rsid w:val="00A871F1"/>
    <w:rsid w:val="00A93794"/>
    <w:rsid w:val="00AC4E22"/>
    <w:rsid w:val="00AD501C"/>
    <w:rsid w:val="00AF2B6F"/>
    <w:rsid w:val="00B14931"/>
    <w:rsid w:val="00B52EA0"/>
    <w:rsid w:val="00BB2CE5"/>
    <w:rsid w:val="00BB4011"/>
    <w:rsid w:val="00BC2FD0"/>
    <w:rsid w:val="00BC471A"/>
    <w:rsid w:val="00BF2F06"/>
    <w:rsid w:val="00C066D8"/>
    <w:rsid w:val="00C231C9"/>
    <w:rsid w:val="00C63FA1"/>
    <w:rsid w:val="00C65B36"/>
    <w:rsid w:val="00C73369"/>
    <w:rsid w:val="00C75710"/>
    <w:rsid w:val="00C876B5"/>
    <w:rsid w:val="00CA5002"/>
    <w:rsid w:val="00CC1BA9"/>
    <w:rsid w:val="00CC2AF7"/>
    <w:rsid w:val="00CC37D8"/>
    <w:rsid w:val="00D21BD9"/>
    <w:rsid w:val="00D2326F"/>
    <w:rsid w:val="00D36CA0"/>
    <w:rsid w:val="00D46414"/>
    <w:rsid w:val="00D50FE2"/>
    <w:rsid w:val="00D775D3"/>
    <w:rsid w:val="00D8080A"/>
    <w:rsid w:val="00DA2489"/>
    <w:rsid w:val="00DA443D"/>
    <w:rsid w:val="00DB186B"/>
    <w:rsid w:val="00DB2DBE"/>
    <w:rsid w:val="00DC3523"/>
    <w:rsid w:val="00DC6AE0"/>
    <w:rsid w:val="00DF3BCD"/>
    <w:rsid w:val="00E12980"/>
    <w:rsid w:val="00E23F68"/>
    <w:rsid w:val="00E415CF"/>
    <w:rsid w:val="00E53AFF"/>
    <w:rsid w:val="00E606E5"/>
    <w:rsid w:val="00E8696F"/>
    <w:rsid w:val="00E92651"/>
    <w:rsid w:val="00E96FD7"/>
    <w:rsid w:val="00EB552B"/>
    <w:rsid w:val="00EC174D"/>
    <w:rsid w:val="00EF60DE"/>
    <w:rsid w:val="00F064D3"/>
    <w:rsid w:val="00F613C8"/>
    <w:rsid w:val="00F7698F"/>
    <w:rsid w:val="00F7757B"/>
    <w:rsid w:val="00FA2AC4"/>
    <w:rsid w:val="00FA3E4A"/>
    <w:rsid w:val="00FA4351"/>
    <w:rsid w:val="00FB09BF"/>
    <w:rsid w:val="00FB5889"/>
    <w:rsid w:val="00FE6705"/>
    <w:rsid w:val="00FF1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AB8B9B-E34E-4D32-B4A2-6AABF6DA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0732B"/>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color w:val="666666"/>
      <w:sz w:val="30"/>
      <w:szCs w:val="30"/>
    </w:rPr>
  </w:style>
  <w:style w:type="paragraph" w:styleId="a5">
    <w:name w:val="footnote text"/>
    <w:basedOn w:val="a"/>
    <w:link w:val="a6"/>
    <w:uiPriority w:val="99"/>
    <w:semiHidden/>
    <w:unhideWhenUsed/>
    <w:rsid w:val="00632596"/>
    <w:pPr>
      <w:spacing w:line="240" w:lineRule="auto"/>
    </w:pPr>
    <w:rPr>
      <w:sz w:val="20"/>
      <w:szCs w:val="20"/>
    </w:rPr>
  </w:style>
  <w:style w:type="character" w:customStyle="1" w:styleId="a6">
    <w:name w:val="Текст сноски Знак"/>
    <w:basedOn w:val="a0"/>
    <w:link w:val="a5"/>
    <w:uiPriority w:val="99"/>
    <w:semiHidden/>
    <w:rsid w:val="00632596"/>
    <w:rPr>
      <w:sz w:val="20"/>
      <w:szCs w:val="20"/>
    </w:rPr>
  </w:style>
  <w:style w:type="character" w:styleId="a7">
    <w:name w:val="footnote reference"/>
    <w:basedOn w:val="a0"/>
    <w:uiPriority w:val="99"/>
    <w:semiHidden/>
    <w:unhideWhenUsed/>
    <w:rsid w:val="00632596"/>
    <w:rPr>
      <w:vertAlign w:val="superscript"/>
    </w:rPr>
  </w:style>
  <w:style w:type="character" w:styleId="a8">
    <w:name w:val="Hyperlink"/>
    <w:basedOn w:val="a0"/>
    <w:uiPriority w:val="99"/>
    <w:unhideWhenUsed/>
    <w:rsid w:val="00632596"/>
    <w:rPr>
      <w:color w:val="0563C1" w:themeColor="hyperlink"/>
      <w:u w:val="single"/>
    </w:rPr>
  </w:style>
  <w:style w:type="character" w:styleId="a9">
    <w:name w:val="annotation reference"/>
    <w:basedOn w:val="a0"/>
    <w:uiPriority w:val="99"/>
    <w:semiHidden/>
    <w:unhideWhenUsed/>
    <w:rsid w:val="002F5600"/>
    <w:rPr>
      <w:sz w:val="16"/>
      <w:szCs w:val="16"/>
    </w:rPr>
  </w:style>
  <w:style w:type="paragraph" w:styleId="aa">
    <w:name w:val="annotation text"/>
    <w:basedOn w:val="a"/>
    <w:link w:val="ab"/>
    <w:uiPriority w:val="99"/>
    <w:semiHidden/>
    <w:unhideWhenUsed/>
    <w:rsid w:val="002F5600"/>
    <w:pPr>
      <w:spacing w:line="240" w:lineRule="auto"/>
    </w:pPr>
    <w:rPr>
      <w:sz w:val="20"/>
      <w:szCs w:val="20"/>
    </w:rPr>
  </w:style>
  <w:style w:type="character" w:customStyle="1" w:styleId="ab">
    <w:name w:val="Текст примечания Знак"/>
    <w:basedOn w:val="a0"/>
    <w:link w:val="aa"/>
    <w:uiPriority w:val="99"/>
    <w:semiHidden/>
    <w:rsid w:val="002F5600"/>
    <w:rPr>
      <w:sz w:val="20"/>
      <w:szCs w:val="20"/>
    </w:rPr>
  </w:style>
  <w:style w:type="paragraph" w:styleId="ac">
    <w:name w:val="annotation subject"/>
    <w:basedOn w:val="aa"/>
    <w:next w:val="aa"/>
    <w:link w:val="ad"/>
    <w:uiPriority w:val="99"/>
    <w:semiHidden/>
    <w:unhideWhenUsed/>
    <w:rsid w:val="002F5600"/>
    <w:rPr>
      <w:b/>
      <w:bCs/>
    </w:rPr>
  </w:style>
  <w:style w:type="character" w:customStyle="1" w:styleId="ad">
    <w:name w:val="Тема примечания Знак"/>
    <w:basedOn w:val="ab"/>
    <w:link w:val="ac"/>
    <w:uiPriority w:val="99"/>
    <w:semiHidden/>
    <w:rsid w:val="002F5600"/>
    <w:rPr>
      <w:b/>
      <w:bCs/>
      <w:sz w:val="20"/>
      <w:szCs w:val="20"/>
    </w:rPr>
  </w:style>
  <w:style w:type="paragraph" w:styleId="ae">
    <w:name w:val="Balloon Text"/>
    <w:basedOn w:val="a"/>
    <w:link w:val="af"/>
    <w:uiPriority w:val="99"/>
    <w:semiHidden/>
    <w:unhideWhenUsed/>
    <w:rsid w:val="002F5600"/>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F5600"/>
    <w:rPr>
      <w:rFonts w:ascii="Segoe UI" w:hAnsi="Segoe UI" w:cs="Segoe UI"/>
      <w:sz w:val="18"/>
      <w:szCs w:val="18"/>
    </w:rPr>
  </w:style>
  <w:style w:type="paragraph" w:styleId="af0">
    <w:name w:val="List Paragraph"/>
    <w:basedOn w:val="a"/>
    <w:uiPriority w:val="34"/>
    <w:qFormat/>
    <w:rsid w:val="00D775D3"/>
    <w:pPr>
      <w:ind w:left="720"/>
      <w:contextualSpacing/>
    </w:pPr>
  </w:style>
  <w:style w:type="paragraph" w:styleId="af1">
    <w:name w:val="TOC Heading"/>
    <w:basedOn w:val="1"/>
    <w:next w:val="a"/>
    <w:uiPriority w:val="39"/>
    <w:unhideWhenUsed/>
    <w:qFormat/>
    <w:rsid w:val="00183C03"/>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20">
    <w:name w:val="toc 2"/>
    <w:basedOn w:val="a"/>
    <w:next w:val="a"/>
    <w:autoRedefine/>
    <w:uiPriority w:val="39"/>
    <w:unhideWhenUsed/>
    <w:rsid w:val="00183C03"/>
    <w:pPr>
      <w:spacing w:after="100" w:line="259" w:lineRule="auto"/>
      <w:ind w:left="220"/>
    </w:pPr>
    <w:rPr>
      <w:rFonts w:asciiTheme="minorHAnsi" w:eastAsiaTheme="minorEastAsia" w:hAnsiTheme="minorHAnsi" w:cs="Times New Roman"/>
      <w:color w:val="auto"/>
    </w:rPr>
  </w:style>
  <w:style w:type="paragraph" w:styleId="10">
    <w:name w:val="toc 1"/>
    <w:basedOn w:val="a"/>
    <w:next w:val="a"/>
    <w:autoRedefine/>
    <w:uiPriority w:val="39"/>
    <w:unhideWhenUsed/>
    <w:rsid w:val="00183C03"/>
    <w:pPr>
      <w:spacing w:after="100" w:line="259" w:lineRule="auto"/>
    </w:pPr>
    <w:rPr>
      <w:rFonts w:asciiTheme="minorHAnsi" w:eastAsiaTheme="minorEastAsia" w:hAnsiTheme="minorHAnsi" w:cs="Times New Roman"/>
      <w:color w:val="auto"/>
    </w:rPr>
  </w:style>
  <w:style w:type="paragraph" w:styleId="30">
    <w:name w:val="toc 3"/>
    <w:basedOn w:val="a"/>
    <w:next w:val="a"/>
    <w:autoRedefine/>
    <w:uiPriority w:val="39"/>
    <w:unhideWhenUsed/>
    <w:rsid w:val="00183C03"/>
    <w:pPr>
      <w:spacing w:after="100" w:line="259" w:lineRule="auto"/>
      <w:ind w:left="440"/>
    </w:pPr>
    <w:rPr>
      <w:rFonts w:asciiTheme="minorHAnsi" w:eastAsiaTheme="minorEastAsia" w:hAnsiTheme="minorHAnsi" w:cs="Times New Roman"/>
      <w:color w:val="auto"/>
    </w:rPr>
  </w:style>
  <w:style w:type="character" w:styleId="af2">
    <w:name w:val="FollowedHyperlink"/>
    <w:basedOn w:val="a0"/>
    <w:uiPriority w:val="99"/>
    <w:semiHidden/>
    <w:unhideWhenUsed/>
    <w:rsid w:val="00401491"/>
    <w:rPr>
      <w:color w:val="954F72" w:themeColor="followedHyperlink"/>
      <w:u w:val="single"/>
    </w:rPr>
  </w:style>
  <w:style w:type="paragraph" w:styleId="af3">
    <w:name w:val="Normal (Web)"/>
    <w:basedOn w:val="a"/>
    <w:uiPriority w:val="99"/>
    <w:unhideWhenUsed/>
    <w:rsid w:val="0080732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f4">
    <w:name w:val="Strong"/>
    <w:basedOn w:val="a0"/>
    <w:qFormat/>
    <w:rsid w:val="009748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001223">
      <w:bodyDiv w:val="1"/>
      <w:marLeft w:val="0"/>
      <w:marRight w:val="0"/>
      <w:marTop w:val="0"/>
      <w:marBottom w:val="0"/>
      <w:divBdr>
        <w:top w:val="none" w:sz="0" w:space="0" w:color="auto"/>
        <w:left w:val="none" w:sz="0" w:space="0" w:color="auto"/>
        <w:bottom w:val="none" w:sz="0" w:space="0" w:color="auto"/>
        <w:right w:val="none" w:sz="0" w:space="0" w:color="auto"/>
      </w:divBdr>
    </w:div>
    <w:div w:id="1008211581">
      <w:bodyDiv w:val="1"/>
      <w:marLeft w:val="0"/>
      <w:marRight w:val="0"/>
      <w:marTop w:val="0"/>
      <w:marBottom w:val="0"/>
      <w:divBdr>
        <w:top w:val="none" w:sz="0" w:space="0" w:color="auto"/>
        <w:left w:val="none" w:sz="0" w:space="0" w:color="auto"/>
        <w:bottom w:val="none" w:sz="0" w:space="0" w:color="auto"/>
        <w:right w:val="none" w:sz="0" w:space="0" w:color="auto"/>
      </w:divBdr>
    </w:div>
    <w:div w:id="1791901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llup.com/businessjournal/203120/global-economic-stagnation-fix.aspx" TargetMode="External"/><Relationship Id="rId21" Type="http://schemas.openxmlformats.org/officeDocument/2006/relationships/hyperlink" Target="https://www.forbes.com/sites/andygreenberg/2013/08/14/agent-of-intelligence-how-a-deviant-philosopher-built-palantir-a-cia-funded-data-mining-juggernaut/" TargetMode="External"/><Relationship Id="rId42" Type="http://schemas.openxmlformats.org/officeDocument/2006/relationships/hyperlink" Target="http://mashable.com/2014/12/05/public-relations-industry/" TargetMode="External"/><Relationship Id="rId47" Type="http://schemas.openxmlformats.org/officeDocument/2006/relationships/hyperlink" Target="https://www.palantir.com/" TargetMode="Externa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hyperlink" Target="https://hunter.io/" TargetMode="External"/><Relationship Id="rId89" Type="http://schemas.openxmlformats.org/officeDocument/2006/relationships/image" Target="media/image11.png"/><Relationship Id="rId16" Type="http://schemas.openxmlformats.org/officeDocument/2006/relationships/hyperlink" Target="https://www.americanexpress.com/us/content/airbnb/" TargetMode="External"/><Relationship Id="rId11" Type="http://schemas.openxmlformats.org/officeDocument/2006/relationships/hyperlink" Target="http://www.ir-consult.ru/files/planir_roudshou.pdf" TargetMode="External"/><Relationship Id="rId32" Type="http://schemas.openxmlformats.org/officeDocument/2006/relationships/hyperlink" Target="http://www.futureproofingcomms.co.uk/" TargetMode="External"/><Relationship Id="rId37" Type="http://schemas.openxmlformats.org/officeDocument/2006/relationships/hyperlink" Target="https://rctom.hbs.org/submission/my-home-is-your-home-airbnb-revamps-the-hospitality-industry/" TargetMode="External"/><Relationship Id="rId53" Type="http://schemas.openxmlformats.org/officeDocument/2006/relationships/hyperlink" Target="https://www.theguardian.com/technology/2007/jul/25/media.newmedia" TargetMode="External"/><Relationship Id="rId58" Type="http://schemas.openxmlformats.org/officeDocument/2006/relationships/hyperlink" Target="https://newsroom.uber.com/uber-spotify-music-for-your-ride/" TargetMode="External"/><Relationship Id="rId74" Type="http://schemas.openxmlformats.org/officeDocument/2006/relationships/hyperlink" Target="https://ru.todoist.com/" TargetMode="External"/><Relationship Id="rId79" Type="http://schemas.openxmlformats.org/officeDocument/2006/relationships/hyperlink" Target="https://ifttt.com/" TargetMode="External"/><Relationship Id="rId5" Type="http://schemas.openxmlformats.org/officeDocument/2006/relationships/webSettings" Target="webSettings.xml"/><Relationship Id="rId90" Type="http://schemas.openxmlformats.org/officeDocument/2006/relationships/image" Target="media/image12.jpg"/><Relationship Id="rId95" Type="http://schemas.openxmlformats.org/officeDocument/2006/relationships/fontTable" Target="fontTable.xml"/><Relationship Id="rId22" Type="http://schemas.openxmlformats.org/officeDocument/2006/relationships/hyperlink" Target="https://www.forbes.com/sites/hbsworkingknowledge/2016/11/16/how-uber-airbnb-and-etsy-turned-one-thousand-customers-into-one-million/" TargetMode="External"/><Relationship Id="rId27" Type="http://schemas.openxmlformats.org/officeDocument/2006/relationships/hyperlink" Target="http://www.gartner.com/smarterwithgartner/gartner-cmo-spend-survey-2016-2017-shows-marketing-budgets-continue-to-climb/" TargetMode="External"/><Relationship Id="rId43" Type="http://schemas.openxmlformats.org/officeDocument/2006/relationships/hyperlink" Target="https://medium.com/@gbenary/ubers-most-effective-marketing-strategy-of-all-time-was-one-you-didnt-even-notice-12a4a9db5088" TargetMode="External"/><Relationship Id="rId48" Type="http://schemas.openxmlformats.org/officeDocument/2006/relationships/hyperlink" Target="https://www.quora.com/What-is-the-marketing-strategy-of-SAP" TargetMode="External"/><Relationship Id="rId64" Type="http://schemas.openxmlformats.org/officeDocument/2006/relationships/image" Target="media/image4.jpg"/><Relationship Id="rId69" Type="http://schemas.openxmlformats.org/officeDocument/2006/relationships/image" Target="media/image9.png"/><Relationship Id="rId8" Type="http://schemas.openxmlformats.org/officeDocument/2006/relationships/hyperlink" Target="http://www.ir-consult.ru/files/zakulisy_roudshou.pdf" TargetMode="External"/><Relationship Id="rId51" Type="http://schemas.openxmlformats.org/officeDocument/2006/relationships/hyperlink" Target="https://www.revolvy.com/main/index.php?s=Stakeholder%20analysis&amp;item_type=topic" TargetMode="External"/><Relationship Id="rId72" Type="http://schemas.openxmlformats.org/officeDocument/2006/relationships/hyperlink" Target="https://www.fullcontact.com/about/" TargetMode="External"/><Relationship Id="rId80" Type="http://schemas.openxmlformats.org/officeDocument/2006/relationships/hyperlink" Target="https://gephi.org/" TargetMode="External"/><Relationship Id="rId85" Type="http://schemas.openxmlformats.org/officeDocument/2006/relationships/hyperlink" Target="http://www.woopitch.com/"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accenture.com/us-en/insight-global-review-data-driven-marketing-advertising" TargetMode="External"/><Relationship Id="rId17" Type="http://schemas.openxmlformats.org/officeDocument/2006/relationships/hyperlink" Target="http://brandfinance.com/images/upload/nation_brands_2015_for_print.pdf" TargetMode="External"/><Relationship Id="rId25" Type="http://schemas.openxmlformats.org/officeDocument/2006/relationships/hyperlink" Target="https://www.forrester.com/report/The+Global+Tech+Market+Outlook+For+2017+To+2018/-/E-RES130682?utm_source=blog&amp;utm_campaign=research_social&amp;utm_medium=social&amp;utm_content=report_bartels" TargetMode="External"/><Relationship Id="rId33" Type="http://schemas.openxmlformats.org/officeDocument/2006/relationships/hyperlink" Target="https://rctom.hbs.org/submission/uber-a-winning-strategy/" TargetMode="External"/><Relationship Id="rId38" Type="http://schemas.openxmlformats.org/officeDocument/2006/relationships/hyperlink" Target="https://hbr.org/1995/07/real-time-marketing" TargetMode="External"/><Relationship Id="rId46" Type="http://schemas.openxmlformats.org/officeDocument/2006/relationships/hyperlink" Target="http://www.nielsen.com/content/dam/nielsenglobal/eu/docs/pdf/9217_Global_Trust_in_Advertising_Report_PRINT_FINAL_RU.pdf" TargetMode="External"/><Relationship Id="rId59" Type="http://schemas.openxmlformats.org/officeDocument/2006/relationships/hyperlink" Target="https://newsroom.uber.com/uae/df/" TargetMode="External"/><Relationship Id="rId67" Type="http://schemas.openxmlformats.org/officeDocument/2006/relationships/image" Target="media/image7.png"/><Relationship Id="rId20" Type="http://schemas.openxmlformats.org/officeDocument/2006/relationships/hyperlink" Target="https://ec.europa.eu/digital-single-market/sites/digital-agenda/files/DAE%20SCOREBOARD%202013%20-%20SWD%202013%20217%20FINAL.pdf" TargetMode="External"/><Relationship Id="rId41" Type="http://schemas.openxmlformats.org/officeDocument/2006/relationships/hyperlink" Target="http://mashable.com/2015/12/07/marketing-strategy-slack/" TargetMode="External"/><Relationship Id="rId54" Type="http://schemas.openxmlformats.org/officeDocument/2006/relationships/hyperlink" Target="http://deloitte.wsj.com/cmo/2017/01/24/who-has-the-biggest-marketing-budgets/" TargetMode="Externa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hyperlink" Target="https://www.wunderlist.com/ru/" TargetMode="External"/><Relationship Id="rId83" Type="http://schemas.openxmlformats.org/officeDocument/2006/relationships/hyperlink" Target="https://mailchimp.com/" TargetMode="External"/><Relationship Id="rId88" Type="http://schemas.openxmlformats.org/officeDocument/2006/relationships/hyperlink" Target="https://trends.google.com/trends/"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ma.org/publications/eNewsletters/B2BMarketing/Pages/why-corporate-brands-matter-in-b2b.aspx" TargetMode="External"/><Relationship Id="rId23" Type="http://schemas.openxmlformats.org/officeDocument/2006/relationships/hyperlink" Target="https://www.forbes.com/sites/natalierobehmed/2013/12/16/what-is-a-startup/" TargetMode="External"/><Relationship Id="rId28" Type="http://schemas.openxmlformats.org/officeDocument/2006/relationships/hyperlink" Target="https://growthhackers.com/" TargetMode="External"/><Relationship Id="rId36" Type="http://schemas.openxmlformats.org/officeDocument/2006/relationships/hyperlink" Target="https://rctom.hbs.org/submission/linkedins-platform-business-model-poises-company-for-astronomical-future-growth/" TargetMode="External"/><Relationship Id="rId49" Type="http://schemas.openxmlformats.org/officeDocument/2006/relationships/hyperlink" Target="https://www.quora.com/What-is-Ubers-marketing-strategy" TargetMode="External"/><Relationship Id="rId57" Type="http://schemas.openxmlformats.org/officeDocument/2006/relationships/hyperlink" Target="https://newsroom.uber.com/o-ubertree-o-ubertree/" TargetMode="External"/><Relationship Id="rId10" Type="http://schemas.openxmlformats.org/officeDocument/2006/relationships/hyperlink" Target="http://www.ir-consult.ru/files/ir_strategy_ipo.pdf" TargetMode="External"/><Relationship Id="rId31" Type="http://schemas.openxmlformats.org/officeDocument/2006/relationships/hyperlink" Target="http://www.huffingtonpost.com/michael-b-fishbein/what-is-customer-developm_b_4259917.html" TargetMode="External"/><Relationship Id="rId44" Type="http://schemas.openxmlformats.org/officeDocument/2006/relationships/hyperlink" Target="https://www.mckinsey.de/files/b2b_branding.pdf" TargetMode="External"/><Relationship Id="rId52" Type="http://schemas.openxmlformats.org/officeDocument/2006/relationships/hyperlink" Target="https://www.sap.com/community.html" TargetMode="External"/><Relationship Id="rId60" Type="http://schemas.openxmlformats.org/officeDocument/2006/relationships/hyperlink" Target="https://prstack.co/pdf/prstack2_tackling_pr_workflow_ebook.pdf" TargetMode="External"/><Relationship Id="rId65" Type="http://schemas.openxmlformats.org/officeDocument/2006/relationships/image" Target="media/image5.png"/><Relationship Id="rId73" Type="http://schemas.openxmlformats.org/officeDocument/2006/relationships/hyperlink" Target="https://app.asana.com/" TargetMode="External"/><Relationship Id="rId78" Type="http://schemas.openxmlformats.org/officeDocument/2006/relationships/hyperlink" Target="https://www.wrike.com/ru/" TargetMode="External"/><Relationship Id="rId81" Type="http://schemas.openxmlformats.org/officeDocument/2006/relationships/hyperlink" Target="https://www.prezly.com/" TargetMode="External"/><Relationship Id="rId86" Type="http://schemas.openxmlformats.org/officeDocument/2006/relationships/hyperlink" Target="https://www.caspio.com/"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edomosti.ru/newspaper/articles/2014/11/24/evangelist-professiya-tvorcheskaya" TargetMode="External"/><Relationship Id="rId13" Type="http://schemas.openxmlformats.org/officeDocument/2006/relationships/hyperlink" Target="https://www.airbnb.ru/help/article/486/how-do-i-use-paypal-to-pay" TargetMode="External"/><Relationship Id="rId18" Type="http://schemas.openxmlformats.org/officeDocument/2006/relationships/hyperlink" Target="http://www.businessinsider.com/ubers-history" TargetMode="External"/><Relationship Id="rId39" Type="http://schemas.openxmlformats.org/officeDocument/2006/relationships/hyperlink" Target="https://www.airbnb.ru/livethere" TargetMode="External"/><Relationship Id="rId34" Type="http://schemas.openxmlformats.org/officeDocument/2006/relationships/hyperlink" Target="https://rctom.hbs.org/submission/wechat-leaving-money-on-the-table-or-disrupting-social-platforms-with-innovation/" TargetMode="External"/><Relationship Id="rId50" Type="http://schemas.openxmlformats.org/officeDocument/2006/relationships/hyperlink" Target="https://www.reputationinstitute.com/consulting/risk-readiness" TargetMode="External"/><Relationship Id="rId55" Type="http://schemas.openxmlformats.org/officeDocument/2006/relationships/hyperlink" Target="http://graphics.wsj.com/billion-dollar-club/" TargetMode="External"/><Relationship Id="rId76" Type="http://schemas.openxmlformats.org/officeDocument/2006/relationships/hyperlink" Target="https://www.any.do/" TargetMode="External"/><Relationship Id="rId7" Type="http://schemas.openxmlformats.org/officeDocument/2006/relationships/endnotes" Target="endnotes.xml"/><Relationship Id="rId71" Type="http://schemas.openxmlformats.org/officeDocument/2006/relationships/hyperlink" Target="https://coveragebook.com/about"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idcrussia.com/ru/events/63197-digitalisation-now" TargetMode="External"/><Relationship Id="rId24" Type="http://schemas.openxmlformats.org/officeDocument/2006/relationships/hyperlink" Target="http://fortune.com/2017/03/20/uber-brian-mcclendon-quits/" TargetMode="External"/><Relationship Id="rId40" Type="http://schemas.openxmlformats.org/officeDocument/2006/relationships/hyperlink" Target="https://izea.com/2016/04/06/lyft-weaves-storytelling-human-connection-into-its-content/" TargetMode="External"/><Relationship Id="rId45" Type="http://schemas.openxmlformats.org/officeDocument/2006/relationships/hyperlink" Target="https://www.researchgate.net/publication/6460600_Reputation_and_its_risks" TargetMode="External"/><Relationship Id="rId66" Type="http://schemas.openxmlformats.org/officeDocument/2006/relationships/image" Target="media/image6.png"/><Relationship Id="rId87" Type="http://schemas.openxmlformats.org/officeDocument/2006/relationships/hyperlink" Target="https://www.zoho.eu/creator/" TargetMode="External"/><Relationship Id="rId61" Type="http://schemas.openxmlformats.org/officeDocument/2006/relationships/image" Target="media/image1.png"/><Relationship Id="rId82" Type="http://schemas.openxmlformats.org/officeDocument/2006/relationships/hyperlink" Target="https://scholar.google.ru/" TargetMode="External"/><Relationship Id="rId19" Type="http://schemas.openxmlformats.org/officeDocument/2006/relationships/hyperlink" Target="http://www.buyerpersona.com/what-is-a-buyer-persona" TargetMode="External"/><Relationship Id="rId14" Type="http://schemas.openxmlformats.org/officeDocument/2006/relationships/hyperlink" Target="https://www.airbnb.ru/help/article/113/how-do-i-connect-my-facebook-and-airbnb-accounts" TargetMode="External"/><Relationship Id="rId30" Type="http://schemas.openxmlformats.org/officeDocument/2006/relationships/hyperlink" Target="http://www.instituteforpr.org/category/blog/" TargetMode="External"/><Relationship Id="rId35" Type="http://schemas.openxmlformats.org/officeDocument/2006/relationships/hyperlink" Target="https://rctom.hbs.org/submission/tesla-lights-fire-under-automobile-industry/" TargetMode="External"/><Relationship Id="rId56" Type="http://schemas.openxmlformats.org/officeDocument/2006/relationships/hyperlink" Target="https://newsroom.uber.com/australia/ubericecream2016/" TargetMode="External"/><Relationship Id="rId77" Type="http://schemas.openxmlformats.org/officeDocument/2006/relationships/hyperlink" Target="https://trello.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nielsen.com/content/dam/nielsenglobal/eu/docs/pdf/9217_Global_Trust_in_Advertising_Report_PRINT_FINAL_RU.pdf" TargetMode="External"/><Relationship Id="rId18" Type="http://schemas.openxmlformats.org/officeDocument/2006/relationships/hyperlink" Target="https://hbr.org/1995/07/real-time-marketing" TargetMode="External"/><Relationship Id="rId26" Type="http://schemas.openxmlformats.org/officeDocument/2006/relationships/hyperlink" Target="https://www.theguardian.com/technology/2007/jul/25/media.newmedia" TargetMode="External"/><Relationship Id="rId39" Type="http://schemas.openxmlformats.org/officeDocument/2006/relationships/hyperlink" Target="https://izea.com/2016/04/06/lyft-weaves-storytelling-human-connection-into-its-content/" TargetMode="External"/><Relationship Id="rId21" Type="http://schemas.openxmlformats.org/officeDocument/2006/relationships/hyperlink" Target="http://brandfinance.com/images/upload/nation_brands_2015_for_print.pdf" TargetMode="External"/><Relationship Id="rId34" Type="http://schemas.openxmlformats.org/officeDocument/2006/relationships/hyperlink" Target="https://newsroom.uber.com/uber-spotify-music-for-your-ride/" TargetMode="External"/><Relationship Id="rId42" Type="http://schemas.openxmlformats.org/officeDocument/2006/relationships/hyperlink" Target="http://mashable.com/2014/12/05/public-relations-industry/" TargetMode="External"/><Relationship Id="rId7" Type="http://schemas.openxmlformats.org/officeDocument/2006/relationships/hyperlink" Target="https://ec.europa.eu/digital-single-market/sites/digital-agenda/files/DAE%20SCOREBOARD%202013%20-%20SWD%202013%20217%20FINAL.pdf" TargetMode="External"/><Relationship Id="rId2" Type="http://schemas.openxmlformats.org/officeDocument/2006/relationships/hyperlink" Target="https://www.forrester.com/report/The+Global+Tech+Market+Outlook+For+2017+To+2018/-/E-RES130682?utm_source=blog&amp;utm_campaign=research_social&amp;utm_medium=social&amp;utm_content=report_bartels" TargetMode="External"/><Relationship Id="rId16" Type="http://schemas.openxmlformats.org/officeDocument/2006/relationships/hyperlink" Target="http://www.buyerpersona.com/what-is-a-buyer-persona" TargetMode="External"/><Relationship Id="rId20" Type="http://schemas.openxmlformats.org/officeDocument/2006/relationships/hyperlink" Target="https://www.revolvy.com/main/index.php?s=Stakeholder%20analysis&amp;item_type=topic" TargetMode="External"/><Relationship Id="rId29" Type="http://schemas.openxmlformats.org/officeDocument/2006/relationships/hyperlink" Target="https://www.palantir.com/" TargetMode="External"/><Relationship Id="rId41" Type="http://schemas.openxmlformats.org/officeDocument/2006/relationships/hyperlink" Target="https://www.sap.com/community.html" TargetMode="External"/><Relationship Id="rId1" Type="http://schemas.openxmlformats.org/officeDocument/2006/relationships/hyperlink" Target="http://www.gallup.com/businessjournal/203120/global-economic-stagnation-fix.aspx" TargetMode="External"/><Relationship Id="rId6" Type="http://schemas.openxmlformats.org/officeDocument/2006/relationships/hyperlink" Target="https://www.ama.org/publications/eNewsletters/B2BMarketing/Pages/why-corporate-brands-matter-in-b2b.aspx" TargetMode="External"/><Relationship Id="rId11" Type="http://schemas.openxmlformats.org/officeDocument/2006/relationships/hyperlink" Target="https://www.pcweek.ru/business/blog/business/2946.php" TargetMode="External"/><Relationship Id="rId24" Type="http://schemas.openxmlformats.org/officeDocument/2006/relationships/hyperlink" Target="http://issuemanagement.org/" TargetMode="External"/><Relationship Id="rId32" Type="http://schemas.openxmlformats.org/officeDocument/2006/relationships/hyperlink" Target="https://www.americanexpress.com/us/content/airbnb/" TargetMode="External"/><Relationship Id="rId37" Type="http://schemas.openxmlformats.org/officeDocument/2006/relationships/hyperlink" Target="https://newsroom.uber.com/australia/ubericecream2016/" TargetMode="External"/><Relationship Id="rId40" Type="http://schemas.openxmlformats.org/officeDocument/2006/relationships/hyperlink" Target="https://www.vedomosti.ru/newspaper/articles/2014/11/24/evangelist-professiya-tvorcheskaya" TargetMode="External"/><Relationship Id="rId5" Type="http://schemas.openxmlformats.org/officeDocument/2006/relationships/hyperlink" Target="https://www.mckinsey.de/files/b2b_branding.pdf" TargetMode="External"/><Relationship Id="rId15" Type="http://schemas.openxmlformats.org/officeDocument/2006/relationships/hyperlink" Target="http://lpgenerator.ru/blog/2012/06/19/chto-takoe-vhodyashij-marketing-inbound-marketing/" TargetMode="External"/><Relationship Id="rId23" Type="http://schemas.openxmlformats.org/officeDocument/2006/relationships/hyperlink" Target="https://www.researchgate.net/publication/6460600_Reputation_and_its_risks" TargetMode="External"/><Relationship Id="rId28" Type="http://schemas.openxmlformats.org/officeDocument/2006/relationships/hyperlink" Target="https://www.forbes.com/sites/andygreenberg/2013/08/14/agent-of-intelligence-how-a-deviant-philosopher-built-palantir-a-cia-funded-data-mining-juggernaut/" TargetMode="External"/><Relationship Id="rId36" Type="http://schemas.openxmlformats.org/officeDocument/2006/relationships/hyperlink" Target="https://www.airbnb.ru/livethere" TargetMode="External"/><Relationship Id="rId10" Type="http://schemas.openxmlformats.org/officeDocument/2006/relationships/hyperlink" Target="http://idcrussia.com/ru/events/63197-digitalisation-now" TargetMode="External"/><Relationship Id="rId19" Type="http://schemas.openxmlformats.org/officeDocument/2006/relationships/hyperlink" Target="https://www.reputationinstitute.com/consulting/risk-readiness" TargetMode="External"/><Relationship Id="rId31" Type="http://schemas.openxmlformats.org/officeDocument/2006/relationships/hyperlink" Target="https://www.airbnb.ru/help/article/113/how-do-i-connect-my-facebook-and-airbnb-accounts" TargetMode="External"/><Relationship Id="rId4" Type="http://schemas.openxmlformats.org/officeDocument/2006/relationships/hyperlink" Target="http://deloitte.wsj.com/cmo/2017/01/24/who-has-the-biggest-marketing-budgets/" TargetMode="External"/><Relationship Id="rId9" Type="http://schemas.openxmlformats.org/officeDocument/2006/relationships/hyperlink" Target="https://growthhackers.com/" TargetMode="External"/><Relationship Id="rId14" Type="http://schemas.openxmlformats.org/officeDocument/2006/relationships/hyperlink" Target="https://megaplan.ru/letters/content-marketing" TargetMode="External"/><Relationship Id="rId22" Type="http://schemas.openxmlformats.org/officeDocument/2006/relationships/hyperlink" Target="http://fortune.com/2017/03/20/uber-brian-mcclendon-quits/" TargetMode="External"/><Relationship Id="rId27" Type="http://schemas.openxmlformats.org/officeDocument/2006/relationships/hyperlink" Target="http://www.businessinsider.com/ubers-history" TargetMode="External"/><Relationship Id="rId30" Type="http://schemas.openxmlformats.org/officeDocument/2006/relationships/hyperlink" Target="https://www.airbnb.ru/help/article/486/how-do-i-use-paypal-to-pay" TargetMode="External"/><Relationship Id="rId35" Type="http://schemas.openxmlformats.org/officeDocument/2006/relationships/hyperlink" Target="https://newsroom.uber.com/o-ubertree-o-ubertree/" TargetMode="External"/><Relationship Id="rId8" Type="http://schemas.openxmlformats.org/officeDocument/2006/relationships/hyperlink" Target="https://www.forbes.com/sites/natalierobehmed/2013/12/16/what-is-a-startup/" TargetMode="External"/><Relationship Id="rId3" Type="http://schemas.openxmlformats.org/officeDocument/2006/relationships/hyperlink" Target="http://www.gartner.com/smarterwithgartner/gartner-cmo-spend-survey-2016-2017-shows-marketing-budgets-continue-to-climb/" TargetMode="External"/><Relationship Id="rId12" Type="http://schemas.openxmlformats.org/officeDocument/2006/relationships/hyperlink" Target="https://www.accenture.com/us-en/insight-global-review-data-driven-marketing-advertising" TargetMode="External"/><Relationship Id="rId17" Type="http://schemas.openxmlformats.org/officeDocument/2006/relationships/hyperlink" Target="http://www.huffingtonpost.com/michael-b-fishbein/what-is-customer-developm_b_4259917.html" TargetMode="External"/><Relationship Id="rId25" Type="http://schemas.openxmlformats.org/officeDocument/2006/relationships/hyperlink" Target="http://graphics.wsj.com/billion-dollar-club/" TargetMode="External"/><Relationship Id="rId33" Type="http://schemas.openxmlformats.org/officeDocument/2006/relationships/hyperlink" Target="https://newsroom.uber.com/uae/df/" TargetMode="External"/><Relationship Id="rId38" Type="http://schemas.openxmlformats.org/officeDocument/2006/relationships/hyperlink" Target="http://mashable.com/2015/12/07/marketing-strategy-sla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2ABA1-9CD4-431F-B177-9F195A01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112</Pages>
  <Words>24774</Words>
  <Characters>141218</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Laktyushina Olga</cp:lastModifiedBy>
  <cp:revision>26</cp:revision>
  <dcterms:created xsi:type="dcterms:W3CDTF">2017-05-10T22:37:00Z</dcterms:created>
  <dcterms:modified xsi:type="dcterms:W3CDTF">2017-05-16T13:40:00Z</dcterms:modified>
</cp:coreProperties>
</file>