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0D4F" w:rsidRDefault="00A73EDA">
      <w:pPr>
        <w:widowControl w:val="0"/>
        <w:spacing w:after="0" w:line="240" w:lineRule="auto"/>
        <w:jc w:val="center"/>
        <w:rPr>
          <w:rStyle w:val="a5"/>
        </w:rPr>
      </w:pPr>
      <w:r>
        <w:rPr>
          <w:rStyle w:val="a5"/>
          <w:sz w:val="28"/>
          <w:szCs w:val="28"/>
        </w:rPr>
        <w:t>САНКТ-ПЕТЕРБУРГСКИЙ ГОСУДАРСТВЕННЫЙ УНИВЕРСИТЕТ</w:t>
      </w:r>
    </w:p>
    <w:p w:rsidR="001F0D4F" w:rsidRDefault="00A73EDA">
      <w:pPr>
        <w:widowControl w:val="0"/>
        <w:spacing w:after="0" w:line="240" w:lineRule="auto"/>
        <w:ind w:firstLine="284"/>
        <w:jc w:val="center"/>
        <w:rPr>
          <w:rStyle w:val="a5"/>
        </w:rPr>
      </w:pPr>
      <w:r>
        <w:rPr>
          <w:rStyle w:val="a5"/>
          <w:sz w:val="28"/>
          <w:szCs w:val="28"/>
        </w:rPr>
        <w:t>Институт «Высшая школа журналистики и массовых коммуникаций»</w:t>
      </w:r>
    </w:p>
    <w:p w:rsidR="001F0D4F" w:rsidRDefault="001F0D4F">
      <w:pPr>
        <w:widowControl w:val="0"/>
        <w:spacing w:after="0" w:line="240" w:lineRule="auto"/>
        <w:ind w:firstLine="284"/>
        <w:jc w:val="center"/>
        <w:rPr>
          <w:rStyle w:val="a5"/>
        </w:rPr>
      </w:pPr>
    </w:p>
    <w:p w:rsidR="001F0D4F" w:rsidRDefault="001F0D4F">
      <w:pPr>
        <w:widowControl w:val="0"/>
        <w:spacing w:after="0" w:line="240" w:lineRule="auto"/>
        <w:ind w:firstLine="284"/>
        <w:jc w:val="center"/>
        <w:rPr>
          <w:rStyle w:val="a5"/>
        </w:rPr>
      </w:pPr>
    </w:p>
    <w:p w:rsidR="001F0D4F" w:rsidRDefault="001F0D4F">
      <w:pPr>
        <w:widowControl w:val="0"/>
        <w:spacing w:after="0" w:line="240" w:lineRule="auto"/>
        <w:ind w:firstLine="284"/>
        <w:jc w:val="center"/>
        <w:rPr>
          <w:rStyle w:val="a5"/>
        </w:rPr>
      </w:pPr>
    </w:p>
    <w:p w:rsidR="001F0D4F" w:rsidRDefault="001F0D4F">
      <w:pPr>
        <w:widowControl w:val="0"/>
        <w:spacing w:after="0" w:line="240" w:lineRule="auto"/>
        <w:ind w:firstLine="284"/>
        <w:jc w:val="right"/>
        <w:rPr>
          <w:rStyle w:val="a5"/>
        </w:rPr>
      </w:pPr>
    </w:p>
    <w:p w:rsidR="001F0D4F" w:rsidRDefault="001F0D4F">
      <w:pPr>
        <w:widowControl w:val="0"/>
        <w:spacing w:after="0" w:line="240" w:lineRule="auto"/>
        <w:ind w:firstLine="284"/>
        <w:jc w:val="right"/>
        <w:rPr>
          <w:rStyle w:val="a5"/>
        </w:rPr>
      </w:pPr>
    </w:p>
    <w:p w:rsidR="001F0D4F" w:rsidRDefault="00A73EDA">
      <w:pPr>
        <w:widowControl w:val="0"/>
        <w:spacing w:after="0" w:line="240" w:lineRule="auto"/>
        <w:ind w:firstLine="284"/>
        <w:jc w:val="right"/>
        <w:rPr>
          <w:rStyle w:val="a5"/>
        </w:rPr>
      </w:pPr>
      <w:r>
        <w:rPr>
          <w:rStyle w:val="a5"/>
          <w:i/>
          <w:iCs/>
          <w:sz w:val="28"/>
          <w:szCs w:val="28"/>
        </w:rPr>
        <w:t xml:space="preserve">На правах рукописи </w:t>
      </w:r>
    </w:p>
    <w:p w:rsidR="001F0D4F" w:rsidRDefault="001F0D4F">
      <w:pPr>
        <w:widowControl w:val="0"/>
        <w:spacing w:after="0" w:line="240" w:lineRule="auto"/>
        <w:ind w:firstLine="284"/>
        <w:jc w:val="right"/>
        <w:rPr>
          <w:rStyle w:val="a5"/>
        </w:rPr>
      </w:pPr>
    </w:p>
    <w:p w:rsidR="001F0D4F" w:rsidRDefault="001F0D4F">
      <w:pPr>
        <w:widowControl w:val="0"/>
        <w:spacing w:after="0" w:line="240" w:lineRule="auto"/>
        <w:ind w:firstLine="284"/>
        <w:jc w:val="center"/>
        <w:rPr>
          <w:rStyle w:val="a5"/>
        </w:rPr>
      </w:pPr>
    </w:p>
    <w:p w:rsidR="001F0D4F" w:rsidRDefault="001F0D4F">
      <w:pPr>
        <w:widowControl w:val="0"/>
        <w:spacing w:after="0" w:line="240" w:lineRule="auto"/>
        <w:ind w:firstLine="284"/>
        <w:jc w:val="center"/>
        <w:rPr>
          <w:rStyle w:val="a5"/>
        </w:rPr>
      </w:pPr>
    </w:p>
    <w:p w:rsidR="001F0D4F" w:rsidRDefault="001F0D4F">
      <w:pPr>
        <w:widowControl w:val="0"/>
        <w:spacing w:after="0" w:line="240" w:lineRule="auto"/>
        <w:jc w:val="center"/>
        <w:rPr>
          <w:rStyle w:val="a5"/>
        </w:rPr>
      </w:pPr>
    </w:p>
    <w:p w:rsidR="001F0D4F" w:rsidRDefault="001F0D4F">
      <w:pPr>
        <w:widowControl w:val="0"/>
        <w:spacing w:after="0" w:line="240" w:lineRule="auto"/>
        <w:jc w:val="center"/>
        <w:rPr>
          <w:rStyle w:val="a5"/>
        </w:rPr>
      </w:pPr>
    </w:p>
    <w:p w:rsidR="001F0D4F" w:rsidRDefault="00A73EDA">
      <w:pPr>
        <w:widowControl w:val="0"/>
        <w:spacing w:after="0" w:line="240" w:lineRule="auto"/>
        <w:jc w:val="center"/>
        <w:rPr>
          <w:rStyle w:val="a5"/>
        </w:rPr>
      </w:pPr>
      <w:r>
        <w:rPr>
          <w:rStyle w:val="a5"/>
          <w:b/>
          <w:bCs/>
          <w:sz w:val="28"/>
          <w:szCs w:val="28"/>
        </w:rPr>
        <w:t>ПИСАРЕВА Екатерина Дмитриевна</w:t>
      </w:r>
    </w:p>
    <w:p w:rsidR="001F0D4F" w:rsidRDefault="001F0D4F">
      <w:pPr>
        <w:widowControl w:val="0"/>
        <w:spacing w:after="0" w:line="240" w:lineRule="auto"/>
        <w:rPr>
          <w:rStyle w:val="a5"/>
        </w:rPr>
      </w:pPr>
    </w:p>
    <w:p w:rsidR="001F0D4F" w:rsidRDefault="001F0D4F">
      <w:pPr>
        <w:widowControl w:val="0"/>
        <w:spacing w:after="0" w:line="240" w:lineRule="auto"/>
        <w:jc w:val="center"/>
        <w:rPr>
          <w:rStyle w:val="a5"/>
        </w:rPr>
      </w:pPr>
    </w:p>
    <w:p w:rsidR="001F0D4F" w:rsidRDefault="00A73EDA">
      <w:pPr>
        <w:widowControl w:val="0"/>
        <w:spacing w:after="0" w:line="240" w:lineRule="auto"/>
        <w:jc w:val="center"/>
        <w:rPr>
          <w:rStyle w:val="a5"/>
        </w:rPr>
      </w:pPr>
      <w:r>
        <w:rPr>
          <w:rStyle w:val="a5"/>
          <w:b/>
          <w:bCs/>
          <w:sz w:val="28"/>
          <w:szCs w:val="28"/>
        </w:rPr>
        <w:t>Разработка адаптивной версии веб-портала «Первая Линия»</w:t>
      </w:r>
    </w:p>
    <w:p w:rsidR="001F0D4F" w:rsidRDefault="001F0D4F">
      <w:pPr>
        <w:widowControl w:val="0"/>
        <w:spacing w:after="0" w:line="240" w:lineRule="auto"/>
        <w:jc w:val="center"/>
        <w:rPr>
          <w:rStyle w:val="a5"/>
        </w:rPr>
      </w:pPr>
    </w:p>
    <w:p w:rsidR="001F0D4F" w:rsidRDefault="001F0D4F">
      <w:pPr>
        <w:widowControl w:val="0"/>
        <w:spacing w:after="0" w:line="240" w:lineRule="auto"/>
        <w:jc w:val="center"/>
        <w:rPr>
          <w:rStyle w:val="a5"/>
        </w:rPr>
      </w:pPr>
    </w:p>
    <w:p w:rsidR="001F0D4F" w:rsidRDefault="00A73EDA">
      <w:pPr>
        <w:widowControl w:val="0"/>
        <w:spacing w:after="0" w:line="240" w:lineRule="auto"/>
        <w:jc w:val="center"/>
        <w:rPr>
          <w:rStyle w:val="a5"/>
        </w:rPr>
      </w:pPr>
      <w:r>
        <w:rPr>
          <w:rStyle w:val="a5"/>
          <w:sz w:val="28"/>
          <w:szCs w:val="28"/>
        </w:rPr>
        <w:t>ВЫПУСКНАЯ КВАЛИФИКАЦИОННАЯ РАБОТА</w:t>
      </w:r>
    </w:p>
    <w:p w:rsidR="001F0D4F" w:rsidRDefault="00A73EDA">
      <w:pPr>
        <w:widowControl w:val="0"/>
        <w:spacing w:after="0" w:line="240" w:lineRule="auto"/>
        <w:jc w:val="center"/>
        <w:rPr>
          <w:rStyle w:val="a5"/>
        </w:rPr>
      </w:pPr>
      <w:r>
        <w:rPr>
          <w:rStyle w:val="a5"/>
          <w:sz w:val="28"/>
          <w:szCs w:val="28"/>
        </w:rPr>
        <w:t xml:space="preserve">по направлению «журналистика» </w:t>
      </w:r>
    </w:p>
    <w:p w:rsidR="001F0D4F" w:rsidRDefault="00A73EDA">
      <w:pPr>
        <w:widowControl w:val="0"/>
        <w:spacing w:after="0" w:line="240" w:lineRule="auto"/>
        <w:jc w:val="center"/>
        <w:rPr>
          <w:rStyle w:val="a5"/>
        </w:rPr>
      </w:pPr>
      <w:r>
        <w:rPr>
          <w:rStyle w:val="a5"/>
          <w:sz w:val="28"/>
          <w:szCs w:val="28"/>
        </w:rPr>
        <w:t>(проект)</w:t>
      </w:r>
    </w:p>
    <w:p w:rsidR="001F0D4F" w:rsidRDefault="001F0D4F">
      <w:pPr>
        <w:widowControl w:val="0"/>
        <w:spacing w:after="0" w:line="240" w:lineRule="auto"/>
        <w:jc w:val="both"/>
        <w:rPr>
          <w:rStyle w:val="a5"/>
        </w:rPr>
      </w:pPr>
    </w:p>
    <w:p w:rsidR="001F0D4F" w:rsidRDefault="001F0D4F">
      <w:pPr>
        <w:widowControl w:val="0"/>
        <w:spacing w:after="0" w:line="240" w:lineRule="auto"/>
        <w:jc w:val="right"/>
        <w:rPr>
          <w:rStyle w:val="a5"/>
        </w:rPr>
      </w:pPr>
    </w:p>
    <w:p w:rsidR="001F0D4F" w:rsidRDefault="001F0D4F">
      <w:pPr>
        <w:widowControl w:val="0"/>
        <w:spacing w:after="0" w:line="240" w:lineRule="auto"/>
        <w:jc w:val="right"/>
        <w:rPr>
          <w:rStyle w:val="a5"/>
        </w:rPr>
      </w:pPr>
    </w:p>
    <w:p w:rsidR="001F0D4F" w:rsidRDefault="001F0D4F">
      <w:pPr>
        <w:widowControl w:val="0"/>
        <w:spacing w:after="0" w:line="240" w:lineRule="auto"/>
        <w:jc w:val="right"/>
        <w:rPr>
          <w:rStyle w:val="a5"/>
        </w:rPr>
      </w:pPr>
    </w:p>
    <w:p w:rsidR="001F0D4F" w:rsidRDefault="001F0D4F">
      <w:pPr>
        <w:widowControl w:val="0"/>
        <w:spacing w:after="0" w:line="240" w:lineRule="auto"/>
        <w:jc w:val="right"/>
        <w:rPr>
          <w:rStyle w:val="a5"/>
        </w:rPr>
      </w:pPr>
    </w:p>
    <w:p w:rsidR="001F0D4F" w:rsidRDefault="001F0D4F">
      <w:pPr>
        <w:widowControl w:val="0"/>
        <w:spacing w:after="0" w:line="240" w:lineRule="auto"/>
        <w:jc w:val="right"/>
        <w:rPr>
          <w:rStyle w:val="a5"/>
        </w:rPr>
      </w:pPr>
    </w:p>
    <w:p w:rsidR="001F0D4F" w:rsidRDefault="001F0D4F">
      <w:pPr>
        <w:widowControl w:val="0"/>
        <w:spacing w:after="0" w:line="240" w:lineRule="auto"/>
        <w:ind w:firstLine="284"/>
        <w:jc w:val="right"/>
        <w:rPr>
          <w:rStyle w:val="a5"/>
        </w:rPr>
      </w:pPr>
    </w:p>
    <w:p w:rsidR="001F0D4F" w:rsidRDefault="001F0D4F">
      <w:pPr>
        <w:widowControl w:val="0"/>
        <w:spacing w:after="0" w:line="240" w:lineRule="auto"/>
        <w:jc w:val="right"/>
        <w:rPr>
          <w:rStyle w:val="a5"/>
        </w:rPr>
      </w:pPr>
    </w:p>
    <w:p w:rsidR="001F0D4F" w:rsidRDefault="001F0D4F">
      <w:pPr>
        <w:spacing w:after="0" w:line="240" w:lineRule="auto"/>
        <w:jc w:val="right"/>
        <w:rPr>
          <w:rStyle w:val="a5"/>
        </w:rPr>
      </w:pPr>
    </w:p>
    <w:p w:rsidR="001F0D4F" w:rsidRDefault="00A73EDA">
      <w:pPr>
        <w:spacing w:after="0" w:line="240" w:lineRule="auto"/>
        <w:jc w:val="right"/>
        <w:rPr>
          <w:rStyle w:val="a5"/>
        </w:rPr>
      </w:pPr>
      <w:r>
        <w:rPr>
          <w:rStyle w:val="a5"/>
          <w:sz w:val="28"/>
          <w:szCs w:val="28"/>
        </w:rPr>
        <w:t xml:space="preserve">Научный руководитель – </w:t>
      </w:r>
    </w:p>
    <w:p w:rsidR="001F0D4F" w:rsidRDefault="00A73EDA">
      <w:pPr>
        <w:spacing w:after="0" w:line="240" w:lineRule="auto"/>
        <w:jc w:val="right"/>
        <w:rPr>
          <w:rStyle w:val="a5"/>
          <w:sz w:val="28"/>
          <w:szCs w:val="28"/>
        </w:rPr>
      </w:pPr>
      <w:r>
        <w:rPr>
          <w:rStyle w:val="a5"/>
          <w:sz w:val="28"/>
          <w:szCs w:val="28"/>
        </w:rPr>
        <w:t xml:space="preserve">старший преподаватель Н. Н. Подшивалова </w:t>
      </w:r>
    </w:p>
    <w:p w:rsidR="001F0D4F" w:rsidRDefault="00A73EDA">
      <w:pPr>
        <w:spacing w:after="0" w:line="240" w:lineRule="auto"/>
        <w:jc w:val="right"/>
        <w:rPr>
          <w:rStyle w:val="a5"/>
        </w:rPr>
      </w:pPr>
      <w:r>
        <w:rPr>
          <w:rStyle w:val="a5"/>
          <w:sz w:val="28"/>
          <w:szCs w:val="28"/>
        </w:rPr>
        <w:t>Кафедра медиадизайна и информационных технологий</w:t>
      </w:r>
    </w:p>
    <w:p w:rsidR="001F0D4F" w:rsidRDefault="00A73EDA">
      <w:pPr>
        <w:spacing w:after="0" w:line="240" w:lineRule="auto"/>
        <w:jc w:val="right"/>
        <w:rPr>
          <w:rStyle w:val="a5"/>
        </w:rPr>
      </w:pPr>
      <w:r>
        <w:rPr>
          <w:rStyle w:val="a5"/>
          <w:sz w:val="28"/>
          <w:szCs w:val="28"/>
        </w:rPr>
        <w:t>Очная форма обучения</w:t>
      </w:r>
    </w:p>
    <w:p w:rsidR="001F0D4F" w:rsidRDefault="001F0D4F">
      <w:pPr>
        <w:spacing w:after="0" w:line="240" w:lineRule="auto"/>
        <w:jc w:val="right"/>
        <w:rPr>
          <w:rStyle w:val="a5"/>
        </w:rPr>
      </w:pPr>
    </w:p>
    <w:p w:rsidR="001F0D4F" w:rsidRDefault="001F0D4F">
      <w:pPr>
        <w:widowControl w:val="0"/>
        <w:spacing w:after="0" w:line="240" w:lineRule="auto"/>
        <w:ind w:firstLine="284"/>
        <w:jc w:val="right"/>
        <w:rPr>
          <w:rStyle w:val="a5"/>
        </w:rPr>
      </w:pPr>
    </w:p>
    <w:p w:rsidR="001F0D4F" w:rsidRDefault="001F0D4F">
      <w:pPr>
        <w:widowControl w:val="0"/>
        <w:spacing w:after="0" w:line="240" w:lineRule="auto"/>
        <w:ind w:firstLine="284"/>
        <w:jc w:val="right"/>
        <w:rPr>
          <w:rStyle w:val="a5"/>
        </w:rPr>
      </w:pPr>
    </w:p>
    <w:p w:rsidR="001F0D4F" w:rsidRDefault="00A73EDA">
      <w:pPr>
        <w:widowControl w:val="0"/>
        <w:spacing w:after="0" w:line="240" w:lineRule="auto"/>
        <w:ind w:firstLine="284"/>
        <w:jc w:val="right"/>
        <w:rPr>
          <w:rStyle w:val="a5"/>
        </w:rPr>
      </w:pPr>
      <w:r>
        <w:rPr>
          <w:rStyle w:val="a5"/>
          <w:sz w:val="28"/>
          <w:szCs w:val="28"/>
        </w:rPr>
        <w:t>Вх. №______от__________________</w:t>
      </w:r>
    </w:p>
    <w:p w:rsidR="001F0D4F" w:rsidRDefault="00A73EDA">
      <w:pPr>
        <w:widowControl w:val="0"/>
        <w:spacing w:after="0" w:line="240" w:lineRule="auto"/>
        <w:ind w:firstLine="284"/>
        <w:jc w:val="right"/>
        <w:rPr>
          <w:rStyle w:val="a5"/>
        </w:rPr>
      </w:pPr>
      <w:r>
        <w:rPr>
          <w:rStyle w:val="a5"/>
          <w:sz w:val="28"/>
          <w:szCs w:val="28"/>
        </w:rPr>
        <w:t>Секретарь ГАК_____________________</w:t>
      </w:r>
    </w:p>
    <w:p w:rsidR="001F0D4F" w:rsidRDefault="001F0D4F">
      <w:pPr>
        <w:widowControl w:val="0"/>
        <w:spacing w:after="0" w:line="240" w:lineRule="auto"/>
        <w:ind w:firstLine="284"/>
        <w:jc w:val="center"/>
        <w:rPr>
          <w:rStyle w:val="a5"/>
        </w:rPr>
      </w:pPr>
    </w:p>
    <w:p w:rsidR="001F0D4F" w:rsidRDefault="001F0D4F">
      <w:pPr>
        <w:widowControl w:val="0"/>
        <w:spacing w:after="0" w:line="240" w:lineRule="auto"/>
        <w:ind w:firstLine="284"/>
        <w:jc w:val="center"/>
        <w:rPr>
          <w:rStyle w:val="a5"/>
        </w:rPr>
      </w:pPr>
    </w:p>
    <w:p w:rsidR="001F0D4F" w:rsidRDefault="001F0D4F">
      <w:pPr>
        <w:widowControl w:val="0"/>
        <w:spacing w:after="0" w:line="240" w:lineRule="auto"/>
        <w:rPr>
          <w:rStyle w:val="a5"/>
        </w:rPr>
      </w:pPr>
    </w:p>
    <w:p w:rsidR="001F0D4F" w:rsidRDefault="001F0D4F">
      <w:pPr>
        <w:widowControl w:val="0"/>
        <w:spacing w:after="0" w:line="240" w:lineRule="auto"/>
        <w:jc w:val="center"/>
        <w:rPr>
          <w:rStyle w:val="a5"/>
        </w:rPr>
      </w:pPr>
    </w:p>
    <w:p w:rsidR="001F0D4F" w:rsidRDefault="001F0D4F">
      <w:pPr>
        <w:widowControl w:val="0"/>
        <w:spacing w:after="0" w:line="240" w:lineRule="auto"/>
        <w:jc w:val="center"/>
        <w:rPr>
          <w:rStyle w:val="a5"/>
        </w:rPr>
      </w:pPr>
    </w:p>
    <w:p w:rsidR="001F0D4F" w:rsidRDefault="00A73EDA">
      <w:pPr>
        <w:widowControl w:val="0"/>
        <w:spacing w:after="0" w:line="240" w:lineRule="auto"/>
        <w:jc w:val="center"/>
        <w:rPr>
          <w:rStyle w:val="a5"/>
        </w:rPr>
      </w:pPr>
      <w:r>
        <w:rPr>
          <w:rStyle w:val="a5"/>
          <w:sz w:val="28"/>
          <w:szCs w:val="28"/>
        </w:rPr>
        <w:t>Санкт-Петербург</w:t>
      </w:r>
    </w:p>
    <w:p w:rsidR="001F0D4F" w:rsidRDefault="00A73EDA">
      <w:pPr>
        <w:widowControl w:val="0"/>
        <w:spacing w:after="0" w:line="240" w:lineRule="auto"/>
        <w:jc w:val="center"/>
        <w:rPr>
          <w:rStyle w:val="a5"/>
        </w:rPr>
      </w:pPr>
      <w:r>
        <w:rPr>
          <w:rStyle w:val="a5"/>
          <w:sz w:val="28"/>
          <w:szCs w:val="28"/>
        </w:rPr>
        <w:t>2017</w:t>
      </w:r>
    </w:p>
    <w:p w:rsidR="001F0D4F" w:rsidRDefault="00A73EDA">
      <w:pPr>
        <w:spacing w:after="0" w:line="360" w:lineRule="auto"/>
        <w:jc w:val="center"/>
        <w:rPr>
          <w:rFonts w:ascii="Times New Roman" w:hAnsi="Times New Roman"/>
          <w:sz w:val="28"/>
          <w:szCs w:val="28"/>
        </w:rPr>
      </w:pPr>
      <w:r>
        <w:rPr>
          <w:rFonts w:ascii="Times New Roman" w:hAnsi="Times New Roman"/>
          <w:sz w:val="28"/>
          <w:szCs w:val="28"/>
        </w:rPr>
        <w:lastRenderedPageBreak/>
        <w:t>ОГЛАВЛЕНИЕ</w:t>
      </w:r>
    </w:p>
    <w:tbl>
      <w:tblPr>
        <w:tblW w:w="9747" w:type="dxa"/>
        <w:tblLook w:val="04A0" w:firstRow="1" w:lastRow="0" w:firstColumn="1" w:lastColumn="0" w:noHBand="0" w:noVBand="1"/>
      </w:tblPr>
      <w:tblGrid>
        <w:gridCol w:w="9215"/>
        <w:gridCol w:w="532"/>
      </w:tblGrid>
      <w:tr w:rsidR="001F0D4F" w:rsidTr="00041F75">
        <w:tc>
          <w:tcPr>
            <w:tcW w:w="9215" w:type="dxa"/>
            <w:shd w:val="clear" w:color="auto" w:fill="auto"/>
          </w:tcPr>
          <w:p w:rsidR="001F0D4F" w:rsidRDefault="00A73EDA" w:rsidP="00C5313D">
            <w:pPr>
              <w:spacing w:after="0" w:line="360" w:lineRule="auto"/>
              <w:jc w:val="both"/>
              <w:rPr>
                <w:rFonts w:ascii="Times New Roman" w:hAnsi="Times New Roman"/>
                <w:sz w:val="28"/>
                <w:szCs w:val="28"/>
              </w:rPr>
            </w:pPr>
            <w:r>
              <w:rPr>
                <w:rFonts w:ascii="Times New Roman" w:hAnsi="Times New Roman"/>
                <w:sz w:val="28"/>
                <w:szCs w:val="28"/>
              </w:rPr>
              <w:t>Введение………………………………………………………………………...</w:t>
            </w:r>
          </w:p>
        </w:tc>
        <w:tc>
          <w:tcPr>
            <w:tcW w:w="532" w:type="dxa"/>
            <w:shd w:val="clear" w:color="auto" w:fill="auto"/>
          </w:tcPr>
          <w:p w:rsidR="001F0D4F" w:rsidRDefault="00A73EDA">
            <w:pPr>
              <w:spacing w:after="0" w:line="360" w:lineRule="auto"/>
              <w:jc w:val="right"/>
              <w:rPr>
                <w:rFonts w:ascii="Times New Roman" w:hAnsi="Times New Roman"/>
                <w:sz w:val="28"/>
                <w:szCs w:val="28"/>
              </w:rPr>
            </w:pPr>
            <w:r>
              <w:rPr>
                <w:rFonts w:ascii="Times New Roman" w:hAnsi="Times New Roman"/>
                <w:sz w:val="28"/>
                <w:szCs w:val="28"/>
              </w:rPr>
              <w:t>3</w:t>
            </w:r>
          </w:p>
        </w:tc>
      </w:tr>
      <w:tr w:rsidR="001F0D4F" w:rsidTr="00041F75">
        <w:tc>
          <w:tcPr>
            <w:tcW w:w="9215" w:type="dxa"/>
            <w:shd w:val="clear" w:color="auto" w:fill="auto"/>
          </w:tcPr>
          <w:p w:rsidR="001F0D4F" w:rsidRDefault="00A73EDA" w:rsidP="00C5313D">
            <w:pPr>
              <w:spacing w:after="0" w:line="360" w:lineRule="auto"/>
              <w:jc w:val="both"/>
              <w:rPr>
                <w:rFonts w:ascii="Times New Roman" w:hAnsi="Times New Roman"/>
                <w:sz w:val="28"/>
                <w:szCs w:val="28"/>
              </w:rPr>
            </w:pPr>
            <w:r>
              <w:rPr>
                <w:rFonts w:ascii="Times New Roman" w:hAnsi="Times New Roman"/>
                <w:sz w:val="28"/>
                <w:szCs w:val="28"/>
              </w:rPr>
              <w:t xml:space="preserve">Глава 1. Характерные особенности функционала и дизайна адаптивных версий веб-портала…………………………………………………………….. </w:t>
            </w:r>
          </w:p>
        </w:tc>
        <w:tc>
          <w:tcPr>
            <w:tcW w:w="532" w:type="dxa"/>
            <w:shd w:val="clear" w:color="auto" w:fill="auto"/>
          </w:tcPr>
          <w:p w:rsidR="001F0D4F" w:rsidRDefault="001F0D4F">
            <w:pPr>
              <w:spacing w:after="0" w:line="360" w:lineRule="auto"/>
              <w:jc w:val="right"/>
              <w:rPr>
                <w:rFonts w:ascii="Times New Roman" w:hAnsi="Times New Roman"/>
                <w:sz w:val="28"/>
                <w:szCs w:val="28"/>
              </w:rPr>
            </w:pPr>
          </w:p>
          <w:p w:rsidR="001F0D4F" w:rsidRDefault="003A35CD">
            <w:pPr>
              <w:spacing w:after="0" w:line="360" w:lineRule="auto"/>
              <w:jc w:val="right"/>
              <w:rPr>
                <w:rFonts w:ascii="Times New Roman" w:hAnsi="Times New Roman"/>
                <w:sz w:val="28"/>
                <w:szCs w:val="28"/>
              </w:rPr>
            </w:pPr>
            <w:r>
              <w:rPr>
                <w:rFonts w:ascii="Times New Roman" w:hAnsi="Times New Roman"/>
                <w:sz w:val="28"/>
                <w:szCs w:val="28"/>
              </w:rPr>
              <w:t>9</w:t>
            </w:r>
          </w:p>
        </w:tc>
      </w:tr>
      <w:tr w:rsidR="001F0D4F" w:rsidTr="00041F75">
        <w:tc>
          <w:tcPr>
            <w:tcW w:w="9215" w:type="dxa"/>
            <w:shd w:val="clear" w:color="auto" w:fill="auto"/>
          </w:tcPr>
          <w:p w:rsidR="001F0D4F" w:rsidRDefault="00A73EDA" w:rsidP="00C5313D">
            <w:pPr>
              <w:pStyle w:val="af4"/>
              <w:numPr>
                <w:ilvl w:val="1"/>
                <w:numId w:val="11"/>
              </w:numPr>
              <w:tabs>
                <w:tab w:val="left" w:pos="709"/>
              </w:tabs>
              <w:spacing w:after="0" w:line="360" w:lineRule="auto"/>
              <w:jc w:val="both"/>
              <w:rPr>
                <w:rFonts w:ascii="Times New Roman" w:hAnsi="Times New Roman"/>
                <w:sz w:val="28"/>
                <w:szCs w:val="28"/>
              </w:rPr>
            </w:pPr>
            <w:r>
              <w:rPr>
                <w:rFonts w:ascii="Times New Roman" w:hAnsi="Times New Roman"/>
                <w:color w:val="000000"/>
                <w:sz w:val="28"/>
                <w:szCs w:val="28"/>
                <w:shd w:val="clear" w:color="auto" w:fill="FFFFFF"/>
              </w:rPr>
              <w:t>Информационный веб-портал - определение и сущность…………...</w:t>
            </w:r>
          </w:p>
        </w:tc>
        <w:tc>
          <w:tcPr>
            <w:tcW w:w="532" w:type="dxa"/>
            <w:shd w:val="clear" w:color="auto" w:fill="auto"/>
          </w:tcPr>
          <w:p w:rsidR="001F0D4F" w:rsidRDefault="003A35CD">
            <w:pPr>
              <w:spacing w:after="0" w:line="360" w:lineRule="auto"/>
              <w:jc w:val="right"/>
              <w:rPr>
                <w:rFonts w:ascii="Times New Roman" w:hAnsi="Times New Roman"/>
                <w:sz w:val="28"/>
                <w:szCs w:val="28"/>
              </w:rPr>
            </w:pPr>
            <w:r>
              <w:rPr>
                <w:rFonts w:ascii="Times New Roman" w:hAnsi="Times New Roman"/>
                <w:sz w:val="28"/>
                <w:szCs w:val="28"/>
              </w:rPr>
              <w:t>9</w:t>
            </w:r>
          </w:p>
        </w:tc>
      </w:tr>
      <w:tr w:rsidR="001F0D4F" w:rsidTr="00041F75">
        <w:tc>
          <w:tcPr>
            <w:tcW w:w="9215" w:type="dxa"/>
            <w:shd w:val="clear" w:color="auto" w:fill="auto"/>
          </w:tcPr>
          <w:p w:rsidR="001F0D4F" w:rsidRDefault="00A73EDA" w:rsidP="00C5313D">
            <w:pPr>
              <w:pStyle w:val="af4"/>
              <w:numPr>
                <w:ilvl w:val="1"/>
                <w:numId w:val="11"/>
              </w:numPr>
              <w:tabs>
                <w:tab w:val="left" w:pos="851"/>
              </w:tabs>
              <w:spacing w:after="0" w:line="360" w:lineRule="auto"/>
              <w:jc w:val="both"/>
              <w:rPr>
                <w:rFonts w:ascii="Times New Roman" w:hAnsi="Times New Roman"/>
                <w:sz w:val="28"/>
                <w:szCs w:val="28"/>
              </w:rPr>
            </w:pPr>
            <w:r>
              <w:rPr>
                <w:rFonts w:ascii="Times New Roman" w:hAnsi="Times New Roman"/>
                <w:color w:val="000000"/>
                <w:sz w:val="28"/>
                <w:szCs w:val="28"/>
                <w:shd w:val="clear" w:color="auto" w:fill="FFFFFF"/>
              </w:rPr>
              <w:t xml:space="preserve">Решение функциональных задач веб-портала в адаптивном </w:t>
            </w:r>
            <w:proofErr w:type="gramStart"/>
            <w:r>
              <w:rPr>
                <w:rFonts w:ascii="Times New Roman" w:hAnsi="Times New Roman"/>
                <w:color w:val="000000"/>
                <w:sz w:val="28"/>
                <w:szCs w:val="28"/>
                <w:shd w:val="clear" w:color="auto" w:fill="FFFFFF"/>
              </w:rPr>
              <w:t>дизайне..</w:t>
            </w:r>
            <w:proofErr w:type="gramEnd"/>
          </w:p>
        </w:tc>
        <w:tc>
          <w:tcPr>
            <w:tcW w:w="532" w:type="dxa"/>
            <w:shd w:val="clear" w:color="auto" w:fill="auto"/>
          </w:tcPr>
          <w:p w:rsidR="001F0D4F" w:rsidRDefault="00A73EDA">
            <w:pPr>
              <w:spacing w:after="0" w:line="360" w:lineRule="auto"/>
              <w:jc w:val="right"/>
              <w:rPr>
                <w:rFonts w:ascii="Times New Roman" w:hAnsi="Times New Roman"/>
                <w:sz w:val="28"/>
                <w:szCs w:val="28"/>
              </w:rPr>
            </w:pPr>
            <w:r>
              <w:rPr>
                <w:rFonts w:ascii="Times New Roman" w:hAnsi="Times New Roman"/>
                <w:sz w:val="28"/>
                <w:szCs w:val="28"/>
              </w:rPr>
              <w:t>1</w:t>
            </w:r>
            <w:r w:rsidR="003A35CD">
              <w:rPr>
                <w:rFonts w:ascii="Times New Roman" w:hAnsi="Times New Roman"/>
                <w:sz w:val="28"/>
                <w:szCs w:val="28"/>
              </w:rPr>
              <w:t>4</w:t>
            </w:r>
          </w:p>
        </w:tc>
      </w:tr>
      <w:tr w:rsidR="001F0D4F" w:rsidTr="00041F75">
        <w:tc>
          <w:tcPr>
            <w:tcW w:w="9215" w:type="dxa"/>
            <w:shd w:val="clear" w:color="auto" w:fill="auto"/>
          </w:tcPr>
          <w:p w:rsidR="001F0D4F" w:rsidRDefault="00A73EDA" w:rsidP="00C5313D">
            <w:pPr>
              <w:spacing w:after="0" w:line="360" w:lineRule="auto"/>
              <w:jc w:val="both"/>
              <w:rPr>
                <w:rFonts w:ascii="Times New Roman" w:hAnsi="Times New Roman"/>
                <w:sz w:val="28"/>
                <w:szCs w:val="28"/>
              </w:rPr>
            </w:pPr>
            <w:r>
              <w:rPr>
                <w:rFonts w:ascii="Times New Roman" w:hAnsi="Times New Roman"/>
                <w:sz w:val="28"/>
                <w:szCs w:val="28"/>
              </w:rPr>
              <w:t>1.3.</w:t>
            </w:r>
            <w:r>
              <w:rPr>
                <w:rFonts w:ascii="Times New Roman" w:hAnsi="Times New Roman"/>
                <w:sz w:val="28"/>
                <w:szCs w:val="28"/>
              </w:rPr>
              <w:tab/>
              <w:t>Принципы оформления при дизайн-проектировании адаптивных версий веб-порталов……………………………………………........................</w:t>
            </w:r>
          </w:p>
        </w:tc>
        <w:tc>
          <w:tcPr>
            <w:tcW w:w="532" w:type="dxa"/>
            <w:shd w:val="clear" w:color="auto" w:fill="auto"/>
          </w:tcPr>
          <w:p w:rsidR="001F0D4F" w:rsidRDefault="001F0D4F">
            <w:pPr>
              <w:spacing w:after="0" w:line="360" w:lineRule="auto"/>
              <w:jc w:val="right"/>
              <w:rPr>
                <w:rFonts w:ascii="Times New Roman" w:hAnsi="Times New Roman"/>
                <w:sz w:val="28"/>
                <w:szCs w:val="28"/>
              </w:rPr>
            </w:pPr>
          </w:p>
          <w:p w:rsidR="001F0D4F" w:rsidRDefault="00C5313D">
            <w:pPr>
              <w:spacing w:after="0" w:line="360" w:lineRule="auto"/>
              <w:jc w:val="right"/>
              <w:rPr>
                <w:rFonts w:ascii="Times New Roman" w:hAnsi="Times New Roman"/>
                <w:sz w:val="28"/>
                <w:szCs w:val="28"/>
              </w:rPr>
            </w:pPr>
            <w:r>
              <w:rPr>
                <w:rFonts w:ascii="Times New Roman" w:hAnsi="Times New Roman"/>
                <w:sz w:val="28"/>
                <w:szCs w:val="28"/>
              </w:rPr>
              <w:t>19</w:t>
            </w:r>
          </w:p>
        </w:tc>
      </w:tr>
      <w:tr w:rsidR="001F0D4F" w:rsidTr="00041F75">
        <w:tc>
          <w:tcPr>
            <w:tcW w:w="9215" w:type="dxa"/>
            <w:shd w:val="clear" w:color="auto" w:fill="auto"/>
          </w:tcPr>
          <w:p w:rsidR="001F0D4F" w:rsidRDefault="00EA378C" w:rsidP="00C5313D">
            <w:pPr>
              <w:spacing w:after="0" w:line="360" w:lineRule="auto"/>
              <w:jc w:val="both"/>
              <w:rPr>
                <w:rFonts w:ascii="Times New Roman" w:hAnsi="Times New Roman"/>
                <w:sz w:val="28"/>
                <w:szCs w:val="28"/>
              </w:rPr>
            </w:pPr>
            <w:r w:rsidRPr="00EA378C">
              <w:rPr>
                <w:rFonts w:ascii="Times New Roman" w:hAnsi="Times New Roman"/>
                <w:sz w:val="28"/>
                <w:szCs w:val="28"/>
              </w:rPr>
              <w:t>Глава 2. Дизайн-проектирование макета адаптивной версии информационного портала «Первая линия» на основе анализа существующих тенденций в веб-среде</w:t>
            </w:r>
            <w:r>
              <w:rPr>
                <w:rFonts w:ascii="Times New Roman" w:hAnsi="Times New Roman"/>
                <w:sz w:val="28"/>
                <w:szCs w:val="28"/>
              </w:rPr>
              <w:t>.…………………………………………………………….</w:t>
            </w:r>
          </w:p>
        </w:tc>
        <w:tc>
          <w:tcPr>
            <w:tcW w:w="532" w:type="dxa"/>
            <w:shd w:val="clear" w:color="auto" w:fill="auto"/>
          </w:tcPr>
          <w:p w:rsidR="001F0D4F" w:rsidRDefault="00C5313D">
            <w:pPr>
              <w:spacing w:after="0" w:line="360" w:lineRule="auto"/>
              <w:jc w:val="right"/>
              <w:rPr>
                <w:rFonts w:ascii="Times New Roman" w:hAnsi="Times New Roman"/>
                <w:sz w:val="28"/>
                <w:szCs w:val="28"/>
              </w:rPr>
            </w:pPr>
            <w:r>
              <w:rPr>
                <w:rFonts w:ascii="Times New Roman" w:hAnsi="Times New Roman"/>
                <w:sz w:val="28"/>
                <w:szCs w:val="28"/>
              </w:rPr>
              <w:t>28</w:t>
            </w:r>
          </w:p>
        </w:tc>
      </w:tr>
      <w:tr w:rsidR="001F0D4F" w:rsidTr="00041F75">
        <w:tc>
          <w:tcPr>
            <w:tcW w:w="9215" w:type="dxa"/>
            <w:shd w:val="clear" w:color="auto" w:fill="auto"/>
          </w:tcPr>
          <w:p w:rsidR="001F0D4F" w:rsidRDefault="00EA378C" w:rsidP="00C5313D">
            <w:pPr>
              <w:tabs>
                <w:tab w:val="left" w:pos="8205"/>
              </w:tabs>
              <w:spacing w:after="0" w:line="360" w:lineRule="auto"/>
              <w:jc w:val="both"/>
              <w:rPr>
                <w:rFonts w:ascii="Times New Roman" w:hAnsi="Times New Roman"/>
                <w:sz w:val="28"/>
                <w:szCs w:val="28"/>
              </w:rPr>
            </w:pPr>
            <w:r>
              <w:rPr>
                <w:rFonts w:ascii="Times New Roman" w:hAnsi="Times New Roman"/>
                <w:sz w:val="28"/>
                <w:szCs w:val="28"/>
              </w:rPr>
              <w:t xml:space="preserve">2.1. </w:t>
            </w:r>
            <w:r w:rsidRPr="00EA378C">
              <w:rPr>
                <w:rFonts w:ascii="Times New Roman" w:hAnsi="Times New Roman"/>
                <w:sz w:val="28"/>
                <w:szCs w:val="28"/>
              </w:rPr>
              <w:t>Анализ профильного сегмента среды: зарубежные и отечественные студенческие веб-порталы</w:t>
            </w:r>
            <w:r>
              <w:rPr>
                <w:rFonts w:ascii="Times New Roman" w:hAnsi="Times New Roman"/>
                <w:sz w:val="28"/>
                <w:szCs w:val="28"/>
              </w:rPr>
              <w:t xml:space="preserve"> ……………………………………………………</w:t>
            </w:r>
          </w:p>
        </w:tc>
        <w:tc>
          <w:tcPr>
            <w:tcW w:w="532" w:type="dxa"/>
            <w:shd w:val="clear" w:color="auto" w:fill="auto"/>
          </w:tcPr>
          <w:p w:rsidR="001F0D4F" w:rsidRDefault="00C5313D">
            <w:pPr>
              <w:spacing w:after="0" w:line="360" w:lineRule="auto"/>
              <w:jc w:val="right"/>
              <w:rPr>
                <w:rFonts w:ascii="Times New Roman" w:hAnsi="Times New Roman"/>
                <w:sz w:val="28"/>
                <w:szCs w:val="28"/>
              </w:rPr>
            </w:pPr>
            <w:r>
              <w:rPr>
                <w:rFonts w:ascii="Times New Roman" w:hAnsi="Times New Roman"/>
                <w:sz w:val="28"/>
                <w:szCs w:val="28"/>
              </w:rPr>
              <w:t>28</w:t>
            </w:r>
          </w:p>
        </w:tc>
      </w:tr>
      <w:tr w:rsidR="001F0D4F" w:rsidTr="00041F75">
        <w:tc>
          <w:tcPr>
            <w:tcW w:w="9215" w:type="dxa"/>
            <w:shd w:val="clear" w:color="auto" w:fill="auto"/>
          </w:tcPr>
          <w:p w:rsidR="001F0D4F" w:rsidRDefault="00C5313D" w:rsidP="00C5313D">
            <w:pPr>
              <w:spacing w:after="0" w:line="360" w:lineRule="auto"/>
              <w:jc w:val="both"/>
              <w:rPr>
                <w:rFonts w:ascii="Times New Roman" w:hAnsi="Times New Roman"/>
                <w:sz w:val="28"/>
                <w:szCs w:val="28"/>
              </w:rPr>
            </w:pPr>
            <w:r>
              <w:rPr>
                <w:rFonts w:ascii="Times New Roman" w:hAnsi="Times New Roman"/>
                <w:sz w:val="28"/>
                <w:szCs w:val="28"/>
              </w:rPr>
              <w:t>2.2.</w:t>
            </w:r>
            <w:r w:rsidRPr="00C5313D">
              <w:rPr>
                <w:rFonts w:ascii="Times New Roman" w:hAnsi="Times New Roman"/>
                <w:sz w:val="28"/>
                <w:szCs w:val="28"/>
              </w:rPr>
              <w:t xml:space="preserve"> Основные принципы, используемые при макетировании адаптивной версии</w:t>
            </w:r>
            <w:r>
              <w:rPr>
                <w:rFonts w:ascii="Times New Roman" w:hAnsi="Times New Roman"/>
                <w:sz w:val="28"/>
                <w:szCs w:val="28"/>
              </w:rPr>
              <w:t>…………………………………………………………………………...</w:t>
            </w:r>
          </w:p>
        </w:tc>
        <w:tc>
          <w:tcPr>
            <w:tcW w:w="532" w:type="dxa"/>
            <w:shd w:val="clear" w:color="auto" w:fill="auto"/>
          </w:tcPr>
          <w:p w:rsidR="001F0D4F" w:rsidRDefault="00C5313D">
            <w:pPr>
              <w:spacing w:after="0" w:line="360" w:lineRule="auto"/>
              <w:jc w:val="right"/>
              <w:rPr>
                <w:rFonts w:ascii="Times New Roman" w:hAnsi="Times New Roman"/>
                <w:sz w:val="28"/>
                <w:szCs w:val="28"/>
              </w:rPr>
            </w:pPr>
            <w:r>
              <w:rPr>
                <w:rFonts w:ascii="Times New Roman" w:hAnsi="Times New Roman"/>
                <w:sz w:val="28"/>
                <w:szCs w:val="28"/>
              </w:rPr>
              <w:t>32</w:t>
            </w:r>
          </w:p>
        </w:tc>
      </w:tr>
      <w:tr w:rsidR="001F0D4F" w:rsidTr="00041F75">
        <w:tc>
          <w:tcPr>
            <w:tcW w:w="9215" w:type="dxa"/>
            <w:shd w:val="clear" w:color="auto" w:fill="auto"/>
          </w:tcPr>
          <w:p w:rsidR="001F0D4F" w:rsidRDefault="00C5313D">
            <w:pPr>
              <w:spacing w:after="0" w:line="360" w:lineRule="auto"/>
              <w:rPr>
                <w:rFonts w:ascii="Times New Roman" w:hAnsi="Times New Roman"/>
                <w:sz w:val="28"/>
                <w:szCs w:val="28"/>
              </w:rPr>
            </w:pPr>
            <w:r>
              <w:rPr>
                <w:rFonts w:ascii="Times New Roman" w:hAnsi="Times New Roman"/>
                <w:sz w:val="28"/>
                <w:szCs w:val="28"/>
              </w:rPr>
              <w:t xml:space="preserve">2.3. </w:t>
            </w:r>
            <w:r w:rsidRPr="00C5313D">
              <w:rPr>
                <w:rFonts w:ascii="Times New Roman" w:hAnsi="Times New Roman"/>
                <w:sz w:val="28"/>
                <w:szCs w:val="28"/>
              </w:rPr>
              <w:t>Визуальная концепция и информационная архитектура адаптивной версии информационного портала «Первая линия»</w:t>
            </w:r>
            <w:r>
              <w:rPr>
                <w:rFonts w:ascii="Times New Roman" w:hAnsi="Times New Roman"/>
                <w:sz w:val="28"/>
                <w:szCs w:val="28"/>
              </w:rPr>
              <w:t>………………………….</w:t>
            </w:r>
          </w:p>
        </w:tc>
        <w:tc>
          <w:tcPr>
            <w:tcW w:w="532" w:type="dxa"/>
            <w:shd w:val="clear" w:color="auto" w:fill="auto"/>
          </w:tcPr>
          <w:p w:rsidR="001F0D4F" w:rsidRDefault="00C5313D">
            <w:pPr>
              <w:spacing w:after="0" w:line="360" w:lineRule="auto"/>
              <w:jc w:val="right"/>
              <w:rPr>
                <w:rFonts w:ascii="Times New Roman" w:hAnsi="Times New Roman"/>
                <w:sz w:val="28"/>
                <w:szCs w:val="28"/>
              </w:rPr>
            </w:pPr>
            <w:r>
              <w:rPr>
                <w:rFonts w:ascii="Times New Roman" w:hAnsi="Times New Roman"/>
                <w:sz w:val="28"/>
                <w:szCs w:val="28"/>
              </w:rPr>
              <w:t>34</w:t>
            </w:r>
          </w:p>
        </w:tc>
      </w:tr>
      <w:tr w:rsidR="001F0D4F" w:rsidTr="00041F75">
        <w:tc>
          <w:tcPr>
            <w:tcW w:w="9215" w:type="dxa"/>
            <w:shd w:val="clear" w:color="auto" w:fill="auto"/>
          </w:tcPr>
          <w:p w:rsidR="001F0D4F" w:rsidRDefault="00B34448">
            <w:pPr>
              <w:spacing w:after="0" w:line="360" w:lineRule="auto"/>
              <w:rPr>
                <w:rFonts w:ascii="Times New Roman" w:hAnsi="Times New Roman"/>
                <w:sz w:val="28"/>
                <w:szCs w:val="28"/>
              </w:rPr>
            </w:pPr>
            <w:r>
              <w:rPr>
                <w:rFonts w:ascii="Times New Roman" w:hAnsi="Times New Roman"/>
                <w:sz w:val="28"/>
                <w:szCs w:val="28"/>
              </w:rPr>
              <w:t>Заключение………………………………………………………………………</w:t>
            </w:r>
          </w:p>
        </w:tc>
        <w:tc>
          <w:tcPr>
            <w:tcW w:w="532" w:type="dxa"/>
            <w:shd w:val="clear" w:color="auto" w:fill="auto"/>
          </w:tcPr>
          <w:p w:rsidR="001F0D4F" w:rsidRDefault="00B34448">
            <w:pPr>
              <w:spacing w:after="0" w:line="360" w:lineRule="auto"/>
              <w:jc w:val="right"/>
              <w:rPr>
                <w:rFonts w:ascii="Times New Roman" w:hAnsi="Times New Roman"/>
                <w:sz w:val="28"/>
                <w:szCs w:val="28"/>
              </w:rPr>
            </w:pPr>
            <w:r>
              <w:rPr>
                <w:rFonts w:ascii="Times New Roman" w:hAnsi="Times New Roman"/>
                <w:sz w:val="28"/>
                <w:szCs w:val="28"/>
              </w:rPr>
              <w:t>42</w:t>
            </w:r>
          </w:p>
        </w:tc>
      </w:tr>
      <w:tr w:rsidR="001F0D4F" w:rsidTr="00041F75">
        <w:tc>
          <w:tcPr>
            <w:tcW w:w="9215" w:type="dxa"/>
            <w:shd w:val="clear" w:color="auto" w:fill="auto"/>
          </w:tcPr>
          <w:p w:rsidR="001F0D4F" w:rsidRDefault="00B34448">
            <w:pPr>
              <w:spacing w:after="0" w:line="360" w:lineRule="auto"/>
              <w:rPr>
                <w:rFonts w:ascii="Times New Roman" w:hAnsi="Times New Roman"/>
                <w:sz w:val="28"/>
                <w:szCs w:val="28"/>
              </w:rPr>
            </w:pPr>
            <w:r w:rsidRPr="00B34448">
              <w:rPr>
                <w:rFonts w:ascii="Times New Roman" w:hAnsi="Times New Roman"/>
                <w:sz w:val="28"/>
                <w:szCs w:val="28"/>
              </w:rPr>
              <w:t>Список использованной литературы</w:t>
            </w:r>
            <w:r>
              <w:rPr>
                <w:rFonts w:ascii="Times New Roman" w:hAnsi="Times New Roman"/>
                <w:sz w:val="28"/>
                <w:szCs w:val="28"/>
              </w:rPr>
              <w:t>…………………………………………..</w:t>
            </w:r>
          </w:p>
        </w:tc>
        <w:tc>
          <w:tcPr>
            <w:tcW w:w="532" w:type="dxa"/>
            <w:shd w:val="clear" w:color="auto" w:fill="auto"/>
          </w:tcPr>
          <w:p w:rsidR="001F0D4F" w:rsidRDefault="00B34448">
            <w:pPr>
              <w:spacing w:after="0" w:line="360" w:lineRule="auto"/>
              <w:jc w:val="right"/>
              <w:rPr>
                <w:rFonts w:ascii="Times New Roman" w:hAnsi="Times New Roman"/>
                <w:sz w:val="28"/>
                <w:szCs w:val="28"/>
              </w:rPr>
            </w:pPr>
            <w:r>
              <w:rPr>
                <w:rFonts w:ascii="Times New Roman" w:hAnsi="Times New Roman"/>
                <w:sz w:val="28"/>
                <w:szCs w:val="28"/>
              </w:rPr>
              <w:t>45</w:t>
            </w:r>
          </w:p>
        </w:tc>
      </w:tr>
      <w:tr w:rsidR="001F0D4F" w:rsidTr="00041F75">
        <w:tc>
          <w:tcPr>
            <w:tcW w:w="9215" w:type="dxa"/>
            <w:shd w:val="clear" w:color="auto" w:fill="auto"/>
          </w:tcPr>
          <w:p w:rsidR="001F0D4F" w:rsidRDefault="00041F75">
            <w:pPr>
              <w:spacing w:after="0" w:line="360" w:lineRule="auto"/>
              <w:rPr>
                <w:rFonts w:ascii="Times New Roman" w:hAnsi="Times New Roman"/>
                <w:sz w:val="28"/>
                <w:szCs w:val="28"/>
              </w:rPr>
            </w:pPr>
            <w:r>
              <w:rPr>
                <w:rFonts w:ascii="Times New Roman" w:hAnsi="Times New Roman"/>
                <w:sz w:val="28"/>
                <w:szCs w:val="28"/>
              </w:rPr>
              <w:t>Приложение…………………………………………………………………......</w:t>
            </w:r>
          </w:p>
        </w:tc>
        <w:tc>
          <w:tcPr>
            <w:tcW w:w="532" w:type="dxa"/>
            <w:shd w:val="clear" w:color="auto" w:fill="auto"/>
          </w:tcPr>
          <w:p w:rsidR="001F0D4F" w:rsidRDefault="00041F75">
            <w:pPr>
              <w:spacing w:after="0" w:line="360" w:lineRule="auto"/>
              <w:jc w:val="right"/>
              <w:rPr>
                <w:rFonts w:ascii="Times New Roman" w:hAnsi="Times New Roman"/>
                <w:sz w:val="28"/>
                <w:szCs w:val="28"/>
              </w:rPr>
            </w:pPr>
            <w:r>
              <w:rPr>
                <w:rFonts w:ascii="Times New Roman" w:hAnsi="Times New Roman"/>
                <w:sz w:val="28"/>
                <w:szCs w:val="28"/>
              </w:rPr>
              <w:t>50</w:t>
            </w:r>
          </w:p>
        </w:tc>
      </w:tr>
    </w:tbl>
    <w:p w:rsidR="001F0D4F" w:rsidRDefault="001F0D4F">
      <w:pPr>
        <w:tabs>
          <w:tab w:val="left" w:pos="851"/>
        </w:tabs>
        <w:spacing w:after="0" w:line="360" w:lineRule="auto"/>
        <w:ind w:firstLine="709"/>
        <w:jc w:val="center"/>
        <w:rPr>
          <w:rFonts w:ascii="Times New Roman" w:hAnsi="Times New Roman"/>
          <w:b/>
          <w:color w:val="000000"/>
          <w:sz w:val="28"/>
          <w:szCs w:val="28"/>
          <w:shd w:val="clear" w:color="auto" w:fill="FFFFFF"/>
        </w:rPr>
      </w:pPr>
    </w:p>
    <w:p w:rsidR="00B34448" w:rsidRDefault="00B34448">
      <w:pPr>
        <w:tabs>
          <w:tab w:val="left" w:pos="851"/>
        </w:tabs>
        <w:spacing w:after="0" w:line="360" w:lineRule="auto"/>
        <w:ind w:firstLine="709"/>
        <w:jc w:val="center"/>
        <w:rPr>
          <w:rFonts w:ascii="Times New Roman" w:hAnsi="Times New Roman"/>
          <w:b/>
          <w:color w:val="000000"/>
          <w:sz w:val="28"/>
          <w:szCs w:val="28"/>
          <w:shd w:val="clear" w:color="auto" w:fill="FFFFFF"/>
        </w:rPr>
      </w:pPr>
    </w:p>
    <w:p w:rsidR="00B34448" w:rsidRDefault="00B34448">
      <w:pPr>
        <w:tabs>
          <w:tab w:val="left" w:pos="851"/>
        </w:tabs>
        <w:spacing w:after="0" w:line="360" w:lineRule="auto"/>
        <w:ind w:firstLine="709"/>
        <w:jc w:val="center"/>
        <w:rPr>
          <w:rFonts w:ascii="Times New Roman" w:hAnsi="Times New Roman"/>
          <w:b/>
          <w:color w:val="000000"/>
          <w:sz w:val="28"/>
          <w:szCs w:val="28"/>
          <w:shd w:val="clear" w:color="auto" w:fill="FFFFFF"/>
        </w:rPr>
      </w:pPr>
    </w:p>
    <w:p w:rsidR="001F0D4F" w:rsidRDefault="001F0D4F">
      <w:pPr>
        <w:tabs>
          <w:tab w:val="left" w:pos="851"/>
        </w:tabs>
        <w:spacing w:after="0" w:line="360" w:lineRule="auto"/>
        <w:ind w:firstLine="709"/>
        <w:jc w:val="center"/>
        <w:rPr>
          <w:rFonts w:ascii="Times New Roman" w:hAnsi="Times New Roman"/>
          <w:b/>
          <w:color w:val="000000"/>
          <w:sz w:val="28"/>
          <w:szCs w:val="28"/>
          <w:shd w:val="clear" w:color="auto" w:fill="FFFFFF"/>
        </w:rPr>
      </w:pPr>
    </w:p>
    <w:p w:rsidR="00EA378C" w:rsidRDefault="00EA378C">
      <w:pPr>
        <w:tabs>
          <w:tab w:val="left" w:pos="851"/>
        </w:tabs>
        <w:spacing w:after="0" w:line="360" w:lineRule="auto"/>
        <w:ind w:firstLine="709"/>
        <w:jc w:val="center"/>
        <w:rPr>
          <w:rFonts w:ascii="Times New Roman" w:hAnsi="Times New Roman"/>
          <w:b/>
          <w:color w:val="000000"/>
          <w:sz w:val="28"/>
          <w:szCs w:val="28"/>
          <w:shd w:val="clear" w:color="auto" w:fill="FFFFFF"/>
        </w:rPr>
      </w:pPr>
    </w:p>
    <w:p w:rsidR="001F0D4F" w:rsidRDefault="001F0D4F" w:rsidP="00E95184">
      <w:pPr>
        <w:tabs>
          <w:tab w:val="left" w:pos="851"/>
        </w:tabs>
        <w:spacing w:after="0" w:line="360" w:lineRule="auto"/>
        <w:rPr>
          <w:rFonts w:ascii="Times New Roman" w:hAnsi="Times New Roman"/>
          <w:b/>
          <w:color w:val="000000"/>
          <w:sz w:val="28"/>
          <w:szCs w:val="28"/>
          <w:shd w:val="clear" w:color="auto" w:fill="FFFFFF"/>
        </w:rPr>
      </w:pPr>
    </w:p>
    <w:p w:rsidR="00C5313D" w:rsidRDefault="00C5313D">
      <w:pPr>
        <w:tabs>
          <w:tab w:val="left" w:pos="851"/>
        </w:tabs>
        <w:spacing w:after="0" w:line="360" w:lineRule="auto"/>
        <w:jc w:val="center"/>
        <w:rPr>
          <w:rFonts w:ascii="Times New Roman" w:hAnsi="Times New Roman"/>
          <w:b/>
          <w:color w:val="000000"/>
          <w:sz w:val="28"/>
          <w:szCs w:val="28"/>
          <w:shd w:val="clear" w:color="auto" w:fill="FFFFFF"/>
        </w:rPr>
      </w:pPr>
    </w:p>
    <w:p w:rsidR="00041F75" w:rsidRDefault="00041F75">
      <w:pPr>
        <w:tabs>
          <w:tab w:val="left" w:pos="851"/>
        </w:tabs>
        <w:spacing w:after="0" w:line="360" w:lineRule="auto"/>
        <w:jc w:val="center"/>
        <w:rPr>
          <w:rFonts w:ascii="Times New Roman" w:hAnsi="Times New Roman"/>
          <w:b/>
          <w:color w:val="000000"/>
          <w:sz w:val="28"/>
          <w:szCs w:val="28"/>
          <w:shd w:val="clear" w:color="auto" w:fill="FFFFFF"/>
        </w:rPr>
      </w:pPr>
    </w:p>
    <w:p w:rsidR="001F0D4F" w:rsidRDefault="00A73EDA">
      <w:pPr>
        <w:tabs>
          <w:tab w:val="left" w:pos="851"/>
        </w:tabs>
        <w:spacing w:after="0" w:line="360" w:lineRule="auto"/>
        <w:jc w:val="center"/>
        <w:rPr>
          <w:rFonts w:ascii="Times New Roman" w:hAnsi="Times New Roman"/>
          <w:b/>
          <w:color w:val="000000"/>
          <w:sz w:val="28"/>
          <w:szCs w:val="28"/>
          <w:highlight w:val="white"/>
        </w:rPr>
      </w:pPr>
      <w:r>
        <w:rPr>
          <w:rFonts w:ascii="Times New Roman" w:hAnsi="Times New Roman"/>
          <w:b/>
          <w:color w:val="000000"/>
          <w:sz w:val="28"/>
          <w:szCs w:val="28"/>
          <w:shd w:val="clear" w:color="auto" w:fill="FFFFFF"/>
        </w:rPr>
        <w:lastRenderedPageBreak/>
        <w:t>Введение</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В век информационных технологий в повседневной жизни человека постепенно появляется все больше возможностей, являвшиеся еще несколько десятков лет труднодостижимыми или недоступными вообще. С развитием интернета, а также различных электронных СМИ, информационное пространство стало находиться в режиме обновления нон-стоп. </w:t>
      </w:r>
    </w:p>
    <w:p w:rsidR="001F0D4F" w:rsidRDefault="00A73EDA">
      <w:pPr>
        <w:tabs>
          <w:tab w:val="left" w:pos="851"/>
        </w:tabs>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shd w:val="clear" w:color="auto" w:fill="FFFFFF"/>
        </w:rPr>
        <w:t>В настоящее время для получения доступ к актуальным новостям, достаточно открытия браузера и нескольких нажатий мышкой.</w:t>
      </w:r>
      <w:r>
        <w:rPr>
          <w:rStyle w:val="apple-converted-space"/>
          <w:rFonts w:ascii="Times New Roman" w:hAnsi="Times New Roman"/>
          <w:color w:val="000000"/>
          <w:sz w:val="28"/>
          <w:szCs w:val="28"/>
          <w:shd w:val="clear" w:color="auto" w:fill="FFFFFF"/>
        </w:rPr>
        <w:t> С увеличением интенсивности р</w:t>
      </w:r>
      <w:r>
        <w:rPr>
          <w:rFonts w:ascii="Times New Roman" w:hAnsi="Times New Roman"/>
          <w:color w:val="000000"/>
          <w:sz w:val="28"/>
          <w:szCs w:val="28"/>
          <w:shd w:val="clear" w:color="auto" w:fill="FFFFFF"/>
        </w:rPr>
        <w:t>итма жизни человек привыкает к потреблению информации «на ходу». С появлением смартфонов и планшетов ПК и ноутбуки хоть и не исчезают из пользовательского обихода, но требуют больших энерго- и временных затрат для применения. Значительно более простым и быстрым решением становится использование смартфонов с приложениями социальных сетей или мобильными браузерами, обеспечивающими оперативный и практически бесперебойный доступ к  новостным порталам и иным информационным ресурсам, нежели стационарные устройства. К тому же, даже при условии существования легких и тонких ноутбуков, они не так удобны в эксплуатации на улице или в общественном транспорте, в отличие от портативных мобильных гаджетов.</w:t>
      </w:r>
      <w:r>
        <w:rPr>
          <w:rFonts w:ascii="Times New Roman" w:hAnsi="Times New Roman"/>
          <w:color w:val="000000"/>
          <w:sz w:val="28"/>
          <w:szCs w:val="28"/>
        </w:rPr>
        <w:t xml:space="preserve"> </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Согласно мировой статистике за 2015 год от компании </w:t>
      </w:r>
      <w:r>
        <w:rPr>
          <w:rFonts w:ascii="Times New Roman" w:hAnsi="Times New Roman"/>
          <w:color w:val="000000"/>
          <w:sz w:val="28"/>
          <w:szCs w:val="28"/>
          <w:shd w:val="clear" w:color="auto" w:fill="FFFFFF"/>
          <w:lang w:val="en-US"/>
        </w:rPr>
        <w:t>I</w:t>
      </w:r>
      <w:r>
        <w:rPr>
          <w:rFonts w:ascii="Times New Roman" w:hAnsi="Times New Roman"/>
          <w:color w:val="000000"/>
          <w:sz w:val="28"/>
          <w:szCs w:val="28"/>
          <w:shd w:val="clear" w:color="auto" w:fill="FFFFFF"/>
        </w:rPr>
        <w:t>nternet retailer, примерно 60% пользователей используют для выхода в интернет именно смартфоны.</w:t>
      </w:r>
      <w:r>
        <w:rPr>
          <w:rStyle w:val="a8"/>
          <w:rFonts w:ascii="Times New Roman" w:hAnsi="Times New Roman"/>
          <w:color w:val="000000"/>
          <w:sz w:val="28"/>
          <w:szCs w:val="28"/>
          <w:shd w:val="clear" w:color="auto" w:fill="FFFFFF"/>
        </w:rPr>
        <w:footnoteReference w:id="1"/>
      </w:r>
      <w:r>
        <w:rPr>
          <w:rFonts w:ascii="Times New Roman" w:hAnsi="Times New Roman"/>
          <w:color w:val="000000"/>
          <w:sz w:val="28"/>
          <w:szCs w:val="28"/>
          <w:shd w:val="clear" w:color="auto" w:fill="FFFFFF"/>
        </w:rPr>
        <w:t xml:space="preserve"> По данным Statista Inc на январь 2017 года, более половины всего трафика (50,3%) приходится на использование мобильными устройства</w:t>
      </w:r>
      <w:r>
        <w:rPr>
          <w:rFonts w:ascii="Times New Roman" w:hAnsi="Times New Roman"/>
          <w:color w:val="000000"/>
          <w:sz w:val="28"/>
          <w:szCs w:val="28"/>
          <w:shd w:val="clear" w:color="auto" w:fill="FFFFFF"/>
        </w:rPr>
        <w:lastRenderedPageBreak/>
        <w:t>ми</w:t>
      </w:r>
      <w:r>
        <w:rPr>
          <w:rStyle w:val="a8"/>
          <w:rFonts w:ascii="Times New Roman" w:hAnsi="Times New Roman"/>
          <w:color w:val="000000"/>
          <w:sz w:val="28"/>
          <w:szCs w:val="28"/>
          <w:shd w:val="clear" w:color="auto" w:fill="FFFFFF"/>
        </w:rPr>
        <w:footnoteReference w:id="2"/>
      </w:r>
      <w:r>
        <w:rPr>
          <w:rFonts w:ascii="Times New Roman" w:hAnsi="Times New Roman"/>
          <w:color w:val="000000"/>
          <w:sz w:val="28"/>
          <w:szCs w:val="28"/>
          <w:shd w:val="clear" w:color="auto" w:fill="FFFFFF"/>
        </w:rPr>
        <w:t>. Как показывает их исследование, по состоянию на апрель 2017 года, в мире насчитывается около 3394 миллионов уникальных пользователей мобильного интернета.</w:t>
      </w:r>
      <w:r>
        <w:rPr>
          <w:rStyle w:val="a8"/>
          <w:rFonts w:ascii="Times New Roman" w:hAnsi="Times New Roman"/>
          <w:color w:val="000000"/>
          <w:sz w:val="28"/>
          <w:szCs w:val="28"/>
          <w:shd w:val="clear" w:color="auto" w:fill="FFFFFF"/>
        </w:rPr>
        <w:footnoteReference w:id="3"/>
      </w:r>
      <w:r>
        <w:rPr>
          <w:rFonts w:ascii="Times New Roman" w:hAnsi="Times New Roman"/>
          <w:color w:val="000000"/>
          <w:sz w:val="28"/>
          <w:szCs w:val="28"/>
          <w:shd w:val="clear" w:color="auto" w:fill="FFFFFF"/>
        </w:rPr>
        <w:t xml:space="preserve"> Данные цифры показывают чрезвычайную актуальность обращения к сфере развития портативных электронных устройств с учетом прогнозируемого аналитиками перманентного роста числа их пользователей: «Предполагается, что к 2018 году более 36% мирового населения будет пользоваться смартфонами, в сравнении с 10 процентами в 2011 году».</w:t>
      </w:r>
      <w:r>
        <w:rPr>
          <w:rStyle w:val="a8"/>
          <w:rFonts w:ascii="Times New Roman" w:hAnsi="Times New Roman"/>
          <w:color w:val="000000"/>
          <w:sz w:val="28"/>
          <w:szCs w:val="28"/>
          <w:shd w:val="clear" w:color="auto" w:fill="FFFFFF"/>
        </w:rPr>
        <w:footnoteReference w:id="4"/>
      </w:r>
      <w:r w:rsidR="001A441F">
        <w:rPr>
          <w:rFonts w:ascii="Times New Roman" w:hAnsi="Times New Roman"/>
          <w:color w:val="000000"/>
          <w:sz w:val="28"/>
          <w:szCs w:val="28"/>
          <w:shd w:val="clear" w:color="auto" w:fill="FFFFFF"/>
        </w:rPr>
        <w:t xml:space="preserve"> Также, п</w:t>
      </w:r>
      <w:r w:rsidR="001A441F" w:rsidRPr="001A441F">
        <w:rPr>
          <w:rFonts w:ascii="Times New Roman" w:hAnsi="Times New Roman"/>
          <w:color w:val="000000"/>
          <w:sz w:val="28"/>
          <w:szCs w:val="28"/>
          <w:shd w:val="clear" w:color="auto" w:fill="FFFFFF"/>
        </w:rPr>
        <w:t xml:space="preserve">о результатам мировой статистики за 2015 год от компании </w:t>
      </w:r>
      <w:proofErr w:type="spellStart"/>
      <w:r w:rsidR="001A441F" w:rsidRPr="001A441F">
        <w:rPr>
          <w:rFonts w:ascii="Times New Roman" w:hAnsi="Times New Roman"/>
          <w:color w:val="000000"/>
          <w:sz w:val="28"/>
          <w:szCs w:val="28"/>
          <w:shd w:val="clear" w:color="auto" w:fill="FFFFFF"/>
        </w:rPr>
        <w:t>Internet</w:t>
      </w:r>
      <w:proofErr w:type="spellEnd"/>
      <w:r w:rsidR="001A441F" w:rsidRPr="001A441F">
        <w:rPr>
          <w:rFonts w:ascii="Times New Roman" w:hAnsi="Times New Roman"/>
          <w:color w:val="000000"/>
          <w:sz w:val="28"/>
          <w:szCs w:val="28"/>
          <w:shd w:val="clear" w:color="auto" w:fill="FFFFFF"/>
        </w:rPr>
        <w:t xml:space="preserve"> </w:t>
      </w:r>
      <w:proofErr w:type="spellStart"/>
      <w:r w:rsidR="001A441F" w:rsidRPr="001A441F">
        <w:rPr>
          <w:rFonts w:ascii="Times New Roman" w:hAnsi="Times New Roman"/>
          <w:color w:val="000000"/>
          <w:sz w:val="28"/>
          <w:szCs w:val="28"/>
          <w:shd w:val="clear" w:color="auto" w:fill="FFFFFF"/>
        </w:rPr>
        <w:t>retailer</w:t>
      </w:r>
      <w:proofErr w:type="spellEnd"/>
      <w:r w:rsidR="001A441F" w:rsidRPr="001A441F">
        <w:rPr>
          <w:rFonts w:ascii="Times New Roman" w:hAnsi="Times New Roman"/>
          <w:color w:val="000000"/>
          <w:sz w:val="28"/>
          <w:szCs w:val="28"/>
          <w:shd w:val="clear" w:color="auto" w:fill="FFFFFF"/>
        </w:rPr>
        <w:t>, примерно 60% пользователей используют для выхода в интернет именно смартфоны.</w:t>
      </w:r>
      <w:r w:rsidR="001A441F">
        <w:rPr>
          <w:rStyle w:val="a4"/>
          <w:rFonts w:ascii="Times New Roman" w:hAnsi="Times New Roman"/>
          <w:color w:val="000000"/>
          <w:sz w:val="28"/>
          <w:szCs w:val="28"/>
          <w:shd w:val="clear" w:color="auto" w:fill="FFFFFF"/>
        </w:rPr>
        <w:footnoteReference w:id="5"/>
      </w:r>
    </w:p>
    <w:p w:rsidR="001F0D4F" w:rsidRDefault="00A73EDA">
      <w:pPr>
        <w:tabs>
          <w:tab w:val="left" w:pos="851"/>
        </w:tabs>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shd w:val="clear" w:color="auto" w:fill="FFFFFF"/>
        </w:rPr>
        <w:t xml:space="preserve">Расширение аудитории пользователей мобильных устройств стимулирует развитие дизайна как средство визуальной подачи информации, существующее неотделимо от развития девайсов. Веб-дизайн становится одним из самых популярных направлений, имеющих свои особенности и требования. Внимание обращается не только на внешний вид сайта, но и на удобство его эксплуатации. Пользователь сайта должен получать доступ к информации, не затрудняясь в ориентировании в источнике. </w:t>
      </w:r>
      <w:r>
        <w:rPr>
          <w:rStyle w:val="apple-converted-space"/>
          <w:rFonts w:ascii="Times New Roman" w:hAnsi="Times New Roman"/>
          <w:color w:val="000000"/>
          <w:sz w:val="28"/>
          <w:szCs w:val="28"/>
          <w:shd w:val="clear" w:color="auto" w:fill="FFFFFF"/>
        </w:rPr>
        <w:t xml:space="preserve">Основной целью веб-дизайна, касаемо интерфейса и удобства, является эффективность работы с сайтом, </w:t>
      </w:r>
      <w:r>
        <w:rPr>
          <w:rStyle w:val="apple-converted-space"/>
          <w:rFonts w:ascii="Times New Roman" w:hAnsi="Times New Roman"/>
          <w:color w:val="000000"/>
          <w:sz w:val="28"/>
          <w:szCs w:val="28"/>
          <w:shd w:val="clear" w:color="auto" w:fill="FFFFFF"/>
        </w:rPr>
        <w:lastRenderedPageBreak/>
        <w:t>удовлетворение от данной работы и максимально высокая скорость достижения поставленной цели.</w:t>
      </w:r>
      <w:r>
        <w:rPr>
          <w:rStyle w:val="a8"/>
          <w:rFonts w:ascii="Times New Roman" w:hAnsi="Times New Roman"/>
          <w:color w:val="000000"/>
          <w:sz w:val="28"/>
          <w:szCs w:val="28"/>
          <w:shd w:val="clear" w:color="auto" w:fill="FFFFFF"/>
        </w:rPr>
        <w:footnoteReference w:id="6"/>
      </w:r>
      <w:r>
        <w:rPr>
          <w:rStyle w:val="apple-converted-space"/>
          <w:rFonts w:ascii="Times New Roman" w:hAnsi="Times New Roman"/>
          <w:color w:val="000000"/>
          <w:sz w:val="28"/>
          <w:szCs w:val="28"/>
          <w:shd w:val="clear" w:color="auto" w:fill="FFFFFF"/>
        </w:rPr>
        <w:t xml:space="preserve"> </w:t>
      </w:r>
    </w:p>
    <w:p w:rsidR="001F0D4F" w:rsidRDefault="00A73EDA">
      <w:pPr>
        <w:tabs>
          <w:tab w:val="left" w:pos="851"/>
        </w:tabs>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shd w:val="clear" w:color="auto" w:fill="FFFFFF"/>
        </w:rPr>
        <w:t>Возвращаясь к тому, что большинство пользователей сейчас используют портативные гаджеты для выхода в интернет, перед веб-дизайном становится еще одна задача –  умение адаптироваться под разные разрешения, ширины и диагонали экрана. Ведь то, что красиво и понятно на широкомасштабном экране компьютера, уже не так уместно выглядит на экране смартфона.</w:t>
      </w:r>
      <w:r>
        <w:rPr>
          <w:rStyle w:val="apple-converted-space"/>
          <w:rFonts w:ascii="Times New Roman" w:hAnsi="Times New Roman"/>
          <w:color w:val="000000"/>
          <w:sz w:val="28"/>
          <w:szCs w:val="28"/>
          <w:shd w:val="clear" w:color="auto" w:fill="FFFFFF"/>
        </w:rPr>
        <w:t> </w:t>
      </w:r>
      <w:r>
        <w:rPr>
          <w:rFonts w:ascii="Times New Roman" w:hAnsi="Times New Roman"/>
          <w:color w:val="000000"/>
          <w:sz w:val="28"/>
          <w:szCs w:val="28"/>
        </w:rPr>
        <w:t xml:space="preserve"> Для этого отдельно разрабатываются специальные «гибкие» сетки макетов и шрифты.</w:t>
      </w:r>
      <w:r>
        <w:rPr>
          <w:rStyle w:val="a8"/>
          <w:rFonts w:ascii="Times New Roman" w:hAnsi="Times New Roman"/>
          <w:color w:val="000000"/>
          <w:sz w:val="28"/>
          <w:szCs w:val="28"/>
        </w:rPr>
        <w:footnoteReference w:id="7"/>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К сожалению, адаптивный дизайн существует далеко не на всех сайтах, особенно в рунете. Его наличие часто говорит о том, что сайт имеет обширную аудиторию, которая использует современную технику. Это отдельно важно для интернет-магазинов, интернет-СМИ и информационных порталов, так как их аудитория захватывает обширные возрастные группы. Важно сделать сайт удобным для чтения с любого носителя, включая современные гаджеты, которые в большей степени используются молодежью. К сожалению, существующая статистика формирует картину лишь зарубежной аудитории пользователей смартфонов, однако по ней также можно формировать примерную картину и для российского поля. Так, в 2016 году 92% молодых людей в возрасте от 18 до 29 лет в США являются обладателями смартфонов</w:t>
      </w:r>
      <w:r>
        <w:rPr>
          <w:rStyle w:val="a8"/>
          <w:rFonts w:ascii="Times New Roman" w:hAnsi="Times New Roman"/>
          <w:color w:val="000000"/>
          <w:sz w:val="28"/>
          <w:szCs w:val="28"/>
          <w:shd w:val="clear" w:color="auto" w:fill="FFFFFF"/>
        </w:rPr>
        <w:footnoteReference w:id="8"/>
      </w:r>
      <w:r>
        <w:rPr>
          <w:rFonts w:ascii="Times New Roman" w:hAnsi="Times New Roman"/>
          <w:color w:val="000000"/>
          <w:sz w:val="28"/>
          <w:szCs w:val="28"/>
          <w:shd w:val="clear" w:color="auto" w:fill="FFFFFF"/>
        </w:rPr>
        <w:t>, кроме того, свыше 50% всего населения владеют планшетными компьютера</w:t>
      </w:r>
      <w:r>
        <w:rPr>
          <w:rFonts w:ascii="Times New Roman" w:hAnsi="Times New Roman"/>
          <w:color w:val="000000"/>
          <w:sz w:val="28"/>
          <w:szCs w:val="28"/>
          <w:shd w:val="clear" w:color="auto" w:fill="FFFFFF"/>
        </w:rPr>
        <w:lastRenderedPageBreak/>
        <w:t xml:space="preserve">ми. </w:t>
      </w:r>
      <w:r>
        <w:rPr>
          <w:rStyle w:val="a8"/>
          <w:rFonts w:ascii="Times New Roman" w:hAnsi="Times New Roman"/>
          <w:color w:val="000000"/>
          <w:sz w:val="28"/>
          <w:szCs w:val="28"/>
          <w:shd w:val="clear" w:color="auto" w:fill="FFFFFF"/>
        </w:rPr>
        <w:footnoteReference w:id="9"/>
      </w:r>
      <w:r>
        <w:rPr>
          <w:rFonts w:ascii="Times New Roman" w:hAnsi="Times New Roman"/>
          <w:color w:val="000000"/>
          <w:sz w:val="28"/>
          <w:szCs w:val="28"/>
          <w:shd w:val="clear" w:color="auto" w:fill="FFFFFF"/>
        </w:rPr>
        <w:t xml:space="preserve"> Таким образом, можно говорить о том, что для студенческого информационного портала адаптивная версия сайта является необходимой.</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b/>
          <w:color w:val="000000"/>
          <w:sz w:val="28"/>
          <w:szCs w:val="28"/>
          <w:shd w:val="clear" w:color="auto" w:fill="FFFFFF"/>
        </w:rPr>
        <w:t>Цель</w:t>
      </w:r>
      <w:r>
        <w:rPr>
          <w:rFonts w:ascii="Times New Roman" w:hAnsi="Times New Roman"/>
          <w:color w:val="000000"/>
          <w:sz w:val="28"/>
          <w:szCs w:val="28"/>
          <w:shd w:val="clear" w:color="auto" w:fill="FFFFFF"/>
        </w:rPr>
        <w:t xml:space="preserve"> данной работы - разработка визуальной концепции адаптивной версии современного информационно-образовательного веб-портала. </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В работе мы будем рассматривать особенности адаптивных версий веб-порталов на примере информационно-образовательного портала «Первая Линия», который является студенческим СМИ Санкт-Петербургского государственного университета. Портал функционирует более пяти лет и является частью медиахолдинга «Первая Линия», в который входят также ежемесячная газета «Первая Линия» и международный образовательный студенческий телеканал «МОСТ». Аудитория портала – около двух тысяч пользователей в месяц.</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b/>
          <w:color w:val="000000"/>
          <w:sz w:val="28"/>
          <w:szCs w:val="28"/>
          <w:shd w:val="clear" w:color="auto" w:fill="FFFFFF"/>
        </w:rPr>
        <w:t>Объектом</w:t>
      </w:r>
      <w:r>
        <w:rPr>
          <w:rFonts w:ascii="Times New Roman" w:hAnsi="Times New Roman"/>
          <w:color w:val="000000"/>
          <w:sz w:val="28"/>
          <w:szCs w:val="28"/>
          <w:shd w:val="clear" w:color="auto" w:fill="FFFFFF"/>
        </w:rPr>
        <w:t xml:space="preserve"> работы выступает адаптивная версия веб-портала, </w:t>
      </w:r>
      <w:r>
        <w:rPr>
          <w:rFonts w:ascii="Times New Roman" w:hAnsi="Times New Roman"/>
          <w:b/>
          <w:color w:val="000000"/>
          <w:sz w:val="28"/>
          <w:szCs w:val="28"/>
          <w:shd w:val="clear" w:color="auto" w:fill="FFFFFF"/>
        </w:rPr>
        <w:t>предметом</w:t>
      </w:r>
      <w:r>
        <w:rPr>
          <w:rFonts w:ascii="Times New Roman" w:hAnsi="Times New Roman"/>
          <w:color w:val="000000"/>
          <w:sz w:val="28"/>
          <w:szCs w:val="28"/>
          <w:shd w:val="clear" w:color="auto" w:fill="FFFFFF"/>
        </w:rPr>
        <w:t xml:space="preserve"> – особенности дизайна адаптивной версии студенческого веб-портала «Первая линия».</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В процессе разработки адаптивной версии нами будет обращено внимание на современные подходы веб-дизайна для различных диагоналей экранов, выявлены основные подходы и проанализированы профильные сегменты российской и зарубежной медиасреды.</w:t>
      </w:r>
    </w:p>
    <w:p w:rsidR="001F0D4F" w:rsidRDefault="00A73EDA">
      <w:p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ab/>
        <w:t xml:space="preserve">Таким образом, </w:t>
      </w:r>
      <w:r>
        <w:rPr>
          <w:rFonts w:ascii="Times New Roman" w:hAnsi="Times New Roman"/>
          <w:b/>
          <w:color w:val="000000"/>
          <w:sz w:val="28"/>
          <w:szCs w:val="28"/>
          <w:shd w:val="clear" w:color="auto" w:fill="FFFFFF"/>
        </w:rPr>
        <w:t>задачами</w:t>
      </w:r>
      <w:r>
        <w:rPr>
          <w:rFonts w:ascii="Times New Roman" w:hAnsi="Times New Roman"/>
          <w:color w:val="000000"/>
          <w:sz w:val="28"/>
          <w:szCs w:val="28"/>
          <w:shd w:val="clear" w:color="auto" w:fill="FFFFFF"/>
        </w:rPr>
        <w:t xml:space="preserve"> работы представляются:</w:t>
      </w:r>
    </w:p>
    <w:p w:rsidR="001F0D4F" w:rsidRDefault="00A73EDA">
      <w:pPr>
        <w:pStyle w:val="af4"/>
        <w:numPr>
          <w:ilvl w:val="0"/>
          <w:numId w:val="1"/>
        </w:num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выявить основные факторы адаптации дизайна веб-порталов к представлению на  мобильных носителях;</w:t>
      </w:r>
    </w:p>
    <w:p w:rsidR="001F0D4F" w:rsidRDefault="00A73EDA">
      <w:pPr>
        <w:pStyle w:val="af4"/>
        <w:numPr>
          <w:ilvl w:val="0"/>
          <w:numId w:val="1"/>
        </w:num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охарактеризовать современные подходы к дизайну адаптивных версий сетевых  медиапроектов; </w:t>
      </w:r>
    </w:p>
    <w:p w:rsidR="001F0D4F" w:rsidRDefault="00A73EDA">
      <w:pPr>
        <w:pStyle w:val="af4"/>
        <w:numPr>
          <w:ilvl w:val="0"/>
          <w:numId w:val="1"/>
        </w:num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lastRenderedPageBreak/>
        <w:t>изучить особенности дизайна современных версий информационно-образовательных порталов и выявить ключевые решения в их визуальной организации;</w:t>
      </w:r>
    </w:p>
    <w:p w:rsidR="001F0D4F" w:rsidRDefault="00A73EDA">
      <w:pPr>
        <w:pStyle w:val="af4"/>
        <w:numPr>
          <w:ilvl w:val="0"/>
          <w:numId w:val="1"/>
        </w:num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разработать визуальную концепцию и информационную архитектуру адаптивной версии информационно-образовательного портала «Первая Линия».</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Практическая значимость исследования состоит в том, что собранная и систематизированная информация позволит нам вывести основные особенности адаптивных версий, а также применить полученные данные в собственном проекте, который может быть внедрен в использование.</w:t>
      </w:r>
    </w:p>
    <w:p w:rsidR="001F0D4F" w:rsidRDefault="00A73EDA">
      <w:pPr>
        <w:spacing w:after="0" w:line="360" w:lineRule="auto"/>
        <w:ind w:firstLine="709"/>
        <w:jc w:val="both"/>
        <w:rPr>
          <w:rFonts w:ascii="Times New Roman" w:hAnsi="Times New Roman"/>
          <w:sz w:val="28"/>
          <w:szCs w:val="28"/>
        </w:rPr>
      </w:pPr>
      <w:r>
        <w:rPr>
          <w:rFonts w:ascii="Times New Roman" w:hAnsi="Times New Roman"/>
          <w:sz w:val="28"/>
          <w:szCs w:val="28"/>
        </w:rPr>
        <w:t xml:space="preserve">Актуальность обусловлена активным ростом использования смартфонов и планшетов для поиска информации и просмотра новостей. Отдельным фактором является рост числа людей, использующих несколько устройств, соответственно им в первую очередь необходимо пользование адаптивной версией для доступности ее на любой диагонали экрана. </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В процессе работы для достижения результата нами будут использоваться следующие </w:t>
      </w:r>
      <w:r>
        <w:rPr>
          <w:rFonts w:ascii="Times New Roman" w:hAnsi="Times New Roman"/>
          <w:b/>
          <w:color w:val="000000"/>
          <w:sz w:val="28"/>
          <w:szCs w:val="28"/>
          <w:shd w:val="clear" w:color="auto" w:fill="FFFFFF"/>
        </w:rPr>
        <w:t>методы</w:t>
      </w:r>
      <w:r>
        <w:rPr>
          <w:rFonts w:ascii="Times New Roman" w:hAnsi="Times New Roman"/>
          <w:color w:val="000000"/>
          <w:sz w:val="28"/>
          <w:szCs w:val="28"/>
          <w:shd w:val="clear" w:color="auto" w:fill="FFFFFF"/>
        </w:rPr>
        <w:t>:</w:t>
      </w:r>
    </w:p>
    <w:p w:rsidR="001F0D4F" w:rsidRDefault="00A73EDA">
      <w:pPr>
        <w:pStyle w:val="af4"/>
        <w:numPr>
          <w:ilvl w:val="0"/>
          <w:numId w:val="2"/>
        </w:num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количественный метод;</w:t>
      </w:r>
    </w:p>
    <w:p w:rsidR="001F0D4F" w:rsidRDefault="00A73EDA">
      <w:pPr>
        <w:pStyle w:val="af4"/>
        <w:numPr>
          <w:ilvl w:val="0"/>
          <w:numId w:val="2"/>
        </w:num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метод конструирования;</w:t>
      </w:r>
    </w:p>
    <w:p w:rsidR="001F0D4F" w:rsidRDefault="00A73EDA">
      <w:pPr>
        <w:pStyle w:val="af4"/>
        <w:numPr>
          <w:ilvl w:val="0"/>
          <w:numId w:val="2"/>
        </w:num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метод визуального анализа.</w:t>
      </w:r>
    </w:p>
    <w:p w:rsidR="001F0D4F" w:rsidRPr="003B1F49" w:rsidRDefault="00A73EDA" w:rsidP="003B1F49">
      <w:pPr>
        <w:spacing w:after="0" w:line="360" w:lineRule="auto"/>
        <w:ind w:firstLine="709"/>
        <w:rPr>
          <w:rFonts w:ascii="Times New Roman" w:hAnsi="Times New Roman"/>
          <w:sz w:val="28"/>
          <w:szCs w:val="28"/>
        </w:rPr>
      </w:pPr>
      <w:r w:rsidRPr="003B1F49">
        <w:rPr>
          <w:rFonts w:ascii="Times New Roman" w:hAnsi="Times New Roman"/>
          <w:color w:val="000000"/>
          <w:sz w:val="28"/>
          <w:szCs w:val="28"/>
          <w:shd w:val="clear" w:color="auto" w:fill="FFFFFF"/>
        </w:rPr>
        <w:t>Научно-теоретической базой работы послужили</w:t>
      </w:r>
      <w:r w:rsidR="003B1F49" w:rsidRPr="003B1F49">
        <w:rPr>
          <w:rFonts w:ascii="Times New Roman" w:hAnsi="Times New Roman"/>
          <w:color w:val="000000"/>
          <w:sz w:val="28"/>
          <w:szCs w:val="28"/>
          <w:shd w:val="clear" w:color="auto" w:fill="FFFFFF"/>
        </w:rPr>
        <w:t xml:space="preserve"> работы: исследования, статьи и книги Я. Нельсона, труды о дизайне в веб-среде  известных мировых </w:t>
      </w:r>
      <w:r w:rsidR="001A441F" w:rsidRPr="003B1F49">
        <w:rPr>
          <w:rFonts w:ascii="Times New Roman" w:hAnsi="Times New Roman"/>
          <w:color w:val="000000"/>
          <w:sz w:val="28"/>
          <w:szCs w:val="28"/>
          <w:shd w:val="clear" w:color="auto" w:fill="FFFFFF"/>
        </w:rPr>
        <w:t>авторов,</w:t>
      </w:r>
      <w:r w:rsidR="003B1F49" w:rsidRPr="003B1F49">
        <w:rPr>
          <w:rFonts w:ascii="Times New Roman" w:hAnsi="Times New Roman"/>
          <w:color w:val="000000"/>
          <w:sz w:val="28"/>
          <w:szCs w:val="28"/>
          <w:shd w:val="clear" w:color="auto" w:fill="FFFFFF"/>
        </w:rPr>
        <w:t xml:space="preserve"> таких как </w:t>
      </w:r>
      <w:r w:rsidR="003B1F49" w:rsidRPr="003B1F49">
        <w:rPr>
          <w:rFonts w:ascii="Times New Roman" w:hAnsi="Times New Roman"/>
          <w:sz w:val="28"/>
          <w:szCs w:val="28"/>
        </w:rPr>
        <w:t xml:space="preserve">Л. </w:t>
      </w:r>
      <w:r w:rsidR="003B1F49" w:rsidRPr="003B1F49">
        <w:rPr>
          <w:rFonts w:ascii="Times New Roman" w:hAnsi="Times New Roman"/>
          <w:color w:val="222222"/>
          <w:sz w:val="28"/>
          <w:szCs w:val="28"/>
        </w:rPr>
        <w:t>Вроблевски,</w:t>
      </w:r>
      <w:r w:rsidR="003B1F49" w:rsidRPr="003B1F49">
        <w:rPr>
          <w:rFonts w:ascii="Times New Roman" w:hAnsi="Times New Roman"/>
          <w:sz w:val="28"/>
          <w:szCs w:val="28"/>
        </w:rPr>
        <w:t xml:space="preserve"> К. Ньюарк, а также российских исследователей  Ю. Я. Герчука, О.В. Пикулевского, А.В. Якунина.</w:t>
      </w:r>
    </w:p>
    <w:p w:rsidR="001F0D4F" w:rsidRPr="003B1F49"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В качестве эмпирической базы для анализа профильного сегмента рынка были отобраны российские и зарубежные студенческие веб-порталы, такие как: </w:t>
      </w:r>
      <w:r w:rsidR="003B1F49">
        <w:rPr>
          <w:rFonts w:ascii="Times New Roman" w:hAnsi="Times New Roman"/>
          <w:color w:val="000000"/>
          <w:sz w:val="28"/>
          <w:szCs w:val="28"/>
          <w:shd w:val="clear" w:color="auto" w:fill="FFFFFF"/>
        </w:rPr>
        <w:t>Политех (</w:t>
      </w:r>
      <w:r w:rsidR="003B1F49">
        <w:rPr>
          <w:rFonts w:ascii="Times New Roman" w:hAnsi="Times New Roman"/>
          <w:sz w:val="28"/>
          <w:szCs w:val="28"/>
        </w:rPr>
        <w:t>новостной веб-портал Санкт-Петербургского политехниче</w:t>
      </w:r>
      <w:r w:rsidR="003B1F49">
        <w:rPr>
          <w:rFonts w:ascii="Times New Roman" w:hAnsi="Times New Roman"/>
          <w:sz w:val="28"/>
          <w:szCs w:val="28"/>
        </w:rPr>
        <w:lastRenderedPageBreak/>
        <w:t>ского университета Петра Великого)</w:t>
      </w:r>
      <w:r w:rsidR="003B1F49">
        <w:rPr>
          <w:rFonts w:ascii="Times New Roman" w:hAnsi="Times New Roman"/>
          <w:color w:val="000000"/>
          <w:sz w:val="28"/>
          <w:szCs w:val="28"/>
          <w:shd w:val="clear" w:color="auto" w:fill="FFFFFF"/>
        </w:rPr>
        <w:t xml:space="preserve">, </w:t>
      </w:r>
      <w:r w:rsidR="003B1F49">
        <w:rPr>
          <w:rFonts w:ascii="Times New Roman" w:hAnsi="Times New Roman"/>
          <w:sz w:val="28"/>
          <w:szCs w:val="28"/>
        </w:rPr>
        <w:t xml:space="preserve">Cherwell (портал Оксвордовского университета), Stanford </w:t>
      </w:r>
      <w:r w:rsidR="003B1F49">
        <w:rPr>
          <w:rFonts w:ascii="Times New Roman" w:hAnsi="Times New Roman"/>
          <w:sz w:val="28"/>
          <w:szCs w:val="28"/>
          <w:lang w:val="en-US"/>
        </w:rPr>
        <w:t>News</w:t>
      </w:r>
      <w:r w:rsidR="003B1F49">
        <w:rPr>
          <w:rFonts w:ascii="Times New Roman" w:hAnsi="Times New Roman"/>
          <w:sz w:val="28"/>
          <w:szCs w:val="28"/>
        </w:rPr>
        <w:t xml:space="preserve"> (новостной портал Станфордского университета).</w:t>
      </w:r>
    </w:p>
    <w:p w:rsidR="001F0D4F" w:rsidRPr="009B58CD" w:rsidRDefault="00A73EDA" w:rsidP="009B58CD">
      <w:pPr>
        <w:tabs>
          <w:tab w:val="left" w:pos="851"/>
        </w:tabs>
        <w:spacing w:after="0" w:line="360" w:lineRule="auto"/>
        <w:ind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Данная работа состоит из введения, двух глав, заключения, списка использованной литературы и приложений. Первая глава – теоретическая. В главе рассматривается веб-портал ка</w:t>
      </w:r>
      <w:r w:rsidR="009B58CD">
        <w:rPr>
          <w:rFonts w:ascii="Times New Roman" w:hAnsi="Times New Roman"/>
          <w:color w:val="000000"/>
          <w:sz w:val="28"/>
          <w:szCs w:val="28"/>
          <w:shd w:val="clear" w:color="auto" w:fill="FFFFFF"/>
        </w:rPr>
        <w:t>к сегмент медиасреды, сущность,</w:t>
      </w:r>
      <w:r>
        <w:rPr>
          <w:rFonts w:ascii="Times New Roman" w:hAnsi="Times New Roman"/>
          <w:color w:val="000000"/>
          <w:sz w:val="28"/>
          <w:szCs w:val="28"/>
          <w:shd w:val="clear" w:color="auto" w:fill="FFFFFF"/>
        </w:rPr>
        <w:t xml:space="preserve"> процесс</w:t>
      </w:r>
      <w:r w:rsidR="009B58CD">
        <w:rPr>
          <w:rFonts w:ascii="Times New Roman" w:hAnsi="Times New Roman"/>
          <w:color w:val="000000"/>
          <w:sz w:val="28"/>
          <w:szCs w:val="28"/>
          <w:shd w:val="clear" w:color="auto" w:fill="FFFFFF"/>
        </w:rPr>
        <w:t>, функциональность проектирования</w:t>
      </w:r>
      <w:r>
        <w:rPr>
          <w:rFonts w:ascii="Times New Roman" w:hAnsi="Times New Roman"/>
          <w:color w:val="000000"/>
          <w:sz w:val="28"/>
          <w:szCs w:val="28"/>
          <w:shd w:val="clear" w:color="auto" w:fill="FFFFFF"/>
        </w:rPr>
        <w:t xml:space="preserve"> а</w:t>
      </w:r>
      <w:r w:rsidR="009B58CD">
        <w:rPr>
          <w:rFonts w:ascii="Times New Roman" w:hAnsi="Times New Roman"/>
          <w:color w:val="000000"/>
          <w:sz w:val="28"/>
          <w:szCs w:val="28"/>
          <w:shd w:val="clear" w:color="auto" w:fill="FFFFFF"/>
        </w:rPr>
        <w:t>даптивных версий веб-сайтов</w:t>
      </w:r>
      <w:r w:rsidR="003B1F49">
        <w:rPr>
          <w:rFonts w:ascii="Times New Roman" w:hAnsi="Times New Roman"/>
          <w:color w:val="000000"/>
          <w:sz w:val="28"/>
          <w:szCs w:val="28"/>
          <w:shd w:val="clear" w:color="auto" w:fill="FFFFFF"/>
        </w:rPr>
        <w:t>,</w:t>
      </w:r>
      <w:r w:rsidR="009B58CD">
        <w:rPr>
          <w:rFonts w:ascii="Times New Roman" w:hAnsi="Times New Roman"/>
          <w:color w:val="000000"/>
          <w:sz w:val="28"/>
          <w:szCs w:val="28"/>
          <w:shd w:val="clear" w:color="auto" w:fill="FFFFFF"/>
        </w:rPr>
        <w:t xml:space="preserve"> а также их особенности визуального оформления</w:t>
      </w:r>
      <w:r>
        <w:rPr>
          <w:rFonts w:ascii="Times New Roman" w:hAnsi="Times New Roman"/>
          <w:color w:val="000000"/>
          <w:sz w:val="28"/>
          <w:szCs w:val="28"/>
          <w:shd w:val="clear" w:color="auto" w:fill="FFFFFF"/>
        </w:rPr>
        <w:t xml:space="preserve">. Вторая глава – практическая, представляющая </w:t>
      </w:r>
      <w:r w:rsidR="009B58CD">
        <w:rPr>
          <w:rFonts w:ascii="Times New Roman" w:hAnsi="Times New Roman"/>
          <w:color w:val="000000"/>
          <w:sz w:val="28"/>
          <w:szCs w:val="28"/>
          <w:shd w:val="clear" w:color="auto" w:fill="FFFFFF"/>
        </w:rPr>
        <w:t xml:space="preserve">анализ определенных студенческих порталов с целью выявить основные ошибки и ориентиры, а также </w:t>
      </w:r>
      <w:r>
        <w:rPr>
          <w:rFonts w:ascii="Times New Roman" w:hAnsi="Times New Roman"/>
          <w:color w:val="000000"/>
          <w:sz w:val="28"/>
          <w:szCs w:val="28"/>
          <w:shd w:val="clear" w:color="auto" w:fill="FFFFFF"/>
        </w:rPr>
        <w:t xml:space="preserve">собственные решения по адаптивному дизайну портала «Первая линия» и подкрепляемая изображениями итоговых разработок. В заключении подводятся выводы, сделанные в ходе исследования и проектирования. В список литературы включены все книги, статьи и интернет-источники, использовавшиеся в ходе исследования. В приложении представлены дополнительные материалы, к которым делается отсылка в тексте работы, позволяющие более глубоко раскрыть выбранную тему, а также скриншоты разработанного адаптивного сайта.  </w:t>
      </w:r>
    </w:p>
    <w:p w:rsidR="001F0D4F" w:rsidRDefault="001F0D4F">
      <w:pPr>
        <w:tabs>
          <w:tab w:val="left" w:pos="851"/>
        </w:tabs>
        <w:spacing w:after="0" w:line="360" w:lineRule="auto"/>
        <w:ind w:firstLine="709"/>
        <w:jc w:val="both"/>
        <w:rPr>
          <w:rFonts w:ascii="Times New Roman" w:hAnsi="Times New Roman"/>
          <w:color w:val="000000"/>
          <w:sz w:val="28"/>
          <w:szCs w:val="28"/>
          <w:shd w:val="clear" w:color="auto" w:fill="FFFFFF"/>
        </w:rPr>
      </w:pPr>
    </w:p>
    <w:p w:rsidR="001F0D4F" w:rsidRDefault="001F0D4F">
      <w:pPr>
        <w:tabs>
          <w:tab w:val="left" w:pos="851"/>
        </w:tabs>
        <w:spacing w:after="0" w:line="360" w:lineRule="auto"/>
        <w:ind w:firstLine="709"/>
        <w:jc w:val="both"/>
        <w:rPr>
          <w:rFonts w:ascii="Times New Roman" w:hAnsi="Times New Roman"/>
          <w:color w:val="000000"/>
          <w:sz w:val="28"/>
          <w:szCs w:val="28"/>
          <w:shd w:val="clear" w:color="auto" w:fill="FFFFFF"/>
        </w:rPr>
      </w:pPr>
    </w:p>
    <w:p w:rsidR="001F0D4F" w:rsidRDefault="001F0D4F">
      <w:pPr>
        <w:tabs>
          <w:tab w:val="left" w:pos="851"/>
        </w:tabs>
        <w:spacing w:after="0" w:line="360" w:lineRule="auto"/>
        <w:ind w:firstLine="709"/>
        <w:jc w:val="both"/>
        <w:rPr>
          <w:rFonts w:ascii="Times New Roman" w:hAnsi="Times New Roman"/>
          <w:color w:val="000000"/>
          <w:sz w:val="28"/>
          <w:szCs w:val="28"/>
          <w:shd w:val="clear" w:color="auto" w:fill="FFFFFF"/>
        </w:rPr>
      </w:pPr>
    </w:p>
    <w:p w:rsidR="001F0D4F" w:rsidRDefault="001F0D4F">
      <w:pPr>
        <w:tabs>
          <w:tab w:val="left" w:pos="851"/>
        </w:tabs>
        <w:spacing w:after="0" w:line="360" w:lineRule="auto"/>
        <w:ind w:firstLine="709"/>
        <w:jc w:val="both"/>
        <w:rPr>
          <w:rFonts w:ascii="Times New Roman" w:hAnsi="Times New Roman"/>
          <w:color w:val="000000"/>
          <w:sz w:val="28"/>
          <w:szCs w:val="28"/>
          <w:shd w:val="clear" w:color="auto" w:fill="FFFFFF"/>
        </w:rPr>
      </w:pPr>
    </w:p>
    <w:p w:rsidR="00E95184" w:rsidRDefault="00E95184">
      <w:pPr>
        <w:tabs>
          <w:tab w:val="left" w:pos="851"/>
        </w:tabs>
        <w:spacing w:after="0" w:line="360" w:lineRule="auto"/>
        <w:ind w:firstLine="709"/>
        <w:jc w:val="both"/>
        <w:rPr>
          <w:rFonts w:ascii="Times New Roman" w:hAnsi="Times New Roman"/>
          <w:color w:val="000000"/>
          <w:sz w:val="28"/>
          <w:szCs w:val="28"/>
          <w:shd w:val="clear" w:color="auto" w:fill="FFFFFF"/>
        </w:rPr>
      </w:pPr>
    </w:p>
    <w:p w:rsidR="001F0D4F" w:rsidRDefault="001F0D4F">
      <w:pPr>
        <w:tabs>
          <w:tab w:val="left" w:pos="851"/>
        </w:tabs>
        <w:spacing w:after="0" w:line="360" w:lineRule="auto"/>
        <w:ind w:firstLine="709"/>
        <w:jc w:val="both"/>
        <w:rPr>
          <w:rFonts w:ascii="Times New Roman" w:hAnsi="Times New Roman"/>
          <w:color w:val="000000"/>
          <w:sz w:val="28"/>
          <w:szCs w:val="28"/>
          <w:shd w:val="clear" w:color="auto" w:fill="FFFFFF"/>
        </w:rPr>
      </w:pPr>
    </w:p>
    <w:p w:rsidR="00E95184" w:rsidRDefault="00E95184">
      <w:pPr>
        <w:tabs>
          <w:tab w:val="left" w:pos="851"/>
        </w:tabs>
        <w:spacing w:after="0" w:line="360" w:lineRule="auto"/>
        <w:ind w:firstLine="709"/>
        <w:jc w:val="both"/>
        <w:rPr>
          <w:rFonts w:ascii="Times New Roman" w:hAnsi="Times New Roman"/>
          <w:color w:val="000000"/>
          <w:sz w:val="28"/>
          <w:szCs w:val="28"/>
          <w:shd w:val="clear" w:color="auto" w:fill="FFFFFF"/>
        </w:rPr>
      </w:pPr>
    </w:p>
    <w:p w:rsidR="00E95184" w:rsidRDefault="00E95184">
      <w:pPr>
        <w:tabs>
          <w:tab w:val="left" w:pos="851"/>
        </w:tabs>
        <w:spacing w:after="0" w:line="360" w:lineRule="auto"/>
        <w:ind w:firstLine="709"/>
        <w:jc w:val="both"/>
        <w:rPr>
          <w:rFonts w:ascii="Times New Roman" w:hAnsi="Times New Roman"/>
          <w:color w:val="000000"/>
          <w:sz w:val="28"/>
          <w:szCs w:val="28"/>
          <w:shd w:val="clear" w:color="auto" w:fill="FFFFFF"/>
        </w:rPr>
      </w:pPr>
    </w:p>
    <w:p w:rsidR="00E95184" w:rsidRDefault="00E95184">
      <w:pPr>
        <w:tabs>
          <w:tab w:val="left" w:pos="851"/>
        </w:tabs>
        <w:spacing w:after="0" w:line="360" w:lineRule="auto"/>
        <w:ind w:firstLine="709"/>
        <w:jc w:val="both"/>
        <w:rPr>
          <w:rFonts w:ascii="Times New Roman" w:hAnsi="Times New Roman"/>
          <w:color w:val="000000"/>
          <w:sz w:val="28"/>
          <w:szCs w:val="28"/>
          <w:shd w:val="clear" w:color="auto" w:fill="FFFFFF"/>
        </w:rPr>
      </w:pPr>
    </w:p>
    <w:p w:rsidR="00E95184" w:rsidRDefault="00E95184">
      <w:pPr>
        <w:tabs>
          <w:tab w:val="left" w:pos="851"/>
        </w:tabs>
        <w:spacing w:after="0" w:line="360" w:lineRule="auto"/>
        <w:ind w:firstLine="709"/>
        <w:jc w:val="both"/>
        <w:rPr>
          <w:rFonts w:ascii="Times New Roman" w:hAnsi="Times New Roman"/>
          <w:color w:val="000000"/>
          <w:sz w:val="28"/>
          <w:szCs w:val="28"/>
          <w:shd w:val="clear" w:color="auto" w:fill="FFFFFF"/>
        </w:rPr>
      </w:pPr>
    </w:p>
    <w:p w:rsidR="00E95184" w:rsidRDefault="00E95184">
      <w:pPr>
        <w:tabs>
          <w:tab w:val="left" w:pos="851"/>
        </w:tabs>
        <w:spacing w:after="0" w:line="360" w:lineRule="auto"/>
        <w:ind w:firstLine="709"/>
        <w:jc w:val="both"/>
        <w:rPr>
          <w:rFonts w:ascii="Times New Roman" w:hAnsi="Times New Roman"/>
          <w:color w:val="000000"/>
          <w:sz w:val="28"/>
          <w:szCs w:val="28"/>
          <w:shd w:val="clear" w:color="auto" w:fill="FFFFFF"/>
        </w:rPr>
      </w:pPr>
    </w:p>
    <w:p w:rsidR="00B34448" w:rsidRDefault="00B34448" w:rsidP="00FE065D">
      <w:pPr>
        <w:tabs>
          <w:tab w:val="left" w:pos="851"/>
        </w:tabs>
        <w:spacing w:after="0" w:line="360" w:lineRule="auto"/>
        <w:jc w:val="both"/>
        <w:rPr>
          <w:rFonts w:ascii="Times New Roman" w:hAnsi="Times New Roman"/>
          <w:color w:val="000000"/>
          <w:sz w:val="28"/>
          <w:szCs w:val="28"/>
          <w:shd w:val="clear" w:color="auto" w:fill="FFFFFF"/>
        </w:rPr>
      </w:pPr>
    </w:p>
    <w:p w:rsidR="001F0D4F" w:rsidRDefault="00A73EDA">
      <w:pPr>
        <w:tabs>
          <w:tab w:val="left" w:pos="851"/>
        </w:tabs>
        <w:spacing w:after="0" w:line="360" w:lineRule="auto"/>
        <w:ind w:firstLine="709"/>
        <w:jc w:val="center"/>
        <w:rPr>
          <w:rFonts w:ascii="Times New Roman" w:hAnsi="Times New Roman"/>
          <w:b/>
          <w:sz w:val="28"/>
          <w:szCs w:val="28"/>
        </w:rPr>
      </w:pPr>
      <w:r>
        <w:rPr>
          <w:rFonts w:ascii="Times New Roman" w:hAnsi="Times New Roman"/>
          <w:b/>
          <w:color w:val="000000"/>
          <w:sz w:val="28"/>
          <w:szCs w:val="28"/>
          <w:shd w:val="clear" w:color="auto" w:fill="FFFFFF"/>
        </w:rPr>
        <w:lastRenderedPageBreak/>
        <w:t xml:space="preserve">Глава 1. </w:t>
      </w:r>
      <w:r>
        <w:rPr>
          <w:rFonts w:ascii="Times New Roman" w:hAnsi="Times New Roman"/>
          <w:b/>
          <w:sz w:val="28"/>
          <w:szCs w:val="28"/>
        </w:rPr>
        <w:t xml:space="preserve">Характерные особенности функционала и дизайна </w:t>
      </w:r>
    </w:p>
    <w:p w:rsidR="001F0D4F" w:rsidRDefault="00A73EDA">
      <w:pPr>
        <w:tabs>
          <w:tab w:val="left" w:pos="851"/>
        </w:tabs>
        <w:spacing w:after="0" w:line="360" w:lineRule="auto"/>
        <w:ind w:firstLine="709"/>
        <w:jc w:val="center"/>
        <w:rPr>
          <w:rFonts w:ascii="Times New Roman" w:hAnsi="Times New Roman"/>
          <w:b/>
          <w:color w:val="000000"/>
          <w:sz w:val="28"/>
          <w:szCs w:val="28"/>
          <w:highlight w:val="white"/>
        </w:rPr>
      </w:pPr>
      <w:r>
        <w:rPr>
          <w:rFonts w:ascii="Times New Roman" w:hAnsi="Times New Roman"/>
          <w:b/>
          <w:sz w:val="28"/>
          <w:szCs w:val="28"/>
        </w:rPr>
        <w:t>адаптивных версий веб-портала</w:t>
      </w:r>
    </w:p>
    <w:p w:rsidR="001F0D4F" w:rsidRDefault="00A73EDA">
      <w:pPr>
        <w:pStyle w:val="af4"/>
        <w:numPr>
          <w:ilvl w:val="1"/>
          <w:numId w:val="3"/>
        </w:numPr>
        <w:tabs>
          <w:tab w:val="left" w:pos="851"/>
        </w:tabs>
        <w:spacing w:after="0" w:line="360" w:lineRule="auto"/>
        <w:jc w:val="center"/>
        <w:rPr>
          <w:rFonts w:ascii="Times New Roman" w:hAnsi="Times New Roman"/>
          <w:b/>
          <w:color w:val="000000"/>
          <w:sz w:val="28"/>
          <w:szCs w:val="28"/>
          <w:highlight w:val="white"/>
        </w:rPr>
      </w:pPr>
      <w:r>
        <w:rPr>
          <w:rFonts w:ascii="Times New Roman" w:hAnsi="Times New Roman"/>
          <w:b/>
          <w:color w:val="000000"/>
          <w:sz w:val="28"/>
          <w:szCs w:val="28"/>
          <w:shd w:val="clear" w:color="auto" w:fill="FFFFFF"/>
        </w:rPr>
        <w:t>Информационный</w:t>
      </w:r>
      <w:r w:rsidR="00620256">
        <w:rPr>
          <w:rFonts w:ascii="Times New Roman" w:hAnsi="Times New Roman"/>
          <w:b/>
          <w:color w:val="000000"/>
          <w:sz w:val="28"/>
          <w:szCs w:val="28"/>
          <w:shd w:val="clear" w:color="auto" w:fill="FFFFFF"/>
        </w:rPr>
        <w:t xml:space="preserve"> веб-портал –</w:t>
      </w:r>
      <w:r>
        <w:rPr>
          <w:rFonts w:ascii="Times New Roman" w:hAnsi="Times New Roman"/>
          <w:b/>
          <w:color w:val="000000"/>
          <w:sz w:val="28"/>
          <w:szCs w:val="28"/>
          <w:shd w:val="clear" w:color="auto" w:fill="FFFFFF"/>
        </w:rPr>
        <w:t xml:space="preserve"> определение и сущность</w:t>
      </w:r>
    </w:p>
    <w:p w:rsidR="001F0D4F" w:rsidRDefault="00A73EDA">
      <w:pPr>
        <w:tabs>
          <w:tab w:val="left" w:pos="851"/>
        </w:tabs>
        <w:spacing w:after="0" w:line="360" w:lineRule="auto"/>
        <w:ind w:firstLine="900"/>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Специфика формата журналистики определяется в основном особенностями площадки, на которой происходит журналистская деятельность. </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Так, например, в периодической печати большое значение играет фиксированный объем полос, которые издание предоставляет под тексты и иллюстрации. Именно он зачастую определяет возможности журналиста, фотографа, верстальщика и других специалистов, работающих над изданием. </w:t>
      </w:r>
    </w:p>
    <w:p w:rsidR="001F0D4F" w:rsidRDefault="00A73EDA">
      <w:p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Также для газет и журналов свойственно иметь стабильную аудиторию, которая воспринимает информацию в издании особенным образом – переходя с одного печатного блока к другому. Вероятность того, что, приобретая печатное издание, читатель остановится после прочтения одного единственного материала, крайне мала. Более того, анонсы материалов на обложке издания или в содержании журнала зачастую не являются главным и единственным способом привлечь читателя к материалу. </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В электронных средствах массовой информации такие важные и типичные для печатной журналистики особенности абсолютно нивелируются. В электронных изданиях возникает совершенно иная система представления информации, ее подачи, работы с аудиторией и редакционная система. </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Так, площадкой для интернет медиа является информационный веб-портал. </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Рассмотрим определения понятия веб-портал. </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Понятие портал (нем. Portal, от латинского </w:t>
      </w:r>
      <w:proofErr w:type="spellStart"/>
      <w:r>
        <w:rPr>
          <w:rFonts w:ascii="Times New Roman" w:hAnsi="Times New Roman"/>
          <w:color w:val="000000"/>
          <w:sz w:val="28"/>
          <w:szCs w:val="28"/>
          <w:shd w:val="clear" w:color="auto" w:fill="FFFFFF"/>
        </w:rPr>
        <w:t>porta</w:t>
      </w:r>
      <w:proofErr w:type="spellEnd"/>
      <w:r>
        <w:rPr>
          <w:rFonts w:ascii="Times New Roman" w:hAnsi="Times New Roman"/>
          <w:color w:val="000000"/>
          <w:sz w:val="28"/>
          <w:szCs w:val="28"/>
          <w:shd w:val="clear" w:color="auto" w:fill="FFFFFF"/>
        </w:rPr>
        <w:t xml:space="preserve"> –</w:t>
      </w:r>
      <w:r w:rsidR="00926943">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вход, ворота), «архитектурно оформленный проем, чаще всего являющийся входом в здание.</w:t>
      </w:r>
      <w:r>
        <w:t xml:space="preserve"> </w:t>
      </w:r>
      <w:r>
        <w:rPr>
          <w:rFonts w:ascii="Times New Roman" w:hAnsi="Times New Roman"/>
          <w:color w:val="000000"/>
          <w:sz w:val="28"/>
          <w:szCs w:val="28"/>
          <w:shd w:val="clear" w:color="auto" w:fill="FFFFFF"/>
        </w:rPr>
        <w:t>Портал сцены, архитектурное оформление сцены, отделяющее ее от зритель</w:t>
      </w:r>
      <w:r>
        <w:rPr>
          <w:rFonts w:ascii="Times New Roman" w:hAnsi="Times New Roman"/>
          <w:color w:val="000000"/>
          <w:sz w:val="28"/>
          <w:szCs w:val="28"/>
          <w:shd w:val="clear" w:color="auto" w:fill="FFFFFF"/>
        </w:rPr>
        <w:lastRenderedPageBreak/>
        <w:t>ного зала»</w:t>
      </w:r>
      <w:r>
        <w:rPr>
          <w:rStyle w:val="a8"/>
          <w:rFonts w:ascii="Times New Roman" w:hAnsi="Times New Roman"/>
          <w:color w:val="000000"/>
          <w:sz w:val="28"/>
          <w:szCs w:val="28"/>
          <w:shd w:val="clear" w:color="auto" w:fill="FFFFFF"/>
        </w:rPr>
        <w:footnoteReference w:id="10"/>
      </w:r>
      <w:r>
        <w:rPr>
          <w:rFonts w:ascii="Times New Roman" w:hAnsi="Times New Roman"/>
          <w:color w:val="000000"/>
          <w:sz w:val="28"/>
          <w:szCs w:val="28"/>
          <w:shd w:val="clear" w:color="auto" w:fill="FFFFFF"/>
        </w:rPr>
        <w:t>. Веб, в свою очередь, обозначает сеть Интернет. Так, можно интерпретировать понятие веб-портала как некоторого «входа в Интернет». Этого подхода придерживается Артур Татналл, исследователь из университета Виктория, Австралия (пер. с англ.): «Таким образом, веб-портал представляется входом в Веб к информации и услугам»</w:t>
      </w:r>
      <w:r>
        <w:rPr>
          <w:rStyle w:val="a8"/>
          <w:rFonts w:ascii="Times New Roman" w:hAnsi="Times New Roman"/>
          <w:color w:val="000000"/>
          <w:sz w:val="28"/>
          <w:szCs w:val="28"/>
          <w:shd w:val="clear" w:color="auto" w:fill="FFFFFF"/>
        </w:rPr>
        <w:footnoteReference w:id="11"/>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Впрочем, наиболее точное определение данного понятия можно дать так: веб-портал представляет собой сайт в системе интернет, имеющий своей целью побудить пользователя пройти по большему количеству ссылок для решения разного рода задач. «Если Web-сайт – это набор логически взаимосвязанных страниц, доступных через Web-браузер по протоколу HTTP, то портал – это Web-сайт, который имеет широкий набор функций».</w:t>
      </w:r>
      <w:r>
        <w:rPr>
          <w:rStyle w:val="a8"/>
          <w:rFonts w:ascii="Times New Roman" w:hAnsi="Times New Roman"/>
          <w:color w:val="000000"/>
          <w:sz w:val="28"/>
          <w:szCs w:val="28"/>
          <w:shd w:val="clear" w:color="auto" w:fill="FFFFFF"/>
        </w:rPr>
        <w:footnoteReference w:id="12"/>
      </w:r>
      <w:r>
        <w:rPr>
          <w:rFonts w:ascii="Times New Roman" w:hAnsi="Times New Roman"/>
          <w:color w:val="000000"/>
          <w:sz w:val="28"/>
          <w:szCs w:val="28"/>
          <w:shd w:val="clear" w:color="auto" w:fill="FFFFFF"/>
        </w:rPr>
        <w:t xml:space="preserve"> </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Как поясняет интернет–энциклопедия «</w:t>
      </w:r>
      <w:proofErr w:type="spellStart"/>
      <w:r>
        <w:rPr>
          <w:rFonts w:ascii="Times New Roman" w:hAnsi="Times New Roman"/>
          <w:color w:val="000000"/>
          <w:sz w:val="28"/>
          <w:szCs w:val="28"/>
          <w:shd w:val="clear" w:color="auto" w:fill="FFFFFF"/>
          <w:lang w:val="en-US"/>
        </w:rPr>
        <w:t>Corpcit</w:t>
      </w:r>
      <w:proofErr w:type="spellEnd"/>
      <w:r>
        <w:rPr>
          <w:rFonts w:ascii="Times New Roman" w:hAnsi="Times New Roman"/>
          <w:color w:val="000000"/>
          <w:sz w:val="28"/>
          <w:szCs w:val="28"/>
          <w:shd w:val="clear" w:color="auto" w:fill="FFFFFF"/>
        </w:rPr>
        <w:t>.</w:t>
      </w:r>
      <w:proofErr w:type="spellStart"/>
      <w:r>
        <w:rPr>
          <w:rFonts w:ascii="Times New Roman" w:hAnsi="Times New Roman"/>
          <w:color w:val="000000"/>
          <w:sz w:val="28"/>
          <w:szCs w:val="28"/>
          <w:shd w:val="clear" w:color="auto" w:fill="FFFFFF"/>
          <w:lang w:val="en-US"/>
        </w:rPr>
        <w:t>ru</w:t>
      </w:r>
      <w:proofErr w:type="spellEnd"/>
      <w:r>
        <w:rPr>
          <w:rFonts w:ascii="Times New Roman" w:hAnsi="Times New Roman"/>
          <w:color w:val="000000"/>
          <w:sz w:val="28"/>
          <w:szCs w:val="28"/>
          <w:shd w:val="clear" w:color="auto" w:fill="FFFFFF"/>
        </w:rPr>
        <w:t>»: «информационным хранилищем могут служить и отдельные крупные информационные сайты. Их именуют или просто Порталами, или Информационными порталами. Таким образом</w:t>
      </w:r>
      <w:r w:rsidR="000F24B2">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исторически Интернет-портал отличается от Интернет-сайта и Информационного портала только наличием большого числа ссылок на другие сайты Интернет</w:t>
      </w:r>
      <w:r w:rsidR="00F13110">
        <w:rPr>
          <w:rFonts w:ascii="Times New Roman" w:hAnsi="Times New Roman"/>
          <w:color w:val="000000"/>
          <w:sz w:val="28"/>
          <w:szCs w:val="28"/>
          <w:shd w:val="clear" w:color="auto" w:fill="FFFFFF"/>
        </w:rPr>
        <w:t>а</w:t>
      </w:r>
      <w:r>
        <w:rPr>
          <w:rFonts w:ascii="Times New Roman" w:hAnsi="Times New Roman"/>
          <w:color w:val="000000"/>
          <w:sz w:val="28"/>
          <w:szCs w:val="28"/>
          <w:shd w:val="clear" w:color="auto" w:fill="FFFFFF"/>
        </w:rPr>
        <w:t xml:space="preserve">, а вовсе не числом страниц, обилием сервисов и т.д. </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Но практически все Интернет-сайты, а тем более Информационные порталы, имеют ссылки на другие сайты Интернет, так что граница между Интернет-порталами и Информационными порталами размывается, и большинство крупных сайтов именуют себя просто Порталами»</w:t>
      </w:r>
      <w:r>
        <w:rPr>
          <w:rStyle w:val="a8"/>
          <w:rFonts w:ascii="Times New Roman" w:hAnsi="Times New Roman"/>
          <w:color w:val="000000"/>
          <w:sz w:val="28"/>
          <w:szCs w:val="28"/>
          <w:shd w:val="clear" w:color="auto" w:fill="FFFFFF"/>
        </w:rPr>
        <w:footnoteReference w:id="13"/>
      </w:r>
      <w:r>
        <w:rPr>
          <w:rFonts w:ascii="Times New Roman" w:hAnsi="Times New Roman"/>
          <w:color w:val="000000"/>
          <w:sz w:val="28"/>
          <w:szCs w:val="28"/>
          <w:shd w:val="clear" w:color="auto" w:fill="FFFFFF"/>
        </w:rPr>
        <w:t>. А. Татналл по</w:t>
      </w:r>
      <w:r>
        <w:rPr>
          <w:rFonts w:ascii="Times New Roman" w:hAnsi="Times New Roman"/>
          <w:color w:val="000000"/>
          <w:sz w:val="28"/>
          <w:szCs w:val="28"/>
          <w:shd w:val="clear" w:color="auto" w:fill="FFFFFF"/>
        </w:rPr>
        <w:lastRenderedPageBreak/>
        <w:t>ясняет, что «портал предполагает, что информация, собранная с различных источников, делается доступным широкому количеству пользователей».</w:t>
      </w:r>
      <w:r>
        <w:rPr>
          <w:rStyle w:val="a8"/>
          <w:rFonts w:ascii="Times New Roman" w:hAnsi="Times New Roman"/>
          <w:color w:val="000000"/>
          <w:sz w:val="28"/>
          <w:szCs w:val="28"/>
          <w:shd w:val="clear" w:color="auto" w:fill="FFFFFF"/>
        </w:rPr>
        <w:footnoteReference w:id="14"/>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Специфика дифференциации веб-порталов заключается в их тематике. Так веб порталы бывают четырех видов:</w:t>
      </w:r>
    </w:p>
    <w:p w:rsidR="001F0D4F" w:rsidRDefault="00A73EDA">
      <w:pPr>
        <w:pStyle w:val="af4"/>
        <w:numPr>
          <w:ilvl w:val="0"/>
          <w:numId w:val="5"/>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Горизонтальный портал (General portal)</w:t>
      </w:r>
    </w:p>
    <w:p w:rsidR="001F0D4F" w:rsidRDefault="00A73EDA">
      <w:pPr>
        <w:pStyle w:val="af4"/>
        <w:tabs>
          <w:tab w:val="left" w:pos="851"/>
        </w:tabs>
        <w:spacing w:after="0" w:line="360" w:lineRule="auto"/>
        <w:ind w:left="121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Информация на портале ориентирована на охват максимального количества сфер общественной жизни. Так, портал будет разбит на сегменты по интересам, сфере деятельности и текущим потребностям аудитории. </w:t>
      </w:r>
      <w:r>
        <w:rPr>
          <w:rStyle w:val="a8"/>
          <w:rFonts w:ascii="Times New Roman" w:hAnsi="Times New Roman"/>
          <w:color w:val="000000"/>
          <w:sz w:val="28"/>
          <w:szCs w:val="28"/>
          <w:shd w:val="clear" w:color="auto" w:fill="FFFFFF"/>
        </w:rPr>
        <w:footnoteReference w:id="15"/>
      </w:r>
    </w:p>
    <w:p w:rsidR="001F0D4F" w:rsidRDefault="00A73EDA">
      <w:pPr>
        <w:pStyle w:val="af4"/>
        <w:tabs>
          <w:tab w:val="left" w:pos="851"/>
        </w:tabs>
        <w:spacing w:after="0" w:line="360" w:lineRule="auto"/>
        <w:ind w:left="121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Пример такого портала представляет компания </w:t>
      </w:r>
      <w:r>
        <w:rPr>
          <w:rFonts w:ascii="Times New Roman" w:hAnsi="Times New Roman"/>
          <w:color w:val="000000"/>
          <w:sz w:val="28"/>
          <w:szCs w:val="28"/>
          <w:shd w:val="clear" w:color="auto" w:fill="FFFFFF"/>
          <w:lang w:val="en-US"/>
        </w:rPr>
        <w:t>Mail</w:t>
      </w:r>
      <w:r>
        <w:rPr>
          <w:rFonts w:ascii="Times New Roman" w:hAnsi="Times New Roman"/>
          <w:color w:val="000000"/>
          <w:sz w:val="28"/>
          <w:szCs w:val="28"/>
          <w:shd w:val="clear" w:color="auto" w:fill="FFFFFF"/>
        </w:rPr>
        <w:t>.</w:t>
      </w:r>
      <w:proofErr w:type="spellStart"/>
      <w:r>
        <w:rPr>
          <w:rFonts w:ascii="Times New Roman" w:hAnsi="Times New Roman"/>
          <w:color w:val="000000"/>
          <w:sz w:val="28"/>
          <w:szCs w:val="28"/>
          <w:shd w:val="clear" w:color="auto" w:fill="FFFFFF"/>
          <w:lang w:val="en-US"/>
        </w:rPr>
        <w:t>ru</w:t>
      </w:r>
      <w:proofErr w:type="spellEnd"/>
      <w:r>
        <w:rPr>
          <w:rFonts w:ascii="Times New Roman" w:hAnsi="Times New Roman"/>
          <w:color w:val="000000"/>
          <w:sz w:val="28"/>
          <w:szCs w:val="28"/>
          <w:shd w:val="clear" w:color="auto" w:fill="FFFFFF"/>
        </w:rPr>
        <w:t xml:space="preserve">, где из одного сервиса компании (например, поискового окна или электронной почты) пользователь может получить доступ к другому разделу (например, </w:t>
      </w:r>
      <w:r>
        <w:rPr>
          <w:rFonts w:ascii="Times New Roman" w:hAnsi="Times New Roman"/>
          <w:color w:val="000000"/>
          <w:sz w:val="28"/>
          <w:szCs w:val="28"/>
          <w:shd w:val="clear" w:color="auto" w:fill="FFFFFF"/>
          <w:lang w:val="en-US"/>
        </w:rPr>
        <w:t>lady</w:t>
      </w:r>
      <w:r>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lang w:val="en-US"/>
        </w:rPr>
        <w:t>mail</w:t>
      </w:r>
      <w:r>
        <w:rPr>
          <w:rFonts w:ascii="Times New Roman" w:hAnsi="Times New Roman"/>
          <w:color w:val="000000"/>
          <w:sz w:val="28"/>
          <w:szCs w:val="28"/>
          <w:shd w:val="clear" w:color="auto" w:fill="FFFFFF"/>
        </w:rPr>
        <w:t>.</w:t>
      </w:r>
      <w:proofErr w:type="spellStart"/>
      <w:r>
        <w:rPr>
          <w:rFonts w:ascii="Times New Roman" w:hAnsi="Times New Roman"/>
          <w:color w:val="000000"/>
          <w:sz w:val="28"/>
          <w:szCs w:val="28"/>
          <w:shd w:val="clear" w:color="auto" w:fill="FFFFFF"/>
          <w:lang w:val="en-US"/>
        </w:rPr>
        <w:t>ru</w:t>
      </w:r>
      <w:proofErr w:type="spellEnd"/>
      <w:r>
        <w:rPr>
          <w:rFonts w:ascii="Times New Roman" w:hAnsi="Times New Roman"/>
          <w:color w:val="000000"/>
          <w:sz w:val="28"/>
          <w:szCs w:val="28"/>
          <w:shd w:val="clear" w:color="auto" w:fill="FFFFFF"/>
        </w:rPr>
        <w:t>).</w:t>
      </w:r>
    </w:p>
    <w:p w:rsidR="001F0D4F" w:rsidRDefault="00A73EDA">
      <w:pPr>
        <w:pStyle w:val="af4"/>
        <w:numPr>
          <w:ilvl w:val="0"/>
          <w:numId w:val="5"/>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Вертикальный портал (Vertical portal), Портал-ниша (Niche portal)</w:t>
      </w:r>
    </w:p>
    <w:p w:rsidR="001F0D4F" w:rsidRDefault="00A73EDA">
      <w:pPr>
        <w:pStyle w:val="af4"/>
        <w:tabs>
          <w:tab w:val="left" w:pos="851"/>
        </w:tabs>
        <w:spacing w:after="0" w:line="360" w:lineRule="auto"/>
        <w:ind w:left="121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Так принято называть сервис узкой тематической направленности, охватывающий целиком одну сферу жизни общества. </w:t>
      </w:r>
    </w:p>
    <w:p w:rsidR="001F0D4F" w:rsidRDefault="00A73EDA">
      <w:pPr>
        <w:pStyle w:val="af4"/>
        <w:tabs>
          <w:tab w:val="left" w:pos="851"/>
        </w:tabs>
        <w:spacing w:after="0" w:line="360" w:lineRule="auto"/>
        <w:ind w:left="121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Зачастую, именно на таких сервисах образуются локальные сетевые сообщества (community), которые обсуждают свои проблемы на формуме портала. </w:t>
      </w:r>
    </w:p>
    <w:p w:rsidR="001F0D4F" w:rsidRDefault="00A73EDA">
      <w:pPr>
        <w:pStyle w:val="af4"/>
        <w:tabs>
          <w:tab w:val="left" w:pos="851"/>
        </w:tabs>
        <w:spacing w:after="0" w:line="360" w:lineRule="auto"/>
        <w:ind w:left="121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Примером таких сервисов можно назвать портал </w:t>
      </w:r>
      <w:r>
        <w:rPr>
          <w:rFonts w:ascii="Times New Roman" w:hAnsi="Times New Roman"/>
          <w:color w:val="000000"/>
          <w:sz w:val="28"/>
          <w:szCs w:val="28"/>
          <w:shd w:val="clear" w:color="auto" w:fill="FFFFFF"/>
          <w:lang w:val="en-US"/>
        </w:rPr>
        <w:t>women</w:t>
      </w:r>
      <w:r>
        <w:rPr>
          <w:rFonts w:ascii="Times New Roman" w:hAnsi="Times New Roman"/>
          <w:color w:val="000000"/>
          <w:sz w:val="28"/>
          <w:szCs w:val="28"/>
          <w:shd w:val="clear" w:color="auto" w:fill="FFFFFF"/>
        </w:rPr>
        <w:t>.</w:t>
      </w:r>
      <w:proofErr w:type="spellStart"/>
      <w:r>
        <w:rPr>
          <w:rFonts w:ascii="Times New Roman" w:hAnsi="Times New Roman"/>
          <w:color w:val="000000"/>
          <w:sz w:val="28"/>
          <w:szCs w:val="28"/>
          <w:shd w:val="clear" w:color="auto" w:fill="FFFFFF"/>
          <w:lang w:val="en-US"/>
        </w:rPr>
        <w:t>ru</w:t>
      </w:r>
      <w:proofErr w:type="spellEnd"/>
      <w:r>
        <w:rPr>
          <w:rFonts w:ascii="Times New Roman" w:hAnsi="Times New Roman"/>
          <w:color w:val="000000"/>
          <w:sz w:val="28"/>
          <w:szCs w:val="28"/>
          <w:shd w:val="clear" w:color="auto" w:fill="FFFFFF"/>
        </w:rPr>
        <w:t xml:space="preserve">, затрагивающий темы домашнего хозяйства, женского здоровья, деторождения и близкие к ним. Комьюнити очень развито на этом портале. </w:t>
      </w:r>
    </w:p>
    <w:p w:rsidR="001F0D4F" w:rsidRDefault="00A73EDA">
      <w:pPr>
        <w:pStyle w:val="af4"/>
        <w:tabs>
          <w:tab w:val="left" w:pos="851"/>
        </w:tabs>
        <w:spacing w:after="0" w:line="360" w:lineRule="auto"/>
        <w:ind w:left="121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lastRenderedPageBreak/>
        <w:t xml:space="preserve">Другим примером вертикального портала </w:t>
      </w:r>
      <w:proofErr w:type="gramStart"/>
      <w:r>
        <w:rPr>
          <w:rFonts w:ascii="Times New Roman" w:hAnsi="Times New Roman"/>
          <w:color w:val="000000"/>
          <w:sz w:val="28"/>
          <w:szCs w:val="28"/>
          <w:shd w:val="clear" w:color="auto" w:fill="FFFFFF"/>
        </w:rPr>
        <w:t>могут  служить</w:t>
      </w:r>
      <w:proofErr w:type="gramEnd"/>
      <w:r>
        <w:rPr>
          <w:rFonts w:ascii="Times New Roman" w:hAnsi="Times New Roman"/>
          <w:color w:val="000000"/>
          <w:sz w:val="28"/>
          <w:szCs w:val="28"/>
          <w:shd w:val="clear" w:color="auto" w:fill="FFFFFF"/>
        </w:rPr>
        <w:t>, например, «туристические агентства, предоставляющие услуги по бронированию мест в гостиницах, заказу и доставке билетов, доступу к картам и сведениям об автомобильных маршрутах и т.д., либо порталы типа B2B (business-to-business), позволяющие своим клиентам реализовывать совместные бизнес-операции (например, выбирать поставщиков и осуществлять закупку товаров, проводить аукционы и т.д.)»</w:t>
      </w:r>
      <w:r>
        <w:rPr>
          <w:rStyle w:val="a8"/>
          <w:rFonts w:ascii="Times New Roman" w:hAnsi="Times New Roman"/>
          <w:color w:val="000000"/>
          <w:sz w:val="28"/>
          <w:szCs w:val="28"/>
          <w:shd w:val="clear" w:color="auto" w:fill="FFFFFF"/>
        </w:rPr>
        <w:footnoteReference w:id="16"/>
      </w:r>
    </w:p>
    <w:p w:rsidR="001F0D4F" w:rsidRDefault="00A73EDA">
      <w:pPr>
        <w:pStyle w:val="af4"/>
        <w:numPr>
          <w:ilvl w:val="0"/>
          <w:numId w:val="5"/>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Смешанный портал (Blended portal)</w:t>
      </w:r>
    </w:p>
    <w:p w:rsidR="001F0D4F" w:rsidRDefault="00A73EDA">
      <w:pPr>
        <w:pStyle w:val="af4"/>
        <w:tabs>
          <w:tab w:val="left" w:pos="851"/>
        </w:tabs>
        <w:spacing w:after="0" w:line="360" w:lineRule="auto"/>
        <w:ind w:left="121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Такой тип сервисов представляет собой сборник справочной информации, совмещенный с каким-то целевым сайтом. Например, это может быть интернет магазин, который подробно утраивает обзор новинок и дополнительно публикует информацию, полезную клиенту. Примером такого портала может быть сайт компании Пудра.ру, рекламные специалисты которого рассказывают о положительных чертах своей продукции и способах ее применения. </w:t>
      </w:r>
    </w:p>
    <w:p w:rsidR="001F0D4F" w:rsidRDefault="00A73EDA">
      <w:pPr>
        <w:pStyle w:val="af4"/>
        <w:numPr>
          <w:ilvl w:val="0"/>
          <w:numId w:val="5"/>
        </w:numPr>
        <w:tabs>
          <w:tab w:val="left" w:pos="851"/>
        </w:tabs>
        <w:spacing w:after="0" w:line="360" w:lineRule="auto"/>
        <w:jc w:val="both"/>
        <w:rPr>
          <w:rFonts w:ascii="Times New Roman" w:hAnsi="Times New Roman"/>
          <w:color w:val="000000"/>
          <w:sz w:val="28"/>
          <w:szCs w:val="28"/>
          <w:highlight w:val="white"/>
          <w:lang w:val="en-US"/>
        </w:rPr>
      </w:pPr>
      <w:r>
        <w:rPr>
          <w:rFonts w:ascii="Times New Roman" w:hAnsi="Times New Roman"/>
          <w:color w:val="000000"/>
          <w:sz w:val="28"/>
          <w:szCs w:val="28"/>
          <w:shd w:val="clear" w:color="auto" w:fill="FFFFFF"/>
        </w:rPr>
        <w:t>Корпоративный</w:t>
      </w:r>
      <w:r>
        <w:rPr>
          <w:rFonts w:ascii="Times New Roman" w:hAnsi="Times New Roman"/>
          <w:color w:val="000000"/>
          <w:sz w:val="28"/>
          <w:szCs w:val="28"/>
          <w:shd w:val="clear" w:color="auto" w:fill="FFFFFF"/>
          <w:lang w:val="en-US"/>
        </w:rPr>
        <w:t xml:space="preserve"> </w:t>
      </w:r>
      <w:r>
        <w:rPr>
          <w:rFonts w:ascii="Times New Roman" w:hAnsi="Times New Roman"/>
          <w:color w:val="000000"/>
          <w:sz w:val="28"/>
          <w:szCs w:val="28"/>
          <w:shd w:val="clear" w:color="auto" w:fill="FFFFFF"/>
        </w:rPr>
        <w:t>портал</w:t>
      </w:r>
      <w:r>
        <w:rPr>
          <w:rFonts w:ascii="Times New Roman" w:hAnsi="Times New Roman"/>
          <w:color w:val="000000"/>
          <w:sz w:val="28"/>
          <w:szCs w:val="28"/>
          <w:shd w:val="clear" w:color="auto" w:fill="FFFFFF"/>
          <w:lang w:val="en-US"/>
        </w:rPr>
        <w:t xml:space="preserve"> (Corporate portal, Enterprise portal)</w:t>
      </w:r>
    </w:p>
    <w:p w:rsidR="001F0D4F" w:rsidRDefault="00A73EDA">
      <w:pPr>
        <w:pStyle w:val="af4"/>
        <w:tabs>
          <w:tab w:val="left" w:pos="851"/>
        </w:tabs>
        <w:spacing w:after="0" w:line="360" w:lineRule="auto"/>
        <w:ind w:left="121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Такой тип портала используется компаниями для реализации внутренних задач и предполагает персонифицированный вход для редактирования информации, разделение прав доступа, и единую тему. </w:t>
      </w:r>
    </w:p>
    <w:p w:rsidR="001F0D4F" w:rsidRDefault="00A73EDA">
      <w:pPr>
        <w:pStyle w:val="af4"/>
        <w:tabs>
          <w:tab w:val="left" w:pos="851"/>
        </w:tabs>
        <w:spacing w:after="0" w:line="360" w:lineRule="auto"/>
        <w:ind w:left="121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Пример корпоративного портала – сайт Санкт-Петербургского государственного университета, где пользователи после авторизации могут осуществлять необходимые им действия в корпорации (заполнять бланки, выписывать квитанции и другое). </w:t>
      </w:r>
    </w:p>
    <w:p w:rsidR="001F0D4F" w:rsidRDefault="00A73EDA">
      <w:pPr>
        <w:pStyle w:val="af4"/>
        <w:tabs>
          <w:tab w:val="left" w:pos="851"/>
        </w:tabs>
        <w:spacing w:after="0" w:line="360" w:lineRule="auto"/>
        <w:ind w:left="0"/>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lastRenderedPageBreak/>
        <w:tab/>
        <w:t>Классификация А. Татналла, который упоминает, что на ранних этапах действительно было широко распространено деление веб-порталов на горизонтальные и вертикальные, расширяется (пер. с англ.): «общие порталы, корпоративные порталы, вертикальные производственные порталы, горизонтальные производственные порталы, информационные порталы, порталы электронной коммерции, нишевые порталы, предпринимательские порталы и личные порталы».</w:t>
      </w:r>
      <w:r>
        <w:rPr>
          <w:rStyle w:val="a8"/>
          <w:rFonts w:ascii="Times New Roman" w:hAnsi="Times New Roman"/>
          <w:color w:val="000000"/>
          <w:sz w:val="28"/>
          <w:szCs w:val="28"/>
          <w:shd w:val="clear" w:color="auto" w:fill="FFFFFF"/>
        </w:rPr>
        <w:footnoteReference w:id="17"/>
      </w:r>
      <w:r>
        <w:rPr>
          <w:rFonts w:ascii="Times New Roman" w:hAnsi="Times New Roman"/>
          <w:color w:val="000000"/>
          <w:sz w:val="28"/>
          <w:szCs w:val="28"/>
          <w:shd w:val="clear" w:color="auto" w:fill="FFFFFF"/>
        </w:rPr>
        <w:t xml:space="preserve"> Основная проблема, подчеркивает он, состоит в том, что «постоянно появляются новые типы и категории порталов, они реклассифицируются и многие классификационные структуры включают в себя накладывающиеся друг на друга категории».</w:t>
      </w:r>
      <w:r>
        <w:rPr>
          <w:rStyle w:val="a8"/>
          <w:rFonts w:ascii="Times New Roman" w:hAnsi="Times New Roman"/>
          <w:color w:val="000000"/>
          <w:sz w:val="28"/>
          <w:szCs w:val="28"/>
          <w:shd w:val="clear" w:color="auto" w:fill="FFFFFF"/>
        </w:rPr>
        <w:footnoteReference w:id="18"/>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Информационным веб-порталом принято наз</w:t>
      </w:r>
      <w:r w:rsidR="002A1881">
        <w:rPr>
          <w:rFonts w:ascii="Times New Roman" w:hAnsi="Times New Roman"/>
          <w:color w:val="000000"/>
          <w:sz w:val="28"/>
          <w:szCs w:val="28"/>
          <w:shd w:val="clear" w:color="auto" w:fill="FFFFFF"/>
        </w:rPr>
        <w:t>ывать сайты интернет СМИ. Такой</w:t>
      </w:r>
      <w:r>
        <w:rPr>
          <w:rFonts w:ascii="Times New Roman" w:hAnsi="Times New Roman"/>
          <w:color w:val="000000"/>
          <w:sz w:val="28"/>
          <w:szCs w:val="28"/>
          <w:shd w:val="clear" w:color="auto" w:fill="FFFFFF"/>
        </w:rPr>
        <w:t xml:space="preserve"> информационный веб-портал в свою очередь зацикливает пользователя среди собственных веб-страниц путем гиперссылок со стартовой (главной) страницы на страницы с необходимой пользователю информацией. </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Информация на информационном портале, когда мы говорим о нем</w:t>
      </w:r>
      <w:r w:rsidR="002A1881">
        <w:rPr>
          <w:rFonts w:ascii="Times New Roman" w:hAnsi="Times New Roman"/>
          <w:color w:val="000000"/>
          <w:sz w:val="28"/>
          <w:szCs w:val="28"/>
          <w:shd w:val="clear" w:color="auto" w:fill="FFFFFF"/>
        </w:rPr>
        <w:t xml:space="preserve"> как об интернет-СМИ</w:t>
      </w:r>
      <w:r>
        <w:rPr>
          <w:rFonts w:ascii="Times New Roman" w:hAnsi="Times New Roman"/>
          <w:color w:val="000000"/>
          <w:sz w:val="28"/>
          <w:szCs w:val="28"/>
          <w:shd w:val="clear" w:color="auto" w:fill="FFFFFF"/>
        </w:rPr>
        <w:t xml:space="preserve"> может быть систематизирована </w:t>
      </w:r>
      <w:r w:rsidR="002A1881">
        <w:rPr>
          <w:rFonts w:ascii="Times New Roman" w:hAnsi="Times New Roman"/>
          <w:color w:val="000000"/>
          <w:sz w:val="28"/>
          <w:szCs w:val="28"/>
          <w:shd w:val="clear" w:color="auto" w:fill="FFFFFF"/>
        </w:rPr>
        <w:t xml:space="preserve">по </w:t>
      </w:r>
      <w:r>
        <w:rPr>
          <w:rFonts w:ascii="Times New Roman" w:hAnsi="Times New Roman"/>
          <w:color w:val="000000"/>
          <w:sz w:val="28"/>
          <w:szCs w:val="28"/>
          <w:shd w:val="clear" w:color="auto" w:fill="FFFFFF"/>
        </w:rPr>
        <w:t xml:space="preserve">тематическим группам. Такой </w:t>
      </w:r>
      <w:r w:rsidR="009701BD">
        <w:rPr>
          <w:rFonts w:ascii="Times New Roman" w:hAnsi="Times New Roman"/>
          <w:color w:val="000000"/>
          <w:sz w:val="28"/>
          <w:szCs w:val="28"/>
          <w:shd w:val="clear" w:color="auto" w:fill="FFFFFF"/>
        </w:rPr>
        <w:t>ресурс</w:t>
      </w:r>
      <w:r>
        <w:rPr>
          <w:rFonts w:ascii="Times New Roman" w:hAnsi="Times New Roman"/>
          <w:color w:val="000000"/>
          <w:sz w:val="28"/>
          <w:szCs w:val="28"/>
          <w:shd w:val="clear" w:color="auto" w:fill="FFFFFF"/>
        </w:rPr>
        <w:t xml:space="preserve"> может быть как узко-тематическим средством массовой информации (например, о косметике, рыбалке), так и ориентированным на массовую аудиторию (новостные порталы, общественно-политические издания). </w:t>
      </w:r>
    </w:p>
    <w:p w:rsidR="001F0D4F" w:rsidRDefault="009701BD">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Зачастую</w:t>
      </w:r>
      <w:r w:rsidR="00A73EDA">
        <w:rPr>
          <w:rFonts w:ascii="Times New Roman" w:hAnsi="Times New Roman"/>
          <w:color w:val="000000"/>
          <w:sz w:val="28"/>
          <w:szCs w:val="28"/>
          <w:shd w:val="clear" w:color="auto" w:fill="FFFFFF"/>
        </w:rPr>
        <w:t xml:space="preserve"> информационные веб-порталы являются аналогом и дополнением к печатному изданию. Так можно говорить о сайтах газет «Коммерсантъ», «Российская газета», «Комсомольская правда». </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Впрочем, существуют и самостоятельные порталы, которые принадлежат информационным агентствам ТАСС и «РИА Новости», а также газе</w:t>
      </w:r>
      <w:r>
        <w:rPr>
          <w:rFonts w:ascii="Times New Roman" w:hAnsi="Times New Roman"/>
          <w:color w:val="000000"/>
          <w:sz w:val="28"/>
          <w:szCs w:val="28"/>
          <w:shd w:val="clear" w:color="auto" w:fill="FFFFFF"/>
        </w:rPr>
        <w:lastRenderedPageBreak/>
        <w:t>там «Знак.ком», «Газета.ру»</w:t>
      </w:r>
      <w:r w:rsidR="00E96C7B">
        <w:rPr>
          <w:rFonts w:ascii="Times New Roman" w:hAnsi="Times New Roman"/>
          <w:color w:val="000000"/>
          <w:sz w:val="28"/>
          <w:szCs w:val="28"/>
          <w:shd w:val="clear" w:color="auto" w:fill="FFFFFF"/>
        </w:rPr>
        <w:t xml:space="preserve"> и не имеют аналогов в печати. </w:t>
      </w:r>
      <w:r>
        <w:rPr>
          <w:rFonts w:ascii="Times New Roman" w:hAnsi="Times New Roman"/>
          <w:color w:val="000000"/>
          <w:sz w:val="28"/>
          <w:szCs w:val="28"/>
          <w:shd w:val="clear" w:color="auto" w:fill="FFFFFF"/>
        </w:rPr>
        <w:t>Стоит отметить, что для информ</w:t>
      </w:r>
      <w:r w:rsidR="00E96C7B">
        <w:rPr>
          <w:rFonts w:ascii="Times New Roman" w:hAnsi="Times New Roman"/>
          <w:color w:val="000000"/>
          <w:sz w:val="28"/>
          <w:szCs w:val="28"/>
          <w:shd w:val="clear" w:color="auto" w:fill="FFFFFF"/>
        </w:rPr>
        <w:t>ационных веб-порт</w:t>
      </w:r>
      <w:r>
        <w:rPr>
          <w:rFonts w:ascii="Times New Roman" w:hAnsi="Times New Roman"/>
          <w:color w:val="000000"/>
          <w:sz w:val="28"/>
          <w:szCs w:val="28"/>
          <w:shd w:val="clear" w:color="auto" w:fill="FFFFFF"/>
        </w:rPr>
        <w:t xml:space="preserve">алов такого типа очень важно соблюдение </w:t>
      </w:r>
      <w:r w:rsidR="00E96C7B">
        <w:rPr>
          <w:rFonts w:ascii="Times New Roman" w:hAnsi="Times New Roman"/>
          <w:color w:val="000000"/>
          <w:sz w:val="28"/>
          <w:szCs w:val="28"/>
          <w:shd w:val="clear" w:color="auto" w:fill="FFFFFF"/>
        </w:rPr>
        <w:t>норм</w:t>
      </w:r>
      <w:r>
        <w:rPr>
          <w:rFonts w:ascii="Times New Roman" w:hAnsi="Times New Roman"/>
          <w:color w:val="000000"/>
          <w:sz w:val="28"/>
          <w:szCs w:val="28"/>
          <w:shd w:val="clear" w:color="auto" w:fill="FFFFFF"/>
        </w:rPr>
        <w:t xml:space="preserve"> российского законодательства в сфере рекламы и массовой информа</w:t>
      </w:r>
      <w:r w:rsidR="00E96C7B">
        <w:rPr>
          <w:rFonts w:ascii="Times New Roman" w:hAnsi="Times New Roman"/>
          <w:color w:val="000000"/>
          <w:sz w:val="28"/>
          <w:szCs w:val="28"/>
          <w:shd w:val="clear" w:color="auto" w:fill="FFFFFF"/>
        </w:rPr>
        <w:t>ции, и они так же, как и все СМИ, имеющие материальный носитель, проходят процедуру регистрации.</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Для эффективной реализации деятельности информационного веб-портала он должен обладать рядом специфических </w:t>
      </w:r>
      <w:r w:rsidR="00E96C7B">
        <w:rPr>
          <w:rFonts w:ascii="Times New Roman" w:hAnsi="Times New Roman"/>
          <w:color w:val="000000"/>
          <w:sz w:val="28"/>
          <w:szCs w:val="28"/>
          <w:shd w:val="clear" w:color="auto" w:fill="FFFFFF"/>
        </w:rPr>
        <w:t>свойств</w:t>
      </w:r>
      <w:r>
        <w:rPr>
          <w:rFonts w:ascii="Times New Roman" w:hAnsi="Times New Roman"/>
          <w:color w:val="000000"/>
          <w:sz w:val="28"/>
          <w:szCs w:val="28"/>
          <w:shd w:val="clear" w:color="auto" w:fill="FFFFFF"/>
        </w:rPr>
        <w:t>:</w:t>
      </w:r>
    </w:p>
    <w:p w:rsidR="001F0D4F" w:rsidRDefault="00A73EDA">
      <w:pPr>
        <w:pStyle w:val="af4"/>
        <w:numPr>
          <w:ilvl w:val="0"/>
          <w:numId w:val="4"/>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Систему размещения контента;</w:t>
      </w:r>
    </w:p>
    <w:p w:rsidR="001F0D4F" w:rsidRDefault="00A73EDA">
      <w:pPr>
        <w:pStyle w:val="af4"/>
        <w:numPr>
          <w:ilvl w:val="0"/>
          <w:numId w:val="4"/>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Стабильное обновление контента;</w:t>
      </w:r>
    </w:p>
    <w:p w:rsidR="001F0D4F" w:rsidRDefault="00A73EDA">
      <w:pPr>
        <w:pStyle w:val="af4"/>
        <w:numPr>
          <w:ilvl w:val="0"/>
          <w:numId w:val="4"/>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Возможность доступа сторонних пользователей;</w:t>
      </w:r>
    </w:p>
    <w:p w:rsidR="001F0D4F" w:rsidRDefault="00A73EDA">
      <w:pPr>
        <w:pStyle w:val="af4"/>
        <w:numPr>
          <w:ilvl w:val="0"/>
          <w:numId w:val="4"/>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Систему администрирования;</w:t>
      </w:r>
    </w:p>
    <w:p w:rsidR="001F0D4F" w:rsidRDefault="00A73EDA">
      <w:pPr>
        <w:pStyle w:val="af4"/>
        <w:numPr>
          <w:ilvl w:val="0"/>
          <w:numId w:val="4"/>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Систему обратной связи;</w:t>
      </w:r>
    </w:p>
    <w:p w:rsidR="001F0D4F" w:rsidRDefault="00A73EDA">
      <w:pPr>
        <w:pStyle w:val="af4"/>
        <w:numPr>
          <w:ilvl w:val="0"/>
          <w:numId w:val="4"/>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Удобный пользовательский интерфейс;</w:t>
      </w:r>
    </w:p>
    <w:p w:rsidR="001F0D4F" w:rsidRDefault="00A73EDA">
      <w:pPr>
        <w:pStyle w:val="af4"/>
        <w:numPr>
          <w:ilvl w:val="0"/>
          <w:numId w:val="4"/>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Возможность цитирования публикаций;</w:t>
      </w:r>
    </w:p>
    <w:p w:rsidR="001F0D4F" w:rsidRDefault="00A73EDA">
      <w:pPr>
        <w:pStyle w:val="af4"/>
        <w:numPr>
          <w:ilvl w:val="0"/>
          <w:numId w:val="4"/>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Возможность отслеживать эффективность публикуемого контента.</w:t>
      </w:r>
    </w:p>
    <w:p w:rsidR="001F0D4F" w:rsidRDefault="00A73EDA" w:rsidP="004F7979">
      <w:pPr>
        <w:tabs>
          <w:tab w:val="left" w:pos="851"/>
        </w:tabs>
        <w:spacing w:after="0" w:line="360" w:lineRule="auto"/>
        <w:ind w:firstLine="85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Таким образом, информационный веб-портал может являться удобным инструментом для реализации задач средства массовой информации. При этом для комфортного и эффективного использования портала как сторонними пользователями</w:t>
      </w:r>
      <w:r w:rsidR="00E96C7B">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так и работниками портала необходимо правильное построение архитектуры сайта с учетом стоящих перед средством массовой информации задач. </w:t>
      </w:r>
    </w:p>
    <w:p w:rsidR="004F7979" w:rsidRDefault="004F7979" w:rsidP="004F7979">
      <w:pPr>
        <w:tabs>
          <w:tab w:val="left" w:pos="851"/>
        </w:tabs>
        <w:spacing w:after="0" w:line="360" w:lineRule="auto"/>
        <w:ind w:firstLine="851"/>
        <w:jc w:val="both"/>
        <w:rPr>
          <w:rFonts w:ascii="Times New Roman" w:hAnsi="Times New Roman"/>
          <w:color w:val="000000"/>
          <w:sz w:val="28"/>
          <w:szCs w:val="28"/>
          <w:shd w:val="clear" w:color="auto" w:fill="FFFFFF"/>
        </w:rPr>
      </w:pPr>
    </w:p>
    <w:p w:rsidR="004F7979" w:rsidRDefault="004F7979" w:rsidP="004F7979">
      <w:pPr>
        <w:tabs>
          <w:tab w:val="left" w:pos="851"/>
        </w:tabs>
        <w:spacing w:after="0" w:line="360" w:lineRule="auto"/>
        <w:ind w:firstLine="851"/>
        <w:jc w:val="both"/>
        <w:rPr>
          <w:rFonts w:ascii="Times New Roman" w:hAnsi="Times New Roman"/>
          <w:color w:val="000000"/>
          <w:sz w:val="28"/>
          <w:szCs w:val="28"/>
          <w:shd w:val="clear" w:color="auto" w:fill="FFFFFF"/>
        </w:rPr>
      </w:pPr>
    </w:p>
    <w:p w:rsidR="001F0D4F" w:rsidRDefault="00A73EDA">
      <w:pPr>
        <w:pStyle w:val="af4"/>
        <w:numPr>
          <w:ilvl w:val="1"/>
          <w:numId w:val="16"/>
        </w:numPr>
        <w:tabs>
          <w:tab w:val="left" w:pos="851"/>
        </w:tabs>
        <w:spacing w:after="0" w:line="360" w:lineRule="auto"/>
        <w:jc w:val="center"/>
        <w:rPr>
          <w:rFonts w:ascii="Times New Roman" w:hAnsi="Times New Roman"/>
          <w:b/>
          <w:color w:val="000000"/>
          <w:sz w:val="28"/>
          <w:szCs w:val="28"/>
          <w:highlight w:val="white"/>
        </w:rPr>
      </w:pPr>
      <w:r>
        <w:rPr>
          <w:rFonts w:ascii="Times New Roman" w:hAnsi="Times New Roman"/>
          <w:b/>
          <w:color w:val="000000"/>
          <w:sz w:val="28"/>
          <w:szCs w:val="28"/>
          <w:shd w:val="clear" w:color="auto" w:fill="FFFFFF"/>
        </w:rPr>
        <w:t>Решение функциональных задач веб-портала</w:t>
      </w:r>
    </w:p>
    <w:p w:rsidR="001F0D4F" w:rsidRDefault="00A73EDA">
      <w:pPr>
        <w:pStyle w:val="af4"/>
        <w:tabs>
          <w:tab w:val="left" w:pos="851"/>
        </w:tabs>
        <w:spacing w:after="0" w:line="360" w:lineRule="auto"/>
        <w:jc w:val="center"/>
        <w:rPr>
          <w:rFonts w:ascii="Times New Roman" w:hAnsi="Times New Roman"/>
          <w:b/>
          <w:color w:val="000000"/>
          <w:sz w:val="28"/>
          <w:szCs w:val="28"/>
          <w:highlight w:val="white"/>
        </w:rPr>
      </w:pPr>
      <w:r>
        <w:rPr>
          <w:rFonts w:ascii="Times New Roman" w:hAnsi="Times New Roman"/>
          <w:b/>
          <w:color w:val="000000"/>
          <w:sz w:val="28"/>
          <w:szCs w:val="28"/>
          <w:shd w:val="clear" w:color="auto" w:fill="FFFFFF"/>
        </w:rPr>
        <w:t>в адаптивном дизайне</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Один из самых важных критериев для успеха информационного веб-портала – доступность пользователям. При создании сайта онлайн-медиа необходимо учитывать технические возможности аудитории. </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lastRenderedPageBreak/>
        <w:t xml:space="preserve">Так, пользователи могут использовать как различное программное обеспечение, которое может влиять на отображение сайта, так и различные технические устройства, для выхода в Интернет. Важно понимать, что спектр используемых для выхода в интернет устройств крайне широк. Кроме того, немецкие исследователи пишут, что «потребление мобильных сервисов отличается от потребления непортативных </w:t>
      </w:r>
      <w:r>
        <w:rPr>
          <w:rFonts w:ascii="Times New Roman" w:hAnsi="Times New Roman"/>
          <w:color w:val="000000"/>
          <w:sz w:val="28"/>
          <w:szCs w:val="28"/>
          <w:shd w:val="clear" w:color="auto" w:fill="FFFFFF"/>
          <w:lang w:val="en-US"/>
        </w:rPr>
        <w:t>IT</w:t>
      </w:r>
      <w:r>
        <w:rPr>
          <w:rFonts w:ascii="Times New Roman" w:hAnsi="Times New Roman"/>
          <w:color w:val="000000"/>
          <w:sz w:val="28"/>
          <w:szCs w:val="28"/>
          <w:shd w:val="clear" w:color="auto" w:fill="FFFFFF"/>
        </w:rPr>
        <w:t>-устройств. &lt;…&gt; Использование мобильных ресурсов быстрое, в режиме «одного касания».</w:t>
      </w:r>
      <w:r>
        <w:rPr>
          <w:rStyle w:val="a8"/>
          <w:rFonts w:ascii="Times New Roman" w:hAnsi="Times New Roman"/>
          <w:color w:val="000000"/>
          <w:sz w:val="28"/>
          <w:szCs w:val="28"/>
          <w:shd w:val="clear" w:color="auto" w:fill="FFFFFF"/>
        </w:rPr>
        <w:footnoteReference w:id="19"/>
      </w:r>
      <w:r>
        <w:rPr>
          <w:rFonts w:ascii="Times New Roman" w:hAnsi="Times New Roman"/>
          <w:color w:val="000000"/>
          <w:sz w:val="28"/>
          <w:szCs w:val="28"/>
          <w:shd w:val="clear" w:color="auto" w:fill="FFFFFF"/>
        </w:rPr>
        <w:t xml:space="preserve"> И таким образом, «мобильные сервисы формируют особые требования к своим создателям. Обязательно то, что необходимо представлять возможные сценарии поведения пользователей и соотносить их с имеющимися прецедентами. В итоге это означает изменение парадигмы дизайна». Более того, по утверждению немецких ученых, «важность и влияние пользователей мобильных сервисов значительно выше, нежели классических».</w:t>
      </w:r>
      <w:r>
        <w:rPr>
          <w:rStyle w:val="a8"/>
          <w:rFonts w:ascii="Times New Roman" w:hAnsi="Times New Roman"/>
          <w:color w:val="000000"/>
          <w:sz w:val="28"/>
          <w:szCs w:val="28"/>
          <w:shd w:val="clear" w:color="auto" w:fill="FFFFFF"/>
        </w:rPr>
        <w:footnoteReference w:id="20"/>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Конкуренция на рынке современных онлайн-медиа крайне велика. За</w:t>
      </w:r>
      <w:r w:rsidR="001A441F">
        <w:rPr>
          <w:rFonts w:ascii="Times New Roman" w:hAnsi="Times New Roman"/>
          <w:color w:val="000000"/>
          <w:sz w:val="28"/>
          <w:szCs w:val="28"/>
          <w:shd w:val="clear" w:color="auto" w:fill="FFFFFF"/>
        </w:rPr>
        <w:t>частую, имея схожий контент (</w:t>
      </w:r>
      <w:r>
        <w:rPr>
          <w:rFonts w:ascii="Times New Roman" w:hAnsi="Times New Roman"/>
          <w:color w:val="000000"/>
          <w:sz w:val="28"/>
          <w:szCs w:val="28"/>
          <w:shd w:val="clear" w:color="auto" w:fill="FFFFFF"/>
        </w:rPr>
        <w:t>особенно если это новостные информационные портал</w:t>
      </w:r>
      <w:r w:rsidR="00E96C7B">
        <w:rPr>
          <w:rFonts w:ascii="Times New Roman" w:hAnsi="Times New Roman"/>
          <w:color w:val="000000"/>
          <w:sz w:val="28"/>
          <w:szCs w:val="28"/>
          <w:shd w:val="clear" w:color="auto" w:fill="FFFFFF"/>
        </w:rPr>
        <w:t>ы</w:t>
      </w:r>
      <w:r w:rsidR="001A441F">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интернет изданиям приходится бороться за пользовательский трафик другими способами</w:t>
      </w:r>
      <w:r w:rsidR="001A441F">
        <w:rPr>
          <w:rFonts w:ascii="Times New Roman" w:hAnsi="Times New Roman"/>
          <w:color w:val="000000"/>
          <w:sz w:val="28"/>
          <w:szCs w:val="28"/>
          <w:shd w:val="clear" w:color="auto" w:fill="FFFFFF"/>
        </w:rPr>
        <w:t>: привлекать</w:t>
      </w:r>
      <w:r w:rsidR="00E96C7B">
        <w:rPr>
          <w:rFonts w:ascii="Times New Roman" w:hAnsi="Times New Roman"/>
          <w:color w:val="000000"/>
          <w:sz w:val="28"/>
          <w:szCs w:val="28"/>
          <w:shd w:val="clear" w:color="auto" w:fill="FFFFFF"/>
        </w:rPr>
        <w:t xml:space="preserve"> визуальные средств</w:t>
      </w:r>
      <w:r w:rsidR="001A441F">
        <w:rPr>
          <w:rFonts w:ascii="Times New Roman" w:hAnsi="Times New Roman"/>
          <w:color w:val="000000"/>
          <w:sz w:val="28"/>
          <w:szCs w:val="28"/>
          <w:shd w:val="clear" w:color="auto" w:fill="FFFFFF"/>
        </w:rPr>
        <w:t>а, встраивать</w:t>
      </w:r>
      <w:r w:rsidR="00E96C7B">
        <w:rPr>
          <w:rFonts w:ascii="Times New Roman" w:hAnsi="Times New Roman"/>
          <w:color w:val="000000"/>
          <w:sz w:val="28"/>
          <w:szCs w:val="28"/>
          <w:shd w:val="clear" w:color="auto" w:fill="FFFFFF"/>
        </w:rPr>
        <w:t xml:space="preserve"> интерактивные возможности, использ</w:t>
      </w:r>
      <w:r w:rsidR="001A441F">
        <w:rPr>
          <w:rFonts w:ascii="Times New Roman" w:hAnsi="Times New Roman"/>
          <w:color w:val="000000"/>
          <w:sz w:val="28"/>
          <w:szCs w:val="28"/>
          <w:shd w:val="clear" w:color="auto" w:fill="FFFFFF"/>
        </w:rPr>
        <w:t>овать</w:t>
      </w:r>
      <w:r w:rsidR="00E96C7B">
        <w:rPr>
          <w:rFonts w:ascii="Times New Roman" w:hAnsi="Times New Roman"/>
          <w:color w:val="000000"/>
          <w:sz w:val="28"/>
          <w:szCs w:val="28"/>
          <w:shd w:val="clear" w:color="auto" w:fill="FFFFFF"/>
        </w:rPr>
        <w:t xml:space="preserve"> </w:t>
      </w:r>
      <w:r w:rsidR="00E96C7B">
        <w:rPr>
          <w:rFonts w:ascii="Times New Roman" w:hAnsi="Times New Roman"/>
          <w:color w:val="000000"/>
          <w:sz w:val="28"/>
          <w:szCs w:val="28"/>
          <w:shd w:val="clear" w:color="auto" w:fill="FFFFFF"/>
          <w:lang w:val="en-US"/>
        </w:rPr>
        <w:t>SMM</w:t>
      </w:r>
      <w:r w:rsidR="00E96C7B" w:rsidRPr="00E96C7B">
        <w:rPr>
          <w:rFonts w:ascii="Times New Roman" w:hAnsi="Times New Roman"/>
          <w:color w:val="000000"/>
          <w:sz w:val="28"/>
          <w:szCs w:val="28"/>
          <w:shd w:val="clear" w:color="auto" w:fill="FFFFFF"/>
        </w:rPr>
        <w:t>-технологии.</w:t>
      </w:r>
      <w:r>
        <w:rPr>
          <w:rFonts w:ascii="Times New Roman" w:hAnsi="Times New Roman"/>
          <w:color w:val="000000"/>
          <w:sz w:val="28"/>
          <w:szCs w:val="28"/>
          <w:shd w:val="clear" w:color="auto" w:fill="FFFFFF"/>
        </w:rPr>
        <w:t xml:space="preserve"> Поэтому важно создавать информационный веб-портал таким образом, чтобы пользователь не просто имел доступ к контенту, загруженному на сайт, с любого типа устройств, но и этот доступ был достаточно комфортным и красивым, чтобы аудитория предпочитала данный ресурс, а не другие аналогичные веб-порталы. </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lastRenderedPageBreak/>
        <w:t>Сейчас при построении мобильных версий сайтов существуют три традиционных способа их построения:</w:t>
      </w:r>
    </w:p>
    <w:p w:rsidR="001F0D4F" w:rsidRDefault="00A73EDA">
      <w:pPr>
        <w:pStyle w:val="af4"/>
        <w:numPr>
          <w:ilvl w:val="0"/>
          <w:numId w:val="8"/>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Адаптивный дизайн;</w:t>
      </w:r>
    </w:p>
    <w:p w:rsidR="001F0D4F" w:rsidRDefault="00A73EDA">
      <w:pPr>
        <w:pStyle w:val="af4"/>
        <w:numPr>
          <w:ilvl w:val="0"/>
          <w:numId w:val="8"/>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Отдельная мобильная версия сайта;</w:t>
      </w:r>
    </w:p>
    <w:p w:rsidR="001F0D4F" w:rsidRDefault="00A73EDA">
      <w:pPr>
        <w:pStyle w:val="af4"/>
        <w:numPr>
          <w:ilvl w:val="0"/>
          <w:numId w:val="8"/>
        </w:numPr>
        <w:tabs>
          <w:tab w:val="left" w:pos="851"/>
        </w:tabs>
        <w:spacing w:after="0" w:line="360" w:lineRule="auto"/>
        <w:jc w:val="both"/>
        <w:rPr>
          <w:rFonts w:ascii="Times New Roman" w:hAnsi="Times New Roman"/>
          <w:color w:val="000000"/>
          <w:sz w:val="28"/>
          <w:szCs w:val="28"/>
          <w:highlight w:val="white"/>
          <w:lang w:val="en-US"/>
        </w:rPr>
      </w:pPr>
      <w:r>
        <w:rPr>
          <w:rFonts w:ascii="Times New Roman" w:hAnsi="Times New Roman"/>
          <w:color w:val="000000"/>
          <w:sz w:val="28"/>
          <w:szCs w:val="28"/>
          <w:shd w:val="clear" w:color="auto" w:fill="FFFFFF"/>
          <w:lang w:val="en-US"/>
        </w:rPr>
        <w:t>RESS (Responsive Design + Server Side).</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Из них мы рассмотрим адаптивные версии сайтов, поскольку они являются наиболее распространенными для использования в медиасреде, а именно д</w:t>
      </w:r>
      <w:r w:rsidR="00A127FE">
        <w:rPr>
          <w:rFonts w:ascii="Times New Roman" w:hAnsi="Times New Roman"/>
          <w:color w:val="000000"/>
          <w:sz w:val="28"/>
          <w:szCs w:val="28"/>
          <w:shd w:val="clear" w:color="auto" w:fill="FFFFFF"/>
        </w:rPr>
        <w:t xml:space="preserve">ля информационных веб-порталов, ведь это позволяет давать пользователю на мобильном устройстве не отдельный мобильный ресурс, похожий на «родительский», к навигации которого он привык, а версию, которая выстраивается под характеристики любого используемого ими девайса, не вызывая дискомфорта при просмотре. </w:t>
      </w:r>
      <w:r>
        <w:rPr>
          <w:rFonts w:ascii="Times New Roman" w:hAnsi="Times New Roman"/>
          <w:color w:val="000000"/>
          <w:sz w:val="28"/>
          <w:szCs w:val="28"/>
          <w:shd w:val="clear" w:color="auto" w:fill="FFFFFF"/>
        </w:rPr>
        <w:t xml:space="preserve">Более того, корпорация </w:t>
      </w:r>
      <w:r>
        <w:rPr>
          <w:rFonts w:ascii="Times New Roman" w:hAnsi="Times New Roman"/>
          <w:color w:val="000000"/>
          <w:sz w:val="28"/>
          <w:szCs w:val="28"/>
          <w:shd w:val="clear" w:color="auto" w:fill="FFFFFF"/>
          <w:lang w:val="en-US"/>
        </w:rPr>
        <w:t>Google</w:t>
      </w:r>
      <w:r w:rsidR="00A127FE">
        <w:rPr>
          <w:rFonts w:ascii="Times New Roman" w:hAnsi="Times New Roman"/>
          <w:color w:val="000000"/>
          <w:sz w:val="28"/>
          <w:szCs w:val="28"/>
          <w:shd w:val="clear" w:color="auto" w:fill="FFFFFF"/>
        </w:rPr>
        <w:t>, один из флагманов современных тенденций в сфере IT,</w:t>
      </w:r>
      <w:r>
        <w:rPr>
          <w:rFonts w:ascii="Times New Roman" w:hAnsi="Times New Roman"/>
          <w:color w:val="000000"/>
          <w:sz w:val="28"/>
          <w:szCs w:val="28"/>
          <w:shd w:val="clear" w:color="auto" w:fill="FFFFFF"/>
        </w:rPr>
        <w:t xml:space="preserve"> является сторонником использования адаптивного дизайна</w:t>
      </w:r>
      <w:r>
        <w:rPr>
          <w:rStyle w:val="a8"/>
          <w:rFonts w:ascii="Times New Roman" w:hAnsi="Times New Roman"/>
          <w:color w:val="000000"/>
          <w:sz w:val="28"/>
          <w:szCs w:val="28"/>
          <w:shd w:val="clear" w:color="auto" w:fill="FFFFFF"/>
        </w:rPr>
        <w:footnoteReference w:id="21"/>
      </w:r>
      <w:r>
        <w:rPr>
          <w:rFonts w:ascii="Times New Roman" w:hAnsi="Times New Roman"/>
          <w:color w:val="000000"/>
          <w:sz w:val="28"/>
          <w:szCs w:val="28"/>
          <w:shd w:val="clear" w:color="auto" w:fill="FFFFFF"/>
        </w:rPr>
        <w:t xml:space="preserve">. </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По версии </w:t>
      </w:r>
      <w:r>
        <w:rPr>
          <w:rFonts w:ascii="Times New Roman" w:hAnsi="Times New Roman"/>
          <w:color w:val="000000"/>
          <w:sz w:val="28"/>
          <w:szCs w:val="28"/>
          <w:shd w:val="clear" w:color="auto" w:fill="FFFFFF"/>
          <w:lang w:val="en-US"/>
        </w:rPr>
        <w:t>Google</w:t>
      </w:r>
      <w:r>
        <w:rPr>
          <w:rFonts w:ascii="Times New Roman" w:hAnsi="Times New Roman"/>
          <w:color w:val="000000"/>
          <w:sz w:val="28"/>
          <w:szCs w:val="28"/>
          <w:shd w:val="clear" w:color="auto" w:fill="FFFFFF"/>
        </w:rPr>
        <w:t>, «адаптивный дизайн – это конфигурация, в которой сервер отправляет одинаковый HTML-код на любые устройства, а размеры элементов страницы корректируются с помощью CSS»</w:t>
      </w:r>
      <w:r w:rsidR="00A127FE">
        <w:rPr>
          <w:rStyle w:val="a4"/>
          <w:rFonts w:ascii="Times New Roman" w:hAnsi="Times New Roman"/>
          <w:color w:val="000000"/>
          <w:sz w:val="28"/>
          <w:szCs w:val="28"/>
          <w:shd w:val="clear" w:color="auto" w:fill="FFFFFF"/>
        </w:rPr>
        <w:footnoteReference w:id="22"/>
      </w:r>
      <w:r>
        <w:rPr>
          <w:rFonts w:ascii="Times New Roman" w:hAnsi="Times New Roman"/>
          <w:color w:val="000000"/>
          <w:sz w:val="28"/>
          <w:szCs w:val="28"/>
          <w:shd w:val="clear" w:color="auto" w:fill="FFFFFF"/>
        </w:rPr>
        <w:t>.</w:t>
      </w:r>
      <w:r w:rsidR="00A127FE">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Проще говоря, в адаптивном дизайне происходит корректиров</w:t>
      </w:r>
      <w:r w:rsidR="00A127FE">
        <w:rPr>
          <w:rFonts w:ascii="Times New Roman" w:hAnsi="Times New Roman"/>
          <w:color w:val="000000"/>
          <w:sz w:val="28"/>
          <w:szCs w:val="28"/>
          <w:shd w:val="clear" w:color="auto" w:fill="FFFFFF"/>
        </w:rPr>
        <w:t>ка сайта по размеру экрана, при</w:t>
      </w:r>
      <w:r>
        <w:rPr>
          <w:rFonts w:ascii="Times New Roman" w:hAnsi="Times New Roman"/>
          <w:color w:val="000000"/>
          <w:sz w:val="28"/>
          <w:szCs w:val="28"/>
          <w:shd w:val="clear" w:color="auto" w:fill="FFFFFF"/>
        </w:rPr>
        <w:t xml:space="preserve">том, что начальный код не изменяется. </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Таким образом, перед веб-дизайнером стоит задача создать такой интерфейс интернет ресурса, который будет удобен для использования на любом устройстве. </w:t>
      </w:r>
    </w:p>
    <w:p w:rsidR="00BB53BB" w:rsidRPr="00904FE7" w:rsidRDefault="00A73EDA">
      <w:pPr>
        <w:tabs>
          <w:tab w:val="left" w:pos="851"/>
        </w:tabs>
        <w:spacing w:after="0" w:line="360" w:lineRule="auto"/>
        <w:ind w:firstLine="709"/>
        <w:jc w:val="both"/>
        <w:rPr>
          <w:rFonts w:asciiTheme="minorHAnsi" w:hAnsiTheme="minorHAnsi"/>
          <w:color w:val="000000"/>
          <w:sz w:val="28"/>
          <w:szCs w:val="28"/>
          <w:shd w:val="clear" w:color="auto" w:fill="FFFFFF"/>
        </w:rPr>
      </w:pPr>
      <w:r>
        <w:rPr>
          <w:rFonts w:ascii="Times New Roman" w:hAnsi="Times New Roman"/>
          <w:color w:val="000000"/>
          <w:sz w:val="28"/>
          <w:szCs w:val="28"/>
          <w:shd w:val="clear" w:color="auto" w:fill="FFFFFF"/>
        </w:rPr>
        <w:t>Реализация адаптивного дизайна осуществляется обычн</w:t>
      </w:r>
      <w:r w:rsidR="00A127FE">
        <w:rPr>
          <w:rFonts w:ascii="Times New Roman" w:hAnsi="Times New Roman"/>
          <w:color w:val="000000"/>
          <w:sz w:val="28"/>
          <w:szCs w:val="28"/>
          <w:shd w:val="clear" w:color="auto" w:fill="FFFFFF"/>
        </w:rPr>
        <w:t xml:space="preserve">о при помощи CSS3 Media Queries </w:t>
      </w:r>
      <w:r w:rsidR="00BB53BB">
        <w:rPr>
          <w:rFonts w:ascii="Times New Roman" w:hAnsi="Times New Roman"/>
          <w:color w:val="000000"/>
          <w:sz w:val="28"/>
          <w:szCs w:val="28"/>
          <w:shd w:val="clear" w:color="auto" w:fill="FFFFFF"/>
        </w:rPr>
        <w:t>–</w:t>
      </w:r>
      <w:r w:rsidR="00A127FE">
        <w:rPr>
          <w:rFonts w:ascii="Times New Roman" w:hAnsi="Times New Roman"/>
          <w:color w:val="000000"/>
          <w:sz w:val="28"/>
          <w:szCs w:val="28"/>
          <w:shd w:val="clear" w:color="auto" w:fill="FFFFFF"/>
        </w:rPr>
        <w:t xml:space="preserve"> </w:t>
      </w:r>
      <w:r w:rsidR="00BB53BB">
        <w:rPr>
          <w:rFonts w:ascii="Times New Roman" w:hAnsi="Times New Roman"/>
          <w:color w:val="000000"/>
          <w:sz w:val="28"/>
          <w:szCs w:val="28"/>
          <w:shd w:val="clear" w:color="auto" w:fill="FFFFFF"/>
        </w:rPr>
        <w:t>инс</w:t>
      </w:r>
      <w:r w:rsidR="002E7E94">
        <w:rPr>
          <w:rFonts w:ascii="Times New Roman" w:hAnsi="Times New Roman"/>
          <w:color w:val="000000"/>
          <w:sz w:val="28"/>
          <w:szCs w:val="28"/>
          <w:shd w:val="clear" w:color="auto" w:fill="FFFFFF"/>
        </w:rPr>
        <w:t>трумент, ставший рекомендованным</w:t>
      </w:r>
      <w:r w:rsidR="00BB53BB">
        <w:rPr>
          <w:rFonts w:ascii="Times New Roman" w:hAnsi="Times New Roman"/>
          <w:color w:val="000000"/>
          <w:sz w:val="28"/>
          <w:szCs w:val="28"/>
          <w:shd w:val="clear" w:color="auto" w:fill="FFFFFF"/>
        </w:rPr>
        <w:t xml:space="preserve"> стандартом </w:t>
      </w:r>
      <w:r w:rsidR="00BB53BB">
        <w:rPr>
          <w:rFonts w:ascii="Times New Roman" w:hAnsi="Times New Roman"/>
          <w:color w:val="000000"/>
          <w:sz w:val="28"/>
          <w:szCs w:val="28"/>
          <w:shd w:val="clear" w:color="auto" w:fill="FFFFFF"/>
        </w:rPr>
        <w:lastRenderedPageBreak/>
        <w:t>относительно недавно, в 2012 году.</w:t>
      </w:r>
      <w:r w:rsidR="00BB53BB">
        <w:rPr>
          <w:rStyle w:val="a4"/>
          <w:rFonts w:ascii="Times New Roman" w:hAnsi="Times New Roman"/>
          <w:color w:val="000000"/>
          <w:sz w:val="28"/>
          <w:szCs w:val="28"/>
          <w:shd w:val="clear" w:color="auto" w:fill="FFFFFF"/>
        </w:rPr>
        <w:footnoteReference w:id="23"/>
      </w:r>
      <w:r w:rsidRPr="00904FE7">
        <w:rPr>
          <w:rFonts w:ascii="Times New Roman" w:hAnsi="Times New Roman"/>
          <w:color w:val="000000"/>
          <w:sz w:val="28"/>
          <w:szCs w:val="28"/>
          <w:shd w:val="clear" w:color="auto" w:fill="FFFFFF"/>
        </w:rPr>
        <w:t xml:space="preserve"> </w:t>
      </w:r>
      <w:proofErr w:type="spellStart"/>
      <w:r w:rsidR="00681E21" w:rsidRPr="00904FE7">
        <w:rPr>
          <w:rFonts w:ascii="Times New Roman" w:hAnsi="Times New Roman"/>
          <w:iCs/>
          <w:color w:val="333333"/>
          <w:sz w:val="28"/>
          <w:szCs w:val="28"/>
        </w:rPr>
        <w:t>Media</w:t>
      </w:r>
      <w:proofErr w:type="spellEnd"/>
      <w:r w:rsidR="00681E21" w:rsidRPr="00904FE7">
        <w:rPr>
          <w:rFonts w:ascii="Times New Roman" w:hAnsi="Times New Roman"/>
          <w:iCs/>
          <w:color w:val="333333"/>
          <w:sz w:val="28"/>
          <w:szCs w:val="28"/>
        </w:rPr>
        <w:t xml:space="preserve"> </w:t>
      </w:r>
      <w:proofErr w:type="spellStart"/>
      <w:r w:rsidR="00681E21" w:rsidRPr="00904FE7">
        <w:rPr>
          <w:rFonts w:ascii="Times New Roman" w:hAnsi="Times New Roman"/>
          <w:iCs/>
          <w:color w:val="333333"/>
          <w:sz w:val="28"/>
          <w:szCs w:val="28"/>
        </w:rPr>
        <w:t>Queries</w:t>
      </w:r>
      <w:proofErr w:type="spellEnd"/>
      <w:r w:rsidR="00681E21" w:rsidRPr="00904FE7">
        <w:rPr>
          <w:rFonts w:ascii="Times New Roman" w:hAnsi="Times New Roman"/>
          <w:color w:val="333333"/>
          <w:sz w:val="28"/>
          <w:szCs w:val="28"/>
          <w:lang w:val="en-US"/>
        </w:rPr>
        <w:t> </w:t>
      </w:r>
      <w:r w:rsidR="00681E21" w:rsidRPr="00904FE7">
        <w:rPr>
          <w:rFonts w:ascii="Times New Roman" w:hAnsi="Times New Roman"/>
          <w:color w:val="333333"/>
          <w:sz w:val="28"/>
          <w:szCs w:val="28"/>
        </w:rPr>
        <w:t xml:space="preserve">– это </w:t>
      </w:r>
      <w:r w:rsidR="00904FE7" w:rsidRPr="00904FE7">
        <w:rPr>
          <w:rFonts w:ascii="Times New Roman" w:hAnsi="Times New Roman"/>
          <w:color w:val="333333"/>
          <w:sz w:val="28"/>
          <w:szCs w:val="28"/>
        </w:rPr>
        <w:t>ул</w:t>
      </w:r>
      <w:r w:rsidR="00681E21" w:rsidRPr="00904FE7">
        <w:rPr>
          <w:rFonts w:ascii="Times New Roman" w:hAnsi="Times New Roman"/>
          <w:color w:val="333333"/>
          <w:sz w:val="28"/>
          <w:szCs w:val="28"/>
        </w:rPr>
        <w:t>учшение</w:t>
      </w:r>
      <w:r w:rsidR="00904FE7" w:rsidRPr="00904FE7">
        <w:rPr>
          <w:rFonts w:ascii="Times New Roman" w:hAnsi="Times New Roman"/>
          <w:color w:val="333333"/>
          <w:sz w:val="28"/>
          <w:szCs w:val="28"/>
        </w:rPr>
        <w:t xml:space="preserve"> для</w:t>
      </w:r>
      <w:r w:rsidR="00681E21" w:rsidRPr="00904FE7">
        <w:rPr>
          <w:rFonts w:ascii="Times New Roman" w:hAnsi="Times New Roman"/>
          <w:color w:val="333333"/>
          <w:sz w:val="28"/>
          <w:szCs w:val="28"/>
        </w:rPr>
        <w:t xml:space="preserve"> </w:t>
      </w:r>
      <w:r w:rsidR="00904FE7" w:rsidRPr="00904FE7">
        <w:rPr>
          <w:rFonts w:ascii="Times New Roman" w:hAnsi="Times New Roman"/>
          <w:color w:val="333333"/>
          <w:sz w:val="28"/>
          <w:szCs w:val="28"/>
        </w:rPr>
        <w:t xml:space="preserve">технологии </w:t>
      </w:r>
      <w:r w:rsidR="00904FE7" w:rsidRPr="00904FE7">
        <w:rPr>
          <w:rFonts w:ascii="Times New Roman" w:hAnsi="Times New Roman"/>
          <w:color w:val="333333"/>
          <w:sz w:val="28"/>
          <w:szCs w:val="28"/>
          <w:shd w:val="clear" w:color="auto" w:fill="FFFFFF"/>
          <w:lang w:val="en-US"/>
        </w:rPr>
        <w:t>CSS</w:t>
      </w:r>
      <w:r w:rsidR="00904FE7" w:rsidRPr="00904FE7">
        <w:rPr>
          <w:rFonts w:ascii="Times New Roman" w:hAnsi="Times New Roman"/>
          <w:color w:val="333333"/>
          <w:sz w:val="28"/>
          <w:szCs w:val="28"/>
          <w:shd w:val="clear" w:color="auto" w:fill="FFFFFF"/>
        </w:rPr>
        <w:t xml:space="preserve"> и атрибутов </w:t>
      </w:r>
      <w:r w:rsidR="00904FE7" w:rsidRPr="00904FE7">
        <w:rPr>
          <w:rFonts w:ascii="Times New Roman" w:hAnsi="Times New Roman"/>
          <w:color w:val="333333"/>
          <w:sz w:val="28"/>
          <w:szCs w:val="28"/>
          <w:shd w:val="clear" w:color="auto" w:fill="FFFFFF"/>
          <w:lang w:val="en-US"/>
        </w:rPr>
        <w:t>HTML</w:t>
      </w:r>
      <w:r w:rsidR="00904FE7" w:rsidRPr="00904FE7">
        <w:rPr>
          <w:rFonts w:ascii="Times New Roman" w:hAnsi="Times New Roman"/>
          <w:color w:val="333333"/>
          <w:sz w:val="28"/>
          <w:szCs w:val="28"/>
          <w:shd w:val="clear" w:color="auto" w:fill="FFFFFF"/>
        </w:rPr>
        <w:t>, добавляющее такие параметры, как размер дисплея, глубина цвета и соотношение сторон.</w:t>
      </w:r>
      <w:r w:rsidR="00904FE7">
        <w:rPr>
          <w:rStyle w:val="a4"/>
          <w:rFonts w:ascii="Times New Roman" w:hAnsi="Times New Roman"/>
          <w:color w:val="333333"/>
          <w:sz w:val="28"/>
          <w:szCs w:val="28"/>
          <w:shd w:val="clear" w:color="auto" w:fill="FFFFFF"/>
        </w:rPr>
        <w:footnoteReference w:id="24"/>
      </w:r>
      <w:r w:rsidR="00904FE7">
        <w:rPr>
          <w:rFonts w:ascii="Times New Roman" w:hAnsi="Times New Roman"/>
          <w:color w:val="333333"/>
          <w:sz w:val="28"/>
          <w:szCs w:val="28"/>
          <w:shd w:val="clear" w:color="auto" w:fill="FFFFFF"/>
        </w:rPr>
        <w:t xml:space="preserve"> Это добавление в </w:t>
      </w:r>
      <w:r w:rsidR="00904FE7" w:rsidRPr="00904FE7">
        <w:rPr>
          <w:rFonts w:ascii="Times New Roman" w:hAnsi="Times New Roman"/>
          <w:color w:val="333333"/>
          <w:sz w:val="28"/>
          <w:szCs w:val="28"/>
          <w:shd w:val="clear" w:color="auto" w:fill="FFFFFF"/>
        </w:rPr>
        <w:t>CSS3</w:t>
      </w:r>
      <w:r w:rsidR="00904FE7">
        <w:rPr>
          <w:rFonts w:ascii="Times New Roman" w:hAnsi="Times New Roman"/>
          <w:color w:val="333333"/>
          <w:sz w:val="28"/>
          <w:szCs w:val="28"/>
          <w:shd w:val="clear" w:color="auto" w:fill="FFFFFF"/>
        </w:rPr>
        <w:t xml:space="preserve"> позволяет контенту адаптироваться к характеристикам девайсов без необходимости изменять сам контент. </w:t>
      </w:r>
      <w:r w:rsidR="00904FE7">
        <w:rPr>
          <w:rStyle w:val="a4"/>
          <w:rFonts w:ascii="Times New Roman" w:hAnsi="Times New Roman"/>
          <w:color w:val="333333"/>
          <w:sz w:val="28"/>
          <w:szCs w:val="28"/>
          <w:shd w:val="clear" w:color="auto" w:fill="FFFFFF"/>
        </w:rPr>
        <w:footnoteReference w:id="25"/>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Таким образом, пользователь будет видеть различное изображение в зависимости от размера экрана своего устройства.</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У адаптивного дизайна есть ряд преимуществ и недостатков</w:t>
      </w:r>
      <w:r>
        <w:rPr>
          <w:rStyle w:val="a8"/>
          <w:rFonts w:ascii="Times New Roman" w:hAnsi="Times New Roman"/>
          <w:color w:val="000000"/>
          <w:sz w:val="28"/>
          <w:szCs w:val="28"/>
          <w:shd w:val="clear" w:color="auto" w:fill="FFFFFF"/>
        </w:rPr>
        <w:footnoteReference w:id="26"/>
      </w:r>
      <w:r>
        <w:rPr>
          <w:rFonts w:ascii="Times New Roman" w:hAnsi="Times New Roman"/>
          <w:color w:val="000000"/>
          <w:sz w:val="28"/>
          <w:szCs w:val="28"/>
          <w:shd w:val="clear" w:color="auto" w:fill="FFFFFF"/>
        </w:rPr>
        <w:t xml:space="preserve">, что определяет выбор использования его или других технологий для решения этой задачи. </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Так, к преимуществам адаптивного дизайна принято относить:</w:t>
      </w:r>
    </w:p>
    <w:p w:rsidR="001F0D4F" w:rsidRDefault="00A73EDA">
      <w:pPr>
        <w:pStyle w:val="af4"/>
        <w:numPr>
          <w:ilvl w:val="0"/>
          <w:numId w:val="9"/>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Удобство разработки.</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Структура сайта при адаптивной верстке самостоятельно подстраивается под ширину экрана. Главное преимущество заключается в том, что нет необходимости адаптировать или переписывать код сайта, достаточно просто дополнить его. </w:t>
      </w:r>
    </w:p>
    <w:p w:rsidR="001F0D4F" w:rsidRDefault="005C7ABE" w:rsidP="005C7ABE">
      <w:p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ab/>
      </w:r>
      <w:r w:rsidR="00A73EDA">
        <w:rPr>
          <w:rFonts w:ascii="Times New Roman" w:hAnsi="Times New Roman"/>
          <w:color w:val="000000"/>
          <w:sz w:val="28"/>
          <w:szCs w:val="28"/>
          <w:shd w:val="clear" w:color="auto" w:fill="FFFFFF"/>
        </w:rPr>
        <w:t xml:space="preserve">Поддержка такого продукта тоже не требует больших трудозатрат, что говорит об экономичности такого способа реализации. </w:t>
      </w:r>
    </w:p>
    <w:p w:rsidR="001F0D4F" w:rsidRDefault="00A73EDA">
      <w:pPr>
        <w:pStyle w:val="af4"/>
        <w:numPr>
          <w:ilvl w:val="0"/>
          <w:numId w:val="9"/>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Единый URL.</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Это избавляет пользователей от редиректов, упрощает доступ к сайту и позитивно сказывается на продвижении сайта в поисковых сетях. </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lastRenderedPageBreak/>
        <w:t>К недостаткам адаптивного дизайна принято относить:</w:t>
      </w:r>
    </w:p>
    <w:p w:rsidR="001F0D4F" w:rsidRDefault="00A73EDA">
      <w:pPr>
        <w:pStyle w:val="af4"/>
        <w:numPr>
          <w:ilvl w:val="0"/>
          <w:numId w:val="10"/>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Различие задач.</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Типовые действия пользователей мобильных устройств отличаются от активности пользователей стационарных компьютеров. Поэтому адаптированная точная копия сайта не будет в полной мере удовлетворять потребности всех пользователей. </w:t>
      </w:r>
    </w:p>
    <w:p w:rsidR="001F0D4F" w:rsidRDefault="00A73EDA">
      <w:pPr>
        <w:pStyle w:val="af4"/>
        <w:numPr>
          <w:ilvl w:val="0"/>
          <w:numId w:val="10"/>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Медленная загрузка. </w:t>
      </w:r>
    </w:p>
    <w:p w:rsidR="001F0D4F" w:rsidRDefault="00A73EDA">
      <w:pPr>
        <w:tabs>
          <w:tab w:val="left" w:pos="851"/>
        </w:tabs>
        <w:spacing w:after="0" w:line="360" w:lineRule="auto"/>
        <w:ind w:firstLine="851"/>
        <w:jc w:val="both"/>
        <w:rPr>
          <w:rFonts w:ascii="Verdana" w:hAnsi="Verdana"/>
          <w:color w:val="000000"/>
          <w:sz w:val="21"/>
          <w:szCs w:val="21"/>
        </w:rPr>
      </w:pPr>
      <w:r>
        <w:rPr>
          <w:rFonts w:ascii="Times New Roman" w:hAnsi="Times New Roman"/>
          <w:color w:val="000000"/>
          <w:sz w:val="28"/>
          <w:szCs w:val="28"/>
          <w:shd w:val="clear" w:color="auto" w:fill="FFFFFF"/>
        </w:rPr>
        <w:t>Скорость мобильного интернета порой не позволяет загрузить такие элементы как: embedded-карты, ролики, кредитные калькуляторы и меню с анимацией. Поэтому необходима реализация облегченной версии сайта при использовании адаптивного дизайна. При этом важно отметить, что сжатие кода не будет решением данной проблемы, поскольку условно лишние запросу к серверу будут поступать.</w:t>
      </w:r>
    </w:p>
    <w:p w:rsidR="001F0D4F" w:rsidRDefault="00A73EDA">
      <w:pPr>
        <w:pStyle w:val="af4"/>
        <w:numPr>
          <w:ilvl w:val="0"/>
          <w:numId w:val="10"/>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Отсутствие пользовательского выбора.</w:t>
      </w:r>
    </w:p>
    <w:p w:rsidR="001F0D4F" w:rsidRDefault="00A73EDA">
      <w:pPr>
        <w:tabs>
          <w:tab w:val="left" w:pos="851"/>
        </w:tabs>
        <w:spacing w:after="0" w:line="360" w:lineRule="auto"/>
        <w:ind w:firstLine="851"/>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Если в адаптированной версии сайта существует проблема в интерфейсе, пользователь не может воспользоваться альтернативным вариантом (как мог бы переключиться с мобильной версии на стандартную), и часть потенциала ресурса теряется. </w:t>
      </w: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На основании данных преимуществ и недостатков использования технологии мы можем сказать, что особенности верстки медиа при использовании адаптивного дизайна заключаются в следующем:</w:t>
      </w:r>
    </w:p>
    <w:p w:rsidR="001F0D4F" w:rsidRDefault="005C7ABE">
      <w:pPr>
        <w:tabs>
          <w:tab w:val="left" w:pos="851"/>
        </w:tabs>
        <w:spacing w:after="0" w:line="360" w:lineRule="auto"/>
        <w:ind w:firstLine="709"/>
        <w:jc w:val="both"/>
        <w:rPr>
          <w:rFonts w:ascii="Times New Roman" w:hAnsi="Times New Roman"/>
          <w:color w:val="000000"/>
          <w:sz w:val="28"/>
          <w:szCs w:val="28"/>
          <w:highlight w:val="white"/>
        </w:rPr>
      </w:pPr>
      <w:r w:rsidRPr="005C7ABE">
        <w:rPr>
          <w:rFonts w:ascii="Times New Roman" w:hAnsi="Times New Roman"/>
          <w:color w:val="000000"/>
          <w:sz w:val="28"/>
          <w:szCs w:val="28"/>
          <w:shd w:val="clear" w:color="auto" w:fill="FFFFFF"/>
        </w:rPr>
        <w:t>- н</w:t>
      </w:r>
      <w:r w:rsidR="00A73EDA">
        <w:rPr>
          <w:rFonts w:ascii="Times New Roman" w:hAnsi="Times New Roman"/>
          <w:color w:val="000000"/>
          <w:sz w:val="28"/>
          <w:szCs w:val="28"/>
          <w:shd w:val="clear" w:color="auto" w:fill="FFFFFF"/>
        </w:rPr>
        <w:t>еобходимо четко понимать активность пользователя на сайте. Если с мобильного устройства люди чаще читают новости и длинные тексты, то их нужно сделать более доступными, чем интерактивные проекты и фотогалереи, на которые пользователи предпочитают заходить с персональных компьютеров</w:t>
      </w:r>
      <w:r>
        <w:rPr>
          <w:rFonts w:ascii="Times New Roman" w:hAnsi="Times New Roman"/>
          <w:color w:val="000000"/>
          <w:sz w:val="28"/>
          <w:szCs w:val="28"/>
          <w:shd w:val="clear" w:color="auto" w:fill="FFFFFF"/>
        </w:rPr>
        <w:t>;</w:t>
      </w:r>
      <w:r w:rsidR="00A73EDA">
        <w:rPr>
          <w:rFonts w:ascii="Times New Roman" w:hAnsi="Times New Roman"/>
          <w:color w:val="000000"/>
          <w:sz w:val="28"/>
          <w:szCs w:val="28"/>
          <w:shd w:val="clear" w:color="auto" w:fill="FFFFFF"/>
        </w:rPr>
        <w:t xml:space="preserve"> </w:t>
      </w:r>
    </w:p>
    <w:p w:rsidR="001F0D4F" w:rsidRDefault="005C7ABE">
      <w:pPr>
        <w:tabs>
          <w:tab w:val="left" w:pos="851"/>
        </w:tabs>
        <w:spacing w:after="0" w:line="360" w:lineRule="auto"/>
        <w:ind w:firstLine="709"/>
        <w:jc w:val="both"/>
        <w:rPr>
          <w:rFonts w:ascii="Times New Roman" w:hAnsi="Times New Roman"/>
          <w:color w:val="000000"/>
          <w:sz w:val="28"/>
          <w:szCs w:val="28"/>
          <w:highlight w:val="white"/>
        </w:rPr>
      </w:pPr>
      <w:r w:rsidRPr="005C7ABE">
        <w:rPr>
          <w:rFonts w:ascii="Times New Roman" w:hAnsi="Times New Roman"/>
          <w:color w:val="000000"/>
          <w:sz w:val="28"/>
          <w:szCs w:val="28"/>
          <w:shd w:val="clear" w:color="auto" w:fill="FFFFFF"/>
        </w:rPr>
        <w:lastRenderedPageBreak/>
        <w:t xml:space="preserve">- </w:t>
      </w:r>
      <w:r>
        <w:rPr>
          <w:rFonts w:ascii="Times New Roman" w:hAnsi="Times New Roman"/>
          <w:color w:val="000000"/>
          <w:sz w:val="28"/>
          <w:szCs w:val="28"/>
          <w:shd w:val="clear" w:color="auto" w:fill="FFFFFF"/>
        </w:rPr>
        <w:t>в</w:t>
      </w:r>
      <w:r w:rsidR="00A73EDA">
        <w:rPr>
          <w:rFonts w:ascii="Times New Roman" w:hAnsi="Times New Roman"/>
          <w:color w:val="000000"/>
          <w:sz w:val="28"/>
          <w:szCs w:val="28"/>
          <w:shd w:val="clear" w:color="auto" w:fill="FFFFFF"/>
        </w:rPr>
        <w:t>се элементы сайта должны работать в адаптивной версии, что необходимо проверить тщательными тестами и не заявлять релиз, если какой-либо из элементов недоступен</w:t>
      </w:r>
      <w:r>
        <w:rPr>
          <w:rFonts w:ascii="Times New Roman" w:hAnsi="Times New Roman"/>
          <w:color w:val="000000"/>
          <w:sz w:val="28"/>
          <w:szCs w:val="28"/>
          <w:shd w:val="clear" w:color="auto" w:fill="FFFFFF"/>
        </w:rPr>
        <w:t>;</w:t>
      </w:r>
      <w:r w:rsidR="00A73EDA">
        <w:rPr>
          <w:rFonts w:ascii="Times New Roman" w:hAnsi="Times New Roman"/>
          <w:color w:val="000000"/>
          <w:sz w:val="28"/>
          <w:szCs w:val="28"/>
          <w:shd w:val="clear" w:color="auto" w:fill="FFFFFF"/>
        </w:rPr>
        <w:t xml:space="preserve"> </w:t>
      </w:r>
    </w:p>
    <w:p w:rsidR="001F0D4F" w:rsidRDefault="005C7ABE">
      <w:pPr>
        <w:tabs>
          <w:tab w:val="left" w:pos="851"/>
        </w:tabs>
        <w:spacing w:after="0" w:line="360" w:lineRule="auto"/>
        <w:ind w:firstLine="709"/>
        <w:jc w:val="both"/>
        <w:rPr>
          <w:rFonts w:ascii="Times New Roman" w:hAnsi="Times New Roman"/>
          <w:color w:val="000000"/>
          <w:sz w:val="28"/>
          <w:szCs w:val="28"/>
          <w:highlight w:val="white"/>
        </w:rPr>
      </w:pPr>
      <w:r w:rsidRPr="005C7ABE">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н</w:t>
      </w:r>
      <w:r w:rsidR="00A73EDA">
        <w:rPr>
          <w:rFonts w:ascii="Times New Roman" w:hAnsi="Times New Roman"/>
          <w:color w:val="000000"/>
          <w:sz w:val="28"/>
          <w:szCs w:val="28"/>
          <w:shd w:val="clear" w:color="auto" w:fill="FFFFFF"/>
        </w:rPr>
        <w:t xml:space="preserve">еобходимо тестировать загрузку элементов сайта при различной скорости и не допускать критических значений времени загрузки. </w:t>
      </w:r>
    </w:p>
    <w:p w:rsidR="001F0D4F" w:rsidRPr="001A441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Важно помнить, что единый </w:t>
      </w:r>
      <w:r>
        <w:rPr>
          <w:rFonts w:ascii="Times New Roman" w:hAnsi="Times New Roman"/>
          <w:color w:val="000000"/>
          <w:sz w:val="28"/>
          <w:szCs w:val="28"/>
          <w:shd w:val="clear" w:color="auto" w:fill="FFFFFF"/>
          <w:lang w:val="en-US"/>
        </w:rPr>
        <w:t>URL</w:t>
      </w:r>
      <w:r>
        <w:rPr>
          <w:rFonts w:ascii="Times New Roman" w:hAnsi="Times New Roman"/>
          <w:color w:val="000000"/>
          <w:sz w:val="28"/>
          <w:szCs w:val="28"/>
          <w:shd w:val="clear" w:color="auto" w:fill="FFFFFF"/>
        </w:rPr>
        <w:t xml:space="preserve"> означает также, что если адаптивная версия не понравится пользователям, то скорее всего, этот сегмент аудитории отпадет и от основной версии сайта. </w:t>
      </w:r>
    </w:p>
    <w:p w:rsidR="001F0D4F" w:rsidRDefault="001F0D4F">
      <w:pPr>
        <w:tabs>
          <w:tab w:val="left" w:pos="851"/>
        </w:tabs>
        <w:spacing w:after="0" w:line="360" w:lineRule="auto"/>
        <w:ind w:firstLine="709"/>
        <w:jc w:val="center"/>
        <w:rPr>
          <w:rFonts w:ascii="Times New Roman" w:hAnsi="Times New Roman"/>
          <w:color w:val="000000"/>
          <w:sz w:val="28"/>
          <w:szCs w:val="28"/>
          <w:shd w:val="clear" w:color="auto" w:fill="FFFFFF"/>
        </w:rPr>
      </w:pPr>
    </w:p>
    <w:p w:rsidR="001F0D4F" w:rsidRDefault="001F0D4F">
      <w:pPr>
        <w:tabs>
          <w:tab w:val="left" w:pos="0"/>
        </w:tabs>
        <w:spacing w:after="0" w:line="360" w:lineRule="auto"/>
        <w:contextualSpacing/>
        <w:jc w:val="center"/>
        <w:rPr>
          <w:rFonts w:ascii="Times New Roman" w:hAnsi="Times New Roman"/>
          <w:color w:val="000000"/>
          <w:sz w:val="28"/>
          <w:szCs w:val="28"/>
          <w:shd w:val="clear" w:color="auto" w:fill="FFFFFF"/>
        </w:rPr>
      </w:pPr>
    </w:p>
    <w:p w:rsidR="001F0D4F" w:rsidRDefault="00A73EDA">
      <w:pPr>
        <w:pStyle w:val="af4"/>
        <w:numPr>
          <w:ilvl w:val="1"/>
          <w:numId w:val="16"/>
        </w:numPr>
        <w:tabs>
          <w:tab w:val="left" w:pos="0"/>
        </w:tabs>
        <w:spacing w:line="360" w:lineRule="auto"/>
        <w:ind w:left="709"/>
        <w:jc w:val="center"/>
        <w:rPr>
          <w:rFonts w:ascii="Times New Roman" w:hAnsi="Times New Roman"/>
          <w:b/>
          <w:sz w:val="28"/>
          <w:szCs w:val="28"/>
        </w:rPr>
      </w:pPr>
      <w:r>
        <w:rPr>
          <w:rFonts w:ascii="Times New Roman" w:hAnsi="Times New Roman"/>
          <w:b/>
          <w:sz w:val="28"/>
          <w:szCs w:val="28"/>
        </w:rPr>
        <w:t>Принципы оформления при дизайн-проектировании</w:t>
      </w:r>
    </w:p>
    <w:p w:rsidR="001F0D4F" w:rsidRDefault="00A73EDA">
      <w:pPr>
        <w:pStyle w:val="af4"/>
        <w:tabs>
          <w:tab w:val="left" w:pos="0"/>
        </w:tabs>
        <w:spacing w:line="360" w:lineRule="auto"/>
        <w:ind w:left="993"/>
        <w:jc w:val="center"/>
        <w:rPr>
          <w:rFonts w:ascii="Times New Roman" w:hAnsi="Times New Roman"/>
          <w:b/>
          <w:sz w:val="28"/>
          <w:szCs w:val="28"/>
        </w:rPr>
      </w:pPr>
      <w:r>
        <w:rPr>
          <w:rFonts w:ascii="Times New Roman" w:hAnsi="Times New Roman"/>
          <w:b/>
          <w:sz w:val="28"/>
          <w:szCs w:val="28"/>
        </w:rPr>
        <w:t>адаптивных версий веб-порталов</w:t>
      </w:r>
    </w:p>
    <w:p w:rsidR="001F0D4F" w:rsidRDefault="00A73EDA">
      <w:pPr>
        <w:spacing w:line="360" w:lineRule="auto"/>
        <w:ind w:firstLine="720"/>
        <w:contextualSpacing/>
        <w:jc w:val="both"/>
        <w:rPr>
          <w:rFonts w:ascii="Times New Roman" w:hAnsi="Times New Roman"/>
          <w:sz w:val="28"/>
          <w:szCs w:val="28"/>
        </w:rPr>
      </w:pPr>
      <w:r>
        <w:rPr>
          <w:rFonts w:ascii="Times New Roman" w:hAnsi="Times New Roman"/>
          <w:sz w:val="28"/>
          <w:szCs w:val="28"/>
        </w:rPr>
        <w:t>«Основное правило разработки мобильных интерфейсов - чем проще, тем лучше».</w:t>
      </w:r>
      <w:r>
        <w:rPr>
          <w:rStyle w:val="a8"/>
          <w:rFonts w:ascii="Times New Roman" w:hAnsi="Times New Roman"/>
          <w:sz w:val="28"/>
          <w:szCs w:val="28"/>
        </w:rPr>
        <w:footnoteReference w:id="27"/>
      </w:r>
      <w:r>
        <w:rPr>
          <w:rFonts w:ascii="Times New Roman" w:hAnsi="Times New Roman"/>
          <w:sz w:val="28"/>
          <w:szCs w:val="28"/>
        </w:rPr>
        <w:t xml:space="preserve"> </w:t>
      </w:r>
      <w:r w:rsidR="002E7E94">
        <w:rPr>
          <w:rFonts w:ascii="Times New Roman" w:hAnsi="Times New Roman"/>
          <w:sz w:val="28"/>
          <w:szCs w:val="28"/>
        </w:rPr>
        <w:t xml:space="preserve"> </w:t>
      </w:r>
      <w:r>
        <w:rPr>
          <w:rFonts w:ascii="Times New Roman" w:hAnsi="Times New Roman"/>
          <w:sz w:val="28"/>
          <w:szCs w:val="28"/>
        </w:rPr>
        <w:t>При этом тенденция такова, отмечают канадские исследователи, что «качество портативных дисплеев, способствующих развитию информационного и визуального дизайна, постоянно растет»</w:t>
      </w:r>
      <w:r>
        <w:rPr>
          <w:rStyle w:val="a8"/>
          <w:rFonts w:ascii="Times New Roman" w:hAnsi="Times New Roman"/>
          <w:sz w:val="28"/>
          <w:szCs w:val="28"/>
        </w:rPr>
        <w:footnoteReference w:id="28"/>
      </w:r>
      <w:r>
        <w:rPr>
          <w:rFonts w:ascii="Times New Roman" w:hAnsi="Times New Roman"/>
          <w:sz w:val="28"/>
          <w:szCs w:val="28"/>
        </w:rPr>
        <w:t xml:space="preserve">, из чего следует, что и вслед за этим дизайн будет требовать все новых решений для соответствия качественному отображению на дисплеях. </w:t>
      </w:r>
    </w:p>
    <w:p w:rsidR="001F0D4F" w:rsidRDefault="00A73EDA">
      <w:pPr>
        <w:spacing w:after="0" w:line="360" w:lineRule="auto"/>
        <w:ind w:firstLine="720"/>
        <w:contextualSpacing/>
        <w:jc w:val="both"/>
        <w:rPr>
          <w:rFonts w:ascii="Times New Roman" w:hAnsi="Times New Roman"/>
          <w:sz w:val="28"/>
          <w:szCs w:val="28"/>
        </w:rPr>
      </w:pPr>
      <w:r>
        <w:rPr>
          <w:rFonts w:ascii="Times New Roman" w:hAnsi="Times New Roman"/>
          <w:sz w:val="28"/>
          <w:szCs w:val="28"/>
        </w:rPr>
        <w:t xml:space="preserve">Выделяют три </w:t>
      </w:r>
      <w:r w:rsidR="002E7E94">
        <w:rPr>
          <w:rFonts w:ascii="Times New Roman" w:hAnsi="Times New Roman"/>
          <w:sz w:val="28"/>
          <w:szCs w:val="28"/>
        </w:rPr>
        <w:t xml:space="preserve">основных вида </w:t>
      </w:r>
      <w:r>
        <w:rPr>
          <w:rFonts w:ascii="Times New Roman" w:hAnsi="Times New Roman"/>
          <w:sz w:val="28"/>
          <w:szCs w:val="28"/>
        </w:rPr>
        <w:t xml:space="preserve">дизайна, которые необходимо сочетать при разработке макета сайта: </w:t>
      </w:r>
    </w:p>
    <w:p w:rsidR="001F0D4F" w:rsidRPr="006B3903" w:rsidRDefault="00A73EDA" w:rsidP="006B3903">
      <w:pPr>
        <w:pStyle w:val="af4"/>
        <w:numPr>
          <w:ilvl w:val="0"/>
          <w:numId w:val="21"/>
        </w:numPr>
        <w:spacing w:after="0" w:line="360" w:lineRule="auto"/>
        <w:jc w:val="both"/>
        <w:rPr>
          <w:rFonts w:ascii="Times New Roman" w:hAnsi="Times New Roman"/>
          <w:sz w:val="28"/>
          <w:szCs w:val="28"/>
        </w:rPr>
      </w:pPr>
      <w:r w:rsidRPr="006B3903">
        <w:rPr>
          <w:rFonts w:ascii="Times New Roman" w:hAnsi="Times New Roman"/>
          <w:sz w:val="28"/>
          <w:szCs w:val="28"/>
        </w:rPr>
        <w:t>Информационный дизайн – категория, обозначающая, насколько «элементы сайта точно или не точно передают информацию пользователю, т.е. понятная и логичная презентация»</w:t>
      </w:r>
    </w:p>
    <w:p w:rsidR="001F0D4F" w:rsidRPr="006B3903" w:rsidRDefault="00A73EDA" w:rsidP="006B3903">
      <w:pPr>
        <w:pStyle w:val="af4"/>
        <w:numPr>
          <w:ilvl w:val="0"/>
          <w:numId w:val="21"/>
        </w:numPr>
        <w:spacing w:after="0" w:line="360" w:lineRule="auto"/>
        <w:jc w:val="both"/>
        <w:rPr>
          <w:rFonts w:ascii="Times New Roman" w:hAnsi="Times New Roman"/>
          <w:sz w:val="28"/>
          <w:szCs w:val="28"/>
        </w:rPr>
      </w:pPr>
      <w:r w:rsidRPr="006B3903">
        <w:rPr>
          <w:rFonts w:ascii="Times New Roman" w:hAnsi="Times New Roman"/>
          <w:sz w:val="28"/>
          <w:szCs w:val="28"/>
        </w:rPr>
        <w:lastRenderedPageBreak/>
        <w:t xml:space="preserve">Навигационный дизайн – категория, обозначающая, помогает или мешает навигационная схема пользователю – расположение и формат навигационных средств. </w:t>
      </w:r>
    </w:p>
    <w:p w:rsidR="001F0D4F" w:rsidRDefault="00A73EDA" w:rsidP="006B3903">
      <w:pPr>
        <w:pStyle w:val="af4"/>
        <w:numPr>
          <w:ilvl w:val="0"/>
          <w:numId w:val="21"/>
        </w:numPr>
        <w:spacing w:after="0" w:line="360" w:lineRule="auto"/>
        <w:jc w:val="both"/>
      </w:pPr>
      <w:r w:rsidRPr="006B3903">
        <w:rPr>
          <w:rFonts w:ascii="Times New Roman" w:hAnsi="Times New Roman"/>
          <w:sz w:val="28"/>
          <w:szCs w:val="28"/>
        </w:rPr>
        <w:t>Визуальный дизайн – категория, отвечающая за то, как элементы сайта формируют баланс, эмоциональную привлекательность, эстетику и единообразие всего графического образа сайта. Это включает цвета, фотографии, различные формы и тип шрифта.</w:t>
      </w:r>
      <w:r>
        <w:rPr>
          <w:rStyle w:val="a8"/>
          <w:rFonts w:ascii="Times New Roman" w:hAnsi="Times New Roman"/>
          <w:sz w:val="28"/>
          <w:szCs w:val="28"/>
        </w:rPr>
        <w:footnoteReference w:id="29"/>
      </w:r>
      <w:r w:rsidRPr="006B3903">
        <w:rPr>
          <w:rFonts w:ascii="Times New Roman" w:hAnsi="Times New Roman"/>
          <w:sz w:val="28"/>
          <w:szCs w:val="28"/>
        </w:rPr>
        <w:t xml:space="preserve"> </w:t>
      </w:r>
    </w:p>
    <w:p w:rsidR="001F0D4F" w:rsidRDefault="00A73EDA">
      <w:pPr>
        <w:spacing w:after="0" w:line="360" w:lineRule="auto"/>
        <w:ind w:firstLine="708"/>
        <w:jc w:val="both"/>
      </w:pPr>
      <w:r>
        <w:rPr>
          <w:rFonts w:ascii="Times New Roman CYR" w:hAnsi="Times New Roman CYR"/>
          <w:sz w:val="28"/>
          <w:szCs w:val="28"/>
        </w:rPr>
        <w:t xml:space="preserve">Важно </w:t>
      </w:r>
      <w:r>
        <w:rPr>
          <w:rFonts w:ascii="Times New Roman CYR" w:hAnsi="Times New Roman CYR"/>
          <w:sz w:val="28"/>
        </w:rPr>
        <w:t xml:space="preserve">помнить и об </w:t>
      </w:r>
      <w:r>
        <w:rPr>
          <w:rFonts w:ascii="Times New Roman CYR" w:hAnsi="Times New Roman CYR"/>
          <w:color w:val="000000"/>
          <w:sz w:val="28"/>
        </w:rPr>
        <w:t>информационной архитектуре сайта, обязанность которой систематизировать контент. Она, так же</w:t>
      </w:r>
      <w:r w:rsidR="005C7ABE">
        <w:rPr>
          <w:rFonts w:ascii="Times New Roman CYR" w:hAnsi="Times New Roman CYR"/>
          <w:color w:val="000000"/>
          <w:sz w:val="28"/>
        </w:rPr>
        <w:t>,</w:t>
      </w:r>
      <w:r>
        <w:rPr>
          <w:rFonts w:ascii="Times New Roman CYR" w:hAnsi="Times New Roman CYR"/>
          <w:color w:val="000000"/>
          <w:sz w:val="28"/>
        </w:rPr>
        <w:t xml:space="preserve"> как и элементы навигации, помогает пользователям находить и обрабатывать нужную им информацию с большей скоростью и меньшей затратой сил.</w:t>
      </w:r>
      <w:r>
        <w:rPr>
          <w:rStyle w:val="a8"/>
          <w:rFonts w:ascii="Times New Roman CYR" w:hAnsi="Times New Roman CYR"/>
          <w:color w:val="000000"/>
          <w:sz w:val="28"/>
        </w:rPr>
        <w:footnoteReference w:id="30"/>
      </w:r>
    </w:p>
    <w:p w:rsidR="001F0D4F" w:rsidRDefault="00A73EDA" w:rsidP="004F7979">
      <w:pPr>
        <w:tabs>
          <w:tab w:val="left" w:pos="851"/>
        </w:tabs>
        <w:suppressAutoHyphens/>
        <w:spacing w:after="0" w:line="360" w:lineRule="auto"/>
        <w:ind w:firstLine="710"/>
        <w:jc w:val="both"/>
      </w:pPr>
      <w:r>
        <w:rPr>
          <w:rFonts w:ascii="Times New Roman CYR" w:hAnsi="Times New Roman CYR"/>
          <w:color w:val="000000"/>
          <w:sz w:val="28"/>
        </w:rPr>
        <w:t>Традиционно выделяют три вида структуры сайта:</w:t>
      </w:r>
    </w:p>
    <w:p w:rsidR="001F0D4F" w:rsidRDefault="00A73EDA" w:rsidP="005C7ABE">
      <w:pPr>
        <w:pStyle w:val="af4"/>
        <w:numPr>
          <w:ilvl w:val="0"/>
          <w:numId w:val="22"/>
        </w:numPr>
        <w:tabs>
          <w:tab w:val="left" w:pos="851"/>
        </w:tabs>
        <w:suppressAutoHyphens/>
        <w:spacing w:after="0" w:line="360" w:lineRule="auto"/>
        <w:ind w:left="1276"/>
        <w:jc w:val="both"/>
      </w:pPr>
      <w:r w:rsidRPr="006B3903">
        <w:rPr>
          <w:rFonts w:ascii="Times New Roman CYR" w:hAnsi="Times New Roman CYR"/>
          <w:color w:val="000000"/>
          <w:sz w:val="28"/>
        </w:rPr>
        <w:t>линейная структура (сайт листается как книга, страницы находятся в строгом порядке);</w:t>
      </w:r>
    </w:p>
    <w:p w:rsidR="001F0D4F" w:rsidRDefault="00A73EDA" w:rsidP="005C7ABE">
      <w:pPr>
        <w:pStyle w:val="af4"/>
        <w:numPr>
          <w:ilvl w:val="0"/>
          <w:numId w:val="22"/>
        </w:numPr>
        <w:tabs>
          <w:tab w:val="left" w:pos="851"/>
        </w:tabs>
        <w:suppressAutoHyphens/>
        <w:spacing w:after="0" w:line="360" w:lineRule="auto"/>
        <w:ind w:left="1276"/>
        <w:jc w:val="both"/>
      </w:pPr>
      <w:r w:rsidRPr="006B3903">
        <w:rPr>
          <w:rFonts w:ascii="Times New Roman CYR" w:hAnsi="Times New Roman CYR"/>
          <w:color w:val="000000"/>
          <w:sz w:val="28"/>
        </w:rPr>
        <w:t>иерархия (размещение информации происходит в несколько уровней, где страницы нижнего уровня, являются разделами верхнего);</w:t>
      </w:r>
    </w:p>
    <w:p w:rsidR="001F0D4F" w:rsidRDefault="00A73EDA" w:rsidP="005C7ABE">
      <w:pPr>
        <w:pStyle w:val="af4"/>
        <w:numPr>
          <w:ilvl w:val="0"/>
          <w:numId w:val="22"/>
        </w:numPr>
        <w:tabs>
          <w:tab w:val="left" w:pos="851"/>
        </w:tabs>
        <w:suppressAutoHyphens/>
        <w:spacing w:after="0" w:line="360" w:lineRule="auto"/>
        <w:ind w:left="1276"/>
        <w:jc w:val="both"/>
      </w:pPr>
      <w:r w:rsidRPr="006B3903">
        <w:rPr>
          <w:rFonts w:ascii="Times New Roman CYR" w:hAnsi="Times New Roman CYR"/>
          <w:color w:val="000000"/>
          <w:sz w:val="28"/>
        </w:rPr>
        <w:t xml:space="preserve">паутина (структура типа </w:t>
      </w:r>
      <w:r w:rsidRPr="006B3903">
        <w:rPr>
          <w:rFonts w:ascii="Times New Roman" w:hAnsi="Times New Roman"/>
          <w:color w:val="000000"/>
          <w:sz w:val="28"/>
          <w:lang w:val="en-US"/>
        </w:rPr>
        <w:t>WWW</w:t>
      </w:r>
      <w:r w:rsidRPr="006B3903">
        <w:rPr>
          <w:rFonts w:ascii="Times New Roman CYR" w:hAnsi="Times New Roman CYR"/>
          <w:color w:val="000000"/>
          <w:sz w:val="28"/>
        </w:rPr>
        <w:t xml:space="preserve"> (World Wide Web), но имеющая границы в пределах сайта, имеются быстрые переходы на любую страницу, но имеется большая вероятность запутаться). </w:t>
      </w:r>
    </w:p>
    <w:p w:rsidR="004F7979" w:rsidRDefault="00E95184" w:rsidP="004F7979">
      <w:pPr>
        <w:tabs>
          <w:tab w:val="left" w:pos="851"/>
        </w:tabs>
        <w:suppressAutoHyphens/>
        <w:spacing w:after="0" w:line="360" w:lineRule="auto"/>
        <w:jc w:val="center"/>
        <w:rPr>
          <w:rFonts w:asciiTheme="minorHAnsi" w:hAnsiTheme="minorHAnsi"/>
          <w:color w:val="000000"/>
          <w:sz w:val="28"/>
        </w:rPr>
      </w:pPr>
      <w:r>
        <w:rPr>
          <w:rFonts w:ascii="Times New Roman CYR" w:hAnsi="Times New Roman CYR"/>
          <w:noProof/>
          <w:color w:val="000000"/>
          <w:sz w:val="28"/>
          <w:lang w:eastAsia="ru-RU"/>
        </w:rPr>
        <w:lastRenderedPageBreak/>
        <w:drawing>
          <wp:inline distT="0" distB="0" distL="0" distR="0">
            <wp:extent cx="5599819" cy="3474340"/>
            <wp:effectExtent l="19050" t="0" r="881" b="0"/>
            <wp:docPr id="1"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3"/>
                    <pic:cNvPicPr>
                      <a:picLocks noChangeAspect="1" noChangeArrowheads="1"/>
                    </pic:cNvPicPr>
                  </pic:nvPicPr>
                  <pic:blipFill>
                    <a:blip r:embed="rId8" cstate="print"/>
                    <a:stretch>
                      <a:fillRect/>
                    </a:stretch>
                  </pic:blipFill>
                  <pic:spPr bwMode="auto">
                    <a:xfrm>
                      <a:off x="0" y="0"/>
                      <a:ext cx="5596494" cy="3472277"/>
                    </a:xfrm>
                    <a:prstGeom prst="rect">
                      <a:avLst/>
                    </a:prstGeom>
                  </pic:spPr>
                </pic:pic>
              </a:graphicData>
            </a:graphic>
          </wp:inline>
        </w:drawing>
      </w:r>
    </w:p>
    <w:p w:rsidR="004F7979" w:rsidRDefault="004F7979" w:rsidP="004F7979">
      <w:pPr>
        <w:tabs>
          <w:tab w:val="left" w:pos="851"/>
        </w:tabs>
        <w:suppressAutoHyphens/>
        <w:spacing w:after="0" w:line="360" w:lineRule="auto"/>
        <w:jc w:val="both"/>
        <w:rPr>
          <w:rFonts w:asciiTheme="minorHAnsi" w:hAnsiTheme="minorHAnsi"/>
          <w:color w:val="000000"/>
          <w:sz w:val="28"/>
        </w:rPr>
      </w:pPr>
      <w:r>
        <w:rPr>
          <w:rFonts w:asciiTheme="minorHAnsi" w:hAnsiTheme="minorHAnsi"/>
          <w:color w:val="000000"/>
          <w:sz w:val="28"/>
        </w:rPr>
        <w:tab/>
      </w:r>
      <w:r w:rsidR="00A73EDA">
        <w:rPr>
          <w:rFonts w:ascii="Times New Roman CYR" w:hAnsi="Times New Roman CYR"/>
          <w:color w:val="000000"/>
          <w:sz w:val="28"/>
        </w:rPr>
        <w:t>Сейчас почти не испо</w:t>
      </w:r>
      <w:r w:rsidR="006B3903">
        <w:rPr>
          <w:rFonts w:ascii="Times New Roman CYR" w:hAnsi="Times New Roman CYR"/>
          <w:color w:val="000000"/>
          <w:sz w:val="28"/>
        </w:rPr>
        <w:t xml:space="preserve">льзуется ни одна из структур в </w:t>
      </w:r>
      <w:r w:rsidR="006B3903">
        <w:rPr>
          <w:rFonts w:asciiTheme="minorHAnsi" w:hAnsiTheme="minorHAnsi"/>
          <w:color w:val="000000"/>
          <w:sz w:val="28"/>
        </w:rPr>
        <w:t>«</w:t>
      </w:r>
      <w:r w:rsidR="006B3903">
        <w:rPr>
          <w:rFonts w:ascii="Times New Roman CYR" w:hAnsi="Times New Roman CYR"/>
          <w:color w:val="000000"/>
          <w:sz w:val="28"/>
        </w:rPr>
        <w:t>чистом</w:t>
      </w:r>
      <w:r w:rsidR="006B3903">
        <w:rPr>
          <w:rFonts w:asciiTheme="minorHAnsi" w:hAnsiTheme="minorHAnsi"/>
          <w:color w:val="000000"/>
          <w:sz w:val="28"/>
        </w:rPr>
        <w:t>»</w:t>
      </w:r>
      <w:r w:rsidR="00A73EDA">
        <w:rPr>
          <w:rFonts w:ascii="Times New Roman CYR" w:hAnsi="Times New Roman CYR"/>
          <w:color w:val="000000"/>
          <w:sz w:val="28"/>
        </w:rPr>
        <w:t xml:space="preserve"> виде. В основном, сайты имеют комбинированную структуру, которая п</w:t>
      </w:r>
      <w:r w:rsidR="00CC4C9A">
        <w:rPr>
          <w:rFonts w:ascii="Times New Roman CYR" w:hAnsi="Times New Roman CYR"/>
          <w:color w:val="000000"/>
          <w:sz w:val="28"/>
        </w:rPr>
        <w:t>одразумевает под собой наличие «сквозной ссылки»</w:t>
      </w:r>
      <w:r w:rsidR="00A73EDA">
        <w:rPr>
          <w:rFonts w:ascii="Times New Roman CYR" w:hAnsi="Times New Roman CYR"/>
          <w:color w:val="000000"/>
          <w:sz w:val="28"/>
        </w:rPr>
        <w:t xml:space="preserve"> (возможность с любой из страниц вернуться на стартовую), а также возможность перехода с главной страницы на страницу любого уровня и двухсторонние связи между страницами различных уровней.</w:t>
      </w:r>
    </w:p>
    <w:p w:rsidR="001F0D4F" w:rsidRDefault="004F7979" w:rsidP="004F7979">
      <w:pPr>
        <w:tabs>
          <w:tab w:val="left" w:pos="851"/>
        </w:tabs>
        <w:suppressAutoHyphens/>
        <w:spacing w:after="0" w:line="360" w:lineRule="auto"/>
        <w:jc w:val="both"/>
        <w:rPr>
          <w:rFonts w:ascii="Times New Roman" w:hAnsi="Times New Roman"/>
          <w:sz w:val="28"/>
          <w:szCs w:val="28"/>
        </w:rPr>
      </w:pPr>
      <w:r>
        <w:rPr>
          <w:rFonts w:asciiTheme="minorHAnsi" w:hAnsiTheme="minorHAnsi"/>
          <w:color w:val="000000"/>
          <w:sz w:val="28"/>
        </w:rPr>
        <w:tab/>
      </w:r>
      <w:r w:rsidR="00A73EDA">
        <w:rPr>
          <w:rFonts w:ascii="Times New Roman" w:hAnsi="Times New Roman"/>
          <w:sz w:val="28"/>
          <w:szCs w:val="28"/>
        </w:rPr>
        <w:t>Современный подход в дизайне тяготеет к функциональности. Одним из первых, кто встал на сторону функционального подхода в области дизайн-проектирования</w:t>
      </w:r>
      <w:r w:rsidR="00DE7AD6">
        <w:rPr>
          <w:rFonts w:ascii="Times New Roman" w:hAnsi="Times New Roman"/>
          <w:sz w:val="28"/>
          <w:szCs w:val="28"/>
        </w:rPr>
        <w:t>,</w:t>
      </w:r>
      <w:r w:rsidR="00A73EDA">
        <w:rPr>
          <w:rFonts w:ascii="Times New Roman" w:hAnsi="Times New Roman"/>
          <w:sz w:val="28"/>
          <w:szCs w:val="28"/>
        </w:rPr>
        <w:t xml:space="preserve"> стал американский дизайнер Уильям Эддисон Двиггинс. Он придерживался мнения, что дизайнер должен опираться «на здравый смысл и анализ, не стремясь к удовлетворению своего творческого потенциала».</w:t>
      </w:r>
      <w:r w:rsidR="00A73EDA">
        <w:rPr>
          <w:rStyle w:val="a8"/>
          <w:rFonts w:ascii="Times New Roman" w:hAnsi="Times New Roman"/>
          <w:sz w:val="28"/>
          <w:szCs w:val="28"/>
        </w:rPr>
        <w:footnoteReference w:id="31"/>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Данный подход определяет дизайн как ремесло, в котором главное ориентироваться на заказчика (аудиторию), а творческое самовыражение в нем излишне.  Эстетический стиль</w:t>
      </w:r>
      <w:r w:rsidR="00DE7AD6">
        <w:rPr>
          <w:rFonts w:ascii="Times New Roman" w:hAnsi="Times New Roman"/>
          <w:sz w:val="28"/>
          <w:szCs w:val="28"/>
        </w:rPr>
        <w:t>,</w:t>
      </w:r>
      <w:r>
        <w:rPr>
          <w:rFonts w:ascii="Times New Roman" w:hAnsi="Times New Roman"/>
          <w:sz w:val="28"/>
          <w:szCs w:val="28"/>
        </w:rPr>
        <w:t xml:space="preserve"> по Двиггинсу</w:t>
      </w:r>
      <w:r w:rsidR="00DE7AD6">
        <w:rPr>
          <w:rFonts w:ascii="Times New Roman" w:hAnsi="Times New Roman"/>
          <w:sz w:val="28"/>
          <w:szCs w:val="28"/>
        </w:rPr>
        <w:t>,</w:t>
      </w:r>
      <w:r>
        <w:rPr>
          <w:rFonts w:ascii="Times New Roman" w:hAnsi="Times New Roman"/>
          <w:sz w:val="28"/>
          <w:szCs w:val="28"/>
        </w:rPr>
        <w:t xml:space="preserve"> в первую очередь</w:t>
      </w:r>
      <w:r w:rsidR="00DE7AD6">
        <w:rPr>
          <w:rFonts w:ascii="Times New Roman" w:hAnsi="Times New Roman"/>
          <w:sz w:val="28"/>
          <w:szCs w:val="28"/>
        </w:rPr>
        <w:t>,</w:t>
      </w:r>
      <w:r>
        <w:rPr>
          <w:rFonts w:ascii="Times New Roman" w:hAnsi="Times New Roman"/>
          <w:sz w:val="28"/>
          <w:szCs w:val="28"/>
        </w:rPr>
        <w:t xml:space="preserve"> должен от</w:t>
      </w:r>
      <w:r>
        <w:rPr>
          <w:rFonts w:ascii="Times New Roman" w:hAnsi="Times New Roman"/>
          <w:sz w:val="28"/>
          <w:szCs w:val="28"/>
        </w:rPr>
        <w:lastRenderedPageBreak/>
        <w:t xml:space="preserve">вечать поставленной цели и потребностям аудитории. Отсюда прослеживается столкновение в графическом дизайне эстетики и функционализма. </w:t>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Функциональный подход особенно важе</w:t>
      </w:r>
      <w:r w:rsidR="00DE7AD6">
        <w:rPr>
          <w:rFonts w:ascii="Times New Roman" w:hAnsi="Times New Roman"/>
          <w:sz w:val="28"/>
          <w:szCs w:val="28"/>
        </w:rPr>
        <w:t xml:space="preserve">н в веб-дизайне. Ведь одна из главных  </w:t>
      </w:r>
      <w:r>
        <w:rPr>
          <w:rFonts w:ascii="Times New Roman" w:hAnsi="Times New Roman"/>
          <w:sz w:val="28"/>
          <w:szCs w:val="28"/>
        </w:rPr>
        <w:t>задач такого дизайна, сделать интерфейс сайта понятным, удобным и комфортным для пользователя.</w:t>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Основоположником функционального подхода к дизайн-проектированию веб-ресурсов является Якоб Нильсен. По его словам, «удобство и простота управляют Сетью».</w:t>
      </w:r>
      <w:r>
        <w:rPr>
          <w:rStyle w:val="a8"/>
          <w:rFonts w:ascii="Times New Roman" w:hAnsi="Times New Roman"/>
          <w:sz w:val="28"/>
          <w:szCs w:val="28"/>
        </w:rPr>
        <w:footnoteReference w:id="32"/>
      </w:r>
      <w:r>
        <w:rPr>
          <w:rFonts w:ascii="Times New Roman" w:hAnsi="Times New Roman"/>
          <w:sz w:val="28"/>
          <w:szCs w:val="28"/>
        </w:rPr>
        <w:t xml:space="preserve"> Нильсен считает, что в Интернете главным является сам пользователь, на которого и стоит ориентироваться в первую очередь, таким образом, главная цель любого интернет-ресурса: «обеспечение пользователей простым механизмом для реализации их задач». </w:t>
      </w:r>
      <w:r>
        <w:rPr>
          <w:rStyle w:val="a8"/>
          <w:rFonts w:ascii="Times New Roman" w:hAnsi="Times New Roman"/>
          <w:sz w:val="28"/>
          <w:szCs w:val="28"/>
        </w:rPr>
        <w:footnoteReference w:id="33"/>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С функциональным дизайном тесно связано понятие «юзабилити». Одно из самых часто используемых определений данному термину  дается</w:t>
      </w:r>
      <w:r w:rsidR="00DE7AD6">
        <w:rPr>
          <w:rFonts w:ascii="Times New Roman" w:hAnsi="Times New Roman"/>
          <w:sz w:val="28"/>
          <w:szCs w:val="28"/>
        </w:rPr>
        <w:t xml:space="preserve"> в</w:t>
      </w:r>
      <w:r>
        <w:rPr>
          <w:rFonts w:ascii="Times New Roman" w:hAnsi="Times New Roman"/>
          <w:sz w:val="28"/>
          <w:szCs w:val="28"/>
        </w:rPr>
        <w:t xml:space="preserve"> международном стандарте юзабилити, </w:t>
      </w:r>
      <w:r>
        <w:rPr>
          <w:rFonts w:ascii="Times New Roman" w:hAnsi="Times New Roman"/>
          <w:sz w:val="28"/>
          <w:szCs w:val="28"/>
          <w:lang w:val="en-US"/>
        </w:rPr>
        <w:t>ISO</w:t>
      </w:r>
      <w:r>
        <w:rPr>
          <w:rFonts w:ascii="Times New Roman" w:hAnsi="Times New Roman"/>
          <w:sz w:val="28"/>
          <w:szCs w:val="28"/>
        </w:rPr>
        <w:t xml:space="preserve"> 9242-11.</w:t>
      </w:r>
      <w:r>
        <w:rPr>
          <w:rStyle w:val="a8"/>
          <w:rFonts w:ascii="Times New Roman" w:hAnsi="Times New Roman"/>
          <w:sz w:val="28"/>
          <w:szCs w:val="28"/>
        </w:rPr>
        <w:footnoteReference w:id="34"/>
      </w:r>
    </w:p>
    <w:p w:rsidR="001F0D4F" w:rsidRDefault="002E7E94">
      <w:pPr>
        <w:spacing w:line="360" w:lineRule="auto"/>
        <w:ind w:firstLine="709"/>
        <w:contextualSpacing/>
        <w:jc w:val="both"/>
        <w:rPr>
          <w:rFonts w:ascii="Times New Roman" w:hAnsi="Times New Roman"/>
          <w:sz w:val="28"/>
          <w:szCs w:val="28"/>
        </w:rPr>
      </w:pPr>
      <w:r>
        <w:rPr>
          <w:rFonts w:ascii="Times New Roman" w:hAnsi="Times New Roman"/>
          <w:sz w:val="28"/>
          <w:szCs w:val="28"/>
        </w:rPr>
        <w:t xml:space="preserve"> «</w:t>
      </w:r>
      <w:proofErr w:type="spellStart"/>
      <w:r w:rsidR="00A73EDA">
        <w:rPr>
          <w:rFonts w:ascii="Times New Roman" w:hAnsi="Times New Roman"/>
          <w:sz w:val="28"/>
          <w:szCs w:val="28"/>
        </w:rPr>
        <w:t>Юзабилити</w:t>
      </w:r>
      <w:proofErr w:type="spellEnd"/>
      <w:r w:rsidR="00A73EDA">
        <w:rPr>
          <w:rFonts w:ascii="Times New Roman" w:hAnsi="Times New Roman"/>
          <w:sz w:val="28"/>
          <w:szCs w:val="28"/>
        </w:rPr>
        <w:t xml:space="preserve"> — степень эффективности, трудоемкости и удовлетворенности, с которыми продукт может быть использован определенными пользователями при определенном контексте использования для достижения определенных целей/мотивов</w:t>
      </w:r>
      <w:r>
        <w:rPr>
          <w:rFonts w:ascii="Times New Roman" w:hAnsi="Times New Roman"/>
          <w:sz w:val="28"/>
          <w:szCs w:val="28"/>
        </w:rPr>
        <w:t>»</w:t>
      </w:r>
      <w:r w:rsidR="00A73EDA">
        <w:rPr>
          <w:rFonts w:ascii="Times New Roman" w:hAnsi="Times New Roman"/>
          <w:sz w:val="28"/>
          <w:szCs w:val="28"/>
        </w:rPr>
        <w:t>.</w:t>
      </w:r>
      <w:r>
        <w:rPr>
          <w:rStyle w:val="a4"/>
          <w:rFonts w:ascii="Times New Roman" w:hAnsi="Times New Roman"/>
          <w:sz w:val="28"/>
          <w:szCs w:val="28"/>
        </w:rPr>
        <w:footnoteReference w:id="35"/>
      </w:r>
    </w:p>
    <w:p w:rsidR="001F0D4F" w:rsidRDefault="00A73EDA">
      <w:pPr>
        <w:tabs>
          <w:tab w:val="left" w:pos="2410"/>
        </w:tabs>
        <w:spacing w:line="360" w:lineRule="auto"/>
        <w:ind w:firstLine="709"/>
        <w:contextualSpacing/>
        <w:jc w:val="both"/>
        <w:rPr>
          <w:rFonts w:ascii="Times New Roman" w:hAnsi="Times New Roman"/>
          <w:sz w:val="28"/>
          <w:szCs w:val="28"/>
        </w:rPr>
      </w:pPr>
      <w:r>
        <w:rPr>
          <w:rFonts w:ascii="Times New Roman" w:hAnsi="Times New Roman"/>
          <w:sz w:val="28"/>
          <w:szCs w:val="28"/>
        </w:rPr>
        <w:lastRenderedPageBreak/>
        <w:t>Якоб Нильсен выделяет пять основных компонентов, определяющих юзабилити сайта:</w:t>
      </w:r>
      <w:r>
        <w:rPr>
          <w:rStyle w:val="a8"/>
          <w:rFonts w:ascii="Times New Roman" w:hAnsi="Times New Roman"/>
          <w:sz w:val="28"/>
          <w:szCs w:val="28"/>
        </w:rPr>
        <w:footnoteReference w:id="36"/>
      </w:r>
      <w:r>
        <w:rPr>
          <w:rFonts w:ascii="Times New Roman" w:hAnsi="Times New Roman"/>
          <w:sz w:val="28"/>
          <w:szCs w:val="28"/>
        </w:rPr>
        <w:t xml:space="preserve"> </w:t>
      </w:r>
    </w:p>
    <w:p w:rsidR="001F0D4F" w:rsidRDefault="00A73EDA" w:rsidP="00DE7AD6">
      <w:pPr>
        <w:widowControl w:val="0"/>
        <w:numPr>
          <w:ilvl w:val="0"/>
          <w:numId w:val="6"/>
        </w:numPr>
        <w:suppressAutoHyphens/>
        <w:spacing w:after="0" w:line="360" w:lineRule="auto"/>
        <w:ind w:left="1276"/>
        <w:contextualSpacing/>
        <w:jc w:val="both"/>
        <w:rPr>
          <w:rFonts w:ascii="Times New Roman" w:hAnsi="Times New Roman"/>
          <w:sz w:val="28"/>
          <w:szCs w:val="28"/>
        </w:rPr>
      </w:pPr>
      <w:r>
        <w:rPr>
          <w:rFonts w:ascii="Times New Roman" w:hAnsi="Times New Roman"/>
          <w:sz w:val="28"/>
          <w:szCs w:val="28"/>
        </w:rPr>
        <w:t>Обучаемость. Как быстро пользователь осваивает новый для себя интерфейс и достигает своих задач в работе с ним.</w:t>
      </w:r>
    </w:p>
    <w:p w:rsidR="001F0D4F" w:rsidRDefault="00A73EDA" w:rsidP="00DE7AD6">
      <w:pPr>
        <w:widowControl w:val="0"/>
        <w:numPr>
          <w:ilvl w:val="0"/>
          <w:numId w:val="6"/>
        </w:numPr>
        <w:suppressAutoHyphens/>
        <w:spacing w:after="0" w:line="360" w:lineRule="auto"/>
        <w:ind w:left="1276"/>
        <w:contextualSpacing/>
        <w:jc w:val="both"/>
        <w:rPr>
          <w:rFonts w:ascii="Times New Roman" w:hAnsi="Times New Roman"/>
          <w:sz w:val="28"/>
          <w:szCs w:val="28"/>
        </w:rPr>
      </w:pPr>
      <w:r>
        <w:rPr>
          <w:rFonts w:ascii="Times New Roman" w:hAnsi="Times New Roman"/>
          <w:sz w:val="28"/>
          <w:szCs w:val="28"/>
        </w:rPr>
        <w:t>Эффективность. Скорость тех же задач после того, как пользователь пользуется ресурсом в следующие разы.</w:t>
      </w:r>
    </w:p>
    <w:p w:rsidR="001F0D4F" w:rsidRDefault="00A73EDA" w:rsidP="00DE7AD6">
      <w:pPr>
        <w:widowControl w:val="0"/>
        <w:numPr>
          <w:ilvl w:val="0"/>
          <w:numId w:val="6"/>
        </w:numPr>
        <w:suppressAutoHyphens/>
        <w:spacing w:after="0" w:line="360" w:lineRule="auto"/>
        <w:ind w:left="1276"/>
        <w:contextualSpacing/>
        <w:jc w:val="both"/>
        <w:rPr>
          <w:rFonts w:ascii="Times New Roman" w:hAnsi="Times New Roman"/>
          <w:sz w:val="28"/>
          <w:szCs w:val="28"/>
        </w:rPr>
      </w:pPr>
      <w:r>
        <w:rPr>
          <w:rFonts w:ascii="Times New Roman" w:hAnsi="Times New Roman"/>
          <w:sz w:val="28"/>
          <w:szCs w:val="28"/>
        </w:rPr>
        <w:t>Запоминаемость. Скорость и легкость взаимодействия пользователя с сайтом после продолжительного перерыва.</w:t>
      </w:r>
    </w:p>
    <w:p w:rsidR="001F0D4F" w:rsidRDefault="00A73EDA" w:rsidP="00DE7AD6">
      <w:pPr>
        <w:widowControl w:val="0"/>
        <w:numPr>
          <w:ilvl w:val="0"/>
          <w:numId w:val="6"/>
        </w:numPr>
        <w:suppressAutoHyphens/>
        <w:spacing w:after="0" w:line="360" w:lineRule="auto"/>
        <w:ind w:left="1276"/>
        <w:contextualSpacing/>
        <w:jc w:val="both"/>
        <w:rPr>
          <w:rFonts w:ascii="Times New Roman" w:hAnsi="Times New Roman"/>
          <w:sz w:val="28"/>
          <w:szCs w:val="28"/>
        </w:rPr>
      </w:pPr>
      <w:r>
        <w:rPr>
          <w:rFonts w:ascii="Times New Roman" w:hAnsi="Times New Roman"/>
          <w:sz w:val="28"/>
          <w:szCs w:val="28"/>
        </w:rPr>
        <w:t xml:space="preserve">Ошибки. Количество ошибок и простота их исправления при работе пользователя с сайтом. </w:t>
      </w:r>
    </w:p>
    <w:p w:rsidR="001F0D4F" w:rsidRDefault="00A73EDA" w:rsidP="00DE7AD6">
      <w:pPr>
        <w:widowControl w:val="0"/>
        <w:numPr>
          <w:ilvl w:val="0"/>
          <w:numId w:val="6"/>
        </w:numPr>
        <w:suppressAutoHyphens/>
        <w:spacing w:after="0" w:line="360" w:lineRule="auto"/>
        <w:ind w:left="1276"/>
        <w:contextualSpacing/>
        <w:jc w:val="both"/>
        <w:rPr>
          <w:rFonts w:ascii="Times New Roman" w:hAnsi="Times New Roman"/>
          <w:sz w:val="28"/>
          <w:szCs w:val="28"/>
        </w:rPr>
      </w:pPr>
      <w:r>
        <w:rPr>
          <w:rFonts w:ascii="Times New Roman" w:hAnsi="Times New Roman"/>
          <w:sz w:val="28"/>
          <w:szCs w:val="28"/>
        </w:rPr>
        <w:t>Удовлетворенность. Привлекательность сайта, его дизайна и комфорта работы с ним.</w:t>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Основная цель дизайна, который опирается на принцип юзабилити - быть незаметным.</w:t>
      </w:r>
      <w:r>
        <w:rPr>
          <w:rStyle w:val="a8"/>
          <w:rFonts w:ascii="Times New Roman" w:hAnsi="Times New Roman"/>
          <w:sz w:val="28"/>
          <w:szCs w:val="28"/>
        </w:rPr>
        <w:footnoteReference w:id="37"/>
      </w:r>
      <w:r>
        <w:rPr>
          <w:rFonts w:ascii="Times New Roman" w:hAnsi="Times New Roman"/>
          <w:sz w:val="28"/>
          <w:szCs w:val="28"/>
        </w:rPr>
        <w:t xml:space="preserve">  Приоритет в первую очередь отдается контенту, а сам дизайн приближен к минималистичному.</w:t>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 xml:space="preserve"> Таким образом, можно сказать, что такое художественное направление как минимализм в веб-дизайне выходит на передовые позиции.  Характерными признаками минимализма считается «стремление к минимальной трансформации используемых для творчества материалов, простоту и единообразие форм, а также творческое самоограничение художника».</w:t>
      </w:r>
      <w:r>
        <w:rPr>
          <w:rStyle w:val="a8"/>
          <w:rFonts w:ascii="Times New Roman" w:hAnsi="Times New Roman"/>
          <w:sz w:val="28"/>
          <w:szCs w:val="28"/>
        </w:rPr>
        <w:footnoteReference w:id="38"/>
      </w:r>
      <w:r>
        <w:rPr>
          <w:rFonts w:ascii="Times New Roman" w:hAnsi="Times New Roman"/>
          <w:sz w:val="28"/>
          <w:szCs w:val="28"/>
        </w:rPr>
        <w:t xml:space="preserve"> Одной из самых известных концепций, объединившей в себе функционализм и эстети</w:t>
      </w:r>
      <w:r>
        <w:rPr>
          <w:rFonts w:ascii="Times New Roman" w:hAnsi="Times New Roman"/>
          <w:sz w:val="28"/>
          <w:szCs w:val="28"/>
        </w:rPr>
        <w:lastRenderedPageBreak/>
        <w:t>ческий минимализм в графическом дизайне, стал «международный швейцарский стиль».</w:t>
      </w:r>
      <w:r>
        <w:rPr>
          <w:rStyle w:val="a8"/>
          <w:rFonts w:ascii="Times New Roman" w:hAnsi="Times New Roman"/>
          <w:sz w:val="28"/>
          <w:szCs w:val="28"/>
        </w:rPr>
        <w:footnoteReference w:id="39"/>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Канадские исследователи  D. Cyr, M. Head, и A. Ivanov подчеркивают такой важный момент, что пользовательские предпочтения в отношении дизайна веб-сайтов варьируются в различных культурах. По их анализу элементов дизайна в Германии, Японии и США, были обнаружены значительные различия в использовании графических символов, цветовых предпочтений, деталей. Огромное количество различий было выявлено между сообществом китайско-японских пользователей и британских. Выявленные данные использовались для адаптации мобильных приложений в Гонконге, Японии и Корее, так как была обнаружена значимая дифференциация ценностных структур мобильного Интернета и их влияния на пользовательскую удовлетворенность.</w:t>
      </w:r>
      <w:r>
        <w:rPr>
          <w:rStyle w:val="a8"/>
          <w:rFonts w:ascii="Times New Roman" w:hAnsi="Times New Roman"/>
          <w:sz w:val="28"/>
          <w:szCs w:val="28"/>
        </w:rPr>
        <w:footnoteReference w:id="40"/>
      </w:r>
      <w:r>
        <w:rPr>
          <w:rFonts w:ascii="Times New Roman" w:hAnsi="Times New Roman"/>
          <w:sz w:val="28"/>
          <w:szCs w:val="28"/>
        </w:rPr>
        <w:t xml:space="preserve"> Исследователи приводят пример, что «канадские пользователи предпочитают утилитарность в информационном дизайне, в то время как китайцам импонирует глубина и детализированность информации, представленной в мобильной среде».</w:t>
      </w:r>
      <w:r>
        <w:rPr>
          <w:rStyle w:val="a8"/>
          <w:rFonts w:ascii="Times New Roman" w:hAnsi="Times New Roman"/>
          <w:sz w:val="28"/>
          <w:szCs w:val="28"/>
        </w:rPr>
        <w:footnoteReference w:id="41"/>
      </w:r>
    </w:p>
    <w:p w:rsidR="00AD0B53"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 xml:space="preserve">Возвращаясь к адаптивному дизайну, стоит отметить, что именно в нем функционализм и минимализм дизайна особенно важны, так как интерфейс должен быть комфортным и привлекательным как на большой диагонали, так и удобным и не громоздким на экране планшета или телефона. </w:t>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«Тач-зоны должны быть достаточно крупными, чтобы мы могли управлять ими при помощи своих не всегда точных пальцев. Отзывчивый ди</w:t>
      </w:r>
      <w:r>
        <w:rPr>
          <w:rFonts w:ascii="Times New Roman" w:hAnsi="Times New Roman"/>
          <w:sz w:val="28"/>
          <w:szCs w:val="28"/>
        </w:rPr>
        <w:lastRenderedPageBreak/>
        <w:t xml:space="preserve">зайн должен помогать сайтам адаптироваться к изменениям разрешения экрана и размеров области просмотра». </w:t>
      </w:r>
      <w:r>
        <w:rPr>
          <w:rStyle w:val="a8"/>
          <w:rFonts w:ascii="Times New Roman" w:hAnsi="Times New Roman"/>
          <w:sz w:val="28"/>
          <w:szCs w:val="28"/>
        </w:rPr>
        <w:footnoteReference w:id="42"/>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Опираясь на исследования О.В.Пикулевского</w:t>
      </w:r>
      <w:r>
        <w:rPr>
          <w:rStyle w:val="a8"/>
          <w:rFonts w:ascii="Times New Roman" w:hAnsi="Times New Roman"/>
          <w:sz w:val="28"/>
          <w:szCs w:val="28"/>
        </w:rPr>
        <w:footnoteReference w:id="43"/>
      </w:r>
      <w:r>
        <w:rPr>
          <w:rFonts w:ascii="Times New Roman" w:hAnsi="Times New Roman"/>
          <w:sz w:val="28"/>
          <w:szCs w:val="28"/>
        </w:rPr>
        <w:t>, Ю.Я.Герчука</w:t>
      </w:r>
      <w:r>
        <w:rPr>
          <w:rStyle w:val="a8"/>
          <w:rFonts w:ascii="Times New Roman" w:hAnsi="Times New Roman"/>
          <w:sz w:val="28"/>
          <w:szCs w:val="28"/>
        </w:rPr>
        <w:footnoteReference w:id="44"/>
      </w:r>
      <w:r>
        <w:rPr>
          <w:rFonts w:ascii="Times New Roman" w:hAnsi="Times New Roman"/>
          <w:sz w:val="28"/>
          <w:szCs w:val="28"/>
        </w:rPr>
        <w:t>, А.В. Якунина</w:t>
      </w:r>
      <w:r>
        <w:rPr>
          <w:rStyle w:val="a8"/>
          <w:rFonts w:ascii="Times New Roman" w:hAnsi="Times New Roman"/>
          <w:sz w:val="28"/>
          <w:szCs w:val="28"/>
        </w:rPr>
        <w:footnoteReference w:id="45"/>
      </w:r>
      <w:r>
        <w:rPr>
          <w:rFonts w:ascii="Times New Roman" w:hAnsi="Times New Roman"/>
          <w:sz w:val="28"/>
          <w:szCs w:val="28"/>
        </w:rPr>
        <w:t>, Ф.Колпитта</w:t>
      </w:r>
      <w:r>
        <w:rPr>
          <w:rStyle w:val="a8"/>
          <w:rFonts w:ascii="Times New Roman" w:hAnsi="Times New Roman"/>
          <w:sz w:val="28"/>
          <w:szCs w:val="28"/>
        </w:rPr>
        <w:footnoteReference w:id="46"/>
      </w:r>
      <w:r>
        <w:rPr>
          <w:rFonts w:ascii="Times New Roman" w:hAnsi="Times New Roman"/>
          <w:sz w:val="28"/>
          <w:szCs w:val="28"/>
        </w:rPr>
        <w:t>, Д.Мейера</w:t>
      </w:r>
      <w:r>
        <w:rPr>
          <w:rStyle w:val="a8"/>
          <w:rFonts w:ascii="Times New Roman" w:hAnsi="Times New Roman"/>
          <w:sz w:val="28"/>
          <w:szCs w:val="28"/>
        </w:rPr>
        <w:footnoteReference w:id="47"/>
      </w:r>
      <w:r>
        <w:rPr>
          <w:rFonts w:ascii="Times New Roman" w:hAnsi="Times New Roman"/>
          <w:sz w:val="28"/>
          <w:szCs w:val="28"/>
        </w:rPr>
        <w:t>,  Д.Марзона</w:t>
      </w:r>
      <w:r>
        <w:rPr>
          <w:rStyle w:val="a8"/>
          <w:rFonts w:ascii="Times New Roman" w:hAnsi="Times New Roman"/>
          <w:sz w:val="28"/>
          <w:szCs w:val="28"/>
        </w:rPr>
        <w:footnoteReference w:id="48"/>
      </w:r>
      <w:r>
        <w:rPr>
          <w:rFonts w:ascii="Times New Roman" w:hAnsi="Times New Roman"/>
          <w:sz w:val="28"/>
          <w:szCs w:val="28"/>
        </w:rPr>
        <w:t xml:space="preserve"> для анализа профильного сегмента среды и выявления основных ориентиров в контексте задач юзабилити и эстетики минимализма, в своей работе мы выбрали следующие критерии:</w:t>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b/>
          <w:sz w:val="28"/>
          <w:szCs w:val="28"/>
        </w:rPr>
        <w:t xml:space="preserve">1. Область экрана («F-паттерн визуального восприятия») </w:t>
      </w:r>
      <w:r>
        <w:rPr>
          <w:rFonts w:ascii="Times New Roman" w:hAnsi="Times New Roman"/>
          <w:sz w:val="28"/>
          <w:szCs w:val="28"/>
        </w:rPr>
        <w:t xml:space="preserve">(полное соотвествие расположению контента </w:t>
      </w:r>
      <w:r>
        <w:rPr>
          <w:rFonts w:ascii="Times New Roman" w:hAnsi="Times New Roman"/>
          <w:sz w:val="28"/>
          <w:szCs w:val="28"/>
          <w:lang w:val="en-US"/>
        </w:rPr>
        <w:t>F</w:t>
      </w:r>
      <w:r>
        <w:rPr>
          <w:rFonts w:ascii="Times New Roman" w:hAnsi="Times New Roman"/>
          <w:sz w:val="28"/>
          <w:szCs w:val="28"/>
        </w:rPr>
        <w:t xml:space="preserve">-шаблону - 3 балла; </w:t>
      </w:r>
      <w:proofErr w:type="gramStart"/>
      <w:r>
        <w:rPr>
          <w:rFonts w:ascii="Times New Roman" w:hAnsi="Times New Roman"/>
          <w:sz w:val="28"/>
          <w:szCs w:val="28"/>
        </w:rPr>
        <w:t>частичное  расположению</w:t>
      </w:r>
      <w:proofErr w:type="gramEnd"/>
      <w:r>
        <w:rPr>
          <w:rFonts w:ascii="Times New Roman" w:hAnsi="Times New Roman"/>
          <w:sz w:val="28"/>
          <w:szCs w:val="28"/>
        </w:rPr>
        <w:t xml:space="preserve"> контента </w:t>
      </w:r>
      <w:r>
        <w:rPr>
          <w:rFonts w:ascii="Times New Roman" w:hAnsi="Times New Roman"/>
          <w:sz w:val="28"/>
          <w:szCs w:val="28"/>
          <w:lang w:val="en-US"/>
        </w:rPr>
        <w:t>F</w:t>
      </w:r>
      <w:r>
        <w:rPr>
          <w:rFonts w:ascii="Times New Roman" w:hAnsi="Times New Roman"/>
          <w:sz w:val="28"/>
          <w:szCs w:val="28"/>
        </w:rPr>
        <w:t xml:space="preserve">-шаблону - 2 балла; минимальное соотвествие  расположению контента </w:t>
      </w:r>
      <w:r>
        <w:rPr>
          <w:rFonts w:ascii="Times New Roman" w:hAnsi="Times New Roman"/>
          <w:sz w:val="28"/>
          <w:szCs w:val="28"/>
          <w:lang w:val="en-US"/>
        </w:rPr>
        <w:t>F</w:t>
      </w:r>
      <w:r>
        <w:rPr>
          <w:rFonts w:ascii="Times New Roman" w:hAnsi="Times New Roman"/>
          <w:sz w:val="28"/>
          <w:szCs w:val="28"/>
        </w:rPr>
        <w:t xml:space="preserve">-шаблону - 1 балл) </w:t>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 xml:space="preserve">2. </w:t>
      </w:r>
      <w:r>
        <w:rPr>
          <w:rFonts w:ascii="Times New Roman" w:hAnsi="Times New Roman"/>
          <w:b/>
          <w:sz w:val="28"/>
          <w:szCs w:val="28"/>
        </w:rPr>
        <w:t>Зонирование страницы (</w:t>
      </w:r>
      <w:r>
        <w:rPr>
          <w:rFonts w:ascii="Times New Roman" w:hAnsi="Times New Roman"/>
          <w:sz w:val="28"/>
          <w:szCs w:val="28"/>
        </w:rPr>
        <w:t>область экрана имеет очевидные модули, использование модульной сетки  – 3 балла; есть нарушения в использовании модульной сетки – 2 балл; модульная сетка не используется – 1 балл)</w:t>
      </w:r>
    </w:p>
    <w:p w:rsidR="001F0D4F" w:rsidRDefault="00A73EDA">
      <w:pPr>
        <w:spacing w:before="120" w:line="360" w:lineRule="auto"/>
        <w:ind w:firstLine="709"/>
        <w:contextualSpacing/>
        <w:jc w:val="both"/>
        <w:rPr>
          <w:rFonts w:ascii="Times New Roman" w:hAnsi="Times New Roman"/>
          <w:sz w:val="28"/>
          <w:szCs w:val="28"/>
        </w:rPr>
      </w:pPr>
      <w:r>
        <w:rPr>
          <w:rFonts w:ascii="Times New Roman" w:hAnsi="Times New Roman"/>
          <w:sz w:val="28"/>
          <w:szCs w:val="28"/>
        </w:rPr>
        <w:t xml:space="preserve">3. </w:t>
      </w:r>
      <w:r>
        <w:rPr>
          <w:rFonts w:ascii="Times New Roman" w:hAnsi="Times New Roman"/>
          <w:b/>
          <w:sz w:val="28"/>
          <w:szCs w:val="28"/>
        </w:rPr>
        <w:t xml:space="preserve">Негативное пространство страницы </w:t>
      </w:r>
      <w:r>
        <w:rPr>
          <w:rFonts w:ascii="Times New Roman" w:hAnsi="Times New Roman"/>
          <w:sz w:val="28"/>
          <w:szCs w:val="28"/>
        </w:rPr>
        <w:t>(умеренное количество «воздуха» -  пространства между модулей - 3 балла; много воздуха - 2 балла; мало воздуха - 1 балл)</w:t>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b/>
          <w:sz w:val="28"/>
          <w:szCs w:val="28"/>
        </w:rPr>
        <w:t>4. Интерлиньяж</w:t>
      </w:r>
      <w:r>
        <w:rPr>
          <w:rFonts w:ascii="Times New Roman" w:hAnsi="Times New Roman"/>
          <w:sz w:val="28"/>
          <w:szCs w:val="28"/>
        </w:rPr>
        <w:t xml:space="preserve"> (на 2-4 px больше кегля  – 3 балла; </w:t>
      </w:r>
    </w:p>
    <w:p w:rsidR="001F0D4F"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 xml:space="preserve">на 5-6 px больше кегля  – 2 балла; </w:t>
      </w:r>
      <w:bookmarkStart w:id="0" w:name="__DdeLink__13952_1699503017"/>
      <w:r>
        <w:rPr>
          <w:rFonts w:ascii="Times New Roman" w:hAnsi="Times New Roman"/>
          <w:sz w:val="28"/>
          <w:szCs w:val="28"/>
        </w:rPr>
        <w:t>остальные значения - 1 балл</w:t>
      </w:r>
      <w:bookmarkEnd w:id="0"/>
      <w:r>
        <w:rPr>
          <w:rFonts w:ascii="Times New Roman" w:hAnsi="Times New Roman"/>
          <w:sz w:val="28"/>
          <w:szCs w:val="28"/>
        </w:rPr>
        <w:t>)</w:t>
      </w:r>
    </w:p>
    <w:p w:rsidR="001F0D4F" w:rsidRDefault="00A73EDA">
      <w:pPr>
        <w:spacing w:before="120" w:line="360" w:lineRule="auto"/>
        <w:ind w:firstLine="709"/>
        <w:contextualSpacing/>
        <w:jc w:val="both"/>
        <w:rPr>
          <w:rFonts w:ascii="Times New Roman" w:hAnsi="Times New Roman"/>
          <w:sz w:val="28"/>
          <w:szCs w:val="28"/>
        </w:rPr>
      </w:pPr>
      <w:r>
        <w:rPr>
          <w:rFonts w:ascii="Times New Roman" w:hAnsi="Times New Roman"/>
          <w:b/>
          <w:sz w:val="28"/>
          <w:szCs w:val="28"/>
        </w:rPr>
        <w:lastRenderedPageBreak/>
        <w:t>5. Гарнитура</w:t>
      </w:r>
      <w:r>
        <w:rPr>
          <w:rFonts w:ascii="Times New Roman" w:hAnsi="Times New Roman"/>
          <w:sz w:val="28"/>
          <w:szCs w:val="28"/>
        </w:rPr>
        <w:t xml:space="preserve"> (используется 2 гарнитуры — 3 балла, используется 1 гарнитура — 2 балла, используется больше 2-х гарнитур — 1 балл).</w:t>
      </w:r>
    </w:p>
    <w:p w:rsidR="001F0D4F" w:rsidRDefault="00A73EDA" w:rsidP="00EA378C">
      <w:pPr>
        <w:spacing w:before="120" w:after="0" w:line="360" w:lineRule="auto"/>
        <w:ind w:firstLine="709"/>
        <w:contextualSpacing/>
        <w:jc w:val="both"/>
        <w:rPr>
          <w:rFonts w:ascii="Times New Roman" w:hAnsi="Times New Roman"/>
          <w:sz w:val="28"/>
          <w:szCs w:val="28"/>
        </w:rPr>
      </w:pPr>
      <w:r>
        <w:rPr>
          <w:rFonts w:ascii="Times New Roman" w:hAnsi="Times New Roman"/>
          <w:b/>
          <w:sz w:val="28"/>
          <w:szCs w:val="28"/>
        </w:rPr>
        <w:t>6. Функциональность навигации</w:t>
      </w:r>
      <w:r>
        <w:rPr>
          <w:rFonts w:ascii="Times New Roman" w:hAnsi="Times New Roman"/>
          <w:sz w:val="28"/>
          <w:szCs w:val="28"/>
        </w:rPr>
        <w:t xml:space="preserve"> (элементы навигации и поиск находятся в одном месте — 3 балла; элементы навигации и поиск находятся достаточно близко, но не рядом — 2 балла; элементы навигации и поиск находятся в разных областях экрана — 1 балл)</w:t>
      </w:r>
    </w:p>
    <w:p w:rsidR="00EA378C" w:rsidRDefault="00A73EDA" w:rsidP="00EA378C">
      <w:pPr>
        <w:spacing w:before="120" w:after="0" w:line="360" w:lineRule="auto"/>
        <w:ind w:firstLine="709"/>
        <w:contextualSpacing/>
        <w:jc w:val="both"/>
        <w:rPr>
          <w:rFonts w:ascii="Times New Roman" w:hAnsi="Times New Roman"/>
          <w:sz w:val="28"/>
          <w:szCs w:val="28"/>
        </w:rPr>
      </w:pPr>
      <w:r>
        <w:rPr>
          <w:rFonts w:ascii="Times New Roman" w:hAnsi="Times New Roman"/>
          <w:b/>
          <w:sz w:val="28"/>
          <w:szCs w:val="28"/>
        </w:rPr>
        <w:t>7. Тонально-цветовой контраст</w:t>
      </w:r>
      <w:r>
        <w:rPr>
          <w:rFonts w:ascii="Times New Roman" w:hAnsi="Times New Roman"/>
          <w:sz w:val="28"/>
          <w:szCs w:val="28"/>
        </w:rPr>
        <w:t xml:space="preserve"> (высокая контрастность текста и фона – 3 балла;</w:t>
      </w:r>
      <w:r w:rsidR="00EA378C">
        <w:rPr>
          <w:rFonts w:ascii="Times New Roman" w:hAnsi="Times New Roman"/>
          <w:sz w:val="28"/>
          <w:szCs w:val="28"/>
        </w:rPr>
        <w:t xml:space="preserve"> </w:t>
      </w:r>
      <w:r>
        <w:rPr>
          <w:rFonts w:ascii="Times New Roman" w:hAnsi="Times New Roman"/>
          <w:sz w:val="28"/>
          <w:szCs w:val="28"/>
        </w:rPr>
        <w:t>средняя контрастность – 2 балла; низкая контрастность текста и фона – 1 балл)</w:t>
      </w:r>
    </w:p>
    <w:p w:rsidR="001F0D4F" w:rsidRDefault="00A73EDA" w:rsidP="00EA378C">
      <w:pPr>
        <w:spacing w:before="120" w:after="0" w:line="360" w:lineRule="auto"/>
        <w:ind w:firstLine="709"/>
        <w:contextualSpacing/>
        <w:jc w:val="both"/>
        <w:rPr>
          <w:rFonts w:ascii="Times New Roman" w:hAnsi="Times New Roman"/>
          <w:sz w:val="28"/>
          <w:szCs w:val="28"/>
        </w:rPr>
      </w:pPr>
      <w:r>
        <w:rPr>
          <w:rFonts w:ascii="Times New Roman" w:hAnsi="Times New Roman"/>
          <w:b/>
          <w:sz w:val="28"/>
          <w:szCs w:val="28"/>
        </w:rPr>
        <w:t>8. Адаптивность шрифта</w:t>
      </w:r>
      <w:r>
        <w:rPr>
          <w:rFonts w:ascii="Times New Roman" w:hAnsi="Times New Roman"/>
          <w:sz w:val="28"/>
          <w:szCs w:val="28"/>
        </w:rPr>
        <w:t xml:space="preserve"> (текст пропорционально изменяет интерлиньяж при изменении масштаба отображения — 3 балла; текст пропорционально изменяет интерлиньяж при изменении масштаба отображения — 1 балл)  </w:t>
      </w:r>
    </w:p>
    <w:p w:rsidR="001F0D4F" w:rsidRDefault="00A73EDA">
      <w:pPr>
        <w:pStyle w:val="c7e0e3eeebeee2eeea4"/>
        <w:spacing w:line="360" w:lineRule="auto"/>
        <w:ind w:firstLine="709"/>
        <w:contextualSpacing/>
        <w:jc w:val="both"/>
        <w:rPr>
          <w:rFonts w:ascii="Times New Roman" w:hAnsi="Times New Roman" w:cs="Times New Roman"/>
          <w:sz w:val="28"/>
          <w:szCs w:val="28"/>
        </w:rPr>
      </w:pPr>
      <w:r>
        <w:rPr>
          <w:rFonts w:ascii="Times New Roman" w:hAnsi="Times New Roman" w:cs="Times New Roman"/>
          <w:b/>
          <w:sz w:val="28"/>
          <w:szCs w:val="28"/>
        </w:rPr>
        <w:t xml:space="preserve">9. Длина строки (по мобильной версии) </w:t>
      </w:r>
      <w:r>
        <w:rPr>
          <w:rFonts w:ascii="Times New Roman" w:hAnsi="Times New Roman" w:cs="Times New Roman"/>
          <w:sz w:val="28"/>
          <w:szCs w:val="28"/>
        </w:rPr>
        <w:t>(35/40-60 символов — 3 балла; 60-80 — 2 балла; остальные значения - 1 балл)</w:t>
      </w:r>
    </w:p>
    <w:p w:rsidR="001F0D4F" w:rsidRDefault="00A73EDA">
      <w:pPr>
        <w:pStyle w:val="c7e0e3eeebeee2eeea4"/>
        <w:spacing w:line="360" w:lineRule="auto"/>
        <w:ind w:firstLine="709"/>
        <w:contextualSpacing/>
        <w:jc w:val="both"/>
        <w:rPr>
          <w:rFonts w:ascii="Times New Roman" w:hAnsi="Times New Roman" w:cs="Times New Roman"/>
          <w:sz w:val="28"/>
          <w:szCs w:val="28"/>
        </w:rPr>
      </w:pPr>
      <w:r>
        <w:rPr>
          <w:rFonts w:ascii="Times New Roman" w:hAnsi="Times New Roman" w:cs="Times New Roman"/>
          <w:b/>
          <w:sz w:val="28"/>
          <w:szCs w:val="28"/>
        </w:rPr>
        <w:t xml:space="preserve">10. Использование цвета </w:t>
      </w:r>
      <w:r>
        <w:rPr>
          <w:rFonts w:ascii="Times New Roman" w:hAnsi="Times New Roman" w:cs="Times New Roman"/>
          <w:sz w:val="28"/>
          <w:szCs w:val="28"/>
        </w:rPr>
        <w:t>(монохромность или 1 контрастный цвет — 3 балла; кроме черного используется 2-3 цвета – 2 балла; кроме черного используется больше 3 цветов – 1 балл).</w:t>
      </w:r>
    </w:p>
    <w:p w:rsidR="00AD0B53" w:rsidRDefault="00A73EDA">
      <w:pPr>
        <w:spacing w:line="360" w:lineRule="auto"/>
        <w:ind w:firstLine="709"/>
        <w:contextualSpacing/>
        <w:jc w:val="both"/>
        <w:rPr>
          <w:rFonts w:ascii="Times New Roman" w:hAnsi="Times New Roman"/>
          <w:sz w:val="28"/>
          <w:szCs w:val="28"/>
        </w:rPr>
      </w:pPr>
      <w:r>
        <w:rPr>
          <w:rFonts w:ascii="Times New Roman" w:hAnsi="Times New Roman"/>
          <w:sz w:val="28"/>
          <w:szCs w:val="28"/>
        </w:rPr>
        <w:t>Еще одной важной особенностью адаптивного дизайна является «гибкий» макет</w:t>
      </w:r>
      <w:r w:rsidR="00E34113">
        <w:rPr>
          <w:rFonts w:ascii="Times New Roman" w:hAnsi="Times New Roman"/>
          <w:sz w:val="28"/>
          <w:szCs w:val="28"/>
        </w:rPr>
        <w:t>, он же «живой» или адаптивный</w:t>
      </w:r>
      <w:r>
        <w:rPr>
          <w:rFonts w:ascii="Times New Roman" w:hAnsi="Times New Roman"/>
          <w:sz w:val="28"/>
          <w:szCs w:val="28"/>
        </w:rPr>
        <w:t>. Его главное отличительное свойство заключается в том, что контент сайта должен располагаться так, чтобы при уменьшении диагонали экрана, модули с наполнением переносились, а не выпадали из зоны просмотра</w:t>
      </w:r>
      <w:r w:rsidR="00AD0B53">
        <w:rPr>
          <w:rFonts w:ascii="Times New Roman" w:hAnsi="Times New Roman"/>
          <w:sz w:val="28"/>
          <w:szCs w:val="28"/>
        </w:rPr>
        <w:t>, вынуждая пользователя передвигать зону просмотра в бок</w:t>
      </w:r>
      <w:r w:rsidR="00EA378C">
        <w:rPr>
          <w:rFonts w:ascii="Times New Roman" w:hAnsi="Times New Roman"/>
          <w:sz w:val="28"/>
          <w:szCs w:val="28"/>
        </w:rPr>
        <w:t xml:space="preserve">.  То есть </w:t>
      </w:r>
      <w:r>
        <w:rPr>
          <w:rFonts w:ascii="Times New Roman" w:hAnsi="Times New Roman"/>
          <w:sz w:val="28"/>
          <w:szCs w:val="28"/>
        </w:rPr>
        <w:t>при использовании тако</w:t>
      </w:r>
      <w:r w:rsidR="00EA378C">
        <w:rPr>
          <w:rFonts w:ascii="Times New Roman" w:hAnsi="Times New Roman"/>
          <w:sz w:val="28"/>
          <w:szCs w:val="28"/>
        </w:rPr>
        <w:t>го макета</w:t>
      </w:r>
      <w:r>
        <w:rPr>
          <w:rFonts w:ascii="Times New Roman" w:hAnsi="Times New Roman"/>
          <w:sz w:val="28"/>
          <w:szCs w:val="28"/>
        </w:rPr>
        <w:t xml:space="preserve"> контент напоминает своеобразную гармошку – боковые элементы, которые на широком экране находятся справа, перестраиваются в соседний блок, вниз</w:t>
      </w:r>
      <w:r w:rsidR="00EA378C">
        <w:rPr>
          <w:rFonts w:ascii="Times New Roman" w:hAnsi="Times New Roman"/>
          <w:sz w:val="28"/>
          <w:szCs w:val="28"/>
        </w:rPr>
        <w:t>,</w:t>
      </w:r>
      <w:r>
        <w:rPr>
          <w:rFonts w:ascii="Times New Roman" w:hAnsi="Times New Roman"/>
          <w:sz w:val="28"/>
          <w:szCs w:val="28"/>
        </w:rPr>
        <w:t xml:space="preserve"> и становятся видны при скроллинге. </w:t>
      </w:r>
    </w:p>
    <w:p w:rsidR="001F0D4F" w:rsidRDefault="00A73EDA">
      <w:pPr>
        <w:spacing w:line="360" w:lineRule="auto"/>
        <w:ind w:firstLine="709"/>
        <w:contextualSpacing/>
        <w:jc w:val="both"/>
      </w:pPr>
      <w:r>
        <w:rPr>
          <w:rFonts w:ascii="Times New Roman" w:hAnsi="Times New Roman"/>
          <w:sz w:val="28"/>
          <w:szCs w:val="28"/>
        </w:rPr>
        <w:lastRenderedPageBreak/>
        <w:t xml:space="preserve">Важно помнить, что такое построение сайта подразумевает наличие полей и четкой структуры, а не рандомное расположение элементов и модулей. Схематично макет сайта выглядит таким образом. </w:t>
      </w:r>
    </w:p>
    <w:p w:rsidR="001F0D4F" w:rsidRDefault="001F0D4F">
      <w:pPr>
        <w:spacing w:line="360" w:lineRule="auto"/>
        <w:ind w:firstLine="709"/>
        <w:contextualSpacing/>
        <w:jc w:val="both"/>
        <w:rPr>
          <w:rFonts w:ascii="Times New Roman" w:hAnsi="Times New Roman"/>
          <w:sz w:val="28"/>
          <w:szCs w:val="28"/>
        </w:rPr>
      </w:pPr>
    </w:p>
    <w:p w:rsidR="00AD0B53" w:rsidRDefault="00A73EDA" w:rsidP="00AD0B53">
      <w:pPr>
        <w:spacing w:line="360" w:lineRule="auto"/>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940425" cy="3968750"/>
            <wp:effectExtent l="19050" t="0" r="0" b="0"/>
            <wp:docPr id="2"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pic:cNvPicPr>
                      <a:picLocks noChangeAspect="1" noChangeArrowheads="1"/>
                    </pic:cNvPicPr>
                  </pic:nvPicPr>
                  <pic:blipFill>
                    <a:blip r:embed="rId9" cstate="print"/>
                    <a:stretch>
                      <a:fillRect/>
                    </a:stretch>
                  </pic:blipFill>
                  <pic:spPr bwMode="auto">
                    <a:xfrm>
                      <a:off x="0" y="0"/>
                      <a:ext cx="5940425" cy="3968750"/>
                    </a:xfrm>
                    <a:prstGeom prst="rect">
                      <a:avLst/>
                    </a:prstGeom>
                  </pic:spPr>
                </pic:pic>
              </a:graphicData>
            </a:graphic>
          </wp:inline>
        </w:drawing>
      </w:r>
    </w:p>
    <w:p w:rsidR="001F0D4F" w:rsidRDefault="00AD0B53">
      <w:pPr>
        <w:spacing w:line="360" w:lineRule="auto"/>
        <w:ind w:firstLine="709"/>
        <w:contextualSpacing/>
        <w:jc w:val="both"/>
        <w:rPr>
          <w:rFonts w:ascii="Times New Roman" w:hAnsi="Times New Roman"/>
          <w:sz w:val="28"/>
          <w:szCs w:val="28"/>
        </w:rPr>
      </w:pPr>
      <w:r>
        <w:rPr>
          <w:rFonts w:ascii="Times New Roman" w:hAnsi="Times New Roman"/>
          <w:sz w:val="28"/>
          <w:szCs w:val="28"/>
        </w:rPr>
        <w:t>Подводя итог, необходимо заметить, что почти любой графический элемент в веб-дизайне, отвечает за функциональность, таким образом</w:t>
      </w:r>
      <w:r w:rsidR="00EA378C">
        <w:rPr>
          <w:rFonts w:ascii="Times New Roman" w:hAnsi="Times New Roman"/>
          <w:sz w:val="28"/>
          <w:szCs w:val="28"/>
        </w:rPr>
        <w:t>,</w:t>
      </w:r>
      <w:r>
        <w:rPr>
          <w:rFonts w:ascii="Times New Roman" w:hAnsi="Times New Roman"/>
          <w:sz w:val="28"/>
          <w:szCs w:val="28"/>
        </w:rPr>
        <w:t xml:space="preserve"> функционал и графи</w:t>
      </w:r>
      <w:r w:rsidR="002E7E94">
        <w:rPr>
          <w:rFonts w:ascii="Times New Roman" w:hAnsi="Times New Roman"/>
          <w:sz w:val="28"/>
          <w:szCs w:val="28"/>
        </w:rPr>
        <w:t>ка</w:t>
      </w:r>
      <w:r w:rsidR="00E34113">
        <w:rPr>
          <w:rFonts w:ascii="Times New Roman" w:hAnsi="Times New Roman"/>
          <w:sz w:val="28"/>
          <w:szCs w:val="28"/>
        </w:rPr>
        <w:t xml:space="preserve"> постоянно</w:t>
      </w:r>
      <w:r>
        <w:rPr>
          <w:rFonts w:ascii="Times New Roman" w:hAnsi="Times New Roman"/>
          <w:sz w:val="28"/>
          <w:szCs w:val="28"/>
        </w:rPr>
        <w:t xml:space="preserve"> коррелируют между собой</w:t>
      </w:r>
      <w:r w:rsidR="00E34113">
        <w:rPr>
          <w:rFonts w:ascii="Times New Roman" w:hAnsi="Times New Roman"/>
          <w:sz w:val="28"/>
          <w:szCs w:val="28"/>
        </w:rPr>
        <w:t xml:space="preserve">. </w:t>
      </w:r>
      <w:r>
        <w:rPr>
          <w:rFonts w:ascii="Times New Roman" w:hAnsi="Times New Roman"/>
          <w:sz w:val="28"/>
          <w:szCs w:val="28"/>
        </w:rPr>
        <w:t>Проекти</w:t>
      </w:r>
      <w:r w:rsidR="00E34113">
        <w:rPr>
          <w:rFonts w:ascii="Times New Roman" w:hAnsi="Times New Roman"/>
          <w:sz w:val="28"/>
          <w:szCs w:val="28"/>
        </w:rPr>
        <w:t>руя</w:t>
      </w:r>
      <w:r>
        <w:rPr>
          <w:rFonts w:ascii="Times New Roman" w:hAnsi="Times New Roman"/>
          <w:sz w:val="28"/>
          <w:szCs w:val="28"/>
        </w:rPr>
        <w:t xml:space="preserve"> адаптив</w:t>
      </w:r>
      <w:r w:rsidR="00E34113">
        <w:rPr>
          <w:rFonts w:ascii="Times New Roman" w:hAnsi="Times New Roman"/>
          <w:sz w:val="28"/>
          <w:szCs w:val="28"/>
        </w:rPr>
        <w:t xml:space="preserve">ный сайт, важно совместить в себе оба этих пункта в равных условиях, без перевесов в ту или другую сторону. </w:t>
      </w:r>
    </w:p>
    <w:p w:rsidR="00E34113" w:rsidRDefault="00E34113">
      <w:pPr>
        <w:spacing w:line="360" w:lineRule="auto"/>
        <w:ind w:firstLine="709"/>
        <w:contextualSpacing/>
        <w:jc w:val="both"/>
        <w:rPr>
          <w:rFonts w:ascii="Times New Roman" w:hAnsi="Times New Roman"/>
          <w:sz w:val="28"/>
          <w:szCs w:val="28"/>
        </w:rPr>
      </w:pPr>
    </w:p>
    <w:p w:rsidR="00E34113" w:rsidRDefault="00E34113">
      <w:pPr>
        <w:spacing w:line="360" w:lineRule="auto"/>
        <w:ind w:firstLine="709"/>
        <w:contextualSpacing/>
        <w:jc w:val="both"/>
        <w:rPr>
          <w:rFonts w:ascii="Times New Roman" w:hAnsi="Times New Roman"/>
          <w:sz w:val="28"/>
          <w:szCs w:val="28"/>
        </w:rPr>
      </w:pPr>
    </w:p>
    <w:p w:rsidR="00E34113" w:rsidRDefault="00E34113">
      <w:pPr>
        <w:spacing w:line="360" w:lineRule="auto"/>
        <w:ind w:firstLine="709"/>
        <w:contextualSpacing/>
        <w:jc w:val="both"/>
        <w:rPr>
          <w:rFonts w:ascii="Times New Roman" w:hAnsi="Times New Roman"/>
          <w:sz w:val="28"/>
          <w:szCs w:val="28"/>
        </w:rPr>
      </w:pPr>
    </w:p>
    <w:p w:rsidR="00E34113" w:rsidRDefault="00E34113">
      <w:pPr>
        <w:spacing w:line="360" w:lineRule="auto"/>
        <w:ind w:firstLine="709"/>
        <w:contextualSpacing/>
        <w:jc w:val="both"/>
        <w:rPr>
          <w:rFonts w:ascii="Times New Roman" w:hAnsi="Times New Roman"/>
          <w:sz w:val="28"/>
          <w:szCs w:val="28"/>
        </w:rPr>
      </w:pPr>
    </w:p>
    <w:p w:rsidR="00E34113" w:rsidRDefault="00E34113">
      <w:pPr>
        <w:spacing w:line="360" w:lineRule="auto"/>
        <w:ind w:firstLine="709"/>
        <w:contextualSpacing/>
        <w:jc w:val="both"/>
        <w:rPr>
          <w:rFonts w:ascii="Times New Roman" w:hAnsi="Times New Roman"/>
          <w:sz w:val="28"/>
          <w:szCs w:val="28"/>
        </w:rPr>
      </w:pPr>
    </w:p>
    <w:p w:rsidR="00E34113" w:rsidRDefault="00E34113">
      <w:pPr>
        <w:spacing w:line="360" w:lineRule="auto"/>
        <w:ind w:firstLine="709"/>
        <w:contextualSpacing/>
        <w:jc w:val="both"/>
        <w:rPr>
          <w:rFonts w:ascii="Times New Roman" w:hAnsi="Times New Roman"/>
          <w:sz w:val="28"/>
          <w:szCs w:val="28"/>
        </w:rPr>
      </w:pPr>
    </w:p>
    <w:p w:rsidR="00E34113" w:rsidRDefault="00E34113">
      <w:pPr>
        <w:spacing w:line="360" w:lineRule="auto"/>
        <w:ind w:firstLine="709"/>
        <w:contextualSpacing/>
        <w:jc w:val="both"/>
        <w:rPr>
          <w:rFonts w:ascii="Times New Roman" w:hAnsi="Times New Roman"/>
          <w:sz w:val="28"/>
          <w:szCs w:val="28"/>
        </w:rPr>
      </w:pPr>
    </w:p>
    <w:p w:rsidR="005F1907" w:rsidRDefault="005F1907">
      <w:pPr>
        <w:spacing w:line="360" w:lineRule="auto"/>
        <w:ind w:firstLine="709"/>
        <w:contextualSpacing/>
        <w:jc w:val="both"/>
        <w:rPr>
          <w:rFonts w:ascii="Times New Roman" w:hAnsi="Times New Roman"/>
          <w:sz w:val="28"/>
          <w:szCs w:val="28"/>
        </w:rPr>
      </w:pPr>
    </w:p>
    <w:p w:rsidR="00E34113" w:rsidRDefault="00E34113">
      <w:pPr>
        <w:spacing w:line="360" w:lineRule="auto"/>
        <w:ind w:firstLine="709"/>
        <w:contextualSpacing/>
        <w:jc w:val="both"/>
        <w:rPr>
          <w:rFonts w:ascii="Times New Roman" w:hAnsi="Times New Roman"/>
          <w:sz w:val="28"/>
          <w:szCs w:val="28"/>
        </w:rPr>
      </w:pPr>
    </w:p>
    <w:p w:rsidR="00EA378C" w:rsidRDefault="00A73EDA">
      <w:pPr>
        <w:spacing w:line="360" w:lineRule="auto"/>
        <w:contextualSpacing/>
        <w:jc w:val="center"/>
        <w:rPr>
          <w:rFonts w:ascii="Times New Roman" w:hAnsi="Times New Roman"/>
          <w:b/>
          <w:sz w:val="28"/>
          <w:szCs w:val="28"/>
        </w:rPr>
      </w:pPr>
      <w:r>
        <w:rPr>
          <w:rFonts w:ascii="Times New Roman" w:hAnsi="Times New Roman"/>
          <w:b/>
          <w:sz w:val="28"/>
          <w:szCs w:val="28"/>
        </w:rPr>
        <w:t>Глава 2.</w:t>
      </w:r>
      <w:r w:rsidR="00EA378C">
        <w:rPr>
          <w:rFonts w:ascii="Times New Roman" w:hAnsi="Times New Roman"/>
          <w:b/>
          <w:sz w:val="28"/>
          <w:szCs w:val="28"/>
        </w:rPr>
        <w:t xml:space="preserve"> Дизайн-проектирование макета адаптивной версии </w:t>
      </w:r>
    </w:p>
    <w:p w:rsidR="00EA378C" w:rsidRDefault="00EA378C">
      <w:pPr>
        <w:spacing w:line="360" w:lineRule="auto"/>
        <w:contextualSpacing/>
        <w:jc w:val="center"/>
        <w:rPr>
          <w:rFonts w:ascii="Times New Roman" w:hAnsi="Times New Roman"/>
          <w:b/>
          <w:sz w:val="28"/>
          <w:szCs w:val="28"/>
        </w:rPr>
      </w:pPr>
      <w:r>
        <w:rPr>
          <w:rFonts w:ascii="Times New Roman" w:hAnsi="Times New Roman"/>
          <w:b/>
          <w:sz w:val="28"/>
          <w:szCs w:val="28"/>
        </w:rPr>
        <w:t xml:space="preserve">информационного портала «Первая линия» на основе анализа </w:t>
      </w:r>
    </w:p>
    <w:p w:rsidR="001F0D4F" w:rsidRDefault="00EA378C">
      <w:pPr>
        <w:spacing w:line="360" w:lineRule="auto"/>
        <w:contextualSpacing/>
        <w:jc w:val="center"/>
        <w:rPr>
          <w:rFonts w:ascii="Times New Roman" w:hAnsi="Times New Roman"/>
          <w:b/>
          <w:sz w:val="28"/>
          <w:szCs w:val="28"/>
        </w:rPr>
      </w:pPr>
      <w:r>
        <w:rPr>
          <w:rFonts w:ascii="Times New Roman" w:hAnsi="Times New Roman"/>
          <w:b/>
          <w:sz w:val="28"/>
          <w:szCs w:val="28"/>
        </w:rPr>
        <w:t>существующих тенденций в веб-среде</w:t>
      </w:r>
    </w:p>
    <w:p w:rsidR="001F0D4F" w:rsidRDefault="00A73EDA">
      <w:pPr>
        <w:widowControl w:val="0"/>
        <w:spacing w:after="0" w:line="360" w:lineRule="auto"/>
        <w:ind w:firstLine="709"/>
        <w:jc w:val="center"/>
        <w:rPr>
          <w:rFonts w:ascii="Times New Roman" w:hAnsi="Times New Roman"/>
          <w:b/>
          <w:sz w:val="28"/>
          <w:szCs w:val="28"/>
        </w:rPr>
      </w:pPr>
      <w:r>
        <w:rPr>
          <w:rFonts w:ascii="Times New Roman" w:hAnsi="Times New Roman"/>
          <w:b/>
          <w:sz w:val="28"/>
          <w:szCs w:val="28"/>
        </w:rPr>
        <w:t>2.1 Ан</w:t>
      </w:r>
      <w:r w:rsidR="00EA378C">
        <w:rPr>
          <w:rFonts w:ascii="Times New Roman" w:hAnsi="Times New Roman"/>
          <w:b/>
          <w:sz w:val="28"/>
          <w:szCs w:val="28"/>
        </w:rPr>
        <w:t>ализ профильного сегмента среды: зарубежные и отечественные студенческие веб-порталы</w:t>
      </w:r>
    </w:p>
    <w:p w:rsidR="001F0D4F" w:rsidRDefault="00A73EDA">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 xml:space="preserve">Для того, чтобы определить основные ориентиры, мы проаназировали выбранные нами веб-порталы, используя за основу критерии приведенные в теоретической части работы. Для анализа мы просмотрели большое количество порталов, как общего направления, так и студенческих, одна большая их часть не имела адаптивной версии. В итоге, мы отобрали </w:t>
      </w:r>
      <w:proofErr w:type="gramStart"/>
      <w:r>
        <w:rPr>
          <w:rFonts w:ascii="Times New Roman" w:hAnsi="Times New Roman"/>
          <w:sz w:val="28"/>
          <w:szCs w:val="28"/>
        </w:rPr>
        <w:t>десять  веб</w:t>
      </w:r>
      <w:proofErr w:type="gramEnd"/>
      <w:r>
        <w:rPr>
          <w:rFonts w:ascii="Times New Roman" w:hAnsi="Times New Roman"/>
          <w:sz w:val="28"/>
          <w:szCs w:val="28"/>
        </w:rPr>
        <w:t>-порталов, у которых адаптивные версии присутствовали, а также решили остановиться на студенческой направленности, так как они больше соответствуют заявленной нами цели.  В работе мы решили не останавливаться на российской медиасреде и включили в список порталов также и зарубежные сайты:</w:t>
      </w:r>
    </w:p>
    <w:p w:rsidR="001F0D4F" w:rsidRDefault="00A73EDA">
      <w:pPr>
        <w:pStyle w:val="af4"/>
        <w:widowControl w:val="0"/>
        <w:numPr>
          <w:ilvl w:val="0"/>
          <w:numId w:val="7"/>
        </w:numPr>
        <w:spacing w:after="0" w:line="360" w:lineRule="auto"/>
        <w:ind w:left="709" w:firstLine="709"/>
        <w:jc w:val="both"/>
        <w:rPr>
          <w:rFonts w:ascii="Times New Roman" w:hAnsi="Times New Roman"/>
          <w:sz w:val="28"/>
          <w:szCs w:val="28"/>
        </w:rPr>
      </w:pPr>
      <w:r>
        <w:rPr>
          <w:rFonts w:ascii="Times New Roman" w:hAnsi="Times New Roman"/>
          <w:sz w:val="28"/>
          <w:szCs w:val="28"/>
        </w:rPr>
        <w:t xml:space="preserve">Политех - новостной веб-портал Санкт-Петербургского политехнического университета Петра Великого </w:t>
      </w:r>
    </w:p>
    <w:p w:rsidR="001F0D4F" w:rsidRDefault="00A73EDA">
      <w:pPr>
        <w:pStyle w:val="af4"/>
        <w:widowControl w:val="0"/>
        <w:numPr>
          <w:ilvl w:val="0"/>
          <w:numId w:val="7"/>
        </w:numPr>
        <w:spacing w:after="0" w:line="360" w:lineRule="auto"/>
        <w:ind w:left="709" w:firstLine="709"/>
        <w:jc w:val="both"/>
        <w:rPr>
          <w:rFonts w:ascii="Times New Roman" w:hAnsi="Times New Roman"/>
          <w:sz w:val="28"/>
          <w:szCs w:val="28"/>
        </w:rPr>
      </w:pPr>
      <w:r>
        <w:rPr>
          <w:rFonts w:ascii="Times New Roman" w:hAnsi="Times New Roman"/>
          <w:sz w:val="28"/>
          <w:szCs w:val="28"/>
        </w:rPr>
        <w:t xml:space="preserve">Мегабайт - электронный портал Санкт-Петербургского национального исследовательского университета информационных технологий, механики и оптики </w:t>
      </w:r>
    </w:p>
    <w:p w:rsidR="001F0D4F" w:rsidRDefault="00A73EDA">
      <w:pPr>
        <w:pStyle w:val="af4"/>
        <w:widowControl w:val="0"/>
        <w:numPr>
          <w:ilvl w:val="0"/>
          <w:numId w:val="7"/>
        </w:numPr>
        <w:suppressAutoHyphens/>
        <w:spacing w:after="0" w:line="360" w:lineRule="auto"/>
        <w:ind w:left="709" w:firstLine="709"/>
        <w:jc w:val="both"/>
        <w:rPr>
          <w:rFonts w:ascii="Times New Roman" w:hAnsi="Times New Roman"/>
          <w:sz w:val="28"/>
          <w:szCs w:val="28"/>
        </w:rPr>
      </w:pPr>
      <w:r>
        <w:rPr>
          <w:rFonts w:ascii="Times New Roman" w:hAnsi="Times New Roman"/>
          <w:sz w:val="28"/>
          <w:szCs w:val="28"/>
        </w:rPr>
        <w:t>Всероссийский студенческий медиапортал - ВСМ</w:t>
      </w:r>
    </w:p>
    <w:p w:rsidR="001F0D4F" w:rsidRDefault="00A73EDA">
      <w:pPr>
        <w:pStyle w:val="af4"/>
        <w:widowControl w:val="0"/>
        <w:numPr>
          <w:ilvl w:val="0"/>
          <w:numId w:val="7"/>
        </w:numPr>
        <w:suppressAutoHyphens/>
        <w:spacing w:after="0" w:line="360" w:lineRule="auto"/>
        <w:ind w:left="709" w:firstLine="709"/>
        <w:jc w:val="both"/>
        <w:rPr>
          <w:rFonts w:ascii="Times New Roman" w:hAnsi="Times New Roman"/>
          <w:sz w:val="28"/>
          <w:szCs w:val="28"/>
        </w:rPr>
      </w:pPr>
      <w:r>
        <w:rPr>
          <w:rFonts w:ascii="Times New Roman" w:hAnsi="Times New Roman"/>
          <w:sz w:val="28"/>
          <w:szCs w:val="28"/>
        </w:rPr>
        <w:t xml:space="preserve">Журналист </w:t>
      </w:r>
      <w:r>
        <w:rPr>
          <w:rFonts w:ascii="Times New Roman" w:hAnsi="Times New Roman"/>
          <w:sz w:val="28"/>
          <w:szCs w:val="28"/>
          <w:lang w:val="en-US"/>
        </w:rPr>
        <w:t>online</w:t>
      </w:r>
      <w:r>
        <w:rPr>
          <w:rFonts w:ascii="Times New Roman" w:hAnsi="Times New Roman"/>
          <w:sz w:val="28"/>
          <w:szCs w:val="28"/>
        </w:rPr>
        <w:t xml:space="preserve"> - веб-портал факультета журналистики МГУ </w:t>
      </w:r>
    </w:p>
    <w:p w:rsidR="001F0D4F" w:rsidRDefault="00A73EDA">
      <w:pPr>
        <w:pStyle w:val="af4"/>
        <w:widowControl w:val="0"/>
        <w:numPr>
          <w:ilvl w:val="0"/>
          <w:numId w:val="7"/>
        </w:numPr>
        <w:spacing w:after="0" w:line="360" w:lineRule="auto"/>
        <w:ind w:left="709" w:firstLine="709"/>
        <w:jc w:val="both"/>
        <w:rPr>
          <w:rFonts w:ascii="Times New Roman" w:hAnsi="Times New Roman"/>
          <w:sz w:val="28"/>
          <w:szCs w:val="28"/>
        </w:rPr>
      </w:pPr>
      <w:r>
        <w:rPr>
          <w:rFonts w:ascii="Times New Roman" w:hAnsi="Times New Roman"/>
          <w:sz w:val="28"/>
          <w:szCs w:val="28"/>
        </w:rPr>
        <w:lastRenderedPageBreak/>
        <w:t xml:space="preserve">Морошка - молодежный веб-портал Петрозаводского государственного университета </w:t>
      </w:r>
    </w:p>
    <w:p w:rsidR="001F0D4F" w:rsidRDefault="00A73EDA">
      <w:pPr>
        <w:pStyle w:val="af4"/>
        <w:widowControl w:val="0"/>
        <w:numPr>
          <w:ilvl w:val="0"/>
          <w:numId w:val="7"/>
        </w:numPr>
        <w:suppressAutoHyphens/>
        <w:spacing w:after="0" w:line="360" w:lineRule="auto"/>
        <w:ind w:left="709" w:firstLine="709"/>
        <w:jc w:val="both"/>
        <w:rPr>
          <w:rFonts w:ascii="Times New Roman" w:hAnsi="Times New Roman"/>
          <w:sz w:val="28"/>
          <w:szCs w:val="28"/>
        </w:rPr>
      </w:pPr>
      <w:r>
        <w:rPr>
          <w:rFonts w:ascii="Times New Roman" w:hAnsi="Times New Roman"/>
          <w:sz w:val="28"/>
          <w:szCs w:val="28"/>
        </w:rPr>
        <w:t xml:space="preserve">The Heights - портал Бостонского университета </w:t>
      </w:r>
    </w:p>
    <w:p w:rsidR="001F0D4F" w:rsidRDefault="00A73EDA">
      <w:pPr>
        <w:pStyle w:val="af4"/>
        <w:widowControl w:val="0"/>
        <w:numPr>
          <w:ilvl w:val="0"/>
          <w:numId w:val="7"/>
        </w:numPr>
        <w:suppressAutoHyphens/>
        <w:spacing w:after="0" w:line="360" w:lineRule="auto"/>
        <w:ind w:left="709" w:firstLine="709"/>
        <w:jc w:val="both"/>
        <w:rPr>
          <w:rFonts w:ascii="Times New Roman" w:hAnsi="Times New Roman"/>
          <w:sz w:val="28"/>
          <w:szCs w:val="28"/>
        </w:rPr>
      </w:pPr>
      <w:r>
        <w:rPr>
          <w:rFonts w:ascii="Times New Roman" w:hAnsi="Times New Roman"/>
          <w:sz w:val="28"/>
          <w:szCs w:val="28"/>
        </w:rPr>
        <w:t xml:space="preserve">Cherwell -  портал Оксвордовского университета </w:t>
      </w:r>
    </w:p>
    <w:p w:rsidR="001F0D4F" w:rsidRDefault="00A73EDA">
      <w:pPr>
        <w:pStyle w:val="af4"/>
        <w:widowControl w:val="0"/>
        <w:numPr>
          <w:ilvl w:val="0"/>
          <w:numId w:val="7"/>
        </w:numPr>
        <w:suppressAutoHyphens/>
        <w:spacing w:after="0" w:line="360" w:lineRule="auto"/>
        <w:ind w:left="709" w:firstLine="709"/>
        <w:jc w:val="both"/>
        <w:rPr>
          <w:rFonts w:ascii="Times New Roman" w:hAnsi="Times New Roman"/>
          <w:sz w:val="28"/>
          <w:szCs w:val="28"/>
        </w:rPr>
      </w:pPr>
      <w:r>
        <w:rPr>
          <w:rFonts w:ascii="Times New Roman" w:hAnsi="Times New Roman"/>
          <w:sz w:val="28"/>
          <w:szCs w:val="28"/>
        </w:rPr>
        <w:t xml:space="preserve">Stanford </w:t>
      </w:r>
      <w:r>
        <w:rPr>
          <w:rFonts w:ascii="Times New Roman" w:hAnsi="Times New Roman"/>
          <w:sz w:val="28"/>
          <w:szCs w:val="28"/>
          <w:lang w:val="en-US"/>
        </w:rPr>
        <w:t>News</w:t>
      </w:r>
      <w:r>
        <w:rPr>
          <w:rFonts w:ascii="Times New Roman" w:hAnsi="Times New Roman"/>
          <w:sz w:val="28"/>
          <w:szCs w:val="28"/>
        </w:rPr>
        <w:t xml:space="preserve"> - новостной портал Станфордского университета  </w:t>
      </w:r>
    </w:p>
    <w:p w:rsidR="001F0D4F" w:rsidRDefault="00A73EDA">
      <w:pPr>
        <w:pStyle w:val="af4"/>
        <w:widowControl w:val="0"/>
        <w:numPr>
          <w:ilvl w:val="0"/>
          <w:numId w:val="7"/>
        </w:numPr>
        <w:suppressAutoHyphens/>
        <w:spacing w:after="0" w:line="360" w:lineRule="auto"/>
        <w:ind w:left="709" w:firstLine="709"/>
        <w:jc w:val="both"/>
        <w:rPr>
          <w:rFonts w:ascii="Times New Roman" w:hAnsi="Times New Roman"/>
          <w:sz w:val="28"/>
          <w:szCs w:val="28"/>
        </w:rPr>
      </w:pPr>
      <w:r>
        <w:rPr>
          <w:rFonts w:ascii="Times New Roman" w:hAnsi="Times New Roman"/>
          <w:sz w:val="28"/>
          <w:szCs w:val="28"/>
        </w:rPr>
        <w:t xml:space="preserve">The Harvard Crimson - портал Гарвардского университета  </w:t>
      </w:r>
    </w:p>
    <w:p w:rsidR="001F0D4F" w:rsidRDefault="00A73EDA">
      <w:pPr>
        <w:pStyle w:val="af4"/>
        <w:widowControl w:val="0"/>
        <w:numPr>
          <w:ilvl w:val="0"/>
          <w:numId w:val="7"/>
        </w:numPr>
        <w:suppressAutoHyphens/>
        <w:spacing w:after="0" w:line="360" w:lineRule="auto"/>
        <w:ind w:left="709" w:firstLine="709"/>
        <w:jc w:val="both"/>
        <w:rPr>
          <w:rFonts w:ascii="Times New Roman" w:hAnsi="Times New Roman"/>
          <w:sz w:val="28"/>
          <w:szCs w:val="28"/>
        </w:rPr>
      </w:pPr>
      <w:r>
        <w:rPr>
          <w:rFonts w:ascii="Times New Roman" w:hAnsi="Times New Roman"/>
          <w:sz w:val="28"/>
          <w:szCs w:val="28"/>
        </w:rPr>
        <w:t>Spectator - портал Колумбийского университета</w:t>
      </w:r>
      <w:r w:rsidR="0062150F">
        <w:rPr>
          <w:rStyle w:val="a4"/>
          <w:rFonts w:ascii="Times New Roman" w:hAnsi="Times New Roman"/>
          <w:sz w:val="28"/>
          <w:szCs w:val="28"/>
        </w:rPr>
        <w:footnoteReference w:id="49"/>
      </w:r>
      <w:r>
        <w:rPr>
          <w:rFonts w:ascii="Times New Roman" w:hAnsi="Times New Roman"/>
          <w:sz w:val="28"/>
          <w:szCs w:val="28"/>
        </w:rPr>
        <w:t xml:space="preserve"> </w:t>
      </w:r>
    </w:p>
    <w:p w:rsidR="001F0D4F" w:rsidRDefault="00A73EDA">
      <w:pPr>
        <w:widowControl w:val="0"/>
        <w:suppressAutoHyphens/>
        <w:spacing w:after="0" w:line="360" w:lineRule="auto"/>
        <w:ind w:firstLine="709"/>
        <w:jc w:val="both"/>
        <w:rPr>
          <w:rFonts w:ascii="Times New Roman" w:hAnsi="Times New Roman"/>
          <w:sz w:val="28"/>
          <w:szCs w:val="28"/>
        </w:rPr>
      </w:pPr>
      <w:r>
        <w:rPr>
          <w:rFonts w:ascii="Times New Roman" w:hAnsi="Times New Roman"/>
          <w:sz w:val="28"/>
          <w:szCs w:val="28"/>
        </w:rPr>
        <w:t xml:space="preserve">Рассматривая данные порталы, мы особое внимание уделяли </w:t>
      </w:r>
      <w:r w:rsidR="004F05C1">
        <w:rPr>
          <w:rFonts w:ascii="Times New Roman" w:hAnsi="Times New Roman"/>
          <w:sz w:val="28"/>
          <w:szCs w:val="28"/>
        </w:rPr>
        <w:t>особенностям расположения материалов</w:t>
      </w:r>
      <w:r>
        <w:rPr>
          <w:rFonts w:ascii="Times New Roman" w:hAnsi="Times New Roman"/>
          <w:sz w:val="28"/>
          <w:szCs w:val="28"/>
        </w:rPr>
        <w:t>, отображаемой на экране смартфона, так как она обычно вызывает большее затруднение. Также было решено разделить анализ российских и зарубежных веб-порталов, чтобы в итоге сравнить разницу подходов в дизайне.</w:t>
      </w:r>
    </w:p>
    <w:p w:rsidR="001F0D4F" w:rsidRDefault="00A73EDA">
      <w:pPr>
        <w:widowControl w:val="0"/>
        <w:suppressAutoHyphens/>
        <w:spacing w:after="0" w:line="360" w:lineRule="auto"/>
        <w:ind w:firstLine="709"/>
        <w:jc w:val="both"/>
        <w:rPr>
          <w:rFonts w:ascii="Times New Roman" w:hAnsi="Times New Roman"/>
          <w:sz w:val="28"/>
          <w:szCs w:val="28"/>
        </w:rPr>
      </w:pPr>
      <w:r>
        <w:rPr>
          <w:rFonts w:ascii="Times New Roman" w:hAnsi="Times New Roman"/>
          <w:sz w:val="28"/>
          <w:szCs w:val="28"/>
        </w:rPr>
        <w:t>Среди российских изданий, самый большой рейтинговый показатель по соответствию критериям функциональности и эстетического минимализма получил веб-портал «</w:t>
      </w:r>
      <w:proofErr w:type="spellStart"/>
      <w:r>
        <w:rPr>
          <w:rFonts w:ascii="Times New Roman" w:hAnsi="Times New Roman"/>
          <w:sz w:val="28"/>
          <w:szCs w:val="28"/>
        </w:rPr>
        <w:t>Политех</w:t>
      </w:r>
      <w:proofErr w:type="spellEnd"/>
      <w:r>
        <w:rPr>
          <w:rFonts w:ascii="Times New Roman" w:hAnsi="Times New Roman"/>
          <w:sz w:val="28"/>
          <w:szCs w:val="28"/>
        </w:rPr>
        <w:t>».</w:t>
      </w:r>
      <w:r w:rsidR="0062150F">
        <w:rPr>
          <w:rStyle w:val="a4"/>
          <w:rFonts w:ascii="Times New Roman" w:hAnsi="Times New Roman"/>
          <w:sz w:val="28"/>
          <w:szCs w:val="28"/>
        </w:rPr>
        <w:footnoteReference w:id="50"/>
      </w:r>
      <w:r>
        <w:rPr>
          <w:rFonts w:ascii="Times New Roman" w:hAnsi="Times New Roman"/>
          <w:sz w:val="28"/>
          <w:szCs w:val="28"/>
        </w:rPr>
        <w:t xml:space="preserve">  </w:t>
      </w:r>
    </w:p>
    <w:tbl>
      <w:tblPr>
        <w:tblW w:w="9180" w:type="dxa"/>
        <w:tblInd w:w="18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103" w:type="dxa"/>
        </w:tblCellMar>
        <w:tblLook w:val="00A0" w:firstRow="1" w:lastRow="0" w:firstColumn="1" w:lastColumn="0" w:noHBand="0" w:noVBand="0"/>
      </w:tblPr>
      <w:tblGrid>
        <w:gridCol w:w="2751"/>
        <w:gridCol w:w="1230"/>
        <w:gridCol w:w="55"/>
        <w:gridCol w:w="1286"/>
        <w:gridCol w:w="22"/>
        <w:gridCol w:w="1264"/>
        <w:gridCol w:w="289"/>
        <w:gridCol w:w="853"/>
        <w:gridCol w:w="144"/>
        <w:gridCol w:w="1286"/>
      </w:tblGrid>
      <w:tr w:rsidR="001F0D4F" w:rsidTr="006627EC">
        <w:trPr>
          <w:trHeight w:val="557"/>
        </w:trPr>
        <w:tc>
          <w:tcPr>
            <w:tcW w:w="2751"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1F0D4F">
            <w:pPr>
              <w:spacing w:after="0" w:line="240" w:lineRule="auto"/>
              <w:jc w:val="both"/>
              <w:rPr>
                <w:rFonts w:ascii="Times New Roman" w:hAnsi="Times New Roman"/>
                <w:sz w:val="28"/>
                <w:szCs w:val="28"/>
              </w:rPr>
            </w:pPr>
          </w:p>
        </w:tc>
        <w:tc>
          <w:tcPr>
            <w:tcW w:w="1285"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both"/>
              <w:rPr>
                <w:rFonts w:ascii="Times New Roman" w:hAnsi="Times New Roman"/>
                <w:sz w:val="28"/>
                <w:szCs w:val="28"/>
              </w:rPr>
            </w:pPr>
            <w:r>
              <w:rPr>
                <w:rFonts w:ascii="Times New Roman" w:hAnsi="Times New Roman"/>
                <w:sz w:val="28"/>
                <w:szCs w:val="28"/>
              </w:rPr>
              <w:t>Политех</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both"/>
              <w:rPr>
                <w:rFonts w:ascii="Times New Roman" w:hAnsi="Times New Roman"/>
                <w:sz w:val="28"/>
                <w:szCs w:val="28"/>
              </w:rPr>
            </w:pPr>
            <w:r>
              <w:rPr>
                <w:rFonts w:ascii="Times New Roman" w:hAnsi="Times New Roman"/>
                <w:sz w:val="28"/>
                <w:szCs w:val="28"/>
              </w:rPr>
              <w:t>Мегабайт</w:t>
            </w:r>
          </w:p>
        </w:tc>
        <w:tc>
          <w:tcPr>
            <w:tcW w:w="1286"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both"/>
              <w:rPr>
                <w:rFonts w:ascii="Times New Roman" w:hAnsi="Times New Roman"/>
                <w:sz w:val="28"/>
                <w:szCs w:val="28"/>
              </w:rPr>
            </w:pPr>
            <w:r>
              <w:rPr>
                <w:rFonts w:ascii="Times New Roman" w:hAnsi="Times New Roman"/>
                <w:sz w:val="28"/>
                <w:szCs w:val="28"/>
              </w:rPr>
              <w:t xml:space="preserve">Журналист </w:t>
            </w:r>
            <w:r>
              <w:rPr>
                <w:rFonts w:ascii="Times New Roman" w:hAnsi="Times New Roman"/>
                <w:sz w:val="28"/>
                <w:szCs w:val="28"/>
                <w:lang w:val="en-US"/>
              </w:rPr>
              <w:t>online</w:t>
            </w:r>
          </w:p>
        </w:tc>
        <w:tc>
          <w:tcPr>
            <w:tcW w:w="1286"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both"/>
              <w:rPr>
                <w:rFonts w:ascii="Times New Roman" w:hAnsi="Times New Roman"/>
                <w:sz w:val="28"/>
                <w:szCs w:val="28"/>
              </w:rPr>
            </w:pPr>
            <w:r>
              <w:rPr>
                <w:rFonts w:ascii="Times New Roman" w:hAnsi="Times New Roman"/>
                <w:sz w:val="28"/>
                <w:szCs w:val="28"/>
              </w:rPr>
              <w:t>ВСМ</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both"/>
              <w:rPr>
                <w:rFonts w:ascii="Times New Roman" w:hAnsi="Times New Roman"/>
                <w:sz w:val="28"/>
                <w:szCs w:val="28"/>
              </w:rPr>
            </w:pPr>
            <w:r>
              <w:rPr>
                <w:rFonts w:ascii="Times New Roman" w:hAnsi="Times New Roman"/>
                <w:sz w:val="28"/>
                <w:szCs w:val="28"/>
              </w:rPr>
              <w:t>Морошка</w:t>
            </w:r>
          </w:p>
        </w:tc>
      </w:tr>
      <w:tr w:rsidR="001F0D4F" w:rsidTr="006627EC">
        <w:trPr>
          <w:trHeight w:val="422"/>
        </w:trPr>
        <w:tc>
          <w:tcPr>
            <w:tcW w:w="275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F-паттерн</w:t>
            </w:r>
          </w:p>
        </w:tc>
        <w:tc>
          <w:tcPr>
            <w:tcW w:w="1285"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86"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86"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r>
      <w:tr w:rsidR="001F0D4F" w:rsidTr="006627EC">
        <w:trPr>
          <w:trHeight w:val="402"/>
        </w:trPr>
        <w:tc>
          <w:tcPr>
            <w:tcW w:w="275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Зонирование страницы</w:t>
            </w:r>
          </w:p>
        </w:tc>
        <w:tc>
          <w:tcPr>
            <w:tcW w:w="1285"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86"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86"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r>
      <w:tr w:rsidR="001F0D4F" w:rsidTr="006627EC">
        <w:trPr>
          <w:trHeight w:val="419"/>
        </w:trPr>
        <w:tc>
          <w:tcPr>
            <w:tcW w:w="275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Негативное пространство</w:t>
            </w:r>
          </w:p>
        </w:tc>
        <w:tc>
          <w:tcPr>
            <w:tcW w:w="1285"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86"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86"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r>
      <w:tr w:rsidR="001F0D4F" w:rsidTr="006627EC">
        <w:trPr>
          <w:trHeight w:val="425"/>
        </w:trPr>
        <w:tc>
          <w:tcPr>
            <w:tcW w:w="275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Интерлиньяж</w:t>
            </w:r>
          </w:p>
        </w:tc>
        <w:tc>
          <w:tcPr>
            <w:tcW w:w="1285"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86"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w:t>
            </w:r>
          </w:p>
        </w:tc>
        <w:tc>
          <w:tcPr>
            <w:tcW w:w="1286"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w:t>
            </w:r>
          </w:p>
        </w:tc>
      </w:tr>
      <w:tr w:rsidR="001F0D4F" w:rsidTr="006627EC">
        <w:trPr>
          <w:trHeight w:val="418"/>
        </w:trPr>
        <w:tc>
          <w:tcPr>
            <w:tcW w:w="275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Гарнитура</w:t>
            </w:r>
          </w:p>
        </w:tc>
        <w:tc>
          <w:tcPr>
            <w:tcW w:w="1285"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w:t>
            </w:r>
          </w:p>
        </w:tc>
        <w:tc>
          <w:tcPr>
            <w:tcW w:w="1286"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86"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w:t>
            </w:r>
          </w:p>
        </w:tc>
      </w:tr>
      <w:tr w:rsidR="001F0D4F" w:rsidTr="006627EC">
        <w:trPr>
          <w:trHeight w:val="409"/>
        </w:trPr>
        <w:tc>
          <w:tcPr>
            <w:tcW w:w="275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Функциональность навигации</w:t>
            </w:r>
          </w:p>
        </w:tc>
        <w:tc>
          <w:tcPr>
            <w:tcW w:w="1285"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86"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86"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r>
      <w:tr w:rsidR="001F0D4F" w:rsidTr="006627EC">
        <w:trPr>
          <w:trHeight w:val="401"/>
        </w:trPr>
        <w:tc>
          <w:tcPr>
            <w:tcW w:w="275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lastRenderedPageBreak/>
              <w:t>Тонально-цветовой контраст</w:t>
            </w:r>
          </w:p>
        </w:tc>
        <w:tc>
          <w:tcPr>
            <w:tcW w:w="1285"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86"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86"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8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r>
      <w:tr w:rsidR="001F0D4F" w:rsidTr="006627EC">
        <w:trPr>
          <w:trHeight w:val="799"/>
        </w:trPr>
        <w:tc>
          <w:tcPr>
            <w:tcW w:w="275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rPr>
                <w:rFonts w:ascii="Times New Roman" w:hAnsi="Times New Roman"/>
                <w:sz w:val="28"/>
                <w:szCs w:val="28"/>
              </w:rPr>
            </w:pPr>
            <w:r>
              <w:rPr>
                <w:rFonts w:ascii="Times New Roman" w:hAnsi="Times New Roman"/>
                <w:sz w:val="28"/>
                <w:szCs w:val="28"/>
              </w:rPr>
              <w:t>Адаптивность шрифта</w:t>
            </w:r>
          </w:p>
        </w:tc>
        <w:tc>
          <w:tcPr>
            <w:tcW w:w="12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1F0D4F">
            <w:pPr>
              <w:spacing w:after="0" w:line="240" w:lineRule="auto"/>
              <w:jc w:val="center"/>
              <w:rPr>
                <w:rFonts w:ascii="Times New Roman" w:hAnsi="Times New Roman"/>
                <w:sz w:val="28"/>
                <w:szCs w:val="28"/>
              </w:rPr>
            </w:pPr>
          </w:p>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p w:rsidR="001F0D4F" w:rsidRDefault="001F0D4F">
            <w:pPr>
              <w:spacing w:after="0" w:line="240" w:lineRule="auto"/>
              <w:jc w:val="center"/>
              <w:rPr>
                <w:rFonts w:ascii="Times New Roman" w:hAnsi="Times New Roman"/>
                <w:sz w:val="28"/>
                <w:szCs w:val="28"/>
              </w:rPr>
            </w:pPr>
          </w:p>
        </w:tc>
        <w:tc>
          <w:tcPr>
            <w:tcW w:w="136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553"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w:t>
            </w:r>
          </w:p>
        </w:tc>
        <w:tc>
          <w:tcPr>
            <w:tcW w:w="85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430"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r>
      <w:tr w:rsidR="001F0D4F" w:rsidTr="006627EC">
        <w:trPr>
          <w:trHeight w:val="375"/>
        </w:trPr>
        <w:tc>
          <w:tcPr>
            <w:tcW w:w="275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Длина строки</w:t>
            </w:r>
          </w:p>
        </w:tc>
        <w:tc>
          <w:tcPr>
            <w:tcW w:w="12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36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553"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85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w:t>
            </w:r>
          </w:p>
        </w:tc>
        <w:tc>
          <w:tcPr>
            <w:tcW w:w="1430"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r>
      <w:tr w:rsidR="001F0D4F" w:rsidTr="006627EC">
        <w:trPr>
          <w:trHeight w:val="475"/>
        </w:trPr>
        <w:tc>
          <w:tcPr>
            <w:tcW w:w="275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Использование цвета</w:t>
            </w:r>
          </w:p>
        </w:tc>
        <w:tc>
          <w:tcPr>
            <w:tcW w:w="12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36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553"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85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430"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w:t>
            </w:r>
          </w:p>
        </w:tc>
      </w:tr>
      <w:tr w:rsidR="001F0D4F" w:rsidTr="006627EC">
        <w:trPr>
          <w:trHeight w:val="383"/>
        </w:trPr>
        <w:tc>
          <w:tcPr>
            <w:tcW w:w="275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Рейтинг</w:t>
            </w:r>
          </w:p>
        </w:tc>
        <w:tc>
          <w:tcPr>
            <w:tcW w:w="12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26</w:t>
            </w:r>
          </w:p>
        </w:tc>
        <w:tc>
          <w:tcPr>
            <w:tcW w:w="136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23</w:t>
            </w:r>
          </w:p>
        </w:tc>
        <w:tc>
          <w:tcPr>
            <w:tcW w:w="1553"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22</w:t>
            </w:r>
          </w:p>
        </w:tc>
        <w:tc>
          <w:tcPr>
            <w:tcW w:w="85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18</w:t>
            </w:r>
          </w:p>
        </w:tc>
        <w:tc>
          <w:tcPr>
            <w:tcW w:w="1430"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20</w:t>
            </w:r>
          </w:p>
        </w:tc>
      </w:tr>
    </w:tbl>
    <w:p w:rsidR="001F0D4F" w:rsidRDefault="001F0D4F">
      <w:pPr>
        <w:spacing w:after="0"/>
        <w:jc w:val="both"/>
        <w:rPr>
          <w:rFonts w:ascii="Times New Roman" w:hAnsi="Times New Roman"/>
        </w:rPr>
      </w:pPr>
    </w:p>
    <w:p w:rsidR="001F0D4F" w:rsidRDefault="001F0D4F">
      <w:pPr>
        <w:spacing w:after="0"/>
        <w:jc w:val="both"/>
        <w:rPr>
          <w:rFonts w:ascii="Times New Roman" w:hAnsi="Times New Roman"/>
        </w:rPr>
      </w:pPr>
    </w:p>
    <w:p w:rsidR="001F0D4F" w:rsidRDefault="00A73EDA">
      <w:pPr>
        <w:spacing w:after="0" w:line="360" w:lineRule="auto"/>
        <w:ind w:firstLine="720"/>
        <w:jc w:val="both"/>
        <w:rPr>
          <w:rFonts w:ascii="Times New Roman" w:hAnsi="Times New Roman"/>
          <w:sz w:val="28"/>
          <w:szCs w:val="28"/>
        </w:rPr>
      </w:pPr>
      <w:r>
        <w:rPr>
          <w:rFonts w:ascii="Times New Roman" w:hAnsi="Times New Roman"/>
          <w:sz w:val="28"/>
          <w:szCs w:val="28"/>
        </w:rPr>
        <w:t>Стоит отметить, что остальные порталы в основном имели схожие проблемы. Так, например ВСМ</w:t>
      </w:r>
      <w:r w:rsidR="0062150F">
        <w:rPr>
          <w:rStyle w:val="a4"/>
          <w:rFonts w:ascii="Times New Roman" w:hAnsi="Times New Roman"/>
          <w:sz w:val="28"/>
          <w:szCs w:val="28"/>
        </w:rPr>
        <w:footnoteReference w:id="51"/>
      </w:r>
      <w:r>
        <w:rPr>
          <w:rFonts w:ascii="Times New Roman" w:hAnsi="Times New Roman"/>
          <w:sz w:val="28"/>
          <w:szCs w:val="28"/>
        </w:rPr>
        <w:t xml:space="preserve"> и Морошка</w:t>
      </w:r>
      <w:r w:rsidR="0062150F">
        <w:rPr>
          <w:rStyle w:val="a4"/>
          <w:rFonts w:ascii="Times New Roman" w:hAnsi="Times New Roman"/>
          <w:sz w:val="28"/>
          <w:szCs w:val="28"/>
        </w:rPr>
        <w:footnoteReference w:id="52"/>
      </w:r>
      <w:r>
        <w:rPr>
          <w:rFonts w:ascii="Times New Roman" w:hAnsi="Times New Roman"/>
          <w:sz w:val="28"/>
          <w:szCs w:val="28"/>
        </w:rPr>
        <w:t xml:space="preserve"> используют на сайтах большое количество цветов, что не позволяет привыкнуть к цветовой гамме, вследствие чего внимание читателя рассеивается. В свою очередь, Мегабайт</w:t>
      </w:r>
      <w:r w:rsidR="0062150F">
        <w:rPr>
          <w:rStyle w:val="a4"/>
          <w:rFonts w:ascii="Times New Roman" w:hAnsi="Times New Roman"/>
          <w:sz w:val="28"/>
          <w:szCs w:val="28"/>
        </w:rPr>
        <w:footnoteReference w:id="53"/>
      </w:r>
      <w:r>
        <w:rPr>
          <w:rFonts w:ascii="Times New Roman" w:hAnsi="Times New Roman"/>
          <w:sz w:val="28"/>
          <w:szCs w:val="28"/>
        </w:rPr>
        <w:t xml:space="preserve">, Журналист </w:t>
      </w:r>
      <w:r>
        <w:rPr>
          <w:rFonts w:ascii="Times New Roman" w:hAnsi="Times New Roman"/>
          <w:sz w:val="28"/>
          <w:szCs w:val="28"/>
          <w:lang w:val="en-US"/>
        </w:rPr>
        <w:t>Online</w:t>
      </w:r>
      <w:r w:rsidR="0062150F">
        <w:rPr>
          <w:rStyle w:val="a4"/>
          <w:rFonts w:ascii="Times New Roman" w:hAnsi="Times New Roman"/>
          <w:sz w:val="28"/>
          <w:szCs w:val="28"/>
          <w:lang w:val="en-US"/>
        </w:rPr>
        <w:footnoteReference w:id="54"/>
      </w:r>
      <w:r>
        <w:rPr>
          <w:rFonts w:ascii="Times New Roman" w:hAnsi="Times New Roman"/>
          <w:sz w:val="28"/>
          <w:szCs w:val="28"/>
        </w:rPr>
        <w:t xml:space="preserve"> и </w:t>
      </w:r>
      <w:proofErr w:type="spellStart"/>
      <w:r>
        <w:rPr>
          <w:rFonts w:ascii="Times New Roman" w:hAnsi="Times New Roman"/>
          <w:sz w:val="28"/>
          <w:szCs w:val="28"/>
        </w:rPr>
        <w:t>Политех</w:t>
      </w:r>
      <w:proofErr w:type="spellEnd"/>
      <w:r>
        <w:rPr>
          <w:rFonts w:ascii="Times New Roman" w:hAnsi="Times New Roman"/>
          <w:sz w:val="28"/>
          <w:szCs w:val="28"/>
        </w:rPr>
        <w:t xml:space="preserve"> полностью соответствуют требованию минимализма – цветовая палитра либо монохромна, либо содержит в себе 1-2 дополнительных цвета, которые задают корпоративный стиль и служат для выделения рубрик, заголовков или различных ссылок. Стоит отметить, что кроме черного базового цвета, в большинстве случаев используется серый, который воспринимается как второй базовый. Политех и Мегабайт также пользуются яркими (Политех – зеленый; Мегабайт – розовый) цветами, которые привлекают внимание и подчеркивают собственный корпоративный стиль. Журналист </w:t>
      </w:r>
      <w:r>
        <w:rPr>
          <w:rFonts w:ascii="Times New Roman" w:hAnsi="Times New Roman"/>
          <w:sz w:val="28"/>
          <w:szCs w:val="28"/>
          <w:lang w:val="en-US"/>
        </w:rPr>
        <w:t>Online</w:t>
      </w:r>
      <w:r>
        <w:rPr>
          <w:rFonts w:ascii="Times New Roman" w:hAnsi="Times New Roman"/>
          <w:sz w:val="28"/>
          <w:szCs w:val="28"/>
        </w:rPr>
        <w:t xml:space="preserve"> и ВСМ использовали серый шрифт для основного шрифта, что заметно затрудняет чтение. Также, интересно, что из всех пяти изданий только Политех имеет две гарнитуры, пользуясь их различными начертаниями, остальные же сайты не отвечают этому требованию: гарнитур либо слишком много, либо, как в случае с Мегабайтом и Морошкой, она одна. </w:t>
      </w:r>
    </w:p>
    <w:p w:rsidR="001F0D4F" w:rsidRDefault="00A73EDA">
      <w:pPr>
        <w:spacing w:after="0" w:line="360" w:lineRule="auto"/>
        <w:ind w:firstLine="720"/>
        <w:jc w:val="both"/>
        <w:rPr>
          <w:rFonts w:ascii="Times New Roman" w:hAnsi="Times New Roman"/>
          <w:sz w:val="28"/>
          <w:szCs w:val="28"/>
        </w:rPr>
      </w:pPr>
      <w:r>
        <w:rPr>
          <w:rFonts w:ascii="Times New Roman" w:hAnsi="Times New Roman"/>
          <w:sz w:val="28"/>
          <w:szCs w:val="28"/>
        </w:rPr>
        <w:lastRenderedPageBreak/>
        <w:t xml:space="preserve">Пользуясь теми же критериями, мы рассмотрели и зарубежные сайты. Интересно отметить, что общий рейтинговый показатель оказался выше, чем у российских студенческих порталов. Каждый из рассматривающихся нами порталов можно считать отвечающим требованиям, хотя не один из них также не набрал максимальное количество баллов. </w:t>
      </w:r>
    </w:p>
    <w:p w:rsidR="001F0D4F" w:rsidRDefault="001F0D4F">
      <w:pPr>
        <w:spacing w:after="0"/>
        <w:rPr>
          <w:rFonts w:ascii="Times New Roman" w:hAnsi="Times New Roman"/>
        </w:rPr>
      </w:pPr>
    </w:p>
    <w:tbl>
      <w:tblPr>
        <w:tblW w:w="9180"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A0" w:firstRow="1" w:lastRow="0" w:firstColumn="1" w:lastColumn="0" w:noHBand="0" w:noVBand="0"/>
      </w:tblPr>
      <w:tblGrid>
        <w:gridCol w:w="2948"/>
        <w:gridCol w:w="1122"/>
        <w:gridCol w:w="1238"/>
        <w:gridCol w:w="1176"/>
        <w:gridCol w:w="1227"/>
        <w:gridCol w:w="1469"/>
      </w:tblGrid>
      <w:tr w:rsidR="001F0D4F">
        <w:trPr>
          <w:trHeight w:val="557"/>
          <w:jc w:val="center"/>
        </w:trPr>
        <w:tc>
          <w:tcPr>
            <w:tcW w:w="3085"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1F0D4F">
            <w:pPr>
              <w:spacing w:after="0" w:line="240" w:lineRule="auto"/>
              <w:rPr>
                <w:rFonts w:ascii="Times New Roman" w:hAnsi="Times New Roman"/>
                <w:sz w:val="28"/>
                <w:szCs w:val="28"/>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The Heights</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Cherwell</w:t>
            </w:r>
          </w:p>
        </w:tc>
        <w:tc>
          <w:tcPr>
            <w:tcW w:w="10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 xml:space="preserve">Stanford </w:t>
            </w:r>
            <w:r>
              <w:rPr>
                <w:rFonts w:ascii="Times New Roman" w:hAnsi="Times New Roman"/>
                <w:sz w:val="28"/>
                <w:szCs w:val="28"/>
                <w:lang w:val="en-US"/>
              </w:rPr>
              <w:t>News</w:t>
            </w:r>
          </w:p>
        </w:tc>
        <w:tc>
          <w:tcPr>
            <w:tcW w:w="124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The Harvard Crimson</w:t>
            </w:r>
          </w:p>
        </w:tc>
        <w:tc>
          <w:tcPr>
            <w:tcW w:w="15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Spectator</w:t>
            </w:r>
          </w:p>
        </w:tc>
      </w:tr>
      <w:tr w:rsidR="001F0D4F">
        <w:trPr>
          <w:trHeight w:val="422"/>
          <w:jc w:val="center"/>
        </w:trPr>
        <w:tc>
          <w:tcPr>
            <w:tcW w:w="308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F-паттерн</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0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4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5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r>
      <w:tr w:rsidR="001F0D4F">
        <w:trPr>
          <w:trHeight w:val="402"/>
          <w:jc w:val="center"/>
        </w:trPr>
        <w:tc>
          <w:tcPr>
            <w:tcW w:w="308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Зонирование страницы</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0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4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5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r>
      <w:tr w:rsidR="001F0D4F">
        <w:trPr>
          <w:trHeight w:val="419"/>
          <w:jc w:val="center"/>
        </w:trPr>
        <w:tc>
          <w:tcPr>
            <w:tcW w:w="308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Негативное пространство</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0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4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5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w:t>
            </w:r>
          </w:p>
        </w:tc>
      </w:tr>
      <w:tr w:rsidR="001F0D4F">
        <w:trPr>
          <w:trHeight w:val="425"/>
          <w:jc w:val="center"/>
        </w:trPr>
        <w:tc>
          <w:tcPr>
            <w:tcW w:w="308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Интерлиньяж</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0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4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5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r>
      <w:tr w:rsidR="001F0D4F">
        <w:trPr>
          <w:trHeight w:val="418"/>
          <w:jc w:val="center"/>
        </w:trPr>
        <w:tc>
          <w:tcPr>
            <w:tcW w:w="308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Гарнитура</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0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24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5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r>
      <w:tr w:rsidR="001F0D4F">
        <w:trPr>
          <w:trHeight w:val="409"/>
          <w:jc w:val="center"/>
        </w:trPr>
        <w:tc>
          <w:tcPr>
            <w:tcW w:w="308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Функциональность навигации</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0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4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c>
          <w:tcPr>
            <w:tcW w:w="15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r>
      <w:tr w:rsidR="001F0D4F">
        <w:trPr>
          <w:trHeight w:val="401"/>
          <w:jc w:val="center"/>
        </w:trPr>
        <w:tc>
          <w:tcPr>
            <w:tcW w:w="308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Тонально-цветовой контраст</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0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4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5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w:t>
            </w:r>
          </w:p>
        </w:tc>
      </w:tr>
      <w:tr w:rsidR="001F0D4F">
        <w:trPr>
          <w:trHeight w:val="421"/>
          <w:jc w:val="center"/>
        </w:trPr>
        <w:tc>
          <w:tcPr>
            <w:tcW w:w="308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Адаптивность шрифта</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1</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0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4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5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r>
      <w:tr w:rsidR="001F0D4F">
        <w:trPr>
          <w:trHeight w:val="375"/>
          <w:jc w:val="center"/>
        </w:trPr>
        <w:tc>
          <w:tcPr>
            <w:tcW w:w="308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Длина строки</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0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4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5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r>
      <w:tr w:rsidR="001F0D4F">
        <w:trPr>
          <w:trHeight w:val="492"/>
          <w:jc w:val="center"/>
        </w:trPr>
        <w:tc>
          <w:tcPr>
            <w:tcW w:w="308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Использование цвета</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0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24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c>
          <w:tcPr>
            <w:tcW w:w="15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3</w:t>
            </w:r>
          </w:p>
        </w:tc>
      </w:tr>
      <w:tr w:rsidR="001F0D4F">
        <w:trPr>
          <w:trHeight w:val="383"/>
          <w:jc w:val="center"/>
        </w:trPr>
        <w:tc>
          <w:tcPr>
            <w:tcW w:w="308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Рейтинг</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24</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28</w:t>
            </w:r>
          </w:p>
        </w:tc>
        <w:tc>
          <w:tcPr>
            <w:tcW w:w="10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28</w:t>
            </w:r>
          </w:p>
        </w:tc>
        <w:tc>
          <w:tcPr>
            <w:tcW w:w="124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26</w:t>
            </w:r>
          </w:p>
        </w:tc>
        <w:tc>
          <w:tcPr>
            <w:tcW w:w="1530"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1F0D4F" w:rsidRDefault="00A73EDA">
            <w:pPr>
              <w:spacing w:after="0" w:line="240" w:lineRule="auto"/>
              <w:jc w:val="center"/>
              <w:rPr>
                <w:rFonts w:ascii="Times New Roman" w:hAnsi="Times New Roman"/>
                <w:sz w:val="28"/>
                <w:szCs w:val="28"/>
              </w:rPr>
            </w:pPr>
            <w:r>
              <w:rPr>
                <w:rFonts w:ascii="Times New Roman" w:hAnsi="Times New Roman"/>
                <w:sz w:val="28"/>
                <w:szCs w:val="28"/>
              </w:rPr>
              <w:t>26</w:t>
            </w:r>
          </w:p>
        </w:tc>
      </w:tr>
    </w:tbl>
    <w:p w:rsidR="001F0D4F" w:rsidRDefault="001F0D4F">
      <w:pPr>
        <w:tabs>
          <w:tab w:val="left" w:pos="851"/>
        </w:tabs>
        <w:spacing w:after="0" w:line="360" w:lineRule="auto"/>
        <w:jc w:val="both"/>
        <w:rPr>
          <w:rFonts w:ascii="Times New Roman" w:hAnsi="Times New Roman"/>
          <w:color w:val="000000"/>
          <w:sz w:val="28"/>
          <w:szCs w:val="28"/>
          <w:shd w:val="clear" w:color="auto" w:fill="FFFFFF"/>
        </w:rPr>
      </w:pPr>
    </w:p>
    <w:p w:rsidR="001F0D4F" w:rsidRDefault="00A73EDA">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Высокие баллы получили сразу два портала – </w:t>
      </w:r>
      <w:r>
        <w:rPr>
          <w:rFonts w:ascii="Times New Roman" w:hAnsi="Times New Roman"/>
          <w:color w:val="000000"/>
          <w:sz w:val="28"/>
          <w:szCs w:val="28"/>
          <w:shd w:val="clear" w:color="auto" w:fill="FFFFFF"/>
          <w:lang w:val="en-US"/>
        </w:rPr>
        <w:t>Cherwell</w:t>
      </w:r>
      <w:r w:rsidR="0062150F">
        <w:rPr>
          <w:rStyle w:val="a4"/>
          <w:rFonts w:ascii="Times New Roman" w:hAnsi="Times New Roman"/>
          <w:color w:val="000000"/>
          <w:sz w:val="28"/>
          <w:szCs w:val="28"/>
          <w:shd w:val="clear" w:color="auto" w:fill="FFFFFF"/>
          <w:lang w:val="en-US"/>
        </w:rPr>
        <w:footnoteReference w:id="55"/>
      </w:r>
      <w:r>
        <w:rPr>
          <w:rFonts w:ascii="Times New Roman" w:hAnsi="Times New Roman"/>
          <w:color w:val="000000"/>
          <w:sz w:val="28"/>
          <w:szCs w:val="28"/>
          <w:shd w:val="clear" w:color="auto" w:fill="FFFFFF"/>
        </w:rPr>
        <w:t xml:space="preserve"> и </w:t>
      </w:r>
      <w:r>
        <w:rPr>
          <w:rFonts w:ascii="Times New Roman" w:hAnsi="Times New Roman"/>
          <w:color w:val="000000"/>
          <w:sz w:val="28"/>
          <w:szCs w:val="28"/>
          <w:shd w:val="clear" w:color="auto" w:fill="FFFFFF"/>
          <w:lang w:val="en-US"/>
        </w:rPr>
        <w:t>Stanford</w:t>
      </w:r>
      <w:r>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en-US"/>
        </w:rPr>
        <w:t>News</w:t>
      </w:r>
      <w:r w:rsidR="0062150F">
        <w:rPr>
          <w:rStyle w:val="a4"/>
          <w:rFonts w:ascii="Times New Roman" w:hAnsi="Times New Roman"/>
          <w:color w:val="000000"/>
          <w:sz w:val="28"/>
          <w:szCs w:val="28"/>
          <w:shd w:val="clear" w:color="auto" w:fill="FFFFFF"/>
          <w:lang w:val="en-US"/>
        </w:rPr>
        <w:footnoteReference w:id="56"/>
      </w:r>
      <w:r>
        <w:rPr>
          <w:rFonts w:ascii="Times New Roman" w:hAnsi="Times New Roman"/>
          <w:color w:val="000000"/>
          <w:sz w:val="28"/>
          <w:szCs w:val="28"/>
          <w:shd w:val="clear" w:color="auto" w:fill="FFFFFF"/>
        </w:rPr>
        <w:t xml:space="preserve">. Стоит отметить, что только у них макеты сайтов полностью соответствовали расположению контенту по правилам </w:t>
      </w:r>
      <w:r>
        <w:rPr>
          <w:rFonts w:ascii="Times New Roman" w:hAnsi="Times New Roman"/>
          <w:color w:val="000000"/>
          <w:sz w:val="28"/>
          <w:szCs w:val="28"/>
          <w:shd w:val="clear" w:color="auto" w:fill="FFFFFF"/>
          <w:lang w:val="en-US"/>
        </w:rPr>
        <w:t>F</w:t>
      </w:r>
      <w:r>
        <w:rPr>
          <w:rFonts w:ascii="Times New Roman" w:hAnsi="Times New Roman"/>
          <w:color w:val="000000"/>
          <w:sz w:val="28"/>
          <w:szCs w:val="28"/>
          <w:shd w:val="clear" w:color="auto" w:fill="FFFFFF"/>
        </w:rPr>
        <w:t xml:space="preserve">-паттерна, подразумевающей под собой построение, которое считается оптимально комфортным для </w:t>
      </w:r>
      <w:r>
        <w:rPr>
          <w:rFonts w:ascii="Times New Roman" w:hAnsi="Times New Roman"/>
          <w:color w:val="000000"/>
          <w:sz w:val="28"/>
          <w:szCs w:val="28"/>
          <w:shd w:val="clear" w:color="auto" w:fill="FFFFFF"/>
        </w:rPr>
        <w:lastRenderedPageBreak/>
        <w:t>пользователя и вы</w:t>
      </w:r>
      <w:r w:rsidR="004F05C1">
        <w:rPr>
          <w:rFonts w:ascii="Times New Roman" w:hAnsi="Times New Roman"/>
          <w:color w:val="000000"/>
          <w:sz w:val="28"/>
          <w:szCs w:val="28"/>
          <w:shd w:val="clear" w:color="auto" w:fill="FFFFFF"/>
        </w:rPr>
        <w:t>годным для самого ресурса</w:t>
      </w:r>
      <w:r>
        <w:rPr>
          <w:rFonts w:ascii="Times New Roman" w:hAnsi="Times New Roman"/>
          <w:color w:val="000000"/>
          <w:sz w:val="28"/>
          <w:szCs w:val="28"/>
          <w:shd w:val="clear" w:color="auto" w:fill="FFFFFF"/>
        </w:rPr>
        <w:t>.</w:t>
      </w:r>
      <w:r>
        <w:rPr>
          <w:rStyle w:val="a8"/>
          <w:rFonts w:ascii="Times New Roman" w:hAnsi="Times New Roman"/>
          <w:color w:val="000000"/>
          <w:sz w:val="28"/>
          <w:szCs w:val="28"/>
          <w:shd w:val="clear" w:color="auto" w:fill="FFFFFF"/>
        </w:rPr>
        <w:footnoteReference w:id="57"/>
      </w:r>
      <w:r>
        <w:rPr>
          <w:rFonts w:ascii="Times New Roman" w:hAnsi="Times New Roman"/>
          <w:color w:val="000000"/>
          <w:sz w:val="28"/>
          <w:szCs w:val="28"/>
          <w:shd w:val="clear" w:color="auto" w:fill="FFFFFF"/>
        </w:rPr>
        <w:t xml:space="preserve"> Контент на портале распределяется своеобразной буквой </w:t>
      </w:r>
      <w:r>
        <w:rPr>
          <w:rFonts w:ascii="Times New Roman" w:hAnsi="Times New Roman"/>
          <w:color w:val="000000"/>
          <w:sz w:val="28"/>
          <w:szCs w:val="28"/>
          <w:shd w:val="clear" w:color="auto" w:fill="FFFFFF"/>
          <w:lang w:val="en-US"/>
        </w:rPr>
        <w:t>F</w:t>
      </w:r>
      <w:r>
        <w:rPr>
          <w:rFonts w:ascii="Times New Roman" w:hAnsi="Times New Roman"/>
          <w:color w:val="000000"/>
          <w:sz w:val="28"/>
          <w:szCs w:val="28"/>
          <w:shd w:val="clear" w:color="auto" w:fill="FFFFFF"/>
        </w:rPr>
        <w:t xml:space="preserve"> – самая главная информация должна располагаться в левом верхнем углу, так как по мере передвижения человеческого глаза по странице экрана, внимание и интерес заметно падает, некоторые зоны, как, например, нижний правый угол, вообще считаются слепыми.</w:t>
      </w:r>
    </w:p>
    <w:p w:rsidR="001C5DBD" w:rsidRDefault="00A73EDA" w:rsidP="001C5DBD">
      <w:pPr>
        <w:tabs>
          <w:tab w:val="left" w:pos="851"/>
        </w:tabs>
        <w:spacing w:after="0" w:line="360" w:lineRule="auto"/>
        <w:ind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Также, у этих порталов нет разнообразных цветов для обозначения корпоративного стиля, основная часть использует либо черный, либо красный цвет, что хоть и немного затрудняет их отличие друг от друга, но и не мешает пользователю воспринимать информацию. </w:t>
      </w:r>
    </w:p>
    <w:p w:rsidR="001C5DBD" w:rsidRPr="001C5DBD" w:rsidRDefault="001C5DBD" w:rsidP="001C5DBD">
      <w:pPr>
        <w:tabs>
          <w:tab w:val="left" w:pos="851"/>
        </w:tabs>
        <w:spacing w:after="0" w:line="360" w:lineRule="auto"/>
        <w:ind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Еще один момент, на который стоит обратить внимание, из-за наличия большого количества интерактивных вставок и рекламных блоков, у </w:t>
      </w:r>
      <w:proofErr w:type="spellStart"/>
      <w:r>
        <w:rPr>
          <w:rFonts w:ascii="Times New Roman" w:hAnsi="Times New Roman"/>
          <w:sz w:val="28"/>
          <w:szCs w:val="28"/>
        </w:rPr>
        <w:t>The</w:t>
      </w:r>
      <w:proofErr w:type="spellEnd"/>
      <w:r>
        <w:rPr>
          <w:rFonts w:ascii="Times New Roman" w:hAnsi="Times New Roman"/>
          <w:sz w:val="28"/>
          <w:szCs w:val="28"/>
        </w:rPr>
        <w:t xml:space="preserve"> </w:t>
      </w:r>
      <w:proofErr w:type="spellStart"/>
      <w:r>
        <w:rPr>
          <w:rFonts w:ascii="Times New Roman" w:hAnsi="Times New Roman"/>
          <w:sz w:val="28"/>
          <w:szCs w:val="28"/>
        </w:rPr>
        <w:t>Heights</w:t>
      </w:r>
      <w:proofErr w:type="spellEnd"/>
      <w:r w:rsidR="0062150F">
        <w:rPr>
          <w:rStyle w:val="a4"/>
          <w:rFonts w:ascii="Times New Roman" w:hAnsi="Times New Roman"/>
          <w:sz w:val="28"/>
          <w:szCs w:val="28"/>
        </w:rPr>
        <w:footnoteReference w:id="58"/>
      </w:r>
      <w:r>
        <w:rPr>
          <w:rFonts w:ascii="Times New Roman" w:hAnsi="Times New Roman"/>
          <w:sz w:val="28"/>
          <w:szCs w:val="28"/>
        </w:rPr>
        <w:t xml:space="preserve"> и </w:t>
      </w:r>
      <w:proofErr w:type="spellStart"/>
      <w:r>
        <w:rPr>
          <w:rFonts w:ascii="Times New Roman" w:hAnsi="Times New Roman"/>
          <w:sz w:val="28"/>
          <w:szCs w:val="28"/>
        </w:rPr>
        <w:t>Spectator</w:t>
      </w:r>
      <w:proofErr w:type="spellEnd"/>
      <w:r w:rsidR="0062150F">
        <w:rPr>
          <w:rStyle w:val="a4"/>
          <w:rFonts w:ascii="Times New Roman" w:hAnsi="Times New Roman"/>
          <w:sz w:val="28"/>
          <w:szCs w:val="28"/>
        </w:rPr>
        <w:footnoteReference w:id="59"/>
      </w:r>
      <w:r>
        <w:rPr>
          <w:rFonts w:ascii="Times New Roman" w:hAnsi="Times New Roman"/>
          <w:sz w:val="28"/>
          <w:szCs w:val="28"/>
        </w:rPr>
        <w:t xml:space="preserve"> загрузка длится достаточно долго даже при хорошем соединении со связью. Нельзя забывать о том, что при адаптации на некоторые устройства, стоит избегать «тяжелого» медиа-контента, заменяя его ссылками на медиапроект, расположенным на другой странице (не стартовой) или веб-адресе.  </w:t>
      </w:r>
    </w:p>
    <w:p w:rsidR="001F0D4F" w:rsidRDefault="00A73EDA" w:rsidP="00E95184">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 xml:space="preserve">Подводя общий итог, можно говорить о том, что дизайн студенческих порталов зарубежных университетов все же более отвечает современным тенденциям веб-дизайна. </w:t>
      </w:r>
    </w:p>
    <w:p w:rsidR="00E95184" w:rsidRPr="00E95184" w:rsidRDefault="00E95184" w:rsidP="00E95184">
      <w:pPr>
        <w:tabs>
          <w:tab w:val="left" w:pos="851"/>
        </w:tabs>
        <w:spacing w:after="0" w:line="360" w:lineRule="auto"/>
        <w:ind w:firstLine="709"/>
        <w:jc w:val="both"/>
        <w:rPr>
          <w:rFonts w:ascii="Times New Roman" w:hAnsi="Times New Roman"/>
          <w:color w:val="000000"/>
          <w:sz w:val="28"/>
          <w:szCs w:val="28"/>
          <w:highlight w:val="white"/>
        </w:rPr>
      </w:pPr>
    </w:p>
    <w:p w:rsidR="001F0D4F" w:rsidRDefault="001F0D4F">
      <w:pPr>
        <w:tabs>
          <w:tab w:val="left" w:pos="851"/>
        </w:tabs>
        <w:spacing w:after="0" w:line="360" w:lineRule="auto"/>
        <w:ind w:firstLine="709"/>
        <w:jc w:val="both"/>
        <w:rPr>
          <w:rFonts w:ascii="Times New Roman" w:hAnsi="Times New Roman"/>
          <w:color w:val="000000"/>
          <w:sz w:val="28"/>
          <w:szCs w:val="28"/>
          <w:shd w:val="clear" w:color="auto" w:fill="FFFFFF"/>
        </w:rPr>
      </w:pPr>
    </w:p>
    <w:p w:rsidR="00C5313D" w:rsidRDefault="00A73EDA" w:rsidP="00C5313D">
      <w:pPr>
        <w:tabs>
          <w:tab w:val="left" w:pos="851"/>
        </w:tabs>
        <w:spacing w:after="0" w:line="360" w:lineRule="auto"/>
        <w:jc w:val="center"/>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 xml:space="preserve">2.2. </w:t>
      </w:r>
      <w:r w:rsidR="00C5313D">
        <w:rPr>
          <w:rFonts w:ascii="Times New Roman" w:hAnsi="Times New Roman"/>
          <w:b/>
          <w:color w:val="000000"/>
          <w:sz w:val="28"/>
          <w:szCs w:val="28"/>
          <w:shd w:val="clear" w:color="auto" w:fill="FFFFFF"/>
        </w:rPr>
        <w:t xml:space="preserve">Основные принципы, используемые при макетировании </w:t>
      </w:r>
    </w:p>
    <w:p w:rsidR="001F0D4F" w:rsidRDefault="00C5313D" w:rsidP="00C5313D">
      <w:pPr>
        <w:tabs>
          <w:tab w:val="left" w:pos="851"/>
        </w:tabs>
        <w:spacing w:after="0" w:line="360" w:lineRule="auto"/>
        <w:jc w:val="center"/>
        <w:rPr>
          <w:rFonts w:ascii="Times New Roman" w:hAnsi="Times New Roman"/>
          <w:b/>
          <w:color w:val="000000"/>
          <w:sz w:val="28"/>
          <w:szCs w:val="28"/>
          <w:highlight w:val="white"/>
        </w:rPr>
      </w:pPr>
      <w:r>
        <w:rPr>
          <w:rFonts w:ascii="Times New Roman" w:hAnsi="Times New Roman"/>
          <w:b/>
          <w:color w:val="000000"/>
          <w:sz w:val="28"/>
          <w:szCs w:val="28"/>
          <w:shd w:val="clear" w:color="auto" w:fill="FFFFFF"/>
        </w:rPr>
        <w:t>адаптивной версии</w:t>
      </w:r>
    </w:p>
    <w:p w:rsidR="001F0D4F" w:rsidRDefault="00A73EDA">
      <w:pPr>
        <w:tabs>
          <w:tab w:val="left" w:pos="851"/>
        </w:tabs>
        <w:spacing w:after="0" w:line="360" w:lineRule="auto"/>
        <w:ind w:firstLine="709"/>
        <w:jc w:val="both"/>
      </w:pPr>
      <w:r>
        <w:rPr>
          <w:rFonts w:ascii="Times New Roman" w:hAnsi="Times New Roman"/>
          <w:color w:val="000000"/>
          <w:sz w:val="28"/>
          <w:szCs w:val="28"/>
          <w:shd w:val="clear" w:color="auto" w:fill="FFFFFF"/>
        </w:rPr>
        <w:lastRenderedPageBreak/>
        <w:t>Отдельное внимание стоит уделить навигации, как у российских, так и у зарубежных порталов. Важно помнить о том, что кнопка меню и строка поиска, являющиеся основными элементами на любом портале</w:t>
      </w:r>
      <w:r>
        <w:rPr>
          <w:rStyle w:val="a8"/>
          <w:rFonts w:ascii="Times New Roman" w:hAnsi="Times New Roman"/>
          <w:color w:val="000000"/>
          <w:sz w:val="28"/>
          <w:szCs w:val="28"/>
          <w:shd w:val="clear" w:color="auto" w:fill="FFFFFF"/>
        </w:rPr>
        <w:footnoteReference w:id="60"/>
      </w:r>
      <w:r>
        <w:rPr>
          <w:rFonts w:ascii="Times New Roman" w:hAnsi="Times New Roman"/>
          <w:color w:val="000000"/>
          <w:sz w:val="28"/>
          <w:szCs w:val="28"/>
          <w:shd w:val="clear" w:color="auto" w:fill="FFFFFF"/>
        </w:rPr>
        <w:t>, не должны иметь проблем с доступом к ним, даже если пользователь зашел на сайт впервые. Существуют три основных вида навигации:</w:t>
      </w:r>
    </w:p>
    <w:p w:rsidR="001F0D4F" w:rsidRDefault="00A73EDA">
      <w:pPr>
        <w:numPr>
          <w:ilvl w:val="0"/>
          <w:numId w:val="14"/>
        </w:numPr>
        <w:tabs>
          <w:tab w:val="left" w:pos="851"/>
        </w:tabs>
        <w:spacing w:after="0" w:line="360" w:lineRule="auto"/>
        <w:jc w:val="both"/>
      </w:pPr>
      <w:proofErr w:type="gramStart"/>
      <w:r>
        <w:rPr>
          <w:rFonts w:ascii="Times New Roman" w:hAnsi="Times New Roman"/>
          <w:color w:val="000000"/>
          <w:sz w:val="28"/>
          <w:szCs w:val="28"/>
          <w:shd w:val="clear" w:color="auto" w:fill="FFFFFF"/>
        </w:rPr>
        <w:t>скрытая</w:t>
      </w:r>
      <w:proofErr w:type="gramEnd"/>
      <w:r>
        <w:rPr>
          <w:rFonts w:ascii="Times New Roman" w:hAnsi="Times New Roman"/>
          <w:color w:val="000000"/>
          <w:sz w:val="28"/>
          <w:szCs w:val="28"/>
          <w:shd w:val="clear" w:color="auto" w:fill="FFFFFF"/>
        </w:rPr>
        <w:t xml:space="preserve"> навигация (основные навигационный ссылки скрыты под знаком (например, «гамбургер») или кнопкой, требует дополнительного действия от пользователя);</w:t>
      </w:r>
    </w:p>
    <w:p w:rsidR="001F0D4F" w:rsidRDefault="00A73EDA">
      <w:pPr>
        <w:numPr>
          <w:ilvl w:val="0"/>
          <w:numId w:val="14"/>
        </w:numPr>
        <w:tabs>
          <w:tab w:val="left" w:pos="851"/>
        </w:tabs>
        <w:spacing w:after="0" w:line="360" w:lineRule="auto"/>
        <w:jc w:val="both"/>
      </w:pPr>
      <w:r>
        <w:rPr>
          <w:rFonts w:ascii="Times New Roman" w:hAnsi="Times New Roman"/>
          <w:color w:val="000000"/>
          <w:sz w:val="28"/>
          <w:szCs w:val="28"/>
          <w:shd w:val="clear" w:color="auto" w:fill="FFFFFF"/>
        </w:rPr>
        <w:t>видимая навигация (основные ссылки видны в панели навигации, нет необходимости для дополнительных действий, пользователь видит их сразу);</w:t>
      </w:r>
    </w:p>
    <w:p w:rsidR="001F0D4F" w:rsidRDefault="00A73EDA">
      <w:pPr>
        <w:numPr>
          <w:ilvl w:val="0"/>
          <w:numId w:val="14"/>
        </w:numPr>
        <w:tabs>
          <w:tab w:val="left" w:pos="851"/>
        </w:tabs>
        <w:spacing w:after="0" w:line="360" w:lineRule="auto"/>
        <w:jc w:val="both"/>
      </w:pPr>
      <w:r>
        <w:rPr>
          <w:rFonts w:ascii="Times New Roman" w:hAnsi="Times New Roman"/>
          <w:color w:val="000000"/>
          <w:sz w:val="28"/>
          <w:szCs w:val="28"/>
          <w:shd w:val="clear" w:color="auto" w:fill="FFFFFF"/>
        </w:rPr>
        <w:t>комбинированная навигация (некоторые ссылки скрыты под кнопкой, некоторые видны сразу)</w:t>
      </w:r>
    </w:p>
    <w:p w:rsidR="001F0D4F" w:rsidRDefault="00A73EDA">
      <w:pPr>
        <w:tabs>
          <w:tab w:val="left" w:pos="851"/>
        </w:tabs>
        <w:spacing w:after="0" w:line="360" w:lineRule="auto"/>
        <w:ind w:firstLine="709"/>
        <w:jc w:val="both"/>
      </w:pPr>
      <w:r>
        <w:rPr>
          <w:rFonts w:ascii="Times New Roman" w:hAnsi="Times New Roman"/>
          <w:color w:val="000000"/>
          <w:sz w:val="28"/>
          <w:szCs w:val="28"/>
          <w:shd w:val="clear" w:color="auto" w:fill="FFFFFF"/>
        </w:rPr>
        <w:t>Обычно данные элементы находятся наверху, в шапке портала. Если касаться эргономики дизайна сайтов, это самое оптимальное место.</w:t>
      </w:r>
      <w:r>
        <w:rPr>
          <w:rStyle w:val="a8"/>
          <w:rFonts w:ascii="Times New Roman" w:hAnsi="Times New Roman"/>
          <w:color w:val="000000"/>
          <w:sz w:val="28"/>
          <w:szCs w:val="28"/>
          <w:shd w:val="clear" w:color="auto" w:fill="FFFFFF"/>
        </w:rPr>
        <w:footnoteReference w:id="61"/>
      </w:r>
      <w:r>
        <w:rPr>
          <w:rFonts w:ascii="Times New Roman" w:hAnsi="Times New Roman"/>
          <w:color w:val="000000"/>
          <w:sz w:val="28"/>
          <w:szCs w:val="28"/>
          <w:shd w:val="clear" w:color="auto" w:fill="FFFFFF"/>
        </w:rPr>
        <w:t xml:space="preserve"> Данный критерий был соблюден у всех рассмотренных нами порталов, однако не на всех эти два элемента находились в одном месте. </w:t>
      </w:r>
    </w:p>
    <w:p w:rsidR="001F0D4F" w:rsidRDefault="00A73EDA">
      <w:pPr>
        <w:tabs>
          <w:tab w:val="left" w:pos="851"/>
        </w:tabs>
        <w:spacing w:after="0" w:line="360" w:lineRule="auto"/>
        <w:ind w:firstLine="709"/>
        <w:jc w:val="both"/>
      </w:pPr>
      <w:r>
        <w:rPr>
          <w:rFonts w:ascii="Times New Roman" w:hAnsi="Times New Roman"/>
          <w:color w:val="000000"/>
          <w:sz w:val="28"/>
          <w:szCs w:val="28"/>
          <w:shd w:val="clear" w:color="auto" w:fill="FFFFFF"/>
        </w:rPr>
        <w:t>Этот нюанс особенно важен для разработки адаптивных версий, так как большинство девайсов, которые используются для выхода в интернет, имеют сенсорные экраны. Также, большинство людей в мире – правши (около 80%) и работают с мобильным устройством с помощью большого пальца. Соответственно, в большинстве случаев, версии для малой диагонали экрана оптимизируются под управление большим пальцем правой руки.</w:t>
      </w:r>
      <w:r>
        <w:rPr>
          <w:rStyle w:val="a8"/>
          <w:rFonts w:ascii="Times New Roman" w:hAnsi="Times New Roman"/>
          <w:color w:val="000000"/>
          <w:sz w:val="28"/>
          <w:szCs w:val="28"/>
          <w:shd w:val="clear" w:color="auto" w:fill="FFFFFF"/>
        </w:rPr>
        <w:footnoteReference w:id="62"/>
      </w:r>
      <w:r>
        <w:rPr>
          <w:rFonts w:ascii="Times New Roman" w:hAnsi="Times New Roman"/>
          <w:color w:val="000000"/>
          <w:sz w:val="28"/>
          <w:szCs w:val="28"/>
          <w:shd w:val="clear" w:color="auto" w:fill="FFFFFF"/>
        </w:rPr>
        <w:t xml:space="preserve"> Таким обра</w:t>
      </w:r>
      <w:r>
        <w:rPr>
          <w:rFonts w:ascii="Times New Roman" w:hAnsi="Times New Roman"/>
          <w:color w:val="000000"/>
          <w:sz w:val="28"/>
          <w:szCs w:val="28"/>
          <w:shd w:val="clear" w:color="auto" w:fill="FFFFFF"/>
        </w:rPr>
        <w:lastRenderedPageBreak/>
        <w:t xml:space="preserve">зом, заметно выпадает левая верхняя часть экрана. Удобнее всего в ней располагать логотип сайта.  </w:t>
      </w:r>
    </w:p>
    <w:p w:rsidR="001F0D4F" w:rsidRDefault="00A73EDA">
      <w:pPr>
        <w:tabs>
          <w:tab w:val="left" w:pos="851"/>
        </w:tabs>
        <w:spacing w:after="0" w:line="360" w:lineRule="auto"/>
        <w:jc w:val="center"/>
        <w:rPr>
          <w:rFonts w:ascii="verdana;geneva;lucida;lucida gr" w:hAnsi="verdana;geneva;lucida;lucida gr"/>
          <w:color w:val="000000"/>
          <w:sz w:val="17"/>
          <w:szCs w:val="28"/>
          <w:highlight w:val="white"/>
        </w:rPr>
      </w:pPr>
      <w:r>
        <w:rPr>
          <w:noProof/>
          <w:lang w:eastAsia="ru-RU"/>
        </w:rPr>
        <w:drawing>
          <wp:inline distT="0" distB="0" distL="0" distR="0">
            <wp:extent cx="4638675" cy="2381250"/>
            <wp:effectExtent l="0" t="0" r="0" b="0"/>
            <wp:docPr id="3"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2"/>
                    <pic:cNvPicPr>
                      <a:picLocks noChangeAspect="1" noChangeArrowheads="1"/>
                    </pic:cNvPicPr>
                  </pic:nvPicPr>
                  <pic:blipFill>
                    <a:blip r:embed="rId10" cstate="print"/>
                    <a:stretch>
                      <a:fillRect/>
                    </a:stretch>
                  </pic:blipFill>
                  <pic:spPr bwMode="auto">
                    <a:xfrm>
                      <a:off x="0" y="0"/>
                      <a:ext cx="4638675" cy="2381250"/>
                    </a:xfrm>
                    <a:prstGeom prst="rect">
                      <a:avLst/>
                    </a:prstGeom>
                  </pic:spPr>
                </pic:pic>
              </a:graphicData>
            </a:graphic>
          </wp:inline>
        </w:drawing>
      </w:r>
    </w:p>
    <w:p w:rsidR="001F0D4F" w:rsidRDefault="001F0D4F">
      <w:pPr>
        <w:tabs>
          <w:tab w:val="left" w:pos="851"/>
        </w:tabs>
        <w:spacing w:after="0" w:line="360" w:lineRule="auto"/>
        <w:ind w:firstLine="709"/>
        <w:jc w:val="both"/>
        <w:rPr>
          <w:color w:val="000000"/>
          <w:highlight w:val="white"/>
        </w:rPr>
      </w:pPr>
    </w:p>
    <w:p w:rsidR="001F0D4F" w:rsidRDefault="00A73EDA">
      <w:pPr>
        <w:tabs>
          <w:tab w:val="left" w:pos="851"/>
        </w:tabs>
        <w:spacing w:after="0" w:line="360" w:lineRule="auto"/>
        <w:ind w:firstLine="709"/>
        <w:jc w:val="both"/>
        <w:rPr>
          <w:rFonts w:ascii="Times New Roman" w:hAnsi="Times New Roman"/>
          <w:sz w:val="28"/>
          <w:szCs w:val="28"/>
        </w:rPr>
      </w:pPr>
      <w:r>
        <w:rPr>
          <w:rFonts w:ascii="Times New Roman" w:hAnsi="Times New Roman"/>
          <w:color w:val="000000"/>
          <w:sz w:val="28"/>
          <w:szCs w:val="28"/>
          <w:shd w:val="clear" w:color="auto" w:fill="FFFFFF"/>
        </w:rPr>
        <w:t>Важный момент любого дизайна, подразумевающего в себе большие количества текста – подбор типографики. Основной текст должен читаться легко и не создавать дискомфорта для глаз. В веб-дизайне есть свои особенности, которым должен отвечать выбранный дизайнером шрифт, так, он должен отображаться в любом браузере. Мы уже говорили об</w:t>
      </w:r>
      <w:r w:rsidR="00CD53B4">
        <w:rPr>
          <w:rFonts w:ascii="Times New Roman" w:hAnsi="Times New Roman"/>
          <w:color w:val="000000"/>
          <w:sz w:val="28"/>
          <w:szCs w:val="28"/>
          <w:shd w:val="clear" w:color="auto" w:fill="FFFFFF"/>
        </w:rPr>
        <w:t xml:space="preserve"> адаптивности шрифта:</w:t>
      </w:r>
      <w:r>
        <w:rPr>
          <w:rFonts w:ascii="Times New Roman" w:hAnsi="Times New Roman"/>
          <w:color w:val="000000"/>
          <w:sz w:val="28"/>
          <w:szCs w:val="28"/>
          <w:shd w:val="clear" w:color="auto" w:fill="FFFFFF"/>
        </w:rPr>
        <w:t xml:space="preserve"> для веб-дизайна, тем более для его адаптивной версии</w:t>
      </w:r>
      <w:r w:rsidR="00CD53B4" w:rsidRPr="00CD53B4">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шрифт должен быть «гибким» и «свободным». Самые популярные группы шрифтов, отвечающие этим требованиям – сериф и санс-сериф.</w:t>
      </w:r>
      <w:r>
        <w:rPr>
          <w:rStyle w:val="a8"/>
          <w:rFonts w:ascii="Times New Roman" w:hAnsi="Times New Roman"/>
          <w:color w:val="000000"/>
          <w:sz w:val="28"/>
          <w:szCs w:val="28"/>
          <w:shd w:val="clear" w:color="auto" w:fill="FFFFFF"/>
        </w:rPr>
        <w:footnoteReference w:id="63"/>
      </w:r>
      <w:r>
        <w:rPr>
          <w:rFonts w:ascii="Times New Roman" w:hAnsi="Times New Roman"/>
          <w:color w:val="000000"/>
          <w:sz w:val="28"/>
          <w:szCs w:val="28"/>
          <w:shd w:val="clear" w:color="auto" w:fill="FFFFFF"/>
        </w:rPr>
        <w:t xml:space="preserve"> Почти на всех рассматриваемых нами сайтах были использованы именно эти группы шрифтов. Касаемо рунета, в большинстве случаев текст представлен с помощью Свободных шрифтов ПТ:</w:t>
      </w:r>
    </w:p>
    <w:p w:rsidR="001F0D4F" w:rsidRDefault="00A73EDA">
      <w:pPr>
        <w:numPr>
          <w:ilvl w:val="0"/>
          <w:numId w:val="15"/>
        </w:numPr>
        <w:tabs>
          <w:tab w:val="left" w:pos="851"/>
        </w:tabs>
        <w:spacing w:after="0" w:line="360" w:lineRule="auto"/>
        <w:jc w:val="both"/>
        <w:rPr>
          <w:rFonts w:ascii="Times New Roman" w:hAnsi="Times New Roman"/>
          <w:sz w:val="28"/>
          <w:szCs w:val="28"/>
        </w:rPr>
      </w:pPr>
      <w:r>
        <w:rPr>
          <w:rFonts w:ascii="Times New Roman" w:hAnsi="Times New Roman"/>
          <w:color w:val="000000"/>
          <w:sz w:val="28"/>
          <w:szCs w:val="28"/>
          <w:shd w:val="clear" w:color="auto" w:fill="FFFFFF"/>
        </w:rPr>
        <w:t>ПТ Санс,</w:t>
      </w:r>
    </w:p>
    <w:p w:rsidR="001F0D4F" w:rsidRDefault="00A73EDA">
      <w:pPr>
        <w:numPr>
          <w:ilvl w:val="0"/>
          <w:numId w:val="15"/>
        </w:numPr>
        <w:tabs>
          <w:tab w:val="left" w:pos="851"/>
        </w:tabs>
        <w:spacing w:after="0" w:line="360" w:lineRule="auto"/>
        <w:jc w:val="both"/>
        <w:rPr>
          <w:rFonts w:ascii="Times New Roman" w:hAnsi="Times New Roman"/>
          <w:sz w:val="28"/>
          <w:szCs w:val="28"/>
        </w:rPr>
      </w:pPr>
      <w:r>
        <w:rPr>
          <w:rFonts w:ascii="Times New Roman" w:hAnsi="Times New Roman"/>
          <w:color w:val="000000"/>
          <w:sz w:val="28"/>
          <w:szCs w:val="28"/>
          <w:shd w:val="clear" w:color="auto" w:fill="FFFFFF"/>
        </w:rPr>
        <w:t>ПТ Сериф,</w:t>
      </w:r>
    </w:p>
    <w:p w:rsidR="001F0D4F" w:rsidRDefault="00A73EDA">
      <w:pPr>
        <w:numPr>
          <w:ilvl w:val="0"/>
          <w:numId w:val="15"/>
        </w:numPr>
        <w:tabs>
          <w:tab w:val="left" w:pos="851"/>
        </w:tabs>
        <w:spacing w:after="0" w:line="360" w:lineRule="auto"/>
        <w:jc w:val="both"/>
        <w:rPr>
          <w:rFonts w:ascii="Times New Roman" w:hAnsi="Times New Roman"/>
          <w:sz w:val="28"/>
          <w:szCs w:val="28"/>
        </w:rPr>
      </w:pPr>
      <w:r>
        <w:rPr>
          <w:rFonts w:ascii="Times New Roman" w:hAnsi="Times New Roman"/>
          <w:color w:val="000000"/>
          <w:sz w:val="28"/>
          <w:szCs w:val="28"/>
          <w:shd w:val="clear" w:color="auto" w:fill="FFFFFF"/>
        </w:rPr>
        <w:t>ПТ Моно,</w:t>
      </w:r>
    </w:p>
    <w:p w:rsidR="001F0D4F" w:rsidRDefault="00A73EDA">
      <w:pPr>
        <w:tabs>
          <w:tab w:val="left" w:pos="851"/>
        </w:tabs>
        <w:spacing w:after="0" w:line="360" w:lineRule="auto"/>
        <w:ind w:firstLine="709"/>
        <w:jc w:val="both"/>
        <w:rPr>
          <w:rFonts w:ascii="Times New Roman" w:hAnsi="Times New Roman"/>
          <w:sz w:val="28"/>
          <w:szCs w:val="28"/>
        </w:rPr>
      </w:pPr>
      <w:r>
        <w:rPr>
          <w:rFonts w:ascii="Times New Roman" w:hAnsi="Times New Roman"/>
          <w:color w:val="000000"/>
          <w:sz w:val="28"/>
          <w:szCs w:val="28"/>
          <w:shd w:val="clear" w:color="auto" w:fill="FFFFFF"/>
        </w:rPr>
        <w:lastRenderedPageBreak/>
        <w:t xml:space="preserve">Которые, в свою очередь, имеют различные начертания, а также свободный доступ и кириллический алфавит. </w:t>
      </w:r>
    </w:p>
    <w:p w:rsidR="001F0D4F" w:rsidRDefault="001F0D4F">
      <w:pPr>
        <w:tabs>
          <w:tab w:val="left" w:pos="851"/>
        </w:tabs>
        <w:spacing w:after="0" w:line="360" w:lineRule="auto"/>
        <w:ind w:firstLine="709"/>
        <w:jc w:val="both"/>
        <w:rPr>
          <w:rFonts w:ascii="Times New Roman" w:hAnsi="Times New Roman"/>
          <w:color w:val="000000"/>
          <w:sz w:val="28"/>
          <w:szCs w:val="28"/>
          <w:shd w:val="clear" w:color="auto" w:fill="FFFFFF"/>
        </w:rPr>
      </w:pPr>
    </w:p>
    <w:p w:rsidR="001F0D4F" w:rsidRDefault="001F0D4F">
      <w:pPr>
        <w:tabs>
          <w:tab w:val="left" w:pos="851"/>
        </w:tabs>
        <w:spacing w:after="0" w:line="360" w:lineRule="auto"/>
        <w:ind w:firstLine="709"/>
        <w:jc w:val="both"/>
        <w:rPr>
          <w:rFonts w:ascii="Times New Roman" w:hAnsi="Times New Roman"/>
          <w:color w:val="000000"/>
          <w:sz w:val="28"/>
          <w:szCs w:val="28"/>
          <w:shd w:val="clear" w:color="auto" w:fill="FFFFFF"/>
        </w:rPr>
      </w:pPr>
    </w:p>
    <w:p w:rsidR="001F0D4F" w:rsidRPr="00E14C8A" w:rsidRDefault="00A73EDA" w:rsidP="00B408E0">
      <w:pPr>
        <w:pStyle w:val="af4"/>
        <w:tabs>
          <w:tab w:val="left" w:pos="851"/>
        </w:tabs>
        <w:spacing w:after="0" w:line="360" w:lineRule="auto"/>
        <w:ind w:left="0"/>
        <w:jc w:val="center"/>
        <w:rPr>
          <w:rFonts w:ascii="Times New Roman" w:hAnsi="Times New Roman"/>
          <w:b/>
          <w:color w:val="000000"/>
          <w:sz w:val="28"/>
          <w:szCs w:val="28"/>
          <w:shd w:val="clear" w:color="auto" w:fill="FFFFFF"/>
        </w:rPr>
      </w:pPr>
      <w:r w:rsidRPr="00E14C8A">
        <w:rPr>
          <w:rFonts w:ascii="Times New Roman" w:hAnsi="Times New Roman"/>
          <w:b/>
          <w:color w:val="000000"/>
          <w:sz w:val="28"/>
          <w:szCs w:val="28"/>
          <w:shd w:val="clear" w:color="auto" w:fill="FFFFFF"/>
        </w:rPr>
        <w:t>2.</w:t>
      </w:r>
      <w:r w:rsidR="00C5313D" w:rsidRPr="00E14C8A">
        <w:rPr>
          <w:rFonts w:ascii="Times New Roman" w:hAnsi="Times New Roman"/>
          <w:b/>
          <w:color w:val="000000"/>
          <w:sz w:val="28"/>
          <w:szCs w:val="28"/>
          <w:shd w:val="clear" w:color="auto" w:fill="FFFFFF"/>
        </w:rPr>
        <w:t>3</w:t>
      </w:r>
      <w:r w:rsidRPr="00E14C8A">
        <w:rPr>
          <w:rFonts w:ascii="Times New Roman" w:hAnsi="Times New Roman"/>
          <w:b/>
          <w:color w:val="000000"/>
          <w:sz w:val="28"/>
          <w:szCs w:val="28"/>
          <w:shd w:val="clear" w:color="auto" w:fill="FFFFFF"/>
        </w:rPr>
        <w:t>.  Визуальная концепция и информационная архитектура</w:t>
      </w:r>
      <w:r w:rsidR="00C5313D" w:rsidRPr="00E14C8A">
        <w:rPr>
          <w:rFonts w:ascii="Times New Roman" w:hAnsi="Times New Roman"/>
          <w:b/>
          <w:color w:val="000000"/>
          <w:sz w:val="28"/>
          <w:szCs w:val="28"/>
          <w:shd w:val="clear" w:color="auto" w:fill="FFFFFF"/>
        </w:rPr>
        <w:t xml:space="preserve"> адаптивной версии информационного портала «Первая линия»</w:t>
      </w:r>
    </w:p>
    <w:p w:rsidR="001F0D4F" w:rsidRDefault="00A73EDA">
      <w:pPr>
        <w:tabs>
          <w:tab w:val="left" w:pos="851"/>
        </w:tabs>
        <w:spacing w:after="0" w:line="360" w:lineRule="auto"/>
        <w:ind w:firstLine="851"/>
        <w:jc w:val="both"/>
      </w:pPr>
      <w:r>
        <w:rPr>
          <w:rFonts w:ascii="Times New Roman" w:hAnsi="Times New Roman"/>
          <w:sz w:val="28"/>
          <w:szCs w:val="28"/>
        </w:rPr>
        <w:t>«Первая линия» – информационно-образовательный портал, создан</w:t>
      </w:r>
      <w:r w:rsidR="00C5313D">
        <w:rPr>
          <w:rFonts w:ascii="Times New Roman" w:hAnsi="Times New Roman"/>
          <w:sz w:val="28"/>
          <w:szCs w:val="28"/>
        </w:rPr>
        <w:t>ный на базе Санкт-Петербургского государственного университета. Его наполнение и функционирование обеспечивается, в основном, сотрудниками и студентами Высшей школы журналистики и массовых коммуникаций.</w:t>
      </w:r>
      <w:r>
        <w:rPr>
          <w:rFonts w:ascii="Times New Roman" w:hAnsi="Times New Roman"/>
          <w:sz w:val="28"/>
          <w:szCs w:val="28"/>
        </w:rPr>
        <w:t xml:space="preserve"> </w:t>
      </w:r>
      <w:r>
        <w:rPr>
          <w:rFonts w:ascii="Times New Roman CYR" w:hAnsi="Times New Roman CYR"/>
          <w:sz w:val="28"/>
          <w:szCs w:val="28"/>
        </w:rPr>
        <w:t xml:space="preserve">Портал </w:t>
      </w:r>
      <w:r w:rsidR="00C5313D">
        <w:rPr>
          <w:rFonts w:ascii="Times New Roman CYR" w:hAnsi="Times New Roman CYR"/>
          <w:sz w:val="28"/>
        </w:rPr>
        <w:t xml:space="preserve">позиционирует себя </w:t>
      </w:r>
      <w:r>
        <w:rPr>
          <w:rFonts w:ascii="Times New Roman CYR" w:hAnsi="Times New Roman CYR"/>
          <w:sz w:val="28"/>
        </w:rPr>
        <w:t xml:space="preserve">как информационно-образовательный, его основной контент - информационные материалы различных жанров. Имеются как короткие новостные заметки, так и интервью, репортажи и аналитика (лонгриды). Всего на сайте существует шесть рубрик: </w:t>
      </w:r>
    </w:p>
    <w:p w:rsidR="001F0D4F" w:rsidRDefault="00A73EDA">
      <w:pPr>
        <w:numPr>
          <w:ilvl w:val="0"/>
          <w:numId w:val="19"/>
        </w:numPr>
        <w:tabs>
          <w:tab w:val="left" w:pos="851"/>
        </w:tabs>
        <w:suppressAutoHyphens/>
        <w:spacing w:line="240" w:lineRule="auto"/>
        <w:jc w:val="both"/>
      </w:pPr>
      <w:r>
        <w:rPr>
          <w:rFonts w:ascii="Times New Roman CYR" w:hAnsi="Times New Roman CYR"/>
          <w:sz w:val="28"/>
        </w:rPr>
        <w:t>События (новостные заметки, отчеты)</w:t>
      </w:r>
    </w:p>
    <w:p w:rsidR="001F0D4F" w:rsidRDefault="00A73EDA">
      <w:pPr>
        <w:numPr>
          <w:ilvl w:val="0"/>
          <w:numId w:val="19"/>
        </w:numPr>
        <w:tabs>
          <w:tab w:val="left" w:pos="851"/>
        </w:tabs>
        <w:suppressAutoHyphens/>
        <w:spacing w:line="240" w:lineRule="auto"/>
        <w:jc w:val="both"/>
      </w:pPr>
      <w:r>
        <w:rPr>
          <w:rFonts w:ascii="Times New Roman CYR" w:hAnsi="Times New Roman CYR"/>
          <w:sz w:val="28"/>
        </w:rPr>
        <w:t>Люди (интервью и очерки)</w:t>
      </w:r>
    </w:p>
    <w:p w:rsidR="001F0D4F" w:rsidRDefault="00A73EDA">
      <w:pPr>
        <w:numPr>
          <w:ilvl w:val="0"/>
          <w:numId w:val="19"/>
        </w:numPr>
        <w:tabs>
          <w:tab w:val="left" w:pos="851"/>
        </w:tabs>
        <w:suppressAutoHyphens/>
        <w:spacing w:line="240" w:lineRule="auto"/>
        <w:jc w:val="both"/>
      </w:pPr>
      <w:r>
        <w:rPr>
          <w:rFonts w:ascii="Times New Roman CYR" w:hAnsi="Times New Roman CYR"/>
          <w:sz w:val="28"/>
        </w:rPr>
        <w:t>Город (события и места в Санкт-Петербурге)</w:t>
      </w:r>
    </w:p>
    <w:p w:rsidR="001F0D4F" w:rsidRDefault="00A73EDA">
      <w:pPr>
        <w:numPr>
          <w:ilvl w:val="0"/>
          <w:numId w:val="19"/>
        </w:numPr>
        <w:tabs>
          <w:tab w:val="left" w:pos="851"/>
        </w:tabs>
        <w:suppressAutoHyphens/>
        <w:spacing w:line="240" w:lineRule="auto"/>
        <w:jc w:val="both"/>
      </w:pPr>
      <w:r>
        <w:rPr>
          <w:rFonts w:ascii="Times New Roman CYR" w:hAnsi="Times New Roman CYR"/>
          <w:sz w:val="28"/>
        </w:rPr>
        <w:t xml:space="preserve">Таймкиллер (репортажи, обзоры кино, фестивалей и т.д.) </w:t>
      </w:r>
    </w:p>
    <w:p w:rsidR="001F0D4F" w:rsidRDefault="00A73EDA">
      <w:pPr>
        <w:numPr>
          <w:ilvl w:val="0"/>
          <w:numId w:val="19"/>
        </w:numPr>
        <w:tabs>
          <w:tab w:val="left" w:pos="851"/>
        </w:tabs>
        <w:suppressAutoHyphens/>
        <w:spacing w:line="240" w:lineRule="auto"/>
        <w:jc w:val="both"/>
      </w:pPr>
      <w:r>
        <w:rPr>
          <w:rFonts w:ascii="Times New Roman CYR" w:hAnsi="Times New Roman CYR"/>
          <w:sz w:val="28"/>
        </w:rPr>
        <w:t>Мнение (авторские колонки, аналитика)</w:t>
      </w:r>
    </w:p>
    <w:p w:rsidR="001F0D4F" w:rsidRDefault="00A73EDA">
      <w:pPr>
        <w:numPr>
          <w:ilvl w:val="0"/>
          <w:numId w:val="19"/>
        </w:numPr>
        <w:tabs>
          <w:tab w:val="left" w:pos="851"/>
        </w:tabs>
        <w:suppressAutoHyphens/>
        <w:spacing w:line="240" w:lineRule="auto"/>
        <w:jc w:val="both"/>
      </w:pPr>
      <w:r>
        <w:rPr>
          <w:rFonts w:ascii="Times New Roman CYR" w:hAnsi="Times New Roman CYR"/>
          <w:sz w:val="28"/>
        </w:rPr>
        <w:t xml:space="preserve">Хай-тек (обзоры новых технологий, игр и т.д.) </w:t>
      </w:r>
    </w:p>
    <w:p w:rsidR="001F0D4F" w:rsidRDefault="00A73EDA" w:rsidP="004F7979">
      <w:pPr>
        <w:tabs>
          <w:tab w:val="left" w:pos="851"/>
        </w:tabs>
        <w:suppressAutoHyphens/>
        <w:spacing w:after="0" w:line="360" w:lineRule="auto"/>
        <w:ind w:firstLine="710"/>
        <w:jc w:val="both"/>
      </w:pPr>
      <w:r>
        <w:rPr>
          <w:rFonts w:ascii="Times New Roman CYR" w:hAnsi="Times New Roman CYR"/>
          <w:color w:val="000000"/>
          <w:sz w:val="28"/>
        </w:rPr>
        <w:t>К каждому материалу на портале можно оставлять комментарии и выставлять оценку. У портала имеется собственный логотип и слоган.</w:t>
      </w:r>
    </w:p>
    <w:p w:rsidR="001F0D4F" w:rsidRDefault="00A73EDA" w:rsidP="004F7979">
      <w:pPr>
        <w:tabs>
          <w:tab w:val="left" w:pos="851"/>
        </w:tabs>
        <w:suppressAutoHyphens/>
        <w:spacing w:after="0" w:line="360" w:lineRule="auto"/>
        <w:ind w:firstLine="720"/>
        <w:jc w:val="both"/>
      </w:pPr>
      <w:r>
        <w:rPr>
          <w:rFonts w:ascii="Times New Roman CYR" w:hAnsi="Times New Roman CYR"/>
          <w:color w:val="000000"/>
          <w:sz w:val="28"/>
        </w:rPr>
        <w:t xml:space="preserve">Структура портала имеет комбинированный вид. Логотип выполняет не только эстетическую функцию, но и отвечает за функционал, выступая в роли сквозной «ссылки». С главной страницы </w:t>
      </w:r>
      <w:r w:rsidR="00C5313D">
        <w:rPr>
          <w:rFonts w:ascii="Times New Roman CYR" w:hAnsi="Times New Roman CYR"/>
          <w:color w:val="000000"/>
          <w:sz w:val="28"/>
        </w:rPr>
        <w:t>пользователь</w:t>
      </w:r>
      <w:r>
        <w:rPr>
          <w:rFonts w:ascii="Times New Roman CYR" w:hAnsi="Times New Roman CYR"/>
          <w:color w:val="000000"/>
          <w:sz w:val="28"/>
        </w:rPr>
        <w:t xml:space="preserve"> може</w:t>
      </w:r>
      <w:r w:rsidR="00C5313D">
        <w:rPr>
          <w:rFonts w:ascii="Times New Roman CYR" w:hAnsi="Times New Roman CYR"/>
          <w:color w:val="000000"/>
          <w:sz w:val="28"/>
        </w:rPr>
        <w:t>т</w:t>
      </w:r>
      <w:r>
        <w:rPr>
          <w:rFonts w:ascii="Times New Roman CYR" w:hAnsi="Times New Roman CYR"/>
          <w:color w:val="000000"/>
          <w:sz w:val="28"/>
        </w:rPr>
        <w:t xml:space="preserve"> перейти либо сразу на сам информационный материал, либо открыть рубрику, в которой он находится. </w:t>
      </w:r>
    </w:p>
    <w:p w:rsidR="00D20989" w:rsidRDefault="00A73EDA" w:rsidP="004F7979">
      <w:pPr>
        <w:tabs>
          <w:tab w:val="left" w:pos="851"/>
        </w:tabs>
        <w:spacing w:after="0" w:line="360" w:lineRule="auto"/>
        <w:ind w:firstLine="851"/>
        <w:jc w:val="both"/>
        <w:rPr>
          <w:rFonts w:ascii="Times New Roman" w:hAnsi="Times New Roman"/>
          <w:sz w:val="28"/>
          <w:szCs w:val="28"/>
        </w:rPr>
      </w:pPr>
      <w:r>
        <w:rPr>
          <w:rFonts w:ascii="Times New Roman" w:hAnsi="Times New Roman"/>
          <w:sz w:val="28"/>
          <w:szCs w:val="28"/>
        </w:rPr>
        <w:lastRenderedPageBreak/>
        <w:t>Специфика портала заключается в возможности студентов опробовать свои н</w:t>
      </w:r>
      <w:r w:rsidR="00C5313D">
        <w:rPr>
          <w:rFonts w:ascii="Times New Roman" w:hAnsi="Times New Roman"/>
          <w:sz w:val="28"/>
          <w:szCs w:val="28"/>
        </w:rPr>
        <w:t xml:space="preserve">авыки в настоящем СМИ, таким образом, помимо осуществления своих информационных функций, он выступает своего рода образовательной платформой или площадкой. </w:t>
      </w:r>
      <w:r>
        <w:rPr>
          <w:rFonts w:ascii="Times New Roman" w:hAnsi="Times New Roman"/>
          <w:sz w:val="28"/>
          <w:szCs w:val="28"/>
        </w:rPr>
        <w:t>Контент портала рассчитан на широкую возрастную группу, однако основная часть пользователей – студенты различных факультетов. Макет сайта на данный момент не предусматривает адаптивности – он достаточно широк и рассчитан на горизонтальный экран стационарного компьютера или ноутбука.</w:t>
      </w:r>
      <w:r w:rsidRPr="005F1907">
        <w:rPr>
          <w:rFonts w:ascii="Times New Roman" w:hAnsi="Times New Roman"/>
          <w:color w:val="auto"/>
          <w:sz w:val="28"/>
          <w:szCs w:val="28"/>
        </w:rPr>
        <w:t xml:space="preserve"> </w:t>
      </w:r>
      <w:r w:rsidR="00C5313D" w:rsidRPr="005F1907">
        <w:rPr>
          <w:rFonts w:ascii="Times New Roman" w:hAnsi="Times New Roman"/>
          <w:color w:val="auto"/>
          <w:sz w:val="28"/>
          <w:szCs w:val="28"/>
        </w:rPr>
        <w:t>При открытии</w:t>
      </w:r>
      <w:r w:rsidR="009D0B3B" w:rsidRPr="005F1907">
        <w:rPr>
          <w:rFonts w:ascii="Times New Roman" w:hAnsi="Times New Roman"/>
          <w:color w:val="auto"/>
          <w:sz w:val="28"/>
          <w:szCs w:val="28"/>
        </w:rPr>
        <w:t xml:space="preserve"> на мобильном устройстве на экране с малой диагональю изображение портала выводится полностью</w:t>
      </w:r>
      <w:r w:rsidR="005F1907" w:rsidRPr="005F1907">
        <w:rPr>
          <w:rStyle w:val="a4"/>
          <w:rFonts w:ascii="Times New Roman" w:hAnsi="Times New Roman"/>
          <w:color w:val="auto"/>
          <w:sz w:val="28"/>
          <w:szCs w:val="28"/>
        </w:rPr>
        <w:footnoteReference w:id="64"/>
      </w:r>
      <w:r w:rsidR="005F1907">
        <w:rPr>
          <w:rFonts w:ascii="Times New Roman" w:hAnsi="Times New Roman"/>
          <w:color w:val="auto"/>
          <w:sz w:val="28"/>
          <w:szCs w:val="28"/>
        </w:rPr>
        <w:t xml:space="preserve">, </w:t>
      </w:r>
      <w:r w:rsidR="005F1907">
        <w:rPr>
          <w:rFonts w:ascii="Times New Roman" w:hAnsi="Times New Roman"/>
          <w:sz w:val="28"/>
          <w:szCs w:val="28"/>
        </w:rPr>
        <w:t>в</w:t>
      </w:r>
      <w:r w:rsidR="00D20989">
        <w:rPr>
          <w:rFonts w:ascii="Times New Roman" w:hAnsi="Times New Roman"/>
          <w:sz w:val="28"/>
          <w:szCs w:val="28"/>
        </w:rPr>
        <w:t xml:space="preserve">следствие чего элементы навигации, изображения и текст крайне измельчаются. При масштабировании, соответственно, важные части сайта оказываются за пределами экрана. Отметим, что мобильной версией, не говоря об адаптивной, портал не обладает. </w:t>
      </w:r>
    </w:p>
    <w:p w:rsidR="001F0D4F" w:rsidRDefault="00A73EDA" w:rsidP="004F7979">
      <w:pPr>
        <w:tabs>
          <w:tab w:val="left" w:pos="851"/>
        </w:tabs>
        <w:spacing w:after="0" w:line="360" w:lineRule="auto"/>
        <w:ind w:firstLine="851"/>
        <w:jc w:val="both"/>
        <w:rPr>
          <w:rFonts w:ascii="Times New Roman" w:hAnsi="Times New Roman"/>
          <w:sz w:val="28"/>
          <w:szCs w:val="28"/>
        </w:rPr>
      </w:pPr>
      <w:r>
        <w:rPr>
          <w:rFonts w:ascii="Times New Roman" w:hAnsi="Times New Roman"/>
          <w:sz w:val="28"/>
          <w:szCs w:val="28"/>
        </w:rPr>
        <w:t xml:space="preserve">Среди аудитории портала был проведен опрос, который подтвердил тот факт, что пользователи предпочитают почти не использовать для просмотра портала широкомасштабные экраны, </w:t>
      </w:r>
      <w:r w:rsidR="00C5313D">
        <w:rPr>
          <w:rFonts w:ascii="Times New Roman" w:hAnsi="Times New Roman"/>
          <w:sz w:val="28"/>
          <w:szCs w:val="28"/>
        </w:rPr>
        <w:t xml:space="preserve">около </w:t>
      </w:r>
      <w:r>
        <w:rPr>
          <w:rFonts w:ascii="Times New Roman" w:hAnsi="Times New Roman"/>
          <w:sz w:val="28"/>
          <w:szCs w:val="28"/>
        </w:rPr>
        <w:t>67% пользователей используют смартфоны</w:t>
      </w:r>
      <w:r w:rsidR="00C5313D">
        <w:rPr>
          <w:rFonts w:ascii="Times New Roman" w:hAnsi="Times New Roman"/>
          <w:sz w:val="28"/>
          <w:szCs w:val="28"/>
        </w:rPr>
        <w:t>, то есть практически 2\3 опрошенных.</w:t>
      </w:r>
      <w:r w:rsidR="005F1907">
        <w:rPr>
          <w:rStyle w:val="a4"/>
          <w:rFonts w:ascii="Times New Roman" w:hAnsi="Times New Roman"/>
          <w:sz w:val="28"/>
          <w:szCs w:val="28"/>
        </w:rPr>
        <w:footnoteReference w:id="65"/>
      </w:r>
      <w:r w:rsidR="00C5313D">
        <w:rPr>
          <w:rFonts w:ascii="Times New Roman" w:hAnsi="Times New Roman"/>
          <w:sz w:val="28"/>
          <w:szCs w:val="28"/>
        </w:rPr>
        <w:t xml:space="preserve"> </w:t>
      </w:r>
      <w:r>
        <w:rPr>
          <w:rFonts w:ascii="Times New Roman" w:hAnsi="Times New Roman"/>
          <w:sz w:val="28"/>
          <w:szCs w:val="28"/>
        </w:rPr>
        <w:t>Подробнее результаты опроса можно посмотреть на представленной диаграмме.</w:t>
      </w:r>
    </w:p>
    <w:p w:rsidR="00D20989" w:rsidRDefault="00E10EA9" w:rsidP="004F7979">
      <w:pPr>
        <w:tabs>
          <w:tab w:val="left" w:pos="851"/>
        </w:tabs>
        <w:spacing w:after="0" w:line="360" w:lineRule="auto"/>
        <w:ind w:firstLine="851"/>
        <w:jc w:val="both"/>
      </w:pPr>
      <w:r>
        <w:rPr>
          <w:noProof/>
          <w:lang w:eastAsia="ru-RU"/>
        </w:rPr>
        <w:lastRenderedPageBreak/>
        <w:drawing>
          <wp:inline distT="0" distB="0" distL="0" distR="0">
            <wp:extent cx="5029200" cy="3059497"/>
            <wp:effectExtent l="19050" t="0" r="0" b="0"/>
            <wp:docPr id="6" name="shape_0" descr="ooxWord://word/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hape_0" descr="ooxWord://word/media/image3.png"/>
                    <pic:cNvPicPr>
                      <a:picLocks noChangeAspect="1" noChangeArrowheads="1"/>
                    </pic:cNvPicPr>
                  </pic:nvPicPr>
                  <pic:blipFill>
                    <a:blip r:embed="rId11" cstate="print"/>
                    <a:stretch>
                      <a:fillRect/>
                    </a:stretch>
                  </pic:blipFill>
                  <pic:spPr bwMode="auto">
                    <a:xfrm>
                      <a:off x="0" y="0"/>
                      <a:ext cx="5030602" cy="3060350"/>
                    </a:xfrm>
                    <a:prstGeom prst="rect">
                      <a:avLst/>
                    </a:prstGeom>
                  </pic:spPr>
                </pic:pic>
              </a:graphicData>
            </a:graphic>
          </wp:inline>
        </w:drawing>
      </w:r>
    </w:p>
    <w:p w:rsidR="001F0D4F" w:rsidRDefault="001F0D4F">
      <w:pPr>
        <w:tabs>
          <w:tab w:val="left" w:pos="851"/>
        </w:tabs>
        <w:spacing w:after="0" w:line="360" w:lineRule="auto"/>
        <w:jc w:val="center"/>
        <w:rPr>
          <w:rFonts w:ascii="Times New Roman" w:hAnsi="Times New Roman"/>
          <w:sz w:val="28"/>
          <w:szCs w:val="28"/>
        </w:rPr>
      </w:pPr>
    </w:p>
    <w:p w:rsidR="001F0D4F" w:rsidRDefault="001F0D4F">
      <w:pPr>
        <w:tabs>
          <w:tab w:val="left" w:pos="851"/>
        </w:tabs>
        <w:spacing w:after="0" w:line="360" w:lineRule="auto"/>
        <w:ind w:firstLine="720"/>
        <w:jc w:val="both"/>
        <w:rPr>
          <w:rFonts w:ascii="Times New Roman" w:hAnsi="Times New Roman"/>
          <w:sz w:val="28"/>
          <w:szCs w:val="28"/>
        </w:rPr>
      </w:pPr>
    </w:p>
    <w:p w:rsidR="001F0D4F" w:rsidRDefault="00A73EDA">
      <w:pPr>
        <w:tabs>
          <w:tab w:val="left" w:pos="851"/>
        </w:tabs>
        <w:spacing w:after="0" w:line="360" w:lineRule="auto"/>
        <w:ind w:firstLine="720"/>
        <w:jc w:val="both"/>
      </w:pPr>
      <w:r>
        <w:rPr>
          <w:rFonts w:ascii="Times New Roman" w:hAnsi="Times New Roman"/>
          <w:sz w:val="28"/>
          <w:szCs w:val="28"/>
        </w:rPr>
        <w:t xml:space="preserve">Таким образом, на данном ресурсе целесообразна адаптация под вертикаль. В наши задачи входит не только создание адаптивной версии портала, но и сохранение корпоративного стиля, а также избежание кардинальных изменений в дизайне. </w:t>
      </w:r>
    </w:p>
    <w:p w:rsidR="001F0D4F" w:rsidRDefault="00A73EDA">
      <w:pPr>
        <w:tabs>
          <w:tab w:val="left" w:pos="851"/>
        </w:tabs>
        <w:spacing w:after="0" w:line="360" w:lineRule="auto"/>
        <w:ind w:firstLine="720"/>
        <w:jc w:val="both"/>
        <w:rPr>
          <w:rFonts w:ascii="Times New Roman" w:hAnsi="Times New Roman"/>
          <w:sz w:val="28"/>
          <w:szCs w:val="28"/>
        </w:rPr>
      </w:pPr>
      <w:r>
        <w:rPr>
          <w:rFonts w:ascii="Times New Roman" w:hAnsi="Times New Roman"/>
          <w:sz w:val="28"/>
          <w:szCs w:val="28"/>
        </w:rPr>
        <w:t xml:space="preserve">Для создания макета была </w:t>
      </w:r>
      <w:r w:rsidR="00D20989">
        <w:rPr>
          <w:rFonts w:ascii="Times New Roman" w:hAnsi="Times New Roman"/>
          <w:sz w:val="28"/>
          <w:szCs w:val="28"/>
        </w:rPr>
        <w:t xml:space="preserve">задействована </w:t>
      </w:r>
      <w:r>
        <w:rPr>
          <w:rFonts w:ascii="Times New Roman" w:hAnsi="Times New Roman"/>
          <w:sz w:val="28"/>
          <w:szCs w:val="28"/>
        </w:rPr>
        <w:t>вертикальная колоночная сетка, которая используется в большинстве сайтов, так как количество мелких элементов в веб-дизайне значительно ниже, чем в полиграфии, где необходимо построение модульной сетки. На сегодняшний день существуют различные системы построения сеток для веб-сайтов, однако одной из самых удобных и распространенных считается сетка 960 Grid System.</w:t>
      </w:r>
      <w:r>
        <w:rPr>
          <w:rStyle w:val="a8"/>
          <w:rFonts w:ascii="Times New Roman" w:hAnsi="Times New Roman"/>
          <w:sz w:val="28"/>
          <w:szCs w:val="28"/>
        </w:rPr>
        <w:footnoteReference w:id="66"/>
      </w:r>
      <w:r>
        <w:rPr>
          <w:rFonts w:ascii="Times New Roman" w:hAnsi="Times New Roman"/>
          <w:sz w:val="28"/>
          <w:szCs w:val="28"/>
        </w:rPr>
        <w:t xml:space="preserve"> Преимущество данной сетки состоит в ее возможности адаптироваться к большому количеству используемых сейчас расширений, таких как:</w:t>
      </w:r>
    </w:p>
    <w:p w:rsidR="001F0D4F" w:rsidRDefault="00A73EDA">
      <w:pPr>
        <w:numPr>
          <w:ilvl w:val="0"/>
          <w:numId w:val="12"/>
        </w:numPr>
        <w:tabs>
          <w:tab w:val="left" w:pos="851"/>
        </w:tabs>
        <w:spacing w:after="0" w:line="360" w:lineRule="auto"/>
        <w:jc w:val="both"/>
        <w:rPr>
          <w:rFonts w:ascii="Times New Roman" w:hAnsi="Times New Roman"/>
          <w:sz w:val="28"/>
          <w:szCs w:val="28"/>
        </w:rPr>
      </w:pPr>
      <w:r>
        <w:rPr>
          <w:rFonts w:ascii="Times New Roman" w:hAnsi="Times New Roman"/>
          <w:sz w:val="28"/>
          <w:szCs w:val="28"/>
        </w:rPr>
        <w:t>1170px – под обычный формат, под широкие мониторы;</w:t>
      </w:r>
    </w:p>
    <w:p w:rsidR="001F0D4F" w:rsidRDefault="00A73EDA">
      <w:pPr>
        <w:numPr>
          <w:ilvl w:val="0"/>
          <w:numId w:val="12"/>
        </w:numPr>
        <w:tabs>
          <w:tab w:val="left" w:pos="851"/>
        </w:tabs>
        <w:spacing w:after="0" w:line="360" w:lineRule="auto"/>
        <w:jc w:val="both"/>
        <w:rPr>
          <w:rFonts w:ascii="Times New Roman" w:hAnsi="Times New Roman"/>
          <w:sz w:val="28"/>
          <w:szCs w:val="28"/>
        </w:rPr>
      </w:pPr>
      <w:r>
        <w:rPr>
          <w:rFonts w:ascii="Times New Roman" w:hAnsi="Times New Roman"/>
          <w:sz w:val="28"/>
          <w:szCs w:val="28"/>
        </w:rPr>
        <w:lastRenderedPageBreak/>
        <w:t>970px – под ноутбуки и старые мониторы;</w:t>
      </w:r>
    </w:p>
    <w:p w:rsidR="001F0D4F" w:rsidRDefault="00A73EDA">
      <w:pPr>
        <w:numPr>
          <w:ilvl w:val="0"/>
          <w:numId w:val="12"/>
        </w:numPr>
        <w:tabs>
          <w:tab w:val="left" w:pos="851"/>
        </w:tabs>
        <w:spacing w:after="0" w:line="360" w:lineRule="auto"/>
        <w:jc w:val="both"/>
        <w:rPr>
          <w:rFonts w:ascii="Times New Roman" w:hAnsi="Times New Roman"/>
          <w:sz w:val="28"/>
          <w:szCs w:val="28"/>
        </w:rPr>
      </w:pPr>
      <w:r>
        <w:rPr>
          <w:rFonts w:ascii="Times New Roman" w:hAnsi="Times New Roman"/>
          <w:sz w:val="28"/>
          <w:szCs w:val="28"/>
        </w:rPr>
        <w:t>750px – под планшеты;</w:t>
      </w:r>
    </w:p>
    <w:p w:rsidR="001F0D4F" w:rsidRDefault="00A73EDA">
      <w:pPr>
        <w:numPr>
          <w:ilvl w:val="0"/>
          <w:numId w:val="12"/>
        </w:numPr>
        <w:tabs>
          <w:tab w:val="left" w:pos="851"/>
        </w:tabs>
        <w:spacing w:after="0" w:line="360" w:lineRule="auto"/>
        <w:jc w:val="both"/>
        <w:rPr>
          <w:rFonts w:ascii="Times New Roman" w:hAnsi="Times New Roman"/>
          <w:sz w:val="28"/>
          <w:szCs w:val="28"/>
        </w:rPr>
      </w:pPr>
      <w:r>
        <w:rPr>
          <w:rFonts w:ascii="Times New Roman" w:hAnsi="Times New Roman"/>
          <w:sz w:val="28"/>
          <w:szCs w:val="28"/>
        </w:rPr>
        <w:t>480px и 320px – под мобильные телефоны и смартфоны.</w:t>
      </w:r>
    </w:p>
    <w:p w:rsidR="001F0D4F" w:rsidRDefault="00A73EDA">
      <w:pPr>
        <w:tabs>
          <w:tab w:val="left" w:pos="851"/>
        </w:tabs>
        <w:spacing w:after="0" w:line="360" w:lineRule="auto"/>
        <w:ind w:firstLine="720"/>
        <w:jc w:val="both"/>
      </w:pPr>
      <w:r>
        <w:rPr>
          <w:rFonts w:ascii="Times New Roman" w:hAnsi="Times New Roman"/>
          <w:sz w:val="28"/>
          <w:szCs w:val="28"/>
        </w:rPr>
        <w:t>Построение колонок для этой сетки всегда кратно 2, самое удобное для такой базовой сетки деление колонок на 12 или 14 штук. Для нашей работы мы выбрали сетку, делящуюся на 12 колонок в 64 пикселя с отступом в 16 пикселей.</w:t>
      </w:r>
      <w:r w:rsidR="005F1907">
        <w:rPr>
          <w:rStyle w:val="a4"/>
          <w:rFonts w:ascii="Times New Roman" w:hAnsi="Times New Roman"/>
          <w:sz w:val="28"/>
          <w:szCs w:val="28"/>
        </w:rPr>
        <w:footnoteReference w:id="67"/>
      </w:r>
      <w:r>
        <w:rPr>
          <w:rFonts w:ascii="Times New Roman" w:hAnsi="Times New Roman"/>
          <w:sz w:val="28"/>
          <w:szCs w:val="28"/>
        </w:rPr>
        <w:t xml:space="preserve"> </w:t>
      </w:r>
    </w:p>
    <w:p w:rsidR="001F0D4F" w:rsidRDefault="00A73EDA">
      <w:pPr>
        <w:tabs>
          <w:tab w:val="left" w:pos="851"/>
        </w:tabs>
        <w:spacing w:after="0" w:line="360" w:lineRule="auto"/>
        <w:ind w:firstLine="720"/>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Также различают несколько типов верстки</w:t>
      </w:r>
      <w:r>
        <w:rPr>
          <w:rStyle w:val="a8"/>
          <w:rFonts w:ascii="Times New Roman" w:hAnsi="Times New Roman"/>
          <w:color w:val="000000"/>
          <w:sz w:val="28"/>
          <w:szCs w:val="28"/>
          <w:shd w:val="clear" w:color="auto" w:fill="FFFFFF"/>
        </w:rPr>
        <w:footnoteReference w:id="68"/>
      </w:r>
      <w:r>
        <w:rPr>
          <w:rFonts w:ascii="Times New Roman" w:hAnsi="Times New Roman"/>
          <w:color w:val="000000"/>
          <w:sz w:val="28"/>
          <w:szCs w:val="28"/>
          <w:shd w:val="clear" w:color="auto" w:fill="FFFFFF"/>
        </w:rPr>
        <w:t>:</w:t>
      </w:r>
    </w:p>
    <w:p w:rsidR="001F0D4F" w:rsidRDefault="00A73EDA">
      <w:pPr>
        <w:numPr>
          <w:ilvl w:val="0"/>
          <w:numId w:val="13"/>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табличная;</w:t>
      </w:r>
    </w:p>
    <w:p w:rsidR="001F0D4F" w:rsidRDefault="00A73EDA">
      <w:pPr>
        <w:numPr>
          <w:ilvl w:val="0"/>
          <w:numId w:val="13"/>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фреймовая;</w:t>
      </w:r>
    </w:p>
    <w:p w:rsidR="001F0D4F" w:rsidRDefault="00A73EDA">
      <w:pPr>
        <w:numPr>
          <w:ilvl w:val="0"/>
          <w:numId w:val="13"/>
        </w:numPr>
        <w:tabs>
          <w:tab w:val="left" w:pos="851"/>
        </w:tabs>
        <w:spacing w:after="0" w:line="360" w:lineRule="auto"/>
        <w:jc w:val="both"/>
        <w:rPr>
          <w:rFonts w:ascii="Times New Roman" w:hAnsi="Times New Roman"/>
          <w:color w:val="000000"/>
          <w:sz w:val="28"/>
          <w:szCs w:val="28"/>
          <w:highlight w:val="white"/>
        </w:rPr>
      </w:pPr>
      <w:r>
        <w:rPr>
          <w:rFonts w:ascii="Times New Roman" w:hAnsi="Times New Roman"/>
          <w:color w:val="000000"/>
          <w:sz w:val="28"/>
          <w:szCs w:val="28"/>
          <w:shd w:val="clear" w:color="auto" w:fill="FFFFFF"/>
        </w:rPr>
        <w:t>блочная.</w:t>
      </w:r>
    </w:p>
    <w:p w:rsidR="001F0D4F" w:rsidRDefault="00A73EDA">
      <w:pPr>
        <w:tabs>
          <w:tab w:val="left" w:pos="851"/>
        </w:tabs>
        <w:spacing w:after="0" w:line="360" w:lineRule="auto"/>
        <w:ind w:firstLine="720"/>
        <w:jc w:val="both"/>
      </w:pPr>
      <w:r>
        <w:rPr>
          <w:rFonts w:ascii="Times New Roman" w:hAnsi="Times New Roman"/>
          <w:color w:val="000000"/>
          <w:sz w:val="28"/>
          <w:szCs w:val="28"/>
          <w:shd w:val="clear" w:color="auto" w:fill="FFFFFF"/>
        </w:rPr>
        <w:t xml:space="preserve">На портале используется блочная верстка – контент имеет четкие границы и расположен отдельными сегментами (блоками), в которых имеется по несколько элементов. Так, главная страница содержит блоки картинок с заголовками и началом материалов, которые открываются полностью при нажатии на них. На внутренних страницах сбоку расположены блоки со ссылками на последние актуальные материалы. В разработке адаптивной версии сайта мы также будем использовать блочную верстку, так как с ее помощью удобно переносить блоки в зависимости от границ экрана.  </w:t>
      </w:r>
    </w:p>
    <w:p w:rsidR="001F0D4F" w:rsidRDefault="00A73EDA">
      <w:pPr>
        <w:tabs>
          <w:tab w:val="left" w:pos="851"/>
        </w:tabs>
        <w:spacing w:after="0" w:line="360" w:lineRule="auto"/>
        <w:ind w:firstLine="720"/>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В качестве шрифтов нами были выбраны шрифты группы санс, которые мы уже упоминали ранее, а именно </w:t>
      </w:r>
      <w:r>
        <w:rPr>
          <w:rFonts w:ascii="Times New Roman" w:hAnsi="Times New Roman"/>
          <w:color w:val="000000"/>
          <w:sz w:val="28"/>
          <w:szCs w:val="28"/>
          <w:shd w:val="clear" w:color="auto" w:fill="FFFFFF"/>
          <w:lang w:val="en-US"/>
        </w:rPr>
        <w:t>Open</w:t>
      </w:r>
      <w:r>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en-US"/>
        </w:rPr>
        <w:t>Sans</w:t>
      </w:r>
      <w:r>
        <w:rPr>
          <w:rFonts w:ascii="Times New Roman" w:hAnsi="Times New Roman"/>
          <w:color w:val="000000"/>
          <w:sz w:val="28"/>
          <w:szCs w:val="28"/>
          <w:shd w:val="clear" w:color="auto" w:fill="FFFFFF"/>
        </w:rPr>
        <w:t xml:space="preserve"> и </w:t>
      </w:r>
      <w:r>
        <w:rPr>
          <w:rFonts w:ascii="Times New Roman" w:hAnsi="Times New Roman"/>
          <w:color w:val="000000"/>
          <w:sz w:val="28"/>
          <w:szCs w:val="28"/>
          <w:shd w:val="clear" w:color="auto" w:fill="FFFFFF"/>
          <w:lang w:val="en-US"/>
        </w:rPr>
        <w:t>MS</w:t>
      </w:r>
      <w:r>
        <w:rPr>
          <w:rFonts w:ascii="Times New Roman" w:hAnsi="Times New Roman"/>
          <w:color w:val="000000"/>
          <w:sz w:val="28"/>
          <w:szCs w:val="28"/>
          <w:shd w:val="clear" w:color="auto" w:fill="FFFFFF"/>
        </w:rPr>
        <w:t xml:space="preserve"> reference </w:t>
      </w:r>
      <w:r>
        <w:rPr>
          <w:rFonts w:ascii="Times New Roman" w:hAnsi="Times New Roman"/>
          <w:color w:val="000000"/>
          <w:sz w:val="28"/>
          <w:szCs w:val="28"/>
          <w:shd w:val="clear" w:color="auto" w:fill="FFFFFF"/>
          <w:lang w:val="en-US"/>
        </w:rPr>
        <w:t>Sa</w:t>
      </w:r>
      <w:r>
        <w:rPr>
          <w:rFonts w:ascii="Times New Roman" w:hAnsi="Times New Roman"/>
          <w:color w:val="000000"/>
          <w:sz w:val="28"/>
          <w:szCs w:val="28"/>
          <w:shd w:val="clear" w:color="auto" w:fill="FFFFFF"/>
        </w:rPr>
        <w:t xml:space="preserve">ns </w:t>
      </w:r>
      <w:r>
        <w:rPr>
          <w:rFonts w:ascii="Times New Roman" w:hAnsi="Times New Roman"/>
          <w:color w:val="000000"/>
          <w:sz w:val="28"/>
          <w:szCs w:val="28"/>
          <w:shd w:val="clear" w:color="auto" w:fill="FFFFFF"/>
          <w:lang w:val="en-US"/>
        </w:rPr>
        <w:t>Se</w:t>
      </w:r>
      <w:r>
        <w:rPr>
          <w:rFonts w:ascii="Times New Roman" w:hAnsi="Times New Roman"/>
          <w:color w:val="000000"/>
          <w:sz w:val="28"/>
          <w:szCs w:val="28"/>
          <w:shd w:val="clear" w:color="auto" w:fill="FFFFFF"/>
        </w:rPr>
        <w:t>rif. Данные шрифты были выбраны для общего создания легкости сайта, так как являются гротескными (рублеными), а также имею</w:t>
      </w:r>
      <w:r w:rsidR="00D20989">
        <w:rPr>
          <w:rFonts w:ascii="Times New Roman" w:hAnsi="Times New Roman"/>
          <w:color w:val="000000"/>
          <w:sz w:val="28"/>
          <w:szCs w:val="28"/>
          <w:shd w:val="clear" w:color="auto" w:fill="FFFFFF"/>
        </w:rPr>
        <w:t>т</w:t>
      </w:r>
      <w:r>
        <w:rPr>
          <w:rFonts w:ascii="Times New Roman" w:hAnsi="Times New Roman"/>
          <w:color w:val="000000"/>
          <w:sz w:val="28"/>
          <w:szCs w:val="28"/>
          <w:shd w:val="clear" w:color="auto" w:fill="FFFFFF"/>
        </w:rPr>
        <w:t xml:space="preserve"> большое количество начертаний.  </w:t>
      </w:r>
      <w:r>
        <w:rPr>
          <w:rFonts w:ascii="Times New Roman" w:hAnsi="Times New Roman"/>
          <w:color w:val="000000"/>
          <w:sz w:val="28"/>
          <w:szCs w:val="28"/>
          <w:shd w:val="clear" w:color="auto" w:fill="FFFFFF"/>
          <w:lang w:val="en-US"/>
        </w:rPr>
        <w:t>MS</w:t>
      </w:r>
      <w:r>
        <w:rPr>
          <w:rFonts w:ascii="Times New Roman" w:hAnsi="Times New Roman"/>
          <w:color w:val="000000"/>
          <w:sz w:val="28"/>
          <w:szCs w:val="28"/>
          <w:shd w:val="clear" w:color="auto" w:fill="FFFFFF"/>
        </w:rPr>
        <w:t xml:space="preserve"> reference </w:t>
      </w:r>
      <w:r>
        <w:rPr>
          <w:rFonts w:ascii="Times New Roman" w:hAnsi="Times New Roman"/>
          <w:color w:val="000000"/>
          <w:sz w:val="28"/>
          <w:szCs w:val="28"/>
          <w:shd w:val="clear" w:color="auto" w:fill="FFFFFF"/>
          <w:lang w:val="en-US"/>
        </w:rPr>
        <w:t>Sa</w:t>
      </w:r>
      <w:r>
        <w:rPr>
          <w:rFonts w:ascii="Times New Roman" w:hAnsi="Times New Roman"/>
          <w:color w:val="000000"/>
          <w:sz w:val="28"/>
          <w:szCs w:val="28"/>
          <w:shd w:val="clear" w:color="auto" w:fill="FFFFFF"/>
        </w:rPr>
        <w:t xml:space="preserve">ns </w:t>
      </w:r>
      <w:proofErr w:type="gramStart"/>
      <w:r>
        <w:rPr>
          <w:rFonts w:ascii="Times New Roman" w:hAnsi="Times New Roman"/>
          <w:color w:val="000000"/>
          <w:sz w:val="28"/>
          <w:szCs w:val="28"/>
          <w:shd w:val="clear" w:color="auto" w:fill="FFFFFF"/>
          <w:lang w:val="en-US"/>
        </w:rPr>
        <w:t>Se</w:t>
      </w:r>
      <w:r w:rsidR="00D20989">
        <w:rPr>
          <w:rFonts w:ascii="Times New Roman" w:hAnsi="Times New Roman"/>
          <w:color w:val="000000"/>
          <w:sz w:val="28"/>
          <w:szCs w:val="28"/>
          <w:shd w:val="clear" w:color="auto" w:fill="FFFFFF"/>
        </w:rPr>
        <w:t xml:space="preserve">rif </w:t>
      </w:r>
      <w:r>
        <w:rPr>
          <w:rFonts w:ascii="Times New Roman" w:hAnsi="Times New Roman"/>
          <w:color w:val="000000"/>
          <w:sz w:val="28"/>
          <w:szCs w:val="28"/>
          <w:shd w:val="clear" w:color="auto" w:fill="FFFFFF"/>
        </w:rPr>
        <w:t xml:space="preserve"> используется</w:t>
      </w:r>
      <w:proofErr w:type="gramEnd"/>
      <w:r>
        <w:rPr>
          <w:rFonts w:ascii="Times New Roman" w:hAnsi="Times New Roman"/>
          <w:color w:val="000000"/>
          <w:sz w:val="28"/>
          <w:szCs w:val="28"/>
          <w:shd w:val="clear" w:color="auto" w:fill="FFFFFF"/>
        </w:rPr>
        <w:t xml:space="preserve"> в рубриках, которые на всем портале являются «кликабельными» ссылками, чтобы пользователь мог </w:t>
      </w:r>
      <w:r>
        <w:rPr>
          <w:rFonts w:ascii="Times New Roman" w:hAnsi="Times New Roman"/>
          <w:color w:val="000000"/>
          <w:sz w:val="28"/>
          <w:szCs w:val="28"/>
          <w:shd w:val="clear" w:color="auto" w:fill="FFFFFF"/>
        </w:rPr>
        <w:lastRenderedPageBreak/>
        <w:t xml:space="preserve">заметить их отличие от основного текста.  Остальной текстовый контент представлен с помощью различных начертаний </w:t>
      </w:r>
      <w:r>
        <w:rPr>
          <w:rFonts w:ascii="Times New Roman" w:hAnsi="Times New Roman"/>
          <w:color w:val="000000"/>
          <w:sz w:val="28"/>
          <w:szCs w:val="28"/>
          <w:shd w:val="clear" w:color="auto" w:fill="FFFFFF"/>
          <w:lang w:val="en-US"/>
        </w:rPr>
        <w:t>Open</w:t>
      </w:r>
      <w:r>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en-US"/>
        </w:rPr>
        <w:t>Sans</w:t>
      </w:r>
      <w:r>
        <w:rPr>
          <w:rFonts w:ascii="Times New Roman" w:hAnsi="Times New Roman"/>
          <w:color w:val="000000"/>
          <w:sz w:val="28"/>
          <w:szCs w:val="28"/>
          <w:shd w:val="clear" w:color="auto" w:fill="FFFFFF"/>
        </w:rPr>
        <w:t xml:space="preserve">. Основной текст имеет начертание </w:t>
      </w:r>
      <w:r>
        <w:rPr>
          <w:rFonts w:ascii="Times New Roman" w:hAnsi="Times New Roman"/>
          <w:color w:val="000000"/>
          <w:sz w:val="28"/>
          <w:szCs w:val="28"/>
          <w:shd w:val="clear" w:color="auto" w:fill="FFFFFF"/>
          <w:lang w:val="en-US"/>
        </w:rPr>
        <w:t>light</w:t>
      </w:r>
      <w:r>
        <w:rPr>
          <w:rFonts w:ascii="Times New Roman" w:hAnsi="Times New Roman"/>
          <w:color w:val="000000"/>
          <w:sz w:val="28"/>
          <w:szCs w:val="28"/>
          <w:shd w:val="clear" w:color="auto" w:fill="FFFFFF"/>
        </w:rPr>
        <w:t xml:space="preserve">, которое не только не </w:t>
      </w:r>
      <w:r w:rsidR="00D20989">
        <w:rPr>
          <w:rFonts w:ascii="Times New Roman" w:hAnsi="Times New Roman"/>
          <w:color w:val="000000"/>
          <w:sz w:val="28"/>
          <w:szCs w:val="28"/>
          <w:shd w:val="clear" w:color="auto" w:fill="FFFFFF"/>
        </w:rPr>
        <w:t>пере</w:t>
      </w:r>
      <w:r>
        <w:rPr>
          <w:rFonts w:ascii="Times New Roman" w:hAnsi="Times New Roman"/>
          <w:color w:val="000000"/>
          <w:sz w:val="28"/>
          <w:szCs w:val="28"/>
          <w:shd w:val="clear" w:color="auto" w:fill="FFFFFF"/>
        </w:rPr>
        <w:t>гружает страницу, но и удобно для восприятия большого количества текста</w:t>
      </w:r>
      <w:r w:rsidR="00D20989">
        <w:rPr>
          <w:rFonts w:ascii="Times New Roman" w:hAnsi="Times New Roman"/>
          <w:color w:val="000000"/>
          <w:sz w:val="28"/>
          <w:szCs w:val="28"/>
          <w:shd w:val="clear" w:color="auto" w:fill="FFFFFF"/>
        </w:rPr>
        <w:t xml:space="preserve"> за счет отсутствия в литерах мелких деталей и наличия крупных </w:t>
      </w:r>
      <w:proofErr w:type="spellStart"/>
      <w:r w:rsidR="00D20989">
        <w:rPr>
          <w:rFonts w:ascii="Times New Roman" w:hAnsi="Times New Roman"/>
          <w:color w:val="000000"/>
          <w:sz w:val="28"/>
          <w:szCs w:val="28"/>
          <w:shd w:val="clear" w:color="auto" w:fill="FFFFFF"/>
        </w:rPr>
        <w:t>внутрибуквенных</w:t>
      </w:r>
      <w:proofErr w:type="spellEnd"/>
      <w:r w:rsidR="00D20989">
        <w:rPr>
          <w:rFonts w:ascii="Times New Roman" w:hAnsi="Times New Roman"/>
          <w:color w:val="000000"/>
          <w:sz w:val="28"/>
          <w:szCs w:val="28"/>
          <w:shd w:val="clear" w:color="auto" w:fill="FFFFFF"/>
        </w:rPr>
        <w:t xml:space="preserve"> просветов</w:t>
      </w:r>
      <w:r>
        <w:rPr>
          <w:rFonts w:ascii="Times New Roman" w:hAnsi="Times New Roman"/>
          <w:color w:val="000000"/>
          <w:sz w:val="28"/>
          <w:szCs w:val="28"/>
          <w:shd w:val="clear" w:color="auto" w:fill="FFFFFF"/>
        </w:rPr>
        <w:t xml:space="preserve">; заголовки и подзаголовки выделяются с помощью начертания </w:t>
      </w:r>
      <w:proofErr w:type="spellStart"/>
      <w:r>
        <w:rPr>
          <w:rFonts w:ascii="Times New Roman" w:hAnsi="Times New Roman"/>
          <w:color w:val="000000"/>
          <w:sz w:val="28"/>
          <w:szCs w:val="28"/>
          <w:shd w:val="clear" w:color="auto" w:fill="FFFFFF"/>
          <w:lang w:val="en-US"/>
        </w:rPr>
        <w:t>semibold</w:t>
      </w:r>
      <w:proofErr w:type="spellEnd"/>
      <w:r>
        <w:rPr>
          <w:rFonts w:ascii="Times New Roman" w:hAnsi="Times New Roman"/>
          <w:color w:val="000000"/>
          <w:sz w:val="28"/>
          <w:szCs w:val="28"/>
          <w:shd w:val="clear" w:color="auto" w:fill="FFFFFF"/>
        </w:rPr>
        <w:t>.</w:t>
      </w:r>
    </w:p>
    <w:tbl>
      <w:tblPr>
        <w:tblStyle w:val="afc"/>
        <w:tblW w:w="0" w:type="auto"/>
        <w:tblInd w:w="250" w:type="dxa"/>
        <w:tblLook w:val="04A0" w:firstRow="1" w:lastRow="0" w:firstColumn="1" w:lastColumn="0" w:noHBand="0" w:noVBand="1"/>
      </w:tblPr>
      <w:tblGrid>
        <w:gridCol w:w="3686"/>
        <w:gridCol w:w="5635"/>
      </w:tblGrid>
      <w:tr w:rsidR="00F82B18" w:rsidTr="00D20989">
        <w:tc>
          <w:tcPr>
            <w:tcW w:w="3686" w:type="dxa"/>
          </w:tcPr>
          <w:p w:rsidR="00F82B18" w:rsidRDefault="00F82B18">
            <w:pPr>
              <w:tabs>
                <w:tab w:val="left" w:pos="851"/>
              </w:tabs>
              <w:spacing w:after="0" w:line="36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Шрифт</w:t>
            </w:r>
          </w:p>
        </w:tc>
        <w:tc>
          <w:tcPr>
            <w:tcW w:w="5635" w:type="dxa"/>
          </w:tcPr>
          <w:p w:rsidR="00F82B18" w:rsidRDefault="00F82B18">
            <w:pPr>
              <w:tabs>
                <w:tab w:val="left" w:pos="851"/>
              </w:tabs>
              <w:spacing w:after="0" w:line="36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Назначение</w:t>
            </w:r>
          </w:p>
        </w:tc>
      </w:tr>
      <w:tr w:rsidR="00F82B18" w:rsidTr="00D20989">
        <w:tc>
          <w:tcPr>
            <w:tcW w:w="3686" w:type="dxa"/>
          </w:tcPr>
          <w:p w:rsidR="00F82B18" w:rsidRPr="00F82B18" w:rsidRDefault="00F82B18">
            <w:pPr>
              <w:tabs>
                <w:tab w:val="left" w:pos="851"/>
              </w:tabs>
              <w:spacing w:after="0" w:line="360" w:lineRule="auto"/>
              <w:jc w:val="both"/>
              <w:rPr>
                <w:rFonts w:ascii="MS Reference Sans Serif" w:hAnsi="MS Reference Sans Serif"/>
                <w:color w:val="000000"/>
                <w:sz w:val="28"/>
                <w:szCs w:val="28"/>
                <w:shd w:val="clear" w:color="auto" w:fill="FFFFFF"/>
              </w:rPr>
            </w:pPr>
            <w:r w:rsidRPr="00F82B18">
              <w:rPr>
                <w:rFonts w:ascii="MS Reference Sans Serif" w:hAnsi="MS Reference Sans Serif"/>
                <w:color w:val="000000"/>
                <w:sz w:val="28"/>
                <w:szCs w:val="28"/>
                <w:shd w:val="clear" w:color="auto" w:fill="FFFFFF"/>
                <w:lang w:val="en-US"/>
              </w:rPr>
              <w:t>MS</w:t>
            </w:r>
            <w:r w:rsidRPr="00F82B18">
              <w:rPr>
                <w:rFonts w:ascii="MS Reference Sans Serif" w:hAnsi="MS Reference Sans Serif"/>
                <w:color w:val="000000"/>
                <w:sz w:val="28"/>
                <w:szCs w:val="28"/>
                <w:shd w:val="clear" w:color="auto" w:fill="FFFFFF"/>
              </w:rPr>
              <w:t xml:space="preserve"> reference </w:t>
            </w:r>
            <w:r w:rsidRPr="00F82B18">
              <w:rPr>
                <w:rFonts w:ascii="MS Reference Sans Serif" w:hAnsi="MS Reference Sans Serif"/>
                <w:color w:val="000000"/>
                <w:sz w:val="28"/>
                <w:szCs w:val="28"/>
                <w:shd w:val="clear" w:color="auto" w:fill="FFFFFF"/>
                <w:lang w:val="en-US"/>
              </w:rPr>
              <w:t>Sa</w:t>
            </w:r>
            <w:r w:rsidRPr="00F82B18">
              <w:rPr>
                <w:rFonts w:ascii="MS Reference Sans Serif" w:hAnsi="MS Reference Sans Serif"/>
                <w:color w:val="000000"/>
                <w:sz w:val="28"/>
                <w:szCs w:val="28"/>
                <w:shd w:val="clear" w:color="auto" w:fill="FFFFFF"/>
              </w:rPr>
              <w:t xml:space="preserve">ns </w:t>
            </w:r>
            <w:r w:rsidRPr="00F82B18">
              <w:rPr>
                <w:rFonts w:ascii="MS Reference Sans Serif" w:hAnsi="MS Reference Sans Serif"/>
                <w:color w:val="000000"/>
                <w:sz w:val="28"/>
                <w:szCs w:val="28"/>
                <w:shd w:val="clear" w:color="auto" w:fill="FFFFFF"/>
                <w:lang w:val="en-US"/>
              </w:rPr>
              <w:t>Se</w:t>
            </w:r>
            <w:r w:rsidRPr="00F82B18">
              <w:rPr>
                <w:rFonts w:ascii="MS Reference Sans Serif" w:hAnsi="MS Reference Sans Serif"/>
                <w:color w:val="000000"/>
                <w:sz w:val="28"/>
                <w:szCs w:val="28"/>
                <w:shd w:val="clear" w:color="auto" w:fill="FFFFFF"/>
              </w:rPr>
              <w:t>rif</w:t>
            </w:r>
          </w:p>
        </w:tc>
        <w:tc>
          <w:tcPr>
            <w:tcW w:w="5635" w:type="dxa"/>
          </w:tcPr>
          <w:p w:rsidR="00F82B18" w:rsidRPr="00F82B18" w:rsidRDefault="00F82B18" w:rsidP="00D20989">
            <w:pPr>
              <w:pStyle w:val="af4"/>
              <w:numPr>
                <w:ilvl w:val="0"/>
                <w:numId w:val="23"/>
              </w:numPr>
              <w:tabs>
                <w:tab w:val="left" w:pos="851"/>
              </w:tabs>
              <w:spacing w:after="0" w:line="360" w:lineRule="auto"/>
              <w:ind w:left="317"/>
              <w:rPr>
                <w:rFonts w:ascii="Times New Roman" w:hAnsi="Times New Roman"/>
                <w:color w:val="000000"/>
                <w:sz w:val="28"/>
                <w:szCs w:val="28"/>
                <w:shd w:val="clear" w:color="auto" w:fill="FFFFFF"/>
                <w:lang w:val="en-US"/>
              </w:rPr>
            </w:pPr>
            <w:r>
              <w:rPr>
                <w:rFonts w:ascii="Times New Roman" w:hAnsi="Times New Roman"/>
                <w:color w:val="000000"/>
                <w:sz w:val="28"/>
                <w:szCs w:val="28"/>
                <w:shd w:val="clear" w:color="auto" w:fill="FFFFFF"/>
              </w:rPr>
              <w:t>рубрикация</w:t>
            </w:r>
          </w:p>
        </w:tc>
      </w:tr>
      <w:tr w:rsidR="00F82B18" w:rsidTr="00D20989">
        <w:tc>
          <w:tcPr>
            <w:tcW w:w="3686" w:type="dxa"/>
          </w:tcPr>
          <w:p w:rsidR="00F82B18" w:rsidRPr="00F82B18" w:rsidRDefault="00F82B18">
            <w:pPr>
              <w:tabs>
                <w:tab w:val="left" w:pos="851"/>
              </w:tabs>
              <w:spacing w:after="0" w:line="360" w:lineRule="auto"/>
              <w:jc w:val="both"/>
              <w:rPr>
                <w:rFonts w:ascii="Open Sans Light" w:hAnsi="Open Sans Light" w:cs="Open Sans Light"/>
                <w:color w:val="000000"/>
                <w:sz w:val="28"/>
                <w:szCs w:val="28"/>
                <w:shd w:val="clear" w:color="auto" w:fill="FFFFFF"/>
                <w:lang w:val="en-US"/>
              </w:rPr>
            </w:pPr>
            <w:r w:rsidRPr="00F82B18">
              <w:rPr>
                <w:rFonts w:ascii="Open Sans Light" w:hAnsi="Open Sans Light" w:cs="Open Sans Light"/>
                <w:color w:val="000000"/>
                <w:sz w:val="28"/>
                <w:szCs w:val="28"/>
                <w:shd w:val="clear" w:color="auto" w:fill="FFFFFF"/>
                <w:lang w:val="en-US"/>
              </w:rPr>
              <w:t>Open</w:t>
            </w:r>
            <w:r w:rsidRPr="00F82B18">
              <w:rPr>
                <w:rFonts w:ascii="Open Sans Light" w:hAnsi="Open Sans Light" w:cs="Open Sans Light"/>
                <w:color w:val="000000"/>
                <w:sz w:val="28"/>
                <w:szCs w:val="28"/>
                <w:shd w:val="clear" w:color="auto" w:fill="FFFFFF"/>
              </w:rPr>
              <w:t xml:space="preserve"> </w:t>
            </w:r>
            <w:r w:rsidRPr="00F82B18">
              <w:rPr>
                <w:rFonts w:ascii="Open Sans Light" w:hAnsi="Open Sans Light" w:cs="Open Sans Light"/>
                <w:color w:val="000000"/>
                <w:sz w:val="28"/>
                <w:szCs w:val="28"/>
                <w:shd w:val="clear" w:color="auto" w:fill="FFFFFF"/>
                <w:lang w:val="en-US"/>
              </w:rPr>
              <w:t>Sans</w:t>
            </w:r>
            <w:r w:rsidRPr="00F82B18">
              <w:rPr>
                <w:rFonts w:ascii="Open Sans Light" w:hAnsi="Open Sans Light" w:cs="Open Sans Light"/>
                <w:color w:val="000000"/>
                <w:sz w:val="28"/>
                <w:szCs w:val="28"/>
                <w:shd w:val="clear" w:color="auto" w:fill="FFFFFF"/>
              </w:rPr>
              <w:t xml:space="preserve"> </w:t>
            </w:r>
            <w:r w:rsidRPr="00F82B18">
              <w:rPr>
                <w:rFonts w:ascii="Open Sans Light" w:hAnsi="Open Sans Light" w:cs="Open Sans Light"/>
                <w:color w:val="000000"/>
                <w:sz w:val="28"/>
                <w:szCs w:val="28"/>
                <w:shd w:val="clear" w:color="auto" w:fill="FFFFFF"/>
                <w:lang w:val="en-US"/>
              </w:rPr>
              <w:t>light</w:t>
            </w:r>
          </w:p>
        </w:tc>
        <w:tc>
          <w:tcPr>
            <w:tcW w:w="5635" w:type="dxa"/>
          </w:tcPr>
          <w:p w:rsidR="00F82B18" w:rsidRPr="00F82B18" w:rsidRDefault="00F82B18" w:rsidP="00D20989">
            <w:pPr>
              <w:pStyle w:val="af4"/>
              <w:numPr>
                <w:ilvl w:val="0"/>
                <w:numId w:val="23"/>
              </w:numPr>
              <w:tabs>
                <w:tab w:val="left" w:pos="851"/>
              </w:tabs>
              <w:spacing w:after="0" w:line="360" w:lineRule="auto"/>
              <w:ind w:left="317"/>
              <w:rPr>
                <w:rFonts w:ascii="Times New Roman" w:hAnsi="Times New Roman"/>
                <w:color w:val="000000"/>
                <w:sz w:val="28"/>
                <w:szCs w:val="28"/>
                <w:shd w:val="clear" w:color="auto" w:fill="FFFFFF"/>
              </w:rPr>
            </w:pPr>
            <w:r w:rsidRPr="00F82B18">
              <w:rPr>
                <w:rFonts w:ascii="Times New Roman" w:hAnsi="Times New Roman"/>
                <w:color w:val="000000"/>
                <w:sz w:val="28"/>
                <w:szCs w:val="28"/>
                <w:shd w:val="clear" w:color="auto" w:fill="FFFFFF"/>
              </w:rPr>
              <w:t>основной текст</w:t>
            </w:r>
            <w:r>
              <w:rPr>
                <w:rFonts w:ascii="Times New Roman" w:hAnsi="Times New Roman"/>
                <w:color w:val="000000"/>
                <w:sz w:val="28"/>
                <w:szCs w:val="28"/>
                <w:shd w:val="clear" w:color="auto" w:fill="FFFFFF"/>
              </w:rPr>
              <w:t xml:space="preserve">, элементы архитектуры </w:t>
            </w:r>
          </w:p>
        </w:tc>
      </w:tr>
      <w:tr w:rsidR="00F82B18" w:rsidTr="00D20989">
        <w:tc>
          <w:tcPr>
            <w:tcW w:w="3686" w:type="dxa"/>
          </w:tcPr>
          <w:p w:rsidR="00F82B18" w:rsidRPr="00F82B18" w:rsidRDefault="00F82B18">
            <w:pPr>
              <w:tabs>
                <w:tab w:val="left" w:pos="851"/>
              </w:tabs>
              <w:spacing w:after="0" w:line="360" w:lineRule="auto"/>
              <w:jc w:val="both"/>
              <w:rPr>
                <w:rFonts w:ascii="Open Sans Semibold" w:hAnsi="Open Sans Semibold" w:cs="Open Sans Semibold"/>
                <w:color w:val="000000"/>
                <w:sz w:val="28"/>
                <w:szCs w:val="28"/>
                <w:shd w:val="clear" w:color="auto" w:fill="FFFFFF"/>
                <w:lang w:val="en-US"/>
              </w:rPr>
            </w:pPr>
            <w:r w:rsidRPr="00F82B18">
              <w:rPr>
                <w:rFonts w:ascii="Open Sans Semibold" w:hAnsi="Open Sans Semibold" w:cs="Open Sans Semibold"/>
                <w:color w:val="000000"/>
                <w:sz w:val="28"/>
                <w:szCs w:val="28"/>
                <w:shd w:val="clear" w:color="auto" w:fill="FFFFFF"/>
                <w:lang w:val="en-US"/>
              </w:rPr>
              <w:t>Open</w:t>
            </w:r>
            <w:r w:rsidRPr="00F82B18">
              <w:rPr>
                <w:rFonts w:ascii="Open Sans Semibold" w:hAnsi="Open Sans Semibold" w:cs="Open Sans Semibold"/>
                <w:color w:val="000000"/>
                <w:sz w:val="28"/>
                <w:szCs w:val="28"/>
                <w:shd w:val="clear" w:color="auto" w:fill="FFFFFF"/>
              </w:rPr>
              <w:t xml:space="preserve"> </w:t>
            </w:r>
            <w:r w:rsidRPr="00F82B18">
              <w:rPr>
                <w:rFonts w:ascii="Open Sans Semibold" w:hAnsi="Open Sans Semibold" w:cs="Open Sans Semibold"/>
                <w:color w:val="000000"/>
                <w:sz w:val="28"/>
                <w:szCs w:val="28"/>
                <w:shd w:val="clear" w:color="auto" w:fill="FFFFFF"/>
                <w:lang w:val="en-US"/>
              </w:rPr>
              <w:t>Sans</w:t>
            </w:r>
            <w:r w:rsidRPr="00F82B18">
              <w:rPr>
                <w:rFonts w:ascii="Open Sans Semibold" w:hAnsi="Open Sans Semibold" w:cs="Open Sans Semibold"/>
                <w:color w:val="000000"/>
                <w:sz w:val="28"/>
                <w:szCs w:val="28"/>
                <w:shd w:val="clear" w:color="auto" w:fill="FFFFFF"/>
              </w:rPr>
              <w:t xml:space="preserve"> </w:t>
            </w:r>
            <w:proofErr w:type="spellStart"/>
            <w:r w:rsidRPr="00F82B18">
              <w:rPr>
                <w:rFonts w:ascii="Open Sans Semibold" w:hAnsi="Open Sans Semibold" w:cs="Open Sans Semibold"/>
                <w:color w:val="000000"/>
                <w:sz w:val="28"/>
                <w:szCs w:val="28"/>
                <w:shd w:val="clear" w:color="auto" w:fill="FFFFFF"/>
                <w:lang w:val="en-US"/>
              </w:rPr>
              <w:t>semibold</w:t>
            </w:r>
            <w:proofErr w:type="spellEnd"/>
            <w:r w:rsidRPr="00F82B18">
              <w:rPr>
                <w:rFonts w:ascii="Open Sans Semibold" w:hAnsi="Open Sans Semibold" w:cs="Open Sans Semibold"/>
                <w:color w:val="000000"/>
                <w:sz w:val="28"/>
                <w:szCs w:val="28"/>
                <w:shd w:val="clear" w:color="auto" w:fill="FFFFFF"/>
                <w:lang w:val="en-US"/>
              </w:rPr>
              <w:t xml:space="preserve"> </w:t>
            </w:r>
          </w:p>
        </w:tc>
        <w:tc>
          <w:tcPr>
            <w:tcW w:w="5635" w:type="dxa"/>
          </w:tcPr>
          <w:p w:rsidR="00F82B18" w:rsidRPr="00F82B18" w:rsidRDefault="00F82B18" w:rsidP="00D20989">
            <w:pPr>
              <w:pStyle w:val="af4"/>
              <w:numPr>
                <w:ilvl w:val="0"/>
                <w:numId w:val="23"/>
              </w:numPr>
              <w:tabs>
                <w:tab w:val="left" w:pos="851"/>
              </w:tabs>
              <w:spacing w:after="0" w:line="360" w:lineRule="auto"/>
              <w:ind w:left="317"/>
              <w:rPr>
                <w:rFonts w:ascii="Times New Roman" w:hAnsi="Times New Roman"/>
                <w:color w:val="000000"/>
                <w:sz w:val="28"/>
                <w:szCs w:val="28"/>
                <w:shd w:val="clear" w:color="auto" w:fill="FFFFFF"/>
                <w:lang w:val="en-US"/>
              </w:rPr>
            </w:pPr>
            <w:r>
              <w:rPr>
                <w:rFonts w:ascii="Times New Roman" w:hAnsi="Times New Roman"/>
                <w:color w:val="000000"/>
                <w:sz w:val="28"/>
                <w:szCs w:val="28"/>
                <w:shd w:val="clear" w:color="auto" w:fill="FFFFFF"/>
              </w:rPr>
              <w:t>заголовки, подзаголовки</w:t>
            </w:r>
          </w:p>
        </w:tc>
      </w:tr>
    </w:tbl>
    <w:p w:rsidR="00221A4D" w:rsidRDefault="00221A4D" w:rsidP="005D5358">
      <w:pPr>
        <w:tabs>
          <w:tab w:val="left" w:pos="851"/>
        </w:tabs>
        <w:spacing w:after="0" w:line="360" w:lineRule="auto"/>
        <w:jc w:val="both"/>
      </w:pPr>
    </w:p>
    <w:p w:rsidR="00CC4C9A" w:rsidRDefault="00A73EDA" w:rsidP="00702A86">
      <w:pPr>
        <w:tabs>
          <w:tab w:val="left" w:pos="851"/>
        </w:tabs>
        <w:spacing w:after="0" w:line="360" w:lineRule="auto"/>
        <w:ind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В «шапку»</w:t>
      </w:r>
      <w:r w:rsidR="00E10EA9">
        <w:rPr>
          <w:rStyle w:val="a4"/>
          <w:rFonts w:ascii="Times New Roman" w:hAnsi="Times New Roman"/>
          <w:color w:val="000000"/>
          <w:sz w:val="28"/>
          <w:szCs w:val="28"/>
          <w:shd w:val="clear" w:color="auto" w:fill="FFFFFF"/>
        </w:rPr>
        <w:footnoteReference w:id="69"/>
      </w:r>
      <w:r>
        <w:rPr>
          <w:rFonts w:ascii="Times New Roman" w:hAnsi="Times New Roman"/>
          <w:color w:val="000000"/>
          <w:sz w:val="28"/>
          <w:szCs w:val="28"/>
          <w:shd w:val="clear" w:color="auto" w:fill="FFFFFF"/>
        </w:rPr>
        <w:t xml:space="preserve"> сайта мы поместили логотип</w:t>
      </w:r>
      <w:r w:rsidR="00E10EA9">
        <w:rPr>
          <w:rStyle w:val="a4"/>
          <w:rFonts w:ascii="Times New Roman" w:hAnsi="Times New Roman"/>
          <w:color w:val="000000"/>
          <w:sz w:val="28"/>
          <w:szCs w:val="28"/>
          <w:shd w:val="clear" w:color="auto" w:fill="FFFFFF"/>
        </w:rPr>
        <w:footnoteReference w:id="70"/>
      </w:r>
      <w:r>
        <w:rPr>
          <w:rFonts w:ascii="Times New Roman" w:hAnsi="Times New Roman"/>
          <w:color w:val="000000"/>
          <w:sz w:val="28"/>
          <w:szCs w:val="28"/>
          <w:shd w:val="clear" w:color="auto" w:fill="FFFFFF"/>
        </w:rPr>
        <w:t xml:space="preserve"> и полное название портала, а также добавили элементы навигации, расположив их в верхнем правом углу, чтобы пользователю было удобнее на них нажимать, при этом они не мешают скроллингу сайта вниз. Для экранов с малой диагональю (смартфонов и планщетов в вертикальном положении) основная рубрикация спрятана и открывается при нажатии на интерактивную кнопку меню</w:t>
      </w:r>
      <w:r w:rsidR="00E10EA9">
        <w:rPr>
          <w:rStyle w:val="a4"/>
          <w:rFonts w:ascii="Times New Roman" w:hAnsi="Times New Roman"/>
          <w:color w:val="000000"/>
          <w:sz w:val="28"/>
          <w:szCs w:val="28"/>
          <w:shd w:val="clear" w:color="auto" w:fill="FFFFFF"/>
        </w:rPr>
        <w:footnoteReference w:id="71"/>
      </w:r>
      <w:r>
        <w:rPr>
          <w:rFonts w:ascii="Times New Roman" w:hAnsi="Times New Roman"/>
          <w:color w:val="000000"/>
          <w:sz w:val="28"/>
          <w:szCs w:val="28"/>
          <w:shd w:val="clear" w:color="auto" w:fill="FFFFFF"/>
        </w:rPr>
        <w:t>. Ее иконка – «гамбургер»</w:t>
      </w:r>
      <w:r w:rsidR="007A20E6">
        <w:rPr>
          <w:rStyle w:val="a4"/>
          <w:rFonts w:ascii="Times New Roman" w:hAnsi="Times New Roman"/>
          <w:color w:val="000000"/>
          <w:sz w:val="28"/>
          <w:szCs w:val="28"/>
          <w:shd w:val="clear" w:color="auto" w:fill="FFFFFF"/>
        </w:rPr>
        <w:footnoteReference w:id="72"/>
      </w:r>
      <w:r>
        <w:rPr>
          <w:rFonts w:ascii="Times New Roman" w:hAnsi="Times New Roman"/>
          <w:color w:val="000000"/>
          <w:sz w:val="28"/>
          <w:szCs w:val="28"/>
          <w:shd w:val="clear" w:color="auto" w:fill="FFFFFF"/>
        </w:rPr>
        <w:t xml:space="preserve"> – достаточно распространена и узнаваема. Для экранов с широкой диагональю (компьютеры, ноутбуки и планшеты в горизонтальном положении) рубрикация видна сразу. </w:t>
      </w:r>
      <w:r w:rsidR="00E75811" w:rsidRPr="00E75811">
        <w:rPr>
          <w:rFonts w:ascii="Times New Roman CYR" w:hAnsi="Times New Roman CYR"/>
          <w:color w:val="000000"/>
          <w:sz w:val="28"/>
        </w:rPr>
        <w:t xml:space="preserve">При создании интерактивного меню мы ориентировались на примеры порталов, набравших высокий рейтинг (таких, как </w:t>
      </w:r>
      <w:proofErr w:type="spellStart"/>
      <w:r w:rsidR="00E75811" w:rsidRPr="00E75811">
        <w:rPr>
          <w:rFonts w:ascii="Times New Roman CYR" w:hAnsi="Times New Roman CYR"/>
          <w:color w:val="000000"/>
          <w:sz w:val="28"/>
        </w:rPr>
        <w:t>Cherwell</w:t>
      </w:r>
      <w:proofErr w:type="spellEnd"/>
      <w:r w:rsidR="00E75811" w:rsidRPr="00E75811">
        <w:rPr>
          <w:rFonts w:ascii="Times New Roman CYR" w:hAnsi="Times New Roman CYR"/>
          <w:color w:val="000000"/>
          <w:sz w:val="28"/>
        </w:rPr>
        <w:t xml:space="preserve"> и </w:t>
      </w:r>
      <w:proofErr w:type="spellStart"/>
      <w:r w:rsidR="00E75811" w:rsidRPr="00E75811">
        <w:rPr>
          <w:rFonts w:ascii="Times New Roman CYR" w:hAnsi="Times New Roman CYR"/>
          <w:color w:val="000000"/>
          <w:sz w:val="28"/>
        </w:rPr>
        <w:t>Политех</w:t>
      </w:r>
      <w:proofErr w:type="spellEnd"/>
      <w:r w:rsidR="00E75811" w:rsidRPr="00E75811">
        <w:rPr>
          <w:rFonts w:ascii="Times New Roman CYR" w:hAnsi="Times New Roman CYR"/>
          <w:color w:val="000000"/>
          <w:sz w:val="28"/>
        </w:rPr>
        <w:t>). Оно занимает большую часть экрана, имеет темную подл</w:t>
      </w:r>
      <w:r w:rsidR="00E75811">
        <w:rPr>
          <w:rFonts w:ascii="Times New Roman CYR" w:hAnsi="Times New Roman CYR"/>
          <w:color w:val="000000"/>
          <w:sz w:val="28"/>
        </w:rPr>
        <w:t>ожку с непрозрачностью в 80%</w:t>
      </w:r>
      <w:bookmarkStart w:id="1" w:name="_GoBack"/>
      <w:bookmarkEnd w:id="1"/>
      <w:r w:rsidR="00E75811" w:rsidRPr="00E75811">
        <w:rPr>
          <w:rFonts w:ascii="Times New Roman CYR" w:hAnsi="Times New Roman CYR"/>
          <w:color w:val="000000"/>
          <w:sz w:val="28"/>
        </w:rPr>
        <w:t xml:space="preserve"> и достаточно крупный кегль (50), что создает удобство при его использовании с помощью сенсорных экранов</w:t>
      </w:r>
      <w:r w:rsidR="00702A86">
        <w:rPr>
          <w:rFonts w:ascii="Times New Roman" w:hAnsi="Times New Roman"/>
          <w:color w:val="000000"/>
          <w:sz w:val="28"/>
          <w:szCs w:val="28"/>
          <w:shd w:val="clear" w:color="auto" w:fill="FFFFFF"/>
        </w:rPr>
        <w:t xml:space="preserve">. </w:t>
      </w:r>
    </w:p>
    <w:p w:rsidR="001F0D4F" w:rsidRDefault="00CC4C9A">
      <w:pPr>
        <w:tabs>
          <w:tab w:val="left" w:pos="851"/>
        </w:tabs>
        <w:spacing w:after="0" w:line="360" w:lineRule="auto"/>
        <w:ind w:firstLine="720"/>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lastRenderedPageBreak/>
        <w:t>Также в шапке находится строка поиска, которая обозначается с помо</w:t>
      </w:r>
      <w:r w:rsidR="00F2359D">
        <w:rPr>
          <w:rFonts w:ascii="Times New Roman" w:hAnsi="Times New Roman"/>
          <w:color w:val="000000"/>
          <w:sz w:val="28"/>
          <w:szCs w:val="28"/>
          <w:shd w:val="clear" w:color="auto" w:fill="FFFFFF"/>
        </w:rPr>
        <w:t>щью иконки «лупа»</w:t>
      </w:r>
      <w:r w:rsidR="00E10EA9">
        <w:rPr>
          <w:rStyle w:val="a4"/>
          <w:rFonts w:ascii="Times New Roman" w:hAnsi="Times New Roman"/>
          <w:color w:val="000000"/>
          <w:sz w:val="28"/>
          <w:szCs w:val="28"/>
          <w:shd w:val="clear" w:color="auto" w:fill="FFFFFF"/>
        </w:rPr>
        <w:footnoteReference w:id="73"/>
      </w:r>
      <w:r w:rsidR="00F2359D">
        <w:rPr>
          <w:rFonts w:ascii="Times New Roman" w:hAnsi="Times New Roman"/>
          <w:color w:val="000000"/>
          <w:sz w:val="28"/>
          <w:szCs w:val="28"/>
          <w:shd w:val="clear" w:color="auto" w:fill="FFFFFF"/>
        </w:rPr>
        <w:t xml:space="preserve"> - семантика данного символа </w:t>
      </w:r>
      <w:r>
        <w:rPr>
          <w:rFonts w:ascii="Times New Roman" w:hAnsi="Times New Roman"/>
          <w:color w:val="000000"/>
          <w:sz w:val="28"/>
          <w:szCs w:val="28"/>
          <w:shd w:val="clear" w:color="auto" w:fill="FFFFFF"/>
        </w:rPr>
        <w:t xml:space="preserve">также узнаваема и легко читаема пользователями. </w:t>
      </w:r>
    </w:p>
    <w:p w:rsidR="001F0D4F" w:rsidRDefault="003B1F49">
      <w:pPr>
        <w:tabs>
          <w:tab w:val="left" w:pos="851"/>
        </w:tabs>
        <w:spacing w:after="0" w:line="360" w:lineRule="auto"/>
        <w:ind w:firstLine="720"/>
        <w:jc w:val="both"/>
        <w:rPr>
          <w:rFonts w:ascii="Times New Roman CYR" w:hAnsi="Times New Roman CYR"/>
          <w:color w:val="000000"/>
          <w:sz w:val="28"/>
          <w:szCs w:val="28"/>
          <w:highlight w:val="white"/>
        </w:rPr>
      </w:pPr>
      <w:r>
        <w:rPr>
          <w:rFonts w:ascii="Times New Roman CYR" w:hAnsi="Times New Roman CYR"/>
          <w:color w:val="000000"/>
          <w:sz w:val="28"/>
          <w:szCs w:val="28"/>
          <w:highlight w:val="white"/>
        </w:rPr>
        <w:t xml:space="preserve">Корпоративный стиль портала </w:t>
      </w:r>
      <w:r>
        <w:rPr>
          <w:rFonts w:asciiTheme="minorHAnsi" w:hAnsiTheme="minorHAnsi"/>
          <w:color w:val="000000"/>
          <w:sz w:val="28"/>
          <w:szCs w:val="28"/>
          <w:highlight w:val="white"/>
        </w:rPr>
        <w:t>«</w:t>
      </w:r>
      <w:r>
        <w:rPr>
          <w:rFonts w:ascii="Times New Roman CYR" w:hAnsi="Times New Roman CYR"/>
          <w:color w:val="000000"/>
          <w:sz w:val="28"/>
          <w:szCs w:val="28"/>
          <w:highlight w:val="white"/>
        </w:rPr>
        <w:t>Первая линия</w:t>
      </w:r>
      <w:r>
        <w:rPr>
          <w:rFonts w:asciiTheme="minorHAnsi" w:hAnsiTheme="minorHAnsi"/>
          <w:color w:val="000000"/>
          <w:sz w:val="28"/>
          <w:szCs w:val="28"/>
          <w:highlight w:val="white"/>
        </w:rPr>
        <w:t>»</w:t>
      </w:r>
      <w:r w:rsidR="00A73EDA">
        <w:rPr>
          <w:rFonts w:ascii="Times New Roman CYR" w:hAnsi="Times New Roman CYR"/>
          <w:color w:val="000000"/>
          <w:sz w:val="28"/>
          <w:szCs w:val="28"/>
          <w:highlight w:val="white"/>
        </w:rPr>
        <w:t xml:space="preserve">, помимо базового черного цвета, включает в себя серый и красный цвета. Стоит вспомнить о том, что красный цвет действительно часто встречается как в оформлении известных СМИ, так и, например, в студенческих порталах, которые мы рассматривали, особенно зарубежных. Он привлекает внимание и достаточно выделяется в связке черного, серого и белого фона, выполняя роль контрастного цвета. В нашей работе акцент красным цветом мы будем использовать в заголовочных комплексах, а также для ограждения контента от блока с логотипом и навигационными элементами. </w:t>
      </w:r>
      <w:r w:rsidR="00762F55">
        <w:rPr>
          <w:rFonts w:ascii="Times New Roman CYR" w:hAnsi="Times New Roman CYR"/>
          <w:color w:val="000000"/>
          <w:sz w:val="28"/>
          <w:szCs w:val="28"/>
          <w:highlight w:val="white"/>
        </w:rPr>
        <w:t xml:space="preserve">Основной </w:t>
      </w:r>
      <w:r w:rsidR="00620256">
        <w:rPr>
          <w:rFonts w:ascii="Times New Roman CYR" w:hAnsi="Times New Roman CYR"/>
          <w:color w:val="000000"/>
          <w:sz w:val="28"/>
          <w:szCs w:val="28"/>
          <w:highlight w:val="white"/>
        </w:rPr>
        <w:t>текст имеет базовый черный цвет</w:t>
      </w:r>
      <w:r w:rsidR="00762F55">
        <w:rPr>
          <w:rFonts w:ascii="Times New Roman CYR" w:hAnsi="Times New Roman CYR"/>
          <w:color w:val="000000"/>
          <w:sz w:val="28"/>
          <w:szCs w:val="28"/>
          <w:highlight w:val="white"/>
        </w:rPr>
        <w:t>, расположенный на белом фоне, для удобства чтения и создания тонально-цветового контраста.</w:t>
      </w:r>
    </w:p>
    <w:p w:rsidR="00CC4C9A" w:rsidRPr="00CC4C9A" w:rsidRDefault="00145F30" w:rsidP="00CC4C9A">
      <w:pPr>
        <w:tabs>
          <w:tab w:val="left" w:pos="851"/>
        </w:tabs>
        <w:spacing w:after="0" w:line="360" w:lineRule="auto"/>
        <w:ind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Ширина строки колонки текста имеет значение в 50 символов, кегль для заголовков – 48, основного текста – 24, интерлиньяж на 2 пикселя больше кегля. Отступы и поля – 10-</w:t>
      </w:r>
      <w:r w:rsidRPr="00145F30">
        <w:rPr>
          <w:rFonts w:ascii="Times New Roman" w:hAnsi="Times New Roman"/>
          <w:color w:val="000000"/>
          <w:sz w:val="28"/>
          <w:szCs w:val="28"/>
          <w:shd w:val="clear" w:color="auto" w:fill="FFFFFF"/>
        </w:rPr>
        <w:t>3</w:t>
      </w:r>
      <w:r>
        <w:rPr>
          <w:rFonts w:ascii="Times New Roman" w:hAnsi="Times New Roman"/>
          <w:color w:val="000000"/>
          <w:sz w:val="28"/>
          <w:szCs w:val="28"/>
          <w:shd w:val="clear" w:color="auto" w:fill="FFFFFF"/>
        </w:rPr>
        <w:t>0 пикселей.</w:t>
      </w:r>
    </w:p>
    <w:p w:rsidR="001F0D4F" w:rsidRDefault="005D5358" w:rsidP="00CC4C9A">
      <w:pPr>
        <w:tabs>
          <w:tab w:val="left" w:pos="851"/>
        </w:tabs>
        <w:spacing w:after="0" w:line="360" w:lineRule="auto"/>
        <w:ind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На главной стр</w:t>
      </w:r>
      <w:r w:rsidR="00F2359D">
        <w:rPr>
          <w:rFonts w:ascii="Times New Roman" w:hAnsi="Times New Roman"/>
          <w:color w:val="000000"/>
          <w:sz w:val="28"/>
          <w:szCs w:val="28"/>
          <w:shd w:val="clear" w:color="auto" w:fill="FFFFFF"/>
        </w:rPr>
        <w:t>анице в версии для смартфонов</w:t>
      </w:r>
      <w:r>
        <w:rPr>
          <w:rFonts w:ascii="Times New Roman" w:hAnsi="Times New Roman"/>
          <w:color w:val="000000"/>
          <w:sz w:val="28"/>
          <w:szCs w:val="28"/>
          <w:shd w:val="clear" w:color="auto" w:fill="FFFFFF"/>
        </w:rPr>
        <w:t xml:space="preserve"> мы сохранили блоки с фотографиями в один ряд, а также вынесли вниз список последних материалов, которые обычно видны справа при открыт</w:t>
      </w:r>
      <w:r w:rsidR="00E10EA9">
        <w:rPr>
          <w:rFonts w:ascii="Times New Roman" w:hAnsi="Times New Roman"/>
          <w:color w:val="000000"/>
          <w:sz w:val="28"/>
          <w:szCs w:val="28"/>
          <w:shd w:val="clear" w:color="auto" w:fill="FFFFFF"/>
        </w:rPr>
        <w:t>ии внутренней страницы сайта</w:t>
      </w:r>
      <w:r w:rsidR="00E10EA9">
        <w:rPr>
          <w:rStyle w:val="a4"/>
          <w:rFonts w:ascii="Times New Roman" w:hAnsi="Times New Roman"/>
          <w:color w:val="000000"/>
          <w:sz w:val="28"/>
          <w:szCs w:val="28"/>
          <w:shd w:val="clear" w:color="auto" w:fill="FFFFFF"/>
        </w:rPr>
        <w:footnoteReference w:id="74"/>
      </w:r>
      <w:r>
        <w:rPr>
          <w:rFonts w:ascii="Times New Roman" w:hAnsi="Times New Roman"/>
          <w:color w:val="000000"/>
          <w:sz w:val="28"/>
          <w:szCs w:val="28"/>
          <w:shd w:val="clear" w:color="auto" w:fill="FFFFFF"/>
        </w:rPr>
        <w:t>, вертикальное положение экрана планшета также сохраняет макет в одну ко</w:t>
      </w:r>
      <w:r w:rsidR="00E10EA9">
        <w:rPr>
          <w:rFonts w:ascii="Times New Roman" w:hAnsi="Times New Roman"/>
          <w:color w:val="000000"/>
          <w:sz w:val="28"/>
          <w:szCs w:val="28"/>
          <w:shd w:val="clear" w:color="auto" w:fill="FFFFFF"/>
        </w:rPr>
        <w:t>лонку</w:t>
      </w:r>
      <w:r w:rsidR="00E10EA9">
        <w:rPr>
          <w:rStyle w:val="a4"/>
          <w:rFonts w:ascii="Times New Roman" w:hAnsi="Times New Roman"/>
          <w:color w:val="000000"/>
          <w:sz w:val="28"/>
          <w:szCs w:val="28"/>
          <w:shd w:val="clear" w:color="auto" w:fill="FFFFFF"/>
        </w:rPr>
        <w:footnoteReference w:id="75"/>
      </w:r>
      <w:r>
        <w:rPr>
          <w:rFonts w:ascii="Times New Roman" w:hAnsi="Times New Roman"/>
          <w:color w:val="000000"/>
          <w:sz w:val="28"/>
          <w:szCs w:val="28"/>
          <w:shd w:val="clear" w:color="auto" w:fill="FFFFFF"/>
        </w:rPr>
        <w:t>, а вот в горизонталь</w:t>
      </w:r>
      <w:r w:rsidR="00E10EA9">
        <w:rPr>
          <w:rFonts w:ascii="Times New Roman" w:hAnsi="Times New Roman"/>
          <w:color w:val="000000"/>
          <w:sz w:val="28"/>
          <w:szCs w:val="28"/>
          <w:shd w:val="clear" w:color="auto" w:fill="FFFFFF"/>
        </w:rPr>
        <w:t>ной версии портала уже в две</w:t>
      </w:r>
      <w:r w:rsidR="00E10EA9">
        <w:rPr>
          <w:rStyle w:val="a4"/>
          <w:rFonts w:ascii="Times New Roman" w:hAnsi="Times New Roman"/>
          <w:color w:val="000000"/>
          <w:sz w:val="28"/>
          <w:szCs w:val="28"/>
          <w:shd w:val="clear" w:color="auto" w:fill="FFFFFF"/>
        </w:rPr>
        <w:footnoteReference w:id="76"/>
      </w:r>
      <w:r>
        <w:rPr>
          <w:rFonts w:ascii="Times New Roman" w:hAnsi="Times New Roman"/>
          <w:color w:val="000000"/>
          <w:sz w:val="28"/>
          <w:szCs w:val="28"/>
          <w:shd w:val="clear" w:color="auto" w:fill="FFFFFF"/>
        </w:rPr>
        <w:t xml:space="preserve">. Версия для </w:t>
      </w:r>
      <w:r>
        <w:rPr>
          <w:rFonts w:ascii="Times New Roman" w:hAnsi="Times New Roman"/>
          <w:color w:val="000000"/>
          <w:sz w:val="28"/>
          <w:szCs w:val="28"/>
          <w:shd w:val="clear" w:color="auto" w:fill="FFFFFF"/>
        </w:rPr>
        <w:lastRenderedPageBreak/>
        <w:t>широкомасштабных экранов дает возможность расположить элементы в три ко</w:t>
      </w:r>
      <w:r w:rsidR="00E10EA9">
        <w:rPr>
          <w:rFonts w:ascii="Times New Roman" w:hAnsi="Times New Roman"/>
          <w:color w:val="000000"/>
          <w:sz w:val="28"/>
          <w:szCs w:val="28"/>
          <w:shd w:val="clear" w:color="auto" w:fill="FFFFFF"/>
        </w:rPr>
        <w:t>лонки.</w:t>
      </w:r>
      <w:r w:rsidR="00E10EA9">
        <w:rPr>
          <w:rStyle w:val="a4"/>
          <w:rFonts w:ascii="Times New Roman" w:hAnsi="Times New Roman"/>
          <w:color w:val="000000"/>
          <w:sz w:val="28"/>
          <w:szCs w:val="28"/>
          <w:shd w:val="clear" w:color="auto" w:fill="FFFFFF"/>
        </w:rPr>
        <w:footnoteReference w:id="77"/>
      </w:r>
    </w:p>
    <w:p w:rsidR="007D0659" w:rsidRDefault="007D0659" w:rsidP="00CC4C9A">
      <w:pPr>
        <w:tabs>
          <w:tab w:val="left" w:pos="851"/>
        </w:tabs>
        <w:spacing w:after="0" w:line="360" w:lineRule="auto"/>
        <w:ind w:firstLine="709"/>
        <w:jc w:val="both"/>
        <w:rPr>
          <w:rFonts w:ascii="Times New Roman" w:hAnsi="Times New Roman"/>
          <w:color w:val="000000"/>
          <w:sz w:val="28"/>
          <w:szCs w:val="28"/>
          <w:shd w:val="clear" w:color="auto" w:fill="FFFFFF"/>
        </w:rPr>
      </w:pPr>
      <w:r w:rsidRPr="007D0659">
        <w:rPr>
          <w:rFonts w:ascii="Times New Roman" w:hAnsi="Times New Roman"/>
          <w:color w:val="000000"/>
          <w:sz w:val="28"/>
          <w:szCs w:val="28"/>
          <w:shd w:val="clear" w:color="auto" w:fill="FFFFFF"/>
        </w:rPr>
        <w:t>С главной страницы любого разрешения мы можем перейти как на информационный материал сразу, так и открыть список материалов в определенной рубрике, выбрав соответственную ссылку. Для всех девайсов, имеющих меньшее разрешение экрана, чем компьютер и ноутбук, рубрики скрыты под кнопкой. </w:t>
      </w:r>
    </w:p>
    <w:p w:rsidR="00CC4C9A" w:rsidRDefault="007D0659" w:rsidP="00CC4C9A">
      <w:pPr>
        <w:tabs>
          <w:tab w:val="left" w:pos="851"/>
        </w:tabs>
        <w:spacing w:after="0" w:line="360" w:lineRule="auto"/>
        <w:ind w:firstLine="709"/>
        <w:jc w:val="both"/>
        <w:rPr>
          <w:rFonts w:ascii="Times New Roman" w:hAnsi="Times New Roman"/>
          <w:color w:val="000000"/>
          <w:sz w:val="28"/>
          <w:szCs w:val="28"/>
          <w:shd w:val="clear" w:color="auto" w:fill="FFFFFF"/>
        </w:rPr>
      </w:pPr>
      <w:r w:rsidRPr="007D0659">
        <w:rPr>
          <w:rFonts w:ascii="Times New Roman" w:hAnsi="Times New Roman"/>
          <w:color w:val="000000"/>
          <w:sz w:val="28"/>
          <w:szCs w:val="28"/>
          <w:shd w:val="clear" w:color="auto" w:fill="FFFFFF"/>
        </w:rPr>
        <w:t>Список материалов в рубрике на всех диагоналях располагается одинаково - блочной системой, в котором находятся: дата, заголовок, первые строки текста, превью фотографии. Для заголовков и текста имеются ограничения по знакам. Так, заголовок не должен быть больше 50 символов, а вступительный текст имеет границу в 180 символов. </w:t>
      </w:r>
    </w:p>
    <w:p w:rsidR="007D0659" w:rsidRDefault="00F2359D" w:rsidP="00CC4C9A">
      <w:pPr>
        <w:tabs>
          <w:tab w:val="left" w:pos="851"/>
        </w:tabs>
        <w:spacing w:after="0" w:line="360" w:lineRule="auto"/>
        <w:ind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Также</w:t>
      </w:r>
      <w:r w:rsidR="007D0659" w:rsidRPr="007D0659">
        <w:rPr>
          <w:rFonts w:ascii="Times New Roman" w:hAnsi="Times New Roman"/>
          <w:color w:val="000000"/>
          <w:sz w:val="28"/>
          <w:szCs w:val="28"/>
          <w:shd w:val="clear" w:color="auto" w:fill="FFFFFF"/>
        </w:rPr>
        <w:t xml:space="preserve"> в рубриках имеются такие элементы навигации как строка, указывающая путь, по которому мы попали на данную страницу, а также нумерация страниц рубрики. На одной странице располагается 10 блоков с превью для материа</w:t>
      </w:r>
      <w:r w:rsidR="00E10EA9">
        <w:rPr>
          <w:rFonts w:ascii="Times New Roman" w:hAnsi="Times New Roman"/>
          <w:color w:val="000000"/>
          <w:sz w:val="28"/>
          <w:szCs w:val="28"/>
          <w:shd w:val="clear" w:color="auto" w:fill="FFFFFF"/>
        </w:rPr>
        <w:t>лов.</w:t>
      </w:r>
      <w:r w:rsidR="00E10EA9">
        <w:rPr>
          <w:rStyle w:val="a4"/>
          <w:rFonts w:ascii="Times New Roman" w:hAnsi="Times New Roman"/>
          <w:color w:val="000000"/>
          <w:sz w:val="28"/>
          <w:szCs w:val="28"/>
          <w:shd w:val="clear" w:color="auto" w:fill="FFFFFF"/>
        </w:rPr>
        <w:footnoteReference w:id="78"/>
      </w:r>
    </w:p>
    <w:p w:rsidR="007D0659" w:rsidRDefault="007D0659" w:rsidP="00CC4C9A">
      <w:pPr>
        <w:tabs>
          <w:tab w:val="left" w:pos="851"/>
        </w:tabs>
        <w:spacing w:after="0" w:line="360" w:lineRule="auto"/>
        <w:ind w:firstLine="709"/>
        <w:jc w:val="both"/>
        <w:rPr>
          <w:rFonts w:ascii="Times New Roman" w:hAnsi="Times New Roman"/>
          <w:color w:val="000000"/>
          <w:sz w:val="28"/>
          <w:szCs w:val="28"/>
          <w:shd w:val="clear" w:color="auto" w:fill="FFFFFF"/>
        </w:rPr>
      </w:pPr>
      <w:r w:rsidRPr="007D0659">
        <w:rPr>
          <w:rFonts w:ascii="Times New Roman" w:hAnsi="Times New Roman"/>
          <w:color w:val="000000"/>
          <w:sz w:val="28"/>
          <w:szCs w:val="28"/>
          <w:shd w:val="clear" w:color="auto" w:fill="FFFFFF"/>
        </w:rPr>
        <w:t>При переходе на внутреннюю страницу с текстом мы можем видеть схожие элементы навигации</w:t>
      </w:r>
      <w:r w:rsidR="00F2359D">
        <w:rPr>
          <w:rFonts w:ascii="Times New Roman" w:hAnsi="Times New Roman"/>
          <w:color w:val="000000"/>
          <w:sz w:val="28"/>
          <w:szCs w:val="28"/>
          <w:shd w:val="clear" w:color="auto" w:fill="FFFFFF"/>
        </w:rPr>
        <w:t>: п</w:t>
      </w:r>
      <w:r w:rsidRPr="007D0659">
        <w:rPr>
          <w:rFonts w:ascii="Times New Roman" w:hAnsi="Times New Roman"/>
          <w:color w:val="000000"/>
          <w:sz w:val="28"/>
          <w:szCs w:val="28"/>
          <w:shd w:val="clear" w:color="auto" w:fill="FFFFFF"/>
        </w:rPr>
        <w:t>уть пользователя, а также ссылки для возможности перейти на предыдущий или следующий материал. </w:t>
      </w:r>
      <w:r w:rsidRPr="007D0659">
        <w:rPr>
          <w:rFonts w:ascii="Times New Roman" w:hAnsi="Times New Roman"/>
          <w:color w:val="000000"/>
          <w:sz w:val="28"/>
          <w:szCs w:val="28"/>
          <w:shd w:val="clear" w:color="auto" w:fill="FFFFFF"/>
        </w:rPr>
        <w:br/>
        <w:t>Материал с текстом открывается картинкой, внизу которой расположен заголовок, рубрика и дата публикации. Текст, согласно правилам оформления веб-страниц, имеет выравнивание по левому краю и не предполагает абзацного отступа, кроме пробельного</w:t>
      </w:r>
      <w:r w:rsidR="00CA3BA2">
        <w:rPr>
          <w:rFonts w:ascii="Times New Roman" w:hAnsi="Times New Roman"/>
          <w:color w:val="000000"/>
          <w:sz w:val="28"/>
          <w:szCs w:val="28"/>
          <w:shd w:val="clear" w:color="auto" w:fill="FFFFFF"/>
        </w:rPr>
        <w:t>, равного ширине одной наборной строки</w:t>
      </w:r>
      <w:r w:rsidRPr="007D0659">
        <w:rPr>
          <w:rFonts w:ascii="Times New Roman" w:hAnsi="Times New Roman"/>
          <w:color w:val="000000"/>
          <w:sz w:val="28"/>
          <w:szCs w:val="28"/>
          <w:shd w:val="clear" w:color="auto" w:fill="FFFFFF"/>
        </w:rPr>
        <w:t xml:space="preserve">. Оформление также имеет возможность врезок с большим количеством </w:t>
      </w:r>
      <w:r w:rsidR="00F2359D">
        <w:rPr>
          <w:rFonts w:ascii="Times New Roman" w:hAnsi="Times New Roman"/>
          <w:color w:val="000000"/>
          <w:sz w:val="28"/>
          <w:szCs w:val="28"/>
          <w:shd w:val="clear" w:color="auto" w:fill="FFFFFF"/>
        </w:rPr>
        <w:t>«</w:t>
      </w:r>
      <w:r w:rsidRPr="007D0659">
        <w:rPr>
          <w:rFonts w:ascii="Times New Roman" w:hAnsi="Times New Roman"/>
          <w:color w:val="000000"/>
          <w:sz w:val="28"/>
          <w:szCs w:val="28"/>
          <w:shd w:val="clear" w:color="auto" w:fill="FFFFFF"/>
        </w:rPr>
        <w:t>воз</w:t>
      </w:r>
      <w:r w:rsidRPr="007D0659">
        <w:rPr>
          <w:rFonts w:ascii="Times New Roman" w:hAnsi="Times New Roman"/>
          <w:color w:val="000000"/>
          <w:sz w:val="28"/>
          <w:szCs w:val="28"/>
          <w:shd w:val="clear" w:color="auto" w:fill="FFFFFF"/>
        </w:rPr>
        <w:lastRenderedPageBreak/>
        <w:t>духа</w:t>
      </w:r>
      <w:r w:rsidR="00F2359D">
        <w:rPr>
          <w:rFonts w:ascii="Times New Roman" w:hAnsi="Times New Roman"/>
          <w:color w:val="000000"/>
          <w:sz w:val="28"/>
          <w:szCs w:val="28"/>
          <w:shd w:val="clear" w:color="auto" w:fill="FFFFFF"/>
        </w:rPr>
        <w:t>» – незанятого контентом пространства –</w:t>
      </w:r>
      <w:r w:rsidRPr="007D0659">
        <w:rPr>
          <w:rFonts w:ascii="Times New Roman" w:hAnsi="Times New Roman"/>
          <w:color w:val="000000"/>
          <w:sz w:val="28"/>
          <w:szCs w:val="28"/>
          <w:shd w:val="clear" w:color="auto" w:fill="FFFFFF"/>
        </w:rPr>
        <w:t xml:space="preserve"> и подзаголовоков, отличающихся начертанием от основного наборного текста. </w:t>
      </w:r>
    </w:p>
    <w:p w:rsidR="001F0D4F" w:rsidRDefault="007D0659" w:rsidP="00CC4C9A">
      <w:pPr>
        <w:tabs>
          <w:tab w:val="left" w:pos="851"/>
        </w:tabs>
        <w:spacing w:after="0" w:line="360" w:lineRule="auto"/>
        <w:ind w:firstLine="709"/>
        <w:jc w:val="both"/>
        <w:rPr>
          <w:rFonts w:ascii="Times New Roman" w:hAnsi="Times New Roman"/>
          <w:color w:val="000000"/>
          <w:sz w:val="28"/>
          <w:szCs w:val="28"/>
          <w:shd w:val="clear" w:color="auto" w:fill="FFFFFF"/>
        </w:rPr>
      </w:pPr>
      <w:r w:rsidRPr="007D0659">
        <w:rPr>
          <w:rFonts w:ascii="Times New Roman" w:hAnsi="Times New Roman"/>
          <w:color w:val="000000"/>
          <w:sz w:val="28"/>
          <w:szCs w:val="28"/>
          <w:shd w:val="clear" w:color="auto" w:fill="FFFFFF"/>
        </w:rPr>
        <w:t xml:space="preserve">Для узких диагоналей </w:t>
      </w:r>
      <w:r w:rsidR="00F2359D">
        <w:rPr>
          <w:rFonts w:ascii="Times New Roman" w:hAnsi="Times New Roman"/>
          <w:color w:val="000000"/>
          <w:sz w:val="28"/>
          <w:szCs w:val="28"/>
          <w:shd w:val="clear" w:color="auto" w:fill="FFFFFF"/>
        </w:rPr>
        <w:t xml:space="preserve"> </w:t>
      </w:r>
      <w:r w:rsidR="00762F55">
        <w:rPr>
          <w:rFonts w:ascii="Times New Roman" w:hAnsi="Times New Roman"/>
          <w:color w:val="000000"/>
          <w:sz w:val="28"/>
          <w:szCs w:val="28"/>
          <w:shd w:val="clear" w:color="auto" w:fill="FFFFFF"/>
        </w:rPr>
        <w:t xml:space="preserve">мы </w:t>
      </w:r>
      <w:r w:rsidRPr="007D0659">
        <w:rPr>
          <w:rFonts w:ascii="Times New Roman" w:hAnsi="Times New Roman"/>
          <w:color w:val="000000"/>
          <w:sz w:val="28"/>
          <w:szCs w:val="28"/>
          <w:shd w:val="clear" w:color="auto" w:fill="FFFFFF"/>
        </w:rPr>
        <w:t xml:space="preserve"> рас</w:t>
      </w:r>
      <w:r w:rsidR="00762F55">
        <w:rPr>
          <w:rFonts w:ascii="Times New Roman" w:hAnsi="Times New Roman"/>
          <w:color w:val="000000"/>
          <w:sz w:val="28"/>
          <w:szCs w:val="28"/>
          <w:shd w:val="clear" w:color="auto" w:fill="FFFFFF"/>
        </w:rPr>
        <w:t>положили текст</w:t>
      </w:r>
      <w:r w:rsidRPr="007D0659">
        <w:rPr>
          <w:rFonts w:ascii="Times New Roman" w:hAnsi="Times New Roman"/>
          <w:color w:val="000000"/>
          <w:sz w:val="28"/>
          <w:szCs w:val="28"/>
          <w:shd w:val="clear" w:color="auto" w:fill="FFFFFF"/>
        </w:rPr>
        <w:t xml:space="preserve"> в одну</w:t>
      </w:r>
      <w:r w:rsidR="00762F55">
        <w:rPr>
          <w:rFonts w:ascii="Times New Roman" w:hAnsi="Times New Roman"/>
          <w:color w:val="000000"/>
          <w:sz w:val="28"/>
          <w:szCs w:val="28"/>
          <w:shd w:val="clear" w:color="auto" w:fill="FFFFFF"/>
        </w:rPr>
        <w:t xml:space="preserve"> широкую</w:t>
      </w:r>
      <w:r w:rsidRPr="007D0659">
        <w:rPr>
          <w:rFonts w:ascii="Times New Roman" w:hAnsi="Times New Roman"/>
          <w:color w:val="000000"/>
          <w:sz w:val="28"/>
          <w:szCs w:val="28"/>
          <w:shd w:val="clear" w:color="auto" w:fill="FFFFFF"/>
        </w:rPr>
        <w:t xml:space="preserve"> колонку, а блоки с превью </w:t>
      </w:r>
      <w:r w:rsidR="00762F55">
        <w:rPr>
          <w:rFonts w:ascii="Times New Roman" w:hAnsi="Times New Roman"/>
          <w:color w:val="000000"/>
          <w:sz w:val="28"/>
          <w:szCs w:val="28"/>
          <w:shd w:val="clear" w:color="auto" w:fill="FFFFFF"/>
        </w:rPr>
        <w:t>актуальных</w:t>
      </w:r>
      <w:r w:rsidRPr="007D0659">
        <w:rPr>
          <w:rFonts w:ascii="Times New Roman" w:hAnsi="Times New Roman"/>
          <w:color w:val="000000"/>
          <w:sz w:val="28"/>
          <w:szCs w:val="28"/>
          <w:shd w:val="clear" w:color="auto" w:fill="FFFFFF"/>
        </w:rPr>
        <w:t xml:space="preserve"> материалов </w:t>
      </w:r>
      <w:r w:rsidR="00762F55">
        <w:rPr>
          <w:rFonts w:ascii="Times New Roman" w:hAnsi="Times New Roman"/>
          <w:color w:val="000000"/>
          <w:sz w:val="28"/>
          <w:szCs w:val="28"/>
          <w:shd w:val="clear" w:color="auto" w:fill="FFFFFF"/>
        </w:rPr>
        <w:t>перенесены вниз. В</w:t>
      </w:r>
      <w:r w:rsidRPr="007D0659">
        <w:rPr>
          <w:rFonts w:ascii="Times New Roman" w:hAnsi="Times New Roman"/>
          <w:color w:val="000000"/>
          <w:sz w:val="28"/>
          <w:szCs w:val="28"/>
          <w:shd w:val="clear" w:color="auto" w:fill="FFFFFF"/>
        </w:rPr>
        <w:t xml:space="preserve"> свою очередь, при широкой диагонали, расположение текста</w:t>
      </w:r>
      <w:r w:rsidR="00762F55">
        <w:rPr>
          <w:rFonts w:ascii="Times New Roman" w:hAnsi="Times New Roman"/>
          <w:color w:val="000000"/>
          <w:sz w:val="28"/>
          <w:szCs w:val="28"/>
          <w:shd w:val="clear" w:color="auto" w:fill="FFFFFF"/>
        </w:rPr>
        <w:t xml:space="preserve"> также</w:t>
      </w:r>
      <w:r w:rsidRPr="007D0659">
        <w:rPr>
          <w:rFonts w:ascii="Times New Roman" w:hAnsi="Times New Roman"/>
          <w:color w:val="000000"/>
          <w:sz w:val="28"/>
          <w:szCs w:val="28"/>
          <w:shd w:val="clear" w:color="auto" w:fill="FFFFFF"/>
        </w:rPr>
        <w:t xml:space="preserve"> остается в одну ко</w:t>
      </w:r>
      <w:r w:rsidR="00762F55">
        <w:rPr>
          <w:rFonts w:ascii="Times New Roman" w:hAnsi="Times New Roman"/>
          <w:color w:val="000000"/>
          <w:sz w:val="28"/>
          <w:szCs w:val="28"/>
          <w:shd w:val="clear" w:color="auto" w:fill="FFFFFF"/>
        </w:rPr>
        <w:t xml:space="preserve">лонку, но блоки с превью </w:t>
      </w:r>
      <w:r w:rsidRPr="007D0659">
        <w:rPr>
          <w:rFonts w:ascii="Times New Roman" w:hAnsi="Times New Roman"/>
          <w:color w:val="000000"/>
          <w:sz w:val="28"/>
          <w:szCs w:val="28"/>
          <w:shd w:val="clear" w:color="auto" w:fill="FFFFFF"/>
        </w:rPr>
        <w:t>материалов перемещаются в правую сторону</w:t>
      </w:r>
      <w:r w:rsidR="00CA3BA2">
        <w:rPr>
          <w:rFonts w:ascii="Times New Roman" w:hAnsi="Times New Roman"/>
          <w:color w:val="000000"/>
          <w:sz w:val="28"/>
          <w:szCs w:val="28"/>
          <w:shd w:val="clear" w:color="auto" w:fill="FFFFFF"/>
        </w:rPr>
        <w:t xml:space="preserve"> экрана</w:t>
      </w:r>
      <w:r w:rsidR="00762F55">
        <w:rPr>
          <w:rFonts w:ascii="Times New Roman" w:hAnsi="Times New Roman"/>
          <w:color w:val="000000"/>
          <w:sz w:val="28"/>
          <w:szCs w:val="28"/>
          <w:shd w:val="clear" w:color="auto" w:fill="FFFFFF"/>
        </w:rPr>
        <w:t xml:space="preserve">, согласно теории </w:t>
      </w:r>
      <w:r w:rsidR="00762F55">
        <w:rPr>
          <w:rFonts w:ascii="Times New Roman" w:hAnsi="Times New Roman"/>
          <w:color w:val="000000"/>
          <w:sz w:val="28"/>
          <w:szCs w:val="28"/>
          <w:shd w:val="clear" w:color="auto" w:fill="FFFFFF"/>
          <w:lang w:val="en-US"/>
        </w:rPr>
        <w:t>F</w:t>
      </w:r>
      <w:r w:rsidR="00762F55" w:rsidRPr="00762F55">
        <w:rPr>
          <w:rFonts w:ascii="Times New Roman" w:hAnsi="Times New Roman"/>
          <w:color w:val="000000"/>
          <w:sz w:val="28"/>
          <w:szCs w:val="28"/>
          <w:shd w:val="clear" w:color="auto" w:fill="FFFFFF"/>
        </w:rPr>
        <w:t>-</w:t>
      </w:r>
      <w:r w:rsidR="00762F55">
        <w:rPr>
          <w:rFonts w:ascii="Times New Roman" w:hAnsi="Times New Roman"/>
          <w:color w:val="000000"/>
          <w:sz w:val="28"/>
          <w:szCs w:val="28"/>
          <w:shd w:val="clear" w:color="auto" w:fill="FFFFFF"/>
        </w:rPr>
        <w:t>паттерна и зонированию страницы в целом</w:t>
      </w:r>
      <w:r w:rsidR="00E10EA9">
        <w:rPr>
          <w:rFonts w:ascii="Times New Roman" w:hAnsi="Times New Roman"/>
          <w:color w:val="000000"/>
          <w:sz w:val="28"/>
          <w:szCs w:val="28"/>
          <w:shd w:val="clear" w:color="auto" w:fill="FFFFFF"/>
        </w:rPr>
        <w:t xml:space="preserve">. </w:t>
      </w:r>
      <w:r w:rsidR="00E10EA9">
        <w:rPr>
          <w:rStyle w:val="a4"/>
          <w:rFonts w:ascii="Times New Roman" w:hAnsi="Times New Roman"/>
          <w:color w:val="000000"/>
          <w:sz w:val="28"/>
          <w:szCs w:val="28"/>
          <w:shd w:val="clear" w:color="auto" w:fill="FFFFFF"/>
        </w:rPr>
        <w:footnoteReference w:id="79"/>
      </w:r>
    </w:p>
    <w:p w:rsidR="00145F30" w:rsidRDefault="00CC4C9A" w:rsidP="007D0659">
      <w:pPr>
        <w:tabs>
          <w:tab w:val="left" w:pos="851"/>
        </w:tabs>
        <w:spacing w:after="0" w:line="360" w:lineRule="auto"/>
        <w:ind w:firstLine="709"/>
        <w:jc w:val="both"/>
        <w:rPr>
          <w:rFonts w:ascii="Times New Roman CYR" w:hAnsi="Times New Roman CYR"/>
          <w:color w:val="000000"/>
          <w:sz w:val="28"/>
        </w:rPr>
      </w:pPr>
      <w:r>
        <w:rPr>
          <w:rFonts w:ascii="Times New Roman" w:hAnsi="Times New Roman"/>
          <w:color w:val="000000"/>
          <w:sz w:val="28"/>
          <w:szCs w:val="28"/>
          <w:shd w:val="clear" w:color="auto" w:fill="FFFFFF"/>
        </w:rPr>
        <w:t>Подводя итог, хочется отметить, что мы сохранили</w:t>
      </w:r>
      <w:r w:rsidR="00762F55">
        <w:rPr>
          <w:rFonts w:ascii="Times New Roman" w:hAnsi="Times New Roman"/>
          <w:color w:val="000000"/>
          <w:sz w:val="28"/>
          <w:szCs w:val="28"/>
          <w:shd w:val="clear" w:color="auto" w:fill="FFFFFF"/>
        </w:rPr>
        <w:t xml:space="preserve"> не только внешнее стилевое оформление, но и функционал сайта: </w:t>
      </w:r>
      <w:r>
        <w:rPr>
          <w:rFonts w:ascii="Times New Roman" w:hAnsi="Times New Roman"/>
          <w:color w:val="000000"/>
          <w:sz w:val="28"/>
          <w:szCs w:val="28"/>
          <w:shd w:val="clear" w:color="auto" w:fill="FFFFFF"/>
        </w:rPr>
        <w:t xml:space="preserve">двухуровневую архитектуру сайта, поддерживая ее различными элементами навигации, благодаря которым и создается первоначально комбинированный вид структуры, также мы сохранили </w:t>
      </w:r>
      <w:r>
        <w:rPr>
          <w:rFonts w:ascii="Times New Roman CYR" w:hAnsi="Times New Roman CYR"/>
          <w:color w:val="000000"/>
          <w:sz w:val="28"/>
        </w:rPr>
        <w:t>наличие «сквозной ссылки», которая является логотипом пор</w:t>
      </w:r>
      <w:r w:rsidR="00762F55">
        <w:rPr>
          <w:rFonts w:ascii="Times New Roman CYR" w:hAnsi="Times New Roman CYR"/>
          <w:color w:val="000000"/>
          <w:sz w:val="28"/>
        </w:rPr>
        <w:t>тала.</w:t>
      </w:r>
      <w:r>
        <w:rPr>
          <w:rFonts w:ascii="Times New Roman CYR" w:hAnsi="Times New Roman CYR"/>
          <w:color w:val="000000"/>
          <w:sz w:val="28"/>
        </w:rPr>
        <w:t xml:space="preserve"> </w:t>
      </w: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5D58B5" w:rsidRDefault="005D58B5" w:rsidP="007D0659">
      <w:pPr>
        <w:tabs>
          <w:tab w:val="left" w:pos="851"/>
        </w:tabs>
        <w:spacing w:after="0" w:line="360" w:lineRule="auto"/>
        <w:ind w:firstLine="709"/>
        <w:jc w:val="both"/>
        <w:rPr>
          <w:rFonts w:ascii="Times New Roman CYR" w:hAnsi="Times New Roman CYR"/>
          <w:color w:val="000000"/>
          <w:sz w:val="28"/>
        </w:rPr>
      </w:pPr>
    </w:p>
    <w:p w:rsidR="00E10EA9" w:rsidRDefault="00E10EA9" w:rsidP="00494D8B">
      <w:pPr>
        <w:tabs>
          <w:tab w:val="left" w:pos="851"/>
        </w:tabs>
        <w:spacing w:after="0" w:line="360" w:lineRule="auto"/>
        <w:jc w:val="both"/>
        <w:rPr>
          <w:rFonts w:ascii="Times New Roman CYR" w:hAnsi="Times New Roman CYR"/>
          <w:color w:val="000000"/>
          <w:sz w:val="28"/>
        </w:rPr>
      </w:pPr>
    </w:p>
    <w:p w:rsidR="005D58B5" w:rsidRDefault="005D58B5" w:rsidP="00F2359D">
      <w:pPr>
        <w:tabs>
          <w:tab w:val="left" w:pos="851"/>
        </w:tabs>
        <w:spacing w:after="0" w:line="360" w:lineRule="auto"/>
        <w:jc w:val="center"/>
        <w:rPr>
          <w:rFonts w:ascii="Times New Roman CYR" w:hAnsi="Times New Roman CYR"/>
          <w:b/>
          <w:color w:val="000000"/>
          <w:sz w:val="28"/>
        </w:rPr>
      </w:pPr>
      <w:r w:rsidRPr="005D58B5">
        <w:rPr>
          <w:rFonts w:ascii="Times New Roman CYR" w:hAnsi="Times New Roman CYR"/>
          <w:b/>
          <w:color w:val="000000"/>
          <w:sz w:val="28"/>
        </w:rPr>
        <w:lastRenderedPageBreak/>
        <w:t>Заключение</w:t>
      </w:r>
    </w:p>
    <w:p w:rsidR="00F2359D" w:rsidRDefault="00F2359D" w:rsidP="00F2359D">
      <w:pPr>
        <w:tabs>
          <w:tab w:val="left" w:pos="851"/>
        </w:tabs>
        <w:spacing w:after="0" w:line="360" w:lineRule="auto"/>
        <w:jc w:val="both"/>
        <w:rPr>
          <w:rFonts w:ascii="Times New Roman" w:hAnsi="Times New Roman"/>
          <w:color w:val="000000"/>
          <w:sz w:val="28"/>
          <w:szCs w:val="28"/>
          <w:shd w:val="clear" w:color="auto" w:fill="FFFFFF"/>
        </w:rPr>
      </w:pPr>
      <w:r>
        <w:rPr>
          <w:rFonts w:ascii="Times New Roman CYR" w:hAnsi="Times New Roman CYR"/>
          <w:color w:val="000000"/>
          <w:sz w:val="28"/>
        </w:rPr>
        <w:tab/>
        <w:t xml:space="preserve">Мировая статистика показывает возрастающую конкуренцию стационарых и мобильных электронных устройств, обеспечивающих использование Интернета. По данным исследовательских компаний, уже на апрель 2017 </w:t>
      </w:r>
      <w:r w:rsidR="000F24B2">
        <w:rPr>
          <w:rFonts w:ascii="Times New Roman CYR" w:hAnsi="Times New Roman CYR"/>
          <w:color w:val="000000"/>
          <w:sz w:val="28"/>
        </w:rPr>
        <w:t>года</w:t>
      </w:r>
      <w:r>
        <w:rPr>
          <w:rFonts w:ascii="Times New Roman CYR" w:hAnsi="Times New Roman CYR"/>
          <w:color w:val="000000"/>
          <w:sz w:val="28"/>
        </w:rPr>
        <w:t xml:space="preserve"> мобильным интер</w:t>
      </w:r>
      <w:r w:rsidR="000F24B2">
        <w:rPr>
          <w:rFonts w:ascii="Times New Roman CYR" w:hAnsi="Times New Roman CYR"/>
          <w:color w:val="000000"/>
          <w:sz w:val="28"/>
        </w:rPr>
        <w:t xml:space="preserve">нетом пользуется более 3,3 миллиардов человек (с учетом населения Земли, составляющего примерно 7,3 миллиарда). Конечно, </w:t>
      </w:r>
      <w:r w:rsidR="000F24B2" w:rsidRPr="000F24B2">
        <w:rPr>
          <w:rFonts w:ascii="Times New Roman CYR" w:hAnsi="Times New Roman CYR"/>
          <w:color w:val="000000"/>
          <w:sz w:val="28"/>
        </w:rPr>
        <w:t xml:space="preserve">эта цифра включает </w:t>
      </w:r>
      <w:r w:rsidR="000F24B2">
        <w:rPr>
          <w:rFonts w:ascii="Times New Roman CYR" w:hAnsi="Times New Roman CYR"/>
          <w:color w:val="000000"/>
          <w:sz w:val="28"/>
        </w:rPr>
        <w:t>обладателей</w:t>
      </w:r>
      <w:r w:rsidR="000F24B2" w:rsidRPr="000F24B2">
        <w:rPr>
          <w:rFonts w:ascii="Times New Roman CYR" w:hAnsi="Times New Roman CYR"/>
          <w:color w:val="000000"/>
          <w:sz w:val="28"/>
        </w:rPr>
        <w:t xml:space="preserve"> не только смартфонов, но и обычных телефонов с возможностью выхода в интернет, </w:t>
      </w:r>
      <w:r w:rsidR="000F24B2">
        <w:rPr>
          <w:rFonts w:ascii="Times New Roman CYR" w:hAnsi="Times New Roman CYR"/>
          <w:color w:val="000000"/>
          <w:sz w:val="28"/>
        </w:rPr>
        <w:t xml:space="preserve">но компания </w:t>
      </w:r>
      <w:r w:rsidR="000F24B2">
        <w:rPr>
          <w:rFonts w:ascii="Times New Roman" w:hAnsi="Times New Roman"/>
          <w:color w:val="000000"/>
          <w:sz w:val="28"/>
          <w:szCs w:val="28"/>
          <w:shd w:val="clear" w:color="auto" w:fill="FFFFFF"/>
        </w:rPr>
        <w:t xml:space="preserve">Statista Inc прогнозирует, что к началу будущего года более 36% населения мира будет пользоваться смартфонами. Это определяет актуальность проектирования веб-страниц таким образом, чтобы они были удобны для просмотра как на устройствах с большими диагоналями экранов, так и с маленькими. </w:t>
      </w:r>
    </w:p>
    <w:p w:rsidR="00197B7B" w:rsidRDefault="00F13110" w:rsidP="00F2359D">
      <w:pPr>
        <w:tabs>
          <w:tab w:val="left" w:pos="851"/>
        </w:tabs>
        <w:spacing w:after="0" w:line="36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ab/>
        <w:t>Анализ теоретических положений, раскрывающих понятие и задач информационного портала</w:t>
      </w:r>
      <w:r w:rsidR="00197B7B">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показал, что в сфере средств массовой информации этот веб-формат может являться удобным инструментом для сосредоточения большого количества разнотематической информации на одном ресурсе без эффекта перегрузки и с логичной информационной архитектурой для легкого доступа к разделам.</w:t>
      </w:r>
      <w:r w:rsidR="00197B7B">
        <w:rPr>
          <w:rFonts w:ascii="Times New Roman" w:hAnsi="Times New Roman"/>
          <w:color w:val="000000"/>
          <w:sz w:val="28"/>
          <w:szCs w:val="28"/>
          <w:shd w:val="clear" w:color="auto" w:fill="FFFFFF"/>
        </w:rPr>
        <w:t xml:space="preserve"> Объединяя этот тезис с вышесказанным, делаем вывод о важности комфортного отображения информационного портала на портативном устройстве с целью сохранения аудитории, заходящей на него со смартфонов или планшетов. </w:t>
      </w:r>
    </w:p>
    <w:p w:rsidR="00197B7B" w:rsidRDefault="00197B7B" w:rsidP="00197B7B">
      <w:pPr>
        <w:tabs>
          <w:tab w:val="left" w:pos="851"/>
        </w:tabs>
        <w:spacing w:after="0" w:line="360" w:lineRule="auto"/>
        <w:ind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ab/>
        <w:t xml:space="preserve">Среди существующих моделей проектирования мобильного представления сайта (адаптивный дизайн, отдельная мобильная версия сайта; </w:t>
      </w:r>
      <w:r>
        <w:rPr>
          <w:rFonts w:ascii="Times New Roman" w:hAnsi="Times New Roman"/>
          <w:color w:val="000000"/>
          <w:sz w:val="28"/>
          <w:szCs w:val="28"/>
          <w:shd w:val="clear" w:color="auto" w:fill="FFFFFF"/>
          <w:lang w:val="en-US"/>
        </w:rPr>
        <w:t>RESS</w:t>
      </w:r>
      <w:r w:rsidRPr="00197B7B">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en-US"/>
        </w:rPr>
        <w:t>Responsive</w:t>
      </w:r>
      <w:r w:rsidRPr="00197B7B">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en-US"/>
        </w:rPr>
        <w:t>Design</w:t>
      </w:r>
      <w:r w:rsidRPr="00197B7B">
        <w:rPr>
          <w:rFonts w:ascii="Times New Roman" w:hAnsi="Times New Roman"/>
          <w:color w:val="000000"/>
          <w:sz w:val="28"/>
          <w:szCs w:val="28"/>
          <w:shd w:val="clear" w:color="auto" w:fill="FFFFFF"/>
        </w:rPr>
        <w:t xml:space="preserve"> + </w:t>
      </w:r>
      <w:r>
        <w:rPr>
          <w:rFonts w:ascii="Times New Roman" w:hAnsi="Times New Roman"/>
          <w:color w:val="000000"/>
          <w:sz w:val="28"/>
          <w:szCs w:val="28"/>
          <w:shd w:val="clear" w:color="auto" w:fill="FFFFFF"/>
          <w:lang w:val="en-US"/>
        </w:rPr>
        <w:t>Server</w:t>
      </w:r>
      <w:r w:rsidRPr="00197B7B">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en-US"/>
        </w:rPr>
        <w:t>Side</w:t>
      </w:r>
      <w:r w:rsidRPr="00197B7B">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нами был сделан выбор с пользу адаптивной версии, являющейся не только наиболее распространенным решением в </w:t>
      </w:r>
      <w:proofErr w:type="spellStart"/>
      <w:r>
        <w:rPr>
          <w:rFonts w:ascii="Times New Roman" w:hAnsi="Times New Roman"/>
          <w:color w:val="000000"/>
          <w:sz w:val="28"/>
          <w:szCs w:val="28"/>
          <w:shd w:val="clear" w:color="auto" w:fill="FFFFFF"/>
        </w:rPr>
        <w:t>медиасреде</w:t>
      </w:r>
      <w:proofErr w:type="spellEnd"/>
      <w:r>
        <w:rPr>
          <w:rFonts w:ascii="Times New Roman" w:hAnsi="Times New Roman"/>
          <w:color w:val="000000"/>
          <w:sz w:val="28"/>
          <w:szCs w:val="28"/>
          <w:shd w:val="clear" w:color="auto" w:fill="FFFFFF"/>
        </w:rPr>
        <w:t xml:space="preserve">, но и обладающей рядом преимуществ для пользователя: сохранение </w:t>
      </w:r>
      <w:proofErr w:type="spellStart"/>
      <w:r>
        <w:rPr>
          <w:rFonts w:ascii="Times New Roman" w:hAnsi="Times New Roman"/>
          <w:color w:val="000000"/>
          <w:sz w:val="28"/>
          <w:szCs w:val="28"/>
          <w:shd w:val="clear" w:color="auto" w:fill="FFFFFF"/>
        </w:rPr>
        <w:t>индвидуального</w:t>
      </w:r>
      <w:proofErr w:type="spellEnd"/>
      <w:r>
        <w:rPr>
          <w:rFonts w:ascii="Times New Roman" w:hAnsi="Times New Roman"/>
          <w:color w:val="000000"/>
          <w:sz w:val="28"/>
          <w:szCs w:val="28"/>
          <w:shd w:val="clear" w:color="auto" w:fill="FFFFFF"/>
        </w:rPr>
        <w:t xml:space="preserve"> стиля «родительского» сайта, единый URL, соответ</w:t>
      </w:r>
      <w:r>
        <w:rPr>
          <w:rFonts w:ascii="Times New Roman" w:hAnsi="Times New Roman"/>
          <w:color w:val="000000"/>
          <w:sz w:val="28"/>
          <w:szCs w:val="28"/>
          <w:shd w:val="clear" w:color="auto" w:fill="FFFFFF"/>
        </w:rPr>
        <w:lastRenderedPageBreak/>
        <w:t>ствие характеристикам экрана используемого в данный конкретный момент устройства.</w:t>
      </w:r>
    </w:p>
    <w:p w:rsidR="00557AD7" w:rsidRDefault="00197B7B" w:rsidP="00197B7B">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highlight w:val="white"/>
        </w:rPr>
        <w:t>Взяв за основу в нашей работе функциональный подход и минимализм в веб-дизайне, мы сформировали ряд критериев, по которым проанализировали конкурирующие порталы в профильной среде (студенческие информационно-образовательные порталы), определив основные тенденции и требования, согласно которым нам следует проектировать макет информационно-образовательного портала «Первая линия». Целесообразность создания для него адаптивной версии определена не только следованием развитию трендов в профильной среде, но и результатами опроса, согласно которому более 2\3 аудитории сайта пользуется им посредством портативных устройств.</w:t>
      </w:r>
    </w:p>
    <w:p w:rsidR="00557AD7" w:rsidRDefault="00557AD7" w:rsidP="00557AD7">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highlight w:val="white"/>
        </w:rPr>
        <w:t xml:space="preserve">При разработке макета мы обратились к 12-колоночной вертикальной сетке как наиболее эффективному и распространенному методу в веб-дизайне и задействовали блочную вёрстку, сохраняя традиции исходного ресурса и принимая во внимание удобство перемещения блоков в зависимости от границ экрана. Формируя расположение рубрикации сайта, мы опирались на различие в диагоналях используемых устройств (как минимум разницу ширины экрана смартфона и планшета), скрывая ее под кнопкой-символом либо наоборот оставляя отображаемой. </w:t>
      </w:r>
    </w:p>
    <w:p w:rsidR="00557AD7" w:rsidRDefault="00557AD7" w:rsidP="00557AD7">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highlight w:val="white"/>
        </w:rPr>
        <w:t xml:space="preserve">В отношении цветого оформления мы стремились к сохранению корпоративного стиля, вследствие чего остановились на трёх цветах (черный, серый и красный), которые, в свою очередь, обеспечивают хорошее зрительное восприятие, сочетая в своей комбинации и контрастность, и отсутствие резко бросающейся в глаза яркости, которая нередко отвлекает от основного текста на иных порталах. </w:t>
      </w:r>
    </w:p>
    <w:p w:rsidR="00557AD7" w:rsidRDefault="00557AD7" w:rsidP="00557AD7">
      <w:pPr>
        <w:tabs>
          <w:tab w:val="left" w:pos="851"/>
        </w:tabs>
        <w:spacing w:after="0" w:line="360" w:lineRule="auto"/>
        <w:ind w:firstLine="709"/>
        <w:jc w:val="both"/>
        <w:rPr>
          <w:rFonts w:ascii="Times New Roman" w:hAnsi="Times New Roman"/>
          <w:color w:val="000000"/>
          <w:sz w:val="28"/>
          <w:szCs w:val="28"/>
          <w:highlight w:val="white"/>
        </w:rPr>
      </w:pPr>
      <w:r>
        <w:rPr>
          <w:rFonts w:ascii="Times New Roman" w:hAnsi="Times New Roman"/>
          <w:color w:val="000000"/>
          <w:sz w:val="28"/>
          <w:szCs w:val="28"/>
          <w:highlight w:val="white"/>
        </w:rPr>
        <w:t xml:space="preserve">Для того, чтобы версия действительно являлась адаптивной, мы полностью сохрании двухуровневую архитектуру сайта, поддерживаемую различными элементами навигации, графическое изображение которых является </w:t>
      </w:r>
      <w:r>
        <w:rPr>
          <w:rFonts w:ascii="Times New Roman" w:hAnsi="Times New Roman"/>
          <w:color w:val="000000"/>
          <w:sz w:val="28"/>
          <w:szCs w:val="28"/>
          <w:highlight w:val="white"/>
        </w:rPr>
        <w:lastRenderedPageBreak/>
        <w:t xml:space="preserve">максимально семантически узнаваемым (кнопки «Меню» и «Поиска»). Кроме того, </w:t>
      </w:r>
      <w:r w:rsidR="00B34448">
        <w:rPr>
          <w:rFonts w:ascii="Times New Roman" w:hAnsi="Times New Roman"/>
          <w:color w:val="000000"/>
          <w:sz w:val="28"/>
          <w:szCs w:val="28"/>
          <w:highlight w:val="white"/>
        </w:rPr>
        <w:t xml:space="preserve">имеется также фиксированная по функционалу и расположению  «сквозная ссылка» в виде логотипа портала, позволяющая из любой глубины просмотра вернуться на главную страницу. </w:t>
      </w:r>
    </w:p>
    <w:p w:rsidR="005D58B5" w:rsidRDefault="00B34448">
      <w:pPr>
        <w:tabs>
          <w:tab w:val="left" w:pos="851"/>
        </w:tabs>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highlight w:val="white"/>
        </w:rPr>
        <w:t>В итоге, мы предполагаем возможность дальнейшего развития и апробации проекта адаптивной версии информационно-образовательного портала «Первая линия» с внедрением предложенных дизайн-разработок.</w:t>
      </w:r>
    </w:p>
    <w:p w:rsidR="00B34448" w:rsidRDefault="00B34448">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62150F" w:rsidRDefault="0062150F">
      <w:pPr>
        <w:tabs>
          <w:tab w:val="left" w:pos="851"/>
        </w:tabs>
        <w:spacing w:after="0" w:line="360" w:lineRule="auto"/>
        <w:ind w:firstLine="709"/>
        <w:jc w:val="both"/>
        <w:rPr>
          <w:rFonts w:ascii="Times New Roman" w:hAnsi="Times New Roman"/>
          <w:sz w:val="28"/>
          <w:szCs w:val="28"/>
        </w:rPr>
      </w:pPr>
    </w:p>
    <w:p w:rsidR="0062150F" w:rsidRDefault="0062150F">
      <w:pPr>
        <w:tabs>
          <w:tab w:val="left" w:pos="851"/>
        </w:tabs>
        <w:spacing w:after="0" w:line="360" w:lineRule="auto"/>
        <w:ind w:firstLine="709"/>
        <w:jc w:val="both"/>
        <w:rPr>
          <w:rFonts w:ascii="Times New Roman" w:hAnsi="Times New Roman"/>
          <w:sz w:val="28"/>
          <w:szCs w:val="28"/>
        </w:rPr>
      </w:pPr>
    </w:p>
    <w:p w:rsidR="0062150F" w:rsidRDefault="0062150F">
      <w:pPr>
        <w:tabs>
          <w:tab w:val="left" w:pos="851"/>
        </w:tabs>
        <w:spacing w:after="0" w:line="360" w:lineRule="auto"/>
        <w:ind w:firstLine="709"/>
        <w:jc w:val="both"/>
        <w:rPr>
          <w:rFonts w:ascii="Times New Roman" w:hAnsi="Times New Roman"/>
          <w:sz w:val="28"/>
          <w:szCs w:val="28"/>
        </w:rPr>
      </w:pPr>
    </w:p>
    <w:p w:rsidR="005D58B5" w:rsidRDefault="005D58B5">
      <w:pPr>
        <w:tabs>
          <w:tab w:val="left" w:pos="851"/>
        </w:tabs>
        <w:spacing w:after="0" w:line="360" w:lineRule="auto"/>
        <w:ind w:firstLine="709"/>
        <w:jc w:val="both"/>
        <w:rPr>
          <w:rFonts w:ascii="Times New Roman" w:hAnsi="Times New Roman"/>
          <w:sz w:val="28"/>
          <w:szCs w:val="28"/>
        </w:rPr>
      </w:pPr>
    </w:p>
    <w:p w:rsidR="005D58B5" w:rsidRDefault="005D58B5" w:rsidP="0062150F">
      <w:pPr>
        <w:tabs>
          <w:tab w:val="left" w:pos="851"/>
        </w:tabs>
        <w:spacing w:after="0" w:line="360" w:lineRule="auto"/>
        <w:jc w:val="both"/>
        <w:rPr>
          <w:rFonts w:ascii="Times New Roman" w:hAnsi="Times New Roman"/>
          <w:sz w:val="28"/>
          <w:szCs w:val="28"/>
        </w:rPr>
      </w:pPr>
    </w:p>
    <w:p w:rsidR="00B34448" w:rsidRPr="002E3062" w:rsidRDefault="005D58B5" w:rsidP="002E3062">
      <w:pPr>
        <w:tabs>
          <w:tab w:val="left" w:pos="851"/>
        </w:tabs>
        <w:spacing w:after="0" w:line="360" w:lineRule="auto"/>
        <w:ind w:firstLine="709"/>
        <w:jc w:val="center"/>
        <w:rPr>
          <w:rFonts w:ascii="Times New Roman" w:hAnsi="Times New Roman"/>
          <w:b/>
          <w:sz w:val="28"/>
          <w:szCs w:val="28"/>
        </w:rPr>
      </w:pPr>
      <w:r w:rsidRPr="002E3062">
        <w:rPr>
          <w:rFonts w:ascii="Times New Roman" w:hAnsi="Times New Roman"/>
          <w:b/>
          <w:sz w:val="28"/>
          <w:szCs w:val="28"/>
        </w:rPr>
        <w:lastRenderedPageBreak/>
        <w:t xml:space="preserve">Список </w:t>
      </w:r>
      <w:r w:rsidR="002E3062" w:rsidRPr="002E3062">
        <w:rPr>
          <w:rFonts w:ascii="Times New Roman" w:hAnsi="Times New Roman"/>
          <w:b/>
          <w:sz w:val="28"/>
          <w:szCs w:val="28"/>
        </w:rPr>
        <w:t>использованной литературы</w:t>
      </w:r>
    </w:p>
    <w:p w:rsidR="0096251D" w:rsidRPr="002877B7" w:rsidRDefault="0096251D" w:rsidP="002877B7">
      <w:pPr>
        <w:pStyle w:val="af5"/>
        <w:numPr>
          <w:ilvl w:val="0"/>
          <w:numId w:val="28"/>
        </w:numPr>
        <w:spacing w:line="360" w:lineRule="auto"/>
        <w:ind w:left="426"/>
        <w:rPr>
          <w:rFonts w:ascii="Times New Roman" w:hAnsi="Times New Roman"/>
          <w:sz w:val="28"/>
          <w:szCs w:val="28"/>
          <w:lang w:val="en-US"/>
        </w:rPr>
      </w:pPr>
      <w:r w:rsidRPr="002877B7">
        <w:rPr>
          <w:rFonts w:ascii="Times New Roman" w:hAnsi="Times New Roman"/>
          <w:sz w:val="28"/>
          <w:szCs w:val="28"/>
          <w:lang w:val="en-US"/>
        </w:rPr>
        <w:t xml:space="preserve">Bishop S., Hartman A. Interactive Media Design and Development with Adobe CS6. Delmar </w:t>
      </w:r>
      <w:proofErr w:type="spellStart"/>
      <w:r w:rsidRPr="002877B7">
        <w:rPr>
          <w:rFonts w:ascii="Times New Roman" w:hAnsi="Times New Roman"/>
          <w:sz w:val="28"/>
          <w:szCs w:val="28"/>
          <w:lang w:val="en-US"/>
        </w:rPr>
        <w:t>Cangage</w:t>
      </w:r>
      <w:proofErr w:type="spellEnd"/>
      <w:r w:rsidRPr="002877B7">
        <w:rPr>
          <w:rFonts w:ascii="Times New Roman" w:hAnsi="Times New Roman"/>
          <w:sz w:val="28"/>
          <w:szCs w:val="28"/>
          <w:lang w:val="en-US"/>
        </w:rPr>
        <w:t xml:space="preserve"> Learning., 2013.  </w:t>
      </w:r>
      <w:r w:rsidR="00252976" w:rsidRPr="002877B7">
        <w:rPr>
          <w:rFonts w:ascii="Times New Roman" w:hAnsi="Times New Roman"/>
          <w:color w:val="000000"/>
          <w:sz w:val="28"/>
          <w:szCs w:val="28"/>
          <w:lang w:val="en-US"/>
        </w:rPr>
        <w:t xml:space="preserve">— </w:t>
      </w:r>
      <w:r w:rsidR="007A20E6" w:rsidRPr="002877B7">
        <w:rPr>
          <w:rFonts w:ascii="Times New Roman" w:hAnsi="Times New Roman"/>
          <w:color w:val="000000"/>
          <w:sz w:val="28"/>
          <w:szCs w:val="28"/>
          <w:lang w:val="en-US"/>
        </w:rPr>
        <w:t xml:space="preserve">P. </w:t>
      </w:r>
      <w:r w:rsidRPr="002877B7">
        <w:rPr>
          <w:rFonts w:ascii="Times New Roman" w:hAnsi="Times New Roman"/>
          <w:sz w:val="28"/>
          <w:szCs w:val="28"/>
          <w:lang w:val="en-US"/>
        </w:rPr>
        <w:t>352.</w:t>
      </w:r>
    </w:p>
    <w:p w:rsidR="0096251D" w:rsidRPr="002877B7" w:rsidRDefault="0096251D" w:rsidP="002877B7">
      <w:pPr>
        <w:pStyle w:val="af5"/>
        <w:numPr>
          <w:ilvl w:val="0"/>
          <w:numId w:val="28"/>
        </w:numPr>
        <w:spacing w:line="360" w:lineRule="auto"/>
        <w:ind w:left="426"/>
        <w:rPr>
          <w:rFonts w:ascii="Times New Roman" w:hAnsi="Times New Roman"/>
          <w:sz w:val="28"/>
          <w:szCs w:val="28"/>
          <w:lang w:val="en-US"/>
        </w:rPr>
      </w:pPr>
      <w:proofErr w:type="spellStart"/>
      <w:r w:rsidRPr="002877B7">
        <w:rPr>
          <w:rFonts w:ascii="Times New Roman" w:hAnsi="Times New Roman"/>
          <w:sz w:val="28"/>
          <w:szCs w:val="28"/>
          <w:lang w:val="en-US"/>
        </w:rPr>
        <w:t>Chapko</w:t>
      </w:r>
      <w:proofErr w:type="spellEnd"/>
      <w:r w:rsidRPr="002877B7">
        <w:rPr>
          <w:rFonts w:ascii="Times New Roman" w:hAnsi="Times New Roman"/>
          <w:sz w:val="28"/>
          <w:szCs w:val="28"/>
          <w:lang w:val="en-US"/>
        </w:rPr>
        <w:t xml:space="preserve"> A., </w:t>
      </w:r>
      <w:proofErr w:type="spellStart"/>
      <w:r w:rsidRPr="002877B7">
        <w:rPr>
          <w:rFonts w:ascii="Times New Roman" w:hAnsi="Times New Roman"/>
          <w:sz w:val="28"/>
          <w:szCs w:val="28"/>
          <w:lang w:val="en-US"/>
        </w:rPr>
        <w:t>Emprich</w:t>
      </w:r>
      <w:proofErr w:type="spellEnd"/>
      <w:r w:rsidRPr="002877B7">
        <w:rPr>
          <w:rFonts w:ascii="Times New Roman" w:hAnsi="Times New Roman"/>
          <w:sz w:val="28"/>
          <w:szCs w:val="28"/>
          <w:lang w:val="en-US"/>
        </w:rPr>
        <w:t xml:space="preserve"> A., </w:t>
      </w:r>
      <w:proofErr w:type="spellStart"/>
      <w:proofErr w:type="gramStart"/>
      <w:r w:rsidRPr="002877B7">
        <w:rPr>
          <w:rFonts w:ascii="Times New Roman" w:hAnsi="Times New Roman"/>
          <w:sz w:val="28"/>
          <w:szCs w:val="28"/>
          <w:lang w:val="en-US"/>
        </w:rPr>
        <w:t>Werth</w:t>
      </w:r>
      <w:proofErr w:type="spellEnd"/>
      <w:proofErr w:type="gramEnd"/>
      <w:r w:rsidRPr="002877B7">
        <w:rPr>
          <w:rFonts w:ascii="Times New Roman" w:hAnsi="Times New Roman"/>
          <w:sz w:val="28"/>
          <w:szCs w:val="28"/>
          <w:lang w:val="en-US"/>
        </w:rPr>
        <w:t xml:space="preserve"> D. </w:t>
      </w:r>
      <w:proofErr w:type="spellStart"/>
      <w:r w:rsidRPr="002877B7">
        <w:rPr>
          <w:rFonts w:ascii="Times New Roman" w:hAnsi="Times New Roman"/>
          <w:sz w:val="28"/>
          <w:szCs w:val="28"/>
          <w:lang w:val="en-US"/>
        </w:rPr>
        <w:t>Prosumerization</w:t>
      </w:r>
      <w:proofErr w:type="spellEnd"/>
      <w:r w:rsidRPr="002877B7">
        <w:rPr>
          <w:rFonts w:ascii="Times New Roman" w:hAnsi="Times New Roman"/>
          <w:sz w:val="28"/>
          <w:szCs w:val="28"/>
          <w:lang w:val="en-US"/>
        </w:rPr>
        <w:t xml:space="preserve"> of mobile service provision: A conceptual approach // Web Portal Design, Implementation, Integration, and Optimization / edited by Jana </w:t>
      </w:r>
      <w:proofErr w:type="spellStart"/>
      <w:r w:rsidRPr="002877B7">
        <w:rPr>
          <w:rFonts w:ascii="Times New Roman" w:hAnsi="Times New Roman"/>
          <w:sz w:val="28"/>
          <w:szCs w:val="28"/>
          <w:lang w:val="en-US"/>
        </w:rPr>
        <w:t>Polgar</w:t>
      </w:r>
      <w:proofErr w:type="spellEnd"/>
      <w:r w:rsidRPr="002877B7">
        <w:rPr>
          <w:rFonts w:ascii="Times New Roman" w:hAnsi="Times New Roman"/>
          <w:sz w:val="28"/>
          <w:szCs w:val="28"/>
          <w:lang w:val="en-US"/>
        </w:rPr>
        <w:t xml:space="preserve"> and Greg Adamson / </w:t>
      </w:r>
      <w:proofErr w:type="spellStart"/>
      <w:r w:rsidRPr="002877B7">
        <w:rPr>
          <w:rFonts w:ascii="Times New Roman" w:hAnsi="Times New Roman"/>
          <w:sz w:val="28"/>
          <w:szCs w:val="28"/>
          <w:lang w:val="en-US"/>
        </w:rPr>
        <w:t>Herhey</w:t>
      </w:r>
      <w:proofErr w:type="spellEnd"/>
      <w:r w:rsidRPr="002877B7">
        <w:rPr>
          <w:rFonts w:ascii="Times New Roman" w:hAnsi="Times New Roman"/>
          <w:sz w:val="28"/>
          <w:szCs w:val="28"/>
          <w:lang w:val="en-US"/>
        </w:rPr>
        <w:t xml:space="preserve">: IGI Global, 2013. </w:t>
      </w:r>
      <w:r w:rsidR="00252976" w:rsidRPr="002877B7">
        <w:rPr>
          <w:rFonts w:ascii="Times New Roman" w:hAnsi="Times New Roman"/>
          <w:color w:val="000000"/>
          <w:sz w:val="28"/>
          <w:szCs w:val="28"/>
          <w:lang w:val="en-US"/>
        </w:rPr>
        <w:t xml:space="preserve">— </w:t>
      </w:r>
      <w:r w:rsidRPr="002877B7">
        <w:rPr>
          <w:rFonts w:ascii="Times New Roman" w:hAnsi="Times New Roman"/>
          <w:sz w:val="28"/>
          <w:szCs w:val="28"/>
          <w:lang w:val="en-US"/>
        </w:rPr>
        <w:t>P. 216-229</w:t>
      </w:r>
    </w:p>
    <w:p w:rsidR="0096251D" w:rsidRPr="002877B7" w:rsidRDefault="0096251D" w:rsidP="002877B7">
      <w:pPr>
        <w:pStyle w:val="af4"/>
        <w:numPr>
          <w:ilvl w:val="0"/>
          <w:numId w:val="28"/>
        </w:numPr>
        <w:spacing w:after="0" w:line="360" w:lineRule="auto"/>
        <w:ind w:left="426"/>
        <w:jc w:val="both"/>
        <w:rPr>
          <w:rFonts w:ascii="Times New Roman" w:hAnsi="Times New Roman"/>
          <w:sz w:val="28"/>
          <w:szCs w:val="28"/>
          <w:lang w:val="en-US"/>
        </w:rPr>
      </w:pPr>
      <w:proofErr w:type="spellStart"/>
      <w:r w:rsidRPr="002877B7">
        <w:rPr>
          <w:rFonts w:ascii="Times New Roman" w:hAnsi="Times New Roman"/>
          <w:sz w:val="28"/>
          <w:szCs w:val="28"/>
          <w:lang w:val="en-US"/>
        </w:rPr>
        <w:t>Colpitt</w:t>
      </w:r>
      <w:proofErr w:type="spellEnd"/>
      <w:r w:rsidRPr="002877B7">
        <w:rPr>
          <w:rFonts w:ascii="Times New Roman" w:hAnsi="Times New Roman"/>
          <w:sz w:val="28"/>
          <w:szCs w:val="28"/>
          <w:lang w:val="en-US"/>
        </w:rPr>
        <w:t xml:space="preserve"> F. Minimal Art: The Critical Perspective. Washington: University of Washington Press, 1993. </w:t>
      </w:r>
      <w:r w:rsidR="00252976" w:rsidRPr="002877B7">
        <w:rPr>
          <w:rFonts w:ascii="Times New Roman" w:hAnsi="Times New Roman"/>
          <w:color w:val="000000"/>
          <w:sz w:val="28"/>
          <w:szCs w:val="28"/>
          <w:lang w:val="en-US"/>
        </w:rPr>
        <w:t xml:space="preserve">— </w:t>
      </w:r>
      <w:r w:rsidRPr="002877B7">
        <w:rPr>
          <w:rFonts w:ascii="Times New Roman" w:hAnsi="Times New Roman"/>
          <w:sz w:val="28"/>
          <w:szCs w:val="28"/>
          <w:lang w:val="en-US"/>
        </w:rPr>
        <w:t xml:space="preserve">284 p.  </w:t>
      </w:r>
    </w:p>
    <w:p w:rsidR="0096251D" w:rsidRPr="002877B7" w:rsidRDefault="0096251D" w:rsidP="002877B7">
      <w:pPr>
        <w:pStyle w:val="af5"/>
        <w:numPr>
          <w:ilvl w:val="0"/>
          <w:numId w:val="28"/>
        </w:numPr>
        <w:spacing w:line="360" w:lineRule="auto"/>
        <w:ind w:left="426"/>
        <w:rPr>
          <w:rFonts w:ascii="Times New Roman" w:hAnsi="Times New Roman"/>
          <w:sz w:val="28"/>
          <w:szCs w:val="28"/>
          <w:lang w:val="en-US"/>
        </w:rPr>
      </w:pPr>
      <w:r w:rsidRPr="002877B7">
        <w:rPr>
          <w:rFonts w:ascii="Times New Roman" w:hAnsi="Times New Roman"/>
          <w:sz w:val="28"/>
          <w:szCs w:val="28"/>
          <w:lang w:val="en-US"/>
        </w:rPr>
        <w:t>Cyr D., Head M</w:t>
      </w:r>
      <w:proofErr w:type="gramStart"/>
      <w:r w:rsidRPr="002877B7">
        <w:rPr>
          <w:rFonts w:ascii="Times New Roman" w:hAnsi="Times New Roman"/>
          <w:sz w:val="28"/>
          <w:szCs w:val="28"/>
          <w:lang w:val="en-US"/>
        </w:rPr>
        <w:t>. ,</w:t>
      </w:r>
      <w:proofErr w:type="gramEnd"/>
      <w:r w:rsidRPr="002877B7">
        <w:rPr>
          <w:rFonts w:ascii="Times New Roman" w:hAnsi="Times New Roman"/>
          <w:sz w:val="28"/>
          <w:szCs w:val="28"/>
          <w:lang w:val="en-US"/>
        </w:rPr>
        <w:t xml:space="preserve"> </w:t>
      </w:r>
      <w:proofErr w:type="spellStart"/>
      <w:r w:rsidRPr="002877B7">
        <w:rPr>
          <w:rFonts w:ascii="Times New Roman" w:hAnsi="Times New Roman"/>
          <w:sz w:val="28"/>
          <w:szCs w:val="28"/>
          <w:lang w:val="en-US"/>
        </w:rPr>
        <w:t>Ivanov</w:t>
      </w:r>
      <w:proofErr w:type="spellEnd"/>
      <w:r w:rsidRPr="002877B7">
        <w:rPr>
          <w:rFonts w:ascii="Times New Roman" w:hAnsi="Times New Roman"/>
          <w:sz w:val="28"/>
          <w:szCs w:val="28"/>
          <w:lang w:val="en-US"/>
        </w:rPr>
        <w:t xml:space="preserve"> A. Perceptions of Mobile Device Website Design: Culture, Gender and Age Comparisons // Web Technologies: Concepts, Methodologies, Tools, and Applications: Concepts, Methodologies, Tools, and Applications / edited by A. </w:t>
      </w:r>
      <w:proofErr w:type="spellStart"/>
      <w:r w:rsidRPr="002877B7">
        <w:rPr>
          <w:rFonts w:ascii="Times New Roman" w:hAnsi="Times New Roman"/>
          <w:sz w:val="28"/>
          <w:szCs w:val="28"/>
          <w:lang w:val="en-US"/>
        </w:rPr>
        <w:t>Tatnall</w:t>
      </w:r>
      <w:proofErr w:type="spellEnd"/>
      <w:r w:rsidRPr="002877B7">
        <w:rPr>
          <w:rFonts w:ascii="Times New Roman" w:hAnsi="Times New Roman"/>
          <w:sz w:val="28"/>
          <w:szCs w:val="28"/>
          <w:lang w:val="en-US"/>
        </w:rPr>
        <w:t xml:space="preserve"> / Hershey, New York, London: Idea Group Inc (IGI), 2009. </w:t>
      </w:r>
      <w:r w:rsidR="00252976" w:rsidRPr="002877B7">
        <w:rPr>
          <w:rFonts w:ascii="Times New Roman" w:hAnsi="Times New Roman"/>
          <w:color w:val="000000"/>
          <w:sz w:val="28"/>
          <w:szCs w:val="28"/>
          <w:lang w:val="en-US"/>
        </w:rPr>
        <w:t xml:space="preserve">— </w:t>
      </w:r>
      <w:r w:rsidRPr="002877B7">
        <w:rPr>
          <w:rFonts w:ascii="Times New Roman" w:hAnsi="Times New Roman"/>
          <w:sz w:val="28"/>
          <w:szCs w:val="28"/>
          <w:lang w:val="en-US"/>
        </w:rPr>
        <w:t>P. 245-277</w:t>
      </w:r>
      <w:r w:rsidR="00252976" w:rsidRPr="002877B7">
        <w:rPr>
          <w:rFonts w:ascii="Times New Roman" w:hAnsi="Times New Roman"/>
          <w:sz w:val="28"/>
          <w:szCs w:val="28"/>
          <w:lang w:val="en-US"/>
        </w:rPr>
        <w:t>.</w:t>
      </w:r>
    </w:p>
    <w:p w:rsidR="0096251D" w:rsidRPr="002877B7" w:rsidRDefault="0096251D" w:rsidP="002877B7">
      <w:pPr>
        <w:pStyle w:val="af4"/>
        <w:numPr>
          <w:ilvl w:val="0"/>
          <w:numId w:val="28"/>
        </w:numPr>
        <w:spacing w:after="0" w:line="360" w:lineRule="auto"/>
        <w:ind w:left="426"/>
        <w:rPr>
          <w:rFonts w:ascii="Times New Roman" w:hAnsi="Times New Roman"/>
          <w:sz w:val="28"/>
          <w:szCs w:val="28"/>
          <w:lang w:val="en-US"/>
        </w:rPr>
      </w:pPr>
      <w:proofErr w:type="spellStart"/>
      <w:r w:rsidRPr="002877B7">
        <w:rPr>
          <w:rFonts w:ascii="Times New Roman" w:hAnsi="Times New Roman"/>
          <w:sz w:val="28"/>
          <w:szCs w:val="28"/>
          <w:lang w:val="en-US"/>
        </w:rPr>
        <w:t>Marzona</w:t>
      </w:r>
      <w:proofErr w:type="spellEnd"/>
      <w:r w:rsidRPr="002877B7">
        <w:rPr>
          <w:rFonts w:ascii="Times New Roman" w:hAnsi="Times New Roman"/>
          <w:sz w:val="28"/>
          <w:szCs w:val="28"/>
          <w:lang w:val="en-US"/>
        </w:rPr>
        <w:t xml:space="preserve"> D. Minimal Art. Berlin: </w:t>
      </w:r>
      <w:proofErr w:type="spellStart"/>
      <w:r w:rsidRPr="002877B7">
        <w:rPr>
          <w:rFonts w:ascii="Times New Roman" w:hAnsi="Times New Roman"/>
          <w:sz w:val="28"/>
          <w:szCs w:val="28"/>
          <w:lang w:val="en-US"/>
        </w:rPr>
        <w:t>Tashen</w:t>
      </w:r>
      <w:proofErr w:type="spellEnd"/>
      <w:r w:rsidRPr="002877B7">
        <w:rPr>
          <w:rFonts w:ascii="Times New Roman" w:hAnsi="Times New Roman"/>
          <w:sz w:val="28"/>
          <w:szCs w:val="28"/>
          <w:lang w:val="en-US"/>
        </w:rPr>
        <w:t>, 2004</w:t>
      </w:r>
      <w:r w:rsidR="00252976" w:rsidRPr="002877B7">
        <w:rPr>
          <w:rFonts w:ascii="Times New Roman" w:hAnsi="Times New Roman"/>
          <w:sz w:val="28"/>
          <w:szCs w:val="28"/>
          <w:lang w:val="en-US"/>
        </w:rPr>
        <w:t xml:space="preserve">. </w:t>
      </w:r>
      <w:r w:rsidR="00252976" w:rsidRPr="002877B7">
        <w:rPr>
          <w:rFonts w:ascii="Times New Roman" w:hAnsi="Times New Roman"/>
          <w:color w:val="000000"/>
          <w:sz w:val="28"/>
          <w:szCs w:val="28"/>
          <w:lang w:val="en-US"/>
        </w:rPr>
        <w:t>—</w:t>
      </w:r>
      <w:r w:rsidR="00252976" w:rsidRPr="002877B7">
        <w:rPr>
          <w:rFonts w:ascii="Times New Roman" w:hAnsi="Times New Roman"/>
          <w:sz w:val="28"/>
          <w:szCs w:val="28"/>
          <w:lang w:val="en-US"/>
        </w:rPr>
        <w:t xml:space="preserve"> 96 p. </w:t>
      </w:r>
    </w:p>
    <w:p w:rsidR="0096251D" w:rsidRPr="002877B7" w:rsidRDefault="0096251D" w:rsidP="002877B7">
      <w:pPr>
        <w:pStyle w:val="af4"/>
        <w:numPr>
          <w:ilvl w:val="0"/>
          <w:numId w:val="28"/>
        </w:numPr>
        <w:spacing w:after="0" w:line="360" w:lineRule="auto"/>
        <w:ind w:left="426"/>
        <w:rPr>
          <w:rFonts w:ascii="Times New Roman" w:hAnsi="Times New Roman"/>
          <w:sz w:val="28"/>
          <w:szCs w:val="28"/>
          <w:lang w:val="en-US"/>
        </w:rPr>
      </w:pPr>
      <w:r w:rsidRPr="002877B7">
        <w:rPr>
          <w:rFonts w:ascii="Times New Roman" w:hAnsi="Times New Roman"/>
          <w:sz w:val="28"/>
          <w:szCs w:val="28"/>
          <w:lang w:val="en-US"/>
        </w:rPr>
        <w:t xml:space="preserve">Meyer J. Minimalism: </w:t>
      </w:r>
      <w:r w:rsidR="00252976" w:rsidRPr="002877B7">
        <w:rPr>
          <w:rFonts w:ascii="Times New Roman" w:hAnsi="Times New Roman"/>
          <w:sz w:val="28"/>
          <w:szCs w:val="28"/>
          <w:lang w:val="en-US"/>
        </w:rPr>
        <w:t>Art and Polemics in the Sixties. Yale University Press</w:t>
      </w:r>
      <w:r w:rsidRPr="002877B7">
        <w:rPr>
          <w:rFonts w:ascii="Times New Roman" w:hAnsi="Times New Roman"/>
          <w:sz w:val="28"/>
          <w:szCs w:val="28"/>
          <w:lang w:val="en-US"/>
        </w:rPr>
        <w:t xml:space="preserve"> 200</w:t>
      </w:r>
      <w:r w:rsidR="00252976" w:rsidRPr="002877B7">
        <w:rPr>
          <w:rFonts w:ascii="Times New Roman" w:hAnsi="Times New Roman"/>
          <w:sz w:val="28"/>
          <w:szCs w:val="28"/>
          <w:lang w:val="en-US"/>
        </w:rPr>
        <w:t xml:space="preserve">4. </w:t>
      </w:r>
      <w:r w:rsidR="00252976" w:rsidRPr="002877B7">
        <w:rPr>
          <w:rFonts w:ascii="Times New Roman" w:hAnsi="Times New Roman"/>
          <w:color w:val="000000"/>
          <w:sz w:val="28"/>
          <w:szCs w:val="28"/>
          <w:lang w:val="en-US"/>
        </w:rPr>
        <w:t xml:space="preserve">— </w:t>
      </w:r>
      <w:r w:rsidR="00252976" w:rsidRPr="002877B7">
        <w:rPr>
          <w:rFonts w:ascii="Times New Roman" w:hAnsi="Times New Roman"/>
          <w:sz w:val="28"/>
          <w:szCs w:val="28"/>
          <w:lang w:val="en-US"/>
        </w:rPr>
        <w:t xml:space="preserve">340 p. </w:t>
      </w:r>
    </w:p>
    <w:p w:rsidR="0096251D" w:rsidRPr="002877B7" w:rsidRDefault="0030235B" w:rsidP="002877B7">
      <w:pPr>
        <w:pStyle w:val="af5"/>
        <w:numPr>
          <w:ilvl w:val="0"/>
          <w:numId w:val="28"/>
        </w:numPr>
        <w:spacing w:line="360" w:lineRule="auto"/>
        <w:ind w:left="426"/>
        <w:rPr>
          <w:rFonts w:ascii="Times New Roman" w:hAnsi="Times New Roman"/>
          <w:sz w:val="28"/>
          <w:szCs w:val="28"/>
          <w:lang w:val="en-US"/>
        </w:rPr>
      </w:pPr>
      <w:hyperlink r:id="rId12">
        <w:proofErr w:type="spellStart"/>
        <w:r w:rsidR="0096251D" w:rsidRPr="002877B7">
          <w:rPr>
            <w:rStyle w:val="-"/>
            <w:rFonts w:ascii="Times New Roman" w:eastAsia="Arial Unicode MS" w:hAnsi="Times New Roman"/>
            <w:color w:val="00000A"/>
            <w:sz w:val="28"/>
            <w:szCs w:val="28"/>
            <w:u w:val="none"/>
            <w:lang w:val="en-US"/>
          </w:rPr>
          <w:t>Pernice</w:t>
        </w:r>
        <w:proofErr w:type="spellEnd"/>
      </w:hyperlink>
      <w:r w:rsidR="0096251D" w:rsidRPr="002877B7">
        <w:rPr>
          <w:rFonts w:ascii="Times New Roman" w:eastAsia="Arial Unicode MS" w:hAnsi="Times New Roman"/>
          <w:sz w:val="28"/>
          <w:szCs w:val="28"/>
          <w:lang w:val="en-US"/>
        </w:rPr>
        <w:t xml:space="preserve"> K.;</w:t>
      </w:r>
      <w:r w:rsidR="0096251D" w:rsidRPr="002877B7">
        <w:rPr>
          <w:rStyle w:val="apple-converted-space"/>
          <w:rFonts w:ascii="Times New Roman" w:eastAsia="Arial Unicode MS" w:hAnsi="Times New Roman"/>
          <w:sz w:val="28"/>
          <w:szCs w:val="28"/>
          <w:lang w:val="en-US"/>
        </w:rPr>
        <w:t> </w:t>
      </w:r>
      <w:hyperlink r:id="rId13">
        <w:r w:rsidR="0096251D" w:rsidRPr="002877B7">
          <w:rPr>
            <w:rStyle w:val="-"/>
            <w:rFonts w:ascii="Times New Roman" w:eastAsia="Arial Unicode MS" w:hAnsi="Times New Roman"/>
            <w:color w:val="00000A"/>
            <w:sz w:val="28"/>
            <w:szCs w:val="28"/>
            <w:u w:val="none"/>
            <w:lang w:val="en-US"/>
          </w:rPr>
          <w:t xml:space="preserve"> </w:t>
        </w:r>
        <w:proofErr w:type="spellStart"/>
        <w:r w:rsidR="0096251D" w:rsidRPr="002877B7">
          <w:rPr>
            <w:rStyle w:val="-"/>
            <w:rFonts w:ascii="Times New Roman" w:eastAsia="Arial Unicode MS" w:hAnsi="Times New Roman"/>
            <w:color w:val="00000A"/>
            <w:sz w:val="28"/>
            <w:szCs w:val="28"/>
            <w:u w:val="none"/>
            <w:lang w:val="en-US"/>
          </w:rPr>
          <w:t>Whitenton</w:t>
        </w:r>
        <w:proofErr w:type="spellEnd"/>
      </w:hyperlink>
      <w:r w:rsidR="0096251D" w:rsidRPr="002877B7">
        <w:rPr>
          <w:rFonts w:ascii="Times New Roman" w:eastAsia="Arial Unicode MS" w:hAnsi="Times New Roman"/>
          <w:sz w:val="28"/>
          <w:szCs w:val="28"/>
          <w:lang w:val="en-US"/>
        </w:rPr>
        <w:t xml:space="preserve"> K;</w:t>
      </w:r>
      <w:r w:rsidR="0096251D" w:rsidRPr="002877B7">
        <w:rPr>
          <w:rStyle w:val="apple-converted-space"/>
          <w:rFonts w:ascii="Times New Roman" w:eastAsia="Arial Unicode MS" w:hAnsi="Times New Roman"/>
          <w:sz w:val="28"/>
          <w:szCs w:val="28"/>
          <w:lang w:val="en-US"/>
        </w:rPr>
        <w:t> </w:t>
      </w:r>
      <w:hyperlink r:id="rId14">
        <w:r w:rsidR="0096251D" w:rsidRPr="002877B7">
          <w:rPr>
            <w:rStyle w:val="-"/>
            <w:rFonts w:ascii="Times New Roman" w:eastAsia="Arial Unicode MS" w:hAnsi="Times New Roman"/>
            <w:color w:val="00000A"/>
            <w:sz w:val="28"/>
            <w:szCs w:val="28"/>
            <w:u w:val="none"/>
            <w:lang w:val="en-US"/>
          </w:rPr>
          <w:t>Nielsen</w:t>
        </w:r>
      </w:hyperlink>
      <w:r w:rsidR="0096251D" w:rsidRPr="002877B7">
        <w:rPr>
          <w:rFonts w:ascii="Times New Roman" w:eastAsia="Arial Unicode MS" w:hAnsi="Times New Roman"/>
          <w:color w:val="000000"/>
          <w:sz w:val="28"/>
          <w:szCs w:val="28"/>
          <w:lang w:val="en-US"/>
        </w:rPr>
        <w:t xml:space="preserve"> J.</w:t>
      </w:r>
      <w:r w:rsidR="0096251D" w:rsidRPr="002877B7">
        <w:rPr>
          <w:rStyle w:val="apple-converted-space"/>
          <w:rFonts w:ascii="Times New Roman" w:eastAsia="Arial Unicode MS" w:hAnsi="Times New Roman"/>
          <w:color w:val="000000"/>
          <w:sz w:val="28"/>
          <w:szCs w:val="28"/>
          <w:lang w:val="en-US"/>
        </w:rPr>
        <w:t> </w:t>
      </w:r>
      <w:r w:rsidR="0096251D" w:rsidRPr="002877B7">
        <w:rPr>
          <w:rFonts w:ascii="Times New Roman" w:eastAsia="Arial Unicode MS" w:hAnsi="Times New Roman"/>
          <w:color w:val="000000"/>
          <w:sz w:val="28"/>
          <w:szCs w:val="28"/>
          <w:lang w:val="en-US"/>
        </w:rPr>
        <w:t>Nielsen Norman Group,</w:t>
      </w:r>
      <w:r w:rsidR="0096251D" w:rsidRPr="002877B7">
        <w:rPr>
          <w:rFonts w:ascii="Times New Roman" w:hAnsi="Times New Roman"/>
          <w:sz w:val="28"/>
          <w:szCs w:val="28"/>
          <w:lang w:val="en-US"/>
        </w:rPr>
        <w:t xml:space="preserve"> </w:t>
      </w:r>
      <w:r w:rsidR="0096251D" w:rsidRPr="002877B7">
        <w:rPr>
          <w:rFonts w:ascii="Times New Roman" w:eastAsia="Arial Unicode MS" w:hAnsi="Times New Roman"/>
          <w:color w:val="000000"/>
          <w:sz w:val="28"/>
          <w:szCs w:val="28"/>
          <w:lang w:val="en-US"/>
        </w:rPr>
        <w:t xml:space="preserve">How people read on the </w:t>
      </w:r>
      <w:proofErr w:type="gramStart"/>
      <w:r w:rsidR="0096251D" w:rsidRPr="002877B7">
        <w:rPr>
          <w:rFonts w:ascii="Times New Roman" w:eastAsia="Arial Unicode MS" w:hAnsi="Times New Roman"/>
          <w:color w:val="000000"/>
          <w:sz w:val="28"/>
          <w:szCs w:val="28"/>
          <w:lang w:val="en-US"/>
        </w:rPr>
        <w:t>web :</w:t>
      </w:r>
      <w:proofErr w:type="gramEnd"/>
      <w:r w:rsidR="0096251D" w:rsidRPr="002877B7">
        <w:rPr>
          <w:rFonts w:ascii="Times New Roman" w:eastAsia="Arial Unicode MS" w:hAnsi="Times New Roman"/>
          <w:color w:val="000000"/>
          <w:sz w:val="28"/>
          <w:szCs w:val="28"/>
          <w:lang w:val="en-US"/>
        </w:rPr>
        <w:t xml:space="preserve"> the </w:t>
      </w:r>
      <w:proofErr w:type="spellStart"/>
      <w:r w:rsidR="0096251D" w:rsidRPr="002877B7">
        <w:rPr>
          <w:rFonts w:ascii="Times New Roman" w:eastAsia="Arial Unicode MS" w:hAnsi="Times New Roman"/>
          <w:color w:val="000000"/>
          <w:sz w:val="28"/>
          <w:szCs w:val="28"/>
          <w:lang w:val="en-US"/>
        </w:rPr>
        <w:t>eyetracking</w:t>
      </w:r>
      <w:proofErr w:type="spellEnd"/>
      <w:r w:rsidR="0096251D" w:rsidRPr="002877B7">
        <w:rPr>
          <w:rFonts w:ascii="Times New Roman" w:eastAsia="Arial Unicode MS" w:hAnsi="Times New Roman"/>
          <w:color w:val="000000"/>
          <w:sz w:val="28"/>
          <w:szCs w:val="28"/>
          <w:lang w:val="en-US"/>
        </w:rPr>
        <w:t xml:space="preserve"> evidence. </w:t>
      </w:r>
      <w:r w:rsidR="0096251D" w:rsidRPr="002877B7">
        <w:rPr>
          <w:rFonts w:ascii="Times New Roman" w:eastAsia="Arial Unicode MS" w:hAnsi="Times New Roman"/>
          <w:color w:val="000000"/>
          <w:sz w:val="28"/>
          <w:szCs w:val="28"/>
          <w:lang w:val="en-US" w:eastAsia="ru-RU"/>
        </w:rPr>
        <w:t xml:space="preserve">Fremont, </w:t>
      </w:r>
      <w:proofErr w:type="gramStart"/>
      <w:r w:rsidR="0096251D" w:rsidRPr="002877B7">
        <w:rPr>
          <w:rFonts w:ascii="Times New Roman" w:eastAsia="Arial Unicode MS" w:hAnsi="Times New Roman"/>
          <w:color w:val="000000"/>
          <w:sz w:val="28"/>
          <w:szCs w:val="28"/>
          <w:lang w:val="en-US" w:eastAsia="ru-RU"/>
        </w:rPr>
        <w:t>CA :</w:t>
      </w:r>
      <w:proofErr w:type="gramEnd"/>
      <w:r w:rsidR="0096251D" w:rsidRPr="002877B7">
        <w:rPr>
          <w:rFonts w:ascii="Times New Roman" w:eastAsia="Arial Unicode MS" w:hAnsi="Times New Roman"/>
          <w:color w:val="000000"/>
          <w:sz w:val="28"/>
          <w:szCs w:val="28"/>
          <w:lang w:val="en-US" w:eastAsia="ru-RU"/>
        </w:rPr>
        <w:t xml:space="preserve"> Nielsen Norman Group, 2014</w:t>
      </w:r>
      <w:r w:rsidR="00252976" w:rsidRPr="002877B7">
        <w:rPr>
          <w:rFonts w:ascii="Times New Roman" w:eastAsia="Arial Unicode MS" w:hAnsi="Times New Roman"/>
          <w:color w:val="000000"/>
          <w:sz w:val="28"/>
          <w:szCs w:val="28"/>
          <w:lang w:val="en-US" w:eastAsia="ru-RU"/>
        </w:rPr>
        <w:t xml:space="preserve">. </w:t>
      </w:r>
      <w:r w:rsidR="00252976" w:rsidRPr="002877B7">
        <w:rPr>
          <w:rFonts w:ascii="Times New Roman" w:hAnsi="Times New Roman"/>
          <w:color w:val="000000"/>
          <w:sz w:val="28"/>
          <w:szCs w:val="28"/>
          <w:lang w:val="en-US"/>
        </w:rPr>
        <w:t xml:space="preserve">— </w:t>
      </w:r>
      <w:r w:rsidR="00252976" w:rsidRPr="002877B7">
        <w:rPr>
          <w:rFonts w:ascii="Times New Roman" w:eastAsia="Arial Unicode MS" w:hAnsi="Times New Roman"/>
          <w:color w:val="000000"/>
          <w:sz w:val="28"/>
          <w:szCs w:val="28"/>
          <w:lang w:val="en-US" w:eastAsia="ru-RU"/>
        </w:rPr>
        <w:t>355 p.</w:t>
      </w:r>
    </w:p>
    <w:p w:rsidR="0096251D" w:rsidRPr="002877B7" w:rsidRDefault="0096251D" w:rsidP="002877B7">
      <w:pPr>
        <w:pStyle w:val="af5"/>
        <w:numPr>
          <w:ilvl w:val="0"/>
          <w:numId w:val="28"/>
        </w:numPr>
        <w:spacing w:line="360" w:lineRule="auto"/>
        <w:ind w:left="426"/>
        <w:rPr>
          <w:rFonts w:ascii="Times New Roman" w:hAnsi="Times New Roman"/>
          <w:sz w:val="28"/>
          <w:szCs w:val="28"/>
        </w:rPr>
      </w:pPr>
      <w:r w:rsidRPr="002877B7">
        <w:rPr>
          <w:rFonts w:ascii="Times New Roman" w:hAnsi="Times New Roman"/>
          <w:color w:val="000000"/>
          <w:sz w:val="28"/>
          <w:szCs w:val="28"/>
          <w:lang w:val="en-US"/>
        </w:rPr>
        <w:t xml:space="preserve">Rosenfeld, Louis, </w:t>
      </w:r>
      <w:proofErr w:type="spellStart"/>
      <w:r w:rsidRPr="002877B7">
        <w:rPr>
          <w:rFonts w:ascii="Times New Roman" w:hAnsi="Times New Roman"/>
          <w:color w:val="000000"/>
          <w:sz w:val="28"/>
          <w:szCs w:val="28"/>
          <w:lang w:val="en-US"/>
        </w:rPr>
        <w:t>Morville</w:t>
      </w:r>
      <w:proofErr w:type="spellEnd"/>
      <w:r w:rsidRPr="002877B7">
        <w:rPr>
          <w:rFonts w:ascii="Times New Roman" w:hAnsi="Times New Roman"/>
          <w:color w:val="000000"/>
          <w:sz w:val="28"/>
          <w:szCs w:val="28"/>
          <w:lang w:val="en-US"/>
        </w:rPr>
        <w:t xml:space="preserve">, Peter. Information architecture for the World Wide Web.  </w:t>
      </w:r>
      <w:r w:rsidRPr="002877B7">
        <w:rPr>
          <w:rFonts w:ascii="Times New Roman" w:hAnsi="Times New Roman"/>
          <w:color w:val="000000"/>
          <w:sz w:val="28"/>
          <w:szCs w:val="28"/>
        </w:rPr>
        <w:t>— O'Reilly &amp; Associates, 2006. — 528 p.</w:t>
      </w:r>
    </w:p>
    <w:p w:rsidR="0096251D" w:rsidRPr="002877B7" w:rsidRDefault="0096251D" w:rsidP="002877B7">
      <w:pPr>
        <w:pStyle w:val="af5"/>
        <w:numPr>
          <w:ilvl w:val="0"/>
          <w:numId w:val="28"/>
        </w:numPr>
        <w:spacing w:line="360" w:lineRule="auto"/>
        <w:ind w:left="426"/>
        <w:rPr>
          <w:rFonts w:ascii="Times New Roman" w:hAnsi="Times New Roman"/>
          <w:sz w:val="28"/>
          <w:szCs w:val="28"/>
        </w:rPr>
      </w:pPr>
      <w:proofErr w:type="spellStart"/>
      <w:r w:rsidRPr="002877B7">
        <w:rPr>
          <w:rFonts w:ascii="Times New Roman" w:hAnsi="Times New Roman"/>
          <w:sz w:val="28"/>
          <w:szCs w:val="28"/>
          <w:lang w:val="en-US"/>
        </w:rPr>
        <w:t>Tatnall</w:t>
      </w:r>
      <w:proofErr w:type="spellEnd"/>
      <w:r w:rsidRPr="002877B7">
        <w:rPr>
          <w:rFonts w:ascii="Times New Roman" w:hAnsi="Times New Roman"/>
          <w:sz w:val="28"/>
          <w:szCs w:val="28"/>
          <w:lang w:val="en-US"/>
        </w:rPr>
        <w:t>, Arthur. Encyclopedia of Portal Technologies and Applications. Hershey</w:t>
      </w:r>
      <w:r w:rsidRPr="002877B7">
        <w:rPr>
          <w:rFonts w:ascii="Times New Roman" w:hAnsi="Times New Roman"/>
          <w:sz w:val="28"/>
          <w:szCs w:val="28"/>
        </w:rPr>
        <w:t xml:space="preserve">, </w:t>
      </w:r>
      <w:r w:rsidRPr="002877B7">
        <w:rPr>
          <w:rFonts w:ascii="Times New Roman" w:hAnsi="Times New Roman"/>
          <w:sz w:val="28"/>
          <w:szCs w:val="28"/>
          <w:lang w:val="en-US"/>
        </w:rPr>
        <w:t>New</w:t>
      </w:r>
      <w:r w:rsidRPr="002877B7">
        <w:rPr>
          <w:rFonts w:ascii="Times New Roman" w:hAnsi="Times New Roman"/>
          <w:sz w:val="28"/>
          <w:szCs w:val="28"/>
        </w:rPr>
        <w:t xml:space="preserve"> </w:t>
      </w:r>
      <w:r w:rsidRPr="002877B7">
        <w:rPr>
          <w:rFonts w:ascii="Times New Roman" w:hAnsi="Times New Roman"/>
          <w:sz w:val="28"/>
          <w:szCs w:val="28"/>
          <w:lang w:val="en-US"/>
        </w:rPr>
        <w:t>York</w:t>
      </w:r>
      <w:r w:rsidRPr="002877B7">
        <w:rPr>
          <w:rFonts w:ascii="Times New Roman" w:hAnsi="Times New Roman"/>
          <w:sz w:val="28"/>
          <w:szCs w:val="28"/>
        </w:rPr>
        <w:t xml:space="preserve">, </w:t>
      </w:r>
      <w:r w:rsidRPr="002877B7">
        <w:rPr>
          <w:rFonts w:ascii="Times New Roman" w:hAnsi="Times New Roman"/>
          <w:sz w:val="28"/>
          <w:szCs w:val="28"/>
          <w:lang w:val="en-US"/>
        </w:rPr>
        <w:t>London</w:t>
      </w:r>
      <w:r w:rsidRPr="002877B7">
        <w:rPr>
          <w:rFonts w:ascii="Times New Roman" w:hAnsi="Times New Roman"/>
          <w:sz w:val="28"/>
          <w:szCs w:val="28"/>
        </w:rPr>
        <w:t xml:space="preserve">: </w:t>
      </w:r>
      <w:r w:rsidRPr="002877B7">
        <w:rPr>
          <w:rFonts w:ascii="Times New Roman" w:hAnsi="Times New Roman"/>
          <w:sz w:val="28"/>
          <w:szCs w:val="28"/>
          <w:lang w:val="en-US"/>
        </w:rPr>
        <w:t>Idea</w:t>
      </w:r>
      <w:r w:rsidRPr="002877B7">
        <w:rPr>
          <w:rFonts w:ascii="Times New Roman" w:hAnsi="Times New Roman"/>
          <w:sz w:val="28"/>
          <w:szCs w:val="28"/>
        </w:rPr>
        <w:t xml:space="preserve"> </w:t>
      </w:r>
      <w:r w:rsidRPr="002877B7">
        <w:rPr>
          <w:rFonts w:ascii="Times New Roman" w:hAnsi="Times New Roman"/>
          <w:sz w:val="28"/>
          <w:szCs w:val="28"/>
          <w:lang w:val="en-US"/>
        </w:rPr>
        <w:t>Group</w:t>
      </w:r>
      <w:r w:rsidRPr="002877B7">
        <w:rPr>
          <w:rFonts w:ascii="Times New Roman" w:hAnsi="Times New Roman"/>
          <w:sz w:val="28"/>
          <w:szCs w:val="28"/>
        </w:rPr>
        <w:t xml:space="preserve"> </w:t>
      </w:r>
      <w:r w:rsidRPr="002877B7">
        <w:rPr>
          <w:rFonts w:ascii="Times New Roman" w:hAnsi="Times New Roman"/>
          <w:sz w:val="28"/>
          <w:szCs w:val="28"/>
          <w:lang w:val="en-US"/>
        </w:rPr>
        <w:t>Inc</w:t>
      </w:r>
      <w:r w:rsidRPr="002877B7">
        <w:rPr>
          <w:rFonts w:ascii="Times New Roman" w:hAnsi="Times New Roman"/>
          <w:sz w:val="28"/>
          <w:szCs w:val="28"/>
        </w:rPr>
        <w:t xml:space="preserve"> (</w:t>
      </w:r>
      <w:r w:rsidRPr="002877B7">
        <w:rPr>
          <w:rFonts w:ascii="Times New Roman" w:hAnsi="Times New Roman"/>
          <w:sz w:val="28"/>
          <w:szCs w:val="28"/>
          <w:lang w:val="en-US"/>
        </w:rPr>
        <w:t>IGI</w:t>
      </w:r>
      <w:r w:rsidRPr="002877B7">
        <w:rPr>
          <w:rFonts w:ascii="Times New Roman" w:hAnsi="Times New Roman"/>
          <w:sz w:val="28"/>
          <w:szCs w:val="28"/>
        </w:rPr>
        <w:t xml:space="preserve">), 2007. </w:t>
      </w:r>
      <w:r w:rsidR="00252976" w:rsidRPr="002877B7">
        <w:rPr>
          <w:rFonts w:ascii="Times New Roman" w:hAnsi="Times New Roman"/>
          <w:sz w:val="28"/>
          <w:szCs w:val="28"/>
          <w:lang w:val="en-US"/>
        </w:rPr>
        <w:t>1223 p.</w:t>
      </w:r>
    </w:p>
    <w:p w:rsidR="0096251D" w:rsidRPr="002877B7" w:rsidRDefault="0096251D" w:rsidP="002877B7">
      <w:pPr>
        <w:pStyle w:val="af5"/>
        <w:numPr>
          <w:ilvl w:val="0"/>
          <w:numId w:val="28"/>
        </w:numPr>
        <w:spacing w:line="360" w:lineRule="auto"/>
        <w:ind w:left="426"/>
        <w:jc w:val="both"/>
        <w:rPr>
          <w:rFonts w:ascii="Times New Roman" w:hAnsi="Times New Roman"/>
          <w:sz w:val="28"/>
          <w:szCs w:val="28"/>
        </w:rPr>
      </w:pPr>
      <w:r w:rsidRPr="002877B7">
        <w:rPr>
          <w:rFonts w:ascii="Times New Roman" w:hAnsi="Times New Roman"/>
          <w:sz w:val="28"/>
          <w:szCs w:val="28"/>
        </w:rPr>
        <w:t xml:space="preserve">Большая советская </w:t>
      </w:r>
      <w:proofErr w:type="gramStart"/>
      <w:r w:rsidRPr="002877B7">
        <w:rPr>
          <w:rFonts w:ascii="Times New Roman" w:hAnsi="Times New Roman"/>
          <w:sz w:val="28"/>
          <w:szCs w:val="28"/>
        </w:rPr>
        <w:t>энциклопедия :</w:t>
      </w:r>
      <w:proofErr w:type="gramEnd"/>
      <w:r w:rsidRPr="002877B7">
        <w:rPr>
          <w:rFonts w:ascii="Times New Roman" w:hAnsi="Times New Roman"/>
          <w:sz w:val="28"/>
          <w:szCs w:val="28"/>
        </w:rPr>
        <w:t xml:space="preserve"> [в 30 т.] / гл. ред. А. М. Прохоров. — 3-е изд. — М. : Советская энциклопедия, 1969—1978.</w:t>
      </w:r>
    </w:p>
    <w:p w:rsidR="0096251D" w:rsidRPr="002877B7" w:rsidRDefault="0096251D" w:rsidP="002877B7">
      <w:pPr>
        <w:pStyle w:val="af5"/>
        <w:numPr>
          <w:ilvl w:val="0"/>
          <w:numId w:val="28"/>
        </w:numPr>
        <w:spacing w:line="360" w:lineRule="auto"/>
        <w:ind w:left="426"/>
        <w:rPr>
          <w:rFonts w:ascii="Times New Roman" w:hAnsi="Times New Roman"/>
          <w:sz w:val="28"/>
          <w:szCs w:val="28"/>
        </w:rPr>
      </w:pPr>
      <w:r w:rsidRPr="002877B7">
        <w:rPr>
          <w:rFonts w:ascii="Times New Roman" w:hAnsi="Times New Roman"/>
          <w:sz w:val="28"/>
          <w:szCs w:val="28"/>
        </w:rPr>
        <w:lastRenderedPageBreak/>
        <w:t xml:space="preserve">Васильев И. А. Методы и инструментальные средства построения семантических WEB-порталов: диссертация кандидата технических наук: 05.13.11. Томск, 2005. </w:t>
      </w:r>
      <w:r w:rsidR="00252976" w:rsidRPr="002877B7">
        <w:rPr>
          <w:rFonts w:ascii="Times New Roman" w:hAnsi="Times New Roman"/>
          <w:color w:val="000000"/>
          <w:sz w:val="28"/>
          <w:szCs w:val="28"/>
        </w:rPr>
        <w:t>—</w:t>
      </w:r>
      <w:r w:rsidR="00252976" w:rsidRPr="002877B7">
        <w:rPr>
          <w:rFonts w:ascii="Times New Roman" w:hAnsi="Times New Roman"/>
          <w:color w:val="000000"/>
          <w:sz w:val="28"/>
          <w:szCs w:val="28"/>
          <w:lang w:val="en-US"/>
        </w:rPr>
        <w:t xml:space="preserve"> </w:t>
      </w:r>
      <w:r w:rsidR="00252976" w:rsidRPr="002877B7">
        <w:rPr>
          <w:rFonts w:ascii="Times New Roman" w:hAnsi="Times New Roman"/>
          <w:sz w:val="28"/>
          <w:szCs w:val="28"/>
          <w:lang w:val="en-US"/>
        </w:rPr>
        <w:t xml:space="preserve">190 c. </w:t>
      </w:r>
    </w:p>
    <w:p w:rsidR="0096251D" w:rsidRPr="002877B7" w:rsidRDefault="0096251D" w:rsidP="002877B7">
      <w:pPr>
        <w:pStyle w:val="af5"/>
        <w:numPr>
          <w:ilvl w:val="0"/>
          <w:numId w:val="28"/>
        </w:numPr>
        <w:spacing w:line="360" w:lineRule="auto"/>
        <w:ind w:left="426"/>
        <w:rPr>
          <w:rFonts w:ascii="Times New Roman" w:hAnsi="Times New Roman"/>
          <w:sz w:val="28"/>
          <w:szCs w:val="28"/>
        </w:rPr>
      </w:pPr>
      <w:r w:rsidRPr="002877B7">
        <w:rPr>
          <w:rFonts w:ascii="Times New Roman" w:hAnsi="Times New Roman"/>
          <w:color w:val="222222"/>
          <w:sz w:val="28"/>
          <w:szCs w:val="28"/>
        </w:rPr>
        <w:t>Вроблевски Л. Сначала мобильные!  </w:t>
      </w:r>
      <w:r w:rsidRPr="002877B7">
        <w:rPr>
          <w:rFonts w:ascii="Times New Roman" w:hAnsi="Times New Roman"/>
          <w:sz w:val="28"/>
          <w:szCs w:val="28"/>
        </w:rPr>
        <w:t>М.</w:t>
      </w:r>
      <w:r w:rsidRPr="002877B7">
        <w:rPr>
          <w:rFonts w:ascii="Times New Roman" w:hAnsi="Times New Roman"/>
          <w:color w:val="222222"/>
          <w:sz w:val="28"/>
          <w:szCs w:val="28"/>
        </w:rPr>
        <w:t>: Манн, Иванов и Фербер, 2012.</w:t>
      </w:r>
      <w:r w:rsidRPr="002877B7">
        <w:rPr>
          <w:rFonts w:ascii="Times New Roman" w:hAnsi="Times New Roman"/>
          <w:sz w:val="28"/>
          <w:szCs w:val="28"/>
        </w:rPr>
        <w:t xml:space="preserve"> </w:t>
      </w:r>
      <w:r w:rsidR="00252976" w:rsidRPr="002877B7">
        <w:rPr>
          <w:rFonts w:ascii="Times New Roman" w:hAnsi="Times New Roman"/>
          <w:color w:val="000000"/>
          <w:sz w:val="28"/>
          <w:szCs w:val="28"/>
        </w:rPr>
        <w:t xml:space="preserve">— 176 </w:t>
      </w:r>
      <w:r w:rsidR="00252976" w:rsidRPr="002877B7">
        <w:rPr>
          <w:rFonts w:ascii="Times New Roman" w:hAnsi="Times New Roman"/>
          <w:color w:val="000000"/>
          <w:sz w:val="28"/>
          <w:szCs w:val="28"/>
          <w:lang w:val="en-US"/>
        </w:rPr>
        <w:t>c</w:t>
      </w:r>
      <w:r w:rsidR="00252976" w:rsidRPr="002877B7">
        <w:rPr>
          <w:rFonts w:ascii="Times New Roman" w:hAnsi="Times New Roman"/>
          <w:color w:val="000000"/>
          <w:sz w:val="28"/>
          <w:szCs w:val="28"/>
        </w:rPr>
        <w:t xml:space="preserve">. </w:t>
      </w:r>
    </w:p>
    <w:p w:rsidR="0096251D" w:rsidRPr="002877B7" w:rsidRDefault="0096251D" w:rsidP="002877B7">
      <w:pPr>
        <w:pStyle w:val="af4"/>
        <w:numPr>
          <w:ilvl w:val="0"/>
          <w:numId w:val="28"/>
        </w:numPr>
        <w:spacing w:after="0" w:line="360" w:lineRule="auto"/>
        <w:ind w:left="426"/>
        <w:rPr>
          <w:rFonts w:ascii="Times New Roman" w:hAnsi="Times New Roman"/>
          <w:sz w:val="28"/>
          <w:szCs w:val="28"/>
        </w:rPr>
      </w:pPr>
      <w:r w:rsidRPr="002877B7">
        <w:rPr>
          <w:rFonts w:ascii="Times New Roman" w:hAnsi="Times New Roman"/>
          <w:sz w:val="28"/>
          <w:szCs w:val="28"/>
        </w:rPr>
        <w:t>Герчук Ю.Я. История графики и искусства книги.</w:t>
      </w:r>
      <w:r w:rsidR="00252976" w:rsidRPr="002877B7">
        <w:rPr>
          <w:rFonts w:ascii="Times New Roman" w:hAnsi="Times New Roman"/>
          <w:sz w:val="28"/>
          <w:szCs w:val="28"/>
        </w:rPr>
        <w:t xml:space="preserve"> М.: Аспект-Пресс, 2000. — 320 с.</w:t>
      </w:r>
    </w:p>
    <w:p w:rsidR="0096251D" w:rsidRPr="002877B7" w:rsidRDefault="0096251D" w:rsidP="002877B7">
      <w:pPr>
        <w:pStyle w:val="af5"/>
        <w:numPr>
          <w:ilvl w:val="0"/>
          <w:numId w:val="28"/>
        </w:numPr>
        <w:spacing w:line="360" w:lineRule="auto"/>
        <w:ind w:left="426"/>
        <w:jc w:val="both"/>
        <w:rPr>
          <w:rFonts w:ascii="Times New Roman" w:hAnsi="Times New Roman"/>
          <w:sz w:val="28"/>
          <w:szCs w:val="28"/>
        </w:rPr>
      </w:pPr>
      <w:r w:rsidRPr="002877B7">
        <w:rPr>
          <w:rFonts w:ascii="Times New Roman" w:hAnsi="Times New Roman"/>
          <w:sz w:val="28"/>
          <w:szCs w:val="28"/>
        </w:rPr>
        <w:t xml:space="preserve">Интернет – энциклопедия «Corpcit.ru» // [Электронный источник] </w:t>
      </w:r>
      <w:r w:rsidRPr="002877B7">
        <w:rPr>
          <w:rFonts w:ascii="Times New Roman" w:hAnsi="Times New Roman"/>
          <w:sz w:val="28"/>
          <w:szCs w:val="28"/>
          <w:lang w:val="en-US"/>
        </w:rPr>
        <w:t>URL</w:t>
      </w:r>
      <w:r w:rsidRPr="002877B7">
        <w:rPr>
          <w:rFonts w:ascii="Times New Roman" w:hAnsi="Times New Roman"/>
          <w:sz w:val="28"/>
          <w:szCs w:val="28"/>
        </w:rPr>
        <w:t>: http://corpsite.ru/Encyclopedia/Public/Portal.aspx (дата обращения 14.03.2017).</w:t>
      </w:r>
    </w:p>
    <w:p w:rsidR="0096251D" w:rsidRPr="002877B7" w:rsidRDefault="0096251D" w:rsidP="002877B7">
      <w:pPr>
        <w:pStyle w:val="af5"/>
        <w:numPr>
          <w:ilvl w:val="0"/>
          <w:numId w:val="28"/>
        </w:numPr>
        <w:spacing w:line="360" w:lineRule="auto"/>
        <w:ind w:left="426"/>
        <w:rPr>
          <w:rFonts w:ascii="Times New Roman" w:hAnsi="Times New Roman"/>
          <w:sz w:val="28"/>
          <w:szCs w:val="28"/>
        </w:rPr>
      </w:pPr>
      <w:r w:rsidRPr="002877B7">
        <w:rPr>
          <w:rFonts w:ascii="Times New Roman" w:hAnsi="Times New Roman"/>
          <w:sz w:val="28"/>
          <w:szCs w:val="28"/>
        </w:rPr>
        <w:t>Калиновский А.И. Юзабилити - как сделать сайт удобным. М: Новое знание, 2005.</w:t>
      </w:r>
      <w:r w:rsidR="00252976" w:rsidRPr="002877B7">
        <w:rPr>
          <w:rFonts w:ascii="Times New Roman" w:hAnsi="Times New Roman"/>
          <w:sz w:val="28"/>
          <w:szCs w:val="28"/>
        </w:rPr>
        <w:t xml:space="preserve"> — 220 с. </w:t>
      </w:r>
    </w:p>
    <w:p w:rsidR="0096251D" w:rsidRPr="002877B7" w:rsidRDefault="0096251D" w:rsidP="002877B7">
      <w:pPr>
        <w:pStyle w:val="af5"/>
        <w:numPr>
          <w:ilvl w:val="0"/>
          <w:numId w:val="28"/>
        </w:numPr>
        <w:spacing w:line="360" w:lineRule="auto"/>
        <w:ind w:left="426"/>
        <w:rPr>
          <w:rFonts w:ascii="Times New Roman" w:hAnsi="Times New Roman"/>
          <w:sz w:val="28"/>
          <w:szCs w:val="28"/>
        </w:rPr>
      </w:pPr>
      <w:r w:rsidRPr="002877B7">
        <w:rPr>
          <w:rFonts w:ascii="Times New Roman" w:hAnsi="Times New Roman"/>
          <w:sz w:val="28"/>
          <w:szCs w:val="28"/>
        </w:rPr>
        <w:t xml:space="preserve">Левит С.Я., Гордон А.В., Зверева Г.И. Культурология. Энциклопедия. М.: Росспэн, 2007. Том 1. </w:t>
      </w:r>
      <w:r w:rsidR="00252976" w:rsidRPr="002877B7">
        <w:rPr>
          <w:rFonts w:ascii="Times New Roman" w:hAnsi="Times New Roman"/>
          <w:sz w:val="28"/>
          <w:szCs w:val="28"/>
        </w:rPr>
        <w:t xml:space="preserve">1390 с. </w:t>
      </w:r>
      <w:r w:rsidRPr="002877B7">
        <w:rPr>
          <w:rFonts w:ascii="Times New Roman" w:hAnsi="Times New Roman"/>
          <w:sz w:val="28"/>
          <w:szCs w:val="28"/>
        </w:rPr>
        <w:t xml:space="preserve"> </w:t>
      </w:r>
    </w:p>
    <w:p w:rsidR="0096251D" w:rsidRPr="002877B7" w:rsidRDefault="00252976" w:rsidP="002877B7">
      <w:pPr>
        <w:pStyle w:val="af5"/>
        <w:numPr>
          <w:ilvl w:val="0"/>
          <w:numId w:val="28"/>
        </w:numPr>
        <w:spacing w:line="360" w:lineRule="auto"/>
        <w:ind w:left="426"/>
        <w:rPr>
          <w:rFonts w:ascii="Times New Roman" w:hAnsi="Times New Roman"/>
          <w:sz w:val="28"/>
          <w:szCs w:val="28"/>
          <w:lang w:val="en-US"/>
        </w:rPr>
      </w:pPr>
      <w:r w:rsidRPr="002877B7">
        <w:rPr>
          <w:rFonts w:ascii="Times New Roman" w:hAnsi="Times New Roman"/>
          <w:sz w:val="28"/>
          <w:szCs w:val="28"/>
        </w:rPr>
        <w:t xml:space="preserve"> </w:t>
      </w:r>
      <w:r w:rsidR="0096251D" w:rsidRPr="002877B7">
        <w:rPr>
          <w:rFonts w:ascii="Times New Roman" w:hAnsi="Times New Roman"/>
          <w:sz w:val="28"/>
          <w:szCs w:val="28"/>
        </w:rPr>
        <w:t>Маркотт И. Отзывчивый веб-дизайн. СПб</w:t>
      </w:r>
      <w:r w:rsidR="0096251D" w:rsidRPr="002877B7">
        <w:rPr>
          <w:rFonts w:ascii="Times New Roman" w:hAnsi="Times New Roman"/>
          <w:sz w:val="28"/>
          <w:szCs w:val="28"/>
          <w:lang w:val="en-US"/>
        </w:rPr>
        <w:t xml:space="preserve">.: </w:t>
      </w:r>
      <w:r w:rsidR="0096251D" w:rsidRPr="002877B7">
        <w:rPr>
          <w:rFonts w:ascii="Times New Roman" w:hAnsi="Times New Roman"/>
          <w:sz w:val="28"/>
          <w:szCs w:val="28"/>
        </w:rPr>
        <w:t>Питер</w:t>
      </w:r>
      <w:r w:rsidR="0096251D" w:rsidRPr="002877B7">
        <w:rPr>
          <w:rFonts w:ascii="Times New Roman" w:hAnsi="Times New Roman"/>
          <w:sz w:val="28"/>
          <w:szCs w:val="28"/>
          <w:lang w:val="en-US"/>
        </w:rPr>
        <w:t xml:space="preserve">, 2012.  </w:t>
      </w:r>
      <w:r w:rsidRPr="002877B7">
        <w:rPr>
          <w:rFonts w:ascii="Times New Roman" w:hAnsi="Times New Roman"/>
          <w:sz w:val="28"/>
          <w:szCs w:val="28"/>
        </w:rPr>
        <w:t xml:space="preserve">176 с. </w:t>
      </w:r>
    </w:p>
    <w:p w:rsidR="0096251D" w:rsidRPr="002877B7" w:rsidRDefault="00252976" w:rsidP="002877B7">
      <w:pPr>
        <w:pStyle w:val="af5"/>
        <w:numPr>
          <w:ilvl w:val="0"/>
          <w:numId w:val="28"/>
        </w:numPr>
        <w:spacing w:line="360" w:lineRule="auto"/>
        <w:ind w:left="426"/>
        <w:rPr>
          <w:rFonts w:ascii="Times New Roman" w:hAnsi="Times New Roman"/>
          <w:sz w:val="28"/>
          <w:szCs w:val="28"/>
        </w:rPr>
      </w:pPr>
      <w:r w:rsidRPr="002877B7">
        <w:rPr>
          <w:rFonts w:ascii="Times New Roman" w:hAnsi="Times New Roman"/>
          <w:sz w:val="28"/>
          <w:szCs w:val="28"/>
        </w:rPr>
        <w:t xml:space="preserve"> </w:t>
      </w:r>
      <w:r w:rsidR="0096251D" w:rsidRPr="002877B7">
        <w:rPr>
          <w:rFonts w:ascii="Times New Roman" w:hAnsi="Times New Roman"/>
          <w:sz w:val="28"/>
          <w:szCs w:val="28"/>
        </w:rPr>
        <w:t xml:space="preserve">Мержевич В. Верстка веб страниц. </w:t>
      </w:r>
      <w:r w:rsidRPr="002877B7">
        <w:rPr>
          <w:rFonts w:ascii="Times New Roman" w:hAnsi="Times New Roman"/>
          <w:sz w:val="28"/>
          <w:szCs w:val="28"/>
        </w:rPr>
        <w:t>«</w:t>
      </w:r>
      <w:r w:rsidR="0096251D" w:rsidRPr="002877B7">
        <w:rPr>
          <w:rFonts w:ascii="Times New Roman" w:hAnsi="Times New Roman"/>
          <w:color w:val="000000"/>
          <w:sz w:val="28"/>
          <w:szCs w:val="28"/>
          <w:lang w:val="en-US"/>
        </w:rPr>
        <w:t>H</w:t>
      </w:r>
      <w:r w:rsidR="0096251D" w:rsidRPr="002877B7">
        <w:rPr>
          <w:rFonts w:ascii="Times New Roman" w:hAnsi="Times New Roman"/>
          <w:color w:val="000000"/>
          <w:sz w:val="28"/>
          <w:szCs w:val="28"/>
        </w:rPr>
        <w:t>tmlbook.ru</w:t>
      </w:r>
      <w:r w:rsidRPr="002877B7">
        <w:rPr>
          <w:rFonts w:ascii="Times New Roman" w:hAnsi="Times New Roman"/>
          <w:color w:val="000000"/>
          <w:sz w:val="28"/>
          <w:szCs w:val="28"/>
        </w:rPr>
        <w:t>»,</w:t>
      </w:r>
      <w:r w:rsidR="0096251D" w:rsidRPr="002877B7">
        <w:rPr>
          <w:rFonts w:ascii="Times New Roman" w:hAnsi="Times New Roman"/>
          <w:color w:val="000000"/>
          <w:sz w:val="28"/>
          <w:szCs w:val="28"/>
        </w:rPr>
        <w:t xml:space="preserve"> </w:t>
      </w:r>
      <w:r w:rsidR="0096251D" w:rsidRPr="002877B7">
        <w:rPr>
          <w:rFonts w:ascii="Times New Roman" w:hAnsi="Times New Roman"/>
          <w:sz w:val="28"/>
          <w:szCs w:val="28"/>
        </w:rPr>
        <w:t>2011</w:t>
      </w:r>
      <w:r w:rsidRPr="002877B7">
        <w:rPr>
          <w:rFonts w:ascii="Times New Roman" w:hAnsi="Times New Roman"/>
          <w:sz w:val="28"/>
          <w:szCs w:val="28"/>
        </w:rPr>
        <w:t>.  378 с.</w:t>
      </w:r>
    </w:p>
    <w:p w:rsidR="0096251D" w:rsidRPr="002877B7" w:rsidRDefault="0096251D" w:rsidP="002877B7">
      <w:pPr>
        <w:pStyle w:val="af5"/>
        <w:numPr>
          <w:ilvl w:val="0"/>
          <w:numId w:val="28"/>
        </w:numPr>
        <w:spacing w:line="360" w:lineRule="auto"/>
        <w:ind w:left="426"/>
        <w:rPr>
          <w:rFonts w:ascii="Times New Roman" w:hAnsi="Times New Roman"/>
          <w:sz w:val="28"/>
          <w:szCs w:val="28"/>
        </w:rPr>
      </w:pPr>
      <w:proofErr w:type="spellStart"/>
      <w:r w:rsidRPr="002877B7">
        <w:rPr>
          <w:rFonts w:ascii="Times New Roman" w:hAnsi="Times New Roman"/>
          <w:sz w:val="28"/>
          <w:szCs w:val="28"/>
        </w:rPr>
        <w:t>Нильсен</w:t>
      </w:r>
      <w:proofErr w:type="spellEnd"/>
      <w:r w:rsidRPr="002877B7">
        <w:rPr>
          <w:rFonts w:ascii="Times New Roman" w:hAnsi="Times New Roman"/>
          <w:sz w:val="28"/>
          <w:szCs w:val="28"/>
        </w:rPr>
        <w:t xml:space="preserve"> Я. Веб-дизайн: книга Якоба Нильсена. </w:t>
      </w:r>
      <w:proofErr w:type="gramStart"/>
      <w:r w:rsidRPr="002877B7">
        <w:rPr>
          <w:rFonts w:ascii="Times New Roman" w:hAnsi="Times New Roman"/>
          <w:sz w:val="28"/>
          <w:szCs w:val="28"/>
        </w:rPr>
        <w:t>СПб.:</w:t>
      </w:r>
      <w:proofErr w:type="gramEnd"/>
      <w:r w:rsidRPr="002877B7">
        <w:rPr>
          <w:rFonts w:ascii="Times New Roman" w:hAnsi="Times New Roman"/>
          <w:sz w:val="28"/>
          <w:szCs w:val="28"/>
        </w:rPr>
        <w:t xml:space="preserve"> Символ-Плюс. 2003. — С. 18</w:t>
      </w:r>
    </w:p>
    <w:p w:rsidR="0096251D" w:rsidRPr="002877B7" w:rsidRDefault="0096251D" w:rsidP="002877B7">
      <w:pPr>
        <w:pStyle w:val="af9"/>
        <w:numPr>
          <w:ilvl w:val="0"/>
          <w:numId w:val="28"/>
        </w:numPr>
        <w:spacing w:after="0" w:line="360" w:lineRule="auto"/>
        <w:ind w:left="426"/>
        <w:rPr>
          <w:rFonts w:ascii="Times New Roman" w:hAnsi="Times New Roman"/>
          <w:sz w:val="28"/>
          <w:szCs w:val="28"/>
          <w:lang w:val="en-US"/>
        </w:rPr>
      </w:pPr>
      <w:r w:rsidRPr="002877B7">
        <w:rPr>
          <w:rFonts w:ascii="Times New Roman" w:hAnsi="Times New Roman"/>
          <w:color w:val="000000"/>
          <w:sz w:val="28"/>
          <w:szCs w:val="28"/>
        </w:rPr>
        <w:t xml:space="preserve">Нильсон Я., Тахир М. </w:t>
      </w:r>
      <w:r w:rsidRPr="002877B7">
        <w:rPr>
          <w:rStyle w:val="a9"/>
          <w:rFonts w:ascii="Times New Roman" w:hAnsi="Times New Roman"/>
          <w:i w:val="0"/>
          <w:color w:val="000000"/>
          <w:sz w:val="28"/>
          <w:szCs w:val="28"/>
        </w:rPr>
        <w:t>Дизайн Web</w:t>
      </w:r>
      <w:r w:rsidRPr="002877B7">
        <w:rPr>
          <w:rFonts w:ascii="Times New Roman" w:hAnsi="Times New Roman"/>
          <w:i/>
          <w:color w:val="000000"/>
          <w:sz w:val="28"/>
          <w:szCs w:val="28"/>
        </w:rPr>
        <w:t>-</w:t>
      </w:r>
      <w:r w:rsidRPr="002877B7">
        <w:rPr>
          <w:rStyle w:val="a9"/>
          <w:rFonts w:ascii="Times New Roman" w:hAnsi="Times New Roman"/>
          <w:i w:val="0"/>
          <w:color w:val="000000"/>
          <w:sz w:val="28"/>
          <w:szCs w:val="28"/>
        </w:rPr>
        <w:t>страниц</w:t>
      </w:r>
      <w:r w:rsidRPr="002877B7">
        <w:rPr>
          <w:rFonts w:ascii="Times New Roman" w:hAnsi="Times New Roman"/>
          <w:i/>
          <w:color w:val="000000"/>
          <w:sz w:val="28"/>
          <w:szCs w:val="28"/>
        </w:rPr>
        <w:t>. </w:t>
      </w:r>
      <w:r w:rsidRPr="002877B7">
        <w:rPr>
          <w:rStyle w:val="a9"/>
          <w:rFonts w:ascii="Times New Roman" w:hAnsi="Times New Roman"/>
          <w:i w:val="0"/>
          <w:color w:val="000000"/>
          <w:sz w:val="28"/>
          <w:szCs w:val="28"/>
        </w:rPr>
        <w:t>Анализ удобства</w:t>
      </w:r>
      <w:r w:rsidRPr="002877B7">
        <w:rPr>
          <w:rFonts w:ascii="Times New Roman" w:hAnsi="Times New Roman"/>
          <w:i/>
          <w:color w:val="000000"/>
          <w:sz w:val="28"/>
          <w:szCs w:val="28"/>
        </w:rPr>
        <w:t> и </w:t>
      </w:r>
      <w:r w:rsidRPr="002877B7">
        <w:rPr>
          <w:rStyle w:val="a9"/>
          <w:rFonts w:ascii="Times New Roman" w:hAnsi="Times New Roman"/>
          <w:i w:val="0"/>
          <w:color w:val="000000"/>
          <w:sz w:val="28"/>
          <w:szCs w:val="28"/>
        </w:rPr>
        <w:t>простоты использования 50 узлов.</w:t>
      </w:r>
      <w:r w:rsidRPr="002877B7">
        <w:rPr>
          <w:rFonts w:ascii="Times New Roman" w:hAnsi="Times New Roman"/>
          <w:i/>
          <w:color w:val="000000"/>
          <w:sz w:val="28"/>
          <w:szCs w:val="28"/>
        </w:rPr>
        <w:t xml:space="preserve"> </w:t>
      </w:r>
      <w:r w:rsidRPr="002877B7">
        <w:rPr>
          <w:rFonts w:ascii="Times New Roman" w:hAnsi="Times New Roman"/>
          <w:color w:val="000000"/>
          <w:sz w:val="28"/>
          <w:szCs w:val="28"/>
        </w:rPr>
        <w:t xml:space="preserve">Вильямс, 2002. </w:t>
      </w:r>
      <w:r w:rsidR="00041F75" w:rsidRPr="002877B7">
        <w:rPr>
          <w:rFonts w:ascii="Times New Roman" w:hAnsi="Times New Roman"/>
          <w:sz w:val="28"/>
          <w:szCs w:val="28"/>
        </w:rPr>
        <w:t xml:space="preserve">— </w:t>
      </w:r>
      <w:r w:rsidR="00041F75" w:rsidRPr="002877B7">
        <w:rPr>
          <w:rFonts w:ascii="Times New Roman" w:hAnsi="Times New Roman"/>
          <w:color w:val="000000"/>
          <w:sz w:val="28"/>
          <w:szCs w:val="28"/>
        </w:rPr>
        <w:t>496  с.</w:t>
      </w:r>
    </w:p>
    <w:p w:rsidR="0096251D" w:rsidRPr="002877B7" w:rsidRDefault="0096251D" w:rsidP="002877B7">
      <w:pPr>
        <w:pStyle w:val="af5"/>
        <w:numPr>
          <w:ilvl w:val="0"/>
          <w:numId w:val="28"/>
        </w:numPr>
        <w:spacing w:line="360" w:lineRule="auto"/>
        <w:ind w:left="426"/>
        <w:rPr>
          <w:rFonts w:ascii="Times New Roman" w:hAnsi="Times New Roman"/>
          <w:sz w:val="28"/>
          <w:szCs w:val="28"/>
        </w:rPr>
      </w:pPr>
      <w:r w:rsidRPr="002877B7">
        <w:rPr>
          <w:rFonts w:ascii="Times New Roman" w:hAnsi="Times New Roman"/>
          <w:sz w:val="28"/>
          <w:szCs w:val="28"/>
        </w:rPr>
        <w:t xml:space="preserve">Ньюарк К. Что такое графический дизайн? М.: Астрель, 2005 — </w:t>
      </w:r>
      <w:r w:rsidR="00041F75" w:rsidRPr="002877B7">
        <w:rPr>
          <w:rFonts w:ascii="Times New Roman" w:hAnsi="Times New Roman"/>
          <w:sz w:val="28"/>
          <w:szCs w:val="28"/>
        </w:rPr>
        <w:t xml:space="preserve">256 с. </w:t>
      </w:r>
    </w:p>
    <w:p w:rsidR="0096251D" w:rsidRPr="002877B7" w:rsidRDefault="00041F75" w:rsidP="002877B7">
      <w:pPr>
        <w:pStyle w:val="af4"/>
        <w:numPr>
          <w:ilvl w:val="0"/>
          <w:numId w:val="28"/>
        </w:numPr>
        <w:spacing w:after="0" w:line="360" w:lineRule="auto"/>
        <w:ind w:left="426"/>
        <w:rPr>
          <w:rFonts w:ascii="Times New Roman" w:hAnsi="Times New Roman"/>
          <w:sz w:val="28"/>
          <w:szCs w:val="28"/>
        </w:rPr>
      </w:pPr>
      <w:r w:rsidRPr="002877B7">
        <w:rPr>
          <w:rFonts w:ascii="Times New Roman" w:hAnsi="Times New Roman"/>
          <w:sz w:val="28"/>
          <w:szCs w:val="28"/>
        </w:rPr>
        <w:t xml:space="preserve"> </w:t>
      </w:r>
      <w:r w:rsidR="0096251D" w:rsidRPr="002877B7">
        <w:rPr>
          <w:rFonts w:ascii="Times New Roman" w:hAnsi="Times New Roman"/>
          <w:sz w:val="28"/>
          <w:szCs w:val="28"/>
        </w:rPr>
        <w:t>Пикулевский О.В.Дизайн и культура.  Харьков: Гуманитарный центр, 2014</w:t>
      </w:r>
      <w:r w:rsidRPr="002877B7">
        <w:rPr>
          <w:rFonts w:ascii="Times New Roman" w:hAnsi="Times New Roman"/>
          <w:sz w:val="28"/>
          <w:szCs w:val="28"/>
        </w:rPr>
        <w:t xml:space="preserve"> — 316 с. </w:t>
      </w:r>
    </w:p>
    <w:p w:rsidR="0096251D" w:rsidRPr="002877B7" w:rsidRDefault="0096251D" w:rsidP="002877B7">
      <w:pPr>
        <w:pStyle w:val="af9"/>
        <w:numPr>
          <w:ilvl w:val="0"/>
          <w:numId w:val="28"/>
        </w:numPr>
        <w:spacing w:after="0" w:line="360" w:lineRule="auto"/>
        <w:ind w:left="426"/>
        <w:rPr>
          <w:rFonts w:ascii="Times New Roman" w:hAnsi="Times New Roman"/>
          <w:sz w:val="28"/>
          <w:szCs w:val="28"/>
        </w:rPr>
      </w:pPr>
      <w:r w:rsidRPr="002877B7">
        <w:rPr>
          <w:rFonts w:ascii="Times New Roman" w:hAnsi="Times New Roman"/>
          <w:color w:val="000000"/>
          <w:sz w:val="28"/>
          <w:szCs w:val="28"/>
        </w:rPr>
        <w:t xml:space="preserve">Сырых Ю. А. </w:t>
      </w:r>
      <w:r w:rsidRPr="002877B7">
        <w:rPr>
          <w:rStyle w:val="a9"/>
          <w:rFonts w:ascii="Times New Roman" w:hAnsi="Times New Roman"/>
          <w:i w:val="0"/>
          <w:color w:val="000000"/>
          <w:sz w:val="28"/>
          <w:szCs w:val="28"/>
        </w:rPr>
        <w:t>Современный веб</w:t>
      </w:r>
      <w:r w:rsidRPr="002877B7">
        <w:rPr>
          <w:rFonts w:ascii="Times New Roman" w:hAnsi="Times New Roman"/>
          <w:i/>
          <w:color w:val="000000"/>
          <w:sz w:val="28"/>
          <w:szCs w:val="28"/>
        </w:rPr>
        <w:t>-</w:t>
      </w:r>
      <w:r w:rsidRPr="002877B7">
        <w:rPr>
          <w:rStyle w:val="a9"/>
          <w:rFonts w:ascii="Times New Roman" w:hAnsi="Times New Roman"/>
          <w:i w:val="0"/>
          <w:color w:val="000000"/>
          <w:sz w:val="28"/>
          <w:szCs w:val="28"/>
        </w:rPr>
        <w:t>дизайн</w:t>
      </w:r>
      <w:r w:rsidRPr="002877B7">
        <w:rPr>
          <w:rFonts w:ascii="Times New Roman" w:hAnsi="Times New Roman"/>
          <w:i/>
          <w:color w:val="000000"/>
          <w:sz w:val="28"/>
          <w:szCs w:val="28"/>
        </w:rPr>
        <w:t xml:space="preserve">. </w:t>
      </w:r>
      <w:r w:rsidRPr="002877B7">
        <w:rPr>
          <w:rFonts w:ascii="Times New Roman" w:hAnsi="Times New Roman"/>
          <w:color w:val="000000"/>
          <w:sz w:val="28"/>
          <w:szCs w:val="28"/>
        </w:rPr>
        <w:t xml:space="preserve">Эпоха Веб 3.0. 2-е изд. – М.: Вильямс; Диалектика, 2013. </w:t>
      </w:r>
      <w:r w:rsidR="00041F75" w:rsidRPr="002877B7">
        <w:rPr>
          <w:rFonts w:ascii="Times New Roman" w:hAnsi="Times New Roman"/>
          <w:color w:val="000000"/>
          <w:sz w:val="28"/>
          <w:szCs w:val="28"/>
        </w:rPr>
        <w:t xml:space="preserve"> </w:t>
      </w:r>
      <w:r w:rsidR="00041F75" w:rsidRPr="002877B7">
        <w:rPr>
          <w:rFonts w:ascii="Times New Roman" w:hAnsi="Times New Roman"/>
          <w:sz w:val="28"/>
          <w:szCs w:val="28"/>
        </w:rPr>
        <w:t xml:space="preserve">— </w:t>
      </w:r>
      <w:r w:rsidR="00041F75" w:rsidRPr="002877B7">
        <w:rPr>
          <w:rFonts w:ascii="Times New Roman" w:hAnsi="Times New Roman"/>
          <w:color w:val="000000"/>
          <w:sz w:val="28"/>
          <w:szCs w:val="28"/>
        </w:rPr>
        <w:t xml:space="preserve">274 с. </w:t>
      </w:r>
    </w:p>
    <w:p w:rsidR="0096251D" w:rsidRPr="002877B7" w:rsidRDefault="0096251D" w:rsidP="002877B7">
      <w:pPr>
        <w:pStyle w:val="af4"/>
        <w:numPr>
          <w:ilvl w:val="0"/>
          <w:numId w:val="28"/>
        </w:numPr>
        <w:spacing w:after="0" w:line="360" w:lineRule="auto"/>
        <w:ind w:left="426"/>
        <w:rPr>
          <w:rFonts w:ascii="Times New Roman" w:hAnsi="Times New Roman"/>
          <w:sz w:val="28"/>
          <w:szCs w:val="28"/>
        </w:rPr>
      </w:pPr>
      <w:r w:rsidRPr="002877B7">
        <w:rPr>
          <w:rFonts w:ascii="Times New Roman" w:hAnsi="Times New Roman"/>
          <w:sz w:val="28"/>
          <w:szCs w:val="28"/>
        </w:rPr>
        <w:t>Якунин А.В. Композиционно-графическая модель веб-сайта как системообразующий фактор формирования «опыта взаимодействия». // Инновационное развитие: ключевые проблемы и решения. Сборник статей Меж</w:t>
      </w:r>
      <w:r w:rsidRPr="002877B7">
        <w:rPr>
          <w:rFonts w:ascii="Times New Roman" w:hAnsi="Times New Roman"/>
          <w:sz w:val="28"/>
          <w:szCs w:val="28"/>
        </w:rPr>
        <w:lastRenderedPageBreak/>
        <w:t xml:space="preserve">дународной научно-практической конференции. </w:t>
      </w:r>
      <w:r w:rsidR="00041F75" w:rsidRPr="002877B7">
        <w:rPr>
          <w:rFonts w:ascii="Times New Roman" w:hAnsi="Times New Roman"/>
          <w:sz w:val="28"/>
          <w:szCs w:val="28"/>
        </w:rPr>
        <w:t xml:space="preserve"> Том 2. Казань, </w:t>
      </w:r>
      <w:r w:rsidRPr="002877B7">
        <w:rPr>
          <w:rFonts w:ascii="Times New Roman" w:hAnsi="Times New Roman"/>
          <w:sz w:val="28"/>
          <w:szCs w:val="28"/>
        </w:rPr>
        <w:t>2015</w:t>
      </w:r>
      <w:r w:rsidR="00041F75" w:rsidRPr="002877B7">
        <w:rPr>
          <w:rFonts w:ascii="Times New Roman" w:hAnsi="Times New Roman"/>
          <w:sz w:val="28"/>
          <w:szCs w:val="28"/>
        </w:rPr>
        <w:t xml:space="preserve">. С. 174-178. </w:t>
      </w:r>
    </w:p>
    <w:p w:rsidR="005D58B5" w:rsidRPr="002877B7" w:rsidRDefault="007A20E6" w:rsidP="002877B7">
      <w:pPr>
        <w:tabs>
          <w:tab w:val="left" w:pos="851"/>
        </w:tabs>
        <w:spacing w:after="0" w:line="360" w:lineRule="auto"/>
        <w:ind w:firstLine="709"/>
        <w:jc w:val="both"/>
        <w:rPr>
          <w:rFonts w:ascii="Times New Roman" w:hAnsi="Times New Roman"/>
          <w:b/>
          <w:sz w:val="28"/>
          <w:szCs w:val="28"/>
        </w:rPr>
      </w:pPr>
      <w:r w:rsidRPr="002877B7">
        <w:rPr>
          <w:rFonts w:ascii="Times New Roman" w:hAnsi="Times New Roman"/>
          <w:b/>
          <w:sz w:val="28"/>
          <w:szCs w:val="28"/>
        </w:rPr>
        <w:t>Электронные источники</w:t>
      </w:r>
    </w:p>
    <w:p w:rsidR="002877B7" w:rsidRPr="002877B7" w:rsidRDefault="002877B7" w:rsidP="002877B7">
      <w:pPr>
        <w:pStyle w:val="af5"/>
        <w:numPr>
          <w:ilvl w:val="0"/>
          <w:numId w:val="29"/>
        </w:numPr>
        <w:spacing w:line="360" w:lineRule="auto"/>
        <w:rPr>
          <w:rFonts w:ascii="Times New Roman" w:hAnsi="Times New Roman"/>
          <w:sz w:val="28"/>
          <w:szCs w:val="28"/>
        </w:rPr>
      </w:pPr>
      <w:r w:rsidRPr="002877B7">
        <w:rPr>
          <w:rFonts w:ascii="Times New Roman" w:hAnsi="Times New Roman"/>
          <w:sz w:val="28"/>
          <w:szCs w:val="28"/>
        </w:rPr>
        <w:t xml:space="preserve">Всероссийский студенческий </w:t>
      </w:r>
      <w:proofErr w:type="spellStart"/>
      <w:r w:rsidRPr="002877B7">
        <w:rPr>
          <w:rFonts w:ascii="Times New Roman" w:hAnsi="Times New Roman"/>
          <w:sz w:val="28"/>
          <w:szCs w:val="28"/>
        </w:rPr>
        <w:t>медиапортал</w:t>
      </w:r>
      <w:proofErr w:type="spellEnd"/>
      <w:r w:rsidRPr="002877B7">
        <w:rPr>
          <w:rFonts w:ascii="Times New Roman" w:hAnsi="Times New Roman"/>
          <w:sz w:val="28"/>
          <w:szCs w:val="28"/>
        </w:rPr>
        <w:t xml:space="preserve"> // [Электронный ресурс] </w:t>
      </w:r>
      <w:r w:rsidRPr="002877B7">
        <w:rPr>
          <w:rFonts w:ascii="Times New Roman" w:hAnsi="Times New Roman"/>
          <w:sz w:val="28"/>
          <w:szCs w:val="28"/>
          <w:lang w:val="en-US"/>
        </w:rPr>
        <w:t>URL</w:t>
      </w:r>
      <w:r w:rsidRPr="002877B7">
        <w:rPr>
          <w:rFonts w:ascii="Times New Roman" w:hAnsi="Times New Roman"/>
          <w:sz w:val="28"/>
          <w:szCs w:val="28"/>
        </w:rPr>
        <w:t xml:space="preserve">:  </w:t>
      </w:r>
      <w:hyperlink r:id="rId15" w:tgtFrame="_blank" w:history="1">
        <w:r w:rsidRPr="002877B7">
          <w:rPr>
            <w:rStyle w:val="afb"/>
            <w:rFonts w:ascii="Times New Roman" w:hAnsi="Times New Roman"/>
            <w:sz w:val="28"/>
            <w:szCs w:val="28"/>
          </w:rPr>
          <w:t>http://медиапортал.рф/</w:t>
        </w:r>
      </w:hyperlink>
      <w:r w:rsidRPr="002877B7">
        <w:rPr>
          <w:rFonts w:ascii="Times New Roman" w:hAnsi="Times New Roman"/>
          <w:sz w:val="28"/>
          <w:szCs w:val="28"/>
        </w:rPr>
        <w:t xml:space="preserve"> (Дата обращения 01.05.2017)</w:t>
      </w:r>
    </w:p>
    <w:p w:rsidR="002877B7" w:rsidRPr="002877B7" w:rsidRDefault="002877B7" w:rsidP="002877B7">
      <w:pPr>
        <w:pStyle w:val="af4"/>
        <w:widowControl w:val="0"/>
        <w:numPr>
          <w:ilvl w:val="0"/>
          <w:numId w:val="29"/>
        </w:numPr>
        <w:suppressAutoHyphens/>
        <w:spacing w:after="0" w:line="360" w:lineRule="auto"/>
        <w:jc w:val="both"/>
        <w:rPr>
          <w:rFonts w:ascii="Times New Roman" w:hAnsi="Times New Roman"/>
          <w:sz w:val="28"/>
          <w:szCs w:val="28"/>
        </w:rPr>
      </w:pPr>
      <w:r w:rsidRPr="002877B7">
        <w:rPr>
          <w:rFonts w:ascii="Times New Roman" w:hAnsi="Times New Roman"/>
          <w:sz w:val="28"/>
          <w:szCs w:val="28"/>
        </w:rPr>
        <w:t xml:space="preserve">Журналист </w:t>
      </w:r>
      <w:r w:rsidRPr="002877B7">
        <w:rPr>
          <w:rFonts w:ascii="Times New Roman" w:hAnsi="Times New Roman"/>
          <w:sz w:val="28"/>
          <w:szCs w:val="28"/>
          <w:lang w:val="en-US"/>
        </w:rPr>
        <w:t>online</w:t>
      </w:r>
      <w:r w:rsidRPr="002877B7">
        <w:rPr>
          <w:rFonts w:ascii="Times New Roman" w:hAnsi="Times New Roman"/>
          <w:sz w:val="28"/>
          <w:szCs w:val="28"/>
        </w:rPr>
        <w:t xml:space="preserve"> - веб-портал факультета журналистики МГУ // [Электронный ресурс] </w:t>
      </w:r>
      <w:r w:rsidRPr="002877B7">
        <w:rPr>
          <w:rFonts w:ascii="Times New Roman" w:hAnsi="Times New Roman"/>
          <w:sz w:val="28"/>
          <w:szCs w:val="28"/>
          <w:lang w:val="en-US"/>
        </w:rPr>
        <w:t>URL</w:t>
      </w:r>
      <w:r w:rsidRPr="002877B7">
        <w:rPr>
          <w:rFonts w:ascii="Times New Roman" w:hAnsi="Times New Roman"/>
          <w:sz w:val="28"/>
          <w:szCs w:val="28"/>
        </w:rPr>
        <w:t xml:space="preserve">:  </w:t>
      </w:r>
      <w:hyperlink r:id="rId16" w:tgtFrame="_blank" w:history="1">
        <w:r w:rsidRPr="002877B7">
          <w:rPr>
            <w:rStyle w:val="afb"/>
            <w:rFonts w:ascii="Times New Roman" w:hAnsi="Times New Roman"/>
            <w:sz w:val="28"/>
            <w:szCs w:val="28"/>
          </w:rPr>
          <w:t>http://journonline.msu.ru/</w:t>
        </w:r>
      </w:hyperlink>
      <w:r w:rsidRPr="002877B7">
        <w:rPr>
          <w:rFonts w:ascii="Times New Roman" w:hAnsi="Times New Roman"/>
          <w:sz w:val="28"/>
          <w:szCs w:val="28"/>
        </w:rPr>
        <w:br/>
        <w:t> (Дата обращения 01.05.2017)</w:t>
      </w:r>
    </w:p>
    <w:p w:rsidR="007A20E6" w:rsidRPr="002877B7" w:rsidRDefault="007A20E6" w:rsidP="002877B7">
      <w:pPr>
        <w:pStyle w:val="af4"/>
        <w:widowControl w:val="0"/>
        <w:numPr>
          <w:ilvl w:val="0"/>
          <w:numId w:val="29"/>
        </w:numPr>
        <w:spacing w:after="0" w:line="360" w:lineRule="auto"/>
        <w:jc w:val="both"/>
        <w:rPr>
          <w:rFonts w:ascii="Times New Roman" w:hAnsi="Times New Roman"/>
          <w:sz w:val="28"/>
          <w:szCs w:val="28"/>
        </w:rPr>
      </w:pPr>
      <w:r w:rsidRPr="002877B7">
        <w:rPr>
          <w:rFonts w:ascii="Times New Roman" w:hAnsi="Times New Roman"/>
          <w:sz w:val="28"/>
          <w:szCs w:val="28"/>
        </w:rPr>
        <w:t xml:space="preserve">Мегабайт - электронный портал Санкт-Петербургского национального исследовательского университета информационных технологий, механики и оптики // [Электронный ресурс] </w:t>
      </w:r>
      <w:r w:rsidRPr="002877B7">
        <w:rPr>
          <w:rFonts w:ascii="Times New Roman" w:hAnsi="Times New Roman"/>
          <w:sz w:val="28"/>
          <w:szCs w:val="28"/>
          <w:lang w:val="en-US"/>
        </w:rPr>
        <w:t>URL</w:t>
      </w:r>
      <w:r w:rsidRPr="002877B7">
        <w:rPr>
          <w:rFonts w:ascii="Times New Roman" w:hAnsi="Times New Roman"/>
          <w:sz w:val="28"/>
          <w:szCs w:val="28"/>
        </w:rPr>
        <w:t xml:space="preserve">:  </w:t>
      </w:r>
      <w:hyperlink r:id="rId17" w:tgtFrame="_blank" w:history="1">
        <w:r w:rsidRPr="002877B7">
          <w:rPr>
            <w:rStyle w:val="afb"/>
            <w:rFonts w:ascii="Times New Roman" w:hAnsi="Times New Roman"/>
            <w:sz w:val="28"/>
            <w:szCs w:val="28"/>
          </w:rPr>
          <w:t>http://mbradio.ru/</w:t>
        </w:r>
      </w:hyperlink>
      <w:r w:rsidRPr="002877B7">
        <w:rPr>
          <w:rFonts w:ascii="Times New Roman" w:hAnsi="Times New Roman"/>
          <w:sz w:val="28"/>
          <w:szCs w:val="28"/>
        </w:rPr>
        <w:br/>
        <w:t xml:space="preserve"> (Дата обращения 01.05.2017)</w:t>
      </w:r>
    </w:p>
    <w:p w:rsidR="007A20E6" w:rsidRPr="002877B7" w:rsidRDefault="002877B7" w:rsidP="002877B7">
      <w:pPr>
        <w:pStyle w:val="af4"/>
        <w:widowControl w:val="0"/>
        <w:numPr>
          <w:ilvl w:val="0"/>
          <w:numId w:val="29"/>
        </w:numPr>
        <w:spacing w:after="0" w:line="360" w:lineRule="auto"/>
        <w:jc w:val="both"/>
        <w:rPr>
          <w:rFonts w:ascii="Times New Roman" w:hAnsi="Times New Roman"/>
          <w:sz w:val="28"/>
          <w:szCs w:val="28"/>
        </w:rPr>
      </w:pPr>
      <w:r w:rsidRPr="002877B7">
        <w:rPr>
          <w:rFonts w:ascii="Times New Roman" w:hAnsi="Times New Roman"/>
          <w:sz w:val="28"/>
          <w:szCs w:val="28"/>
        </w:rPr>
        <w:t xml:space="preserve">Морошка - молодежный веб-портал Петрозаводского государственного университета </w:t>
      </w:r>
      <w:r w:rsidR="007A20E6" w:rsidRPr="002877B7">
        <w:rPr>
          <w:rFonts w:ascii="Times New Roman" w:hAnsi="Times New Roman"/>
          <w:sz w:val="28"/>
          <w:szCs w:val="28"/>
        </w:rPr>
        <w:t xml:space="preserve">// [Электронный ресурс] </w:t>
      </w:r>
      <w:r w:rsidR="007A20E6" w:rsidRPr="002877B7">
        <w:rPr>
          <w:rFonts w:ascii="Times New Roman" w:hAnsi="Times New Roman"/>
          <w:sz w:val="28"/>
          <w:szCs w:val="28"/>
          <w:lang w:val="en-US"/>
        </w:rPr>
        <w:t>URL</w:t>
      </w:r>
      <w:r w:rsidR="007A20E6" w:rsidRPr="002877B7">
        <w:rPr>
          <w:rFonts w:ascii="Times New Roman" w:hAnsi="Times New Roman"/>
          <w:sz w:val="28"/>
          <w:szCs w:val="28"/>
        </w:rPr>
        <w:t xml:space="preserve">:  </w:t>
      </w:r>
      <w:hyperlink r:id="rId18" w:tgtFrame="_blank" w:history="1">
        <w:r w:rsidRPr="002877B7">
          <w:rPr>
            <w:rStyle w:val="afb"/>
            <w:rFonts w:ascii="Times New Roman" w:hAnsi="Times New Roman"/>
            <w:sz w:val="28"/>
            <w:szCs w:val="28"/>
          </w:rPr>
          <w:t>http://cloudberry10.ru/</w:t>
        </w:r>
      </w:hyperlink>
      <w:r w:rsidRPr="002877B7">
        <w:rPr>
          <w:rFonts w:ascii="Times New Roman" w:hAnsi="Times New Roman"/>
          <w:sz w:val="28"/>
          <w:szCs w:val="28"/>
        </w:rPr>
        <w:t xml:space="preserve"> </w:t>
      </w:r>
      <w:r w:rsidR="007A20E6" w:rsidRPr="002877B7">
        <w:rPr>
          <w:rFonts w:ascii="Times New Roman" w:hAnsi="Times New Roman"/>
          <w:sz w:val="28"/>
          <w:szCs w:val="28"/>
        </w:rPr>
        <w:t>(Дата обращения 01.05.2017)</w:t>
      </w:r>
    </w:p>
    <w:p w:rsidR="007A20E6" w:rsidRPr="002877B7" w:rsidRDefault="002877B7" w:rsidP="002877B7">
      <w:pPr>
        <w:pStyle w:val="af4"/>
        <w:widowControl w:val="0"/>
        <w:numPr>
          <w:ilvl w:val="0"/>
          <w:numId w:val="29"/>
        </w:numPr>
        <w:spacing w:after="0" w:line="360" w:lineRule="auto"/>
        <w:jc w:val="both"/>
        <w:rPr>
          <w:rFonts w:ascii="Times New Roman" w:hAnsi="Times New Roman"/>
          <w:sz w:val="28"/>
          <w:szCs w:val="28"/>
        </w:rPr>
      </w:pPr>
      <w:proofErr w:type="spellStart"/>
      <w:r w:rsidRPr="002877B7">
        <w:rPr>
          <w:rFonts w:ascii="Times New Roman" w:hAnsi="Times New Roman"/>
          <w:sz w:val="28"/>
          <w:szCs w:val="28"/>
        </w:rPr>
        <w:t>Политех</w:t>
      </w:r>
      <w:proofErr w:type="spellEnd"/>
      <w:r w:rsidRPr="002877B7">
        <w:rPr>
          <w:rFonts w:ascii="Times New Roman" w:hAnsi="Times New Roman"/>
          <w:sz w:val="28"/>
          <w:szCs w:val="28"/>
        </w:rPr>
        <w:t xml:space="preserve"> - новостной веб-портал Санкт-Петербургского политехнического университета Петра Великого // [Электронный ресурс] </w:t>
      </w:r>
      <w:r w:rsidRPr="002877B7">
        <w:rPr>
          <w:rFonts w:ascii="Times New Roman" w:hAnsi="Times New Roman"/>
          <w:sz w:val="28"/>
          <w:szCs w:val="28"/>
          <w:lang w:val="en-US"/>
        </w:rPr>
        <w:t>URL</w:t>
      </w:r>
      <w:r w:rsidRPr="002877B7">
        <w:rPr>
          <w:rFonts w:ascii="Times New Roman" w:hAnsi="Times New Roman"/>
          <w:sz w:val="28"/>
          <w:szCs w:val="28"/>
        </w:rPr>
        <w:t>:  http://www.spbstu.ru/ (Дата обращения 01.05.2017)</w:t>
      </w:r>
    </w:p>
    <w:p w:rsidR="007A20E6" w:rsidRPr="002877B7" w:rsidRDefault="007A20E6" w:rsidP="002877B7">
      <w:pPr>
        <w:pStyle w:val="af5"/>
        <w:numPr>
          <w:ilvl w:val="0"/>
          <w:numId w:val="29"/>
        </w:numPr>
        <w:spacing w:line="360" w:lineRule="auto"/>
        <w:rPr>
          <w:rFonts w:ascii="Times New Roman" w:hAnsi="Times New Roman"/>
          <w:sz w:val="28"/>
          <w:szCs w:val="28"/>
        </w:rPr>
      </w:pPr>
      <w:proofErr w:type="spellStart"/>
      <w:r w:rsidRPr="002877B7">
        <w:rPr>
          <w:rFonts w:ascii="Times New Roman" w:hAnsi="Times New Roman"/>
          <w:sz w:val="28"/>
          <w:szCs w:val="28"/>
        </w:rPr>
        <w:t>Cherwell</w:t>
      </w:r>
      <w:proofErr w:type="spellEnd"/>
      <w:r w:rsidRPr="002877B7">
        <w:rPr>
          <w:rFonts w:ascii="Times New Roman" w:hAnsi="Times New Roman"/>
          <w:sz w:val="28"/>
          <w:szCs w:val="28"/>
        </w:rPr>
        <w:t xml:space="preserve"> - портал </w:t>
      </w:r>
      <w:proofErr w:type="spellStart"/>
      <w:r w:rsidRPr="002877B7">
        <w:rPr>
          <w:rFonts w:ascii="Times New Roman" w:hAnsi="Times New Roman"/>
          <w:sz w:val="28"/>
          <w:szCs w:val="28"/>
        </w:rPr>
        <w:t>Оксвордовского</w:t>
      </w:r>
      <w:proofErr w:type="spellEnd"/>
      <w:r w:rsidRPr="002877B7">
        <w:rPr>
          <w:rFonts w:ascii="Times New Roman" w:hAnsi="Times New Roman"/>
          <w:sz w:val="28"/>
          <w:szCs w:val="28"/>
        </w:rPr>
        <w:t xml:space="preserve"> университета // [Электронный ресурс] </w:t>
      </w:r>
      <w:r w:rsidRPr="002877B7">
        <w:rPr>
          <w:rFonts w:ascii="Times New Roman" w:hAnsi="Times New Roman"/>
          <w:sz w:val="28"/>
          <w:szCs w:val="28"/>
          <w:lang w:val="en-US"/>
        </w:rPr>
        <w:t>URL</w:t>
      </w:r>
      <w:r w:rsidRPr="002877B7">
        <w:rPr>
          <w:rFonts w:ascii="Times New Roman" w:hAnsi="Times New Roman"/>
          <w:sz w:val="28"/>
          <w:szCs w:val="28"/>
        </w:rPr>
        <w:t xml:space="preserve">:  </w:t>
      </w:r>
      <w:hyperlink r:id="rId19" w:tgtFrame="_blank" w:history="1">
        <w:r w:rsidRPr="002877B7">
          <w:rPr>
            <w:rStyle w:val="afb"/>
            <w:rFonts w:ascii="Times New Roman" w:hAnsi="Times New Roman"/>
            <w:sz w:val="28"/>
            <w:szCs w:val="28"/>
          </w:rPr>
          <w:t>http://www.cherwell.org/</w:t>
        </w:r>
      </w:hyperlink>
      <w:r w:rsidRPr="002877B7">
        <w:rPr>
          <w:rFonts w:ascii="Times New Roman" w:hAnsi="Times New Roman"/>
          <w:sz w:val="28"/>
          <w:szCs w:val="28"/>
        </w:rPr>
        <w:t> (Дата обращения 01.05.2017)</w:t>
      </w:r>
    </w:p>
    <w:p w:rsidR="007A20E6" w:rsidRPr="002877B7" w:rsidRDefault="007A20E6" w:rsidP="002877B7">
      <w:pPr>
        <w:pStyle w:val="af5"/>
        <w:numPr>
          <w:ilvl w:val="0"/>
          <w:numId w:val="29"/>
        </w:numPr>
        <w:spacing w:line="360" w:lineRule="auto"/>
        <w:rPr>
          <w:rFonts w:ascii="Times New Roman" w:hAnsi="Times New Roman"/>
          <w:sz w:val="28"/>
          <w:szCs w:val="28"/>
          <w:lang w:val="en-US"/>
        </w:rPr>
      </w:pPr>
      <w:r w:rsidRPr="002877B7">
        <w:rPr>
          <w:rFonts w:ascii="Times New Roman" w:hAnsi="Times New Roman"/>
          <w:sz w:val="28"/>
          <w:szCs w:val="28"/>
          <w:lang w:val="en-US"/>
        </w:rPr>
        <w:t>Descriptions of all CSS specifications // [</w:t>
      </w:r>
      <w:r w:rsidRPr="002877B7">
        <w:rPr>
          <w:rFonts w:ascii="Times New Roman" w:hAnsi="Times New Roman"/>
          <w:sz w:val="28"/>
          <w:szCs w:val="28"/>
        </w:rPr>
        <w:t>Электронный</w:t>
      </w:r>
      <w:r w:rsidRPr="002877B7">
        <w:rPr>
          <w:rFonts w:ascii="Times New Roman" w:hAnsi="Times New Roman"/>
          <w:sz w:val="28"/>
          <w:szCs w:val="28"/>
          <w:lang w:val="en-US"/>
        </w:rPr>
        <w:t xml:space="preserve"> </w:t>
      </w:r>
      <w:r w:rsidRPr="002877B7">
        <w:rPr>
          <w:rFonts w:ascii="Times New Roman" w:hAnsi="Times New Roman"/>
          <w:sz w:val="28"/>
          <w:szCs w:val="28"/>
        </w:rPr>
        <w:t>ресурс</w:t>
      </w:r>
      <w:r w:rsidRPr="002877B7">
        <w:rPr>
          <w:rFonts w:ascii="Times New Roman" w:hAnsi="Times New Roman"/>
          <w:sz w:val="28"/>
          <w:szCs w:val="28"/>
          <w:lang w:val="en-US"/>
        </w:rPr>
        <w:t xml:space="preserve">] </w:t>
      </w:r>
      <w:r w:rsidRPr="002877B7">
        <w:rPr>
          <w:rFonts w:ascii="Times New Roman" w:hAnsi="Times New Roman"/>
          <w:color w:val="333333"/>
          <w:sz w:val="28"/>
          <w:szCs w:val="28"/>
          <w:shd w:val="clear" w:color="auto" w:fill="FFFFFF"/>
          <w:lang w:val="en-US"/>
        </w:rPr>
        <w:t>The World Wide Web Consortium</w:t>
      </w:r>
      <w:r w:rsidRPr="002877B7">
        <w:rPr>
          <w:rFonts w:ascii="Times New Roman" w:hAnsi="Times New Roman"/>
          <w:sz w:val="28"/>
          <w:szCs w:val="28"/>
          <w:lang w:val="en-US"/>
        </w:rPr>
        <w:t xml:space="preserve"> / URL: </w:t>
      </w:r>
      <w:hyperlink r:id="rId20" w:anchor="mediaqueries" w:history="1">
        <w:r w:rsidRPr="002877B7">
          <w:rPr>
            <w:rStyle w:val="afb"/>
            <w:rFonts w:ascii="Times New Roman" w:hAnsi="Times New Roman"/>
            <w:sz w:val="28"/>
            <w:szCs w:val="28"/>
            <w:lang w:val="en-US"/>
          </w:rPr>
          <w:t>https://www.w3.org/Style/CSS/specs#mediaqueries</w:t>
        </w:r>
      </w:hyperlink>
      <w:r w:rsidRPr="002877B7">
        <w:rPr>
          <w:rFonts w:ascii="Times New Roman" w:hAnsi="Times New Roman"/>
          <w:sz w:val="28"/>
          <w:szCs w:val="28"/>
          <w:lang w:val="en-US"/>
        </w:rPr>
        <w:t xml:space="preserve"> (</w:t>
      </w:r>
      <w:r w:rsidRPr="002877B7">
        <w:rPr>
          <w:rFonts w:ascii="Times New Roman" w:hAnsi="Times New Roman"/>
          <w:sz w:val="28"/>
          <w:szCs w:val="28"/>
        </w:rPr>
        <w:t>Дата</w:t>
      </w:r>
      <w:r w:rsidRPr="002877B7">
        <w:rPr>
          <w:rFonts w:ascii="Times New Roman" w:hAnsi="Times New Roman"/>
          <w:sz w:val="28"/>
          <w:szCs w:val="28"/>
          <w:lang w:val="en-US"/>
        </w:rPr>
        <w:t xml:space="preserve"> </w:t>
      </w:r>
      <w:r w:rsidRPr="002877B7">
        <w:rPr>
          <w:rFonts w:ascii="Times New Roman" w:hAnsi="Times New Roman"/>
          <w:sz w:val="28"/>
          <w:szCs w:val="28"/>
        </w:rPr>
        <w:t>обращения</w:t>
      </w:r>
      <w:r w:rsidRPr="002877B7">
        <w:rPr>
          <w:rFonts w:ascii="Times New Roman" w:hAnsi="Times New Roman"/>
          <w:sz w:val="28"/>
          <w:szCs w:val="28"/>
          <w:lang w:val="en-US"/>
        </w:rPr>
        <w:t xml:space="preserve"> 01.05.2017)</w:t>
      </w:r>
    </w:p>
    <w:p w:rsidR="007A20E6" w:rsidRPr="002877B7" w:rsidRDefault="007A20E6" w:rsidP="002877B7">
      <w:pPr>
        <w:pStyle w:val="af5"/>
        <w:numPr>
          <w:ilvl w:val="0"/>
          <w:numId w:val="29"/>
        </w:numPr>
        <w:spacing w:line="360" w:lineRule="auto"/>
        <w:rPr>
          <w:rFonts w:ascii="Times New Roman" w:hAnsi="Times New Roman"/>
          <w:sz w:val="28"/>
          <w:szCs w:val="28"/>
        </w:rPr>
      </w:pPr>
      <w:r w:rsidRPr="002877B7">
        <w:rPr>
          <w:rFonts w:ascii="Times New Roman" w:hAnsi="Times New Roman"/>
          <w:sz w:val="28"/>
          <w:szCs w:val="28"/>
          <w:lang w:val="en-US"/>
        </w:rPr>
        <w:t>Global digital population as of April 2017 // [</w:t>
      </w:r>
      <w:r w:rsidRPr="002877B7">
        <w:rPr>
          <w:rFonts w:ascii="Times New Roman" w:hAnsi="Times New Roman"/>
          <w:sz w:val="28"/>
          <w:szCs w:val="28"/>
        </w:rPr>
        <w:t>Электронный</w:t>
      </w:r>
      <w:r w:rsidRPr="002877B7">
        <w:rPr>
          <w:rFonts w:ascii="Times New Roman" w:hAnsi="Times New Roman"/>
          <w:sz w:val="28"/>
          <w:szCs w:val="28"/>
          <w:lang w:val="en-US"/>
        </w:rPr>
        <w:t xml:space="preserve"> </w:t>
      </w:r>
      <w:r w:rsidRPr="002877B7">
        <w:rPr>
          <w:rFonts w:ascii="Times New Roman" w:hAnsi="Times New Roman"/>
          <w:sz w:val="28"/>
          <w:szCs w:val="28"/>
        </w:rPr>
        <w:t>ресурс</w:t>
      </w:r>
      <w:r w:rsidRPr="002877B7">
        <w:rPr>
          <w:rFonts w:ascii="Times New Roman" w:hAnsi="Times New Roman"/>
          <w:sz w:val="28"/>
          <w:szCs w:val="28"/>
          <w:lang w:val="en-US"/>
        </w:rPr>
        <w:t xml:space="preserve">] </w:t>
      </w:r>
      <w:proofErr w:type="spellStart"/>
      <w:r w:rsidRPr="002877B7">
        <w:rPr>
          <w:rFonts w:ascii="Times New Roman" w:hAnsi="Times New Roman"/>
          <w:sz w:val="28"/>
          <w:szCs w:val="28"/>
          <w:lang w:val="en-US"/>
        </w:rPr>
        <w:t>Statista</w:t>
      </w:r>
      <w:proofErr w:type="spellEnd"/>
      <w:r w:rsidRPr="002877B7">
        <w:rPr>
          <w:rFonts w:ascii="Times New Roman" w:hAnsi="Times New Roman"/>
          <w:sz w:val="28"/>
          <w:szCs w:val="28"/>
          <w:lang w:val="en-US"/>
        </w:rPr>
        <w:t xml:space="preserve"> Inc./   URL</w:t>
      </w:r>
      <w:r w:rsidRPr="002877B7">
        <w:rPr>
          <w:rFonts w:ascii="Times New Roman" w:hAnsi="Times New Roman"/>
          <w:sz w:val="28"/>
          <w:szCs w:val="28"/>
        </w:rPr>
        <w:t xml:space="preserve">: </w:t>
      </w:r>
      <w:hyperlink r:id="rId21">
        <w:r w:rsidRPr="002877B7">
          <w:rPr>
            <w:rStyle w:val="-"/>
            <w:rFonts w:ascii="Times New Roman" w:hAnsi="Times New Roman"/>
            <w:sz w:val="28"/>
            <w:szCs w:val="28"/>
            <w:lang w:val="en-US"/>
          </w:rPr>
          <w:t>https</w:t>
        </w:r>
        <w:r w:rsidRPr="002877B7">
          <w:rPr>
            <w:rStyle w:val="-"/>
            <w:rFonts w:ascii="Times New Roman" w:hAnsi="Times New Roman"/>
            <w:sz w:val="28"/>
            <w:szCs w:val="28"/>
          </w:rPr>
          <w:t>://</w:t>
        </w:r>
        <w:r w:rsidRPr="002877B7">
          <w:rPr>
            <w:rStyle w:val="-"/>
            <w:rFonts w:ascii="Times New Roman" w:hAnsi="Times New Roman"/>
            <w:sz w:val="28"/>
            <w:szCs w:val="28"/>
            <w:lang w:val="en-US"/>
          </w:rPr>
          <w:t>www</w:t>
        </w:r>
        <w:r w:rsidRPr="002877B7">
          <w:rPr>
            <w:rStyle w:val="-"/>
            <w:rFonts w:ascii="Times New Roman" w:hAnsi="Times New Roman"/>
            <w:sz w:val="28"/>
            <w:szCs w:val="28"/>
          </w:rPr>
          <w:t>.</w:t>
        </w:r>
        <w:proofErr w:type="spellStart"/>
        <w:r w:rsidRPr="002877B7">
          <w:rPr>
            <w:rStyle w:val="-"/>
            <w:rFonts w:ascii="Times New Roman" w:hAnsi="Times New Roman"/>
            <w:sz w:val="28"/>
            <w:szCs w:val="28"/>
            <w:lang w:val="en-US"/>
          </w:rPr>
          <w:t>statista</w:t>
        </w:r>
        <w:proofErr w:type="spellEnd"/>
        <w:r w:rsidRPr="002877B7">
          <w:rPr>
            <w:rStyle w:val="-"/>
            <w:rFonts w:ascii="Times New Roman" w:hAnsi="Times New Roman"/>
            <w:sz w:val="28"/>
            <w:szCs w:val="28"/>
          </w:rPr>
          <w:t>.</w:t>
        </w:r>
        <w:r w:rsidRPr="002877B7">
          <w:rPr>
            <w:rStyle w:val="-"/>
            <w:rFonts w:ascii="Times New Roman" w:hAnsi="Times New Roman"/>
            <w:sz w:val="28"/>
            <w:szCs w:val="28"/>
            <w:lang w:val="en-US"/>
          </w:rPr>
          <w:t>com</w:t>
        </w:r>
        <w:r w:rsidRPr="002877B7">
          <w:rPr>
            <w:rStyle w:val="-"/>
            <w:rFonts w:ascii="Times New Roman" w:hAnsi="Times New Roman"/>
            <w:sz w:val="28"/>
            <w:szCs w:val="28"/>
          </w:rPr>
          <w:t>/</w:t>
        </w:r>
        <w:r w:rsidRPr="002877B7">
          <w:rPr>
            <w:rStyle w:val="-"/>
            <w:rFonts w:ascii="Times New Roman" w:hAnsi="Times New Roman"/>
            <w:sz w:val="28"/>
            <w:szCs w:val="28"/>
            <w:lang w:val="en-US"/>
          </w:rPr>
          <w:t>statistics</w:t>
        </w:r>
        <w:r w:rsidRPr="002877B7">
          <w:rPr>
            <w:rStyle w:val="-"/>
            <w:rFonts w:ascii="Times New Roman" w:hAnsi="Times New Roman"/>
            <w:sz w:val="28"/>
            <w:szCs w:val="28"/>
          </w:rPr>
          <w:t>/617136/</w:t>
        </w:r>
        <w:r w:rsidRPr="002877B7">
          <w:rPr>
            <w:rStyle w:val="-"/>
            <w:rFonts w:ascii="Times New Roman" w:hAnsi="Times New Roman"/>
            <w:sz w:val="28"/>
            <w:szCs w:val="28"/>
            <w:lang w:val="en-US"/>
          </w:rPr>
          <w:t>digital</w:t>
        </w:r>
        <w:r w:rsidRPr="002877B7">
          <w:rPr>
            <w:rStyle w:val="-"/>
            <w:rFonts w:ascii="Times New Roman" w:hAnsi="Times New Roman"/>
            <w:sz w:val="28"/>
            <w:szCs w:val="28"/>
          </w:rPr>
          <w:t>-</w:t>
        </w:r>
        <w:r w:rsidRPr="002877B7">
          <w:rPr>
            <w:rStyle w:val="-"/>
            <w:rFonts w:ascii="Times New Roman" w:hAnsi="Times New Roman"/>
            <w:sz w:val="28"/>
            <w:szCs w:val="28"/>
            <w:lang w:val="en-US"/>
          </w:rPr>
          <w:t>population</w:t>
        </w:r>
        <w:r w:rsidRPr="002877B7">
          <w:rPr>
            <w:rStyle w:val="-"/>
            <w:rFonts w:ascii="Times New Roman" w:hAnsi="Times New Roman"/>
            <w:sz w:val="28"/>
            <w:szCs w:val="28"/>
          </w:rPr>
          <w:t>-</w:t>
        </w:r>
        <w:r w:rsidRPr="002877B7">
          <w:rPr>
            <w:rStyle w:val="-"/>
            <w:rFonts w:ascii="Times New Roman" w:hAnsi="Times New Roman"/>
            <w:sz w:val="28"/>
            <w:szCs w:val="28"/>
            <w:lang w:val="en-US"/>
          </w:rPr>
          <w:t>worldwide</w:t>
        </w:r>
      </w:hyperlink>
      <w:r w:rsidRPr="002877B7">
        <w:rPr>
          <w:rFonts w:ascii="Times New Roman" w:hAnsi="Times New Roman"/>
          <w:sz w:val="28"/>
          <w:szCs w:val="28"/>
        </w:rPr>
        <w:t xml:space="preserve"> (Дата обращения 14.04.2017)</w:t>
      </w:r>
    </w:p>
    <w:p w:rsidR="007A20E6" w:rsidRPr="002877B7" w:rsidRDefault="007A20E6" w:rsidP="002877B7">
      <w:pPr>
        <w:pStyle w:val="af5"/>
        <w:numPr>
          <w:ilvl w:val="0"/>
          <w:numId w:val="29"/>
        </w:numPr>
        <w:spacing w:line="360" w:lineRule="auto"/>
        <w:rPr>
          <w:rFonts w:ascii="Times New Roman" w:hAnsi="Times New Roman"/>
          <w:sz w:val="28"/>
          <w:szCs w:val="28"/>
          <w:lang w:val="en-US"/>
        </w:rPr>
      </w:pPr>
      <w:r w:rsidRPr="002877B7">
        <w:rPr>
          <w:rFonts w:ascii="Times New Roman" w:hAnsi="Times New Roman"/>
          <w:sz w:val="28"/>
          <w:szCs w:val="28"/>
          <w:lang w:val="en-US"/>
        </w:rPr>
        <w:lastRenderedPageBreak/>
        <w:t>Jake Jeffries.10 Incredible Mobile Marketing Stats 2015. // [</w:t>
      </w:r>
      <w:r w:rsidRPr="002877B7">
        <w:rPr>
          <w:rFonts w:ascii="Times New Roman" w:hAnsi="Times New Roman"/>
          <w:sz w:val="28"/>
          <w:szCs w:val="28"/>
        </w:rPr>
        <w:t>Электронный</w:t>
      </w:r>
      <w:r w:rsidRPr="002877B7">
        <w:rPr>
          <w:rFonts w:ascii="Times New Roman" w:hAnsi="Times New Roman"/>
          <w:sz w:val="28"/>
          <w:szCs w:val="28"/>
          <w:lang w:val="en-US"/>
        </w:rPr>
        <w:t xml:space="preserve"> </w:t>
      </w:r>
      <w:r w:rsidRPr="002877B7">
        <w:rPr>
          <w:rFonts w:ascii="Times New Roman" w:hAnsi="Times New Roman"/>
          <w:sz w:val="28"/>
          <w:szCs w:val="28"/>
        </w:rPr>
        <w:t>ресурс</w:t>
      </w:r>
      <w:r w:rsidRPr="002877B7">
        <w:rPr>
          <w:rFonts w:ascii="Times New Roman" w:hAnsi="Times New Roman"/>
          <w:sz w:val="28"/>
          <w:szCs w:val="28"/>
          <w:lang w:val="en-US"/>
        </w:rPr>
        <w:t xml:space="preserve">] </w:t>
      </w:r>
      <w:proofErr w:type="spellStart"/>
      <w:r w:rsidRPr="002877B7">
        <w:rPr>
          <w:rFonts w:ascii="Times New Roman" w:hAnsi="Times New Roman"/>
          <w:sz w:val="28"/>
          <w:szCs w:val="28"/>
          <w:lang w:val="en-US"/>
        </w:rPr>
        <w:t>Statista</w:t>
      </w:r>
      <w:proofErr w:type="spellEnd"/>
      <w:r w:rsidRPr="002877B7">
        <w:rPr>
          <w:rFonts w:ascii="Times New Roman" w:hAnsi="Times New Roman"/>
          <w:sz w:val="28"/>
          <w:szCs w:val="28"/>
          <w:lang w:val="en-US"/>
        </w:rPr>
        <w:t xml:space="preserve"> Inc. /  URL: http://www.socialmediatoday.com/content/10-incredible-mobile-marketing-stats-2015-infographic (</w:t>
      </w:r>
      <w:r w:rsidRPr="002877B7">
        <w:rPr>
          <w:rFonts w:ascii="Times New Roman" w:hAnsi="Times New Roman"/>
          <w:sz w:val="28"/>
          <w:szCs w:val="28"/>
        </w:rPr>
        <w:t>Дата</w:t>
      </w:r>
      <w:r w:rsidRPr="002877B7">
        <w:rPr>
          <w:rFonts w:ascii="Times New Roman" w:hAnsi="Times New Roman"/>
          <w:sz w:val="28"/>
          <w:szCs w:val="28"/>
          <w:lang w:val="en-US"/>
        </w:rPr>
        <w:t xml:space="preserve"> </w:t>
      </w:r>
      <w:r w:rsidRPr="002877B7">
        <w:rPr>
          <w:rFonts w:ascii="Times New Roman" w:hAnsi="Times New Roman"/>
          <w:sz w:val="28"/>
          <w:szCs w:val="28"/>
        </w:rPr>
        <w:t>обращения</w:t>
      </w:r>
      <w:r w:rsidRPr="002877B7">
        <w:rPr>
          <w:rFonts w:ascii="Times New Roman" w:hAnsi="Times New Roman"/>
          <w:sz w:val="28"/>
          <w:szCs w:val="28"/>
          <w:lang w:val="en-US"/>
        </w:rPr>
        <w:t xml:space="preserve"> 14.04.2017)</w:t>
      </w:r>
    </w:p>
    <w:p w:rsidR="007A20E6" w:rsidRPr="002877B7" w:rsidRDefault="007A20E6" w:rsidP="002877B7">
      <w:pPr>
        <w:pStyle w:val="af5"/>
        <w:numPr>
          <w:ilvl w:val="0"/>
          <w:numId w:val="29"/>
        </w:numPr>
        <w:spacing w:line="360" w:lineRule="auto"/>
        <w:rPr>
          <w:rFonts w:ascii="Times New Roman" w:hAnsi="Times New Roman"/>
          <w:sz w:val="28"/>
          <w:szCs w:val="28"/>
          <w:lang w:val="en-US"/>
        </w:rPr>
      </w:pPr>
      <w:r w:rsidRPr="002877B7">
        <w:rPr>
          <w:rFonts w:ascii="Times New Roman" w:hAnsi="Times New Roman"/>
          <w:sz w:val="28"/>
          <w:szCs w:val="28"/>
          <w:lang w:val="en-US"/>
        </w:rPr>
        <w:t>Media queries publication history // [</w:t>
      </w:r>
      <w:r w:rsidRPr="002877B7">
        <w:rPr>
          <w:rFonts w:ascii="Times New Roman" w:hAnsi="Times New Roman"/>
          <w:sz w:val="28"/>
          <w:szCs w:val="28"/>
        </w:rPr>
        <w:t>Электронный</w:t>
      </w:r>
      <w:r w:rsidRPr="002877B7">
        <w:rPr>
          <w:rFonts w:ascii="Times New Roman" w:hAnsi="Times New Roman"/>
          <w:sz w:val="28"/>
          <w:szCs w:val="28"/>
          <w:lang w:val="en-US"/>
        </w:rPr>
        <w:t xml:space="preserve"> </w:t>
      </w:r>
      <w:r w:rsidRPr="002877B7">
        <w:rPr>
          <w:rFonts w:ascii="Times New Roman" w:hAnsi="Times New Roman"/>
          <w:sz w:val="28"/>
          <w:szCs w:val="28"/>
        </w:rPr>
        <w:t>ресурс</w:t>
      </w:r>
      <w:r w:rsidRPr="002877B7">
        <w:rPr>
          <w:rFonts w:ascii="Times New Roman" w:hAnsi="Times New Roman"/>
          <w:sz w:val="28"/>
          <w:szCs w:val="28"/>
          <w:lang w:val="en-US"/>
        </w:rPr>
        <w:t xml:space="preserve">] </w:t>
      </w:r>
      <w:r w:rsidRPr="002877B7">
        <w:rPr>
          <w:rFonts w:ascii="Times New Roman" w:hAnsi="Times New Roman"/>
          <w:color w:val="333333"/>
          <w:sz w:val="28"/>
          <w:szCs w:val="28"/>
          <w:shd w:val="clear" w:color="auto" w:fill="FFFFFF"/>
          <w:lang w:val="en-US"/>
        </w:rPr>
        <w:t>The World Wide Web Consortium</w:t>
      </w:r>
      <w:r w:rsidRPr="002877B7">
        <w:rPr>
          <w:rFonts w:ascii="Times New Roman" w:hAnsi="Times New Roman"/>
          <w:sz w:val="28"/>
          <w:szCs w:val="28"/>
          <w:lang w:val="en-US"/>
        </w:rPr>
        <w:t xml:space="preserve"> / URL: </w:t>
      </w:r>
      <w:hyperlink r:id="rId22" w:history="1">
        <w:r w:rsidRPr="002877B7">
          <w:rPr>
            <w:rStyle w:val="afb"/>
            <w:rFonts w:ascii="Times New Roman" w:hAnsi="Times New Roman"/>
            <w:sz w:val="28"/>
            <w:szCs w:val="28"/>
            <w:lang w:val="en-US"/>
          </w:rPr>
          <w:t>https://www.w3.org/standards/history/css3-mediaqueries</w:t>
        </w:r>
      </w:hyperlink>
      <w:r w:rsidRPr="002877B7">
        <w:rPr>
          <w:rFonts w:ascii="Times New Roman" w:hAnsi="Times New Roman"/>
          <w:sz w:val="28"/>
          <w:szCs w:val="28"/>
          <w:lang w:val="en-US"/>
        </w:rPr>
        <w:t xml:space="preserve"> (</w:t>
      </w:r>
      <w:r w:rsidRPr="002877B7">
        <w:rPr>
          <w:rFonts w:ascii="Times New Roman" w:hAnsi="Times New Roman"/>
          <w:sz w:val="28"/>
          <w:szCs w:val="28"/>
        </w:rPr>
        <w:t>Дата</w:t>
      </w:r>
      <w:r w:rsidRPr="002877B7">
        <w:rPr>
          <w:rFonts w:ascii="Times New Roman" w:hAnsi="Times New Roman"/>
          <w:sz w:val="28"/>
          <w:szCs w:val="28"/>
          <w:lang w:val="en-US"/>
        </w:rPr>
        <w:t xml:space="preserve"> </w:t>
      </w:r>
      <w:r w:rsidRPr="002877B7">
        <w:rPr>
          <w:rFonts w:ascii="Times New Roman" w:hAnsi="Times New Roman"/>
          <w:sz w:val="28"/>
          <w:szCs w:val="28"/>
        </w:rPr>
        <w:t>обращения</w:t>
      </w:r>
      <w:r w:rsidRPr="002877B7">
        <w:rPr>
          <w:rFonts w:ascii="Times New Roman" w:hAnsi="Times New Roman"/>
          <w:sz w:val="28"/>
          <w:szCs w:val="28"/>
          <w:lang w:val="en-US"/>
        </w:rPr>
        <w:t xml:space="preserve"> 01.05.2017)</w:t>
      </w:r>
    </w:p>
    <w:p w:rsidR="007A20E6" w:rsidRPr="002877B7" w:rsidRDefault="007A20E6" w:rsidP="002877B7">
      <w:pPr>
        <w:pStyle w:val="af5"/>
        <w:numPr>
          <w:ilvl w:val="0"/>
          <w:numId w:val="29"/>
        </w:numPr>
        <w:spacing w:line="360" w:lineRule="auto"/>
        <w:rPr>
          <w:rFonts w:ascii="Times New Roman" w:hAnsi="Times New Roman"/>
          <w:sz w:val="28"/>
          <w:szCs w:val="28"/>
        </w:rPr>
      </w:pPr>
      <w:r w:rsidRPr="002877B7">
        <w:rPr>
          <w:rFonts w:ascii="Times New Roman" w:hAnsi="Times New Roman"/>
          <w:sz w:val="28"/>
          <w:szCs w:val="28"/>
          <w:lang w:val="en-US"/>
        </w:rPr>
        <w:t>Mobile Fact Sheet // [</w:t>
      </w:r>
      <w:r w:rsidRPr="002877B7">
        <w:rPr>
          <w:rFonts w:ascii="Times New Roman" w:hAnsi="Times New Roman"/>
          <w:sz w:val="28"/>
          <w:szCs w:val="28"/>
        </w:rPr>
        <w:t>Электронный</w:t>
      </w:r>
      <w:r w:rsidRPr="002877B7">
        <w:rPr>
          <w:rFonts w:ascii="Times New Roman" w:hAnsi="Times New Roman"/>
          <w:sz w:val="28"/>
          <w:szCs w:val="28"/>
          <w:lang w:val="en-US"/>
        </w:rPr>
        <w:t xml:space="preserve"> </w:t>
      </w:r>
      <w:r w:rsidRPr="002877B7">
        <w:rPr>
          <w:rFonts w:ascii="Times New Roman" w:hAnsi="Times New Roman"/>
          <w:sz w:val="28"/>
          <w:szCs w:val="28"/>
        </w:rPr>
        <w:t>ресурс</w:t>
      </w:r>
      <w:r w:rsidRPr="002877B7">
        <w:rPr>
          <w:rFonts w:ascii="Times New Roman" w:hAnsi="Times New Roman"/>
          <w:sz w:val="28"/>
          <w:szCs w:val="28"/>
          <w:lang w:val="en-US"/>
        </w:rPr>
        <w:t xml:space="preserve">] Pew Research Center / </w:t>
      </w:r>
      <w:hyperlink r:id="rId23">
        <w:r w:rsidRPr="002877B7">
          <w:rPr>
            <w:rStyle w:val="-"/>
            <w:rFonts w:ascii="Times New Roman" w:hAnsi="Times New Roman"/>
            <w:sz w:val="28"/>
            <w:szCs w:val="28"/>
            <w:lang w:val="en-US"/>
          </w:rPr>
          <w:t>http</w:t>
        </w:r>
        <w:r w:rsidRPr="002877B7">
          <w:rPr>
            <w:rStyle w:val="-"/>
            <w:rFonts w:ascii="Times New Roman" w:hAnsi="Times New Roman"/>
            <w:sz w:val="28"/>
            <w:szCs w:val="28"/>
          </w:rPr>
          <w:t>://</w:t>
        </w:r>
        <w:r w:rsidRPr="002877B7">
          <w:rPr>
            <w:rStyle w:val="-"/>
            <w:rFonts w:ascii="Times New Roman" w:hAnsi="Times New Roman"/>
            <w:sz w:val="28"/>
            <w:szCs w:val="28"/>
            <w:lang w:val="en-US"/>
          </w:rPr>
          <w:t>www</w:t>
        </w:r>
        <w:r w:rsidRPr="002877B7">
          <w:rPr>
            <w:rStyle w:val="-"/>
            <w:rFonts w:ascii="Times New Roman" w:hAnsi="Times New Roman"/>
            <w:sz w:val="28"/>
            <w:szCs w:val="28"/>
          </w:rPr>
          <w:t>.</w:t>
        </w:r>
        <w:proofErr w:type="spellStart"/>
        <w:r w:rsidRPr="002877B7">
          <w:rPr>
            <w:rStyle w:val="-"/>
            <w:rFonts w:ascii="Times New Roman" w:hAnsi="Times New Roman"/>
            <w:sz w:val="28"/>
            <w:szCs w:val="28"/>
            <w:lang w:val="en-US"/>
          </w:rPr>
          <w:t>pewinternet</w:t>
        </w:r>
        <w:proofErr w:type="spellEnd"/>
        <w:r w:rsidRPr="002877B7">
          <w:rPr>
            <w:rStyle w:val="-"/>
            <w:rFonts w:ascii="Times New Roman" w:hAnsi="Times New Roman"/>
            <w:sz w:val="28"/>
            <w:szCs w:val="28"/>
          </w:rPr>
          <w:t>.</w:t>
        </w:r>
        <w:r w:rsidRPr="002877B7">
          <w:rPr>
            <w:rStyle w:val="-"/>
            <w:rFonts w:ascii="Times New Roman" w:hAnsi="Times New Roman"/>
            <w:sz w:val="28"/>
            <w:szCs w:val="28"/>
            <w:lang w:val="en-US"/>
          </w:rPr>
          <w:t>org</w:t>
        </w:r>
        <w:r w:rsidRPr="002877B7">
          <w:rPr>
            <w:rStyle w:val="-"/>
            <w:rFonts w:ascii="Times New Roman" w:hAnsi="Times New Roman"/>
            <w:sz w:val="28"/>
            <w:szCs w:val="28"/>
          </w:rPr>
          <w:t>/</w:t>
        </w:r>
        <w:r w:rsidRPr="002877B7">
          <w:rPr>
            <w:rStyle w:val="-"/>
            <w:rFonts w:ascii="Times New Roman" w:hAnsi="Times New Roman"/>
            <w:sz w:val="28"/>
            <w:szCs w:val="28"/>
            <w:lang w:val="en-US"/>
          </w:rPr>
          <w:t>fact</w:t>
        </w:r>
        <w:r w:rsidRPr="002877B7">
          <w:rPr>
            <w:rStyle w:val="-"/>
            <w:rFonts w:ascii="Times New Roman" w:hAnsi="Times New Roman"/>
            <w:sz w:val="28"/>
            <w:szCs w:val="28"/>
          </w:rPr>
          <w:t>-</w:t>
        </w:r>
        <w:r w:rsidRPr="002877B7">
          <w:rPr>
            <w:rStyle w:val="-"/>
            <w:rFonts w:ascii="Times New Roman" w:hAnsi="Times New Roman"/>
            <w:sz w:val="28"/>
            <w:szCs w:val="28"/>
            <w:lang w:val="en-US"/>
          </w:rPr>
          <w:t>sheet</w:t>
        </w:r>
        <w:r w:rsidRPr="002877B7">
          <w:rPr>
            <w:rStyle w:val="-"/>
            <w:rFonts w:ascii="Times New Roman" w:hAnsi="Times New Roman"/>
            <w:sz w:val="28"/>
            <w:szCs w:val="28"/>
          </w:rPr>
          <w:t>/</w:t>
        </w:r>
        <w:r w:rsidRPr="002877B7">
          <w:rPr>
            <w:rStyle w:val="-"/>
            <w:rFonts w:ascii="Times New Roman" w:hAnsi="Times New Roman"/>
            <w:sz w:val="28"/>
            <w:szCs w:val="28"/>
            <w:lang w:val="en-US"/>
          </w:rPr>
          <w:t>mobile</w:t>
        </w:r>
        <w:r w:rsidRPr="002877B7">
          <w:rPr>
            <w:rStyle w:val="-"/>
            <w:rFonts w:ascii="Times New Roman" w:hAnsi="Times New Roman"/>
            <w:sz w:val="28"/>
            <w:szCs w:val="28"/>
          </w:rPr>
          <w:t>/</w:t>
        </w:r>
      </w:hyperlink>
      <w:r w:rsidRPr="002877B7">
        <w:rPr>
          <w:rFonts w:ascii="Times New Roman" w:hAnsi="Times New Roman"/>
          <w:sz w:val="28"/>
          <w:szCs w:val="28"/>
        </w:rPr>
        <w:t xml:space="preserve"> (Дата обращения 14.04.2017)</w:t>
      </w:r>
    </w:p>
    <w:p w:rsidR="007A20E6" w:rsidRPr="002877B7" w:rsidRDefault="007A20E6" w:rsidP="002877B7">
      <w:pPr>
        <w:pStyle w:val="af9"/>
        <w:numPr>
          <w:ilvl w:val="0"/>
          <w:numId w:val="29"/>
        </w:numPr>
        <w:spacing w:after="0" w:line="360" w:lineRule="auto"/>
        <w:rPr>
          <w:rFonts w:ascii="Times New Roman" w:hAnsi="Times New Roman"/>
          <w:sz w:val="28"/>
          <w:szCs w:val="28"/>
          <w:lang w:val="en-US"/>
        </w:rPr>
      </w:pPr>
      <w:r w:rsidRPr="002877B7">
        <w:rPr>
          <w:rFonts w:ascii="Times New Roman" w:hAnsi="Times New Roman"/>
          <w:color w:val="auto"/>
          <w:sz w:val="28"/>
          <w:szCs w:val="28"/>
          <w:lang w:val="en-US"/>
        </w:rPr>
        <w:t>Nielsen J. Hamburger Menus and Hidden Navigation Hurt UX Metrics [</w:t>
      </w:r>
      <w:r w:rsidRPr="002877B7">
        <w:rPr>
          <w:rFonts w:ascii="Times New Roman" w:hAnsi="Times New Roman"/>
          <w:color w:val="auto"/>
          <w:sz w:val="28"/>
          <w:szCs w:val="28"/>
        </w:rPr>
        <w:t>Электронный</w:t>
      </w:r>
      <w:r w:rsidRPr="002877B7">
        <w:rPr>
          <w:rFonts w:ascii="Times New Roman" w:hAnsi="Times New Roman"/>
          <w:color w:val="auto"/>
          <w:sz w:val="28"/>
          <w:szCs w:val="28"/>
          <w:lang w:val="en-US"/>
        </w:rPr>
        <w:t xml:space="preserve"> </w:t>
      </w:r>
      <w:r w:rsidRPr="002877B7">
        <w:rPr>
          <w:rFonts w:ascii="Times New Roman" w:hAnsi="Times New Roman"/>
          <w:color w:val="auto"/>
          <w:sz w:val="28"/>
          <w:szCs w:val="28"/>
        </w:rPr>
        <w:t>ресурс</w:t>
      </w:r>
      <w:r w:rsidRPr="002877B7">
        <w:rPr>
          <w:rFonts w:ascii="Times New Roman" w:hAnsi="Times New Roman"/>
          <w:color w:val="auto"/>
          <w:sz w:val="28"/>
          <w:szCs w:val="28"/>
          <w:lang w:val="en-US"/>
        </w:rPr>
        <w:t>] URL</w:t>
      </w:r>
      <w:r w:rsidRPr="002877B7">
        <w:rPr>
          <w:rFonts w:ascii="Times New Roman" w:hAnsi="Times New Roman"/>
          <w:sz w:val="28"/>
          <w:szCs w:val="28"/>
          <w:lang w:val="en-US"/>
        </w:rPr>
        <w:t xml:space="preserve">: </w:t>
      </w:r>
      <w:hyperlink r:id="rId24" w:history="1">
        <w:r w:rsidRPr="002877B7">
          <w:rPr>
            <w:rStyle w:val="afb"/>
            <w:rFonts w:ascii="Times New Roman" w:hAnsi="Times New Roman"/>
            <w:sz w:val="28"/>
            <w:szCs w:val="28"/>
            <w:lang w:val="en-US"/>
          </w:rPr>
          <w:t>https://www.nngroup.com/articles/hamburger-menus/</w:t>
        </w:r>
      </w:hyperlink>
      <w:r w:rsidRPr="002877B7">
        <w:rPr>
          <w:rFonts w:ascii="Times New Roman" w:hAnsi="Times New Roman"/>
          <w:sz w:val="28"/>
          <w:szCs w:val="28"/>
          <w:lang w:val="en-US"/>
        </w:rPr>
        <w:t xml:space="preserve"> (</w:t>
      </w:r>
      <w:r w:rsidRPr="002877B7">
        <w:rPr>
          <w:rFonts w:ascii="Times New Roman" w:hAnsi="Times New Roman"/>
          <w:sz w:val="28"/>
          <w:szCs w:val="28"/>
        </w:rPr>
        <w:t>дата</w:t>
      </w:r>
      <w:r w:rsidRPr="002877B7">
        <w:rPr>
          <w:rFonts w:ascii="Times New Roman" w:hAnsi="Times New Roman"/>
          <w:sz w:val="28"/>
          <w:szCs w:val="28"/>
          <w:lang w:val="en-US"/>
        </w:rPr>
        <w:t xml:space="preserve"> </w:t>
      </w:r>
      <w:r w:rsidRPr="002877B7">
        <w:rPr>
          <w:rFonts w:ascii="Times New Roman" w:hAnsi="Times New Roman"/>
          <w:sz w:val="28"/>
          <w:szCs w:val="28"/>
        </w:rPr>
        <w:t>обращения</w:t>
      </w:r>
      <w:r w:rsidRPr="002877B7">
        <w:rPr>
          <w:rFonts w:ascii="Times New Roman" w:hAnsi="Times New Roman"/>
          <w:sz w:val="28"/>
          <w:szCs w:val="28"/>
          <w:lang w:val="en-US"/>
        </w:rPr>
        <w:t xml:space="preserve"> 17.04.17)</w:t>
      </w:r>
    </w:p>
    <w:p w:rsidR="007A20E6" w:rsidRPr="002877B7" w:rsidRDefault="007A20E6" w:rsidP="002877B7">
      <w:pPr>
        <w:pStyle w:val="af4"/>
        <w:numPr>
          <w:ilvl w:val="0"/>
          <w:numId w:val="29"/>
        </w:numPr>
        <w:spacing w:after="0" w:line="360" w:lineRule="auto"/>
        <w:rPr>
          <w:rFonts w:ascii="Times New Roman" w:hAnsi="Times New Roman"/>
          <w:sz w:val="28"/>
          <w:szCs w:val="28"/>
        </w:rPr>
      </w:pPr>
      <w:r w:rsidRPr="002877B7">
        <w:rPr>
          <w:rFonts w:ascii="Times New Roman" w:hAnsi="Times New Roman"/>
          <w:sz w:val="28"/>
          <w:szCs w:val="28"/>
          <w:lang w:val="en-US"/>
        </w:rPr>
        <w:t xml:space="preserve">Nielsen J. Usability 101: Introduction to Usability. </w:t>
      </w:r>
      <w:r w:rsidRPr="002877B7">
        <w:rPr>
          <w:rFonts w:ascii="Times New Roman" w:hAnsi="Times New Roman"/>
          <w:sz w:val="28"/>
          <w:szCs w:val="28"/>
        </w:rPr>
        <w:t xml:space="preserve">2012. // [Электронный ресурс] </w:t>
      </w:r>
      <w:r w:rsidRPr="002877B7">
        <w:rPr>
          <w:rFonts w:ascii="Times New Roman" w:hAnsi="Times New Roman"/>
          <w:sz w:val="28"/>
          <w:szCs w:val="28"/>
          <w:lang w:val="en-US"/>
        </w:rPr>
        <w:t>Nielsen</w:t>
      </w:r>
      <w:r w:rsidRPr="002877B7">
        <w:rPr>
          <w:rFonts w:ascii="Times New Roman" w:hAnsi="Times New Roman"/>
          <w:sz w:val="28"/>
          <w:szCs w:val="28"/>
        </w:rPr>
        <w:t xml:space="preserve"> </w:t>
      </w:r>
      <w:r w:rsidRPr="002877B7">
        <w:rPr>
          <w:rFonts w:ascii="Times New Roman" w:hAnsi="Times New Roman"/>
          <w:sz w:val="28"/>
          <w:szCs w:val="28"/>
          <w:lang w:val="en-US"/>
        </w:rPr>
        <w:t>Norman</w:t>
      </w:r>
      <w:r w:rsidRPr="002877B7">
        <w:rPr>
          <w:rFonts w:ascii="Times New Roman" w:hAnsi="Times New Roman"/>
          <w:sz w:val="28"/>
          <w:szCs w:val="28"/>
        </w:rPr>
        <w:t xml:space="preserve"> </w:t>
      </w:r>
      <w:r w:rsidRPr="002877B7">
        <w:rPr>
          <w:rFonts w:ascii="Times New Roman" w:hAnsi="Times New Roman"/>
          <w:sz w:val="28"/>
          <w:szCs w:val="28"/>
          <w:lang w:val="en-US"/>
        </w:rPr>
        <w:t>Group</w:t>
      </w:r>
      <w:r w:rsidRPr="002877B7">
        <w:rPr>
          <w:rFonts w:ascii="Times New Roman" w:hAnsi="Times New Roman"/>
          <w:sz w:val="28"/>
          <w:szCs w:val="28"/>
        </w:rPr>
        <w:t xml:space="preserve"> / </w:t>
      </w:r>
      <w:r w:rsidRPr="002877B7">
        <w:rPr>
          <w:rFonts w:ascii="Times New Roman" w:hAnsi="Times New Roman"/>
          <w:sz w:val="28"/>
          <w:szCs w:val="28"/>
          <w:lang w:val="en-US"/>
        </w:rPr>
        <w:t>URL</w:t>
      </w:r>
      <w:r w:rsidRPr="002877B7">
        <w:rPr>
          <w:rFonts w:ascii="Times New Roman" w:hAnsi="Times New Roman"/>
          <w:sz w:val="28"/>
          <w:szCs w:val="28"/>
        </w:rPr>
        <w:t xml:space="preserve">: </w:t>
      </w:r>
      <w:hyperlink r:id="rId25">
        <w:r w:rsidRPr="002877B7">
          <w:rPr>
            <w:rStyle w:val="-"/>
            <w:rFonts w:ascii="Times New Roman" w:hAnsi="Times New Roman"/>
            <w:sz w:val="28"/>
            <w:szCs w:val="28"/>
            <w:lang w:val="en-US"/>
          </w:rPr>
          <w:t>https</w:t>
        </w:r>
        <w:r w:rsidRPr="002877B7">
          <w:rPr>
            <w:rStyle w:val="-"/>
            <w:rFonts w:ascii="Times New Roman" w:hAnsi="Times New Roman"/>
            <w:sz w:val="28"/>
            <w:szCs w:val="28"/>
          </w:rPr>
          <w:t>://</w:t>
        </w:r>
        <w:r w:rsidRPr="002877B7">
          <w:rPr>
            <w:rStyle w:val="-"/>
            <w:rFonts w:ascii="Times New Roman" w:hAnsi="Times New Roman"/>
            <w:sz w:val="28"/>
            <w:szCs w:val="28"/>
            <w:lang w:val="en-US"/>
          </w:rPr>
          <w:t>www</w:t>
        </w:r>
        <w:r w:rsidRPr="002877B7">
          <w:rPr>
            <w:rStyle w:val="-"/>
            <w:rFonts w:ascii="Times New Roman" w:hAnsi="Times New Roman"/>
            <w:sz w:val="28"/>
            <w:szCs w:val="28"/>
          </w:rPr>
          <w:t>.</w:t>
        </w:r>
        <w:proofErr w:type="spellStart"/>
        <w:r w:rsidRPr="002877B7">
          <w:rPr>
            <w:rStyle w:val="-"/>
            <w:rFonts w:ascii="Times New Roman" w:hAnsi="Times New Roman"/>
            <w:sz w:val="28"/>
            <w:szCs w:val="28"/>
            <w:lang w:val="en-US"/>
          </w:rPr>
          <w:t>nngroup</w:t>
        </w:r>
        <w:proofErr w:type="spellEnd"/>
        <w:r w:rsidRPr="002877B7">
          <w:rPr>
            <w:rStyle w:val="-"/>
            <w:rFonts w:ascii="Times New Roman" w:hAnsi="Times New Roman"/>
            <w:sz w:val="28"/>
            <w:szCs w:val="28"/>
          </w:rPr>
          <w:t>.</w:t>
        </w:r>
        <w:r w:rsidRPr="002877B7">
          <w:rPr>
            <w:rStyle w:val="-"/>
            <w:rFonts w:ascii="Times New Roman" w:hAnsi="Times New Roman"/>
            <w:sz w:val="28"/>
            <w:szCs w:val="28"/>
            <w:lang w:val="en-US"/>
          </w:rPr>
          <w:t>com</w:t>
        </w:r>
        <w:r w:rsidRPr="002877B7">
          <w:rPr>
            <w:rStyle w:val="-"/>
            <w:rFonts w:ascii="Times New Roman" w:hAnsi="Times New Roman"/>
            <w:sz w:val="28"/>
            <w:szCs w:val="28"/>
          </w:rPr>
          <w:t>/</w:t>
        </w:r>
        <w:r w:rsidRPr="002877B7">
          <w:rPr>
            <w:rStyle w:val="-"/>
            <w:rFonts w:ascii="Times New Roman" w:hAnsi="Times New Roman"/>
            <w:sz w:val="28"/>
            <w:szCs w:val="28"/>
            <w:lang w:val="en-US"/>
          </w:rPr>
          <w:t>articles</w:t>
        </w:r>
        <w:r w:rsidRPr="002877B7">
          <w:rPr>
            <w:rStyle w:val="-"/>
            <w:rFonts w:ascii="Times New Roman" w:hAnsi="Times New Roman"/>
            <w:sz w:val="28"/>
            <w:szCs w:val="28"/>
          </w:rPr>
          <w:t>/</w:t>
        </w:r>
        <w:r w:rsidRPr="002877B7">
          <w:rPr>
            <w:rStyle w:val="-"/>
            <w:rFonts w:ascii="Times New Roman" w:hAnsi="Times New Roman"/>
            <w:sz w:val="28"/>
            <w:szCs w:val="28"/>
            <w:lang w:val="en-US"/>
          </w:rPr>
          <w:t>usability</w:t>
        </w:r>
        <w:r w:rsidRPr="002877B7">
          <w:rPr>
            <w:rStyle w:val="-"/>
            <w:rFonts w:ascii="Times New Roman" w:hAnsi="Times New Roman"/>
            <w:sz w:val="28"/>
            <w:szCs w:val="28"/>
          </w:rPr>
          <w:t>-101-</w:t>
        </w:r>
        <w:r w:rsidRPr="002877B7">
          <w:rPr>
            <w:rStyle w:val="-"/>
            <w:rFonts w:ascii="Times New Roman" w:hAnsi="Times New Roman"/>
            <w:sz w:val="28"/>
            <w:szCs w:val="28"/>
            <w:lang w:val="en-US"/>
          </w:rPr>
          <w:t>introduction</w:t>
        </w:r>
        <w:r w:rsidRPr="002877B7">
          <w:rPr>
            <w:rStyle w:val="-"/>
            <w:rFonts w:ascii="Times New Roman" w:hAnsi="Times New Roman"/>
            <w:sz w:val="28"/>
            <w:szCs w:val="28"/>
          </w:rPr>
          <w:t>-</w:t>
        </w:r>
        <w:r w:rsidRPr="002877B7">
          <w:rPr>
            <w:rStyle w:val="-"/>
            <w:rFonts w:ascii="Times New Roman" w:hAnsi="Times New Roman"/>
            <w:sz w:val="28"/>
            <w:szCs w:val="28"/>
            <w:lang w:val="en-US"/>
          </w:rPr>
          <w:t>to</w:t>
        </w:r>
        <w:r w:rsidRPr="002877B7">
          <w:rPr>
            <w:rStyle w:val="-"/>
            <w:rFonts w:ascii="Times New Roman" w:hAnsi="Times New Roman"/>
            <w:sz w:val="28"/>
            <w:szCs w:val="28"/>
          </w:rPr>
          <w:t>-</w:t>
        </w:r>
        <w:r w:rsidRPr="002877B7">
          <w:rPr>
            <w:rStyle w:val="-"/>
            <w:rFonts w:ascii="Times New Roman" w:hAnsi="Times New Roman"/>
            <w:sz w:val="28"/>
            <w:szCs w:val="28"/>
            <w:lang w:val="en-US"/>
          </w:rPr>
          <w:t>usability</w:t>
        </w:r>
        <w:r w:rsidRPr="002877B7">
          <w:rPr>
            <w:rStyle w:val="-"/>
            <w:rFonts w:ascii="Times New Roman" w:hAnsi="Times New Roman"/>
            <w:sz w:val="28"/>
            <w:szCs w:val="28"/>
          </w:rPr>
          <w:t>/</w:t>
        </w:r>
      </w:hyperlink>
      <w:r w:rsidRPr="002877B7">
        <w:rPr>
          <w:rFonts w:ascii="Times New Roman" w:hAnsi="Times New Roman"/>
          <w:sz w:val="28"/>
          <w:szCs w:val="28"/>
        </w:rPr>
        <w:t xml:space="preserve"> (дата обращения: 18.04.2017)</w:t>
      </w:r>
    </w:p>
    <w:p w:rsidR="007A20E6" w:rsidRPr="002877B7" w:rsidRDefault="007A20E6" w:rsidP="002877B7">
      <w:pPr>
        <w:pStyle w:val="af5"/>
        <w:numPr>
          <w:ilvl w:val="0"/>
          <w:numId w:val="29"/>
        </w:numPr>
        <w:spacing w:line="360" w:lineRule="auto"/>
        <w:rPr>
          <w:rFonts w:ascii="Times New Roman" w:hAnsi="Times New Roman"/>
          <w:sz w:val="28"/>
          <w:szCs w:val="28"/>
        </w:rPr>
      </w:pPr>
      <w:r w:rsidRPr="002877B7">
        <w:rPr>
          <w:rFonts w:ascii="Times New Roman" w:hAnsi="Times New Roman"/>
          <w:sz w:val="28"/>
          <w:szCs w:val="28"/>
          <w:lang w:val="en-US"/>
        </w:rPr>
        <w:t>Number of smartphone users worldwide from 2014 to 2020 (in billions) // [</w:t>
      </w:r>
      <w:r w:rsidRPr="002877B7">
        <w:rPr>
          <w:rFonts w:ascii="Times New Roman" w:hAnsi="Times New Roman"/>
          <w:sz w:val="28"/>
          <w:szCs w:val="28"/>
        </w:rPr>
        <w:t>Электронный</w:t>
      </w:r>
      <w:r w:rsidRPr="002877B7">
        <w:rPr>
          <w:rFonts w:ascii="Times New Roman" w:hAnsi="Times New Roman"/>
          <w:sz w:val="28"/>
          <w:szCs w:val="28"/>
          <w:lang w:val="en-US"/>
        </w:rPr>
        <w:t xml:space="preserve"> </w:t>
      </w:r>
      <w:r w:rsidRPr="002877B7">
        <w:rPr>
          <w:rFonts w:ascii="Times New Roman" w:hAnsi="Times New Roman"/>
          <w:sz w:val="28"/>
          <w:szCs w:val="28"/>
        </w:rPr>
        <w:t>ресурс</w:t>
      </w:r>
      <w:r w:rsidRPr="002877B7">
        <w:rPr>
          <w:rFonts w:ascii="Times New Roman" w:hAnsi="Times New Roman"/>
          <w:sz w:val="28"/>
          <w:szCs w:val="28"/>
          <w:lang w:val="en-US"/>
        </w:rPr>
        <w:t xml:space="preserve">] </w:t>
      </w:r>
      <w:proofErr w:type="spellStart"/>
      <w:r w:rsidRPr="002877B7">
        <w:rPr>
          <w:rFonts w:ascii="Times New Roman" w:hAnsi="Times New Roman"/>
          <w:sz w:val="28"/>
          <w:szCs w:val="28"/>
          <w:lang w:val="en-US"/>
        </w:rPr>
        <w:t>Statista</w:t>
      </w:r>
      <w:proofErr w:type="spellEnd"/>
      <w:r w:rsidRPr="002877B7">
        <w:rPr>
          <w:rFonts w:ascii="Times New Roman" w:hAnsi="Times New Roman"/>
          <w:sz w:val="28"/>
          <w:szCs w:val="28"/>
          <w:lang w:val="en-US"/>
        </w:rPr>
        <w:t xml:space="preserve"> Inc./   URL</w:t>
      </w:r>
      <w:r w:rsidRPr="002877B7">
        <w:rPr>
          <w:rFonts w:ascii="Times New Roman" w:hAnsi="Times New Roman"/>
          <w:sz w:val="28"/>
          <w:szCs w:val="28"/>
        </w:rPr>
        <w:t xml:space="preserve">: </w:t>
      </w:r>
      <w:hyperlink r:id="rId26">
        <w:r w:rsidRPr="002877B7">
          <w:rPr>
            <w:rStyle w:val="-"/>
            <w:rFonts w:ascii="Times New Roman" w:hAnsi="Times New Roman"/>
            <w:sz w:val="28"/>
            <w:szCs w:val="28"/>
            <w:lang w:val="en-US"/>
          </w:rPr>
          <w:t>https</w:t>
        </w:r>
        <w:r w:rsidRPr="002877B7">
          <w:rPr>
            <w:rStyle w:val="-"/>
            <w:rFonts w:ascii="Times New Roman" w:hAnsi="Times New Roman"/>
            <w:sz w:val="28"/>
            <w:szCs w:val="28"/>
          </w:rPr>
          <w:t>://</w:t>
        </w:r>
        <w:r w:rsidRPr="002877B7">
          <w:rPr>
            <w:rStyle w:val="-"/>
            <w:rFonts w:ascii="Times New Roman" w:hAnsi="Times New Roman"/>
            <w:sz w:val="28"/>
            <w:szCs w:val="28"/>
            <w:lang w:val="en-US"/>
          </w:rPr>
          <w:t>www</w:t>
        </w:r>
        <w:r w:rsidRPr="002877B7">
          <w:rPr>
            <w:rStyle w:val="-"/>
            <w:rFonts w:ascii="Times New Roman" w:hAnsi="Times New Roman"/>
            <w:sz w:val="28"/>
            <w:szCs w:val="28"/>
          </w:rPr>
          <w:t>.</w:t>
        </w:r>
        <w:proofErr w:type="spellStart"/>
        <w:r w:rsidRPr="002877B7">
          <w:rPr>
            <w:rStyle w:val="-"/>
            <w:rFonts w:ascii="Times New Roman" w:hAnsi="Times New Roman"/>
            <w:sz w:val="28"/>
            <w:szCs w:val="28"/>
            <w:lang w:val="en-US"/>
          </w:rPr>
          <w:t>statista</w:t>
        </w:r>
        <w:proofErr w:type="spellEnd"/>
        <w:r w:rsidRPr="002877B7">
          <w:rPr>
            <w:rStyle w:val="-"/>
            <w:rFonts w:ascii="Times New Roman" w:hAnsi="Times New Roman"/>
            <w:sz w:val="28"/>
            <w:szCs w:val="28"/>
          </w:rPr>
          <w:t>.</w:t>
        </w:r>
        <w:r w:rsidRPr="002877B7">
          <w:rPr>
            <w:rStyle w:val="-"/>
            <w:rFonts w:ascii="Times New Roman" w:hAnsi="Times New Roman"/>
            <w:sz w:val="28"/>
            <w:szCs w:val="28"/>
            <w:lang w:val="en-US"/>
          </w:rPr>
          <w:t>com</w:t>
        </w:r>
        <w:r w:rsidRPr="002877B7">
          <w:rPr>
            <w:rStyle w:val="-"/>
            <w:rFonts w:ascii="Times New Roman" w:hAnsi="Times New Roman"/>
            <w:sz w:val="28"/>
            <w:szCs w:val="28"/>
          </w:rPr>
          <w:t>/</w:t>
        </w:r>
        <w:r w:rsidRPr="002877B7">
          <w:rPr>
            <w:rStyle w:val="-"/>
            <w:rFonts w:ascii="Times New Roman" w:hAnsi="Times New Roman"/>
            <w:sz w:val="28"/>
            <w:szCs w:val="28"/>
            <w:lang w:val="en-US"/>
          </w:rPr>
          <w:t>statistics</w:t>
        </w:r>
        <w:r w:rsidRPr="002877B7">
          <w:rPr>
            <w:rStyle w:val="-"/>
            <w:rFonts w:ascii="Times New Roman" w:hAnsi="Times New Roman"/>
            <w:sz w:val="28"/>
            <w:szCs w:val="28"/>
          </w:rPr>
          <w:t>/330695/</w:t>
        </w:r>
        <w:r w:rsidRPr="002877B7">
          <w:rPr>
            <w:rStyle w:val="-"/>
            <w:rFonts w:ascii="Times New Roman" w:hAnsi="Times New Roman"/>
            <w:sz w:val="28"/>
            <w:szCs w:val="28"/>
            <w:lang w:val="en-US"/>
          </w:rPr>
          <w:t>number</w:t>
        </w:r>
        <w:r w:rsidRPr="002877B7">
          <w:rPr>
            <w:rStyle w:val="-"/>
            <w:rFonts w:ascii="Times New Roman" w:hAnsi="Times New Roman"/>
            <w:sz w:val="28"/>
            <w:szCs w:val="28"/>
          </w:rPr>
          <w:t>-</w:t>
        </w:r>
        <w:r w:rsidRPr="002877B7">
          <w:rPr>
            <w:rStyle w:val="-"/>
            <w:rFonts w:ascii="Times New Roman" w:hAnsi="Times New Roman"/>
            <w:sz w:val="28"/>
            <w:szCs w:val="28"/>
            <w:lang w:val="en-US"/>
          </w:rPr>
          <w:t>of</w:t>
        </w:r>
        <w:r w:rsidRPr="002877B7">
          <w:rPr>
            <w:rStyle w:val="-"/>
            <w:rFonts w:ascii="Times New Roman" w:hAnsi="Times New Roman"/>
            <w:sz w:val="28"/>
            <w:szCs w:val="28"/>
          </w:rPr>
          <w:t>-</w:t>
        </w:r>
        <w:r w:rsidRPr="002877B7">
          <w:rPr>
            <w:rStyle w:val="-"/>
            <w:rFonts w:ascii="Times New Roman" w:hAnsi="Times New Roman"/>
            <w:sz w:val="28"/>
            <w:szCs w:val="28"/>
            <w:lang w:val="en-US"/>
          </w:rPr>
          <w:t>smartphone</w:t>
        </w:r>
        <w:r w:rsidRPr="002877B7">
          <w:rPr>
            <w:rStyle w:val="-"/>
            <w:rFonts w:ascii="Times New Roman" w:hAnsi="Times New Roman"/>
            <w:sz w:val="28"/>
            <w:szCs w:val="28"/>
          </w:rPr>
          <w:t>-</w:t>
        </w:r>
        <w:r w:rsidRPr="002877B7">
          <w:rPr>
            <w:rStyle w:val="-"/>
            <w:rFonts w:ascii="Times New Roman" w:hAnsi="Times New Roman"/>
            <w:sz w:val="28"/>
            <w:szCs w:val="28"/>
            <w:lang w:val="en-US"/>
          </w:rPr>
          <w:t>users</w:t>
        </w:r>
        <w:r w:rsidRPr="002877B7">
          <w:rPr>
            <w:rStyle w:val="-"/>
            <w:rFonts w:ascii="Times New Roman" w:hAnsi="Times New Roman"/>
            <w:sz w:val="28"/>
            <w:szCs w:val="28"/>
          </w:rPr>
          <w:t>-</w:t>
        </w:r>
        <w:r w:rsidRPr="002877B7">
          <w:rPr>
            <w:rStyle w:val="-"/>
            <w:rFonts w:ascii="Times New Roman" w:hAnsi="Times New Roman"/>
            <w:sz w:val="28"/>
            <w:szCs w:val="28"/>
            <w:lang w:val="en-US"/>
          </w:rPr>
          <w:t>worldwide</w:t>
        </w:r>
      </w:hyperlink>
      <w:r w:rsidRPr="002877B7">
        <w:rPr>
          <w:rFonts w:ascii="Times New Roman" w:hAnsi="Times New Roman"/>
          <w:sz w:val="28"/>
          <w:szCs w:val="28"/>
        </w:rPr>
        <w:t xml:space="preserve"> (Дата обращения 14.04.2017)</w:t>
      </w:r>
    </w:p>
    <w:p w:rsidR="007A20E6" w:rsidRPr="002877B7" w:rsidRDefault="007A20E6" w:rsidP="002877B7">
      <w:pPr>
        <w:pStyle w:val="af5"/>
        <w:numPr>
          <w:ilvl w:val="0"/>
          <w:numId w:val="29"/>
        </w:numPr>
        <w:spacing w:line="360" w:lineRule="auto"/>
        <w:rPr>
          <w:rFonts w:ascii="Times New Roman" w:hAnsi="Times New Roman"/>
          <w:sz w:val="28"/>
          <w:szCs w:val="28"/>
          <w:lang w:val="en-US"/>
        </w:rPr>
      </w:pPr>
      <w:r w:rsidRPr="002877B7">
        <w:rPr>
          <w:rFonts w:ascii="Times New Roman" w:hAnsi="Times New Roman"/>
          <w:sz w:val="28"/>
          <w:szCs w:val="28"/>
          <w:lang w:val="en-US"/>
        </w:rPr>
        <w:t xml:space="preserve">On line Browsing Platform. Usability of consumer products and products for public use — Part 2: Summative test method. URL: </w:t>
      </w:r>
      <w:hyperlink r:id="rId27" w:anchor="iso:std:iso:ts:20282:-2:ed-2:v1:en" w:history="1">
        <w:r w:rsidRPr="002877B7">
          <w:rPr>
            <w:rStyle w:val="-"/>
            <w:rFonts w:ascii="Times New Roman" w:hAnsi="Times New Roman"/>
            <w:sz w:val="28"/>
            <w:szCs w:val="28"/>
            <w:lang w:val="en-US"/>
          </w:rPr>
          <w:t>https://www.iso.org/obp/ui/#iso:std:iso:ts:20282:-2:ed-2:v1:en</w:t>
        </w:r>
      </w:hyperlink>
    </w:p>
    <w:p w:rsidR="007A20E6" w:rsidRPr="002877B7" w:rsidRDefault="007A20E6" w:rsidP="002877B7">
      <w:pPr>
        <w:pStyle w:val="af5"/>
        <w:numPr>
          <w:ilvl w:val="0"/>
          <w:numId w:val="29"/>
        </w:numPr>
        <w:spacing w:line="360" w:lineRule="auto"/>
        <w:rPr>
          <w:rFonts w:ascii="Times New Roman" w:hAnsi="Times New Roman"/>
          <w:bCs/>
          <w:sz w:val="28"/>
          <w:szCs w:val="28"/>
          <w:lang w:val="en-US"/>
        </w:rPr>
      </w:pPr>
      <w:r w:rsidRPr="002877B7">
        <w:rPr>
          <w:rFonts w:ascii="Times New Roman" w:hAnsi="Times New Roman"/>
          <w:bCs/>
          <w:sz w:val="28"/>
          <w:szCs w:val="28"/>
          <w:lang w:val="en-US"/>
        </w:rPr>
        <w:t xml:space="preserve">Percentage of all global web pages served to mobile phones from 2009 to 2017 </w:t>
      </w:r>
      <w:r w:rsidRPr="002877B7">
        <w:rPr>
          <w:rFonts w:ascii="Times New Roman" w:hAnsi="Times New Roman"/>
          <w:sz w:val="28"/>
          <w:szCs w:val="28"/>
          <w:lang w:val="en-US"/>
        </w:rPr>
        <w:t>// [</w:t>
      </w:r>
      <w:r w:rsidRPr="002877B7">
        <w:rPr>
          <w:rFonts w:ascii="Times New Roman" w:hAnsi="Times New Roman"/>
          <w:sz w:val="28"/>
          <w:szCs w:val="28"/>
        </w:rPr>
        <w:t>Электронный</w:t>
      </w:r>
      <w:r w:rsidRPr="002877B7">
        <w:rPr>
          <w:rFonts w:ascii="Times New Roman" w:hAnsi="Times New Roman"/>
          <w:sz w:val="28"/>
          <w:szCs w:val="28"/>
          <w:lang w:val="en-US"/>
        </w:rPr>
        <w:t xml:space="preserve"> </w:t>
      </w:r>
      <w:r w:rsidRPr="002877B7">
        <w:rPr>
          <w:rFonts w:ascii="Times New Roman" w:hAnsi="Times New Roman"/>
          <w:sz w:val="28"/>
          <w:szCs w:val="28"/>
        </w:rPr>
        <w:t>ресурс</w:t>
      </w:r>
      <w:r w:rsidRPr="002877B7">
        <w:rPr>
          <w:rFonts w:ascii="Times New Roman" w:hAnsi="Times New Roman"/>
          <w:sz w:val="28"/>
          <w:szCs w:val="28"/>
          <w:lang w:val="en-US"/>
        </w:rPr>
        <w:t xml:space="preserve">] </w:t>
      </w:r>
      <w:proofErr w:type="spellStart"/>
      <w:r w:rsidRPr="002877B7">
        <w:rPr>
          <w:rFonts w:ascii="Times New Roman" w:hAnsi="Times New Roman"/>
          <w:sz w:val="28"/>
          <w:szCs w:val="28"/>
          <w:lang w:val="en-US"/>
        </w:rPr>
        <w:t>Statista</w:t>
      </w:r>
      <w:proofErr w:type="spellEnd"/>
      <w:r w:rsidRPr="002877B7">
        <w:rPr>
          <w:rFonts w:ascii="Times New Roman" w:hAnsi="Times New Roman"/>
          <w:sz w:val="28"/>
          <w:szCs w:val="28"/>
          <w:lang w:val="en-US"/>
        </w:rPr>
        <w:t xml:space="preserve"> Inc. /  URL: </w:t>
      </w:r>
      <w:hyperlink r:id="rId28">
        <w:r w:rsidRPr="002877B7">
          <w:rPr>
            <w:rStyle w:val="-"/>
            <w:rFonts w:ascii="Times New Roman" w:hAnsi="Times New Roman"/>
            <w:sz w:val="28"/>
            <w:szCs w:val="28"/>
            <w:lang w:val="en-US"/>
          </w:rPr>
          <w:t>https://www.statista.com/statistics/241462/global-mobile-phone-website-traffic-share</w:t>
        </w:r>
      </w:hyperlink>
      <w:r w:rsidRPr="002877B7">
        <w:rPr>
          <w:rFonts w:ascii="Times New Roman" w:hAnsi="Times New Roman"/>
          <w:sz w:val="28"/>
          <w:szCs w:val="28"/>
          <w:lang w:val="en-US"/>
        </w:rPr>
        <w:t xml:space="preserve"> (</w:t>
      </w:r>
      <w:r w:rsidRPr="002877B7">
        <w:rPr>
          <w:rFonts w:ascii="Times New Roman" w:hAnsi="Times New Roman"/>
          <w:sz w:val="28"/>
          <w:szCs w:val="28"/>
        </w:rPr>
        <w:t>Дата</w:t>
      </w:r>
      <w:r w:rsidRPr="002877B7">
        <w:rPr>
          <w:rFonts w:ascii="Times New Roman" w:hAnsi="Times New Roman"/>
          <w:sz w:val="28"/>
          <w:szCs w:val="28"/>
          <w:lang w:val="en-US"/>
        </w:rPr>
        <w:t xml:space="preserve"> </w:t>
      </w:r>
      <w:r w:rsidRPr="002877B7">
        <w:rPr>
          <w:rFonts w:ascii="Times New Roman" w:hAnsi="Times New Roman"/>
          <w:sz w:val="28"/>
          <w:szCs w:val="28"/>
        </w:rPr>
        <w:t>обращения</w:t>
      </w:r>
      <w:r w:rsidRPr="002877B7">
        <w:rPr>
          <w:rFonts w:ascii="Times New Roman" w:hAnsi="Times New Roman"/>
          <w:sz w:val="28"/>
          <w:szCs w:val="28"/>
          <w:lang w:val="en-US"/>
        </w:rPr>
        <w:t xml:space="preserve"> 14.04.2017)</w:t>
      </w:r>
    </w:p>
    <w:p w:rsidR="007A20E6" w:rsidRPr="002877B7" w:rsidRDefault="007A20E6" w:rsidP="002877B7">
      <w:pPr>
        <w:pStyle w:val="af5"/>
        <w:numPr>
          <w:ilvl w:val="0"/>
          <w:numId w:val="29"/>
        </w:numPr>
        <w:spacing w:line="360" w:lineRule="auto"/>
        <w:rPr>
          <w:rFonts w:ascii="Times New Roman" w:hAnsi="Times New Roman"/>
          <w:sz w:val="28"/>
          <w:szCs w:val="28"/>
          <w:lang w:val="en-US"/>
        </w:rPr>
      </w:pPr>
      <w:proofErr w:type="spellStart"/>
      <w:r w:rsidRPr="002877B7">
        <w:rPr>
          <w:rFonts w:ascii="Times New Roman" w:hAnsi="Times New Roman"/>
          <w:sz w:val="28"/>
          <w:szCs w:val="28"/>
          <w:lang w:val="en-US"/>
        </w:rPr>
        <w:t>Rivoal</w:t>
      </w:r>
      <w:proofErr w:type="spellEnd"/>
      <w:r w:rsidRPr="002877B7">
        <w:rPr>
          <w:rFonts w:ascii="Times New Roman" w:hAnsi="Times New Roman"/>
          <w:sz w:val="28"/>
          <w:szCs w:val="28"/>
          <w:lang w:val="en-US"/>
        </w:rPr>
        <w:t xml:space="preserve"> F. Media Queries // [</w:t>
      </w:r>
      <w:r w:rsidRPr="002877B7">
        <w:rPr>
          <w:rFonts w:ascii="Times New Roman" w:hAnsi="Times New Roman"/>
          <w:sz w:val="28"/>
          <w:szCs w:val="28"/>
        </w:rPr>
        <w:t>Электронный</w:t>
      </w:r>
      <w:r w:rsidRPr="002877B7">
        <w:rPr>
          <w:rFonts w:ascii="Times New Roman" w:hAnsi="Times New Roman"/>
          <w:sz w:val="28"/>
          <w:szCs w:val="28"/>
          <w:lang w:val="en-US"/>
        </w:rPr>
        <w:t xml:space="preserve"> </w:t>
      </w:r>
      <w:r w:rsidRPr="002877B7">
        <w:rPr>
          <w:rFonts w:ascii="Times New Roman" w:hAnsi="Times New Roman"/>
          <w:sz w:val="28"/>
          <w:szCs w:val="28"/>
        </w:rPr>
        <w:t>ресурс</w:t>
      </w:r>
      <w:r w:rsidRPr="002877B7">
        <w:rPr>
          <w:rFonts w:ascii="Times New Roman" w:hAnsi="Times New Roman"/>
          <w:sz w:val="28"/>
          <w:szCs w:val="28"/>
          <w:lang w:val="en-US"/>
        </w:rPr>
        <w:t xml:space="preserve">] </w:t>
      </w:r>
      <w:r w:rsidRPr="002877B7">
        <w:rPr>
          <w:rFonts w:ascii="Times New Roman" w:hAnsi="Times New Roman"/>
          <w:color w:val="333333"/>
          <w:sz w:val="28"/>
          <w:szCs w:val="28"/>
          <w:shd w:val="clear" w:color="auto" w:fill="FFFFFF"/>
          <w:lang w:val="en-US"/>
        </w:rPr>
        <w:t>The World Wide Web Consortium</w:t>
      </w:r>
      <w:r w:rsidRPr="002877B7">
        <w:rPr>
          <w:rFonts w:ascii="Times New Roman" w:hAnsi="Times New Roman"/>
          <w:sz w:val="28"/>
          <w:szCs w:val="28"/>
          <w:lang w:val="en-US"/>
        </w:rPr>
        <w:t xml:space="preserve"> / URL: </w:t>
      </w:r>
      <w:hyperlink r:id="rId29" w:history="1">
        <w:r w:rsidRPr="002877B7">
          <w:rPr>
            <w:rStyle w:val="afb"/>
            <w:rFonts w:ascii="Times New Roman" w:hAnsi="Times New Roman"/>
            <w:sz w:val="28"/>
            <w:szCs w:val="28"/>
            <w:lang w:val="en-US"/>
          </w:rPr>
          <w:t>https://www.w3.org/TR/css3-mediaqueries/</w:t>
        </w:r>
      </w:hyperlink>
      <w:r w:rsidRPr="002877B7">
        <w:rPr>
          <w:rFonts w:ascii="Times New Roman" w:hAnsi="Times New Roman"/>
          <w:sz w:val="28"/>
          <w:szCs w:val="28"/>
          <w:lang w:val="en-US"/>
        </w:rPr>
        <w:t xml:space="preserve"> (</w:t>
      </w:r>
      <w:r w:rsidRPr="002877B7">
        <w:rPr>
          <w:rFonts w:ascii="Times New Roman" w:hAnsi="Times New Roman"/>
          <w:sz w:val="28"/>
          <w:szCs w:val="28"/>
        </w:rPr>
        <w:t>Дата</w:t>
      </w:r>
      <w:r w:rsidRPr="002877B7">
        <w:rPr>
          <w:rFonts w:ascii="Times New Roman" w:hAnsi="Times New Roman"/>
          <w:sz w:val="28"/>
          <w:szCs w:val="28"/>
          <w:lang w:val="en-US"/>
        </w:rPr>
        <w:t xml:space="preserve"> </w:t>
      </w:r>
      <w:r w:rsidRPr="002877B7">
        <w:rPr>
          <w:rFonts w:ascii="Times New Roman" w:hAnsi="Times New Roman"/>
          <w:sz w:val="28"/>
          <w:szCs w:val="28"/>
        </w:rPr>
        <w:t>обращения</w:t>
      </w:r>
      <w:r w:rsidRPr="002877B7">
        <w:rPr>
          <w:rFonts w:ascii="Times New Roman" w:hAnsi="Times New Roman"/>
          <w:sz w:val="28"/>
          <w:szCs w:val="28"/>
          <w:lang w:val="en-US"/>
        </w:rPr>
        <w:t xml:space="preserve"> 01.05.2017)</w:t>
      </w:r>
    </w:p>
    <w:p w:rsidR="007A20E6" w:rsidRPr="002877B7" w:rsidRDefault="007A20E6" w:rsidP="002877B7">
      <w:pPr>
        <w:pStyle w:val="af5"/>
        <w:numPr>
          <w:ilvl w:val="0"/>
          <w:numId w:val="29"/>
        </w:numPr>
        <w:spacing w:line="360" w:lineRule="auto"/>
        <w:rPr>
          <w:rFonts w:ascii="Times New Roman" w:hAnsi="Times New Roman"/>
          <w:sz w:val="28"/>
          <w:szCs w:val="28"/>
          <w:lang w:val="en-US"/>
        </w:rPr>
      </w:pPr>
      <w:r w:rsidRPr="002877B7">
        <w:rPr>
          <w:rFonts w:ascii="Times New Roman" w:hAnsi="Times New Roman"/>
          <w:sz w:val="28"/>
          <w:szCs w:val="28"/>
          <w:lang w:val="en-US"/>
        </w:rPr>
        <w:t>Share of adults in the United States who owned a smartphone in 2015 and 2016, by age group // [</w:t>
      </w:r>
      <w:r w:rsidRPr="002877B7">
        <w:rPr>
          <w:rFonts w:ascii="Times New Roman" w:hAnsi="Times New Roman"/>
          <w:sz w:val="28"/>
          <w:szCs w:val="28"/>
        </w:rPr>
        <w:t>Электронный</w:t>
      </w:r>
      <w:r w:rsidRPr="002877B7">
        <w:rPr>
          <w:rFonts w:ascii="Times New Roman" w:hAnsi="Times New Roman"/>
          <w:sz w:val="28"/>
          <w:szCs w:val="28"/>
          <w:lang w:val="en-US"/>
        </w:rPr>
        <w:t xml:space="preserve"> </w:t>
      </w:r>
      <w:r w:rsidRPr="002877B7">
        <w:rPr>
          <w:rFonts w:ascii="Times New Roman" w:hAnsi="Times New Roman"/>
          <w:sz w:val="28"/>
          <w:szCs w:val="28"/>
        </w:rPr>
        <w:t>ресурс</w:t>
      </w:r>
      <w:r w:rsidRPr="002877B7">
        <w:rPr>
          <w:rFonts w:ascii="Times New Roman" w:hAnsi="Times New Roman"/>
          <w:sz w:val="28"/>
          <w:szCs w:val="28"/>
          <w:lang w:val="en-US"/>
        </w:rPr>
        <w:t xml:space="preserve">] </w:t>
      </w:r>
      <w:proofErr w:type="spellStart"/>
      <w:r w:rsidRPr="002877B7">
        <w:rPr>
          <w:rFonts w:ascii="Times New Roman" w:hAnsi="Times New Roman"/>
          <w:sz w:val="28"/>
          <w:szCs w:val="28"/>
          <w:lang w:val="en-US"/>
        </w:rPr>
        <w:t>Statista</w:t>
      </w:r>
      <w:proofErr w:type="spellEnd"/>
      <w:r w:rsidRPr="002877B7">
        <w:rPr>
          <w:rFonts w:ascii="Times New Roman" w:hAnsi="Times New Roman"/>
          <w:sz w:val="28"/>
          <w:szCs w:val="28"/>
          <w:lang w:val="en-US"/>
        </w:rPr>
        <w:t xml:space="preserve"> Inc. / URL: https://www.statista.com/statistics/489255/percentage-of-us-smartphone-owners-by-age-group (</w:t>
      </w:r>
      <w:r w:rsidRPr="002877B7">
        <w:rPr>
          <w:rFonts w:ascii="Times New Roman" w:hAnsi="Times New Roman"/>
          <w:sz w:val="28"/>
          <w:szCs w:val="28"/>
        </w:rPr>
        <w:t>Дата</w:t>
      </w:r>
      <w:r w:rsidRPr="002877B7">
        <w:rPr>
          <w:rFonts w:ascii="Times New Roman" w:hAnsi="Times New Roman"/>
          <w:sz w:val="28"/>
          <w:szCs w:val="28"/>
          <w:lang w:val="en-US"/>
        </w:rPr>
        <w:t xml:space="preserve"> </w:t>
      </w:r>
      <w:r w:rsidRPr="002877B7">
        <w:rPr>
          <w:rFonts w:ascii="Times New Roman" w:hAnsi="Times New Roman"/>
          <w:sz w:val="28"/>
          <w:szCs w:val="28"/>
        </w:rPr>
        <w:t>обращения</w:t>
      </w:r>
      <w:r w:rsidRPr="002877B7">
        <w:rPr>
          <w:rFonts w:ascii="Times New Roman" w:hAnsi="Times New Roman"/>
          <w:sz w:val="28"/>
          <w:szCs w:val="28"/>
          <w:lang w:val="en-US"/>
        </w:rPr>
        <w:t xml:space="preserve"> 14.04.2017)</w:t>
      </w:r>
    </w:p>
    <w:p w:rsidR="007A20E6" w:rsidRPr="002877B7" w:rsidRDefault="007A20E6" w:rsidP="002877B7">
      <w:pPr>
        <w:pStyle w:val="af5"/>
        <w:numPr>
          <w:ilvl w:val="0"/>
          <w:numId w:val="29"/>
        </w:numPr>
        <w:spacing w:line="360" w:lineRule="auto"/>
        <w:rPr>
          <w:rFonts w:ascii="Times New Roman" w:hAnsi="Times New Roman"/>
          <w:sz w:val="28"/>
          <w:szCs w:val="28"/>
        </w:rPr>
      </w:pPr>
      <w:proofErr w:type="spellStart"/>
      <w:r w:rsidRPr="002877B7">
        <w:rPr>
          <w:rFonts w:ascii="Times New Roman" w:hAnsi="Times New Roman"/>
          <w:sz w:val="28"/>
          <w:szCs w:val="28"/>
        </w:rPr>
        <w:t>Spectator</w:t>
      </w:r>
      <w:proofErr w:type="spellEnd"/>
      <w:r w:rsidRPr="002877B7">
        <w:rPr>
          <w:rFonts w:ascii="Times New Roman" w:hAnsi="Times New Roman"/>
          <w:sz w:val="28"/>
          <w:szCs w:val="28"/>
        </w:rPr>
        <w:t xml:space="preserve"> - портал Колумбийского университета // [Электронный ресурс] </w:t>
      </w:r>
      <w:r w:rsidRPr="002877B7">
        <w:rPr>
          <w:rFonts w:ascii="Times New Roman" w:hAnsi="Times New Roman"/>
          <w:sz w:val="28"/>
          <w:szCs w:val="28"/>
          <w:lang w:val="en-US"/>
        </w:rPr>
        <w:t>URL</w:t>
      </w:r>
      <w:r w:rsidRPr="002877B7">
        <w:rPr>
          <w:rFonts w:ascii="Times New Roman" w:hAnsi="Times New Roman"/>
          <w:sz w:val="28"/>
          <w:szCs w:val="28"/>
        </w:rPr>
        <w:t xml:space="preserve">:  </w:t>
      </w:r>
      <w:hyperlink r:id="rId30" w:tgtFrame="_blank" w:history="1">
        <w:r w:rsidRPr="002877B7">
          <w:rPr>
            <w:rStyle w:val="afb"/>
            <w:rFonts w:ascii="Times New Roman" w:hAnsi="Times New Roman"/>
            <w:sz w:val="28"/>
            <w:szCs w:val="28"/>
          </w:rPr>
          <w:t>http://columbiaspectator.com/</w:t>
        </w:r>
      </w:hyperlink>
      <w:r w:rsidRPr="002877B7">
        <w:rPr>
          <w:rFonts w:ascii="Times New Roman" w:hAnsi="Times New Roman"/>
          <w:sz w:val="28"/>
          <w:szCs w:val="28"/>
        </w:rPr>
        <w:t xml:space="preserve"> (Дата обращения 01.05.2017)</w:t>
      </w:r>
    </w:p>
    <w:p w:rsidR="007A20E6" w:rsidRPr="002877B7" w:rsidRDefault="007A20E6" w:rsidP="002877B7">
      <w:pPr>
        <w:pStyle w:val="af5"/>
        <w:numPr>
          <w:ilvl w:val="0"/>
          <w:numId w:val="29"/>
        </w:numPr>
        <w:spacing w:line="360" w:lineRule="auto"/>
        <w:rPr>
          <w:rFonts w:ascii="Times New Roman" w:hAnsi="Times New Roman"/>
          <w:sz w:val="28"/>
          <w:szCs w:val="28"/>
        </w:rPr>
      </w:pPr>
      <w:proofErr w:type="spellStart"/>
      <w:r w:rsidRPr="002877B7">
        <w:rPr>
          <w:rFonts w:ascii="Times New Roman" w:hAnsi="Times New Roman"/>
          <w:sz w:val="28"/>
          <w:szCs w:val="28"/>
        </w:rPr>
        <w:t>Stanford</w:t>
      </w:r>
      <w:proofErr w:type="spellEnd"/>
      <w:r w:rsidRPr="002877B7">
        <w:rPr>
          <w:rFonts w:ascii="Times New Roman" w:hAnsi="Times New Roman"/>
          <w:sz w:val="28"/>
          <w:szCs w:val="28"/>
        </w:rPr>
        <w:t xml:space="preserve"> </w:t>
      </w:r>
      <w:proofErr w:type="spellStart"/>
      <w:r w:rsidRPr="002877B7">
        <w:rPr>
          <w:rFonts w:ascii="Times New Roman" w:hAnsi="Times New Roman"/>
          <w:sz w:val="28"/>
          <w:szCs w:val="28"/>
        </w:rPr>
        <w:t>News</w:t>
      </w:r>
      <w:proofErr w:type="spellEnd"/>
      <w:r w:rsidRPr="002877B7">
        <w:rPr>
          <w:rFonts w:ascii="Times New Roman" w:hAnsi="Times New Roman"/>
          <w:sz w:val="28"/>
          <w:szCs w:val="28"/>
        </w:rPr>
        <w:t xml:space="preserve"> - новостной портал </w:t>
      </w:r>
      <w:proofErr w:type="spellStart"/>
      <w:r w:rsidRPr="002877B7">
        <w:rPr>
          <w:rFonts w:ascii="Times New Roman" w:hAnsi="Times New Roman"/>
          <w:sz w:val="28"/>
          <w:szCs w:val="28"/>
        </w:rPr>
        <w:t>Станфордского</w:t>
      </w:r>
      <w:proofErr w:type="spellEnd"/>
      <w:r w:rsidRPr="002877B7">
        <w:rPr>
          <w:rFonts w:ascii="Times New Roman" w:hAnsi="Times New Roman"/>
          <w:sz w:val="28"/>
          <w:szCs w:val="28"/>
        </w:rPr>
        <w:t xml:space="preserve"> университета // [Электронный ресурс] </w:t>
      </w:r>
      <w:r w:rsidRPr="002877B7">
        <w:rPr>
          <w:rFonts w:ascii="Times New Roman" w:hAnsi="Times New Roman"/>
          <w:sz w:val="28"/>
          <w:szCs w:val="28"/>
          <w:lang w:val="en-US"/>
        </w:rPr>
        <w:t>URL</w:t>
      </w:r>
      <w:r w:rsidRPr="002877B7">
        <w:rPr>
          <w:rFonts w:ascii="Times New Roman" w:hAnsi="Times New Roman"/>
          <w:sz w:val="28"/>
          <w:szCs w:val="28"/>
        </w:rPr>
        <w:t xml:space="preserve">:  </w:t>
      </w:r>
      <w:hyperlink r:id="rId31" w:tgtFrame="_blank" w:history="1">
        <w:r w:rsidRPr="002877B7">
          <w:rPr>
            <w:rStyle w:val="afb"/>
            <w:rFonts w:ascii="Times New Roman" w:hAnsi="Times New Roman"/>
            <w:sz w:val="28"/>
            <w:szCs w:val="28"/>
          </w:rPr>
          <w:t>http://news.stanford.edu/</w:t>
        </w:r>
      </w:hyperlink>
      <w:r w:rsidRPr="002877B7">
        <w:rPr>
          <w:rFonts w:ascii="Times New Roman" w:hAnsi="Times New Roman"/>
          <w:sz w:val="28"/>
          <w:szCs w:val="28"/>
        </w:rPr>
        <w:t xml:space="preserve"> (Дата обращения 01.05.2017)</w:t>
      </w:r>
    </w:p>
    <w:p w:rsidR="007A20E6" w:rsidRPr="002877B7" w:rsidRDefault="007A20E6" w:rsidP="002877B7">
      <w:pPr>
        <w:pStyle w:val="af5"/>
        <w:numPr>
          <w:ilvl w:val="0"/>
          <w:numId w:val="29"/>
        </w:numPr>
        <w:spacing w:line="360" w:lineRule="auto"/>
        <w:rPr>
          <w:rFonts w:ascii="Times New Roman" w:hAnsi="Times New Roman"/>
          <w:sz w:val="28"/>
          <w:szCs w:val="28"/>
        </w:rPr>
      </w:pPr>
    </w:p>
    <w:p w:rsidR="007A20E6" w:rsidRPr="002877B7" w:rsidRDefault="007A20E6" w:rsidP="002877B7">
      <w:pPr>
        <w:pStyle w:val="af5"/>
        <w:numPr>
          <w:ilvl w:val="0"/>
          <w:numId w:val="29"/>
        </w:numPr>
        <w:spacing w:line="360" w:lineRule="auto"/>
        <w:rPr>
          <w:rFonts w:ascii="Times New Roman" w:hAnsi="Times New Roman"/>
          <w:sz w:val="28"/>
          <w:szCs w:val="28"/>
        </w:rPr>
      </w:pPr>
      <w:proofErr w:type="spellStart"/>
      <w:r w:rsidRPr="002877B7">
        <w:rPr>
          <w:rFonts w:ascii="Times New Roman" w:hAnsi="Times New Roman"/>
          <w:sz w:val="28"/>
          <w:szCs w:val="28"/>
        </w:rPr>
        <w:t>The</w:t>
      </w:r>
      <w:proofErr w:type="spellEnd"/>
      <w:r w:rsidRPr="002877B7">
        <w:rPr>
          <w:rFonts w:ascii="Times New Roman" w:hAnsi="Times New Roman"/>
          <w:sz w:val="28"/>
          <w:szCs w:val="28"/>
        </w:rPr>
        <w:t xml:space="preserve"> </w:t>
      </w:r>
      <w:proofErr w:type="spellStart"/>
      <w:r w:rsidRPr="002877B7">
        <w:rPr>
          <w:rFonts w:ascii="Times New Roman" w:hAnsi="Times New Roman"/>
          <w:sz w:val="28"/>
          <w:szCs w:val="28"/>
        </w:rPr>
        <w:t>Harvard</w:t>
      </w:r>
      <w:proofErr w:type="spellEnd"/>
      <w:r w:rsidRPr="002877B7">
        <w:rPr>
          <w:rFonts w:ascii="Times New Roman" w:hAnsi="Times New Roman"/>
          <w:sz w:val="28"/>
          <w:szCs w:val="28"/>
        </w:rPr>
        <w:t xml:space="preserve"> </w:t>
      </w:r>
      <w:proofErr w:type="spellStart"/>
      <w:r w:rsidRPr="002877B7">
        <w:rPr>
          <w:rFonts w:ascii="Times New Roman" w:hAnsi="Times New Roman"/>
          <w:sz w:val="28"/>
          <w:szCs w:val="28"/>
        </w:rPr>
        <w:t>Crimson</w:t>
      </w:r>
      <w:proofErr w:type="spellEnd"/>
      <w:r w:rsidRPr="002877B7">
        <w:rPr>
          <w:rFonts w:ascii="Times New Roman" w:hAnsi="Times New Roman"/>
          <w:sz w:val="28"/>
          <w:szCs w:val="28"/>
        </w:rPr>
        <w:t xml:space="preserve"> - портал Гарвардского университета // [Электронный ресурс] </w:t>
      </w:r>
      <w:r w:rsidRPr="002877B7">
        <w:rPr>
          <w:rFonts w:ascii="Times New Roman" w:hAnsi="Times New Roman"/>
          <w:sz w:val="28"/>
          <w:szCs w:val="28"/>
          <w:lang w:val="en-US"/>
        </w:rPr>
        <w:t>URL</w:t>
      </w:r>
      <w:r w:rsidRPr="002877B7">
        <w:rPr>
          <w:rFonts w:ascii="Times New Roman" w:hAnsi="Times New Roman"/>
          <w:sz w:val="28"/>
          <w:szCs w:val="28"/>
        </w:rPr>
        <w:t xml:space="preserve">:  </w:t>
      </w:r>
      <w:hyperlink r:id="rId32" w:tgtFrame="_blank" w:history="1">
        <w:r w:rsidRPr="002877B7">
          <w:rPr>
            <w:rStyle w:val="afb"/>
            <w:rFonts w:ascii="Times New Roman" w:hAnsi="Times New Roman"/>
            <w:sz w:val="28"/>
            <w:szCs w:val="28"/>
          </w:rPr>
          <w:t>http://www.thecrimson.com/</w:t>
        </w:r>
      </w:hyperlink>
      <w:r w:rsidRPr="002877B7">
        <w:rPr>
          <w:rFonts w:ascii="Times New Roman" w:hAnsi="Times New Roman"/>
          <w:sz w:val="28"/>
          <w:szCs w:val="28"/>
        </w:rPr>
        <w:t> (Дата обращения 01.05.2017)</w:t>
      </w:r>
    </w:p>
    <w:p w:rsidR="007A20E6" w:rsidRPr="002877B7" w:rsidRDefault="007A20E6" w:rsidP="002877B7">
      <w:pPr>
        <w:pStyle w:val="af5"/>
        <w:numPr>
          <w:ilvl w:val="0"/>
          <w:numId w:val="29"/>
        </w:numPr>
        <w:spacing w:line="360" w:lineRule="auto"/>
        <w:rPr>
          <w:rFonts w:ascii="Times New Roman" w:hAnsi="Times New Roman"/>
          <w:sz w:val="28"/>
          <w:szCs w:val="28"/>
        </w:rPr>
      </w:pPr>
      <w:proofErr w:type="spellStart"/>
      <w:r w:rsidRPr="002877B7">
        <w:rPr>
          <w:rFonts w:ascii="Times New Roman" w:hAnsi="Times New Roman"/>
          <w:sz w:val="28"/>
          <w:szCs w:val="28"/>
        </w:rPr>
        <w:t>The</w:t>
      </w:r>
      <w:proofErr w:type="spellEnd"/>
      <w:r w:rsidRPr="002877B7">
        <w:rPr>
          <w:rFonts w:ascii="Times New Roman" w:hAnsi="Times New Roman"/>
          <w:sz w:val="28"/>
          <w:szCs w:val="28"/>
        </w:rPr>
        <w:t xml:space="preserve"> </w:t>
      </w:r>
      <w:proofErr w:type="spellStart"/>
      <w:r w:rsidRPr="002877B7">
        <w:rPr>
          <w:rFonts w:ascii="Times New Roman" w:hAnsi="Times New Roman"/>
          <w:sz w:val="28"/>
          <w:szCs w:val="28"/>
        </w:rPr>
        <w:t>Heights</w:t>
      </w:r>
      <w:proofErr w:type="spellEnd"/>
      <w:r w:rsidRPr="002877B7">
        <w:rPr>
          <w:rFonts w:ascii="Times New Roman" w:hAnsi="Times New Roman"/>
          <w:sz w:val="28"/>
          <w:szCs w:val="28"/>
        </w:rPr>
        <w:t xml:space="preserve"> - портал Бостонского университета // [Электронный ресурс] </w:t>
      </w:r>
      <w:r w:rsidRPr="002877B7">
        <w:rPr>
          <w:rFonts w:ascii="Times New Roman" w:hAnsi="Times New Roman"/>
          <w:sz w:val="28"/>
          <w:szCs w:val="28"/>
          <w:lang w:val="en-US"/>
        </w:rPr>
        <w:t>URL</w:t>
      </w:r>
      <w:r w:rsidRPr="002877B7">
        <w:rPr>
          <w:rFonts w:ascii="Times New Roman" w:hAnsi="Times New Roman"/>
          <w:sz w:val="28"/>
          <w:szCs w:val="28"/>
        </w:rPr>
        <w:t xml:space="preserve">:  </w:t>
      </w:r>
      <w:hyperlink r:id="rId33" w:tgtFrame="_blank" w:history="1">
        <w:r w:rsidRPr="002877B7">
          <w:rPr>
            <w:rStyle w:val="afb"/>
            <w:rFonts w:ascii="Times New Roman" w:hAnsi="Times New Roman"/>
            <w:sz w:val="28"/>
            <w:szCs w:val="28"/>
          </w:rPr>
          <w:t>http://bcheights.com/</w:t>
        </w:r>
      </w:hyperlink>
      <w:r w:rsidRPr="002877B7">
        <w:rPr>
          <w:rFonts w:ascii="Times New Roman" w:hAnsi="Times New Roman"/>
          <w:sz w:val="28"/>
          <w:szCs w:val="28"/>
        </w:rPr>
        <w:t xml:space="preserve"> (Дата обращения 01.05.2017)</w:t>
      </w:r>
    </w:p>
    <w:p w:rsidR="007A20E6" w:rsidRPr="002877B7" w:rsidRDefault="007A20E6" w:rsidP="002877B7">
      <w:pPr>
        <w:pStyle w:val="af5"/>
        <w:numPr>
          <w:ilvl w:val="0"/>
          <w:numId w:val="29"/>
        </w:numPr>
        <w:spacing w:line="360" w:lineRule="auto"/>
        <w:rPr>
          <w:rFonts w:ascii="Times New Roman" w:hAnsi="Times New Roman"/>
          <w:sz w:val="28"/>
          <w:szCs w:val="28"/>
          <w:lang w:val="en-US"/>
        </w:rPr>
      </w:pPr>
      <w:r w:rsidRPr="002877B7">
        <w:rPr>
          <w:rFonts w:ascii="Times New Roman" w:hAnsi="Times New Roman"/>
          <w:sz w:val="28"/>
          <w:szCs w:val="28"/>
          <w:lang w:val="en-US"/>
        </w:rPr>
        <w:t xml:space="preserve">Web Designer Depot. Fight </w:t>
      </w:r>
      <w:proofErr w:type="spellStart"/>
      <w:r w:rsidRPr="002877B7">
        <w:rPr>
          <w:rFonts w:ascii="Times New Roman" w:hAnsi="Times New Roman"/>
          <w:sz w:val="28"/>
          <w:szCs w:val="28"/>
          <w:lang w:val="en-US"/>
        </w:rPr>
        <w:t>Div-Itis</w:t>
      </w:r>
      <w:proofErr w:type="spellEnd"/>
      <w:r w:rsidRPr="002877B7">
        <w:rPr>
          <w:rFonts w:ascii="Times New Roman" w:hAnsi="Times New Roman"/>
          <w:sz w:val="28"/>
          <w:szCs w:val="28"/>
          <w:lang w:val="en-US"/>
        </w:rPr>
        <w:t xml:space="preserve"> and Class-</w:t>
      </w:r>
      <w:proofErr w:type="spellStart"/>
      <w:r w:rsidRPr="002877B7">
        <w:rPr>
          <w:rFonts w:ascii="Times New Roman" w:hAnsi="Times New Roman"/>
          <w:sz w:val="28"/>
          <w:szCs w:val="28"/>
          <w:lang w:val="en-US"/>
        </w:rPr>
        <w:t>Itis</w:t>
      </w:r>
      <w:proofErr w:type="spellEnd"/>
      <w:r w:rsidRPr="002877B7">
        <w:rPr>
          <w:rFonts w:ascii="Times New Roman" w:hAnsi="Times New Roman"/>
          <w:sz w:val="28"/>
          <w:szCs w:val="28"/>
          <w:lang w:val="en-US"/>
        </w:rPr>
        <w:t xml:space="preserve"> With the 960 Grid System [</w:t>
      </w:r>
      <w:r w:rsidRPr="002877B7">
        <w:rPr>
          <w:rFonts w:ascii="Times New Roman" w:hAnsi="Times New Roman"/>
          <w:sz w:val="28"/>
          <w:szCs w:val="28"/>
        </w:rPr>
        <w:t>Электронный</w:t>
      </w:r>
      <w:r w:rsidRPr="002877B7">
        <w:rPr>
          <w:rFonts w:ascii="Times New Roman" w:hAnsi="Times New Roman"/>
          <w:sz w:val="28"/>
          <w:szCs w:val="28"/>
          <w:lang w:val="en-US"/>
        </w:rPr>
        <w:t xml:space="preserve"> </w:t>
      </w:r>
      <w:r w:rsidRPr="002877B7">
        <w:rPr>
          <w:rFonts w:ascii="Times New Roman" w:hAnsi="Times New Roman"/>
          <w:sz w:val="28"/>
          <w:szCs w:val="28"/>
        </w:rPr>
        <w:t>ресурс</w:t>
      </w:r>
      <w:r w:rsidRPr="002877B7">
        <w:rPr>
          <w:rFonts w:ascii="Times New Roman" w:hAnsi="Times New Roman"/>
          <w:sz w:val="28"/>
          <w:szCs w:val="28"/>
          <w:lang w:val="en-US"/>
        </w:rPr>
        <w:t xml:space="preserve">] </w:t>
      </w:r>
      <w:hyperlink r:id="rId34" w:history="1">
        <w:r w:rsidRPr="002877B7">
          <w:rPr>
            <w:rStyle w:val="afb"/>
            <w:rFonts w:ascii="Times New Roman" w:hAnsi="Times New Roman"/>
            <w:sz w:val="28"/>
            <w:szCs w:val="28"/>
            <w:lang w:val="en-US"/>
          </w:rPr>
          <w:t>https://www.webdesignerdepot.com/2010/03/fight-div-itis-and-class-itis-with-the-960-grid-system/</w:t>
        </w:r>
      </w:hyperlink>
      <w:r w:rsidRPr="002877B7">
        <w:rPr>
          <w:rFonts w:ascii="Times New Roman" w:hAnsi="Times New Roman"/>
          <w:sz w:val="28"/>
          <w:szCs w:val="28"/>
          <w:lang w:val="en-US"/>
        </w:rPr>
        <w:t xml:space="preserve"> (</w:t>
      </w:r>
      <w:r w:rsidRPr="002877B7">
        <w:rPr>
          <w:rFonts w:ascii="Times New Roman" w:hAnsi="Times New Roman"/>
          <w:sz w:val="28"/>
          <w:szCs w:val="28"/>
        </w:rPr>
        <w:t>дата</w:t>
      </w:r>
      <w:r w:rsidRPr="002877B7">
        <w:rPr>
          <w:rFonts w:ascii="Times New Roman" w:hAnsi="Times New Roman"/>
          <w:sz w:val="28"/>
          <w:szCs w:val="28"/>
          <w:lang w:val="en-US"/>
        </w:rPr>
        <w:t xml:space="preserve"> </w:t>
      </w:r>
      <w:r w:rsidRPr="002877B7">
        <w:rPr>
          <w:rFonts w:ascii="Times New Roman" w:hAnsi="Times New Roman"/>
          <w:sz w:val="28"/>
          <w:szCs w:val="28"/>
        </w:rPr>
        <w:t>обращения</w:t>
      </w:r>
      <w:r w:rsidRPr="002877B7">
        <w:rPr>
          <w:rFonts w:ascii="Times New Roman" w:hAnsi="Times New Roman"/>
          <w:sz w:val="28"/>
          <w:szCs w:val="28"/>
          <w:lang w:val="en-US"/>
        </w:rPr>
        <w:t xml:space="preserve"> 15.03.17)</w:t>
      </w:r>
    </w:p>
    <w:p w:rsidR="007A20E6" w:rsidRPr="002877B7" w:rsidRDefault="007A20E6" w:rsidP="002877B7">
      <w:pPr>
        <w:pStyle w:val="af5"/>
        <w:numPr>
          <w:ilvl w:val="0"/>
          <w:numId w:val="29"/>
        </w:numPr>
        <w:spacing w:line="360" w:lineRule="auto"/>
        <w:jc w:val="both"/>
        <w:rPr>
          <w:rFonts w:ascii="Times New Roman" w:hAnsi="Times New Roman"/>
          <w:sz w:val="28"/>
          <w:szCs w:val="28"/>
        </w:rPr>
      </w:pPr>
      <w:r w:rsidRPr="002877B7">
        <w:rPr>
          <w:rFonts w:ascii="Times New Roman" w:hAnsi="Times New Roman"/>
          <w:sz w:val="28"/>
          <w:szCs w:val="28"/>
        </w:rPr>
        <w:t xml:space="preserve">Адаптивный дизайн.  Пособие для разработчиков// [Электронный источник] </w:t>
      </w:r>
      <w:r w:rsidRPr="002877B7">
        <w:rPr>
          <w:rFonts w:ascii="Times New Roman" w:hAnsi="Times New Roman"/>
          <w:sz w:val="28"/>
          <w:szCs w:val="28"/>
          <w:lang w:val="en-US"/>
        </w:rPr>
        <w:t>URL</w:t>
      </w:r>
      <w:r w:rsidRPr="002877B7">
        <w:rPr>
          <w:rFonts w:ascii="Times New Roman" w:hAnsi="Times New Roman"/>
          <w:sz w:val="28"/>
          <w:szCs w:val="28"/>
        </w:rPr>
        <w:t xml:space="preserve">: </w:t>
      </w:r>
      <w:hyperlink r:id="rId35">
        <w:r w:rsidRPr="002877B7">
          <w:rPr>
            <w:rStyle w:val="-"/>
            <w:rFonts w:ascii="Times New Roman" w:hAnsi="Times New Roman"/>
            <w:sz w:val="28"/>
            <w:szCs w:val="28"/>
          </w:rPr>
          <w:t>https://developers.google.com/webmasters/mobile-sites/mobile-seo/responsive-design?hl=ru</w:t>
        </w:r>
      </w:hyperlink>
      <w:r w:rsidRPr="002877B7">
        <w:rPr>
          <w:rFonts w:ascii="Times New Roman" w:hAnsi="Times New Roman"/>
          <w:sz w:val="28"/>
          <w:szCs w:val="28"/>
        </w:rPr>
        <w:t xml:space="preserve"> (дата обращения 14.03.2017).</w:t>
      </w:r>
    </w:p>
    <w:p w:rsidR="007A20E6" w:rsidRPr="002877B7" w:rsidRDefault="007A20E6" w:rsidP="002877B7">
      <w:pPr>
        <w:pStyle w:val="af5"/>
        <w:numPr>
          <w:ilvl w:val="0"/>
          <w:numId w:val="29"/>
        </w:numPr>
        <w:spacing w:line="360" w:lineRule="auto"/>
        <w:rPr>
          <w:rFonts w:ascii="Times New Roman" w:hAnsi="Times New Roman"/>
          <w:sz w:val="28"/>
          <w:szCs w:val="28"/>
        </w:rPr>
      </w:pPr>
      <w:proofErr w:type="spellStart"/>
      <w:r w:rsidRPr="002877B7">
        <w:rPr>
          <w:rFonts w:ascii="Times New Roman" w:hAnsi="Times New Roman"/>
          <w:sz w:val="28"/>
          <w:szCs w:val="28"/>
        </w:rPr>
        <w:lastRenderedPageBreak/>
        <w:t>Елманова</w:t>
      </w:r>
      <w:proofErr w:type="spellEnd"/>
      <w:r w:rsidRPr="002877B7">
        <w:rPr>
          <w:rFonts w:ascii="Times New Roman" w:hAnsi="Times New Roman"/>
          <w:sz w:val="28"/>
          <w:szCs w:val="28"/>
        </w:rPr>
        <w:t xml:space="preserve"> Н. </w:t>
      </w:r>
      <w:r w:rsidRPr="002877B7">
        <w:rPr>
          <w:rFonts w:ascii="Times New Roman" w:hAnsi="Times New Roman"/>
          <w:sz w:val="28"/>
          <w:szCs w:val="28"/>
          <w:lang w:val="en-US"/>
        </w:rPr>
        <w:t>Web</w:t>
      </w:r>
      <w:r w:rsidRPr="002877B7">
        <w:rPr>
          <w:rFonts w:ascii="Times New Roman" w:hAnsi="Times New Roman"/>
          <w:sz w:val="28"/>
          <w:szCs w:val="28"/>
        </w:rPr>
        <w:t xml:space="preserve">-порталы: классификация и назначение. // [Электронный ресурс]  КомпьютерПресс. №6, 2001. / </w:t>
      </w:r>
      <w:r w:rsidRPr="002877B7">
        <w:rPr>
          <w:rFonts w:ascii="Times New Roman" w:hAnsi="Times New Roman"/>
          <w:sz w:val="28"/>
          <w:szCs w:val="28"/>
          <w:lang w:val="en-US"/>
        </w:rPr>
        <w:t>URL</w:t>
      </w:r>
      <w:r w:rsidRPr="002877B7">
        <w:rPr>
          <w:rFonts w:ascii="Times New Roman" w:hAnsi="Times New Roman"/>
          <w:sz w:val="28"/>
          <w:szCs w:val="28"/>
        </w:rPr>
        <w:t xml:space="preserve">: </w:t>
      </w:r>
      <w:hyperlink r:id="rId36" w:history="1">
        <w:r w:rsidRPr="002877B7">
          <w:rPr>
            <w:rStyle w:val="afb"/>
            <w:rFonts w:ascii="Times New Roman" w:hAnsi="Times New Roman"/>
            <w:sz w:val="28"/>
            <w:szCs w:val="28"/>
            <w:lang w:val="en-US"/>
          </w:rPr>
          <w:t>http</w:t>
        </w:r>
        <w:r w:rsidRPr="002877B7">
          <w:rPr>
            <w:rStyle w:val="afb"/>
            <w:rFonts w:ascii="Times New Roman" w:hAnsi="Times New Roman"/>
            <w:sz w:val="28"/>
            <w:szCs w:val="28"/>
          </w:rPr>
          <w:t>://</w:t>
        </w:r>
        <w:r w:rsidRPr="002877B7">
          <w:rPr>
            <w:rStyle w:val="afb"/>
            <w:rFonts w:ascii="Times New Roman" w:hAnsi="Times New Roman"/>
            <w:sz w:val="28"/>
            <w:szCs w:val="28"/>
            <w:lang w:val="en-US"/>
          </w:rPr>
          <w:t>compress</w:t>
        </w:r>
        <w:r w:rsidRPr="002877B7">
          <w:rPr>
            <w:rStyle w:val="afb"/>
            <w:rFonts w:ascii="Times New Roman" w:hAnsi="Times New Roman"/>
            <w:sz w:val="28"/>
            <w:szCs w:val="28"/>
          </w:rPr>
          <w:t>.</w:t>
        </w:r>
        <w:proofErr w:type="spellStart"/>
        <w:r w:rsidRPr="002877B7">
          <w:rPr>
            <w:rStyle w:val="afb"/>
            <w:rFonts w:ascii="Times New Roman" w:hAnsi="Times New Roman"/>
            <w:sz w:val="28"/>
            <w:szCs w:val="28"/>
            <w:lang w:val="en-US"/>
          </w:rPr>
          <w:t>ru</w:t>
        </w:r>
        <w:proofErr w:type="spellEnd"/>
        <w:r w:rsidRPr="002877B7">
          <w:rPr>
            <w:rStyle w:val="afb"/>
            <w:rFonts w:ascii="Times New Roman" w:hAnsi="Times New Roman"/>
            <w:sz w:val="28"/>
            <w:szCs w:val="28"/>
          </w:rPr>
          <w:t>/</w:t>
        </w:r>
        <w:r w:rsidRPr="002877B7">
          <w:rPr>
            <w:rStyle w:val="afb"/>
            <w:rFonts w:ascii="Times New Roman" w:hAnsi="Times New Roman"/>
            <w:sz w:val="28"/>
            <w:szCs w:val="28"/>
            <w:lang w:val="en-US"/>
          </w:rPr>
          <w:t>article</w:t>
        </w:r>
        <w:r w:rsidRPr="002877B7">
          <w:rPr>
            <w:rStyle w:val="afb"/>
            <w:rFonts w:ascii="Times New Roman" w:hAnsi="Times New Roman"/>
            <w:sz w:val="28"/>
            <w:szCs w:val="28"/>
          </w:rPr>
          <w:t>.</w:t>
        </w:r>
        <w:proofErr w:type="spellStart"/>
        <w:r w:rsidRPr="002877B7">
          <w:rPr>
            <w:rStyle w:val="afb"/>
            <w:rFonts w:ascii="Times New Roman" w:hAnsi="Times New Roman"/>
            <w:sz w:val="28"/>
            <w:szCs w:val="28"/>
            <w:lang w:val="en-US"/>
          </w:rPr>
          <w:t>aspx</w:t>
        </w:r>
        <w:proofErr w:type="spellEnd"/>
        <w:r w:rsidRPr="002877B7">
          <w:rPr>
            <w:rStyle w:val="afb"/>
            <w:rFonts w:ascii="Times New Roman" w:hAnsi="Times New Roman"/>
            <w:sz w:val="28"/>
            <w:szCs w:val="28"/>
          </w:rPr>
          <w:t>?</w:t>
        </w:r>
        <w:r w:rsidRPr="002877B7">
          <w:rPr>
            <w:rStyle w:val="afb"/>
            <w:rFonts w:ascii="Times New Roman" w:hAnsi="Times New Roman"/>
            <w:sz w:val="28"/>
            <w:szCs w:val="28"/>
            <w:lang w:val="en-US"/>
          </w:rPr>
          <w:t>id</w:t>
        </w:r>
        <w:r w:rsidRPr="002877B7">
          <w:rPr>
            <w:rStyle w:val="afb"/>
            <w:rFonts w:ascii="Times New Roman" w:hAnsi="Times New Roman"/>
            <w:sz w:val="28"/>
            <w:szCs w:val="28"/>
          </w:rPr>
          <w:t>=10932</w:t>
        </w:r>
      </w:hyperlink>
      <w:r w:rsidRPr="002877B7">
        <w:rPr>
          <w:rFonts w:ascii="Times New Roman" w:hAnsi="Times New Roman"/>
          <w:sz w:val="28"/>
          <w:szCs w:val="28"/>
        </w:rPr>
        <w:t xml:space="preserve"> (Дата обращения 16.04.2017)</w:t>
      </w:r>
    </w:p>
    <w:p w:rsidR="007A20E6" w:rsidRPr="002877B7" w:rsidRDefault="007A20E6" w:rsidP="002877B7">
      <w:pPr>
        <w:pStyle w:val="af5"/>
        <w:numPr>
          <w:ilvl w:val="0"/>
          <w:numId w:val="29"/>
        </w:numPr>
        <w:spacing w:line="360" w:lineRule="auto"/>
        <w:rPr>
          <w:rFonts w:ascii="Times New Roman" w:hAnsi="Times New Roman"/>
          <w:sz w:val="28"/>
          <w:szCs w:val="28"/>
        </w:rPr>
      </w:pPr>
      <w:r w:rsidRPr="002877B7">
        <w:rPr>
          <w:rFonts w:ascii="Times New Roman" w:hAnsi="Times New Roman"/>
          <w:sz w:val="28"/>
          <w:szCs w:val="28"/>
        </w:rPr>
        <w:t xml:space="preserve">Мобильная версия сайта или адаптивный дизайн? Пособие для разработчиков// [Электронный источник] </w:t>
      </w:r>
      <w:r w:rsidRPr="002877B7">
        <w:rPr>
          <w:rFonts w:ascii="Times New Roman" w:hAnsi="Times New Roman"/>
          <w:sz w:val="28"/>
          <w:szCs w:val="28"/>
          <w:lang w:val="en-US"/>
        </w:rPr>
        <w:t>URL</w:t>
      </w:r>
      <w:r w:rsidRPr="002877B7">
        <w:rPr>
          <w:rFonts w:ascii="Times New Roman" w:hAnsi="Times New Roman"/>
          <w:sz w:val="28"/>
          <w:szCs w:val="28"/>
        </w:rPr>
        <w:t xml:space="preserve">: </w:t>
      </w:r>
      <w:hyperlink r:id="rId37">
        <w:r w:rsidRPr="002877B7">
          <w:rPr>
            <w:rStyle w:val="-"/>
            <w:rFonts w:ascii="Times New Roman" w:hAnsi="Times New Roman"/>
            <w:sz w:val="28"/>
            <w:szCs w:val="28"/>
          </w:rPr>
          <w:t>https://habrahabr.ru/post/239441/</w:t>
        </w:r>
      </w:hyperlink>
      <w:r w:rsidRPr="002877B7">
        <w:rPr>
          <w:rFonts w:ascii="Times New Roman" w:hAnsi="Times New Roman"/>
          <w:sz w:val="28"/>
          <w:szCs w:val="28"/>
        </w:rPr>
        <w:t xml:space="preserve"> (дата обращения 14.03.2017).</w:t>
      </w: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E3062" w:rsidRPr="0096251D" w:rsidRDefault="002E3062">
      <w:pPr>
        <w:tabs>
          <w:tab w:val="left" w:pos="851"/>
        </w:tabs>
        <w:spacing w:after="0" w:line="360" w:lineRule="auto"/>
        <w:ind w:firstLine="709"/>
        <w:jc w:val="both"/>
        <w:rPr>
          <w:rFonts w:ascii="Times New Roman" w:hAnsi="Times New Roman"/>
          <w:sz w:val="28"/>
          <w:szCs w:val="28"/>
        </w:rPr>
      </w:pPr>
    </w:p>
    <w:p w:rsidR="002A1881" w:rsidRDefault="002A1881" w:rsidP="002877B7">
      <w:pPr>
        <w:tabs>
          <w:tab w:val="left" w:pos="851"/>
        </w:tabs>
        <w:spacing w:after="0" w:line="360" w:lineRule="auto"/>
        <w:jc w:val="both"/>
        <w:rPr>
          <w:rFonts w:ascii="Times New Roman" w:hAnsi="Times New Roman"/>
          <w:sz w:val="28"/>
          <w:szCs w:val="28"/>
        </w:rPr>
      </w:pPr>
    </w:p>
    <w:p w:rsidR="00041F75" w:rsidRPr="0096251D" w:rsidRDefault="00041F75">
      <w:pPr>
        <w:tabs>
          <w:tab w:val="left" w:pos="851"/>
        </w:tabs>
        <w:spacing w:after="0" w:line="360" w:lineRule="auto"/>
        <w:ind w:firstLine="709"/>
        <w:jc w:val="both"/>
        <w:rPr>
          <w:rFonts w:ascii="Times New Roman" w:hAnsi="Times New Roman"/>
          <w:sz w:val="28"/>
          <w:szCs w:val="28"/>
        </w:rPr>
      </w:pPr>
    </w:p>
    <w:p w:rsidR="002E3062" w:rsidRPr="002E3062" w:rsidRDefault="002E3062" w:rsidP="002E3062">
      <w:pPr>
        <w:tabs>
          <w:tab w:val="left" w:pos="851"/>
        </w:tabs>
        <w:spacing w:after="0" w:line="360" w:lineRule="auto"/>
        <w:ind w:firstLine="709"/>
        <w:jc w:val="center"/>
        <w:rPr>
          <w:rFonts w:ascii="Times New Roman" w:hAnsi="Times New Roman"/>
          <w:b/>
          <w:sz w:val="28"/>
          <w:szCs w:val="28"/>
        </w:rPr>
      </w:pPr>
      <w:r w:rsidRPr="002E3062">
        <w:rPr>
          <w:rFonts w:ascii="Times New Roman" w:hAnsi="Times New Roman"/>
          <w:b/>
          <w:sz w:val="28"/>
          <w:szCs w:val="28"/>
        </w:rPr>
        <w:lastRenderedPageBreak/>
        <w:t>Приложения</w:t>
      </w:r>
    </w:p>
    <w:p w:rsidR="002E3062" w:rsidRDefault="00F0005E">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Приложение 1. Интерфейсы различных студенческих веб-порталов</w:t>
      </w:r>
      <w:r w:rsidR="00261212">
        <w:rPr>
          <w:rFonts w:ascii="Times New Roman" w:hAnsi="Times New Roman"/>
          <w:sz w:val="28"/>
          <w:szCs w:val="28"/>
        </w:rPr>
        <w:t xml:space="preserve"> </w:t>
      </w:r>
    </w:p>
    <w:p w:rsidR="00261212" w:rsidRDefault="00261212">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59264" behindDoc="1" locked="0" layoutInCell="1" allowOverlap="1">
            <wp:simplePos x="0" y="0"/>
            <wp:positionH relativeFrom="column">
              <wp:posOffset>3021330</wp:posOffset>
            </wp:positionH>
            <wp:positionV relativeFrom="paragraph">
              <wp:posOffset>76835</wp:posOffset>
            </wp:positionV>
            <wp:extent cx="2383790" cy="3412490"/>
            <wp:effectExtent l="19050" t="0" r="0" b="0"/>
            <wp:wrapTight wrapText="bothSides">
              <wp:wrapPolygon edited="0">
                <wp:start x="-173" y="0"/>
                <wp:lineTo x="-173" y="21463"/>
                <wp:lineTo x="21577" y="21463"/>
                <wp:lineTo x="21577" y="0"/>
                <wp:lineTo x="-173" y="0"/>
              </wp:wrapPolygon>
            </wp:wrapTight>
            <wp:docPr id="8" name="Рисунок 2" descr="C:\Users\Lex\Desktop\проа\морошка\6FLt2mliS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x\Desktop\проа\морошка\6FLt2mliSm0.jpg"/>
                    <pic:cNvPicPr>
                      <a:picLocks noChangeAspect="1" noChangeArrowheads="1"/>
                    </pic:cNvPicPr>
                  </pic:nvPicPr>
                  <pic:blipFill>
                    <a:blip r:embed="rId38" cstate="print"/>
                    <a:srcRect/>
                    <a:stretch>
                      <a:fillRect/>
                    </a:stretch>
                  </pic:blipFill>
                  <pic:spPr bwMode="auto">
                    <a:xfrm>
                      <a:off x="0" y="0"/>
                      <a:ext cx="2383790" cy="341249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58240" behindDoc="1" locked="0" layoutInCell="1" allowOverlap="1">
            <wp:simplePos x="0" y="0"/>
            <wp:positionH relativeFrom="column">
              <wp:posOffset>150495</wp:posOffset>
            </wp:positionH>
            <wp:positionV relativeFrom="paragraph">
              <wp:posOffset>140335</wp:posOffset>
            </wp:positionV>
            <wp:extent cx="2383790" cy="3412490"/>
            <wp:effectExtent l="19050" t="0" r="0" b="0"/>
            <wp:wrapTight wrapText="bothSides">
              <wp:wrapPolygon edited="0">
                <wp:start x="-173" y="0"/>
                <wp:lineTo x="-173" y="21463"/>
                <wp:lineTo x="21577" y="21463"/>
                <wp:lineTo x="21577" y="0"/>
                <wp:lineTo x="-173" y="0"/>
              </wp:wrapPolygon>
            </wp:wrapTight>
            <wp:docPr id="7" name="Рисунок 1" descr="C:\Users\Lex\Desktop\проа\морошка\_DOpAihDF5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x\Desktop\проа\морошка\_DOpAihDF5Y.jpg"/>
                    <pic:cNvPicPr>
                      <a:picLocks noChangeAspect="1" noChangeArrowheads="1"/>
                    </pic:cNvPicPr>
                  </pic:nvPicPr>
                  <pic:blipFill>
                    <a:blip r:embed="rId39" cstate="print"/>
                    <a:srcRect/>
                    <a:stretch>
                      <a:fillRect/>
                    </a:stretch>
                  </pic:blipFill>
                  <pic:spPr bwMode="auto">
                    <a:xfrm>
                      <a:off x="0" y="0"/>
                      <a:ext cx="2383790" cy="3412490"/>
                    </a:xfrm>
                    <a:prstGeom prst="rect">
                      <a:avLst/>
                    </a:prstGeom>
                    <a:noFill/>
                    <a:ln w="9525">
                      <a:noFill/>
                      <a:miter lim="800000"/>
                      <a:headEnd/>
                      <a:tailEnd/>
                    </a:ln>
                  </pic:spPr>
                </pic:pic>
              </a:graphicData>
            </a:graphic>
          </wp:anchor>
        </w:drawing>
      </w: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1312" behindDoc="1" locked="0" layoutInCell="1" allowOverlap="1">
            <wp:simplePos x="0" y="0"/>
            <wp:positionH relativeFrom="column">
              <wp:posOffset>450215</wp:posOffset>
            </wp:positionH>
            <wp:positionV relativeFrom="paragraph">
              <wp:posOffset>276225</wp:posOffset>
            </wp:positionV>
            <wp:extent cx="2383790" cy="3444875"/>
            <wp:effectExtent l="19050" t="0" r="0" b="0"/>
            <wp:wrapTight wrapText="bothSides">
              <wp:wrapPolygon edited="0">
                <wp:start x="-173" y="0"/>
                <wp:lineTo x="-173" y="21500"/>
                <wp:lineTo x="21577" y="21500"/>
                <wp:lineTo x="21577" y="0"/>
                <wp:lineTo x="-173" y="0"/>
              </wp:wrapPolygon>
            </wp:wrapTight>
            <wp:docPr id="10" name="Рисунок 4" descr="C:\Users\Lex\Desktop\проа\морошка\R2gxpb8Qg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x\Desktop\проа\морошка\R2gxpb8QgUk.jpg"/>
                    <pic:cNvPicPr>
                      <a:picLocks noChangeAspect="1" noChangeArrowheads="1"/>
                    </pic:cNvPicPr>
                  </pic:nvPicPr>
                  <pic:blipFill>
                    <a:blip r:embed="rId40" cstate="print"/>
                    <a:srcRect/>
                    <a:stretch>
                      <a:fillRect/>
                    </a:stretch>
                  </pic:blipFill>
                  <pic:spPr bwMode="auto">
                    <a:xfrm>
                      <a:off x="0" y="0"/>
                      <a:ext cx="2383790" cy="344487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0288" behindDoc="1" locked="0" layoutInCell="1" allowOverlap="1">
            <wp:simplePos x="0" y="0"/>
            <wp:positionH relativeFrom="column">
              <wp:posOffset>-2495550</wp:posOffset>
            </wp:positionH>
            <wp:positionV relativeFrom="paragraph">
              <wp:posOffset>276225</wp:posOffset>
            </wp:positionV>
            <wp:extent cx="2383790" cy="3444875"/>
            <wp:effectExtent l="19050" t="0" r="0" b="0"/>
            <wp:wrapTight wrapText="bothSides">
              <wp:wrapPolygon edited="0">
                <wp:start x="-173" y="0"/>
                <wp:lineTo x="-173" y="21500"/>
                <wp:lineTo x="21577" y="21500"/>
                <wp:lineTo x="21577" y="0"/>
                <wp:lineTo x="-173" y="0"/>
              </wp:wrapPolygon>
            </wp:wrapTight>
            <wp:docPr id="9" name="Рисунок 3" descr="C:\Users\Lex\Desktop\проа\морошка\cYKz8KdM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x\Desktop\проа\морошка\cYKz8KdMquE.jpg"/>
                    <pic:cNvPicPr>
                      <a:picLocks noChangeAspect="1" noChangeArrowheads="1"/>
                    </pic:cNvPicPr>
                  </pic:nvPicPr>
                  <pic:blipFill>
                    <a:blip r:embed="rId41" cstate="print"/>
                    <a:srcRect/>
                    <a:stretch>
                      <a:fillRect/>
                    </a:stretch>
                  </pic:blipFill>
                  <pic:spPr bwMode="auto">
                    <a:xfrm>
                      <a:off x="0" y="0"/>
                      <a:ext cx="2383790" cy="3444875"/>
                    </a:xfrm>
                    <a:prstGeom prst="rect">
                      <a:avLst/>
                    </a:prstGeom>
                    <a:noFill/>
                    <a:ln w="9525">
                      <a:noFill/>
                      <a:miter lim="800000"/>
                      <a:headEnd/>
                      <a:tailEnd/>
                    </a:ln>
                  </pic:spPr>
                </pic:pic>
              </a:graphicData>
            </a:graphic>
          </wp:anchor>
        </w:drawing>
      </w: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 xml:space="preserve">Рис. 1. </w:t>
      </w:r>
      <w:r w:rsidRPr="00261212">
        <w:rPr>
          <w:rFonts w:ascii="Times New Roman" w:hAnsi="Times New Roman"/>
          <w:sz w:val="28"/>
          <w:szCs w:val="28"/>
        </w:rPr>
        <w:t>Морошка - молодежный веб-портал Петрозаводского государственного университета</w:t>
      </w:r>
    </w:p>
    <w:p w:rsidR="00261212" w:rsidRDefault="00261212">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62336" behindDoc="0" locked="0" layoutInCell="1" allowOverlap="1">
            <wp:simplePos x="0" y="0"/>
            <wp:positionH relativeFrom="column">
              <wp:posOffset>-260985</wp:posOffset>
            </wp:positionH>
            <wp:positionV relativeFrom="paragraph">
              <wp:posOffset>-391160</wp:posOffset>
            </wp:positionV>
            <wp:extent cx="2531745" cy="3619500"/>
            <wp:effectExtent l="19050" t="0" r="1905" b="0"/>
            <wp:wrapSquare wrapText="bothSides"/>
            <wp:docPr id="11" name="Рисунок 5" descr="C:\Users\Lex\Desktop\проа\политех\N6ike5IdS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x\Desktop\проа\политех\N6ike5IdSUU.jpg"/>
                    <pic:cNvPicPr>
                      <a:picLocks noChangeAspect="1" noChangeArrowheads="1"/>
                    </pic:cNvPicPr>
                  </pic:nvPicPr>
                  <pic:blipFill>
                    <a:blip r:embed="rId42" cstate="print"/>
                    <a:srcRect/>
                    <a:stretch>
                      <a:fillRect/>
                    </a:stretch>
                  </pic:blipFill>
                  <pic:spPr bwMode="auto">
                    <a:xfrm>
                      <a:off x="0" y="0"/>
                      <a:ext cx="2531745" cy="361950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3360" behindDoc="0" locked="0" layoutInCell="1" allowOverlap="1">
            <wp:simplePos x="0" y="0"/>
            <wp:positionH relativeFrom="column">
              <wp:posOffset>3053715</wp:posOffset>
            </wp:positionH>
            <wp:positionV relativeFrom="paragraph">
              <wp:posOffset>-391160</wp:posOffset>
            </wp:positionV>
            <wp:extent cx="2512060" cy="3619500"/>
            <wp:effectExtent l="19050" t="0" r="2540" b="0"/>
            <wp:wrapSquare wrapText="bothSides"/>
            <wp:docPr id="12" name="Рисунок 6" descr="C:\Users\Lex\Desktop\проа\политех\2mtdCfQa2-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x\Desktop\проа\политех\2mtdCfQa2-U.jpg"/>
                    <pic:cNvPicPr>
                      <a:picLocks noChangeAspect="1" noChangeArrowheads="1"/>
                    </pic:cNvPicPr>
                  </pic:nvPicPr>
                  <pic:blipFill>
                    <a:blip r:embed="rId43" cstate="print"/>
                    <a:srcRect/>
                    <a:stretch>
                      <a:fillRect/>
                    </a:stretch>
                  </pic:blipFill>
                  <pic:spPr bwMode="auto">
                    <a:xfrm>
                      <a:off x="0" y="0"/>
                      <a:ext cx="2512060" cy="3619500"/>
                    </a:xfrm>
                    <a:prstGeom prst="rect">
                      <a:avLst/>
                    </a:prstGeom>
                    <a:noFill/>
                    <a:ln w="9525">
                      <a:noFill/>
                      <a:miter lim="800000"/>
                      <a:headEnd/>
                      <a:tailEnd/>
                    </a:ln>
                  </pic:spPr>
                </pic:pic>
              </a:graphicData>
            </a:graphic>
          </wp:anchor>
        </w:drawing>
      </w: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5408" behindDoc="0" locked="0" layoutInCell="1" allowOverlap="1">
            <wp:simplePos x="0" y="0"/>
            <wp:positionH relativeFrom="column">
              <wp:posOffset>365760</wp:posOffset>
            </wp:positionH>
            <wp:positionV relativeFrom="paragraph">
              <wp:posOffset>619125</wp:posOffset>
            </wp:positionV>
            <wp:extent cx="2813685" cy="4019550"/>
            <wp:effectExtent l="19050" t="0" r="5715" b="0"/>
            <wp:wrapSquare wrapText="bothSides"/>
            <wp:docPr id="14" name="Рисунок 8" descr="C:\Users\Lex\Desktop\проа\политех\IOC4E1DHG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x\Desktop\проа\политех\IOC4E1DHGFo.jpg"/>
                    <pic:cNvPicPr>
                      <a:picLocks noChangeAspect="1" noChangeArrowheads="1"/>
                    </pic:cNvPicPr>
                  </pic:nvPicPr>
                  <pic:blipFill>
                    <a:blip r:embed="rId44" cstate="print"/>
                    <a:srcRect/>
                    <a:stretch>
                      <a:fillRect/>
                    </a:stretch>
                  </pic:blipFill>
                  <pic:spPr bwMode="auto">
                    <a:xfrm>
                      <a:off x="0" y="0"/>
                      <a:ext cx="2813685" cy="401955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4384" behindDoc="0" locked="0" layoutInCell="1" allowOverlap="1">
            <wp:simplePos x="0" y="0"/>
            <wp:positionH relativeFrom="column">
              <wp:posOffset>-2840355</wp:posOffset>
            </wp:positionH>
            <wp:positionV relativeFrom="paragraph">
              <wp:posOffset>428625</wp:posOffset>
            </wp:positionV>
            <wp:extent cx="2933700" cy="4210050"/>
            <wp:effectExtent l="19050" t="0" r="0" b="0"/>
            <wp:wrapSquare wrapText="bothSides"/>
            <wp:docPr id="13" name="Рисунок 7" descr="C:\Users\Lex\Desktop\проа\политех\zmXYatLog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x\Desktop\проа\политех\zmXYatLogyY.jpg"/>
                    <pic:cNvPicPr>
                      <a:picLocks noChangeAspect="1" noChangeArrowheads="1"/>
                    </pic:cNvPicPr>
                  </pic:nvPicPr>
                  <pic:blipFill>
                    <a:blip r:embed="rId45" cstate="print"/>
                    <a:srcRect/>
                    <a:stretch>
                      <a:fillRect/>
                    </a:stretch>
                  </pic:blipFill>
                  <pic:spPr bwMode="auto">
                    <a:xfrm>
                      <a:off x="0" y="0"/>
                      <a:ext cx="2933700" cy="4210050"/>
                    </a:xfrm>
                    <a:prstGeom prst="rect">
                      <a:avLst/>
                    </a:prstGeom>
                    <a:noFill/>
                    <a:ln w="9525">
                      <a:noFill/>
                      <a:miter lim="800000"/>
                      <a:headEnd/>
                      <a:tailEnd/>
                    </a:ln>
                  </pic:spPr>
                </pic:pic>
              </a:graphicData>
            </a:graphic>
          </wp:anchor>
        </w:drawing>
      </w: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rsidP="00261212">
      <w:pPr>
        <w:tabs>
          <w:tab w:val="left" w:pos="851"/>
        </w:tabs>
        <w:spacing w:after="0" w:line="360" w:lineRule="auto"/>
        <w:jc w:val="both"/>
        <w:rPr>
          <w:rFonts w:ascii="Times New Roman" w:hAnsi="Times New Roman"/>
          <w:sz w:val="28"/>
          <w:szCs w:val="28"/>
        </w:rPr>
      </w:pPr>
    </w:p>
    <w:p w:rsidR="00261212" w:rsidRDefault="00261212" w:rsidP="00261212">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 xml:space="preserve">Рис. 2. </w:t>
      </w:r>
      <w:r w:rsidRPr="00261212">
        <w:rPr>
          <w:rFonts w:ascii="Times New Roman" w:hAnsi="Times New Roman"/>
          <w:sz w:val="28"/>
          <w:szCs w:val="28"/>
        </w:rPr>
        <w:t>Политех - новостной веб-портал Санкт-Петербургского политехнического университета Петра Великого</w:t>
      </w:r>
    </w:p>
    <w:p w:rsidR="00986FF6" w:rsidRDefault="00986FF6" w:rsidP="00261212">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66432" behindDoc="0" locked="0" layoutInCell="1" allowOverlap="1">
            <wp:simplePos x="0" y="0"/>
            <wp:positionH relativeFrom="column">
              <wp:posOffset>-451485</wp:posOffset>
            </wp:positionH>
            <wp:positionV relativeFrom="paragraph">
              <wp:posOffset>-524510</wp:posOffset>
            </wp:positionV>
            <wp:extent cx="2552700" cy="3752850"/>
            <wp:effectExtent l="19050" t="0" r="0" b="0"/>
            <wp:wrapSquare wrapText="bothSides"/>
            <wp:docPr id="15" name="Рисунок 9" descr="C:\Users\Lex\Desktop\проа\мегабайт\31SApAv1-F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x\Desktop\проа\мегабайт\31SApAv1-FQ.jpg"/>
                    <pic:cNvPicPr>
                      <a:picLocks noChangeAspect="1" noChangeArrowheads="1"/>
                    </pic:cNvPicPr>
                  </pic:nvPicPr>
                  <pic:blipFill>
                    <a:blip r:embed="rId46" cstate="print"/>
                    <a:srcRect/>
                    <a:stretch>
                      <a:fillRect/>
                    </a:stretch>
                  </pic:blipFill>
                  <pic:spPr bwMode="auto">
                    <a:xfrm>
                      <a:off x="0" y="0"/>
                      <a:ext cx="2552700" cy="375285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8480" behindDoc="1" locked="0" layoutInCell="1" allowOverlap="1">
            <wp:simplePos x="0" y="0"/>
            <wp:positionH relativeFrom="column">
              <wp:posOffset>3225165</wp:posOffset>
            </wp:positionH>
            <wp:positionV relativeFrom="paragraph">
              <wp:posOffset>-391160</wp:posOffset>
            </wp:positionV>
            <wp:extent cx="2571750" cy="3752850"/>
            <wp:effectExtent l="19050" t="0" r="0" b="0"/>
            <wp:wrapTight wrapText="bothSides">
              <wp:wrapPolygon edited="0">
                <wp:start x="-160" y="0"/>
                <wp:lineTo x="-160" y="21490"/>
                <wp:lineTo x="21600" y="21490"/>
                <wp:lineTo x="21600" y="0"/>
                <wp:lineTo x="-160" y="0"/>
              </wp:wrapPolygon>
            </wp:wrapTight>
            <wp:docPr id="18" name="Рисунок 10" descr="C:\Users\Lex\Desktop\проа\мегабайт\yaM6Tg7rh4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x\Desktop\проа\мегабайт\yaM6Tg7rh4U.jpg"/>
                    <pic:cNvPicPr>
                      <a:picLocks noChangeAspect="1" noChangeArrowheads="1"/>
                    </pic:cNvPicPr>
                  </pic:nvPicPr>
                  <pic:blipFill>
                    <a:blip r:embed="rId47" cstate="print"/>
                    <a:srcRect/>
                    <a:stretch>
                      <a:fillRect/>
                    </a:stretch>
                  </pic:blipFill>
                  <pic:spPr bwMode="auto">
                    <a:xfrm>
                      <a:off x="0" y="0"/>
                      <a:ext cx="2571750" cy="3752850"/>
                    </a:xfrm>
                    <a:prstGeom prst="rect">
                      <a:avLst/>
                    </a:prstGeom>
                    <a:noFill/>
                    <a:ln w="9525">
                      <a:noFill/>
                      <a:miter lim="800000"/>
                      <a:headEnd/>
                      <a:tailEnd/>
                    </a:ln>
                  </pic:spPr>
                </pic:pic>
              </a:graphicData>
            </a:graphic>
          </wp:anchor>
        </w:drawing>
      </w:r>
    </w:p>
    <w:p w:rsidR="00986FF6" w:rsidRDefault="00986FF6" w:rsidP="00261212">
      <w:pPr>
        <w:tabs>
          <w:tab w:val="left" w:pos="851"/>
        </w:tabs>
        <w:spacing w:after="0" w:line="360" w:lineRule="auto"/>
        <w:ind w:firstLine="709"/>
        <w:jc w:val="both"/>
        <w:rPr>
          <w:rFonts w:ascii="Times New Roman" w:hAnsi="Times New Roman"/>
          <w:sz w:val="28"/>
          <w:szCs w:val="28"/>
        </w:rPr>
      </w:pPr>
    </w:p>
    <w:p w:rsidR="00986FF6" w:rsidRDefault="00986FF6" w:rsidP="00261212">
      <w:pPr>
        <w:tabs>
          <w:tab w:val="left" w:pos="851"/>
        </w:tabs>
        <w:spacing w:after="0" w:line="360" w:lineRule="auto"/>
        <w:ind w:firstLine="709"/>
        <w:jc w:val="both"/>
        <w:rPr>
          <w:rFonts w:ascii="Times New Roman" w:hAnsi="Times New Roman"/>
          <w:sz w:val="28"/>
          <w:szCs w:val="28"/>
        </w:rPr>
      </w:pPr>
    </w:p>
    <w:p w:rsidR="00986FF6" w:rsidRDefault="00986FF6" w:rsidP="00261212">
      <w:pPr>
        <w:tabs>
          <w:tab w:val="left" w:pos="851"/>
        </w:tabs>
        <w:spacing w:after="0" w:line="360" w:lineRule="auto"/>
        <w:ind w:firstLine="709"/>
        <w:jc w:val="both"/>
        <w:rPr>
          <w:rFonts w:ascii="Times New Roman" w:hAnsi="Times New Roman"/>
          <w:sz w:val="28"/>
          <w:szCs w:val="28"/>
        </w:rPr>
      </w:pPr>
    </w:p>
    <w:p w:rsidR="00986FF6" w:rsidRDefault="00986FF6" w:rsidP="00261212">
      <w:pPr>
        <w:tabs>
          <w:tab w:val="left" w:pos="851"/>
        </w:tabs>
        <w:spacing w:after="0" w:line="360" w:lineRule="auto"/>
        <w:ind w:firstLine="709"/>
        <w:jc w:val="both"/>
        <w:rPr>
          <w:rFonts w:ascii="Times New Roman" w:hAnsi="Times New Roman"/>
          <w:sz w:val="28"/>
          <w:szCs w:val="28"/>
        </w:rPr>
      </w:pPr>
    </w:p>
    <w:p w:rsidR="00986FF6" w:rsidRDefault="00986FF6" w:rsidP="00261212">
      <w:pPr>
        <w:tabs>
          <w:tab w:val="left" w:pos="851"/>
        </w:tabs>
        <w:spacing w:after="0" w:line="360" w:lineRule="auto"/>
        <w:ind w:firstLine="709"/>
        <w:jc w:val="both"/>
        <w:rPr>
          <w:rFonts w:ascii="Times New Roman" w:hAnsi="Times New Roman"/>
          <w:sz w:val="28"/>
          <w:szCs w:val="28"/>
        </w:rPr>
      </w:pPr>
    </w:p>
    <w:p w:rsidR="00986FF6" w:rsidRDefault="00986FF6" w:rsidP="00261212">
      <w:pPr>
        <w:tabs>
          <w:tab w:val="left" w:pos="851"/>
        </w:tabs>
        <w:spacing w:after="0" w:line="360" w:lineRule="auto"/>
        <w:ind w:firstLine="709"/>
        <w:jc w:val="both"/>
        <w:rPr>
          <w:rFonts w:ascii="Times New Roman" w:hAnsi="Times New Roman"/>
          <w:sz w:val="28"/>
          <w:szCs w:val="28"/>
        </w:rPr>
      </w:pPr>
    </w:p>
    <w:p w:rsidR="00986FF6" w:rsidRDefault="00986FF6" w:rsidP="00261212">
      <w:pPr>
        <w:tabs>
          <w:tab w:val="left" w:pos="851"/>
        </w:tabs>
        <w:spacing w:after="0" w:line="360" w:lineRule="auto"/>
        <w:ind w:firstLine="709"/>
        <w:jc w:val="both"/>
        <w:rPr>
          <w:rFonts w:ascii="Times New Roman" w:hAnsi="Times New Roman"/>
          <w:sz w:val="28"/>
          <w:szCs w:val="28"/>
        </w:rPr>
      </w:pPr>
    </w:p>
    <w:p w:rsidR="00986FF6" w:rsidRDefault="00986FF6" w:rsidP="00261212">
      <w:pPr>
        <w:tabs>
          <w:tab w:val="left" w:pos="851"/>
        </w:tabs>
        <w:spacing w:after="0" w:line="360" w:lineRule="auto"/>
        <w:ind w:firstLine="709"/>
        <w:jc w:val="both"/>
        <w:rPr>
          <w:rFonts w:ascii="Times New Roman" w:hAnsi="Times New Roman"/>
          <w:sz w:val="28"/>
          <w:szCs w:val="28"/>
        </w:rPr>
      </w:pPr>
    </w:p>
    <w:p w:rsidR="00986FF6" w:rsidRDefault="00986FF6" w:rsidP="00261212">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7456" behindDoc="0" locked="0" layoutInCell="1" allowOverlap="1">
            <wp:simplePos x="0" y="0"/>
            <wp:positionH relativeFrom="column">
              <wp:posOffset>-1085850</wp:posOffset>
            </wp:positionH>
            <wp:positionV relativeFrom="paragraph">
              <wp:posOffset>295275</wp:posOffset>
            </wp:positionV>
            <wp:extent cx="2838450" cy="4076700"/>
            <wp:effectExtent l="19050" t="0" r="0" b="0"/>
            <wp:wrapSquare wrapText="bothSides"/>
            <wp:docPr id="17" name="Рисунок 11" descr="C:\Users\Lex\Desktop\проа\мегабайт\mN5uEoNZ6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x\Desktop\проа\мегабайт\mN5uEoNZ6JA.jpg"/>
                    <pic:cNvPicPr>
                      <a:picLocks noChangeAspect="1" noChangeArrowheads="1"/>
                    </pic:cNvPicPr>
                  </pic:nvPicPr>
                  <pic:blipFill>
                    <a:blip r:embed="rId48" cstate="print"/>
                    <a:srcRect/>
                    <a:stretch>
                      <a:fillRect/>
                    </a:stretch>
                  </pic:blipFill>
                  <pic:spPr bwMode="auto">
                    <a:xfrm>
                      <a:off x="0" y="0"/>
                      <a:ext cx="2838450" cy="4076700"/>
                    </a:xfrm>
                    <a:prstGeom prst="rect">
                      <a:avLst/>
                    </a:prstGeom>
                    <a:noFill/>
                    <a:ln w="9525">
                      <a:noFill/>
                      <a:miter lim="800000"/>
                      <a:headEnd/>
                      <a:tailEnd/>
                    </a:ln>
                  </pic:spPr>
                </pic:pic>
              </a:graphicData>
            </a:graphic>
          </wp:anchor>
        </w:drawing>
      </w:r>
    </w:p>
    <w:p w:rsidR="00986FF6" w:rsidRDefault="00986FF6" w:rsidP="00261212">
      <w:pPr>
        <w:tabs>
          <w:tab w:val="left" w:pos="851"/>
        </w:tabs>
        <w:spacing w:after="0" w:line="360" w:lineRule="auto"/>
        <w:ind w:firstLine="709"/>
        <w:jc w:val="both"/>
        <w:rPr>
          <w:rFonts w:ascii="Times New Roman" w:hAnsi="Times New Roman"/>
          <w:sz w:val="28"/>
          <w:szCs w:val="28"/>
        </w:rPr>
      </w:pPr>
    </w:p>
    <w:p w:rsidR="00986FF6" w:rsidRDefault="00986FF6" w:rsidP="00261212">
      <w:pPr>
        <w:tabs>
          <w:tab w:val="left" w:pos="851"/>
        </w:tabs>
        <w:spacing w:after="0" w:line="360" w:lineRule="auto"/>
        <w:ind w:firstLine="709"/>
        <w:jc w:val="both"/>
        <w:rPr>
          <w:rFonts w:ascii="Times New Roman" w:hAnsi="Times New Roman"/>
          <w:sz w:val="28"/>
          <w:szCs w:val="28"/>
        </w:rPr>
      </w:pPr>
    </w:p>
    <w:p w:rsidR="00986FF6" w:rsidRDefault="00986FF6" w:rsidP="00261212">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 xml:space="preserve">Рис. 3. </w:t>
      </w:r>
      <w:r w:rsidRPr="00986FF6">
        <w:rPr>
          <w:rFonts w:ascii="Times New Roman" w:hAnsi="Times New Roman"/>
          <w:sz w:val="28"/>
          <w:szCs w:val="28"/>
        </w:rPr>
        <w:t>Мегабайт - электронный портал Санкт-Петербургского национального исследовательского университета информационных технологий, механики и оптики</w:t>
      </w:r>
    </w:p>
    <w:p w:rsidR="00986FF6" w:rsidRDefault="00986FF6" w:rsidP="00986FF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70528" behindDoc="0" locked="0" layoutInCell="1" allowOverlap="1">
            <wp:simplePos x="0" y="0"/>
            <wp:positionH relativeFrom="column">
              <wp:posOffset>3225165</wp:posOffset>
            </wp:positionH>
            <wp:positionV relativeFrom="paragraph">
              <wp:posOffset>-391160</wp:posOffset>
            </wp:positionV>
            <wp:extent cx="2802890" cy="4038600"/>
            <wp:effectExtent l="19050" t="0" r="0" b="0"/>
            <wp:wrapSquare wrapText="bothSides"/>
            <wp:docPr id="20" name="Рисунок 13" descr="C:\Users\Lex\Desktop\проа\ВСМ\7-f7zKPc1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x\Desktop\проа\ВСМ\7-f7zKPc1e8.jpg"/>
                    <pic:cNvPicPr>
                      <a:picLocks noChangeAspect="1" noChangeArrowheads="1"/>
                    </pic:cNvPicPr>
                  </pic:nvPicPr>
                  <pic:blipFill>
                    <a:blip r:embed="rId49" cstate="print"/>
                    <a:srcRect/>
                    <a:stretch>
                      <a:fillRect/>
                    </a:stretch>
                  </pic:blipFill>
                  <pic:spPr bwMode="auto">
                    <a:xfrm>
                      <a:off x="0" y="0"/>
                      <a:ext cx="2802890" cy="403860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9504" behindDoc="0" locked="0" layoutInCell="1" allowOverlap="1">
            <wp:simplePos x="0" y="0"/>
            <wp:positionH relativeFrom="column">
              <wp:posOffset>-432435</wp:posOffset>
            </wp:positionH>
            <wp:positionV relativeFrom="paragraph">
              <wp:posOffset>-353060</wp:posOffset>
            </wp:positionV>
            <wp:extent cx="2800350" cy="4003040"/>
            <wp:effectExtent l="19050" t="0" r="0" b="0"/>
            <wp:wrapSquare wrapText="bothSides"/>
            <wp:docPr id="19" name="Рисунок 12" descr="C:\Users\Lex\Desktop\проа\ВСМ\jfiHcI36v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x\Desktop\проа\ВСМ\jfiHcI36vcQ.jpg"/>
                    <pic:cNvPicPr>
                      <a:picLocks noChangeAspect="1" noChangeArrowheads="1"/>
                    </pic:cNvPicPr>
                  </pic:nvPicPr>
                  <pic:blipFill>
                    <a:blip r:embed="rId50" cstate="print"/>
                    <a:srcRect/>
                    <a:stretch>
                      <a:fillRect/>
                    </a:stretch>
                  </pic:blipFill>
                  <pic:spPr bwMode="auto">
                    <a:xfrm>
                      <a:off x="0" y="0"/>
                      <a:ext cx="2800350" cy="4003040"/>
                    </a:xfrm>
                    <a:prstGeom prst="rect">
                      <a:avLst/>
                    </a:prstGeom>
                    <a:noFill/>
                    <a:ln w="9525">
                      <a:noFill/>
                      <a:miter lim="800000"/>
                      <a:headEnd/>
                      <a:tailEnd/>
                    </a:ln>
                  </pic:spPr>
                </pic:pic>
              </a:graphicData>
            </a:graphic>
          </wp:anchor>
        </w:drawing>
      </w:r>
    </w:p>
    <w:p w:rsidR="00261212" w:rsidRDefault="00261212">
      <w:pPr>
        <w:tabs>
          <w:tab w:val="left" w:pos="851"/>
        </w:tabs>
        <w:spacing w:after="0" w:line="360" w:lineRule="auto"/>
        <w:ind w:firstLine="709"/>
        <w:jc w:val="both"/>
        <w:rPr>
          <w:rFonts w:ascii="Times New Roman" w:hAnsi="Times New Roman"/>
          <w:sz w:val="28"/>
          <w:szCs w:val="28"/>
        </w:rPr>
      </w:pPr>
    </w:p>
    <w:p w:rsidR="00261212" w:rsidRDefault="00261212">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1552" behindDoc="0" locked="0" layoutInCell="1" allowOverlap="1">
            <wp:simplePos x="0" y="0"/>
            <wp:positionH relativeFrom="column">
              <wp:posOffset>1263015</wp:posOffset>
            </wp:positionH>
            <wp:positionV relativeFrom="paragraph">
              <wp:posOffset>215265</wp:posOffset>
            </wp:positionV>
            <wp:extent cx="2762250" cy="4019550"/>
            <wp:effectExtent l="19050" t="0" r="0" b="0"/>
            <wp:wrapSquare wrapText="bothSides"/>
            <wp:docPr id="21" name="Рисунок 14" descr="C:\Users\Lex\Desktop\проа\ВСМ\VxJWLxHgZ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x\Desktop\проа\ВСМ\VxJWLxHgZDU.jpg"/>
                    <pic:cNvPicPr>
                      <a:picLocks noChangeAspect="1" noChangeArrowheads="1"/>
                    </pic:cNvPicPr>
                  </pic:nvPicPr>
                  <pic:blipFill>
                    <a:blip r:embed="rId51" cstate="print"/>
                    <a:srcRect/>
                    <a:stretch>
                      <a:fillRect/>
                    </a:stretch>
                  </pic:blipFill>
                  <pic:spPr bwMode="auto">
                    <a:xfrm>
                      <a:off x="0" y="0"/>
                      <a:ext cx="2762250" cy="4019550"/>
                    </a:xfrm>
                    <a:prstGeom prst="rect">
                      <a:avLst/>
                    </a:prstGeom>
                    <a:noFill/>
                    <a:ln w="9525">
                      <a:noFill/>
                      <a:miter lim="800000"/>
                      <a:headEnd/>
                      <a:tailEnd/>
                    </a:ln>
                  </pic:spPr>
                </pic:pic>
              </a:graphicData>
            </a:graphic>
          </wp:anchor>
        </w:drawing>
      </w: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 xml:space="preserve">Рис. 4. </w:t>
      </w:r>
      <w:r w:rsidRPr="00986FF6">
        <w:rPr>
          <w:rFonts w:ascii="Times New Roman" w:hAnsi="Times New Roman"/>
          <w:sz w:val="28"/>
          <w:szCs w:val="28"/>
        </w:rPr>
        <w:t>Всероссийский студенческий медиапортал</w:t>
      </w:r>
    </w:p>
    <w:p w:rsidR="00986FF6" w:rsidRDefault="00986FF6" w:rsidP="00986FF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72576" behindDoc="0" locked="0" layoutInCell="1" allowOverlap="1">
            <wp:simplePos x="0" y="0"/>
            <wp:positionH relativeFrom="column">
              <wp:posOffset>-622935</wp:posOffset>
            </wp:positionH>
            <wp:positionV relativeFrom="paragraph">
              <wp:posOffset>-353060</wp:posOffset>
            </wp:positionV>
            <wp:extent cx="3067050" cy="4485640"/>
            <wp:effectExtent l="19050" t="0" r="0" b="0"/>
            <wp:wrapSquare wrapText="bothSides"/>
            <wp:docPr id="22" name="Рисунок 15" descr="C:\Users\Lex\Desktop\проа\журналист\toEeO6LMb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x\Desktop\проа\журналист\toEeO6LMbWI.jpg"/>
                    <pic:cNvPicPr>
                      <a:picLocks noChangeAspect="1" noChangeArrowheads="1"/>
                    </pic:cNvPicPr>
                  </pic:nvPicPr>
                  <pic:blipFill>
                    <a:blip r:embed="rId52" cstate="print"/>
                    <a:srcRect/>
                    <a:stretch>
                      <a:fillRect/>
                    </a:stretch>
                  </pic:blipFill>
                  <pic:spPr bwMode="auto">
                    <a:xfrm>
                      <a:off x="0" y="0"/>
                      <a:ext cx="3067050" cy="4485640"/>
                    </a:xfrm>
                    <a:prstGeom prst="rect">
                      <a:avLst/>
                    </a:prstGeom>
                    <a:noFill/>
                    <a:ln w="9525">
                      <a:noFill/>
                      <a:miter lim="800000"/>
                      <a:headEnd/>
                      <a:tailEnd/>
                    </a:ln>
                  </pic:spPr>
                </pic:pic>
              </a:graphicData>
            </a:graphic>
          </wp:anchor>
        </w:drawing>
      </w: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3600" behindDoc="1" locked="0" layoutInCell="1" allowOverlap="1">
            <wp:simplePos x="0" y="0"/>
            <wp:positionH relativeFrom="column">
              <wp:posOffset>133350</wp:posOffset>
            </wp:positionH>
            <wp:positionV relativeFrom="paragraph">
              <wp:posOffset>205740</wp:posOffset>
            </wp:positionV>
            <wp:extent cx="3257550" cy="4686300"/>
            <wp:effectExtent l="19050" t="0" r="0" b="0"/>
            <wp:wrapTight wrapText="bothSides">
              <wp:wrapPolygon edited="0">
                <wp:start x="-126" y="0"/>
                <wp:lineTo x="-126" y="21512"/>
                <wp:lineTo x="21600" y="21512"/>
                <wp:lineTo x="21600" y="0"/>
                <wp:lineTo x="-126" y="0"/>
              </wp:wrapPolygon>
            </wp:wrapTight>
            <wp:docPr id="23" name="Рисунок 16" descr="C:\Users\Lex\Desktop\проа\журналист\jByGWp-Hf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x\Desktop\проа\журналист\jByGWp-Hfco.jpg"/>
                    <pic:cNvPicPr>
                      <a:picLocks noChangeAspect="1" noChangeArrowheads="1"/>
                    </pic:cNvPicPr>
                  </pic:nvPicPr>
                  <pic:blipFill>
                    <a:blip r:embed="rId53" cstate="print"/>
                    <a:srcRect/>
                    <a:stretch>
                      <a:fillRect/>
                    </a:stretch>
                  </pic:blipFill>
                  <pic:spPr bwMode="auto">
                    <a:xfrm>
                      <a:off x="0" y="0"/>
                      <a:ext cx="3257550" cy="4686300"/>
                    </a:xfrm>
                    <a:prstGeom prst="rect">
                      <a:avLst/>
                    </a:prstGeom>
                    <a:noFill/>
                    <a:ln w="9525">
                      <a:noFill/>
                      <a:miter lim="800000"/>
                      <a:headEnd/>
                      <a:tailEnd/>
                    </a:ln>
                  </pic:spPr>
                </pic:pic>
              </a:graphicData>
            </a:graphic>
          </wp:anchor>
        </w:drawing>
      </w: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rsidP="00986FF6">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 xml:space="preserve">Рис. 5. </w:t>
      </w:r>
      <w:r w:rsidRPr="00986FF6">
        <w:rPr>
          <w:rFonts w:ascii="Times New Roman" w:hAnsi="Times New Roman"/>
          <w:sz w:val="28"/>
          <w:szCs w:val="28"/>
        </w:rPr>
        <w:t xml:space="preserve">Журналист </w:t>
      </w:r>
      <w:r w:rsidRPr="00986FF6">
        <w:rPr>
          <w:rFonts w:ascii="Times New Roman" w:hAnsi="Times New Roman"/>
          <w:sz w:val="28"/>
          <w:szCs w:val="28"/>
          <w:lang w:val="en-US"/>
        </w:rPr>
        <w:t>online</w:t>
      </w:r>
      <w:r w:rsidRPr="00986FF6">
        <w:rPr>
          <w:rFonts w:ascii="Times New Roman" w:hAnsi="Times New Roman"/>
          <w:sz w:val="28"/>
          <w:szCs w:val="28"/>
        </w:rPr>
        <w:t xml:space="preserve"> - веб-по</w:t>
      </w:r>
      <w:r>
        <w:rPr>
          <w:rFonts w:ascii="Times New Roman" w:hAnsi="Times New Roman"/>
          <w:sz w:val="28"/>
          <w:szCs w:val="28"/>
        </w:rPr>
        <w:t>ртал факультета журналистики Московского государственного университета</w:t>
      </w:r>
    </w:p>
    <w:p w:rsidR="00986FF6" w:rsidRDefault="00986FF6" w:rsidP="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261212" w:rsidRDefault="001371D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75648" behindDoc="1" locked="0" layoutInCell="1" allowOverlap="1">
            <wp:simplePos x="0" y="0"/>
            <wp:positionH relativeFrom="column">
              <wp:posOffset>3075940</wp:posOffset>
            </wp:positionH>
            <wp:positionV relativeFrom="paragraph">
              <wp:posOffset>-181610</wp:posOffset>
            </wp:positionV>
            <wp:extent cx="2876550" cy="4171950"/>
            <wp:effectExtent l="19050" t="0" r="0" b="0"/>
            <wp:wrapTight wrapText="bothSides">
              <wp:wrapPolygon edited="0">
                <wp:start x="-143" y="0"/>
                <wp:lineTo x="-143" y="21501"/>
                <wp:lineTo x="21600" y="21501"/>
                <wp:lineTo x="21600" y="0"/>
                <wp:lineTo x="-143" y="0"/>
              </wp:wrapPolygon>
            </wp:wrapTight>
            <wp:docPr id="26" name="Рисунок 18" descr="C:\Users\Lex\Desktop\проа\The Heights\c4jLMk6bH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x\Desktop\проа\The Heights\c4jLMk6bHWs.jpg"/>
                    <pic:cNvPicPr>
                      <a:picLocks noChangeAspect="1" noChangeArrowheads="1"/>
                    </pic:cNvPicPr>
                  </pic:nvPicPr>
                  <pic:blipFill>
                    <a:blip r:embed="rId54" cstate="print"/>
                    <a:srcRect/>
                    <a:stretch>
                      <a:fillRect/>
                    </a:stretch>
                  </pic:blipFill>
                  <pic:spPr bwMode="auto">
                    <a:xfrm>
                      <a:off x="0" y="0"/>
                      <a:ext cx="2876550" cy="417195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74624" behindDoc="0" locked="0" layoutInCell="1" allowOverlap="1">
            <wp:simplePos x="0" y="0"/>
            <wp:positionH relativeFrom="column">
              <wp:posOffset>-622935</wp:posOffset>
            </wp:positionH>
            <wp:positionV relativeFrom="paragraph">
              <wp:posOffset>-181610</wp:posOffset>
            </wp:positionV>
            <wp:extent cx="2878455" cy="4171950"/>
            <wp:effectExtent l="19050" t="0" r="0" b="0"/>
            <wp:wrapSquare wrapText="bothSides"/>
            <wp:docPr id="24" name="Рисунок 17" descr="C:\Users\Lex\Desktop\проа\The Heights\wgejV9g2l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x\Desktop\проа\The Heights\wgejV9g2lLg.jpg"/>
                    <pic:cNvPicPr>
                      <a:picLocks noChangeAspect="1" noChangeArrowheads="1"/>
                    </pic:cNvPicPr>
                  </pic:nvPicPr>
                  <pic:blipFill>
                    <a:blip r:embed="rId55" cstate="print"/>
                    <a:srcRect/>
                    <a:stretch>
                      <a:fillRect/>
                    </a:stretch>
                  </pic:blipFill>
                  <pic:spPr bwMode="auto">
                    <a:xfrm>
                      <a:off x="0" y="0"/>
                      <a:ext cx="2878455" cy="4171950"/>
                    </a:xfrm>
                    <a:prstGeom prst="rect">
                      <a:avLst/>
                    </a:prstGeom>
                    <a:noFill/>
                    <a:ln w="9525">
                      <a:noFill/>
                      <a:miter lim="800000"/>
                      <a:headEnd/>
                      <a:tailEnd/>
                    </a:ln>
                  </pic:spPr>
                </pic:pic>
              </a:graphicData>
            </a:graphic>
          </wp:anchor>
        </w:drawing>
      </w: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6672" behindDoc="0" locked="0" layoutInCell="1" allowOverlap="1">
            <wp:simplePos x="0" y="0"/>
            <wp:positionH relativeFrom="column">
              <wp:posOffset>-1163955</wp:posOffset>
            </wp:positionH>
            <wp:positionV relativeFrom="paragraph">
              <wp:posOffset>194310</wp:posOffset>
            </wp:positionV>
            <wp:extent cx="2781300" cy="3981450"/>
            <wp:effectExtent l="19050" t="0" r="0" b="0"/>
            <wp:wrapSquare wrapText="bothSides"/>
            <wp:docPr id="27" name="Рисунок 19" descr="C:\Users\Lex\Desktop\проа\The Heights\wRTyXuuR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x\Desktop\проа\The Heights\wRTyXuuROnA.jpg"/>
                    <pic:cNvPicPr>
                      <a:picLocks noChangeAspect="1" noChangeArrowheads="1"/>
                    </pic:cNvPicPr>
                  </pic:nvPicPr>
                  <pic:blipFill>
                    <a:blip r:embed="rId56" cstate="print"/>
                    <a:srcRect/>
                    <a:stretch>
                      <a:fillRect/>
                    </a:stretch>
                  </pic:blipFill>
                  <pic:spPr bwMode="auto">
                    <a:xfrm>
                      <a:off x="0" y="0"/>
                      <a:ext cx="2781300" cy="3981450"/>
                    </a:xfrm>
                    <a:prstGeom prst="rect">
                      <a:avLst/>
                    </a:prstGeom>
                    <a:noFill/>
                    <a:ln w="9525">
                      <a:noFill/>
                      <a:miter lim="800000"/>
                      <a:headEnd/>
                      <a:tailEnd/>
                    </a:ln>
                  </pic:spPr>
                </pic:pic>
              </a:graphicData>
            </a:graphic>
          </wp:anchor>
        </w:drawing>
      </w: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p>
    <w:p w:rsidR="00986FF6" w:rsidRDefault="00986FF6">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 xml:space="preserve">Рис. 6. </w:t>
      </w:r>
      <w:r w:rsidR="001371D6" w:rsidRPr="001371D6">
        <w:rPr>
          <w:rFonts w:ascii="Times New Roman" w:hAnsi="Times New Roman"/>
          <w:sz w:val="28"/>
          <w:szCs w:val="28"/>
        </w:rPr>
        <w:t>The Heights - портал Бостонского университета</w:t>
      </w:r>
    </w:p>
    <w:p w:rsidR="001371D6" w:rsidRDefault="001371D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78720" behindDoc="1" locked="0" layoutInCell="1" allowOverlap="1">
            <wp:simplePos x="0" y="0"/>
            <wp:positionH relativeFrom="column">
              <wp:posOffset>3072765</wp:posOffset>
            </wp:positionH>
            <wp:positionV relativeFrom="paragraph">
              <wp:posOffset>-372110</wp:posOffset>
            </wp:positionV>
            <wp:extent cx="2876550" cy="4133850"/>
            <wp:effectExtent l="19050" t="0" r="0" b="0"/>
            <wp:wrapTight wrapText="bothSides">
              <wp:wrapPolygon edited="0">
                <wp:start x="-143" y="0"/>
                <wp:lineTo x="-143" y="21500"/>
                <wp:lineTo x="21600" y="21500"/>
                <wp:lineTo x="21600" y="0"/>
                <wp:lineTo x="-143" y="0"/>
              </wp:wrapPolygon>
            </wp:wrapTight>
            <wp:docPr id="29" name="Рисунок 21" descr="C:\Users\Lex\Desktop\проа\Cherwell\vZAIUTaF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x\Desktop\проа\Cherwell\vZAIUTaFs38.jpg"/>
                    <pic:cNvPicPr>
                      <a:picLocks noChangeAspect="1" noChangeArrowheads="1"/>
                    </pic:cNvPicPr>
                  </pic:nvPicPr>
                  <pic:blipFill>
                    <a:blip r:embed="rId57" cstate="print"/>
                    <a:srcRect/>
                    <a:stretch>
                      <a:fillRect/>
                    </a:stretch>
                  </pic:blipFill>
                  <pic:spPr bwMode="auto">
                    <a:xfrm>
                      <a:off x="0" y="0"/>
                      <a:ext cx="2876550" cy="413385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77696" behindDoc="1" locked="0" layoutInCell="1" allowOverlap="1">
            <wp:simplePos x="0" y="0"/>
            <wp:positionH relativeFrom="column">
              <wp:posOffset>-622935</wp:posOffset>
            </wp:positionH>
            <wp:positionV relativeFrom="paragraph">
              <wp:posOffset>-372110</wp:posOffset>
            </wp:positionV>
            <wp:extent cx="2876550" cy="4123055"/>
            <wp:effectExtent l="19050" t="0" r="0" b="0"/>
            <wp:wrapTight wrapText="bothSides">
              <wp:wrapPolygon edited="0">
                <wp:start x="-143" y="0"/>
                <wp:lineTo x="-143" y="21457"/>
                <wp:lineTo x="21600" y="21457"/>
                <wp:lineTo x="21600" y="0"/>
                <wp:lineTo x="-143" y="0"/>
              </wp:wrapPolygon>
            </wp:wrapTight>
            <wp:docPr id="28" name="Рисунок 20" descr="C:\Users\Lex\Desktop\проа\Cherwell\RKaxFAbH7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x\Desktop\проа\Cherwell\RKaxFAbH7Bo.jpg"/>
                    <pic:cNvPicPr>
                      <a:picLocks noChangeAspect="1" noChangeArrowheads="1"/>
                    </pic:cNvPicPr>
                  </pic:nvPicPr>
                  <pic:blipFill>
                    <a:blip r:embed="rId58" cstate="print"/>
                    <a:srcRect/>
                    <a:stretch>
                      <a:fillRect/>
                    </a:stretch>
                  </pic:blipFill>
                  <pic:spPr bwMode="auto">
                    <a:xfrm>
                      <a:off x="0" y="0"/>
                      <a:ext cx="2876550" cy="4123055"/>
                    </a:xfrm>
                    <a:prstGeom prst="rect">
                      <a:avLst/>
                    </a:prstGeom>
                    <a:noFill/>
                    <a:ln w="9525">
                      <a:noFill/>
                      <a:miter lim="800000"/>
                      <a:headEnd/>
                      <a:tailEnd/>
                    </a:ln>
                  </pic:spPr>
                </pic:pic>
              </a:graphicData>
            </a:graphic>
          </wp:anchor>
        </w:drawing>
      </w: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0768" behindDoc="1" locked="0" layoutInCell="1" allowOverlap="1">
            <wp:simplePos x="0" y="0"/>
            <wp:positionH relativeFrom="column">
              <wp:posOffset>552450</wp:posOffset>
            </wp:positionH>
            <wp:positionV relativeFrom="paragraph">
              <wp:posOffset>348615</wp:posOffset>
            </wp:positionV>
            <wp:extent cx="2870200" cy="4133850"/>
            <wp:effectExtent l="19050" t="0" r="6350" b="0"/>
            <wp:wrapTight wrapText="bothSides">
              <wp:wrapPolygon edited="0">
                <wp:start x="-143" y="0"/>
                <wp:lineTo x="-143" y="21500"/>
                <wp:lineTo x="21648" y="21500"/>
                <wp:lineTo x="21648" y="0"/>
                <wp:lineTo x="-143" y="0"/>
              </wp:wrapPolygon>
            </wp:wrapTight>
            <wp:docPr id="31" name="Рисунок 23" descr="C:\Users\Lex\Desktop\проа\Cherwell\uQnu9UKy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x\Desktop\проа\Cherwell\uQnu9UKySSE.jpg"/>
                    <pic:cNvPicPr>
                      <a:picLocks noChangeAspect="1" noChangeArrowheads="1"/>
                    </pic:cNvPicPr>
                  </pic:nvPicPr>
                  <pic:blipFill>
                    <a:blip r:embed="rId59" cstate="print"/>
                    <a:srcRect/>
                    <a:stretch>
                      <a:fillRect/>
                    </a:stretch>
                  </pic:blipFill>
                  <pic:spPr bwMode="auto">
                    <a:xfrm>
                      <a:off x="0" y="0"/>
                      <a:ext cx="2870200" cy="413385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79744" behindDoc="1" locked="0" layoutInCell="1" allowOverlap="1">
            <wp:simplePos x="0" y="0"/>
            <wp:positionH relativeFrom="column">
              <wp:posOffset>-3009900</wp:posOffset>
            </wp:positionH>
            <wp:positionV relativeFrom="paragraph">
              <wp:posOffset>215265</wp:posOffset>
            </wp:positionV>
            <wp:extent cx="2876550" cy="4114800"/>
            <wp:effectExtent l="19050" t="0" r="0" b="0"/>
            <wp:wrapTight wrapText="bothSides">
              <wp:wrapPolygon edited="0">
                <wp:start x="-143" y="0"/>
                <wp:lineTo x="-143" y="21500"/>
                <wp:lineTo x="21600" y="21500"/>
                <wp:lineTo x="21600" y="0"/>
                <wp:lineTo x="-143" y="0"/>
              </wp:wrapPolygon>
            </wp:wrapTight>
            <wp:docPr id="30" name="Рисунок 22" descr="C:\Users\Lex\Desktop\проа\Cherwell\7Yz9DSmCF2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x\Desktop\проа\Cherwell\7Yz9DSmCF2Q.jpg"/>
                    <pic:cNvPicPr>
                      <a:picLocks noChangeAspect="1" noChangeArrowheads="1"/>
                    </pic:cNvPicPr>
                  </pic:nvPicPr>
                  <pic:blipFill>
                    <a:blip r:embed="rId60" cstate="print"/>
                    <a:srcRect/>
                    <a:stretch>
                      <a:fillRect/>
                    </a:stretch>
                  </pic:blipFill>
                  <pic:spPr bwMode="auto">
                    <a:xfrm>
                      <a:off x="0" y="0"/>
                      <a:ext cx="2876550" cy="4114800"/>
                    </a:xfrm>
                    <a:prstGeom prst="rect">
                      <a:avLst/>
                    </a:prstGeom>
                    <a:noFill/>
                    <a:ln w="9525">
                      <a:noFill/>
                      <a:miter lim="800000"/>
                      <a:headEnd/>
                      <a:tailEnd/>
                    </a:ln>
                  </pic:spPr>
                </pic:pic>
              </a:graphicData>
            </a:graphic>
          </wp:anchor>
        </w:drawing>
      </w: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 xml:space="preserve">Рис. 7. </w:t>
      </w:r>
      <w:r w:rsidRPr="001371D6">
        <w:rPr>
          <w:rFonts w:ascii="Times New Roman" w:hAnsi="Times New Roman"/>
          <w:sz w:val="28"/>
          <w:szCs w:val="28"/>
        </w:rPr>
        <w:t>Cherwell -  портал Оксвордовского университета</w:t>
      </w:r>
    </w:p>
    <w:p w:rsidR="001371D6" w:rsidRDefault="001371D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82816" behindDoc="1" locked="0" layoutInCell="1" allowOverlap="1">
            <wp:simplePos x="0" y="0"/>
            <wp:positionH relativeFrom="column">
              <wp:posOffset>2920365</wp:posOffset>
            </wp:positionH>
            <wp:positionV relativeFrom="paragraph">
              <wp:posOffset>-372110</wp:posOffset>
            </wp:positionV>
            <wp:extent cx="2888615" cy="4171950"/>
            <wp:effectExtent l="19050" t="0" r="6985" b="0"/>
            <wp:wrapTight wrapText="bothSides">
              <wp:wrapPolygon edited="0">
                <wp:start x="-142" y="0"/>
                <wp:lineTo x="-142" y="21501"/>
                <wp:lineTo x="21652" y="21501"/>
                <wp:lineTo x="21652" y="0"/>
                <wp:lineTo x="-142" y="0"/>
              </wp:wrapPolygon>
            </wp:wrapTight>
            <wp:docPr id="33" name="Рисунок 25" descr="C:\Users\Lex\Desktop\проа\Stanford News\uVEknB6XR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x\Desktop\проа\Stanford News\uVEknB6XRO4.jpg"/>
                    <pic:cNvPicPr>
                      <a:picLocks noChangeAspect="1" noChangeArrowheads="1"/>
                    </pic:cNvPicPr>
                  </pic:nvPicPr>
                  <pic:blipFill>
                    <a:blip r:embed="rId61" cstate="print"/>
                    <a:srcRect/>
                    <a:stretch>
                      <a:fillRect/>
                    </a:stretch>
                  </pic:blipFill>
                  <pic:spPr bwMode="auto">
                    <a:xfrm>
                      <a:off x="0" y="0"/>
                      <a:ext cx="2888615" cy="417195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81792" behindDoc="1" locked="0" layoutInCell="1" allowOverlap="1">
            <wp:simplePos x="0" y="0"/>
            <wp:positionH relativeFrom="column">
              <wp:posOffset>-641985</wp:posOffset>
            </wp:positionH>
            <wp:positionV relativeFrom="paragraph">
              <wp:posOffset>-372110</wp:posOffset>
            </wp:positionV>
            <wp:extent cx="2895600" cy="4172585"/>
            <wp:effectExtent l="19050" t="0" r="0" b="0"/>
            <wp:wrapTight wrapText="bothSides">
              <wp:wrapPolygon edited="0">
                <wp:start x="-142" y="0"/>
                <wp:lineTo x="-142" y="21498"/>
                <wp:lineTo x="21600" y="21498"/>
                <wp:lineTo x="21600" y="0"/>
                <wp:lineTo x="-142" y="0"/>
              </wp:wrapPolygon>
            </wp:wrapTight>
            <wp:docPr id="32" name="Рисунок 24" descr="C:\Users\Lex\Desktop\проа\Stanford News\gN82lIYTr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x\Desktop\проа\Stanford News\gN82lIYTrBs.jpg"/>
                    <pic:cNvPicPr>
                      <a:picLocks noChangeAspect="1" noChangeArrowheads="1"/>
                    </pic:cNvPicPr>
                  </pic:nvPicPr>
                  <pic:blipFill>
                    <a:blip r:embed="rId62" cstate="print"/>
                    <a:srcRect/>
                    <a:stretch>
                      <a:fillRect/>
                    </a:stretch>
                  </pic:blipFill>
                  <pic:spPr bwMode="auto">
                    <a:xfrm>
                      <a:off x="0" y="0"/>
                      <a:ext cx="2895600" cy="4172585"/>
                    </a:xfrm>
                    <a:prstGeom prst="rect">
                      <a:avLst/>
                    </a:prstGeom>
                    <a:noFill/>
                    <a:ln w="9525">
                      <a:noFill/>
                      <a:miter lim="800000"/>
                      <a:headEnd/>
                      <a:tailEnd/>
                    </a:ln>
                  </pic:spPr>
                </pic:pic>
              </a:graphicData>
            </a:graphic>
          </wp:anchor>
        </w:drawing>
      </w: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4864" behindDoc="1" locked="0" layoutInCell="1" allowOverlap="1">
            <wp:simplePos x="0" y="0"/>
            <wp:positionH relativeFrom="column">
              <wp:posOffset>552450</wp:posOffset>
            </wp:positionH>
            <wp:positionV relativeFrom="paragraph">
              <wp:posOffset>386715</wp:posOffset>
            </wp:positionV>
            <wp:extent cx="2814320" cy="4095750"/>
            <wp:effectExtent l="19050" t="0" r="5080" b="0"/>
            <wp:wrapTight wrapText="bothSides">
              <wp:wrapPolygon edited="0">
                <wp:start x="-146" y="0"/>
                <wp:lineTo x="-146" y="21500"/>
                <wp:lineTo x="21639" y="21500"/>
                <wp:lineTo x="21639" y="0"/>
                <wp:lineTo x="-146" y="0"/>
              </wp:wrapPolygon>
            </wp:wrapTight>
            <wp:docPr id="35" name="Рисунок 27" descr="C:\Users\Lex\Desktop\проа\Stanford News\61NnaChbq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x\Desktop\проа\Stanford News\61NnaChbqEw.jpg"/>
                    <pic:cNvPicPr>
                      <a:picLocks noChangeAspect="1" noChangeArrowheads="1"/>
                    </pic:cNvPicPr>
                  </pic:nvPicPr>
                  <pic:blipFill>
                    <a:blip r:embed="rId63" cstate="print"/>
                    <a:srcRect/>
                    <a:stretch>
                      <a:fillRect/>
                    </a:stretch>
                  </pic:blipFill>
                  <pic:spPr bwMode="auto">
                    <a:xfrm>
                      <a:off x="0" y="0"/>
                      <a:ext cx="2814320" cy="409575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83840" behindDoc="1" locked="0" layoutInCell="1" allowOverlap="1">
            <wp:simplePos x="0" y="0"/>
            <wp:positionH relativeFrom="column">
              <wp:posOffset>-2857500</wp:posOffset>
            </wp:positionH>
            <wp:positionV relativeFrom="paragraph">
              <wp:posOffset>253365</wp:posOffset>
            </wp:positionV>
            <wp:extent cx="2787015" cy="3981450"/>
            <wp:effectExtent l="19050" t="0" r="0" b="0"/>
            <wp:wrapTight wrapText="bothSides">
              <wp:wrapPolygon edited="0">
                <wp:start x="-148" y="0"/>
                <wp:lineTo x="-148" y="21497"/>
                <wp:lineTo x="21556" y="21497"/>
                <wp:lineTo x="21556" y="0"/>
                <wp:lineTo x="-148" y="0"/>
              </wp:wrapPolygon>
            </wp:wrapTight>
            <wp:docPr id="34" name="Рисунок 26" descr="C:\Users\Lex\Desktop\проа\Stanford News\2P_yhPe8I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x\Desktop\проа\Stanford News\2P_yhPe8IHg.jpg"/>
                    <pic:cNvPicPr>
                      <a:picLocks noChangeAspect="1" noChangeArrowheads="1"/>
                    </pic:cNvPicPr>
                  </pic:nvPicPr>
                  <pic:blipFill>
                    <a:blip r:embed="rId64" cstate="print"/>
                    <a:srcRect/>
                    <a:stretch>
                      <a:fillRect/>
                    </a:stretch>
                  </pic:blipFill>
                  <pic:spPr bwMode="auto">
                    <a:xfrm>
                      <a:off x="0" y="0"/>
                      <a:ext cx="2787015" cy="3981450"/>
                    </a:xfrm>
                    <a:prstGeom prst="rect">
                      <a:avLst/>
                    </a:prstGeom>
                    <a:noFill/>
                    <a:ln w="9525">
                      <a:noFill/>
                      <a:miter lim="800000"/>
                      <a:headEnd/>
                      <a:tailEnd/>
                    </a:ln>
                  </pic:spPr>
                </pic:pic>
              </a:graphicData>
            </a:graphic>
          </wp:anchor>
        </w:drawing>
      </w: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 xml:space="preserve">Рис. 8. </w:t>
      </w:r>
      <w:r w:rsidRPr="001371D6">
        <w:rPr>
          <w:rFonts w:ascii="Times New Roman" w:hAnsi="Times New Roman"/>
          <w:sz w:val="28"/>
          <w:szCs w:val="28"/>
        </w:rPr>
        <w:t xml:space="preserve">Stanford </w:t>
      </w:r>
      <w:r w:rsidRPr="001371D6">
        <w:rPr>
          <w:rFonts w:ascii="Times New Roman" w:hAnsi="Times New Roman"/>
          <w:sz w:val="28"/>
          <w:szCs w:val="28"/>
          <w:lang w:val="en-US"/>
        </w:rPr>
        <w:t>News</w:t>
      </w:r>
      <w:r w:rsidRPr="001371D6">
        <w:rPr>
          <w:rFonts w:ascii="Times New Roman" w:hAnsi="Times New Roman"/>
          <w:sz w:val="28"/>
          <w:szCs w:val="28"/>
        </w:rPr>
        <w:t xml:space="preserve"> - новостной портал Станфордского университета</w:t>
      </w:r>
    </w:p>
    <w:p w:rsidR="001371D6" w:rsidRDefault="001371D6" w:rsidP="001371D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85888" behindDoc="1" locked="0" layoutInCell="1" allowOverlap="1">
            <wp:simplePos x="0" y="0"/>
            <wp:positionH relativeFrom="column">
              <wp:posOffset>-603885</wp:posOffset>
            </wp:positionH>
            <wp:positionV relativeFrom="paragraph">
              <wp:posOffset>-257810</wp:posOffset>
            </wp:positionV>
            <wp:extent cx="2857500" cy="4123055"/>
            <wp:effectExtent l="19050" t="0" r="0" b="0"/>
            <wp:wrapTight wrapText="bothSides">
              <wp:wrapPolygon edited="0">
                <wp:start x="-144" y="0"/>
                <wp:lineTo x="-144" y="21457"/>
                <wp:lineTo x="21600" y="21457"/>
                <wp:lineTo x="21600" y="0"/>
                <wp:lineTo x="-144" y="0"/>
              </wp:wrapPolygon>
            </wp:wrapTight>
            <wp:docPr id="36" name="Рисунок 28" descr="C:\Users\Lex\Desktop\проа\The Harvard Crimson\t8b2pwbOM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x\Desktop\проа\The Harvard Crimson\t8b2pwbOMfE.jpg"/>
                    <pic:cNvPicPr>
                      <a:picLocks noChangeAspect="1" noChangeArrowheads="1"/>
                    </pic:cNvPicPr>
                  </pic:nvPicPr>
                  <pic:blipFill>
                    <a:blip r:embed="rId65" cstate="print"/>
                    <a:srcRect/>
                    <a:stretch>
                      <a:fillRect/>
                    </a:stretch>
                  </pic:blipFill>
                  <pic:spPr bwMode="auto">
                    <a:xfrm>
                      <a:off x="0" y="0"/>
                      <a:ext cx="2857500" cy="412305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86912" behindDoc="1" locked="0" layoutInCell="1" allowOverlap="1">
            <wp:simplePos x="0" y="0"/>
            <wp:positionH relativeFrom="column">
              <wp:posOffset>3187065</wp:posOffset>
            </wp:positionH>
            <wp:positionV relativeFrom="paragraph">
              <wp:posOffset>-257810</wp:posOffset>
            </wp:positionV>
            <wp:extent cx="2830830" cy="4057650"/>
            <wp:effectExtent l="19050" t="0" r="7620" b="0"/>
            <wp:wrapTight wrapText="bothSides">
              <wp:wrapPolygon edited="0">
                <wp:start x="-145" y="0"/>
                <wp:lineTo x="-145" y="21499"/>
                <wp:lineTo x="21658" y="21499"/>
                <wp:lineTo x="21658" y="0"/>
                <wp:lineTo x="-145" y="0"/>
              </wp:wrapPolygon>
            </wp:wrapTight>
            <wp:docPr id="37" name="Рисунок 29" descr="C:\Users\Lex\Desktop\проа\The Harvard Crimson\gCNZSA8rv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x\Desktop\проа\The Harvard Crimson\gCNZSA8rvII.jpg"/>
                    <pic:cNvPicPr>
                      <a:picLocks noChangeAspect="1" noChangeArrowheads="1"/>
                    </pic:cNvPicPr>
                  </pic:nvPicPr>
                  <pic:blipFill>
                    <a:blip r:embed="rId66" cstate="print"/>
                    <a:srcRect/>
                    <a:stretch>
                      <a:fillRect/>
                    </a:stretch>
                  </pic:blipFill>
                  <pic:spPr bwMode="auto">
                    <a:xfrm>
                      <a:off x="0" y="0"/>
                      <a:ext cx="2830830" cy="4057650"/>
                    </a:xfrm>
                    <a:prstGeom prst="rect">
                      <a:avLst/>
                    </a:prstGeom>
                    <a:noFill/>
                    <a:ln w="9525">
                      <a:noFill/>
                      <a:miter lim="800000"/>
                      <a:headEnd/>
                      <a:tailEnd/>
                    </a:ln>
                  </pic:spPr>
                </pic:pic>
              </a:graphicData>
            </a:graphic>
          </wp:anchor>
        </w:drawing>
      </w: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8960" behindDoc="1" locked="0" layoutInCell="1" allowOverlap="1">
            <wp:simplePos x="0" y="0"/>
            <wp:positionH relativeFrom="column">
              <wp:posOffset>3015615</wp:posOffset>
            </wp:positionH>
            <wp:positionV relativeFrom="paragraph">
              <wp:posOffset>22860</wp:posOffset>
            </wp:positionV>
            <wp:extent cx="2686050" cy="3886200"/>
            <wp:effectExtent l="19050" t="0" r="0" b="0"/>
            <wp:wrapTight wrapText="bothSides">
              <wp:wrapPolygon edited="0">
                <wp:start x="-153" y="0"/>
                <wp:lineTo x="-153" y="21494"/>
                <wp:lineTo x="21600" y="21494"/>
                <wp:lineTo x="21600" y="0"/>
                <wp:lineTo x="-153" y="0"/>
              </wp:wrapPolygon>
            </wp:wrapTight>
            <wp:docPr id="39" name="Рисунок 31" descr="C:\Users\Lex\Desktop\проа\The Harvard Crimson\pvfhQ5Shl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x\Desktop\проа\The Harvard Crimson\pvfhQ5ShljE.jpg"/>
                    <pic:cNvPicPr>
                      <a:picLocks noChangeAspect="1" noChangeArrowheads="1"/>
                    </pic:cNvPicPr>
                  </pic:nvPicPr>
                  <pic:blipFill>
                    <a:blip r:embed="rId67" cstate="print"/>
                    <a:srcRect/>
                    <a:stretch>
                      <a:fillRect/>
                    </a:stretch>
                  </pic:blipFill>
                  <pic:spPr bwMode="auto">
                    <a:xfrm>
                      <a:off x="0" y="0"/>
                      <a:ext cx="2686050" cy="388620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87936" behindDoc="1" locked="0" layoutInCell="1" allowOverlap="1">
            <wp:simplePos x="0" y="0"/>
            <wp:positionH relativeFrom="column">
              <wp:posOffset>-508635</wp:posOffset>
            </wp:positionH>
            <wp:positionV relativeFrom="paragraph">
              <wp:posOffset>22860</wp:posOffset>
            </wp:positionV>
            <wp:extent cx="2762250" cy="3940810"/>
            <wp:effectExtent l="19050" t="0" r="0" b="0"/>
            <wp:wrapTight wrapText="bothSides">
              <wp:wrapPolygon edited="0">
                <wp:start x="-149" y="0"/>
                <wp:lineTo x="-149" y="21510"/>
                <wp:lineTo x="21600" y="21510"/>
                <wp:lineTo x="21600" y="0"/>
                <wp:lineTo x="-149" y="0"/>
              </wp:wrapPolygon>
            </wp:wrapTight>
            <wp:docPr id="38" name="Рисунок 30" descr="C:\Users\Lex\Desktop\проа\The Harvard Crimson\kZUoVDpTN7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x\Desktop\проа\The Harvard Crimson\kZUoVDpTN7w.jpg"/>
                    <pic:cNvPicPr>
                      <a:picLocks noChangeAspect="1" noChangeArrowheads="1"/>
                    </pic:cNvPicPr>
                  </pic:nvPicPr>
                  <pic:blipFill>
                    <a:blip r:embed="rId68" cstate="print"/>
                    <a:srcRect/>
                    <a:stretch>
                      <a:fillRect/>
                    </a:stretch>
                  </pic:blipFill>
                  <pic:spPr bwMode="auto">
                    <a:xfrm>
                      <a:off x="0" y="0"/>
                      <a:ext cx="2762250" cy="3940810"/>
                    </a:xfrm>
                    <a:prstGeom prst="rect">
                      <a:avLst/>
                    </a:prstGeom>
                    <a:noFill/>
                    <a:ln w="9525">
                      <a:noFill/>
                      <a:miter lim="800000"/>
                      <a:headEnd/>
                      <a:tailEnd/>
                    </a:ln>
                  </pic:spPr>
                </pic:pic>
              </a:graphicData>
            </a:graphic>
          </wp:anchor>
        </w:drawing>
      </w: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 xml:space="preserve">Рис. 9. </w:t>
      </w:r>
      <w:r w:rsidRPr="001371D6">
        <w:rPr>
          <w:rFonts w:ascii="Times New Roman" w:hAnsi="Times New Roman"/>
          <w:sz w:val="28"/>
          <w:szCs w:val="28"/>
        </w:rPr>
        <w:t xml:space="preserve">The Harvard Crimson - портал Гарвардского университета  </w:t>
      </w:r>
    </w:p>
    <w:p w:rsidR="001371D6" w:rsidRDefault="001371D6" w:rsidP="001371D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89984" behindDoc="1" locked="0" layoutInCell="1" allowOverlap="1">
            <wp:simplePos x="0" y="0"/>
            <wp:positionH relativeFrom="column">
              <wp:posOffset>-699135</wp:posOffset>
            </wp:positionH>
            <wp:positionV relativeFrom="paragraph">
              <wp:posOffset>-353060</wp:posOffset>
            </wp:positionV>
            <wp:extent cx="2794000" cy="4019550"/>
            <wp:effectExtent l="19050" t="0" r="6350" b="0"/>
            <wp:wrapTight wrapText="bothSides">
              <wp:wrapPolygon edited="0">
                <wp:start x="-147" y="0"/>
                <wp:lineTo x="-147" y="21498"/>
                <wp:lineTo x="21649" y="21498"/>
                <wp:lineTo x="21649" y="0"/>
                <wp:lineTo x="-147" y="0"/>
              </wp:wrapPolygon>
            </wp:wrapTight>
            <wp:docPr id="40" name="Рисунок 32" descr="C:\Users\Lex\Desktop\проа\Spectator\q4bWayTSW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x\Desktop\проа\Spectator\q4bWayTSW98.jpg"/>
                    <pic:cNvPicPr>
                      <a:picLocks noChangeAspect="1" noChangeArrowheads="1"/>
                    </pic:cNvPicPr>
                  </pic:nvPicPr>
                  <pic:blipFill>
                    <a:blip r:embed="rId69" cstate="print"/>
                    <a:srcRect/>
                    <a:stretch>
                      <a:fillRect/>
                    </a:stretch>
                  </pic:blipFill>
                  <pic:spPr bwMode="auto">
                    <a:xfrm>
                      <a:off x="0" y="0"/>
                      <a:ext cx="2794000" cy="401955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91008" behindDoc="1" locked="0" layoutInCell="1" allowOverlap="1">
            <wp:simplePos x="0" y="0"/>
            <wp:positionH relativeFrom="column">
              <wp:posOffset>3079750</wp:posOffset>
            </wp:positionH>
            <wp:positionV relativeFrom="paragraph">
              <wp:posOffset>-448310</wp:posOffset>
            </wp:positionV>
            <wp:extent cx="2849880" cy="4114800"/>
            <wp:effectExtent l="19050" t="0" r="7620" b="0"/>
            <wp:wrapTight wrapText="bothSides">
              <wp:wrapPolygon edited="0">
                <wp:start x="-144" y="0"/>
                <wp:lineTo x="-144" y="21500"/>
                <wp:lineTo x="21658" y="21500"/>
                <wp:lineTo x="21658" y="0"/>
                <wp:lineTo x="-144" y="0"/>
              </wp:wrapPolygon>
            </wp:wrapTight>
            <wp:docPr id="41" name="Рисунок 33" descr="C:\Users\Lex\Desktop\проа\Spectator\WFC41CFE5J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x\Desktop\проа\Spectator\WFC41CFE5JM.jpg"/>
                    <pic:cNvPicPr>
                      <a:picLocks noChangeAspect="1" noChangeArrowheads="1"/>
                    </pic:cNvPicPr>
                  </pic:nvPicPr>
                  <pic:blipFill>
                    <a:blip r:embed="rId70" cstate="print"/>
                    <a:srcRect/>
                    <a:stretch>
                      <a:fillRect/>
                    </a:stretch>
                  </pic:blipFill>
                  <pic:spPr bwMode="auto">
                    <a:xfrm>
                      <a:off x="0" y="0"/>
                      <a:ext cx="2849880" cy="4114800"/>
                    </a:xfrm>
                    <a:prstGeom prst="rect">
                      <a:avLst/>
                    </a:prstGeom>
                    <a:noFill/>
                    <a:ln w="9525">
                      <a:noFill/>
                      <a:miter lim="800000"/>
                      <a:headEnd/>
                      <a:tailEnd/>
                    </a:ln>
                  </pic:spPr>
                </pic:pic>
              </a:graphicData>
            </a:graphic>
          </wp:anchor>
        </w:drawing>
      </w: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2032" behindDoc="1" locked="0" layoutInCell="1" allowOverlap="1">
            <wp:simplePos x="0" y="0"/>
            <wp:positionH relativeFrom="column">
              <wp:posOffset>1243965</wp:posOffset>
            </wp:positionH>
            <wp:positionV relativeFrom="paragraph">
              <wp:posOffset>120015</wp:posOffset>
            </wp:positionV>
            <wp:extent cx="3009900" cy="4419600"/>
            <wp:effectExtent l="19050" t="0" r="0" b="0"/>
            <wp:wrapTight wrapText="bothSides">
              <wp:wrapPolygon edited="0">
                <wp:start x="-137" y="0"/>
                <wp:lineTo x="-137" y="21507"/>
                <wp:lineTo x="21600" y="21507"/>
                <wp:lineTo x="21600" y="0"/>
                <wp:lineTo x="-137" y="0"/>
              </wp:wrapPolygon>
            </wp:wrapTight>
            <wp:docPr id="42" name="Рисунок 34" descr="C:\Users\Lex\Desktop\проа\Spectator\UX73niHxS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x\Desktop\проа\Spectator\UX73niHxSXw.jpg"/>
                    <pic:cNvPicPr>
                      <a:picLocks noChangeAspect="1" noChangeArrowheads="1"/>
                    </pic:cNvPicPr>
                  </pic:nvPicPr>
                  <pic:blipFill>
                    <a:blip r:embed="rId71" cstate="print"/>
                    <a:srcRect/>
                    <a:stretch>
                      <a:fillRect/>
                    </a:stretch>
                  </pic:blipFill>
                  <pic:spPr bwMode="auto">
                    <a:xfrm>
                      <a:off x="0" y="0"/>
                      <a:ext cx="3009900" cy="4419600"/>
                    </a:xfrm>
                    <a:prstGeom prst="rect">
                      <a:avLst/>
                    </a:prstGeom>
                    <a:noFill/>
                    <a:ln w="9525">
                      <a:noFill/>
                      <a:miter lim="800000"/>
                      <a:headEnd/>
                      <a:tailEnd/>
                    </a:ln>
                  </pic:spPr>
                </pic:pic>
              </a:graphicData>
            </a:graphic>
          </wp:anchor>
        </w:drawing>
      </w: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 xml:space="preserve">Рис. 10. </w:t>
      </w:r>
      <w:r w:rsidRPr="001371D6">
        <w:rPr>
          <w:rFonts w:ascii="Times New Roman" w:hAnsi="Times New Roman"/>
          <w:sz w:val="28"/>
          <w:szCs w:val="28"/>
        </w:rPr>
        <w:t>Spectator - портал Колумбийского университета</w:t>
      </w:r>
    </w:p>
    <w:p w:rsidR="001371D6" w:rsidRDefault="00E146FA" w:rsidP="001371D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94080" behindDoc="1" locked="0" layoutInCell="1" allowOverlap="1">
            <wp:simplePos x="0" y="0"/>
            <wp:positionH relativeFrom="column">
              <wp:posOffset>2806065</wp:posOffset>
            </wp:positionH>
            <wp:positionV relativeFrom="paragraph">
              <wp:posOffset>656590</wp:posOffset>
            </wp:positionV>
            <wp:extent cx="3192780" cy="4591050"/>
            <wp:effectExtent l="19050" t="0" r="7620" b="0"/>
            <wp:wrapTight wrapText="bothSides">
              <wp:wrapPolygon edited="0">
                <wp:start x="-129" y="0"/>
                <wp:lineTo x="-129" y="21510"/>
                <wp:lineTo x="21652" y="21510"/>
                <wp:lineTo x="21652" y="0"/>
                <wp:lineTo x="-129" y="0"/>
              </wp:wrapPolygon>
            </wp:wrapTight>
            <wp:docPr id="44" name="Рисунок 36" descr="C:\Users\Lex\Desktop\проа\nNZ17ZIj1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x\Desktop\проа\nNZ17ZIj1d8.jpg"/>
                    <pic:cNvPicPr>
                      <a:picLocks noChangeAspect="1" noChangeArrowheads="1"/>
                    </pic:cNvPicPr>
                  </pic:nvPicPr>
                  <pic:blipFill>
                    <a:blip r:embed="rId72" cstate="print"/>
                    <a:srcRect/>
                    <a:stretch>
                      <a:fillRect/>
                    </a:stretch>
                  </pic:blipFill>
                  <pic:spPr bwMode="auto">
                    <a:xfrm>
                      <a:off x="0" y="0"/>
                      <a:ext cx="3192780" cy="459105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93056" behindDoc="1" locked="0" layoutInCell="1" allowOverlap="1">
            <wp:simplePos x="0" y="0"/>
            <wp:positionH relativeFrom="column">
              <wp:posOffset>-699135</wp:posOffset>
            </wp:positionH>
            <wp:positionV relativeFrom="paragraph">
              <wp:posOffset>656590</wp:posOffset>
            </wp:positionV>
            <wp:extent cx="3288665" cy="4705350"/>
            <wp:effectExtent l="19050" t="0" r="6985" b="0"/>
            <wp:wrapTight wrapText="bothSides">
              <wp:wrapPolygon edited="0">
                <wp:start x="-125" y="0"/>
                <wp:lineTo x="-125" y="21513"/>
                <wp:lineTo x="21646" y="21513"/>
                <wp:lineTo x="21646" y="0"/>
                <wp:lineTo x="-125" y="0"/>
              </wp:wrapPolygon>
            </wp:wrapTight>
            <wp:docPr id="43" name="Рисунок 35" descr="C:\Users\Lex\Desktop\проа\caUmKzHhf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x\Desktop\проа\caUmKzHhfH4.jpg"/>
                    <pic:cNvPicPr>
                      <a:picLocks noChangeAspect="1" noChangeArrowheads="1"/>
                    </pic:cNvPicPr>
                  </pic:nvPicPr>
                  <pic:blipFill>
                    <a:blip r:embed="rId73" cstate="print"/>
                    <a:srcRect/>
                    <a:stretch>
                      <a:fillRect/>
                    </a:stretch>
                  </pic:blipFill>
                  <pic:spPr bwMode="auto">
                    <a:xfrm>
                      <a:off x="0" y="0"/>
                      <a:ext cx="3288665" cy="4705350"/>
                    </a:xfrm>
                    <a:prstGeom prst="rect">
                      <a:avLst/>
                    </a:prstGeom>
                    <a:noFill/>
                    <a:ln w="9525">
                      <a:noFill/>
                      <a:miter lim="800000"/>
                      <a:headEnd/>
                      <a:tailEnd/>
                    </a:ln>
                  </pic:spPr>
                </pic:pic>
              </a:graphicData>
            </a:graphic>
          </wp:anchor>
        </w:drawing>
      </w:r>
      <w:r w:rsidR="001371D6">
        <w:rPr>
          <w:rFonts w:ascii="Times New Roman" w:hAnsi="Times New Roman"/>
          <w:sz w:val="28"/>
          <w:szCs w:val="28"/>
        </w:rPr>
        <w:t>Приложение 2. Портал «Первая линия»</w:t>
      </w:r>
      <w:r>
        <w:rPr>
          <w:rFonts w:ascii="Times New Roman" w:hAnsi="Times New Roman"/>
          <w:sz w:val="28"/>
          <w:szCs w:val="28"/>
        </w:rPr>
        <w:t>, отображение через смартфон с вертикальной ориентацией</w:t>
      </w:r>
    </w:p>
    <w:p w:rsidR="001371D6" w:rsidRDefault="00E146FA" w:rsidP="001371D6">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5104" behindDoc="1" locked="0" layoutInCell="1" allowOverlap="1">
            <wp:simplePos x="0" y="0"/>
            <wp:positionH relativeFrom="column">
              <wp:posOffset>-1485900</wp:posOffset>
            </wp:positionH>
            <wp:positionV relativeFrom="paragraph">
              <wp:posOffset>46355</wp:posOffset>
            </wp:positionV>
            <wp:extent cx="2790825" cy="4057650"/>
            <wp:effectExtent l="19050" t="0" r="9525" b="0"/>
            <wp:wrapTight wrapText="bothSides">
              <wp:wrapPolygon edited="0">
                <wp:start x="-147" y="0"/>
                <wp:lineTo x="-147" y="21499"/>
                <wp:lineTo x="21674" y="21499"/>
                <wp:lineTo x="21674" y="0"/>
                <wp:lineTo x="-147" y="0"/>
              </wp:wrapPolygon>
            </wp:wrapTight>
            <wp:docPr id="45" name="Рисунок 37" descr="C:\Users\Lex\Desktop\проа\eAIHGKgjY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ex\Desktop\проа\eAIHGKgjYXo.jpg"/>
                    <pic:cNvPicPr>
                      <a:picLocks noChangeAspect="1" noChangeArrowheads="1"/>
                    </pic:cNvPicPr>
                  </pic:nvPicPr>
                  <pic:blipFill>
                    <a:blip r:embed="rId74" cstate="print"/>
                    <a:srcRect/>
                    <a:stretch>
                      <a:fillRect/>
                    </a:stretch>
                  </pic:blipFill>
                  <pic:spPr bwMode="auto">
                    <a:xfrm>
                      <a:off x="0" y="0"/>
                      <a:ext cx="2790825" cy="4057650"/>
                    </a:xfrm>
                    <a:prstGeom prst="rect">
                      <a:avLst/>
                    </a:prstGeom>
                    <a:noFill/>
                    <a:ln w="9525">
                      <a:noFill/>
                      <a:miter lim="800000"/>
                      <a:headEnd/>
                      <a:tailEnd/>
                    </a:ln>
                  </pic:spPr>
                </pic:pic>
              </a:graphicData>
            </a:graphic>
          </wp:anchor>
        </w:drawing>
      </w:r>
      <w:r w:rsidR="001371D6">
        <w:rPr>
          <w:rFonts w:ascii="Times New Roman" w:hAnsi="Times New Roman"/>
          <w:sz w:val="28"/>
          <w:szCs w:val="28"/>
        </w:rPr>
        <w:t xml:space="preserve"> </w:t>
      </w: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rsidP="001371D6">
      <w:pPr>
        <w:tabs>
          <w:tab w:val="left" w:pos="851"/>
        </w:tabs>
        <w:spacing w:after="0" w:line="360" w:lineRule="auto"/>
        <w:ind w:firstLine="709"/>
        <w:jc w:val="both"/>
        <w:rPr>
          <w:rFonts w:ascii="Times New Roman" w:hAnsi="Times New Roman"/>
          <w:sz w:val="28"/>
          <w:szCs w:val="28"/>
        </w:rPr>
      </w:pPr>
    </w:p>
    <w:p w:rsidR="001371D6" w:rsidRDefault="001371D6">
      <w:pPr>
        <w:tabs>
          <w:tab w:val="left" w:pos="851"/>
        </w:tabs>
        <w:spacing w:after="0" w:line="360" w:lineRule="auto"/>
        <w:ind w:firstLine="709"/>
        <w:jc w:val="both"/>
        <w:rPr>
          <w:rFonts w:ascii="Times New Roman" w:hAnsi="Times New Roman"/>
          <w:sz w:val="28"/>
          <w:szCs w:val="28"/>
        </w:rPr>
      </w:pPr>
    </w:p>
    <w:p w:rsidR="00261212" w:rsidRDefault="00261212" w:rsidP="00E146FA">
      <w:pPr>
        <w:tabs>
          <w:tab w:val="left" w:pos="851"/>
        </w:tabs>
        <w:spacing w:after="0" w:line="360" w:lineRule="auto"/>
        <w:jc w:val="both"/>
        <w:rPr>
          <w:rFonts w:ascii="Times New Roman" w:hAnsi="Times New Roman"/>
          <w:sz w:val="28"/>
          <w:szCs w:val="28"/>
        </w:rPr>
      </w:pPr>
    </w:p>
    <w:p w:rsidR="00E146FA" w:rsidRDefault="00E146FA" w:rsidP="00E146FA">
      <w:pPr>
        <w:tabs>
          <w:tab w:val="left" w:pos="851"/>
        </w:tabs>
        <w:spacing w:after="0" w:line="360" w:lineRule="auto"/>
        <w:jc w:val="both"/>
        <w:rPr>
          <w:rFonts w:ascii="Times New Roman" w:hAnsi="Times New Roman"/>
          <w:sz w:val="28"/>
          <w:szCs w:val="28"/>
        </w:rPr>
      </w:pPr>
    </w:p>
    <w:p w:rsidR="00E146FA" w:rsidRDefault="00E146FA" w:rsidP="00E146FA">
      <w:pPr>
        <w:tabs>
          <w:tab w:val="left" w:pos="851"/>
        </w:tabs>
        <w:spacing w:after="0" w:line="360" w:lineRule="auto"/>
        <w:jc w:val="both"/>
        <w:rPr>
          <w:rFonts w:ascii="Times New Roman" w:hAnsi="Times New Roman"/>
          <w:sz w:val="28"/>
          <w:szCs w:val="28"/>
        </w:rPr>
      </w:pPr>
    </w:p>
    <w:p w:rsidR="00E146FA" w:rsidRDefault="00E146FA" w:rsidP="00E146FA">
      <w:pPr>
        <w:tabs>
          <w:tab w:val="left" w:pos="851"/>
        </w:tabs>
        <w:spacing w:after="0" w:line="360" w:lineRule="auto"/>
        <w:jc w:val="both"/>
        <w:rPr>
          <w:rFonts w:ascii="Times New Roman" w:hAnsi="Times New Roman"/>
          <w:sz w:val="28"/>
          <w:szCs w:val="28"/>
        </w:rPr>
      </w:pPr>
    </w:p>
    <w:p w:rsidR="00E146FA" w:rsidRDefault="00E146FA" w:rsidP="00E146FA">
      <w:pPr>
        <w:tabs>
          <w:tab w:val="left" w:pos="851"/>
        </w:tabs>
        <w:spacing w:after="0" w:line="360" w:lineRule="auto"/>
        <w:jc w:val="both"/>
        <w:rPr>
          <w:rFonts w:ascii="Times New Roman" w:hAnsi="Times New Roman"/>
          <w:sz w:val="28"/>
          <w:szCs w:val="28"/>
        </w:rPr>
      </w:pPr>
    </w:p>
    <w:p w:rsidR="00E146FA" w:rsidRDefault="00E146FA" w:rsidP="00E146FA">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lastRenderedPageBreak/>
        <w:t>Приложение 3. Скриншот результатов опроса пользователей сайта «Первая линия»</w:t>
      </w:r>
    </w:p>
    <w:p w:rsidR="00E146FA" w:rsidRDefault="00E146FA" w:rsidP="00E146FA">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7152" behindDoc="0" locked="0" layoutInCell="1" allowOverlap="1">
            <wp:simplePos x="0" y="0"/>
            <wp:positionH relativeFrom="column">
              <wp:posOffset>-167640</wp:posOffset>
            </wp:positionH>
            <wp:positionV relativeFrom="paragraph">
              <wp:posOffset>243840</wp:posOffset>
            </wp:positionV>
            <wp:extent cx="5944870" cy="3491230"/>
            <wp:effectExtent l="19050" t="0" r="0" b="0"/>
            <wp:wrapSquare wrapText="bothSides"/>
            <wp:docPr id="51" name="Рисунок 40" descr="C:\Users\Lex\Desktop\проа\опр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x\Desktop\проа\опрос.jpg"/>
                    <pic:cNvPicPr>
                      <a:picLocks noChangeAspect="1" noChangeArrowheads="1"/>
                    </pic:cNvPicPr>
                  </pic:nvPicPr>
                  <pic:blipFill>
                    <a:blip r:embed="rId75" cstate="print"/>
                    <a:srcRect/>
                    <a:stretch>
                      <a:fillRect/>
                    </a:stretch>
                  </pic:blipFill>
                  <pic:spPr bwMode="auto">
                    <a:xfrm>
                      <a:off x="0" y="0"/>
                      <a:ext cx="5944870" cy="3491230"/>
                    </a:xfrm>
                    <a:prstGeom prst="rect">
                      <a:avLst/>
                    </a:prstGeom>
                    <a:noFill/>
                    <a:ln w="9525">
                      <a:noFill/>
                      <a:miter lim="800000"/>
                      <a:headEnd/>
                      <a:tailEnd/>
                    </a:ln>
                  </pic:spPr>
                </pic:pic>
              </a:graphicData>
            </a:graphic>
          </wp:anchor>
        </w:drawing>
      </w:r>
    </w:p>
    <w:p w:rsidR="00E146FA" w:rsidRDefault="00E146FA" w:rsidP="00E146FA">
      <w:pPr>
        <w:tabs>
          <w:tab w:val="left" w:pos="851"/>
        </w:tabs>
        <w:spacing w:after="0" w:line="360" w:lineRule="auto"/>
        <w:ind w:firstLine="709"/>
        <w:jc w:val="both"/>
        <w:rPr>
          <w:rFonts w:ascii="Times New Roman" w:hAnsi="Times New Roman"/>
          <w:sz w:val="28"/>
          <w:szCs w:val="28"/>
        </w:rPr>
      </w:pPr>
    </w:p>
    <w:p w:rsidR="00E146FA" w:rsidRDefault="00E146FA" w:rsidP="00E146FA">
      <w:pPr>
        <w:tabs>
          <w:tab w:val="left" w:pos="851"/>
        </w:tabs>
        <w:spacing w:after="0" w:line="360" w:lineRule="auto"/>
        <w:ind w:firstLine="709"/>
        <w:jc w:val="both"/>
        <w:rPr>
          <w:rFonts w:ascii="Times New Roman" w:hAnsi="Times New Roman"/>
          <w:sz w:val="28"/>
          <w:szCs w:val="28"/>
        </w:rPr>
      </w:pPr>
    </w:p>
    <w:p w:rsidR="00E146FA" w:rsidRDefault="00E146FA" w:rsidP="00E146FA">
      <w:pPr>
        <w:tabs>
          <w:tab w:val="left" w:pos="851"/>
        </w:tabs>
        <w:spacing w:after="0" w:line="360" w:lineRule="auto"/>
        <w:ind w:firstLine="709"/>
        <w:jc w:val="both"/>
        <w:rPr>
          <w:rFonts w:ascii="Times New Roman" w:hAnsi="Times New Roman"/>
          <w:sz w:val="28"/>
          <w:szCs w:val="28"/>
        </w:rPr>
      </w:pPr>
    </w:p>
    <w:p w:rsidR="00E146FA" w:rsidRDefault="00E146FA" w:rsidP="00E146FA">
      <w:pPr>
        <w:tabs>
          <w:tab w:val="left" w:pos="851"/>
        </w:tabs>
        <w:spacing w:after="0" w:line="360" w:lineRule="auto"/>
        <w:jc w:val="both"/>
        <w:rPr>
          <w:rFonts w:ascii="Times New Roman" w:hAnsi="Times New Roman"/>
          <w:sz w:val="28"/>
          <w:szCs w:val="28"/>
        </w:rPr>
      </w:pPr>
    </w:p>
    <w:p w:rsidR="00E146FA" w:rsidRDefault="00E146FA" w:rsidP="00E146FA">
      <w:pPr>
        <w:tabs>
          <w:tab w:val="left" w:pos="851"/>
        </w:tabs>
        <w:spacing w:after="0" w:line="360" w:lineRule="auto"/>
        <w:ind w:firstLine="709"/>
        <w:jc w:val="both"/>
        <w:rPr>
          <w:rFonts w:ascii="Times New Roman" w:hAnsi="Times New Roman"/>
          <w:sz w:val="28"/>
          <w:szCs w:val="28"/>
        </w:rPr>
      </w:pPr>
    </w:p>
    <w:p w:rsidR="005D58B5" w:rsidRDefault="005D58B5" w:rsidP="00E146FA">
      <w:pPr>
        <w:tabs>
          <w:tab w:val="left" w:pos="851"/>
        </w:tabs>
        <w:spacing w:after="0" w:line="360" w:lineRule="auto"/>
        <w:jc w:val="both"/>
        <w:rPr>
          <w:rFonts w:ascii="Times New Roman" w:hAnsi="Times New Roman"/>
          <w:sz w:val="28"/>
          <w:szCs w:val="28"/>
        </w:rPr>
      </w:pPr>
    </w:p>
    <w:p w:rsidR="00E146FA" w:rsidRDefault="00E146FA" w:rsidP="00E146FA">
      <w:pPr>
        <w:tabs>
          <w:tab w:val="left" w:pos="851"/>
        </w:tabs>
        <w:spacing w:after="0" w:line="360" w:lineRule="auto"/>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rsidP="00E146FA">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lastRenderedPageBreak/>
        <w:t>Приложение 4. 12 колоночная сетка макета</w:t>
      </w:r>
    </w:p>
    <w:p w:rsidR="00E146FA" w:rsidRDefault="00E146FA" w:rsidP="00E146FA">
      <w:pPr>
        <w:tabs>
          <w:tab w:val="left" w:pos="851"/>
        </w:tabs>
        <w:spacing w:after="0" w:line="360" w:lineRule="auto"/>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6128" behindDoc="0" locked="0" layoutInCell="1" allowOverlap="1">
            <wp:simplePos x="0" y="0"/>
            <wp:positionH relativeFrom="column">
              <wp:posOffset>330835</wp:posOffset>
            </wp:positionH>
            <wp:positionV relativeFrom="paragraph">
              <wp:posOffset>139700</wp:posOffset>
            </wp:positionV>
            <wp:extent cx="4531995" cy="7980045"/>
            <wp:effectExtent l="19050" t="0" r="1905" b="0"/>
            <wp:wrapSquare wrapText="bothSides"/>
            <wp:docPr id="48" name="Рисунок 38" descr="C:\Users\Lex\Desktop\проа\СЕ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x\Desktop\проа\СЕТКА.jpg"/>
                    <pic:cNvPicPr>
                      <a:picLocks noChangeAspect="1" noChangeArrowheads="1"/>
                    </pic:cNvPicPr>
                  </pic:nvPicPr>
                  <pic:blipFill>
                    <a:blip r:embed="rId76" cstate="print"/>
                    <a:srcRect/>
                    <a:stretch>
                      <a:fillRect/>
                    </a:stretch>
                  </pic:blipFill>
                  <pic:spPr bwMode="auto">
                    <a:xfrm>
                      <a:off x="0" y="0"/>
                      <a:ext cx="4531995" cy="7980045"/>
                    </a:xfrm>
                    <a:prstGeom prst="rect">
                      <a:avLst/>
                    </a:prstGeom>
                    <a:noFill/>
                    <a:ln w="9525">
                      <a:noFill/>
                      <a:miter lim="800000"/>
                      <a:headEnd/>
                      <a:tailEnd/>
                    </a:ln>
                  </pic:spPr>
                </pic:pic>
              </a:graphicData>
            </a:graphic>
          </wp:anchor>
        </w:drawing>
      </w: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Приложение 5. </w:t>
      </w:r>
      <w:r w:rsidR="00D91DA5">
        <w:rPr>
          <w:rFonts w:ascii="Times New Roman" w:hAnsi="Times New Roman"/>
          <w:sz w:val="28"/>
          <w:szCs w:val="28"/>
        </w:rPr>
        <w:t>Базовые элементы</w:t>
      </w:r>
    </w:p>
    <w:p w:rsidR="00B71B94" w:rsidRDefault="00B71B94">
      <w:pPr>
        <w:tabs>
          <w:tab w:val="left" w:pos="851"/>
        </w:tabs>
        <w:spacing w:after="0" w:line="360" w:lineRule="auto"/>
        <w:ind w:firstLine="709"/>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8176" behindDoc="1" locked="0" layoutInCell="1" allowOverlap="1">
            <wp:simplePos x="0" y="0"/>
            <wp:positionH relativeFrom="column">
              <wp:posOffset>2346960</wp:posOffset>
            </wp:positionH>
            <wp:positionV relativeFrom="paragraph">
              <wp:posOffset>635</wp:posOffset>
            </wp:positionV>
            <wp:extent cx="977900" cy="1517015"/>
            <wp:effectExtent l="19050" t="0" r="0" b="0"/>
            <wp:wrapTight wrapText="bothSides">
              <wp:wrapPolygon edited="0">
                <wp:start x="8416" y="0"/>
                <wp:lineTo x="421" y="2984"/>
                <wp:lineTo x="-421" y="4340"/>
                <wp:lineTo x="-421" y="21428"/>
                <wp:lineTo x="21460" y="21428"/>
                <wp:lineTo x="21460" y="3255"/>
                <wp:lineTo x="12623" y="0"/>
                <wp:lineTo x="8416" y="0"/>
              </wp:wrapPolygon>
            </wp:wrapTight>
            <wp:docPr id="52" name="Рисунок 41" descr="C:\Users\Lex\Desktop\Диплом\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x\Desktop\Диплом\LOGO2.png"/>
                    <pic:cNvPicPr>
                      <a:picLocks noChangeAspect="1" noChangeArrowheads="1"/>
                    </pic:cNvPicPr>
                  </pic:nvPicPr>
                  <pic:blipFill>
                    <a:blip r:embed="rId77" cstate="print"/>
                    <a:srcRect/>
                    <a:stretch>
                      <a:fillRect/>
                    </a:stretch>
                  </pic:blipFill>
                  <pic:spPr bwMode="auto">
                    <a:xfrm>
                      <a:off x="0" y="0"/>
                      <a:ext cx="977900" cy="1517015"/>
                    </a:xfrm>
                    <a:prstGeom prst="rect">
                      <a:avLst/>
                    </a:prstGeom>
                    <a:noFill/>
                    <a:ln w="9525">
                      <a:noFill/>
                      <a:miter lim="800000"/>
                      <a:headEnd/>
                      <a:tailEnd/>
                    </a:ln>
                  </pic:spPr>
                </pic:pic>
              </a:graphicData>
            </a:graphic>
          </wp:anchor>
        </w:drawing>
      </w:r>
    </w:p>
    <w:p w:rsidR="00B71B94" w:rsidRDefault="00B71B94">
      <w:pPr>
        <w:tabs>
          <w:tab w:val="left" w:pos="851"/>
        </w:tabs>
        <w:spacing w:after="0" w:line="360" w:lineRule="auto"/>
        <w:ind w:firstLine="709"/>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p>
    <w:p w:rsidR="00B71B94" w:rsidRDefault="00B71B94" w:rsidP="00B71B94">
      <w:pPr>
        <w:tabs>
          <w:tab w:val="left" w:pos="851"/>
        </w:tabs>
        <w:spacing w:after="0" w:line="360" w:lineRule="auto"/>
        <w:jc w:val="both"/>
        <w:rPr>
          <w:rFonts w:ascii="Times New Roman" w:hAnsi="Times New Roman"/>
          <w:sz w:val="28"/>
          <w:szCs w:val="28"/>
        </w:rPr>
      </w:pPr>
    </w:p>
    <w:p w:rsidR="00B71B94" w:rsidRDefault="00B71B94" w:rsidP="00B71B94">
      <w:pPr>
        <w:tabs>
          <w:tab w:val="left" w:pos="851"/>
        </w:tabs>
        <w:spacing w:after="0" w:line="360" w:lineRule="auto"/>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Рис 1. Логотип портала «Первая линия»</w:t>
      </w:r>
    </w:p>
    <w:p w:rsidR="00B71B94" w:rsidRDefault="00B71B94">
      <w:pPr>
        <w:tabs>
          <w:tab w:val="left" w:pos="851"/>
        </w:tabs>
        <w:spacing w:after="0" w:line="360" w:lineRule="auto"/>
        <w:ind w:firstLine="709"/>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9200" behindDoc="1" locked="0" layoutInCell="1" allowOverlap="1">
            <wp:simplePos x="0" y="0"/>
            <wp:positionH relativeFrom="column">
              <wp:posOffset>2471420</wp:posOffset>
            </wp:positionH>
            <wp:positionV relativeFrom="paragraph">
              <wp:posOffset>175895</wp:posOffset>
            </wp:positionV>
            <wp:extent cx="1186180" cy="1163320"/>
            <wp:effectExtent l="19050" t="0" r="0" b="0"/>
            <wp:wrapTight wrapText="bothSides">
              <wp:wrapPolygon edited="0">
                <wp:start x="-347" y="0"/>
                <wp:lineTo x="-347" y="21223"/>
                <wp:lineTo x="21507" y="21223"/>
                <wp:lineTo x="21507" y="0"/>
                <wp:lineTo x="-347" y="0"/>
              </wp:wrapPolygon>
            </wp:wrapTight>
            <wp:docPr id="53" name="Рисунок 42" descr="C:\Users\Lex\Desktop\Диплом\наработки\доп\#менюсве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ex\Desktop\Диплом\наработки\доп\#менюсвет.tif"/>
                    <pic:cNvPicPr>
                      <a:picLocks noChangeAspect="1" noChangeArrowheads="1"/>
                    </pic:cNvPicPr>
                  </pic:nvPicPr>
                  <pic:blipFill>
                    <a:blip r:embed="rId78" cstate="print"/>
                    <a:srcRect/>
                    <a:stretch>
                      <a:fillRect/>
                    </a:stretch>
                  </pic:blipFill>
                  <pic:spPr bwMode="auto">
                    <a:xfrm>
                      <a:off x="0" y="0"/>
                      <a:ext cx="1186180" cy="1163320"/>
                    </a:xfrm>
                    <a:prstGeom prst="rect">
                      <a:avLst/>
                    </a:prstGeom>
                    <a:noFill/>
                    <a:ln w="9525">
                      <a:noFill/>
                      <a:miter lim="800000"/>
                      <a:headEnd/>
                      <a:tailEnd/>
                    </a:ln>
                  </pic:spPr>
                </pic:pic>
              </a:graphicData>
            </a:graphic>
          </wp:anchor>
        </w:drawing>
      </w:r>
    </w:p>
    <w:p w:rsidR="00B71B94" w:rsidRDefault="00B71B94">
      <w:pPr>
        <w:tabs>
          <w:tab w:val="left" w:pos="851"/>
        </w:tabs>
        <w:spacing w:after="0" w:line="360" w:lineRule="auto"/>
        <w:ind w:firstLine="709"/>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p>
    <w:p w:rsidR="00D91DA5" w:rsidRDefault="00D91DA5">
      <w:pPr>
        <w:tabs>
          <w:tab w:val="left" w:pos="851"/>
        </w:tabs>
        <w:spacing w:after="0" w:line="360" w:lineRule="auto"/>
        <w:ind w:firstLine="709"/>
        <w:jc w:val="both"/>
        <w:rPr>
          <w:rFonts w:ascii="Times New Roman" w:hAnsi="Times New Roman"/>
          <w:sz w:val="28"/>
          <w:szCs w:val="28"/>
        </w:rPr>
      </w:pPr>
    </w:p>
    <w:p w:rsidR="00D91DA5" w:rsidRDefault="00D91DA5">
      <w:pPr>
        <w:tabs>
          <w:tab w:val="left" w:pos="851"/>
        </w:tabs>
        <w:spacing w:after="0" w:line="360" w:lineRule="auto"/>
        <w:ind w:firstLine="709"/>
        <w:jc w:val="both"/>
        <w:rPr>
          <w:rFonts w:ascii="Times New Roman" w:hAnsi="Times New Roman"/>
          <w:sz w:val="28"/>
          <w:szCs w:val="28"/>
        </w:rPr>
      </w:pPr>
    </w:p>
    <w:p w:rsidR="00D91DA5" w:rsidRDefault="00B71B94">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Рис 2. Кнопка меню «гамбургер»</w:t>
      </w:r>
    </w:p>
    <w:p w:rsidR="00B71B94" w:rsidRDefault="00B71B94">
      <w:pPr>
        <w:tabs>
          <w:tab w:val="left" w:pos="851"/>
        </w:tabs>
        <w:spacing w:after="0" w:line="360" w:lineRule="auto"/>
        <w:ind w:firstLine="709"/>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00224" behindDoc="1" locked="0" layoutInCell="1" allowOverlap="1">
            <wp:simplePos x="0" y="0"/>
            <wp:positionH relativeFrom="column">
              <wp:posOffset>2346960</wp:posOffset>
            </wp:positionH>
            <wp:positionV relativeFrom="paragraph">
              <wp:posOffset>164465</wp:posOffset>
            </wp:positionV>
            <wp:extent cx="1186180" cy="1184275"/>
            <wp:effectExtent l="19050" t="0" r="0" b="0"/>
            <wp:wrapTight wrapText="bothSides">
              <wp:wrapPolygon edited="0">
                <wp:start x="5203" y="0"/>
                <wp:lineTo x="3122" y="1042"/>
                <wp:lineTo x="-347" y="4517"/>
                <wp:lineTo x="-347" y="13898"/>
                <wp:lineTo x="7285" y="16678"/>
                <wp:lineTo x="14570" y="16678"/>
                <wp:lineTo x="18385" y="21195"/>
                <wp:lineTo x="18732" y="21195"/>
                <wp:lineTo x="20814" y="21195"/>
                <wp:lineTo x="21161" y="21195"/>
                <wp:lineTo x="18732" y="18068"/>
                <wp:lineTo x="16998" y="4864"/>
                <wp:lineTo x="12835" y="695"/>
                <wp:lineTo x="11101" y="0"/>
                <wp:lineTo x="5203" y="0"/>
              </wp:wrapPolygon>
            </wp:wrapTight>
            <wp:docPr id="56" name="Рисунок 43" descr="C:\Users\Lex\Desktop\Диплом\наработки\доп\magnifier_icon-icons.com_48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ex\Desktop\Диплом\наработки\доп\magnifier_icon-icons.com_48267.png"/>
                    <pic:cNvPicPr>
                      <a:picLocks noChangeAspect="1" noChangeArrowheads="1"/>
                    </pic:cNvPicPr>
                  </pic:nvPicPr>
                  <pic:blipFill>
                    <a:blip r:embed="rId79" cstate="print"/>
                    <a:srcRect/>
                    <a:stretch>
                      <a:fillRect/>
                    </a:stretch>
                  </pic:blipFill>
                  <pic:spPr bwMode="auto">
                    <a:xfrm>
                      <a:off x="0" y="0"/>
                      <a:ext cx="1186180" cy="1184275"/>
                    </a:xfrm>
                    <a:prstGeom prst="rect">
                      <a:avLst/>
                    </a:prstGeom>
                    <a:noFill/>
                    <a:ln w="9525">
                      <a:noFill/>
                      <a:miter lim="800000"/>
                      <a:headEnd/>
                      <a:tailEnd/>
                    </a:ln>
                  </pic:spPr>
                </pic:pic>
              </a:graphicData>
            </a:graphic>
          </wp:anchor>
        </w:drawing>
      </w:r>
    </w:p>
    <w:p w:rsidR="00B71B94" w:rsidRDefault="00B71B94">
      <w:pPr>
        <w:tabs>
          <w:tab w:val="left" w:pos="851"/>
        </w:tabs>
        <w:spacing w:after="0" w:line="360" w:lineRule="auto"/>
        <w:ind w:firstLine="709"/>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p>
    <w:p w:rsidR="00D91DA5" w:rsidRDefault="00D91DA5">
      <w:pPr>
        <w:tabs>
          <w:tab w:val="left" w:pos="851"/>
        </w:tabs>
        <w:spacing w:after="0" w:line="360" w:lineRule="auto"/>
        <w:ind w:firstLine="709"/>
        <w:jc w:val="both"/>
        <w:rPr>
          <w:rFonts w:ascii="Times New Roman" w:hAnsi="Times New Roman"/>
          <w:sz w:val="28"/>
          <w:szCs w:val="28"/>
        </w:rPr>
      </w:pPr>
    </w:p>
    <w:p w:rsidR="00D91DA5" w:rsidRDefault="00D91DA5">
      <w:pPr>
        <w:tabs>
          <w:tab w:val="left" w:pos="851"/>
        </w:tabs>
        <w:spacing w:after="0" w:line="360" w:lineRule="auto"/>
        <w:ind w:firstLine="709"/>
        <w:jc w:val="both"/>
        <w:rPr>
          <w:rFonts w:ascii="Times New Roman" w:hAnsi="Times New Roman"/>
          <w:sz w:val="28"/>
          <w:szCs w:val="28"/>
        </w:rPr>
      </w:pPr>
    </w:p>
    <w:p w:rsidR="00D91DA5" w:rsidRDefault="00B71B94">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Рис. 3. Иконка поиска «лупа»</w:t>
      </w:r>
    </w:p>
    <w:p w:rsidR="00D91DA5" w:rsidRDefault="00D91DA5" w:rsidP="00B71B94">
      <w:pPr>
        <w:tabs>
          <w:tab w:val="left" w:pos="851"/>
        </w:tabs>
        <w:spacing w:after="0" w:line="360" w:lineRule="auto"/>
        <w:jc w:val="both"/>
        <w:rPr>
          <w:rFonts w:ascii="Times New Roman" w:hAnsi="Times New Roman"/>
          <w:sz w:val="28"/>
          <w:szCs w:val="28"/>
        </w:rPr>
      </w:pPr>
    </w:p>
    <w:p w:rsidR="00B71B94" w:rsidRDefault="00B71B94" w:rsidP="00B71B94">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Приложение 6. Визуальная концепция адаптивной версии веб-портала «Первая Линия» </w:t>
      </w:r>
    </w:p>
    <w:p w:rsidR="00B71B94" w:rsidRDefault="00B71B94" w:rsidP="00B71B94">
      <w:pPr>
        <w:tabs>
          <w:tab w:val="left" w:pos="851"/>
        </w:tabs>
        <w:spacing w:after="0" w:line="360" w:lineRule="auto"/>
        <w:ind w:firstLine="709"/>
        <w:jc w:val="both"/>
        <w:rPr>
          <w:rFonts w:ascii="Times New Roman" w:hAnsi="Times New Roman"/>
          <w:sz w:val="28"/>
          <w:szCs w:val="28"/>
        </w:rPr>
      </w:pPr>
    </w:p>
    <w:p w:rsidR="00B71B94" w:rsidRDefault="00B71B94" w:rsidP="00B71B94">
      <w:pPr>
        <w:tabs>
          <w:tab w:val="left" w:pos="851"/>
        </w:tabs>
        <w:spacing w:after="0" w:line="360" w:lineRule="auto"/>
        <w:ind w:firstLine="709"/>
        <w:jc w:val="both"/>
        <w:rPr>
          <w:rFonts w:ascii="Times New Roman" w:hAnsi="Times New Roman"/>
          <w:sz w:val="28"/>
          <w:szCs w:val="28"/>
        </w:rPr>
      </w:pPr>
    </w:p>
    <w:p w:rsidR="00B71B94" w:rsidRDefault="00B71B94" w:rsidP="00B71B94">
      <w:pPr>
        <w:tabs>
          <w:tab w:val="left" w:pos="851"/>
        </w:tabs>
        <w:spacing w:after="0" w:line="360" w:lineRule="auto"/>
        <w:ind w:firstLine="709"/>
        <w:jc w:val="both"/>
        <w:rPr>
          <w:rFonts w:ascii="Times New Roman" w:hAnsi="Times New Roman"/>
          <w:sz w:val="28"/>
          <w:szCs w:val="28"/>
        </w:rPr>
      </w:pPr>
    </w:p>
    <w:p w:rsidR="00B71B94" w:rsidRDefault="00B71B94" w:rsidP="00B71B94">
      <w:pPr>
        <w:tabs>
          <w:tab w:val="left" w:pos="851"/>
        </w:tabs>
        <w:spacing w:after="0" w:line="360" w:lineRule="auto"/>
        <w:ind w:firstLine="709"/>
        <w:jc w:val="both"/>
        <w:rPr>
          <w:rFonts w:ascii="Times New Roman" w:hAnsi="Times New Roman"/>
          <w:sz w:val="28"/>
          <w:szCs w:val="28"/>
        </w:rPr>
      </w:pPr>
    </w:p>
    <w:p w:rsidR="00B71B94" w:rsidRDefault="00B71B94" w:rsidP="00B71B94">
      <w:pPr>
        <w:tabs>
          <w:tab w:val="left" w:pos="851"/>
        </w:tabs>
        <w:spacing w:after="0" w:line="360" w:lineRule="auto"/>
        <w:ind w:firstLine="709"/>
        <w:jc w:val="both"/>
        <w:rPr>
          <w:rFonts w:ascii="Times New Roman" w:hAnsi="Times New Roman"/>
          <w:sz w:val="28"/>
          <w:szCs w:val="28"/>
        </w:rPr>
      </w:pPr>
    </w:p>
    <w:p w:rsidR="00B71B94" w:rsidRDefault="00B71B94" w:rsidP="00B71B94">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03296" behindDoc="1" locked="0" layoutInCell="1" allowOverlap="1">
            <wp:simplePos x="0" y="0"/>
            <wp:positionH relativeFrom="column">
              <wp:posOffset>-250825</wp:posOffset>
            </wp:positionH>
            <wp:positionV relativeFrom="paragraph">
              <wp:posOffset>-5715</wp:posOffset>
            </wp:positionV>
            <wp:extent cx="5924550" cy="1267460"/>
            <wp:effectExtent l="19050" t="0" r="0" b="0"/>
            <wp:wrapTight wrapText="bothSides">
              <wp:wrapPolygon edited="0">
                <wp:start x="-69" y="0"/>
                <wp:lineTo x="-69" y="21427"/>
                <wp:lineTo x="21600" y="21427"/>
                <wp:lineTo x="21600" y="0"/>
                <wp:lineTo x="-69" y="0"/>
              </wp:wrapPolygon>
            </wp:wrapTight>
            <wp:docPr id="59" name="Рисунок 46" descr="C:\Users\Lex\Desktop\проа\главная\шап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ex\Desktop\проа\главная\шапка.jpg"/>
                    <pic:cNvPicPr>
                      <a:picLocks noChangeAspect="1" noChangeArrowheads="1"/>
                    </pic:cNvPicPr>
                  </pic:nvPicPr>
                  <pic:blipFill>
                    <a:blip r:embed="rId80" cstate="print"/>
                    <a:srcRect/>
                    <a:stretch>
                      <a:fillRect/>
                    </a:stretch>
                  </pic:blipFill>
                  <pic:spPr bwMode="auto">
                    <a:xfrm>
                      <a:off x="0" y="0"/>
                      <a:ext cx="5924550" cy="1267460"/>
                    </a:xfrm>
                    <a:prstGeom prst="rect">
                      <a:avLst/>
                    </a:prstGeom>
                    <a:noFill/>
                    <a:ln w="9525">
                      <a:noFill/>
                      <a:miter lim="800000"/>
                      <a:headEnd/>
                      <a:tailEnd/>
                    </a:ln>
                  </pic:spPr>
                </pic:pic>
              </a:graphicData>
            </a:graphic>
          </wp:anchor>
        </w:drawing>
      </w: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r>
        <w:rPr>
          <w:rFonts w:ascii="Times New Roman" w:hAnsi="Times New Roman"/>
          <w:sz w:val="28"/>
          <w:szCs w:val="28"/>
        </w:rPr>
        <w:t>Рис. 1. Логотип и навигация в шапке портала</w:t>
      </w: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p>
    <w:p w:rsidR="00B71B94" w:rsidRDefault="00B71B94" w:rsidP="00D91DA5">
      <w:pPr>
        <w:tabs>
          <w:tab w:val="left" w:pos="851"/>
        </w:tabs>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01248" behindDoc="1" locked="0" layoutInCell="1" allowOverlap="1">
            <wp:simplePos x="0" y="0"/>
            <wp:positionH relativeFrom="column">
              <wp:posOffset>2056130</wp:posOffset>
            </wp:positionH>
            <wp:positionV relativeFrom="paragraph">
              <wp:posOffset>-389890</wp:posOffset>
            </wp:positionV>
            <wp:extent cx="1880870" cy="8270875"/>
            <wp:effectExtent l="19050" t="0" r="5080" b="0"/>
            <wp:wrapTight wrapText="bothSides">
              <wp:wrapPolygon edited="0">
                <wp:start x="-219" y="0"/>
                <wp:lineTo x="-219" y="21542"/>
                <wp:lineTo x="21658" y="21542"/>
                <wp:lineTo x="21658" y="0"/>
                <wp:lineTo x="-219" y="0"/>
              </wp:wrapPolygon>
            </wp:wrapTight>
            <wp:docPr id="57" name="Рисунок 44" descr="C:\Users\Lex\Desktop\проа\главная\#Главная страница без мен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ex\Desktop\проа\главная\#Главная страница без меню.jpg"/>
                    <pic:cNvPicPr>
                      <a:picLocks noChangeAspect="1" noChangeArrowheads="1"/>
                    </pic:cNvPicPr>
                  </pic:nvPicPr>
                  <pic:blipFill>
                    <a:blip r:embed="rId81" cstate="print"/>
                    <a:srcRect/>
                    <a:stretch>
                      <a:fillRect/>
                    </a:stretch>
                  </pic:blipFill>
                  <pic:spPr bwMode="auto">
                    <a:xfrm>
                      <a:off x="0" y="0"/>
                      <a:ext cx="1880870" cy="8270875"/>
                    </a:xfrm>
                    <a:prstGeom prst="rect">
                      <a:avLst/>
                    </a:prstGeom>
                    <a:noFill/>
                    <a:ln w="9525">
                      <a:noFill/>
                      <a:miter lim="800000"/>
                      <a:headEnd/>
                      <a:tailEnd/>
                    </a:ln>
                  </pic:spPr>
                </pic:pic>
              </a:graphicData>
            </a:graphic>
          </wp:anchor>
        </w:drawing>
      </w:r>
    </w:p>
    <w:p w:rsidR="00B71B94" w:rsidRDefault="00B71B94" w:rsidP="00D91DA5">
      <w:pPr>
        <w:tabs>
          <w:tab w:val="left" w:pos="851"/>
        </w:tabs>
        <w:spacing w:after="0" w:line="360" w:lineRule="auto"/>
        <w:ind w:firstLine="709"/>
        <w:jc w:val="both"/>
        <w:rPr>
          <w:rFonts w:ascii="Times New Roman" w:hAnsi="Times New Roman"/>
          <w:sz w:val="28"/>
          <w:szCs w:val="28"/>
        </w:rPr>
      </w:pPr>
    </w:p>
    <w:p w:rsidR="00D91DA5" w:rsidRDefault="00D91DA5">
      <w:pPr>
        <w:tabs>
          <w:tab w:val="left" w:pos="851"/>
        </w:tabs>
        <w:spacing w:after="0" w:line="360" w:lineRule="auto"/>
        <w:ind w:firstLine="709"/>
        <w:jc w:val="both"/>
        <w:rPr>
          <w:rFonts w:ascii="Times New Roman" w:hAnsi="Times New Roman"/>
          <w:sz w:val="28"/>
          <w:szCs w:val="28"/>
        </w:rPr>
      </w:pPr>
    </w:p>
    <w:p w:rsidR="00366DB6" w:rsidRDefault="00366DB6">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E146FA" w:rsidRDefault="00E146FA">
      <w:pPr>
        <w:tabs>
          <w:tab w:val="left" w:pos="851"/>
        </w:tabs>
        <w:spacing w:after="0" w:line="360" w:lineRule="auto"/>
        <w:ind w:firstLine="709"/>
        <w:jc w:val="both"/>
        <w:rPr>
          <w:rFonts w:ascii="Times New Roman" w:hAnsi="Times New Roman"/>
          <w:sz w:val="28"/>
          <w:szCs w:val="28"/>
        </w:rPr>
      </w:pPr>
    </w:p>
    <w:p w:rsidR="00B71B94" w:rsidRDefault="00B71B94">
      <w:pPr>
        <w:tabs>
          <w:tab w:val="left" w:pos="851"/>
        </w:tabs>
        <w:spacing w:after="0" w:line="360" w:lineRule="auto"/>
        <w:ind w:firstLine="709"/>
        <w:jc w:val="both"/>
        <w:rPr>
          <w:rFonts w:ascii="Times New Roman" w:hAnsi="Times New Roman"/>
          <w:sz w:val="28"/>
          <w:szCs w:val="28"/>
        </w:rPr>
      </w:pPr>
    </w:p>
    <w:p w:rsidR="00B71B94" w:rsidRPr="00B71B94" w:rsidRDefault="00B71B94" w:rsidP="00B71B94">
      <w:pPr>
        <w:rPr>
          <w:rFonts w:ascii="Times New Roman" w:hAnsi="Times New Roman"/>
          <w:sz w:val="28"/>
          <w:szCs w:val="28"/>
        </w:rPr>
      </w:pPr>
    </w:p>
    <w:p w:rsidR="00B71B94" w:rsidRPr="00B71B94" w:rsidRDefault="00B71B94" w:rsidP="00B71B94">
      <w:pPr>
        <w:rPr>
          <w:rFonts w:ascii="Times New Roman" w:hAnsi="Times New Roman"/>
          <w:sz w:val="28"/>
          <w:szCs w:val="28"/>
        </w:rPr>
      </w:pPr>
    </w:p>
    <w:p w:rsidR="00B71B94" w:rsidRPr="00B71B94" w:rsidRDefault="00B71B94" w:rsidP="00B71B94">
      <w:pPr>
        <w:rPr>
          <w:rFonts w:ascii="Times New Roman" w:hAnsi="Times New Roman"/>
          <w:sz w:val="28"/>
          <w:szCs w:val="28"/>
        </w:rPr>
      </w:pPr>
    </w:p>
    <w:p w:rsidR="00B71B94" w:rsidRPr="00B71B94" w:rsidRDefault="00B71B94" w:rsidP="00B71B94">
      <w:pPr>
        <w:rPr>
          <w:rFonts w:ascii="Times New Roman" w:hAnsi="Times New Roman"/>
          <w:sz w:val="28"/>
          <w:szCs w:val="28"/>
        </w:rPr>
      </w:pPr>
    </w:p>
    <w:p w:rsidR="00B71B94" w:rsidRPr="00B71B94" w:rsidRDefault="00B71B94" w:rsidP="00B71B94">
      <w:pPr>
        <w:rPr>
          <w:rFonts w:ascii="Times New Roman" w:hAnsi="Times New Roman"/>
          <w:sz w:val="28"/>
          <w:szCs w:val="28"/>
        </w:rPr>
      </w:pPr>
    </w:p>
    <w:p w:rsidR="00B71B94" w:rsidRPr="00B71B94" w:rsidRDefault="00B71B94" w:rsidP="00B71B94">
      <w:pPr>
        <w:rPr>
          <w:rFonts w:ascii="Times New Roman" w:hAnsi="Times New Roman"/>
          <w:sz w:val="28"/>
          <w:szCs w:val="28"/>
        </w:rPr>
      </w:pPr>
    </w:p>
    <w:p w:rsidR="00B71B94" w:rsidRPr="00B71B94" w:rsidRDefault="00B71B94" w:rsidP="00B71B94">
      <w:pPr>
        <w:rPr>
          <w:rFonts w:ascii="Times New Roman" w:hAnsi="Times New Roman"/>
          <w:sz w:val="28"/>
          <w:szCs w:val="28"/>
        </w:rPr>
      </w:pPr>
    </w:p>
    <w:p w:rsidR="00B71B94" w:rsidRPr="00B71B94" w:rsidRDefault="00B71B94" w:rsidP="00B71B94">
      <w:pPr>
        <w:rPr>
          <w:rFonts w:ascii="Times New Roman" w:hAnsi="Times New Roman"/>
          <w:sz w:val="28"/>
          <w:szCs w:val="28"/>
        </w:rPr>
      </w:pPr>
    </w:p>
    <w:p w:rsidR="00B71B94" w:rsidRPr="00B71B94" w:rsidRDefault="00B71B94" w:rsidP="00B71B94">
      <w:pPr>
        <w:rPr>
          <w:rFonts w:ascii="Times New Roman" w:hAnsi="Times New Roman"/>
          <w:sz w:val="28"/>
          <w:szCs w:val="28"/>
        </w:rPr>
      </w:pPr>
    </w:p>
    <w:p w:rsidR="00B71B94" w:rsidRPr="00B71B94" w:rsidRDefault="00B71B94" w:rsidP="00B71B94">
      <w:pPr>
        <w:rPr>
          <w:rFonts w:ascii="Times New Roman" w:hAnsi="Times New Roman"/>
          <w:sz w:val="28"/>
          <w:szCs w:val="28"/>
        </w:rPr>
      </w:pPr>
    </w:p>
    <w:p w:rsidR="00B71B94" w:rsidRDefault="00B71B94" w:rsidP="00B71B94">
      <w:pPr>
        <w:rPr>
          <w:rFonts w:ascii="Times New Roman" w:hAnsi="Times New Roman"/>
          <w:sz w:val="28"/>
          <w:szCs w:val="28"/>
        </w:rPr>
      </w:pPr>
    </w:p>
    <w:p w:rsidR="00B71B94" w:rsidRDefault="00B71B94" w:rsidP="00B71B94">
      <w:pPr>
        <w:rPr>
          <w:rFonts w:ascii="Times New Roman" w:hAnsi="Times New Roman"/>
          <w:sz w:val="28"/>
          <w:szCs w:val="28"/>
        </w:rPr>
      </w:pPr>
    </w:p>
    <w:p w:rsidR="00B71B94" w:rsidRDefault="00B71B94" w:rsidP="00B71B94">
      <w:pPr>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r>
        <w:rPr>
          <w:rFonts w:ascii="Times New Roman" w:hAnsi="Times New Roman"/>
          <w:sz w:val="28"/>
          <w:szCs w:val="28"/>
        </w:rPr>
        <w:t>Рис.2. Главная страница на всю длину макета</w:t>
      </w:r>
    </w:p>
    <w:p w:rsidR="00B71B94" w:rsidRPr="00B71B94" w:rsidRDefault="00B71B94" w:rsidP="00B71B94">
      <w:pPr>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02272" behindDoc="1" locked="0" layoutInCell="1" allowOverlap="1">
            <wp:simplePos x="0" y="0"/>
            <wp:positionH relativeFrom="column">
              <wp:posOffset>1640205</wp:posOffset>
            </wp:positionH>
            <wp:positionV relativeFrom="paragraph">
              <wp:posOffset>-244475</wp:posOffset>
            </wp:positionV>
            <wp:extent cx="2245995" cy="7959090"/>
            <wp:effectExtent l="19050" t="0" r="1905" b="0"/>
            <wp:wrapTight wrapText="bothSides">
              <wp:wrapPolygon edited="0">
                <wp:start x="-183" y="0"/>
                <wp:lineTo x="-183" y="21559"/>
                <wp:lineTo x="21618" y="21559"/>
                <wp:lineTo x="21618" y="0"/>
                <wp:lineTo x="-183" y="0"/>
              </wp:wrapPolygon>
            </wp:wrapTight>
            <wp:docPr id="58" name="Рисунок 45" descr="C:\Users\Lex\Desktop\проа\главная\руб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ex\Desktop\проа\главная\рубрки.jpg"/>
                    <pic:cNvPicPr>
                      <a:picLocks noChangeAspect="1" noChangeArrowheads="1"/>
                    </pic:cNvPicPr>
                  </pic:nvPicPr>
                  <pic:blipFill>
                    <a:blip r:embed="rId82" cstate="print"/>
                    <a:srcRect/>
                    <a:stretch>
                      <a:fillRect/>
                    </a:stretch>
                  </pic:blipFill>
                  <pic:spPr bwMode="auto">
                    <a:xfrm>
                      <a:off x="0" y="0"/>
                      <a:ext cx="2245995" cy="7959090"/>
                    </a:xfrm>
                    <a:prstGeom prst="rect">
                      <a:avLst/>
                    </a:prstGeom>
                    <a:noFill/>
                    <a:ln w="9525">
                      <a:noFill/>
                      <a:miter lim="800000"/>
                      <a:headEnd/>
                      <a:tailEnd/>
                    </a:ln>
                  </pic:spPr>
                </pic:pic>
              </a:graphicData>
            </a:graphic>
          </wp:anchor>
        </w:drawing>
      </w:r>
    </w:p>
    <w:p w:rsidR="00B71B94" w:rsidRDefault="00B71B94" w:rsidP="00B71B94">
      <w:pPr>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r>
        <w:rPr>
          <w:rFonts w:ascii="Times New Roman" w:hAnsi="Times New Roman"/>
          <w:sz w:val="28"/>
          <w:szCs w:val="28"/>
        </w:rPr>
        <w:t>Рис.3. Страница с рубриками на всю длину макета</w:t>
      </w:r>
    </w:p>
    <w:p w:rsidR="00B71B94" w:rsidRDefault="00B71B94"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04320" behindDoc="1" locked="0" layoutInCell="1" allowOverlap="1">
            <wp:simplePos x="0" y="0"/>
            <wp:positionH relativeFrom="column">
              <wp:posOffset>2533650</wp:posOffset>
            </wp:positionH>
            <wp:positionV relativeFrom="paragraph">
              <wp:posOffset>-244475</wp:posOffset>
            </wp:positionV>
            <wp:extent cx="915670" cy="8063230"/>
            <wp:effectExtent l="19050" t="0" r="0" b="0"/>
            <wp:wrapTight wrapText="bothSides">
              <wp:wrapPolygon edited="0">
                <wp:start x="-449" y="0"/>
                <wp:lineTo x="-449" y="21535"/>
                <wp:lineTo x="21570" y="21535"/>
                <wp:lineTo x="21570" y="0"/>
                <wp:lineTo x="-449" y="0"/>
              </wp:wrapPolygon>
            </wp:wrapTight>
            <wp:docPr id="60" name="Рисунок 47" descr="C:\Users\Lex\Desktop\проа\главная\внутру т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ex\Desktop\проа\главная\внутру тес.jpg"/>
                    <pic:cNvPicPr>
                      <a:picLocks noChangeAspect="1" noChangeArrowheads="1"/>
                    </pic:cNvPicPr>
                  </pic:nvPicPr>
                  <pic:blipFill>
                    <a:blip r:embed="rId83" cstate="print"/>
                    <a:srcRect/>
                    <a:stretch>
                      <a:fillRect/>
                    </a:stretch>
                  </pic:blipFill>
                  <pic:spPr bwMode="auto">
                    <a:xfrm>
                      <a:off x="0" y="0"/>
                      <a:ext cx="915670" cy="8063230"/>
                    </a:xfrm>
                    <a:prstGeom prst="rect">
                      <a:avLst/>
                    </a:prstGeom>
                    <a:noFill/>
                    <a:ln w="9525">
                      <a:noFill/>
                      <a:miter lim="800000"/>
                      <a:headEnd/>
                      <a:tailEnd/>
                    </a:ln>
                  </pic:spPr>
                </pic:pic>
              </a:graphicData>
            </a:graphic>
          </wp:anchor>
        </w:drawing>
      </w: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r>
        <w:rPr>
          <w:rFonts w:ascii="Times New Roman" w:hAnsi="Times New Roman"/>
          <w:sz w:val="28"/>
          <w:szCs w:val="28"/>
        </w:rPr>
        <w:t>Рис.4. Страница с текстом на всю длину макета</w:t>
      </w:r>
    </w:p>
    <w:p w:rsidR="00B71B94" w:rsidRDefault="00CC5B0E"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05344" behindDoc="1" locked="0" layoutInCell="1" allowOverlap="1">
            <wp:simplePos x="0" y="0"/>
            <wp:positionH relativeFrom="column">
              <wp:posOffset>393700</wp:posOffset>
            </wp:positionH>
            <wp:positionV relativeFrom="paragraph">
              <wp:posOffset>-248920</wp:posOffset>
            </wp:positionV>
            <wp:extent cx="5043170" cy="8028305"/>
            <wp:effectExtent l="19050" t="0" r="5080" b="0"/>
            <wp:wrapTight wrapText="bothSides">
              <wp:wrapPolygon edited="0">
                <wp:start x="-82" y="0"/>
                <wp:lineTo x="-82" y="21527"/>
                <wp:lineTo x="21622" y="21527"/>
                <wp:lineTo x="21622" y="0"/>
                <wp:lineTo x="-82" y="0"/>
              </wp:wrapPolygon>
            </wp:wrapTight>
            <wp:docPr id="61" name="Рисунок 48" descr="C:\Users\Lex\Desktop\проа\главная\главная н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x\Desktop\проа\главная\главная нач.jpg"/>
                    <pic:cNvPicPr>
                      <a:picLocks noChangeAspect="1" noChangeArrowheads="1"/>
                    </pic:cNvPicPr>
                  </pic:nvPicPr>
                  <pic:blipFill>
                    <a:blip r:embed="rId84" cstate="print"/>
                    <a:srcRect/>
                    <a:stretch>
                      <a:fillRect/>
                    </a:stretch>
                  </pic:blipFill>
                  <pic:spPr bwMode="auto">
                    <a:xfrm>
                      <a:off x="0" y="0"/>
                      <a:ext cx="5043170" cy="8028305"/>
                    </a:xfrm>
                    <a:prstGeom prst="rect">
                      <a:avLst/>
                    </a:prstGeom>
                    <a:noFill/>
                    <a:ln w="9525">
                      <a:noFill/>
                      <a:miter lim="800000"/>
                      <a:headEnd/>
                      <a:tailEnd/>
                    </a:ln>
                  </pic:spPr>
                </pic:pic>
              </a:graphicData>
            </a:graphic>
          </wp:anchor>
        </w:drawing>
      </w: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874BEF">
      <w:pPr>
        <w:tabs>
          <w:tab w:val="left" w:pos="5760"/>
        </w:tabs>
        <w:ind w:firstLine="709"/>
        <w:rPr>
          <w:rFonts w:ascii="Times New Roman" w:hAnsi="Times New Roman"/>
          <w:sz w:val="28"/>
          <w:szCs w:val="28"/>
        </w:rPr>
      </w:pPr>
      <w:r>
        <w:rPr>
          <w:rFonts w:ascii="Times New Roman" w:hAnsi="Times New Roman"/>
          <w:sz w:val="28"/>
          <w:szCs w:val="28"/>
        </w:rPr>
        <w:t>Рис.5. Главная страница</w:t>
      </w:r>
      <w:r w:rsidR="008C4387">
        <w:rPr>
          <w:rFonts w:ascii="Times New Roman" w:hAnsi="Times New Roman"/>
          <w:sz w:val="28"/>
          <w:szCs w:val="28"/>
        </w:rPr>
        <w:t xml:space="preserve"> под вертикальную диагональ смартфона</w:t>
      </w:r>
    </w:p>
    <w:p w:rsidR="00B71B94" w:rsidRDefault="00874BEF"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07392" behindDoc="1" locked="0" layoutInCell="1" allowOverlap="1">
            <wp:simplePos x="0" y="0"/>
            <wp:positionH relativeFrom="column">
              <wp:posOffset>321310</wp:posOffset>
            </wp:positionH>
            <wp:positionV relativeFrom="paragraph">
              <wp:posOffset>-512445</wp:posOffset>
            </wp:positionV>
            <wp:extent cx="4926330" cy="8898255"/>
            <wp:effectExtent l="19050" t="0" r="7620" b="0"/>
            <wp:wrapTight wrapText="bothSides">
              <wp:wrapPolygon edited="0">
                <wp:start x="-84" y="0"/>
                <wp:lineTo x="-84" y="21549"/>
                <wp:lineTo x="21633" y="21549"/>
                <wp:lineTo x="21633" y="0"/>
                <wp:lineTo x="-84" y="0"/>
              </wp:wrapPolygon>
            </wp:wrapTight>
            <wp:docPr id="65" name="Рисунок 50" descr="C:\Users\Lex\Desktop\проа\Новая папка\главн те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ex\Desktop\проа\Новая папка\главн тел 2.jpg"/>
                    <pic:cNvPicPr>
                      <a:picLocks noChangeAspect="1" noChangeArrowheads="1"/>
                    </pic:cNvPicPr>
                  </pic:nvPicPr>
                  <pic:blipFill>
                    <a:blip r:embed="rId85" cstate="print"/>
                    <a:srcRect/>
                    <a:stretch>
                      <a:fillRect/>
                    </a:stretch>
                  </pic:blipFill>
                  <pic:spPr bwMode="auto">
                    <a:xfrm>
                      <a:off x="0" y="0"/>
                      <a:ext cx="4926330" cy="8898255"/>
                    </a:xfrm>
                    <a:prstGeom prst="rect">
                      <a:avLst/>
                    </a:prstGeom>
                    <a:noFill/>
                    <a:ln w="9525">
                      <a:noFill/>
                      <a:miter lim="800000"/>
                      <a:headEnd/>
                      <a:tailEnd/>
                    </a:ln>
                  </pic:spPr>
                </pic:pic>
              </a:graphicData>
            </a:graphic>
          </wp:anchor>
        </w:drawing>
      </w: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B71B94" w:rsidRDefault="00B71B94"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06368" behindDoc="1" locked="0" layoutInCell="1" allowOverlap="1">
            <wp:simplePos x="0" y="0"/>
            <wp:positionH relativeFrom="column">
              <wp:posOffset>321310</wp:posOffset>
            </wp:positionH>
            <wp:positionV relativeFrom="paragraph">
              <wp:posOffset>-3810</wp:posOffset>
            </wp:positionV>
            <wp:extent cx="4878070" cy="8898255"/>
            <wp:effectExtent l="19050" t="0" r="0" b="0"/>
            <wp:wrapTight wrapText="bothSides">
              <wp:wrapPolygon edited="0">
                <wp:start x="-84" y="0"/>
                <wp:lineTo x="-84" y="21549"/>
                <wp:lineTo x="21594" y="21549"/>
                <wp:lineTo x="21594" y="0"/>
                <wp:lineTo x="-84" y="0"/>
              </wp:wrapPolygon>
            </wp:wrapTight>
            <wp:docPr id="64" name="Рисунок 51" descr="C:\Users\Lex\Desktop\проа\главная\главн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ex\Desktop\проа\главная\главн 3.jpg"/>
                    <pic:cNvPicPr>
                      <a:picLocks noChangeAspect="1" noChangeArrowheads="1"/>
                    </pic:cNvPicPr>
                  </pic:nvPicPr>
                  <pic:blipFill>
                    <a:blip r:embed="rId86" cstate="print"/>
                    <a:srcRect/>
                    <a:stretch>
                      <a:fillRect/>
                    </a:stretch>
                  </pic:blipFill>
                  <pic:spPr bwMode="auto">
                    <a:xfrm>
                      <a:off x="0" y="0"/>
                      <a:ext cx="4878070" cy="8898255"/>
                    </a:xfrm>
                    <a:prstGeom prst="rect">
                      <a:avLst/>
                    </a:prstGeom>
                    <a:noFill/>
                    <a:ln w="9525">
                      <a:noFill/>
                      <a:miter lim="800000"/>
                      <a:headEnd/>
                      <a:tailEnd/>
                    </a:ln>
                  </pic:spPr>
                </pic:pic>
              </a:graphicData>
            </a:graphic>
          </wp:anchor>
        </w:drawing>
      </w: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08416" behindDoc="1" locked="0" layoutInCell="1" allowOverlap="1">
            <wp:simplePos x="0" y="0"/>
            <wp:positionH relativeFrom="column">
              <wp:posOffset>120650</wp:posOffset>
            </wp:positionH>
            <wp:positionV relativeFrom="paragraph">
              <wp:posOffset>-494030</wp:posOffset>
            </wp:positionV>
            <wp:extent cx="4708525" cy="8452485"/>
            <wp:effectExtent l="19050" t="0" r="0" b="0"/>
            <wp:wrapTight wrapText="bothSides">
              <wp:wrapPolygon edited="0">
                <wp:start x="-87" y="0"/>
                <wp:lineTo x="-87" y="21566"/>
                <wp:lineTo x="21585" y="21566"/>
                <wp:lineTo x="21585" y="0"/>
                <wp:lineTo x="-87" y="0"/>
              </wp:wrapPolygon>
            </wp:wrapTight>
            <wp:docPr id="67" name="Рисунок 52" descr="C:\Users\Lex\Desktop\проа\Новая папка\мен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ex\Desktop\проа\Новая папка\меню.jpg"/>
                    <pic:cNvPicPr>
                      <a:picLocks noChangeAspect="1" noChangeArrowheads="1"/>
                    </pic:cNvPicPr>
                  </pic:nvPicPr>
                  <pic:blipFill>
                    <a:blip r:embed="rId87" cstate="print"/>
                    <a:srcRect/>
                    <a:stretch>
                      <a:fillRect/>
                    </a:stretch>
                  </pic:blipFill>
                  <pic:spPr bwMode="auto">
                    <a:xfrm>
                      <a:off x="0" y="0"/>
                      <a:ext cx="4708525" cy="8452485"/>
                    </a:xfrm>
                    <a:prstGeom prst="rect">
                      <a:avLst/>
                    </a:prstGeom>
                    <a:noFill/>
                    <a:ln w="9525">
                      <a:noFill/>
                      <a:miter lim="800000"/>
                      <a:headEnd/>
                      <a:tailEnd/>
                    </a:ln>
                  </pic:spPr>
                </pic:pic>
              </a:graphicData>
            </a:graphic>
          </wp:anchor>
        </w:drawing>
      </w: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874BEF">
      <w:pPr>
        <w:tabs>
          <w:tab w:val="left" w:pos="5760"/>
        </w:tabs>
        <w:ind w:firstLine="709"/>
        <w:rPr>
          <w:rFonts w:ascii="Times New Roman" w:hAnsi="Times New Roman"/>
          <w:sz w:val="28"/>
          <w:szCs w:val="28"/>
        </w:rPr>
      </w:pPr>
      <w:r>
        <w:rPr>
          <w:rFonts w:ascii="Times New Roman" w:hAnsi="Times New Roman"/>
          <w:sz w:val="28"/>
          <w:szCs w:val="28"/>
        </w:rPr>
        <w:t>Рис 7. Главная страница под вертикальную диагональ смартфона, интерактивное меню</w:t>
      </w:r>
    </w:p>
    <w:p w:rsidR="00874BEF" w:rsidRDefault="00874BEF"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09440" behindDoc="1" locked="0" layoutInCell="1" allowOverlap="1">
            <wp:simplePos x="0" y="0"/>
            <wp:positionH relativeFrom="column">
              <wp:posOffset>120650</wp:posOffset>
            </wp:positionH>
            <wp:positionV relativeFrom="paragraph">
              <wp:posOffset>-405130</wp:posOffset>
            </wp:positionV>
            <wp:extent cx="4686300" cy="8362950"/>
            <wp:effectExtent l="19050" t="0" r="0" b="0"/>
            <wp:wrapTight wrapText="bothSides">
              <wp:wrapPolygon edited="0">
                <wp:start x="-88" y="0"/>
                <wp:lineTo x="-88" y="21551"/>
                <wp:lineTo x="21600" y="21551"/>
                <wp:lineTo x="21600" y="0"/>
                <wp:lineTo x="-88" y="0"/>
              </wp:wrapPolygon>
            </wp:wrapTight>
            <wp:docPr id="68" name="Рисунок 53" descr="C:\Users\Lex\Desktop\проа\Новая папка\рубр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Lex\Desktop\проа\Новая папка\рубрики.jpg"/>
                    <pic:cNvPicPr>
                      <a:picLocks noChangeAspect="1" noChangeArrowheads="1"/>
                    </pic:cNvPicPr>
                  </pic:nvPicPr>
                  <pic:blipFill>
                    <a:blip r:embed="rId88" cstate="print"/>
                    <a:srcRect/>
                    <a:stretch>
                      <a:fillRect/>
                    </a:stretch>
                  </pic:blipFill>
                  <pic:spPr bwMode="auto">
                    <a:xfrm>
                      <a:off x="0" y="0"/>
                      <a:ext cx="4686300" cy="8362950"/>
                    </a:xfrm>
                    <a:prstGeom prst="rect">
                      <a:avLst/>
                    </a:prstGeom>
                    <a:noFill/>
                    <a:ln w="9525">
                      <a:noFill/>
                      <a:miter lim="800000"/>
                      <a:headEnd/>
                      <a:tailEnd/>
                    </a:ln>
                  </pic:spPr>
                </pic:pic>
              </a:graphicData>
            </a:graphic>
          </wp:anchor>
        </w:drawing>
      </w: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874BEF">
      <w:pPr>
        <w:tabs>
          <w:tab w:val="left" w:pos="5760"/>
        </w:tabs>
        <w:ind w:firstLine="709"/>
        <w:rPr>
          <w:rFonts w:ascii="Times New Roman" w:hAnsi="Times New Roman"/>
          <w:sz w:val="28"/>
          <w:szCs w:val="28"/>
        </w:rPr>
      </w:pPr>
      <w:r>
        <w:rPr>
          <w:rFonts w:ascii="Times New Roman" w:hAnsi="Times New Roman"/>
          <w:sz w:val="28"/>
          <w:szCs w:val="28"/>
        </w:rPr>
        <w:t>Рис 8. Страница с рубриками под вертикальную диагональ смартфона</w:t>
      </w:r>
    </w:p>
    <w:p w:rsidR="00874BEF" w:rsidRDefault="00874BEF"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10464" behindDoc="1" locked="0" layoutInCell="1" allowOverlap="1">
            <wp:simplePos x="0" y="0"/>
            <wp:positionH relativeFrom="column">
              <wp:posOffset>120650</wp:posOffset>
            </wp:positionH>
            <wp:positionV relativeFrom="paragraph">
              <wp:posOffset>-137160</wp:posOffset>
            </wp:positionV>
            <wp:extent cx="4730750" cy="8519160"/>
            <wp:effectExtent l="19050" t="0" r="0" b="0"/>
            <wp:wrapTight wrapText="bothSides">
              <wp:wrapPolygon edited="0">
                <wp:start x="-87" y="0"/>
                <wp:lineTo x="-87" y="21542"/>
                <wp:lineTo x="21571" y="21542"/>
                <wp:lineTo x="21571" y="0"/>
                <wp:lineTo x="-87" y="0"/>
              </wp:wrapPolygon>
            </wp:wrapTight>
            <wp:docPr id="70" name="Рисунок 54" descr="C:\Users\Lex\Desktop\проа\Новая папка\рубри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ex\Desktop\проа\Новая папка\рубрики 2.jpg"/>
                    <pic:cNvPicPr>
                      <a:picLocks noChangeAspect="1" noChangeArrowheads="1"/>
                    </pic:cNvPicPr>
                  </pic:nvPicPr>
                  <pic:blipFill>
                    <a:blip r:embed="rId89" cstate="print"/>
                    <a:srcRect/>
                    <a:stretch>
                      <a:fillRect/>
                    </a:stretch>
                  </pic:blipFill>
                  <pic:spPr bwMode="auto">
                    <a:xfrm>
                      <a:off x="0" y="0"/>
                      <a:ext cx="4730750" cy="8519160"/>
                    </a:xfrm>
                    <a:prstGeom prst="rect">
                      <a:avLst/>
                    </a:prstGeom>
                    <a:noFill/>
                    <a:ln w="9525">
                      <a:noFill/>
                      <a:miter lim="800000"/>
                      <a:headEnd/>
                      <a:tailEnd/>
                    </a:ln>
                  </pic:spPr>
                </pic:pic>
              </a:graphicData>
            </a:graphic>
          </wp:anchor>
        </w:drawing>
      </w: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11488" behindDoc="1" locked="0" layoutInCell="1" allowOverlap="1">
            <wp:simplePos x="0" y="0"/>
            <wp:positionH relativeFrom="column">
              <wp:posOffset>-250825</wp:posOffset>
            </wp:positionH>
            <wp:positionV relativeFrom="paragraph">
              <wp:posOffset>-315595</wp:posOffset>
            </wp:positionV>
            <wp:extent cx="5311140" cy="8274050"/>
            <wp:effectExtent l="19050" t="0" r="3810" b="0"/>
            <wp:wrapTight wrapText="bothSides">
              <wp:wrapPolygon edited="0">
                <wp:start x="-77" y="0"/>
                <wp:lineTo x="-77" y="21534"/>
                <wp:lineTo x="21615" y="21534"/>
                <wp:lineTo x="21615" y="0"/>
                <wp:lineTo x="-77" y="0"/>
              </wp:wrapPolygon>
            </wp:wrapTight>
            <wp:docPr id="71" name="Рисунок 55" descr="C:\Users\Lex\Desktop\проа\Новая папка\текс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ex\Desktop\проа\Новая папка\текст 1.jpg"/>
                    <pic:cNvPicPr>
                      <a:picLocks noChangeAspect="1" noChangeArrowheads="1"/>
                    </pic:cNvPicPr>
                  </pic:nvPicPr>
                  <pic:blipFill>
                    <a:blip r:embed="rId90" cstate="print"/>
                    <a:srcRect/>
                    <a:stretch>
                      <a:fillRect/>
                    </a:stretch>
                  </pic:blipFill>
                  <pic:spPr bwMode="auto">
                    <a:xfrm>
                      <a:off x="0" y="0"/>
                      <a:ext cx="5311140" cy="8274050"/>
                    </a:xfrm>
                    <a:prstGeom prst="rect">
                      <a:avLst/>
                    </a:prstGeom>
                    <a:noFill/>
                    <a:ln w="9525">
                      <a:noFill/>
                      <a:miter lim="800000"/>
                      <a:headEnd/>
                      <a:tailEnd/>
                    </a:ln>
                  </pic:spPr>
                </pic:pic>
              </a:graphicData>
            </a:graphic>
          </wp:anchor>
        </w:drawing>
      </w: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874BEF">
      <w:pPr>
        <w:tabs>
          <w:tab w:val="left" w:pos="5760"/>
        </w:tabs>
        <w:ind w:firstLine="709"/>
        <w:rPr>
          <w:rFonts w:ascii="Times New Roman" w:hAnsi="Times New Roman"/>
          <w:sz w:val="28"/>
          <w:szCs w:val="28"/>
        </w:rPr>
      </w:pPr>
      <w:r>
        <w:rPr>
          <w:rFonts w:ascii="Times New Roman" w:hAnsi="Times New Roman"/>
          <w:sz w:val="28"/>
          <w:szCs w:val="28"/>
        </w:rPr>
        <w:t>Рис 9. Страница с текстом под вертикальную диагональ смартфона</w:t>
      </w:r>
    </w:p>
    <w:p w:rsidR="00874BEF" w:rsidRDefault="00874BEF"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12512" behindDoc="1" locked="0" layoutInCell="1" allowOverlap="1">
            <wp:simplePos x="0" y="0"/>
            <wp:positionH relativeFrom="column">
              <wp:posOffset>-414655</wp:posOffset>
            </wp:positionH>
            <wp:positionV relativeFrom="paragraph">
              <wp:posOffset>635</wp:posOffset>
            </wp:positionV>
            <wp:extent cx="5707380" cy="8876030"/>
            <wp:effectExtent l="19050" t="0" r="7620" b="0"/>
            <wp:wrapTight wrapText="bothSides">
              <wp:wrapPolygon edited="0">
                <wp:start x="-72" y="0"/>
                <wp:lineTo x="-72" y="21557"/>
                <wp:lineTo x="21629" y="21557"/>
                <wp:lineTo x="21629" y="0"/>
                <wp:lineTo x="-72" y="0"/>
              </wp:wrapPolygon>
            </wp:wrapTight>
            <wp:docPr id="72" name="Рисунок 56" descr="C:\Users\Lex\Desktop\проа\Новая папка\текс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Lex\Desktop\проа\Новая папка\текст 2.jpg"/>
                    <pic:cNvPicPr>
                      <a:picLocks noChangeAspect="1" noChangeArrowheads="1"/>
                    </pic:cNvPicPr>
                  </pic:nvPicPr>
                  <pic:blipFill>
                    <a:blip r:embed="rId91" cstate="print"/>
                    <a:srcRect/>
                    <a:stretch>
                      <a:fillRect/>
                    </a:stretch>
                  </pic:blipFill>
                  <pic:spPr bwMode="auto">
                    <a:xfrm>
                      <a:off x="0" y="0"/>
                      <a:ext cx="5707380" cy="8876030"/>
                    </a:xfrm>
                    <a:prstGeom prst="rect">
                      <a:avLst/>
                    </a:prstGeom>
                    <a:noFill/>
                    <a:ln w="9525">
                      <a:noFill/>
                      <a:miter lim="800000"/>
                      <a:headEnd/>
                      <a:tailEnd/>
                    </a:ln>
                  </pic:spPr>
                </pic:pic>
              </a:graphicData>
            </a:graphic>
          </wp:anchor>
        </w:drawing>
      </w: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13536" behindDoc="1" locked="0" layoutInCell="1" allowOverlap="1">
            <wp:simplePos x="0" y="0"/>
            <wp:positionH relativeFrom="column">
              <wp:posOffset>-169545</wp:posOffset>
            </wp:positionH>
            <wp:positionV relativeFrom="paragraph">
              <wp:posOffset>-226695</wp:posOffset>
            </wp:positionV>
            <wp:extent cx="5712460" cy="8876030"/>
            <wp:effectExtent l="19050" t="0" r="2540" b="0"/>
            <wp:wrapTight wrapText="bothSides">
              <wp:wrapPolygon edited="0">
                <wp:start x="-72" y="0"/>
                <wp:lineTo x="-72" y="21557"/>
                <wp:lineTo x="21610" y="21557"/>
                <wp:lineTo x="21610" y="0"/>
                <wp:lineTo x="-72" y="0"/>
              </wp:wrapPolygon>
            </wp:wrapTight>
            <wp:docPr id="74" name="Рисунок 57" descr="C:\Users\Lex\Desktop\проа\главная\текс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Lex\Desktop\проа\главная\текст 3.jpg"/>
                    <pic:cNvPicPr>
                      <a:picLocks noChangeAspect="1" noChangeArrowheads="1"/>
                    </pic:cNvPicPr>
                  </pic:nvPicPr>
                  <pic:blipFill>
                    <a:blip r:embed="rId92" cstate="print"/>
                    <a:srcRect/>
                    <a:stretch>
                      <a:fillRect/>
                    </a:stretch>
                  </pic:blipFill>
                  <pic:spPr bwMode="auto">
                    <a:xfrm>
                      <a:off x="0" y="0"/>
                      <a:ext cx="5712460" cy="8876030"/>
                    </a:xfrm>
                    <a:prstGeom prst="rect">
                      <a:avLst/>
                    </a:prstGeom>
                    <a:noFill/>
                    <a:ln w="9525">
                      <a:noFill/>
                      <a:miter lim="800000"/>
                      <a:headEnd/>
                      <a:tailEnd/>
                    </a:ln>
                  </pic:spPr>
                </pic:pic>
              </a:graphicData>
            </a:graphic>
          </wp:anchor>
        </w:drawing>
      </w: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14560" behindDoc="1" locked="0" layoutInCell="1" allowOverlap="1">
            <wp:simplePos x="0" y="0"/>
            <wp:positionH relativeFrom="column">
              <wp:posOffset>-169545</wp:posOffset>
            </wp:positionH>
            <wp:positionV relativeFrom="paragraph">
              <wp:posOffset>-204470</wp:posOffset>
            </wp:positionV>
            <wp:extent cx="5712460" cy="8876030"/>
            <wp:effectExtent l="19050" t="0" r="2540" b="0"/>
            <wp:wrapTight wrapText="bothSides">
              <wp:wrapPolygon edited="0">
                <wp:start x="-72" y="0"/>
                <wp:lineTo x="-72" y="21557"/>
                <wp:lineTo x="21610" y="21557"/>
                <wp:lineTo x="21610" y="0"/>
                <wp:lineTo x="-72" y="0"/>
              </wp:wrapPolygon>
            </wp:wrapTight>
            <wp:docPr id="76" name="Рисунок 58" descr="C:\Users\Lex\Desktop\проа\Новая папка\текст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Lex\Desktop\проа\Новая папка\текст 4.jpg"/>
                    <pic:cNvPicPr>
                      <a:picLocks noChangeAspect="1" noChangeArrowheads="1"/>
                    </pic:cNvPicPr>
                  </pic:nvPicPr>
                  <pic:blipFill>
                    <a:blip r:embed="rId93" cstate="print"/>
                    <a:srcRect/>
                    <a:stretch>
                      <a:fillRect/>
                    </a:stretch>
                  </pic:blipFill>
                  <pic:spPr bwMode="auto">
                    <a:xfrm>
                      <a:off x="0" y="0"/>
                      <a:ext cx="5712460" cy="8876030"/>
                    </a:xfrm>
                    <a:prstGeom prst="rect">
                      <a:avLst/>
                    </a:prstGeom>
                    <a:noFill/>
                    <a:ln w="9525">
                      <a:noFill/>
                      <a:miter lim="800000"/>
                      <a:headEnd/>
                      <a:tailEnd/>
                    </a:ln>
                  </pic:spPr>
                </pic:pic>
              </a:graphicData>
            </a:graphic>
          </wp:anchor>
        </w:drawing>
      </w: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15584" behindDoc="1" locked="0" layoutInCell="1" allowOverlap="1">
            <wp:simplePos x="0" y="0"/>
            <wp:positionH relativeFrom="column">
              <wp:posOffset>256540</wp:posOffset>
            </wp:positionH>
            <wp:positionV relativeFrom="paragraph">
              <wp:posOffset>41275</wp:posOffset>
            </wp:positionV>
            <wp:extent cx="5355590" cy="7381875"/>
            <wp:effectExtent l="19050" t="0" r="0" b="0"/>
            <wp:wrapTight wrapText="bothSides">
              <wp:wrapPolygon edited="0">
                <wp:start x="-77" y="0"/>
                <wp:lineTo x="-77" y="21572"/>
                <wp:lineTo x="21590" y="21572"/>
                <wp:lineTo x="21590" y="0"/>
                <wp:lineTo x="-77" y="0"/>
              </wp:wrapPolygon>
            </wp:wrapTight>
            <wp:docPr id="77" name="Рисунок 59" descr="C:\Users\Lex\Desktop\проа\Новая папка\планшетвертикаль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Lex\Desktop\проа\Новая папка\планшетвертикальмок.jpg"/>
                    <pic:cNvPicPr>
                      <a:picLocks noChangeAspect="1" noChangeArrowheads="1"/>
                    </pic:cNvPicPr>
                  </pic:nvPicPr>
                  <pic:blipFill>
                    <a:blip r:embed="rId94" cstate="print"/>
                    <a:srcRect/>
                    <a:stretch>
                      <a:fillRect/>
                    </a:stretch>
                  </pic:blipFill>
                  <pic:spPr bwMode="auto">
                    <a:xfrm>
                      <a:off x="0" y="0"/>
                      <a:ext cx="5355590" cy="7381875"/>
                    </a:xfrm>
                    <a:prstGeom prst="rect">
                      <a:avLst/>
                    </a:prstGeom>
                    <a:noFill/>
                    <a:ln w="9525">
                      <a:noFill/>
                      <a:miter lim="800000"/>
                      <a:headEnd/>
                      <a:tailEnd/>
                    </a:ln>
                  </pic:spPr>
                </pic:pic>
              </a:graphicData>
            </a:graphic>
          </wp:anchor>
        </w:drawing>
      </w: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874BEF">
      <w:pPr>
        <w:tabs>
          <w:tab w:val="left" w:pos="5760"/>
        </w:tabs>
        <w:ind w:firstLine="709"/>
        <w:rPr>
          <w:rFonts w:ascii="Times New Roman" w:hAnsi="Times New Roman"/>
          <w:sz w:val="28"/>
          <w:szCs w:val="28"/>
        </w:rPr>
      </w:pPr>
      <w:r>
        <w:rPr>
          <w:rFonts w:ascii="Times New Roman" w:hAnsi="Times New Roman"/>
          <w:sz w:val="28"/>
          <w:szCs w:val="28"/>
        </w:rPr>
        <w:t>Рис 10. Главная страница под вертикальную диагональ планшета</w:t>
      </w:r>
    </w:p>
    <w:p w:rsidR="00874BEF" w:rsidRDefault="00874BEF" w:rsidP="00874BEF">
      <w:pPr>
        <w:tabs>
          <w:tab w:val="left" w:pos="5760"/>
        </w:tabs>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16608" behindDoc="1" locked="0" layoutInCell="1" allowOverlap="1">
            <wp:simplePos x="0" y="0"/>
            <wp:positionH relativeFrom="column">
              <wp:posOffset>-503555</wp:posOffset>
            </wp:positionH>
            <wp:positionV relativeFrom="paragraph">
              <wp:posOffset>1557655</wp:posOffset>
            </wp:positionV>
            <wp:extent cx="6693535" cy="4839335"/>
            <wp:effectExtent l="19050" t="0" r="0" b="0"/>
            <wp:wrapTight wrapText="bothSides">
              <wp:wrapPolygon edited="0">
                <wp:start x="-61" y="0"/>
                <wp:lineTo x="-61" y="21512"/>
                <wp:lineTo x="21577" y="21512"/>
                <wp:lineTo x="21577" y="0"/>
                <wp:lineTo x="-61" y="0"/>
              </wp:wrapPolygon>
            </wp:wrapTight>
            <wp:docPr id="79" name="Рисунок 60" descr="C:\Users\Lex\Desktop\проа\Новая папка\планщшет мокап гориз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Lex\Desktop\проа\Новая папка\планщшет мокап горизнт.jpg"/>
                    <pic:cNvPicPr>
                      <a:picLocks noChangeAspect="1" noChangeArrowheads="1"/>
                    </pic:cNvPicPr>
                  </pic:nvPicPr>
                  <pic:blipFill>
                    <a:blip r:embed="rId95" cstate="print"/>
                    <a:srcRect/>
                    <a:stretch>
                      <a:fillRect/>
                    </a:stretch>
                  </pic:blipFill>
                  <pic:spPr bwMode="auto">
                    <a:xfrm>
                      <a:off x="0" y="0"/>
                      <a:ext cx="6693535" cy="4839335"/>
                    </a:xfrm>
                    <a:prstGeom prst="rect">
                      <a:avLst/>
                    </a:prstGeom>
                    <a:noFill/>
                    <a:ln w="9525">
                      <a:noFill/>
                      <a:miter lim="800000"/>
                      <a:headEnd/>
                      <a:tailEnd/>
                    </a:ln>
                  </pic:spPr>
                </pic:pic>
              </a:graphicData>
            </a:graphic>
          </wp:anchor>
        </w:drawing>
      </w:r>
    </w:p>
    <w:p w:rsidR="00874BEF" w:rsidRDefault="00874BEF" w:rsidP="00874BEF">
      <w:pPr>
        <w:tabs>
          <w:tab w:val="left" w:pos="5760"/>
        </w:tabs>
        <w:rPr>
          <w:rFonts w:ascii="Times New Roman" w:hAnsi="Times New Roman"/>
          <w:sz w:val="28"/>
          <w:szCs w:val="28"/>
        </w:rPr>
      </w:pPr>
    </w:p>
    <w:p w:rsidR="00874BEF" w:rsidRDefault="00874BEF" w:rsidP="00874BEF">
      <w:pPr>
        <w:tabs>
          <w:tab w:val="left" w:pos="5760"/>
        </w:tabs>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874BEF">
      <w:pPr>
        <w:tabs>
          <w:tab w:val="left" w:pos="5760"/>
        </w:tabs>
        <w:ind w:firstLine="709"/>
        <w:rPr>
          <w:rFonts w:ascii="Times New Roman" w:hAnsi="Times New Roman"/>
          <w:sz w:val="28"/>
          <w:szCs w:val="28"/>
        </w:rPr>
      </w:pPr>
      <w:r>
        <w:rPr>
          <w:rFonts w:ascii="Times New Roman" w:hAnsi="Times New Roman"/>
          <w:sz w:val="28"/>
          <w:szCs w:val="28"/>
        </w:rPr>
        <w:t>Рис 11. Главная страница под горизонтальную диагональ планшета</w:t>
      </w:r>
    </w:p>
    <w:p w:rsidR="00874BEF" w:rsidRDefault="00874BEF" w:rsidP="00874BEF">
      <w:pPr>
        <w:tabs>
          <w:tab w:val="left" w:pos="5760"/>
        </w:tabs>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17632" behindDoc="1" locked="0" layoutInCell="1" allowOverlap="1">
            <wp:simplePos x="0" y="0"/>
            <wp:positionH relativeFrom="column">
              <wp:posOffset>-607060</wp:posOffset>
            </wp:positionH>
            <wp:positionV relativeFrom="paragraph">
              <wp:posOffset>58420</wp:posOffset>
            </wp:positionV>
            <wp:extent cx="6797040" cy="4906010"/>
            <wp:effectExtent l="19050" t="0" r="3810" b="0"/>
            <wp:wrapNone/>
            <wp:docPr id="81" name="Рисунок 61" descr="C:\Users\Lex\Desktop\проа\Новая папка\планщшет мокап горизнт тек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Lex\Desktop\проа\Новая папка\планщшет мокап горизнт текст.jpg"/>
                    <pic:cNvPicPr>
                      <a:picLocks noChangeAspect="1" noChangeArrowheads="1"/>
                    </pic:cNvPicPr>
                  </pic:nvPicPr>
                  <pic:blipFill>
                    <a:blip r:embed="rId96" cstate="print"/>
                    <a:srcRect/>
                    <a:stretch>
                      <a:fillRect/>
                    </a:stretch>
                  </pic:blipFill>
                  <pic:spPr bwMode="auto">
                    <a:xfrm>
                      <a:off x="0" y="0"/>
                      <a:ext cx="6797040" cy="4906010"/>
                    </a:xfrm>
                    <a:prstGeom prst="rect">
                      <a:avLst/>
                    </a:prstGeom>
                    <a:noFill/>
                    <a:ln w="9525">
                      <a:noFill/>
                      <a:miter lim="800000"/>
                      <a:headEnd/>
                      <a:tailEnd/>
                    </a:ln>
                  </pic:spPr>
                </pic:pic>
              </a:graphicData>
            </a:graphic>
          </wp:anchor>
        </w:drawing>
      </w: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B71B94">
      <w:pPr>
        <w:tabs>
          <w:tab w:val="left" w:pos="5760"/>
        </w:tabs>
        <w:ind w:firstLine="709"/>
        <w:rPr>
          <w:rFonts w:ascii="Times New Roman" w:hAnsi="Times New Roman"/>
          <w:sz w:val="28"/>
          <w:szCs w:val="28"/>
        </w:rPr>
      </w:pPr>
    </w:p>
    <w:p w:rsidR="00874BEF" w:rsidRDefault="00874BEF" w:rsidP="00874BEF">
      <w:pPr>
        <w:tabs>
          <w:tab w:val="left" w:pos="5760"/>
        </w:tabs>
        <w:ind w:firstLine="709"/>
        <w:rPr>
          <w:rFonts w:ascii="Times New Roman" w:hAnsi="Times New Roman"/>
          <w:sz w:val="28"/>
          <w:szCs w:val="28"/>
        </w:rPr>
      </w:pPr>
      <w:r>
        <w:rPr>
          <w:rFonts w:ascii="Times New Roman" w:hAnsi="Times New Roman"/>
          <w:sz w:val="28"/>
          <w:szCs w:val="28"/>
        </w:rPr>
        <w:t>Рис 12. Страница с текстом под горизонтальную диагональ планшета</w:t>
      </w:r>
    </w:p>
    <w:p w:rsidR="00874BEF" w:rsidRPr="00B71B94" w:rsidRDefault="00874BEF" w:rsidP="00B71B94">
      <w:pPr>
        <w:tabs>
          <w:tab w:val="left" w:pos="5760"/>
        </w:tabs>
        <w:ind w:firstLine="709"/>
        <w:rPr>
          <w:rFonts w:ascii="Times New Roman" w:hAnsi="Times New Roman"/>
          <w:sz w:val="28"/>
          <w:szCs w:val="28"/>
        </w:rPr>
      </w:pPr>
    </w:p>
    <w:sectPr w:rsidR="00874BEF" w:rsidRPr="00B71B94" w:rsidSect="001F0D4F">
      <w:headerReference w:type="default" r:id="rId97"/>
      <w:footerReference w:type="default" r:id="rId98"/>
      <w:pgSz w:w="11906" w:h="16838"/>
      <w:pgMar w:top="1134" w:right="850" w:bottom="1686" w:left="1701" w:header="708" w:footer="1134" w:gutter="0"/>
      <w:cols w:space="720"/>
      <w:formProt w:val="0"/>
      <w:titlePg/>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235B" w:rsidRDefault="0030235B" w:rsidP="001F0D4F">
      <w:pPr>
        <w:spacing w:after="0" w:line="240" w:lineRule="auto"/>
      </w:pPr>
      <w:r>
        <w:separator/>
      </w:r>
    </w:p>
  </w:endnote>
  <w:endnote w:type="continuationSeparator" w:id="0">
    <w:p w:rsidR="0030235B" w:rsidRDefault="0030235B" w:rsidP="001F0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00"/>
    <w:family w:val="auto"/>
    <w:pitch w:val="variable"/>
    <w:sig w:usb0="800000AF" w:usb1="1001ECEA" w:usb2="00000000" w:usb3="00000000" w:csb0="00000001"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roman"/>
    <w:pitch w:val="variable"/>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Liberation Serif">
    <w:altName w:val="Times New Roman"/>
    <w:charset w:val="CC"/>
    <w:family w:val="roman"/>
    <w:pitch w:val="variable"/>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geneva;lucida;lucida gr">
    <w:altName w:val="Times New Roman"/>
    <w:panose1 w:val="00000000000000000000"/>
    <w:charset w:val="00"/>
    <w:family w:val="roman"/>
    <w:notTrueType/>
    <w:pitch w:val="default"/>
  </w:font>
  <w:font w:name="MS Reference Sans Serif">
    <w:panose1 w:val="020B0604030504040204"/>
    <w:charset w:val="CC"/>
    <w:family w:val="swiss"/>
    <w:pitch w:val="variable"/>
    <w:sig w:usb0="20000287" w:usb1="00000000" w:usb2="00000000" w:usb3="00000000" w:csb0="0000019F" w:csb1="00000000"/>
  </w:font>
  <w:font w:name="Open Sans Light">
    <w:altName w:val="Segoe UI Semilight"/>
    <w:charset w:val="CC"/>
    <w:family w:val="swiss"/>
    <w:pitch w:val="variable"/>
    <w:sig w:usb0="00000001" w:usb1="4000205B" w:usb2="00000028" w:usb3="00000000" w:csb0="0000019F" w:csb1="00000000"/>
  </w:font>
  <w:font w:name="Open Sans Semibold">
    <w:altName w:val="Segoe UI Semibold"/>
    <w:charset w:val="CC"/>
    <w:family w:val="swiss"/>
    <w:pitch w:val="variable"/>
    <w:sig w:usb0="00000001"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20E6" w:rsidRDefault="007A20E6" w:rsidP="00E146FA">
    <w:pPr>
      <w:pStyle w:val="af8"/>
      <w:tabs>
        <w:tab w:val="clear" w:pos="4677"/>
        <w:tab w:val="clear" w:pos="9355"/>
        <w:tab w:val="left" w:pos="609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235B" w:rsidRDefault="0030235B">
      <w:r>
        <w:separator/>
      </w:r>
    </w:p>
  </w:footnote>
  <w:footnote w:type="continuationSeparator" w:id="0">
    <w:p w:rsidR="0030235B" w:rsidRDefault="0030235B">
      <w:r>
        <w:continuationSeparator/>
      </w:r>
    </w:p>
  </w:footnote>
  <w:footnote w:id="1">
    <w:p w:rsidR="007A20E6" w:rsidRPr="00E95184" w:rsidRDefault="007A20E6">
      <w:pPr>
        <w:pStyle w:val="af5"/>
        <w:rPr>
          <w:lang w:val="en-US"/>
        </w:rPr>
      </w:pPr>
      <w:r>
        <w:rPr>
          <w:rStyle w:val="a4"/>
          <w:rFonts w:ascii="Times New Roman" w:hAnsi="Times New Roman"/>
          <w:sz w:val="24"/>
          <w:szCs w:val="24"/>
        </w:rPr>
        <w:footnoteRef/>
      </w:r>
      <w:r>
        <w:rPr>
          <w:rFonts w:ascii="Times New Roman" w:hAnsi="Times New Roman"/>
          <w:sz w:val="24"/>
          <w:szCs w:val="24"/>
          <w:lang w:val="en-US"/>
        </w:rPr>
        <w:t xml:space="preserve"> Jake Jeffries.10 Incredible Mobile Marketing Stats 2015. // [</w:t>
      </w:r>
      <w:r>
        <w:rPr>
          <w:rFonts w:ascii="Times New Roman" w:hAnsi="Times New Roman"/>
          <w:sz w:val="24"/>
          <w:szCs w:val="24"/>
        </w:rPr>
        <w:t>Электронный</w:t>
      </w:r>
      <w:r>
        <w:rPr>
          <w:rFonts w:ascii="Times New Roman" w:hAnsi="Times New Roman"/>
          <w:sz w:val="24"/>
          <w:szCs w:val="24"/>
          <w:lang w:val="en-US"/>
        </w:rPr>
        <w:t xml:space="preserve"> </w:t>
      </w:r>
      <w:r>
        <w:rPr>
          <w:rFonts w:ascii="Times New Roman" w:hAnsi="Times New Roman"/>
          <w:sz w:val="24"/>
          <w:szCs w:val="24"/>
        </w:rPr>
        <w:t>ресурс</w:t>
      </w:r>
      <w:r>
        <w:rPr>
          <w:rFonts w:ascii="Times New Roman" w:hAnsi="Times New Roman"/>
          <w:sz w:val="24"/>
          <w:szCs w:val="24"/>
          <w:lang w:val="en-US"/>
        </w:rPr>
        <w:t xml:space="preserve">] </w:t>
      </w:r>
      <w:proofErr w:type="spellStart"/>
      <w:r>
        <w:rPr>
          <w:rFonts w:ascii="Times New Roman" w:hAnsi="Times New Roman"/>
          <w:sz w:val="24"/>
          <w:szCs w:val="24"/>
          <w:lang w:val="en-US"/>
        </w:rPr>
        <w:t>Statista</w:t>
      </w:r>
      <w:proofErr w:type="spellEnd"/>
      <w:r>
        <w:rPr>
          <w:rFonts w:ascii="Times New Roman" w:hAnsi="Times New Roman"/>
          <w:sz w:val="24"/>
          <w:szCs w:val="24"/>
          <w:lang w:val="en-US"/>
        </w:rPr>
        <w:t xml:space="preserve"> Inc. /  URL: http://www.socialmediatoday.com/content/10-incredible-mobile-marketing-stats-2015-infographic (</w:t>
      </w:r>
      <w:r>
        <w:rPr>
          <w:rFonts w:ascii="Times New Roman" w:hAnsi="Times New Roman"/>
          <w:sz w:val="24"/>
          <w:szCs w:val="24"/>
        </w:rPr>
        <w:t>Дата</w:t>
      </w:r>
      <w:r>
        <w:rPr>
          <w:rFonts w:ascii="Times New Roman" w:hAnsi="Times New Roman"/>
          <w:sz w:val="24"/>
          <w:szCs w:val="24"/>
          <w:lang w:val="en-US"/>
        </w:rPr>
        <w:t xml:space="preserve"> </w:t>
      </w:r>
      <w:r>
        <w:rPr>
          <w:rFonts w:ascii="Times New Roman" w:hAnsi="Times New Roman"/>
          <w:sz w:val="24"/>
          <w:szCs w:val="24"/>
        </w:rPr>
        <w:t>обращения</w:t>
      </w:r>
      <w:r>
        <w:rPr>
          <w:rFonts w:ascii="Times New Roman" w:hAnsi="Times New Roman"/>
          <w:sz w:val="24"/>
          <w:szCs w:val="24"/>
          <w:lang w:val="en-US"/>
        </w:rPr>
        <w:t xml:space="preserve"> 14.04.2017)</w:t>
      </w:r>
    </w:p>
  </w:footnote>
  <w:footnote w:id="2">
    <w:p w:rsidR="007A20E6" w:rsidRPr="00E95184" w:rsidRDefault="007A20E6" w:rsidP="00E95184">
      <w:pPr>
        <w:pStyle w:val="af5"/>
        <w:rPr>
          <w:rFonts w:ascii="Times New Roman" w:hAnsi="Times New Roman"/>
          <w:bCs/>
          <w:sz w:val="24"/>
          <w:szCs w:val="24"/>
          <w:lang w:val="en-US"/>
        </w:rPr>
      </w:pPr>
      <w:r>
        <w:rPr>
          <w:rStyle w:val="a4"/>
          <w:rFonts w:ascii="Times New Roman" w:hAnsi="Times New Roman"/>
          <w:sz w:val="24"/>
          <w:szCs w:val="24"/>
        </w:rPr>
        <w:footnoteRef/>
      </w:r>
      <w:r>
        <w:rPr>
          <w:rFonts w:ascii="Times New Roman" w:hAnsi="Times New Roman"/>
          <w:sz w:val="24"/>
          <w:szCs w:val="24"/>
          <w:lang w:val="en-US"/>
        </w:rPr>
        <w:t xml:space="preserve"> </w:t>
      </w:r>
      <w:r>
        <w:rPr>
          <w:rFonts w:ascii="Times New Roman" w:hAnsi="Times New Roman"/>
          <w:bCs/>
          <w:sz w:val="24"/>
          <w:szCs w:val="24"/>
          <w:lang w:val="en-US"/>
        </w:rPr>
        <w:t xml:space="preserve">Percentage of all global web pages served to mobile phones from 2009 to 2017 </w:t>
      </w:r>
      <w:r>
        <w:rPr>
          <w:rFonts w:ascii="Times New Roman" w:hAnsi="Times New Roman"/>
          <w:sz w:val="24"/>
          <w:szCs w:val="24"/>
          <w:lang w:val="en-US"/>
        </w:rPr>
        <w:t>// [</w:t>
      </w:r>
      <w:r>
        <w:rPr>
          <w:rFonts w:ascii="Times New Roman" w:hAnsi="Times New Roman"/>
          <w:sz w:val="24"/>
          <w:szCs w:val="24"/>
        </w:rPr>
        <w:t>Электронный</w:t>
      </w:r>
      <w:r>
        <w:rPr>
          <w:rFonts w:ascii="Times New Roman" w:hAnsi="Times New Roman"/>
          <w:sz w:val="24"/>
          <w:szCs w:val="24"/>
          <w:lang w:val="en-US"/>
        </w:rPr>
        <w:t xml:space="preserve"> </w:t>
      </w:r>
      <w:r>
        <w:rPr>
          <w:rFonts w:ascii="Times New Roman" w:hAnsi="Times New Roman"/>
          <w:sz w:val="24"/>
          <w:szCs w:val="24"/>
        </w:rPr>
        <w:t>ресурс</w:t>
      </w:r>
      <w:r>
        <w:rPr>
          <w:rFonts w:ascii="Times New Roman" w:hAnsi="Times New Roman"/>
          <w:sz w:val="24"/>
          <w:szCs w:val="24"/>
          <w:lang w:val="en-US"/>
        </w:rPr>
        <w:t xml:space="preserve">] </w:t>
      </w:r>
      <w:proofErr w:type="spellStart"/>
      <w:r>
        <w:rPr>
          <w:rFonts w:ascii="Times New Roman" w:hAnsi="Times New Roman"/>
          <w:sz w:val="24"/>
          <w:szCs w:val="24"/>
          <w:lang w:val="en-US"/>
        </w:rPr>
        <w:t>Statista</w:t>
      </w:r>
      <w:proofErr w:type="spellEnd"/>
      <w:r>
        <w:rPr>
          <w:rFonts w:ascii="Times New Roman" w:hAnsi="Times New Roman"/>
          <w:sz w:val="24"/>
          <w:szCs w:val="24"/>
          <w:lang w:val="en-US"/>
        </w:rPr>
        <w:t xml:space="preserve"> Inc. /  URL: </w:t>
      </w:r>
      <w:r w:rsidR="0030235B">
        <w:fldChar w:fldCharType="begin"/>
      </w:r>
      <w:r w:rsidR="0030235B" w:rsidRPr="00E14C8A">
        <w:rPr>
          <w:lang w:val="en-US"/>
        </w:rPr>
        <w:instrText xml:space="preserve"> HYPERLINK "https://www.statista.com/statistics/241462/global-mobile-phone-website-traffic-share" \h </w:instrText>
      </w:r>
      <w:r w:rsidR="0030235B">
        <w:fldChar w:fldCharType="separate"/>
      </w:r>
      <w:r>
        <w:rPr>
          <w:rStyle w:val="-"/>
          <w:rFonts w:ascii="Times New Roman" w:hAnsi="Times New Roman"/>
          <w:sz w:val="24"/>
          <w:szCs w:val="24"/>
          <w:lang w:val="en-US"/>
        </w:rPr>
        <w:t>https://www.statista.com/statistics/241462/global-mobile-phone-website-traffic-share</w:t>
      </w:r>
      <w:r w:rsidR="0030235B">
        <w:rPr>
          <w:rStyle w:val="-"/>
          <w:rFonts w:ascii="Times New Roman" w:hAnsi="Times New Roman"/>
          <w:sz w:val="24"/>
          <w:szCs w:val="24"/>
          <w:lang w:val="en-US"/>
        </w:rPr>
        <w:fldChar w:fldCharType="end"/>
      </w:r>
      <w:r>
        <w:rPr>
          <w:rFonts w:ascii="Times New Roman" w:hAnsi="Times New Roman"/>
          <w:sz w:val="24"/>
          <w:szCs w:val="24"/>
          <w:lang w:val="en-US"/>
        </w:rPr>
        <w:t xml:space="preserve"> (</w:t>
      </w:r>
      <w:r>
        <w:rPr>
          <w:rFonts w:ascii="Times New Roman" w:hAnsi="Times New Roman"/>
          <w:sz w:val="24"/>
          <w:szCs w:val="24"/>
        </w:rPr>
        <w:t>Дата</w:t>
      </w:r>
      <w:r>
        <w:rPr>
          <w:rFonts w:ascii="Times New Roman" w:hAnsi="Times New Roman"/>
          <w:sz w:val="24"/>
          <w:szCs w:val="24"/>
          <w:lang w:val="en-US"/>
        </w:rPr>
        <w:t xml:space="preserve"> </w:t>
      </w:r>
      <w:r>
        <w:rPr>
          <w:rFonts w:ascii="Times New Roman" w:hAnsi="Times New Roman"/>
          <w:sz w:val="24"/>
          <w:szCs w:val="24"/>
        </w:rPr>
        <w:t>обращения</w:t>
      </w:r>
      <w:r>
        <w:rPr>
          <w:rFonts w:ascii="Times New Roman" w:hAnsi="Times New Roman"/>
          <w:sz w:val="24"/>
          <w:szCs w:val="24"/>
          <w:lang w:val="en-US"/>
        </w:rPr>
        <w:t xml:space="preserve"> 14.04.2017)</w:t>
      </w:r>
    </w:p>
  </w:footnote>
  <w:footnote w:id="3">
    <w:p w:rsidR="007A20E6" w:rsidRDefault="007A20E6" w:rsidP="00E95184">
      <w:pPr>
        <w:pStyle w:val="af5"/>
      </w:pPr>
      <w:r>
        <w:rPr>
          <w:rFonts w:ascii="Times New Roman" w:hAnsi="Times New Roman"/>
          <w:sz w:val="24"/>
          <w:szCs w:val="24"/>
          <w:vertAlign w:val="superscript"/>
          <w:lang w:val="en-US"/>
        </w:rPr>
        <w:footnoteRef/>
      </w:r>
      <w:r>
        <w:rPr>
          <w:rFonts w:ascii="Times New Roman" w:hAnsi="Times New Roman"/>
          <w:sz w:val="24"/>
          <w:szCs w:val="24"/>
          <w:lang w:val="en-US"/>
        </w:rPr>
        <w:t xml:space="preserve"> Global digital population as of April 2017 // [</w:t>
      </w:r>
      <w:r>
        <w:rPr>
          <w:rFonts w:ascii="Times New Roman" w:hAnsi="Times New Roman"/>
          <w:sz w:val="24"/>
          <w:szCs w:val="24"/>
        </w:rPr>
        <w:t>Электронный</w:t>
      </w:r>
      <w:r>
        <w:rPr>
          <w:rFonts w:ascii="Times New Roman" w:hAnsi="Times New Roman"/>
          <w:sz w:val="24"/>
          <w:szCs w:val="24"/>
          <w:lang w:val="en-US"/>
        </w:rPr>
        <w:t xml:space="preserve"> </w:t>
      </w:r>
      <w:r>
        <w:rPr>
          <w:rFonts w:ascii="Times New Roman" w:hAnsi="Times New Roman"/>
          <w:sz w:val="24"/>
          <w:szCs w:val="24"/>
        </w:rPr>
        <w:t>ресурс</w:t>
      </w:r>
      <w:r>
        <w:rPr>
          <w:rFonts w:ascii="Times New Roman" w:hAnsi="Times New Roman"/>
          <w:sz w:val="24"/>
          <w:szCs w:val="24"/>
          <w:lang w:val="en-US"/>
        </w:rPr>
        <w:t xml:space="preserve">] </w:t>
      </w:r>
      <w:proofErr w:type="spellStart"/>
      <w:r>
        <w:rPr>
          <w:rFonts w:ascii="Times New Roman" w:hAnsi="Times New Roman"/>
          <w:sz w:val="24"/>
          <w:szCs w:val="24"/>
          <w:lang w:val="en-US"/>
        </w:rPr>
        <w:t>Statista</w:t>
      </w:r>
      <w:proofErr w:type="spellEnd"/>
      <w:r>
        <w:rPr>
          <w:rFonts w:ascii="Times New Roman" w:hAnsi="Times New Roman"/>
          <w:sz w:val="24"/>
          <w:szCs w:val="24"/>
          <w:lang w:val="en-US"/>
        </w:rPr>
        <w:t xml:space="preserve"> Inc./   URL</w:t>
      </w:r>
      <w:r>
        <w:rPr>
          <w:rFonts w:ascii="Times New Roman" w:hAnsi="Times New Roman"/>
          <w:sz w:val="24"/>
          <w:szCs w:val="24"/>
        </w:rPr>
        <w:t xml:space="preserve">: </w:t>
      </w:r>
      <w:hyperlink r:id="rId1">
        <w:r>
          <w:rPr>
            <w:rStyle w:val="-"/>
            <w:rFonts w:ascii="Times New Roman" w:hAnsi="Times New Roman"/>
            <w:sz w:val="24"/>
            <w:szCs w:val="24"/>
            <w:lang w:val="en-US"/>
          </w:rPr>
          <w:t>https</w:t>
        </w:r>
        <w:r>
          <w:rPr>
            <w:rStyle w:val="-"/>
            <w:rFonts w:ascii="Times New Roman" w:hAnsi="Times New Roman"/>
            <w:sz w:val="24"/>
            <w:szCs w:val="24"/>
          </w:rPr>
          <w:t>://</w:t>
        </w:r>
        <w:r>
          <w:rPr>
            <w:rStyle w:val="-"/>
            <w:rFonts w:ascii="Times New Roman" w:hAnsi="Times New Roman"/>
            <w:sz w:val="24"/>
            <w:szCs w:val="24"/>
            <w:lang w:val="en-US"/>
          </w:rPr>
          <w:t>www</w:t>
        </w:r>
        <w:r>
          <w:rPr>
            <w:rStyle w:val="-"/>
            <w:rFonts w:ascii="Times New Roman" w:hAnsi="Times New Roman"/>
            <w:sz w:val="24"/>
            <w:szCs w:val="24"/>
          </w:rPr>
          <w:t>.</w:t>
        </w:r>
        <w:proofErr w:type="spellStart"/>
        <w:r>
          <w:rPr>
            <w:rStyle w:val="-"/>
            <w:rFonts w:ascii="Times New Roman" w:hAnsi="Times New Roman"/>
            <w:sz w:val="24"/>
            <w:szCs w:val="24"/>
            <w:lang w:val="en-US"/>
          </w:rPr>
          <w:t>statista</w:t>
        </w:r>
        <w:proofErr w:type="spellEnd"/>
        <w:r>
          <w:rPr>
            <w:rStyle w:val="-"/>
            <w:rFonts w:ascii="Times New Roman" w:hAnsi="Times New Roman"/>
            <w:sz w:val="24"/>
            <w:szCs w:val="24"/>
          </w:rPr>
          <w:t>.</w:t>
        </w:r>
        <w:r>
          <w:rPr>
            <w:rStyle w:val="-"/>
            <w:rFonts w:ascii="Times New Roman" w:hAnsi="Times New Roman"/>
            <w:sz w:val="24"/>
            <w:szCs w:val="24"/>
            <w:lang w:val="en-US"/>
          </w:rPr>
          <w:t>com</w:t>
        </w:r>
        <w:r>
          <w:rPr>
            <w:rStyle w:val="-"/>
            <w:rFonts w:ascii="Times New Roman" w:hAnsi="Times New Roman"/>
            <w:sz w:val="24"/>
            <w:szCs w:val="24"/>
          </w:rPr>
          <w:t>/</w:t>
        </w:r>
        <w:r>
          <w:rPr>
            <w:rStyle w:val="-"/>
            <w:rFonts w:ascii="Times New Roman" w:hAnsi="Times New Roman"/>
            <w:sz w:val="24"/>
            <w:szCs w:val="24"/>
            <w:lang w:val="en-US"/>
          </w:rPr>
          <w:t>statistics</w:t>
        </w:r>
        <w:r>
          <w:rPr>
            <w:rStyle w:val="-"/>
            <w:rFonts w:ascii="Times New Roman" w:hAnsi="Times New Roman"/>
            <w:sz w:val="24"/>
            <w:szCs w:val="24"/>
          </w:rPr>
          <w:t>/617136/</w:t>
        </w:r>
        <w:r>
          <w:rPr>
            <w:rStyle w:val="-"/>
            <w:rFonts w:ascii="Times New Roman" w:hAnsi="Times New Roman"/>
            <w:sz w:val="24"/>
            <w:szCs w:val="24"/>
            <w:lang w:val="en-US"/>
          </w:rPr>
          <w:t>digital</w:t>
        </w:r>
        <w:r>
          <w:rPr>
            <w:rStyle w:val="-"/>
            <w:rFonts w:ascii="Times New Roman" w:hAnsi="Times New Roman"/>
            <w:sz w:val="24"/>
            <w:szCs w:val="24"/>
          </w:rPr>
          <w:t>-</w:t>
        </w:r>
        <w:r>
          <w:rPr>
            <w:rStyle w:val="-"/>
            <w:rFonts w:ascii="Times New Roman" w:hAnsi="Times New Roman"/>
            <w:sz w:val="24"/>
            <w:szCs w:val="24"/>
            <w:lang w:val="en-US"/>
          </w:rPr>
          <w:t>population</w:t>
        </w:r>
        <w:r>
          <w:rPr>
            <w:rStyle w:val="-"/>
            <w:rFonts w:ascii="Times New Roman" w:hAnsi="Times New Roman"/>
            <w:sz w:val="24"/>
            <w:szCs w:val="24"/>
          </w:rPr>
          <w:t>-</w:t>
        </w:r>
        <w:r>
          <w:rPr>
            <w:rStyle w:val="-"/>
            <w:rFonts w:ascii="Times New Roman" w:hAnsi="Times New Roman"/>
            <w:sz w:val="24"/>
            <w:szCs w:val="24"/>
            <w:lang w:val="en-US"/>
          </w:rPr>
          <w:t>worldwide</w:t>
        </w:r>
      </w:hyperlink>
      <w:r>
        <w:rPr>
          <w:rFonts w:ascii="Times New Roman" w:hAnsi="Times New Roman"/>
          <w:sz w:val="24"/>
          <w:szCs w:val="24"/>
        </w:rPr>
        <w:t xml:space="preserve"> (Дата обращения 14.04.2017)</w:t>
      </w:r>
    </w:p>
  </w:footnote>
  <w:footnote w:id="4">
    <w:p w:rsidR="007A20E6" w:rsidRPr="001A441F" w:rsidRDefault="007A20E6" w:rsidP="00E95184">
      <w:pPr>
        <w:pStyle w:val="af5"/>
        <w:rPr>
          <w:rFonts w:ascii="Times New Roman" w:hAnsi="Times New Roman"/>
          <w:sz w:val="24"/>
          <w:szCs w:val="24"/>
        </w:rPr>
      </w:pPr>
      <w:r>
        <w:rPr>
          <w:rStyle w:val="a4"/>
          <w:rFonts w:ascii="Times New Roman" w:hAnsi="Times New Roman"/>
          <w:sz w:val="24"/>
          <w:szCs w:val="24"/>
        </w:rPr>
        <w:footnoteRef/>
      </w:r>
      <w:r>
        <w:rPr>
          <w:rFonts w:ascii="Times New Roman" w:hAnsi="Times New Roman"/>
          <w:sz w:val="24"/>
          <w:szCs w:val="24"/>
          <w:lang w:val="en-US"/>
        </w:rPr>
        <w:t xml:space="preserve"> </w:t>
      </w:r>
      <w:r w:rsidRPr="001A441F">
        <w:rPr>
          <w:rFonts w:ascii="Times New Roman" w:hAnsi="Times New Roman"/>
          <w:sz w:val="24"/>
          <w:szCs w:val="24"/>
          <w:lang w:val="en-US"/>
        </w:rPr>
        <w:t>Number of smartphone users worldwide from 2014 to 2020 (in billions) // [</w:t>
      </w:r>
      <w:r w:rsidRPr="001A441F">
        <w:rPr>
          <w:rFonts w:ascii="Times New Roman" w:hAnsi="Times New Roman"/>
          <w:sz w:val="24"/>
          <w:szCs w:val="24"/>
        </w:rPr>
        <w:t>Электронный</w:t>
      </w:r>
      <w:r w:rsidRPr="001A441F">
        <w:rPr>
          <w:rFonts w:ascii="Times New Roman" w:hAnsi="Times New Roman"/>
          <w:sz w:val="24"/>
          <w:szCs w:val="24"/>
          <w:lang w:val="en-US"/>
        </w:rPr>
        <w:t xml:space="preserve"> </w:t>
      </w:r>
      <w:r w:rsidRPr="001A441F">
        <w:rPr>
          <w:rFonts w:ascii="Times New Roman" w:hAnsi="Times New Roman"/>
          <w:sz w:val="24"/>
          <w:szCs w:val="24"/>
        </w:rPr>
        <w:t>ресурс</w:t>
      </w:r>
      <w:r w:rsidRPr="001A441F">
        <w:rPr>
          <w:rFonts w:ascii="Times New Roman" w:hAnsi="Times New Roman"/>
          <w:sz w:val="24"/>
          <w:szCs w:val="24"/>
          <w:lang w:val="en-US"/>
        </w:rPr>
        <w:t xml:space="preserve">] </w:t>
      </w:r>
      <w:proofErr w:type="spellStart"/>
      <w:r w:rsidRPr="001A441F">
        <w:rPr>
          <w:rFonts w:ascii="Times New Roman" w:hAnsi="Times New Roman"/>
          <w:sz w:val="24"/>
          <w:szCs w:val="24"/>
          <w:lang w:val="en-US"/>
        </w:rPr>
        <w:t>Statista</w:t>
      </w:r>
      <w:proofErr w:type="spellEnd"/>
      <w:r w:rsidRPr="001A441F">
        <w:rPr>
          <w:rFonts w:ascii="Times New Roman" w:hAnsi="Times New Roman"/>
          <w:sz w:val="24"/>
          <w:szCs w:val="24"/>
          <w:lang w:val="en-US"/>
        </w:rPr>
        <w:t xml:space="preserve"> Inc./   URL</w:t>
      </w:r>
      <w:r w:rsidRPr="001A441F">
        <w:rPr>
          <w:rFonts w:ascii="Times New Roman" w:hAnsi="Times New Roman"/>
          <w:sz w:val="24"/>
          <w:szCs w:val="24"/>
        </w:rPr>
        <w:t xml:space="preserve">: </w:t>
      </w:r>
      <w:hyperlink r:id="rId2">
        <w:r w:rsidRPr="001A441F">
          <w:rPr>
            <w:rStyle w:val="-"/>
            <w:rFonts w:ascii="Times New Roman" w:hAnsi="Times New Roman"/>
            <w:sz w:val="24"/>
            <w:szCs w:val="24"/>
            <w:lang w:val="en-US"/>
          </w:rPr>
          <w:t>https</w:t>
        </w:r>
        <w:r w:rsidRPr="001A441F">
          <w:rPr>
            <w:rStyle w:val="-"/>
            <w:rFonts w:ascii="Times New Roman" w:hAnsi="Times New Roman"/>
            <w:sz w:val="24"/>
            <w:szCs w:val="24"/>
          </w:rPr>
          <w:t>://</w:t>
        </w:r>
        <w:r w:rsidRPr="001A441F">
          <w:rPr>
            <w:rStyle w:val="-"/>
            <w:rFonts w:ascii="Times New Roman" w:hAnsi="Times New Roman"/>
            <w:sz w:val="24"/>
            <w:szCs w:val="24"/>
            <w:lang w:val="en-US"/>
          </w:rPr>
          <w:t>www</w:t>
        </w:r>
        <w:r w:rsidRPr="001A441F">
          <w:rPr>
            <w:rStyle w:val="-"/>
            <w:rFonts w:ascii="Times New Roman" w:hAnsi="Times New Roman"/>
            <w:sz w:val="24"/>
            <w:szCs w:val="24"/>
          </w:rPr>
          <w:t>.</w:t>
        </w:r>
        <w:proofErr w:type="spellStart"/>
        <w:r w:rsidRPr="001A441F">
          <w:rPr>
            <w:rStyle w:val="-"/>
            <w:rFonts w:ascii="Times New Roman" w:hAnsi="Times New Roman"/>
            <w:sz w:val="24"/>
            <w:szCs w:val="24"/>
            <w:lang w:val="en-US"/>
          </w:rPr>
          <w:t>statista</w:t>
        </w:r>
        <w:proofErr w:type="spellEnd"/>
        <w:r w:rsidRPr="001A441F">
          <w:rPr>
            <w:rStyle w:val="-"/>
            <w:rFonts w:ascii="Times New Roman" w:hAnsi="Times New Roman"/>
            <w:sz w:val="24"/>
            <w:szCs w:val="24"/>
          </w:rPr>
          <w:t>.</w:t>
        </w:r>
        <w:r w:rsidRPr="001A441F">
          <w:rPr>
            <w:rStyle w:val="-"/>
            <w:rFonts w:ascii="Times New Roman" w:hAnsi="Times New Roman"/>
            <w:sz w:val="24"/>
            <w:szCs w:val="24"/>
            <w:lang w:val="en-US"/>
          </w:rPr>
          <w:t>com</w:t>
        </w:r>
        <w:r w:rsidRPr="001A441F">
          <w:rPr>
            <w:rStyle w:val="-"/>
            <w:rFonts w:ascii="Times New Roman" w:hAnsi="Times New Roman"/>
            <w:sz w:val="24"/>
            <w:szCs w:val="24"/>
          </w:rPr>
          <w:t>/</w:t>
        </w:r>
        <w:r w:rsidRPr="001A441F">
          <w:rPr>
            <w:rStyle w:val="-"/>
            <w:rFonts w:ascii="Times New Roman" w:hAnsi="Times New Roman"/>
            <w:sz w:val="24"/>
            <w:szCs w:val="24"/>
            <w:lang w:val="en-US"/>
          </w:rPr>
          <w:t>statistics</w:t>
        </w:r>
        <w:r w:rsidRPr="001A441F">
          <w:rPr>
            <w:rStyle w:val="-"/>
            <w:rFonts w:ascii="Times New Roman" w:hAnsi="Times New Roman"/>
            <w:sz w:val="24"/>
            <w:szCs w:val="24"/>
          </w:rPr>
          <w:t>/330695/</w:t>
        </w:r>
        <w:r w:rsidRPr="001A441F">
          <w:rPr>
            <w:rStyle w:val="-"/>
            <w:rFonts w:ascii="Times New Roman" w:hAnsi="Times New Roman"/>
            <w:sz w:val="24"/>
            <w:szCs w:val="24"/>
            <w:lang w:val="en-US"/>
          </w:rPr>
          <w:t>number</w:t>
        </w:r>
        <w:r w:rsidRPr="001A441F">
          <w:rPr>
            <w:rStyle w:val="-"/>
            <w:rFonts w:ascii="Times New Roman" w:hAnsi="Times New Roman"/>
            <w:sz w:val="24"/>
            <w:szCs w:val="24"/>
          </w:rPr>
          <w:t>-</w:t>
        </w:r>
        <w:r w:rsidRPr="001A441F">
          <w:rPr>
            <w:rStyle w:val="-"/>
            <w:rFonts w:ascii="Times New Roman" w:hAnsi="Times New Roman"/>
            <w:sz w:val="24"/>
            <w:szCs w:val="24"/>
            <w:lang w:val="en-US"/>
          </w:rPr>
          <w:t>of</w:t>
        </w:r>
        <w:r w:rsidRPr="001A441F">
          <w:rPr>
            <w:rStyle w:val="-"/>
            <w:rFonts w:ascii="Times New Roman" w:hAnsi="Times New Roman"/>
            <w:sz w:val="24"/>
            <w:szCs w:val="24"/>
          </w:rPr>
          <w:t>-</w:t>
        </w:r>
        <w:r w:rsidRPr="001A441F">
          <w:rPr>
            <w:rStyle w:val="-"/>
            <w:rFonts w:ascii="Times New Roman" w:hAnsi="Times New Roman"/>
            <w:sz w:val="24"/>
            <w:szCs w:val="24"/>
            <w:lang w:val="en-US"/>
          </w:rPr>
          <w:t>smartphone</w:t>
        </w:r>
        <w:r w:rsidRPr="001A441F">
          <w:rPr>
            <w:rStyle w:val="-"/>
            <w:rFonts w:ascii="Times New Roman" w:hAnsi="Times New Roman"/>
            <w:sz w:val="24"/>
            <w:szCs w:val="24"/>
          </w:rPr>
          <w:t>-</w:t>
        </w:r>
        <w:r w:rsidRPr="001A441F">
          <w:rPr>
            <w:rStyle w:val="-"/>
            <w:rFonts w:ascii="Times New Roman" w:hAnsi="Times New Roman"/>
            <w:sz w:val="24"/>
            <w:szCs w:val="24"/>
            <w:lang w:val="en-US"/>
          </w:rPr>
          <w:t>users</w:t>
        </w:r>
        <w:r w:rsidRPr="001A441F">
          <w:rPr>
            <w:rStyle w:val="-"/>
            <w:rFonts w:ascii="Times New Roman" w:hAnsi="Times New Roman"/>
            <w:sz w:val="24"/>
            <w:szCs w:val="24"/>
          </w:rPr>
          <w:t>-</w:t>
        </w:r>
        <w:r w:rsidRPr="001A441F">
          <w:rPr>
            <w:rStyle w:val="-"/>
            <w:rFonts w:ascii="Times New Roman" w:hAnsi="Times New Roman"/>
            <w:sz w:val="24"/>
            <w:szCs w:val="24"/>
            <w:lang w:val="en-US"/>
          </w:rPr>
          <w:t>worldwide</w:t>
        </w:r>
      </w:hyperlink>
      <w:r w:rsidRPr="001A441F">
        <w:rPr>
          <w:rFonts w:ascii="Times New Roman" w:hAnsi="Times New Roman"/>
          <w:sz w:val="24"/>
          <w:szCs w:val="24"/>
        </w:rPr>
        <w:t xml:space="preserve"> (Дата обращения 14.04.2017)</w:t>
      </w:r>
    </w:p>
  </w:footnote>
  <w:footnote w:id="5">
    <w:p w:rsidR="007A20E6" w:rsidRPr="001A441F" w:rsidRDefault="007A20E6">
      <w:pPr>
        <w:pStyle w:val="af5"/>
        <w:rPr>
          <w:sz w:val="24"/>
          <w:szCs w:val="24"/>
        </w:rPr>
      </w:pPr>
      <w:r w:rsidRPr="001A441F">
        <w:rPr>
          <w:rStyle w:val="a4"/>
          <w:rFonts w:ascii="Times New Roman" w:hAnsi="Times New Roman"/>
          <w:sz w:val="24"/>
          <w:szCs w:val="24"/>
        </w:rPr>
        <w:footnoteRef/>
      </w:r>
      <w:r w:rsidRPr="001A441F">
        <w:rPr>
          <w:rFonts w:ascii="Times New Roman" w:hAnsi="Times New Roman"/>
          <w:sz w:val="24"/>
          <w:szCs w:val="24"/>
          <w:lang w:val="en-US"/>
        </w:rPr>
        <w:t xml:space="preserve"> 10 Incredible M</w:t>
      </w:r>
      <w:r>
        <w:rPr>
          <w:rFonts w:ascii="Times New Roman" w:hAnsi="Times New Roman"/>
          <w:sz w:val="24"/>
          <w:szCs w:val="24"/>
          <w:lang w:val="en-US"/>
        </w:rPr>
        <w:t>obile Marketing Stats 2015</w:t>
      </w:r>
      <w:r w:rsidRPr="001A441F">
        <w:rPr>
          <w:rFonts w:ascii="Times New Roman" w:hAnsi="Times New Roman"/>
          <w:sz w:val="24"/>
          <w:szCs w:val="24"/>
          <w:lang w:val="en-US"/>
        </w:rPr>
        <w:t xml:space="preserve"> // [</w:t>
      </w:r>
      <w:r w:rsidRPr="001A441F">
        <w:rPr>
          <w:rFonts w:ascii="Times New Roman" w:hAnsi="Times New Roman"/>
          <w:sz w:val="24"/>
          <w:szCs w:val="24"/>
        </w:rPr>
        <w:t>Электронный</w:t>
      </w:r>
      <w:r w:rsidRPr="001A441F">
        <w:rPr>
          <w:rFonts w:ascii="Times New Roman" w:hAnsi="Times New Roman"/>
          <w:sz w:val="24"/>
          <w:szCs w:val="24"/>
          <w:lang w:val="en-US"/>
        </w:rPr>
        <w:t xml:space="preserve"> </w:t>
      </w:r>
      <w:r w:rsidRPr="001A441F">
        <w:rPr>
          <w:rFonts w:ascii="Times New Roman" w:hAnsi="Times New Roman"/>
          <w:sz w:val="24"/>
          <w:szCs w:val="24"/>
        </w:rPr>
        <w:t>ресурс</w:t>
      </w:r>
      <w:r w:rsidRPr="001A441F">
        <w:rPr>
          <w:rFonts w:ascii="Times New Roman" w:hAnsi="Times New Roman"/>
          <w:sz w:val="24"/>
          <w:szCs w:val="24"/>
          <w:lang w:val="en-US"/>
        </w:rPr>
        <w:t xml:space="preserve">] </w:t>
      </w:r>
      <w:r>
        <w:rPr>
          <w:rFonts w:ascii="Times New Roman" w:hAnsi="Times New Roman"/>
          <w:sz w:val="24"/>
          <w:szCs w:val="24"/>
          <w:lang w:val="en-US"/>
        </w:rPr>
        <w:t>S</w:t>
      </w:r>
      <w:r w:rsidRPr="001A441F">
        <w:rPr>
          <w:rFonts w:ascii="Times New Roman" w:hAnsi="Times New Roman"/>
          <w:sz w:val="24"/>
          <w:szCs w:val="24"/>
          <w:lang w:val="en-US"/>
        </w:rPr>
        <w:t>ocial</w:t>
      </w:r>
      <w:r>
        <w:rPr>
          <w:rFonts w:ascii="Times New Roman" w:hAnsi="Times New Roman"/>
          <w:sz w:val="24"/>
          <w:szCs w:val="24"/>
          <w:lang w:val="en-US"/>
        </w:rPr>
        <w:t xml:space="preserve"> </w:t>
      </w:r>
      <w:r w:rsidRPr="001A441F">
        <w:rPr>
          <w:rFonts w:ascii="Times New Roman" w:hAnsi="Times New Roman"/>
          <w:sz w:val="24"/>
          <w:szCs w:val="24"/>
          <w:lang w:val="en-US"/>
        </w:rPr>
        <w:t>media</w:t>
      </w:r>
      <w:r>
        <w:rPr>
          <w:rFonts w:ascii="Times New Roman" w:hAnsi="Times New Roman"/>
          <w:sz w:val="24"/>
          <w:szCs w:val="24"/>
          <w:lang w:val="en-US"/>
        </w:rPr>
        <w:t xml:space="preserve"> </w:t>
      </w:r>
      <w:r w:rsidRPr="001A441F">
        <w:rPr>
          <w:rFonts w:ascii="Times New Roman" w:hAnsi="Times New Roman"/>
          <w:sz w:val="24"/>
          <w:szCs w:val="24"/>
          <w:lang w:val="en-US"/>
        </w:rPr>
        <w:t xml:space="preserve">today./ </w:t>
      </w:r>
      <w:r>
        <w:rPr>
          <w:rFonts w:ascii="Times New Roman" w:hAnsi="Times New Roman"/>
          <w:sz w:val="24"/>
          <w:szCs w:val="24"/>
          <w:lang w:val="en-US"/>
        </w:rPr>
        <w:t xml:space="preserve"> URL</w:t>
      </w:r>
      <w:r w:rsidRPr="001A441F">
        <w:rPr>
          <w:rFonts w:ascii="Times New Roman" w:hAnsi="Times New Roman"/>
          <w:sz w:val="24"/>
          <w:szCs w:val="24"/>
        </w:rPr>
        <w:t xml:space="preserve">: </w:t>
      </w:r>
      <w:r w:rsidRPr="001A441F">
        <w:rPr>
          <w:rFonts w:ascii="Times New Roman" w:hAnsi="Times New Roman"/>
          <w:sz w:val="24"/>
          <w:szCs w:val="24"/>
          <w:lang w:val="en-US"/>
        </w:rPr>
        <w:t>http</w:t>
      </w:r>
      <w:r w:rsidRPr="001A441F">
        <w:rPr>
          <w:rFonts w:ascii="Times New Roman" w:hAnsi="Times New Roman"/>
          <w:sz w:val="24"/>
          <w:szCs w:val="24"/>
        </w:rPr>
        <w:t>://</w:t>
      </w:r>
      <w:r w:rsidRPr="001A441F">
        <w:rPr>
          <w:rFonts w:ascii="Times New Roman" w:hAnsi="Times New Roman"/>
          <w:sz w:val="24"/>
          <w:szCs w:val="24"/>
          <w:lang w:val="en-US"/>
        </w:rPr>
        <w:t>www</w:t>
      </w:r>
      <w:r w:rsidRPr="001A441F">
        <w:rPr>
          <w:rFonts w:ascii="Times New Roman" w:hAnsi="Times New Roman"/>
          <w:sz w:val="24"/>
          <w:szCs w:val="24"/>
        </w:rPr>
        <w:t>.</w:t>
      </w:r>
      <w:proofErr w:type="spellStart"/>
      <w:r w:rsidRPr="001A441F">
        <w:rPr>
          <w:rFonts w:ascii="Times New Roman" w:hAnsi="Times New Roman"/>
          <w:sz w:val="24"/>
          <w:szCs w:val="24"/>
          <w:lang w:val="en-US"/>
        </w:rPr>
        <w:t>socialmediatoday</w:t>
      </w:r>
      <w:proofErr w:type="spellEnd"/>
      <w:r w:rsidRPr="001A441F">
        <w:rPr>
          <w:rFonts w:ascii="Times New Roman" w:hAnsi="Times New Roman"/>
          <w:sz w:val="24"/>
          <w:szCs w:val="24"/>
        </w:rPr>
        <w:t>.</w:t>
      </w:r>
      <w:r w:rsidRPr="001A441F">
        <w:rPr>
          <w:rFonts w:ascii="Times New Roman" w:hAnsi="Times New Roman"/>
          <w:sz w:val="24"/>
          <w:szCs w:val="24"/>
          <w:lang w:val="en-US"/>
        </w:rPr>
        <w:t>com</w:t>
      </w:r>
      <w:r w:rsidRPr="001A441F">
        <w:rPr>
          <w:rFonts w:ascii="Times New Roman" w:hAnsi="Times New Roman"/>
          <w:sz w:val="24"/>
          <w:szCs w:val="24"/>
        </w:rPr>
        <w:t>/</w:t>
      </w:r>
      <w:r w:rsidRPr="001A441F">
        <w:rPr>
          <w:rFonts w:ascii="Times New Roman" w:hAnsi="Times New Roman"/>
          <w:sz w:val="24"/>
          <w:szCs w:val="24"/>
          <w:lang w:val="en-US"/>
        </w:rPr>
        <w:t>content</w:t>
      </w:r>
      <w:r w:rsidRPr="001A441F">
        <w:rPr>
          <w:rFonts w:ascii="Times New Roman" w:hAnsi="Times New Roman"/>
          <w:sz w:val="24"/>
          <w:szCs w:val="24"/>
        </w:rPr>
        <w:t>/10-</w:t>
      </w:r>
      <w:r w:rsidRPr="001A441F">
        <w:rPr>
          <w:rFonts w:ascii="Times New Roman" w:hAnsi="Times New Roman"/>
          <w:sz w:val="24"/>
          <w:szCs w:val="24"/>
          <w:lang w:val="en-US"/>
        </w:rPr>
        <w:t>incredible</w:t>
      </w:r>
      <w:r w:rsidRPr="001A441F">
        <w:rPr>
          <w:rFonts w:ascii="Times New Roman" w:hAnsi="Times New Roman"/>
          <w:sz w:val="24"/>
          <w:szCs w:val="24"/>
        </w:rPr>
        <w:t>-</w:t>
      </w:r>
      <w:r w:rsidRPr="001A441F">
        <w:rPr>
          <w:rFonts w:ascii="Times New Roman" w:hAnsi="Times New Roman"/>
          <w:sz w:val="24"/>
          <w:szCs w:val="24"/>
          <w:lang w:val="en-US"/>
        </w:rPr>
        <w:t>mobile</w:t>
      </w:r>
      <w:r w:rsidRPr="001A441F">
        <w:rPr>
          <w:rFonts w:ascii="Times New Roman" w:hAnsi="Times New Roman"/>
          <w:sz w:val="24"/>
          <w:szCs w:val="24"/>
        </w:rPr>
        <w:t>-</w:t>
      </w:r>
      <w:r w:rsidRPr="001A441F">
        <w:rPr>
          <w:rFonts w:ascii="Times New Roman" w:hAnsi="Times New Roman"/>
          <w:sz w:val="24"/>
          <w:szCs w:val="24"/>
          <w:lang w:val="en-US"/>
        </w:rPr>
        <w:t>marketing</w:t>
      </w:r>
      <w:r w:rsidRPr="001A441F">
        <w:rPr>
          <w:rFonts w:ascii="Times New Roman" w:hAnsi="Times New Roman"/>
          <w:sz w:val="24"/>
          <w:szCs w:val="24"/>
        </w:rPr>
        <w:t>-</w:t>
      </w:r>
      <w:r w:rsidRPr="001A441F">
        <w:rPr>
          <w:rFonts w:ascii="Times New Roman" w:hAnsi="Times New Roman"/>
          <w:sz w:val="24"/>
          <w:szCs w:val="24"/>
          <w:lang w:val="en-US"/>
        </w:rPr>
        <w:t>stats</w:t>
      </w:r>
      <w:r w:rsidRPr="001A441F">
        <w:rPr>
          <w:rFonts w:ascii="Times New Roman" w:hAnsi="Times New Roman"/>
          <w:sz w:val="24"/>
          <w:szCs w:val="24"/>
        </w:rPr>
        <w:t>-2015-</w:t>
      </w:r>
      <w:proofErr w:type="spellStart"/>
      <w:r w:rsidRPr="001A441F">
        <w:rPr>
          <w:rFonts w:ascii="Times New Roman" w:hAnsi="Times New Roman"/>
          <w:sz w:val="24"/>
          <w:szCs w:val="24"/>
          <w:lang w:val="en-US"/>
        </w:rPr>
        <w:t>infographic</w:t>
      </w:r>
      <w:proofErr w:type="spellEnd"/>
      <w:r w:rsidRPr="001A441F">
        <w:rPr>
          <w:rFonts w:ascii="Times New Roman" w:hAnsi="Times New Roman"/>
          <w:sz w:val="24"/>
          <w:szCs w:val="24"/>
        </w:rPr>
        <w:t xml:space="preserve"> (дата обращения 14.04.2017)</w:t>
      </w:r>
    </w:p>
  </w:footnote>
  <w:footnote w:id="6">
    <w:p w:rsidR="007A20E6" w:rsidRDefault="007A20E6" w:rsidP="00E95184">
      <w:pPr>
        <w:pStyle w:val="af5"/>
      </w:pPr>
      <w:r>
        <w:rPr>
          <w:rStyle w:val="a4"/>
          <w:rFonts w:ascii="Times New Roman" w:hAnsi="Times New Roman"/>
          <w:sz w:val="24"/>
          <w:szCs w:val="24"/>
        </w:rPr>
        <w:footnoteRef/>
      </w:r>
      <w:r>
        <w:rPr>
          <w:rFonts w:ascii="Times New Roman" w:hAnsi="Times New Roman"/>
          <w:sz w:val="24"/>
          <w:szCs w:val="24"/>
        </w:rPr>
        <w:t xml:space="preserve"> Калиновский А.И. </w:t>
      </w:r>
      <w:proofErr w:type="spellStart"/>
      <w:r>
        <w:rPr>
          <w:rFonts w:ascii="Times New Roman" w:hAnsi="Times New Roman"/>
          <w:sz w:val="24"/>
          <w:szCs w:val="24"/>
        </w:rPr>
        <w:t>Юзабилити</w:t>
      </w:r>
      <w:proofErr w:type="spellEnd"/>
      <w:r>
        <w:rPr>
          <w:rFonts w:ascii="Times New Roman" w:hAnsi="Times New Roman"/>
          <w:sz w:val="24"/>
          <w:szCs w:val="24"/>
        </w:rPr>
        <w:t xml:space="preserve"> - как сделать сайт удобным. М: Новое знание, 2005. - С. 121-122.</w:t>
      </w:r>
    </w:p>
  </w:footnote>
  <w:footnote w:id="7">
    <w:p w:rsidR="007A20E6" w:rsidRPr="006B3903" w:rsidRDefault="007A20E6">
      <w:pPr>
        <w:pStyle w:val="af5"/>
        <w:rPr>
          <w:lang w:val="en-US"/>
        </w:rPr>
      </w:pPr>
      <w:r>
        <w:rPr>
          <w:rStyle w:val="a4"/>
          <w:rFonts w:ascii="Times New Roman" w:hAnsi="Times New Roman"/>
          <w:sz w:val="24"/>
          <w:szCs w:val="24"/>
        </w:rPr>
        <w:footnoteRef/>
      </w:r>
      <w:r>
        <w:rPr>
          <w:rFonts w:ascii="Times New Roman" w:hAnsi="Times New Roman"/>
          <w:sz w:val="24"/>
          <w:szCs w:val="24"/>
        </w:rPr>
        <w:t xml:space="preserve">Маркотт И. Отзывчивый веб-дизайн. </w:t>
      </w:r>
      <w:proofErr w:type="gramStart"/>
      <w:r>
        <w:rPr>
          <w:rFonts w:ascii="Times New Roman" w:hAnsi="Times New Roman"/>
          <w:sz w:val="24"/>
          <w:szCs w:val="24"/>
        </w:rPr>
        <w:t>СПб</w:t>
      </w:r>
      <w:r w:rsidRPr="006B3903">
        <w:rPr>
          <w:rFonts w:ascii="Times New Roman" w:hAnsi="Times New Roman"/>
          <w:sz w:val="24"/>
          <w:szCs w:val="24"/>
          <w:lang w:val="en-US"/>
        </w:rPr>
        <w:t>.:</w:t>
      </w:r>
      <w:proofErr w:type="gramEnd"/>
      <w:r w:rsidRPr="006B3903">
        <w:rPr>
          <w:rFonts w:ascii="Times New Roman" w:hAnsi="Times New Roman"/>
          <w:sz w:val="24"/>
          <w:szCs w:val="24"/>
          <w:lang w:val="en-US"/>
        </w:rPr>
        <w:t xml:space="preserve"> </w:t>
      </w:r>
      <w:r>
        <w:rPr>
          <w:rFonts w:ascii="Times New Roman" w:hAnsi="Times New Roman"/>
          <w:sz w:val="24"/>
          <w:szCs w:val="24"/>
        </w:rPr>
        <w:t>Питер</w:t>
      </w:r>
      <w:r w:rsidRPr="006B3903">
        <w:rPr>
          <w:rFonts w:ascii="Times New Roman" w:hAnsi="Times New Roman"/>
          <w:sz w:val="24"/>
          <w:szCs w:val="24"/>
          <w:lang w:val="en-US"/>
        </w:rPr>
        <w:t xml:space="preserve">, 2012.  </w:t>
      </w:r>
      <w:r>
        <w:rPr>
          <w:rFonts w:ascii="Times New Roman" w:hAnsi="Times New Roman"/>
          <w:sz w:val="24"/>
          <w:szCs w:val="24"/>
        </w:rPr>
        <w:t>С</w:t>
      </w:r>
      <w:r w:rsidRPr="006B3903">
        <w:rPr>
          <w:rFonts w:ascii="Times New Roman" w:hAnsi="Times New Roman"/>
          <w:sz w:val="24"/>
          <w:szCs w:val="24"/>
          <w:lang w:val="en-US"/>
        </w:rPr>
        <w:t>. 27-28.</w:t>
      </w:r>
    </w:p>
  </w:footnote>
  <w:footnote w:id="8">
    <w:p w:rsidR="007A20E6" w:rsidRPr="00E95184" w:rsidRDefault="007A20E6">
      <w:pPr>
        <w:pStyle w:val="af5"/>
        <w:rPr>
          <w:lang w:val="en-US"/>
        </w:rPr>
      </w:pPr>
      <w:r>
        <w:rPr>
          <w:rFonts w:ascii="Times New Roman" w:hAnsi="Times New Roman"/>
          <w:sz w:val="24"/>
          <w:szCs w:val="24"/>
          <w:vertAlign w:val="superscript"/>
          <w:lang w:val="en-US"/>
        </w:rPr>
        <w:footnoteRef/>
      </w:r>
      <w:r>
        <w:rPr>
          <w:rFonts w:ascii="Times New Roman" w:hAnsi="Times New Roman"/>
          <w:sz w:val="24"/>
          <w:szCs w:val="24"/>
          <w:lang w:val="en-US"/>
        </w:rPr>
        <w:t>Share</w:t>
      </w:r>
      <w:r w:rsidRPr="006B3903">
        <w:rPr>
          <w:rFonts w:ascii="Times New Roman" w:hAnsi="Times New Roman"/>
          <w:sz w:val="24"/>
          <w:szCs w:val="24"/>
          <w:lang w:val="en-US"/>
        </w:rPr>
        <w:t xml:space="preserve"> </w:t>
      </w:r>
      <w:r>
        <w:rPr>
          <w:rFonts w:ascii="Times New Roman" w:hAnsi="Times New Roman"/>
          <w:sz w:val="24"/>
          <w:szCs w:val="24"/>
          <w:lang w:val="en-US"/>
        </w:rPr>
        <w:t>of</w:t>
      </w:r>
      <w:r w:rsidRPr="006B3903">
        <w:rPr>
          <w:rFonts w:ascii="Times New Roman" w:hAnsi="Times New Roman"/>
          <w:sz w:val="24"/>
          <w:szCs w:val="24"/>
          <w:lang w:val="en-US"/>
        </w:rPr>
        <w:t xml:space="preserve"> </w:t>
      </w:r>
      <w:r>
        <w:rPr>
          <w:rFonts w:ascii="Times New Roman" w:hAnsi="Times New Roman"/>
          <w:sz w:val="24"/>
          <w:szCs w:val="24"/>
          <w:lang w:val="en-US"/>
        </w:rPr>
        <w:t>adults</w:t>
      </w:r>
      <w:r w:rsidRPr="006B3903">
        <w:rPr>
          <w:rFonts w:ascii="Times New Roman" w:hAnsi="Times New Roman"/>
          <w:sz w:val="24"/>
          <w:szCs w:val="24"/>
          <w:lang w:val="en-US"/>
        </w:rPr>
        <w:t xml:space="preserve"> </w:t>
      </w:r>
      <w:r>
        <w:rPr>
          <w:rFonts w:ascii="Times New Roman" w:hAnsi="Times New Roman"/>
          <w:sz w:val="24"/>
          <w:szCs w:val="24"/>
          <w:lang w:val="en-US"/>
        </w:rPr>
        <w:t>in</w:t>
      </w:r>
      <w:r w:rsidRPr="006B3903">
        <w:rPr>
          <w:rFonts w:ascii="Times New Roman" w:hAnsi="Times New Roman"/>
          <w:sz w:val="24"/>
          <w:szCs w:val="24"/>
          <w:lang w:val="en-US"/>
        </w:rPr>
        <w:t xml:space="preserve"> </w:t>
      </w:r>
      <w:r>
        <w:rPr>
          <w:rFonts w:ascii="Times New Roman" w:hAnsi="Times New Roman"/>
          <w:sz w:val="24"/>
          <w:szCs w:val="24"/>
          <w:lang w:val="en-US"/>
        </w:rPr>
        <w:t>the</w:t>
      </w:r>
      <w:r w:rsidRPr="006B3903">
        <w:rPr>
          <w:rFonts w:ascii="Times New Roman" w:hAnsi="Times New Roman"/>
          <w:sz w:val="24"/>
          <w:szCs w:val="24"/>
          <w:lang w:val="en-US"/>
        </w:rPr>
        <w:t xml:space="preserve"> </w:t>
      </w:r>
      <w:r>
        <w:rPr>
          <w:rFonts w:ascii="Times New Roman" w:hAnsi="Times New Roman"/>
          <w:sz w:val="24"/>
          <w:szCs w:val="24"/>
          <w:lang w:val="en-US"/>
        </w:rPr>
        <w:t>United</w:t>
      </w:r>
      <w:r w:rsidRPr="006B3903">
        <w:rPr>
          <w:rFonts w:ascii="Times New Roman" w:hAnsi="Times New Roman"/>
          <w:sz w:val="24"/>
          <w:szCs w:val="24"/>
          <w:lang w:val="en-US"/>
        </w:rPr>
        <w:t xml:space="preserve"> </w:t>
      </w:r>
      <w:r>
        <w:rPr>
          <w:rFonts w:ascii="Times New Roman" w:hAnsi="Times New Roman"/>
          <w:sz w:val="24"/>
          <w:szCs w:val="24"/>
          <w:lang w:val="en-US"/>
        </w:rPr>
        <w:t>States</w:t>
      </w:r>
      <w:r w:rsidRPr="006B3903">
        <w:rPr>
          <w:rFonts w:ascii="Times New Roman" w:hAnsi="Times New Roman"/>
          <w:sz w:val="24"/>
          <w:szCs w:val="24"/>
          <w:lang w:val="en-US"/>
        </w:rPr>
        <w:t xml:space="preserve"> </w:t>
      </w:r>
      <w:r>
        <w:rPr>
          <w:rFonts w:ascii="Times New Roman" w:hAnsi="Times New Roman"/>
          <w:sz w:val="24"/>
          <w:szCs w:val="24"/>
          <w:lang w:val="en-US"/>
        </w:rPr>
        <w:t>who</w:t>
      </w:r>
      <w:r w:rsidRPr="006B3903">
        <w:rPr>
          <w:rFonts w:ascii="Times New Roman" w:hAnsi="Times New Roman"/>
          <w:sz w:val="24"/>
          <w:szCs w:val="24"/>
          <w:lang w:val="en-US"/>
        </w:rPr>
        <w:t xml:space="preserve"> </w:t>
      </w:r>
      <w:r>
        <w:rPr>
          <w:rFonts w:ascii="Times New Roman" w:hAnsi="Times New Roman"/>
          <w:sz w:val="24"/>
          <w:szCs w:val="24"/>
          <w:lang w:val="en-US"/>
        </w:rPr>
        <w:t>owned</w:t>
      </w:r>
      <w:r w:rsidRPr="006B3903">
        <w:rPr>
          <w:rFonts w:ascii="Times New Roman" w:hAnsi="Times New Roman"/>
          <w:sz w:val="24"/>
          <w:szCs w:val="24"/>
          <w:lang w:val="en-US"/>
        </w:rPr>
        <w:t xml:space="preserve"> </w:t>
      </w:r>
      <w:r>
        <w:rPr>
          <w:rFonts w:ascii="Times New Roman" w:hAnsi="Times New Roman"/>
          <w:sz w:val="24"/>
          <w:szCs w:val="24"/>
          <w:lang w:val="en-US"/>
        </w:rPr>
        <w:t>a</w:t>
      </w:r>
      <w:r w:rsidRPr="006B3903">
        <w:rPr>
          <w:rFonts w:ascii="Times New Roman" w:hAnsi="Times New Roman"/>
          <w:sz w:val="24"/>
          <w:szCs w:val="24"/>
          <w:lang w:val="en-US"/>
        </w:rPr>
        <w:t xml:space="preserve"> </w:t>
      </w:r>
      <w:r>
        <w:rPr>
          <w:rFonts w:ascii="Times New Roman" w:hAnsi="Times New Roman"/>
          <w:sz w:val="24"/>
          <w:szCs w:val="24"/>
          <w:lang w:val="en-US"/>
        </w:rPr>
        <w:t>smartphone in 2015 and 2016, by age group // [</w:t>
      </w:r>
      <w:r>
        <w:rPr>
          <w:rFonts w:ascii="Times New Roman" w:hAnsi="Times New Roman"/>
          <w:sz w:val="24"/>
          <w:szCs w:val="24"/>
        </w:rPr>
        <w:t>Электронный</w:t>
      </w:r>
      <w:r>
        <w:rPr>
          <w:rFonts w:ascii="Times New Roman" w:hAnsi="Times New Roman"/>
          <w:sz w:val="24"/>
          <w:szCs w:val="24"/>
          <w:lang w:val="en-US"/>
        </w:rPr>
        <w:t xml:space="preserve"> </w:t>
      </w:r>
      <w:r>
        <w:rPr>
          <w:rFonts w:ascii="Times New Roman" w:hAnsi="Times New Roman"/>
          <w:sz w:val="24"/>
          <w:szCs w:val="24"/>
        </w:rPr>
        <w:t>ресурс</w:t>
      </w:r>
      <w:r>
        <w:rPr>
          <w:rFonts w:ascii="Times New Roman" w:hAnsi="Times New Roman"/>
          <w:sz w:val="24"/>
          <w:szCs w:val="24"/>
          <w:lang w:val="en-US"/>
        </w:rPr>
        <w:t xml:space="preserve">] </w:t>
      </w:r>
      <w:proofErr w:type="spellStart"/>
      <w:r>
        <w:rPr>
          <w:rFonts w:ascii="Times New Roman" w:hAnsi="Times New Roman"/>
          <w:sz w:val="24"/>
          <w:szCs w:val="24"/>
          <w:lang w:val="en-US"/>
        </w:rPr>
        <w:t>Statista</w:t>
      </w:r>
      <w:proofErr w:type="spellEnd"/>
      <w:r>
        <w:rPr>
          <w:rFonts w:ascii="Times New Roman" w:hAnsi="Times New Roman"/>
          <w:sz w:val="24"/>
          <w:szCs w:val="24"/>
          <w:lang w:val="en-US"/>
        </w:rPr>
        <w:t xml:space="preserve"> Inc. / URL: https://www.statista.com/statistics/489255/percentage-of-us-smartphone-owners-by-age-group (</w:t>
      </w:r>
      <w:r>
        <w:rPr>
          <w:rFonts w:ascii="Times New Roman" w:hAnsi="Times New Roman"/>
          <w:sz w:val="24"/>
          <w:szCs w:val="24"/>
        </w:rPr>
        <w:t>Дата</w:t>
      </w:r>
      <w:r>
        <w:rPr>
          <w:rFonts w:ascii="Times New Roman" w:hAnsi="Times New Roman"/>
          <w:sz w:val="24"/>
          <w:szCs w:val="24"/>
          <w:lang w:val="en-US"/>
        </w:rPr>
        <w:t xml:space="preserve"> </w:t>
      </w:r>
      <w:r>
        <w:rPr>
          <w:rFonts w:ascii="Times New Roman" w:hAnsi="Times New Roman"/>
          <w:sz w:val="24"/>
          <w:szCs w:val="24"/>
        </w:rPr>
        <w:t>обращения</w:t>
      </w:r>
      <w:r>
        <w:rPr>
          <w:rFonts w:ascii="Times New Roman" w:hAnsi="Times New Roman"/>
          <w:sz w:val="24"/>
          <w:szCs w:val="24"/>
          <w:lang w:val="en-US"/>
        </w:rPr>
        <w:t xml:space="preserve"> 14.04.2017)</w:t>
      </w:r>
    </w:p>
  </w:footnote>
  <w:footnote w:id="9">
    <w:p w:rsidR="007A20E6" w:rsidRPr="00B34448" w:rsidRDefault="007A20E6">
      <w:pPr>
        <w:pStyle w:val="af5"/>
        <w:rPr>
          <w:lang w:val="en-US"/>
        </w:rPr>
      </w:pPr>
      <w:r>
        <w:rPr>
          <w:rStyle w:val="a4"/>
          <w:rFonts w:ascii="Times New Roman" w:hAnsi="Times New Roman"/>
          <w:sz w:val="24"/>
          <w:szCs w:val="24"/>
        </w:rPr>
        <w:footnoteRef/>
      </w:r>
      <w:r>
        <w:rPr>
          <w:rFonts w:ascii="Times New Roman" w:hAnsi="Times New Roman"/>
          <w:sz w:val="24"/>
          <w:szCs w:val="24"/>
          <w:lang w:val="en-US"/>
        </w:rPr>
        <w:t>Mobile</w:t>
      </w:r>
      <w:r w:rsidRPr="00B34448">
        <w:rPr>
          <w:rFonts w:ascii="Times New Roman" w:hAnsi="Times New Roman"/>
          <w:sz w:val="24"/>
          <w:szCs w:val="24"/>
          <w:lang w:val="en-US"/>
        </w:rPr>
        <w:t xml:space="preserve"> </w:t>
      </w:r>
      <w:r>
        <w:rPr>
          <w:rFonts w:ascii="Times New Roman" w:hAnsi="Times New Roman"/>
          <w:sz w:val="24"/>
          <w:szCs w:val="24"/>
          <w:lang w:val="en-US"/>
        </w:rPr>
        <w:t>Fact</w:t>
      </w:r>
      <w:r w:rsidRPr="00B34448">
        <w:rPr>
          <w:rFonts w:ascii="Times New Roman" w:hAnsi="Times New Roman"/>
          <w:sz w:val="24"/>
          <w:szCs w:val="24"/>
          <w:lang w:val="en-US"/>
        </w:rPr>
        <w:t xml:space="preserve"> </w:t>
      </w:r>
      <w:r>
        <w:rPr>
          <w:rFonts w:ascii="Times New Roman" w:hAnsi="Times New Roman"/>
          <w:sz w:val="24"/>
          <w:szCs w:val="24"/>
          <w:lang w:val="en-US"/>
        </w:rPr>
        <w:t>Sheet</w:t>
      </w:r>
      <w:r w:rsidRPr="00B34448">
        <w:rPr>
          <w:rFonts w:ascii="Times New Roman" w:hAnsi="Times New Roman"/>
          <w:sz w:val="24"/>
          <w:szCs w:val="24"/>
          <w:lang w:val="en-US"/>
        </w:rPr>
        <w:t xml:space="preserve"> // [</w:t>
      </w:r>
      <w:r>
        <w:rPr>
          <w:rFonts w:ascii="Times New Roman" w:hAnsi="Times New Roman"/>
          <w:sz w:val="24"/>
          <w:szCs w:val="24"/>
        </w:rPr>
        <w:t>Электронный</w:t>
      </w:r>
      <w:r w:rsidRPr="00B34448">
        <w:rPr>
          <w:rFonts w:ascii="Times New Roman" w:hAnsi="Times New Roman"/>
          <w:sz w:val="24"/>
          <w:szCs w:val="24"/>
          <w:lang w:val="en-US"/>
        </w:rPr>
        <w:t xml:space="preserve"> </w:t>
      </w:r>
      <w:r>
        <w:rPr>
          <w:rFonts w:ascii="Times New Roman" w:hAnsi="Times New Roman"/>
          <w:sz w:val="24"/>
          <w:szCs w:val="24"/>
        </w:rPr>
        <w:t>ресурс</w:t>
      </w:r>
      <w:r w:rsidRPr="00B34448">
        <w:rPr>
          <w:rFonts w:ascii="Times New Roman" w:hAnsi="Times New Roman"/>
          <w:sz w:val="24"/>
          <w:szCs w:val="24"/>
          <w:lang w:val="en-US"/>
        </w:rPr>
        <w:t xml:space="preserve">] </w:t>
      </w:r>
      <w:r>
        <w:rPr>
          <w:rFonts w:ascii="Times New Roman" w:hAnsi="Times New Roman"/>
          <w:sz w:val="24"/>
          <w:szCs w:val="24"/>
          <w:lang w:val="en-US"/>
        </w:rPr>
        <w:t>Pew</w:t>
      </w:r>
      <w:r w:rsidRPr="00B34448">
        <w:rPr>
          <w:rFonts w:ascii="Times New Roman" w:hAnsi="Times New Roman"/>
          <w:sz w:val="24"/>
          <w:szCs w:val="24"/>
          <w:lang w:val="en-US"/>
        </w:rPr>
        <w:t xml:space="preserve"> </w:t>
      </w:r>
      <w:r>
        <w:rPr>
          <w:rFonts w:ascii="Times New Roman" w:hAnsi="Times New Roman"/>
          <w:sz w:val="24"/>
          <w:szCs w:val="24"/>
          <w:lang w:val="en-US"/>
        </w:rPr>
        <w:t>Research</w:t>
      </w:r>
      <w:r w:rsidRPr="00B34448">
        <w:rPr>
          <w:rFonts w:ascii="Times New Roman" w:hAnsi="Times New Roman"/>
          <w:sz w:val="24"/>
          <w:szCs w:val="24"/>
          <w:lang w:val="en-US"/>
        </w:rPr>
        <w:t xml:space="preserve"> </w:t>
      </w:r>
      <w:r>
        <w:rPr>
          <w:rFonts w:ascii="Times New Roman" w:hAnsi="Times New Roman"/>
          <w:sz w:val="24"/>
          <w:szCs w:val="24"/>
          <w:lang w:val="en-US"/>
        </w:rPr>
        <w:t>Center</w:t>
      </w:r>
      <w:r w:rsidRPr="00B34448">
        <w:rPr>
          <w:rFonts w:ascii="Times New Roman" w:hAnsi="Times New Roman"/>
          <w:sz w:val="24"/>
          <w:szCs w:val="24"/>
          <w:lang w:val="en-US"/>
        </w:rPr>
        <w:t xml:space="preserve"> / </w:t>
      </w:r>
      <w:hyperlink r:id="rId3">
        <w:r>
          <w:rPr>
            <w:rStyle w:val="-"/>
            <w:rFonts w:ascii="Times New Roman" w:hAnsi="Times New Roman"/>
            <w:sz w:val="24"/>
            <w:szCs w:val="24"/>
            <w:lang w:val="en-US"/>
          </w:rPr>
          <w:t>http</w:t>
        </w:r>
        <w:r w:rsidRPr="00B34448">
          <w:rPr>
            <w:rStyle w:val="-"/>
            <w:rFonts w:ascii="Times New Roman" w:hAnsi="Times New Roman"/>
            <w:sz w:val="24"/>
            <w:szCs w:val="24"/>
            <w:lang w:val="en-US"/>
          </w:rPr>
          <w:t>://</w:t>
        </w:r>
        <w:r>
          <w:rPr>
            <w:rStyle w:val="-"/>
            <w:rFonts w:ascii="Times New Roman" w:hAnsi="Times New Roman"/>
            <w:sz w:val="24"/>
            <w:szCs w:val="24"/>
            <w:lang w:val="en-US"/>
          </w:rPr>
          <w:t>www</w:t>
        </w:r>
        <w:r w:rsidRPr="00B34448">
          <w:rPr>
            <w:rStyle w:val="-"/>
            <w:rFonts w:ascii="Times New Roman" w:hAnsi="Times New Roman"/>
            <w:sz w:val="24"/>
            <w:szCs w:val="24"/>
            <w:lang w:val="en-US"/>
          </w:rPr>
          <w:t>.</w:t>
        </w:r>
        <w:r>
          <w:rPr>
            <w:rStyle w:val="-"/>
            <w:rFonts w:ascii="Times New Roman" w:hAnsi="Times New Roman"/>
            <w:sz w:val="24"/>
            <w:szCs w:val="24"/>
            <w:lang w:val="en-US"/>
          </w:rPr>
          <w:t>pewinternet</w:t>
        </w:r>
        <w:r w:rsidRPr="00B34448">
          <w:rPr>
            <w:rStyle w:val="-"/>
            <w:rFonts w:ascii="Times New Roman" w:hAnsi="Times New Roman"/>
            <w:sz w:val="24"/>
            <w:szCs w:val="24"/>
            <w:lang w:val="en-US"/>
          </w:rPr>
          <w:t>.</w:t>
        </w:r>
        <w:r>
          <w:rPr>
            <w:rStyle w:val="-"/>
            <w:rFonts w:ascii="Times New Roman" w:hAnsi="Times New Roman"/>
            <w:sz w:val="24"/>
            <w:szCs w:val="24"/>
            <w:lang w:val="en-US"/>
          </w:rPr>
          <w:t>org</w:t>
        </w:r>
        <w:r w:rsidRPr="00B34448">
          <w:rPr>
            <w:rStyle w:val="-"/>
            <w:rFonts w:ascii="Times New Roman" w:hAnsi="Times New Roman"/>
            <w:sz w:val="24"/>
            <w:szCs w:val="24"/>
            <w:lang w:val="en-US"/>
          </w:rPr>
          <w:t>/</w:t>
        </w:r>
        <w:r>
          <w:rPr>
            <w:rStyle w:val="-"/>
            <w:rFonts w:ascii="Times New Roman" w:hAnsi="Times New Roman"/>
            <w:sz w:val="24"/>
            <w:szCs w:val="24"/>
            <w:lang w:val="en-US"/>
          </w:rPr>
          <w:t>fact</w:t>
        </w:r>
        <w:r w:rsidRPr="00B34448">
          <w:rPr>
            <w:rStyle w:val="-"/>
            <w:rFonts w:ascii="Times New Roman" w:hAnsi="Times New Roman"/>
            <w:sz w:val="24"/>
            <w:szCs w:val="24"/>
            <w:lang w:val="en-US"/>
          </w:rPr>
          <w:t>-</w:t>
        </w:r>
        <w:r>
          <w:rPr>
            <w:rStyle w:val="-"/>
            <w:rFonts w:ascii="Times New Roman" w:hAnsi="Times New Roman"/>
            <w:sz w:val="24"/>
            <w:szCs w:val="24"/>
            <w:lang w:val="en-US"/>
          </w:rPr>
          <w:t>sheet</w:t>
        </w:r>
        <w:r w:rsidRPr="00B34448">
          <w:rPr>
            <w:rStyle w:val="-"/>
            <w:rFonts w:ascii="Times New Roman" w:hAnsi="Times New Roman"/>
            <w:sz w:val="24"/>
            <w:szCs w:val="24"/>
            <w:lang w:val="en-US"/>
          </w:rPr>
          <w:t>/</w:t>
        </w:r>
        <w:r>
          <w:rPr>
            <w:rStyle w:val="-"/>
            <w:rFonts w:ascii="Times New Roman" w:hAnsi="Times New Roman"/>
            <w:sz w:val="24"/>
            <w:szCs w:val="24"/>
            <w:lang w:val="en-US"/>
          </w:rPr>
          <w:t>mobile</w:t>
        </w:r>
        <w:r w:rsidRPr="00B34448">
          <w:rPr>
            <w:rStyle w:val="-"/>
            <w:rFonts w:ascii="Times New Roman" w:hAnsi="Times New Roman"/>
            <w:sz w:val="24"/>
            <w:szCs w:val="24"/>
            <w:lang w:val="en-US"/>
          </w:rPr>
          <w:t>/</w:t>
        </w:r>
      </w:hyperlink>
      <w:r w:rsidRPr="00B34448">
        <w:rPr>
          <w:rFonts w:ascii="Times New Roman" w:hAnsi="Times New Roman"/>
          <w:sz w:val="24"/>
          <w:szCs w:val="24"/>
          <w:lang w:val="en-US"/>
        </w:rPr>
        <w:t xml:space="preserve"> (</w:t>
      </w:r>
      <w:r>
        <w:rPr>
          <w:rFonts w:ascii="Times New Roman" w:hAnsi="Times New Roman"/>
          <w:sz w:val="24"/>
          <w:szCs w:val="24"/>
        </w:rPr>
        <w:t>Дата</w:t>
      </w:r>
      <w:r w:rsidRPr="00B34448">
        <w:rPr>
          <w:rFonts w:ascii="Times New Roman" w:hAnsi="Times New Roman"/>
          <w:sz w:val="24"/>
          <w:szCs w:val="24"/>
          <w:lang w:val="en-US"/>
        </w:rPr>
        <w:t xml:space="preserve"> </w:t>
      </w:r>
      <w:r>
        <w:rPr>
          <w:rFonts w:ascii="Times New Roman" w:hAnsi="Times New Roman"/>
          <w:sz w:val="24"/>
          <w:szCs w:val="24"/>
        </w:rPr>
        <w:t>обращения</w:t>
      </w:r>
      <w:r w:rsidRPr="00B34448">
        <w:rPr>
          <w:rFonts w:ascii="Times New Roman" w:hAnsi="Times New Roman"/>
          <w:sz w:val="24"/>
          <w:szCs w:val="24"/>
          <w:lang w:val="en-US"/>
        </w:rPr>
        <w:t xml:space="preserve"> 14.04.2017)</w:t>
      </w:r>
    </w:p>
  </w:footnote>
  <w:footnote w:id="10">
    <w:p w:rsidR="007A20E6" w:rsidRPr="001A441F" w:rsidRDefault="007A20E6">
      <w:pPr>
        <w:pStyle w:val="af5"/>
        <w:jc w:val="both"/>
      </w:pPr>
      <w:r>
        <w:rPr>
          <w:rStyle w:val="a4"/>
          <w:sz w:val="24"/>
          <w:szCs w:val="24"/>
        </w:rPr>
        <w:footnoteRef/>
      </w:r>
      <w:r>
        <w:rPr>
          <w:rFonts w:ascii="Times New Roman" w:hAnsi="Times New Roman"/>
          <w:sz w:val="24"/>
          <w:szCs w:val="24"/>
        </w:rPr>
        <w:t>Большая</w:t>
      </w:r>
      <w:r w:rsidRPr="00B34448">
        <w:rPr>
          <w:rFonts w:ascii="Times New Roman" w:hAnsi="Times New Roman"/>
          <w:sz w:val="24"/>
          <w:szCs w:val="24"/>
        </w:rPr>
        <w:t xml:space="preserve"> </w:t>
      </w:r>
      <w:r>
        <w:rPr>
          <w:rFonts w:ascii="Times New Roman" w:hAnsi="Times New Roman"/>
          <w:sz w:val="24"/>
          <w:szCs w:val="24"/>
        </w:rPr>
        <w:t>советская</w:t>
      </w:r>
      <w:r w:rsidRPr="00B34448">
        <w:rPr>
          <w:rFonts w:ascii="Times New Roman" w:hAnsi="Times New Roman"/>
          <w:sz w:val="24"/>
          <w:szCs w:val="24"/>
        </w:rPr>
        <w:t xml:space="preserve"> </w:t>
      </w:r>
      <w:proofErr w:type="gramStart"/>
      <w:r>
        <w:rPr>
          <w:rFonts w:ascii="Times New Roman" w:hAnsi="Times New Roman"/>
          <w:sz w:val="24"/>
          <w:szCs w:val="24"/>
        </w:rPr>
        <w:t>энциклопедия</w:t>
      </w:r>
      <w:r w:rsidRPr="00B34448">
        <w:rPr>
          <w:rFonts w:ascii="Times New Roman" w:hAnsi="Times New Roman"/>
          <w:sz w:val="24"/>
          <w:szCs w:val="24"/>
        </w:rPr>
        <w:t xml:space="preserve"> :</w:t>
      </w:r>
      <w:proofErr w:type="gramEnd"/>
      <w:r w:rsidRPr="00B34448">
        <w:rPr>
          <w:rFonts w:ascii="Times New Roman" w:hAnsi="Times New Roman"/>
          <w:sz w:val="24"/>
          <w:szCs w:val="24"/>
        </w:rPr>
        <w:t xml:space="preserve"> [</w:t>
      </w:r>
      <w:r>
        <w:rPr>
          <w:rFonts w:ascii="Times New Roman" w:hAnsi="Times New Roman"/>
          <w:sz w:val="24"/>
          <w:szCs w:val="24"/>
        </w:rPr>
        <w:t>в</w:t>
      </w:r>
      <w:r w:rsidRPr="00B34448">
        <w:rPr>
          <w:rFonts w:ascii="Times New Roman" w:hAnsi="Times New Roman"/>
          <w:sz w:val="24"/>
          <w:szCs w:val="24"/>
        </w:rPr>
        <w:t xml:space="preserve"> 30 </w:t>
      </w:r>
      <w:r>
        <w:rPr>
          <w:rFonts w:ascii="Times New Roman" w:hAnsi="Times New Roman"/>
          <w:sz w:val="24"/>
          <w:szCs w:val="24"/>
        </w:rPr>
        <w:t>т</w:t>
      </w:r>
      <w:r w:rsidRPr="00B34448">
        <w:rPr>
          <w:rFonts w:ascii="Times New Roman" w:hAnsi="Times New Roman"/>
          <w:sz w:val="24"/>
          <w:szCs w:val="24"/>
        </w:rPr>
        <w:t xml:space="preserve">.] / </w:t>
      </w:r>
      <w:r>
        <w:rPr>
          <w:rFonts w:ascii="Times New Roman" w:hAnsi="Times New Roman"/>
          <w:sz w:val="24"/>
          <w:szCs w:val="24"/>
        </w:rPr>
        <w:t>гл</w:t>
      </w:r>
      <w:r w:rsidRPr="00B34448">
        <w:rPr>
          <w:rFonts w:ascii="Times New Roman" w:hAnsi="Times New Roman"/>
          <w:sz w:val="24"/>
          <w:szCs w:val="24"/>
        </w:rPr>
        <w:t xml:space="preserve">. </w:t>
      </w:r>
      <w:r>
        <w:rPr>
          <w:rFonts w:ascii="Times New Roman" w:hAnsi="Times New Roman"/>
          <w:sz w:val="24"/>
          <w:szCs w:val="24"/>
        </w:rPr>
        <w:t>ред</w:t>
      </w:r>
      <w:r w:rsidRPr="00B34448">
        <w:rPr>
          <w:rFonts w:ascii="Times New Roman" w:hAnsi="Times New Roman"/>
          <w:sz w:val="24"/>
          <w:szCs w:val="24"/>
        </w:rPr>
        <w:t xml:space="preserve">. </w:t>
      </w:r>
      <w:r>
        <w:rPr>
          <w:rFonts w:ascii="Times New Roman" w:hAnsi="Times New Roman"/>
          <w:sz w:val="24"/>
          <w:szCs w:val="24"/>
        </w:rPr>
        <w:t>А</w:t>
      </w:r>
      <w:r w:rsidRPr="001A441F">
        <w:rPr>
          <w:rFonts w:ascii="Times New Roman" w:hAnsi="Times New Roman"/>
          <w:sz w:val="24"/>
          <w:szCs w:val="24"/>
        </w:rPr>
        <w:t xml:space="preserve">. </w:t>
      </w:r>
      <w:r>
        <w:rPr>
          <w:rFonts w:ascii="Times New Roman" w:hAnsi="Times New Roman"/>
          <w:sz w:val="24"/>
          <w:szCs w:val="24"/>
        </w:rPr>
        <w:t>М</w:t>
      </w:r>
      <w:r w:rsidRPr="001A441F">
        <w:rPr>
          <w:rFonts w:ascii="Times New Roman" w:hAnsi="Times New Roman"/>
          <w:sz w:val="24"/>
          <w:szCs w:val="24"/>
        </w:rPr>
        <w:t xml:space="preserve">. </w:t>
      </w:r>
      <w:r>
        <w:rPr>
          <w:rFonts w:ascii="Times New Roman" w:hAnsi="Times New Roman"/>
          <w:sz w:val="24"/>
          <w:szCs w:val="24"/>
        </w:rPr>
        <w:t>Прохоров</w:t>
      </w:r>
      <w:r w:rsidRPr="001A441F">
        <w:rPr>
          <w:rFonts w:ascii="Times New Roman" w:hAnsi="Times New Roman"/>
          <w:sz w:val="24"/>
          <w:szCs w:val="24"/>
        </w:rPr>
        <w:t>. — 3-</w:t>
      </w:r>
      <w:r>
        <w:rPr>
          <w:rFonts w:ascii="Times New Roman" w:hAnsi="Times New Roman"/>
          <w:sz w:val="24"/>
          <w:szCs w:val="24"/>
        </w:rPr>
        <w:t>е</w:t>
      </w:r>
      <w:r w:rsidRPr="001A441F">
        <w:rPr>
          <w:rFonts w:ascii="Times New Roman" w:hAnsi="Times New Roman"/>
          <w:sz w:val="24"/>
          <w:szCs w:val="24"/>
        </w:rPr>
        <w:t xml:space="preserve"> </w:t>
      </w:r>
      <w:r>
        <w:rPr>
          <w:rFonts w:ascii="Times New Roman" w:hAnsi="Times New Roman"/>
          <w:sz w:val="24"/>
          <w:szCs w:val="24"/>
        </w:rPr>
        <w:t>изд</w:t>
      </w:r>
      <w:r w:rsidRPr="001A441F">
        <w:rPr>
          <w:rFonts w:ascii="Times New Roman" w:hAnsi="Times New Roman"/>
          <w:sz w:val="24"/>
          <w:szCs w:val="24"/>
        </w:rPr>
        <w:t xml:space="preserve">. — </w:t>
      </w:r>
      <w:r>
        <w:rPr>
          <w:rFonts w:ascii="Times New Roman" w:hAnsi="Times New Roman"/>
          <w:sz w:val="24"/>
          <w:szCs w:val="24"/>
        </w:rPr>
        <w:t>М</w:t>
      </w:r>
      <w:r w:rsidRPr="001A441F">
        <w:rPr>
          <w:rFonts w:ascii="Times New Roman" w:hAnsi="Times New Roman"/>
          <w:sz w:val="24"/>
          <w:szCs w:val="24"/>
        </w:rPr>
        <w:t xml:space="preserve">. : </w:t>
      </w:r>
      <w:r>
        <w:rPr>
          <w:rFonts w:ascii="Times New Roman" w:hAnsi="Times New Roman"/>
          <w:sz w:val="24"/>
          <w:szCs w:val="24"/>
        </w:rPr>
        <w:t>Советская</w:t>
      </w:r>
      <w:r w:rsidRPr="001A441F">
        <w:rPr>
          <w:rFonts w:ascii="Times New Roman" w:hAnsi="Times New Roman"/>
          <w:sz w:val="24"/>
          <w:szCs w:val="24"/>
        </w:rPr>
        <w:t xml:space="preserve"> </w:t>
      </w:r>
      <w:r>
        <w:rPr>
          <w:rFonts w:ascii="Times New Roman" w:hAnsi="Times New Roman"/>
          <w:sz w:val="24"/>
          <w:szCs w:val="24"/>
        </w:rPr>
        <w:t>энциклопедия</w:t>
      </w:r>
      <w:r w:rsidRPr="001A441F">
        <w:rPr>
          <w:rFonts w:ascii="Times New Roman" w:hAnsi="Times New Roman"/>
          <w:sz w:val="24"/>
          <w:szCs w:val="24"/>
        </w:rPr>
        <w:t>, 1969—1978</w:t>
      </w:r>
      <w:r w:rsidRPr="001A441F">
        <w:rPr>
          <w:sz w:val="24"/>
          <w:szCs w:val="24"/>
        </w:rPr>
        <w:t>.</w:t>
      </w:r>
    </w:p>
  </w:footnote>
  <w:footnote w:id="11">
    <w:p w:rsidR="007A20E6" w:rsidRDefault="007A20E6">
      <w:pPr>
        <w:pStyle w:val="af5"/>
      </w:pPr>
      <w:r>
        <w:rPr>
          <w:rStyle w:val="a4"/>
          <w:rFonts w:ascii="Times New Roman" w:hAnsi="Times New Roman"/>
          <w:sz w:val="24"/>
          <w:szCs w:val="24"/>
        </w:rPr>
        <w:footnoteRef/>
      </w:r>
      <w:r w:rsidRPr="00B34448">
        <w:rPr>
          <w:rFonts w:ascii="Times New Roman" w:hAnsi="Times New Roman"/>
          <w:sz w:val="24"/>
          <w:szCs w:val="24"/>
          <w:lang w:val="en-US"/>
        </w:rPr>
        <w:t xml:space="preserve"> </w:t>
      </w:r>
      <w:proofErr w:type="spellStart"/>
      <w:r>
        <w:rPr>
          <w:rFonts w:ascii="Times New Roman" w:hAnsi="Times New Roman"/>
          <w:sz w:val="24"/>
          <w:szCs w:val="24"/>
          <w:lang w:val="en-US"/>
        </w:rPr>
        <w:t>Tatnall</w:t>
      </w:r>
      <w:proofErr w:type="spellEnd"/>
      <w:r>
        <w:rPr>
          <w:rFonts w:ascii="Times New Roman" w:hAnsi="Times New Roman"/>
          <w:sz w:val="24"/>
          <w:szCs w:val="24"/>
          <w:lang w:val="en-US"/>
        </w:rPr>
        <w:t>, Arthur. Encyclopedia of Portal Technologies and Applications. Hershey</w:t>
      </w:r>
      <w:r>
        <w:rPr>
          <w:rFonts w:ascii="Times New Roman" w:hAnsi="Times New Roman"/>
          <w:sz w:val="24"/>
          <w:szCs w:val="24"/>
        </w:rPr>
        <w:t xml:space="preserve">, </w:t>
      </w:r>
      <w:r>
        <w:rPr>
          <w:rFonts w:ascii="Times New Roman" w:hAnsi="Times New Roman"/>
          <w:sz w:val="24"/>
          <w:szCs w:val="24"/>
          <w:lang w:val="en-US"/>
        </w:rPr>
        <w:t>New</w:t>
      </w:r>
      <w:r>
        <w:rPr>
          <w:rFonts w:ascii="Times New Roman" w:hAnsi="Times New Roman"/>
          <w:sz w:val="24"/>
          <w:szCs w:val="24"/>
        </w:rPr>
        <w:t xml:space="preserve"> </w:t>
      </w:r>
      <w:r>
        <w:rPr>
          <w:rFonts w:ascii="Times New Roman" w:hAnsi="Times New Roman"/>
          <w:sz w:val="24"/>
          <w:szCs w:val="24"/>
          <w:lang w:val="en-US"/>
        </w:rPr>
        <w:t>York</w:t>
      </w:r>
      <w:r>
        <w:rPr>
          <w:rFonts w:ascii="Times New Roman" w:hAnsi="Times New Roman"/>
          <w:sz w:val="24"/>
          <w:szCs w:val="24"/>
        </w:rPr>
        <w:t xml:space="preserve">, </w:t>
      </w:r>
      <w:r>
        <w:rPr>
          <w:rFonts w:ascii="Times New Roman" w:hAnsi="Times New Roman"/>
          <w:sz w:val="24"/>
          <w:szCs w:val="24"/>
          <w:lang w:val="en-US"/>
        </w:rPr>
        <w:t>London</w:t>
      </w:r>
      <w:r>
        <w:rPr>
          <w:rFonts w:ascii="Times New Roman" w:hAnsi="Times New Roman"/>
          <w:sz w:val="24"/>
          <w:szCs w:val="24"/>
        </w:rPr>
        <w:t xml:space="preserve">: </w:t>
      </w:r>
      <w:r>
        <w:rPr>
          <w:rFonts w:ascii="Times New Roman" w:hAnsi="Times New Roman"/>
          <w:sz w:val="24"/>
          <w:szCs w:val="24"/>
          <w:lang w:val="en-US"/>
        </w:rPr>
        <w:t>Idea</w:t>
      </w:r>
      <w:r>
        <w:rPr>
          <w:rFonts w:ascii="Times New Roman" w:hAnsi="Times New Roman"/>
          <w:sz w:val="24"/>
          <w:szCs w:val="24"/>
        </w:rPr>
        <w:t xml:space="preserve"> </w:t>
      </w:r>
      <w:r>
        <w:rPr>
          <w:rFonts w:ascii="Times New Roman" w:hAnsi="Times New Roman"/>
          <w:sz w:val="24"/>
          <w:szCs w:val="24"/>
          <w:lang w:val="en-US"/>
        </w:rPr>
        <w:t>Group</w:t>
      </w:r>
      <w:r>
        <w:rPr>
          <w:rFonts w:ascii="Times New Roman" w:hAnsi="Times New Roman"/>
          <w:sz w:val="24"/>
          <w:szCs w:val="24"/>
        </w:rPr>
        <w:t xml:space="preserve"> </w:t>
      </w:r>
      <w:r>
        <w:rPr>
          <w:rFonts w:ascii="Times New Roman" w:hAnsi="Times New Roman"/>
          <w:sz w:val="24"/>
          <w:szCs w:val="24"/>
          <w:lang w:val="en-US"/>
        </w:rPr>
        <w:t>Inc</w:t>
      </w:r>
      <w:r>
        <w:rPr>
          <w:rFonts w:ascii="Times New Roman" w:hAnsi="Times New Roman"/>
          <w:sz w:val="24"/>
          <w:szCs w:val="24"/>
        </w:rPr>
        <w:t xml:space="preserve"> (</w:t>
      </w:r>
      <w:r>
        <w:rPr>
          <w:rFonts w:ascii="Times New Roman" w:hAnsi="Times New Roman"/>
          <w:sz w:val="24"/>
          <w:szCs w:val="24"/>
          <w:lang w:val="en-US"/>
        </w:rPr>
        <w:t>IGI</w:t>
      </w:r>
      <w:r>
        <w:rPr>
          <w:rFonts w:ascii="Times New Roman" w:hAnsi="Times New Roman"/>
          <w:sz w:val="24"/>
          <w:szCs w:val="24"/>
        </w:rPr>
        <w:t xml:space="preserve">), 2007. </w:t>
      </w:r>
      <w:r>
        <w:rPr>
          <w:rFonts w:ascii="Times New Roman" w:hAnsi="Times New Roman"/>
          <w:sz w:val="24"/>
          <w:szCs w:val="24"/>
          <w:lang w:val="en-US"/>
        </w:rPr>
        <w:t>P</w:t>
      </w:r>
      <w:r>
        <w:rPr>
          <w:rFonts w:ascii="Times New Roman" w:hAnsi="Times New Roman"/>
          <w:sz w:val="24"/>
          <w:szCs w:val="24"/>
        </w:rPr>
        <w:t xml:space="preserve">. </w:t>
      </w:r>
      <w:r w:rsidRPr="00E95184">
        <w:rPr>
          <w:rFonts w:ascii="Times New Roman" w:hAnsi="Times New Roman"/>
          <w:sz w:val="24"/>
          <w:szCs w:val="24"/>
        </w:rPr>
        <w:t>19.</w:t>
      </w:r>
    </w:p>
  </w:footnote>
  <w:footnote w:id="12">
    <w:p w:rsidR="007A20E6" w:rsidRDefault="007A20E6">
      <w:pPr>
        <w:pStyle w:val="af5"/>
      </w:pPr>
      <w:r>
        <w:rPr>
          <w:rStyle w:val="a4"/>
          <w:rFonts w:ascii="Times New Roman" w:hAnsi="Times New Roman"/>
          <w:sz w:val="24"/>
        </w:rPr>
        <w:footnoteRef/>
      </w:r>
      <w:r>
        <w:rPr>
          <w:rFonts w:ascii="Times New Roman" w:hAnsi="Times New Roman"/>
          <w:sz w:val="24"/>
        </w:rPr>
        <w:t xml:space="preserve"> Васильев И. А. Методы и инструментальные средства построения семантических WEB-порталов: диссертация кандидата технических наук: 05.13.11. – Томск, 2005. С. 14.</w:t>
      </w:r>
    </w:p>
  </w:footnote>
  <w:footnote w:id="13">
    <w:p w:rsidR="007A20E6" w:rsidRDefault="007A20E6">
      <w:pPr>
        <w:pStyle w:val="af5"/>
        <w:jc w:val="both"/>
      </w:pPr>
      <w:r>
        <w:rPr>
          <w:rStyle w:val="a4"/>
          <w:sz w:val="24"/>
          <w:szCs w:val="24"/>
        </w:rPr>
        <w:footnoteRef/>
      </w:r>
      <w:r>
        <w:rPr>
          <w:sz w:val="24"/>
          <w:szCs w:val="24"/>
        </w:rPr>
        <w:t xml:space="preserve"> </w:t>
      </w:r>
      <w:r>
        <w:rPr>
          <w:rFonts w:ascii="Times New Roman" w:hAnsi="Times New Roman"/>
          <w:sz w:val="24"/>
          <w:szCs w:val="24"/>
        </w:rPr>
        <w:t xml:space="preserve">Интернет – энциклопедия «Corpcit.ru» // [Электронный источник] </w:t>
      </w:r>
      <w:r>
        <w:rPr>
          <w:rFonts w:ascii="Times New Roman" w:hAnsi="Times New Roman"/>
          <w:sz w:val="24"/>
          <w:szCs w:val="24"/>
          <w:lang w:val="en-US"/>
        </w:rPr>
        <w:t>URL</w:t>
      </w:r>
      <w:r>
        <w:rPr>
          <w:rFonts w:ascii="Times New Roman" w:hAnsi="Times New Roman"/>
          <w:sz w:val="24"/>
          <w:szCs w:val="24"/>
        </w:rPr>
        <w:t>: http://corpsite.ru/Encyclopedia/Public/Portal.aspx (дата обращения 14.03.2017).</w:t>
      </w:r>
    </w:p>
  </w:footnote>
  <w:footnote w:id="14">
    <w:p w:rsidR="007A20E6" w:rsidRPr="00E95184" w:rsidRDefault="007A20E6">
      <w:pPr>
        <w:pStyle w:val="af5"/>
        <w:rPr>
          <w:lang w:val="en-US"/>
        </w:rPr>
      </w:pPr>
      <w:r>
        <w:rPr>
          <w:rStyle w:val="a4"/>
          <w:rFonts w:ascii="Times New Roman" w:hAnsi="Times New Roman"/>
          <w:sz w:val="24"/>
          <w:szCs w:val="24"/>
        </w:rPr>
        <w:footnoteRef/>
      </w:r>
      <w:r w:rsidRPr="00E95184">
        <w:rPr>
          <w:rStyle w:val="a4"/>
          <w:rFonts w:ascii="Times New Roman" w:hAnsi="Times New Roman"/>
          <w:sz w:val="24"/>
          <w:szCs w:val="24"/>
          <w:lang w:val="en-US"/>
        </w:rPr>
        <w:tab/>
      </w:r>
      <w:r>
        <w:rPr>
          <w:lang w:val="en-US"/>
        </w:rPr>
        <w:t xml:space="preserve"> </w:t>
      </w:r>
      <w:proofErr w:type="spellStart"/>
      <w:r>
        <w:rPr>
          <w:rFonts w:ascii="Times New Roman" w:hAnsi="Times New Roman"/>
          <w:sz w:val="24"/>
          <w:szCs w:val="24"/>
          <w:lang w:val="en-US"/>
        </w:rPr>
        <w:t>Tatnall</w:t>
      </w:r>
      <w:proofErr w:type="spellEnd"/>
      <w:r>
        <w:rPr>
          <w:rFonts w:ascii="Times New Roman" w:hAnsi="Times New Roman"/>
          <w:sz w:val="24"/>
          <w:szCs w:val="24"/>
          <w:lang w:val="en-US"/>
        </w:rPr>
        <w:t>, Arthur. Encyclopedia of Portal Technologies and Applications. Hershey, New York, London: Idea Group Inc (IGI), 2007. P. 19.</w:t>
      </w:r>
    </w:p>
  </w:footnote>
  <w:footnote w:id="15">
    <w:p w:rsidR="007A20E6" w:rsidRPr="00E95184" w:rsidRDefault="007A20E6">
      <w:pPr>
        <w:pStyle w:val="af5"/>
        <w:rPr>
          <w:lang w:val="en-US"/>
        </w:rPr>
      </w:pPr>
      <w:r>
        <w:rPr>
          <w:rStyle w:val="a4"/>
          <w:rFonts w:ascii="Times New Roman" w:hAnsi="Times New Roman"/>
          <w:sz w:val="24"/>
          <w:szCs w:val="24"/>
        </w:rPr>
        <w:footnoteRef/>
      </w:r>
      <w:r w:rsidRPr="00E95184">
        <w:rPr>
          <w:rStyle w:val="a4"/>
          <w:rFonts w:ascii="Times New Roman" w:hAnsi="Times New Roman"/>
          <w:sz w:val="24"/>
          <w:szCs w:val="24"/>
          <w:lang w:val="en-US"/>
        </w:rPr>
        <w:tab/>
      </w:r>
      <w:r>
        <w:rPr>
          <w:rFonts w:ascii="Times New Roman" w:hAnsi="Times New Roman"/>
          <w:sz w:val="24"/>
          <w:szCs w:val="24"/>
          <w:lang w:val="en-US"/>
        </w:rPr>
        <w:t xml:space="preserve">  </w:t>
      </w:r>
      <w:r>
        <w:rPr>
          <w:rFonts w:ascii="Times New Roman" w:hAnsi="Times New Roman"/>
          <w:sz w:val="24"/>
          <w:szCs w:val="24"/>
        </w:rPr>
        <w:t>Елманова</w:t>
      </w:r>
      <w:r>
        <w:rPr>
          <w:rFonts w:ascii="Times New Roman" w:hAnsi="Times New Roman"/>
          <w:sz w:val="24"/>
          <w:szCs w:val="24"/>
          <w:lang w:val="en-US"/>
        </w:rPr>
        <w:t xml:space="preserve"> </w:t>
      </w:r>
      <w:r>
        <w:rPr>
          <w:rFonts w:ascii="Times New Roman" w:hAnsi="Times New Roman"/>
          <w:sz w:val="24"/>
          <w:szCs w:val="24"/>
        </w:rPr>
        <w:t>Н</w:t>
      </w:r>
      <w:r>
        <w:rPr>
          <w:rFonts w:ascii="Times New Roman" w:hAnsi="Times New Roman"/>
          <w:sz w:val="24"/>
          <w:szCs w:val="24"/>
          <w:lang w:val="en-US"/>
        </w:rPr>
        <w:t>. Web-</w:t>
      </w:r>
      <w:r>
        <w:rPr>
          <w:rFonts w:ascii="Times New Roman" w:hAnsi="Times New Roman"/>
          <w:sz w:val="24"/>
          <w:szCs w:val="24"/>
        </w:rPr>
        <w:t>порталы</w:t>
      </w:r>
      <w:r>
        <w:rPr>
          <w:rFonts w:ascii="Times New Roman" w:hAnsi="Times New Roman"/>
          <w:sz w:val="24"/>
          <w:szCs w:val="24"/>
          <w:lang w:val="en-US"/>
        </w:rPr>
        <w:t xml:space="preserve">: </w:t>
      </w:r>
      <w:r>
        <w:rPr>
          <w:rFonts w:ascii="Times New Roman" w:hAnsi="Times New Roman"/>
          <w:sz w:val="24"/>
          <w:szCs w:val="24"/>
        </w:rPr>
        <w:t>классификация</w:t>
      </w:r>
      <w:r>
        <w:rPr>
          <w:rFonts w:ascii="Times New Roman" w:hAnsi="Times New Roman"/>
          <w:sz w:val="24"/>
          <w:szCs w:val="24"/>
          <w:lang w:val="en-US"/>
        </w:rPr>
        <w:t xml:space="preserve"> </w:t>
      </w:r>
      <w:r>
        <w:rPr>
          <w:rFonts w:ascii="Times New Roman" w:hAnsi="Times New Roman"/>
          <w:sz w:val="24"/>
          <w:szCs w:val="24"/>
        </w:rPr>
        <w:t>и</w:t>
      </w:r>
      <w:r>
        <w:rPr>
          <w:rFonts w:ascii="Times New Roman" w:hAnsi="Times New Roman"/>
          <w:sz w:val="24"/>
          <w:szCs w:val="24"/>
          <w:lang w:val="en-US"/>
        </w:rPr>
        <w:t xml:space="preserve"> </w:t>
      </w:r>
      <w:r>
        <w:rPr>
          <w:rFonts w:ascii="Times New Roman" w:hAnsi="Times New Roman"/>
          <w:sz w:val="24"/>
          <w:szCs w:val="24"/>
        </w:rPr>
        <w:t>назначение</w:t>
      </w:r>
      <w:r>
        <w:rPr>
          <w:rFonts w:ascii="Times New Roman" w:hAnsi="Times New Roman"/>
          <w:sz w:val="24"/>
          <w:szCs w:val="24"/>
          <w:lang w:val="en-US"/>
        </w:rPr>
        <w:t>. // [</w:t>
      </w:r>
      <w:r>
        <w:rPr>
          <w:rFonts w:ascii="Times New Roman" w:hAnsi="Times New Roman"/>
          <w:sz w:val="24"/>
          <w:szCs w:val="24"/>
        </w:rPr>
        <w:t>Электронный</w:t>
      </w:r>
      <w:r>
        <w:rPr>
          <w:rFonts w:ascii="Times New Roman" w:hAnsi="Times New Roman"/>
          <w:sz w:val="24"/>
          <w:szCs w:val="24"/>
          <w:lang w:val="en-US"/>
        </w:rPr>
        <w:t xml:space="preserve"> </w:t>
      </w:r>
      <w:r>
        <w:rPr>
          <w:rFonts w:ascii="Times New Roman" w:hAnsi="Times New Roman"/>
          <w:sz w:val="24"/>
          <w:szCs w:val="24"/>
        </w:rPr>
        <w:t>ресурс</w:t>
      </w:r>
      <w:r>
        <w:rPr>
          <w:rFonts w:ascii="Times New Roman" w:hAnsi="Times New Roman"/>
          <w:sz w:val="24"/>
          <w:szCs w:val="24"/>
          <w:lang w:val="en-US"/>
        </w:rPr>
        <w:t xml:space="preserve">]  </w:t>
      </w:r>
      <w:r>
        <w:rPr>
          <w:rFonts w:ascii="Times New Roman" w:hAnsi="Times New Roman"/>
          <w:sz w:val="24"/>
          <w:szCs w:val="24"/>
        </w:rPr>
        <w:t>КомпьютерПресс</w:t>
      </w:r>
      <w:r>
        <w:rPr>
          <w:rFonts w:ascii="Times New Roman" w:hAnsi="Times New Roman"/>
          <w:sz w:val="24"/>
          <w:szCs w:val="24"/>
          <w:lang w:val="en-US"/>
        </w:rPr>
        <w:t xml:space="preserve">. №6, 2001. / URL: </w:t>
      </w:r>
      <w:r w:rsidR="0030235B">
        <w:fldChar w:fldCharType="begin"/>
      </w:r>
      <w:r w:rsidR="0030235B" w:rsidRPr="00E14C8A">
        <w:rPr>
          <w:lang w:val="en-US"/>
        </w:rPr>
        <w:instrText xml:space="preserve"> HYPERLINK "http://compress.ru/article.aspx?id=10932" \h </w:instrText>
      </w:r>
      <w:r w:rsidR="0030235B">
        <w:fldChar w:fldCharType="separate"/>
      </w:r>
      <w:r>
        <w:rPr>
          <w:rStyle w:val="-"/>
          <w:rFonts w:ascii="Times New Roman" w:hAnsi="Times New Roman"/>
          <w:sz w:val="24"/>
          <w:szCs w:val="24"/>
          <w:lang w:val="en-US"/>
        </w:rPr>
        <w:t>http://compress.ru/article.aspx?id=10932</w:t>
      </w:r>
      <w:r w:rsidR="0030235B">
        <w:rPr>
          <w:rStyle w:val="-"/>
          <w:rFonts w:ascii="Times New Roman" w:hAnsi="Times New Roman"/>
          <w:sz w:val="24"/>
          <w:szCs w:val="24"/>
          <w:lang w:val="en-US"/>
        </w:rPr>
        <w:fldChar w:fldCharType="end"/>
      </w:r>
      <w:r>
        <w:rPr>
          <w:rFonts w:ascii="Times New Roman" w:hAnsi="Times New Roman"/>
          <w:sz w:val="24"/>
          <w:szCs w:val="24"/>
          <w:lang w:val="en-US"/>
        </w:rPr>
        <w:t xml:space="preserve"> (</w:t>
      </w:r>
      <w:r>
        <w:rPr>
          <w:rFonts w:ascii="Times New Roman" w:hAnsi="Times New Roman"/>
          <w:sz w:val="24"/>
          <w:szCs w:val="24"/>
        </w:rPr>
        <w:t>Дата</w:t>
      </w:r>
      <w:r>
        <w:rPr>
          <w:rFonts w:ascii="Times New Roman" w:hAnsi="Times New Roman"/>
          <w:sz w:val="24"/>
          <w:szCs w:val="24"/>
          <w:lang w:val="en-US"/>
        </w:rPr>
        <w:t xml:space="preserve"> </w:t>
      </w:r>
      <w:r>
        <w:rPr>
          <w:rFonts w:ascii="Times New Roman" w:hAnsi="Times New Roman"/>
          <w:sz w:val="24"/>
          <w:szCs w:val="24"/>
        </w:rPr>
        <w:t>обращения</w:t>
      </w:r>
      <w:r>
        <w:rPr>
          <w:rFonts w:ascii="Times New Roman" w:hAnsi="Times New Roman"/>
          <w:sz w:val="24"/>
          <w:szCs w:val="24"/>
          <w:lang w:val="en-US"/>
        </w:rPr>
        <w:t xml:space="preserve"> 16.04.2017)</w:t>
      </w:r>
    </w:p>
  </w:footnote>
  <w:footnote w:id="16">
    <w:p w:rsidR="007A20E6" w:rsidRDefault="007A20E6">
      <w:pPr>
        <w:pStyle w:val="af5"/>
      </w:pPr>
      <w:r>
        <w:rPr>
          <w:rStyle w:val="a4"/>
          <w:rFonts w:ascii="Times New Roman" w:hAnsi="Times New Roman"/>
          <w:sz w:val="24"/>
        </w:rPr>
        <w:footnoteRef/>
      </w:r>
      <w:r>
        <w:rPr>
          <w:rStyle w:val="a4"/>
          <w:rFonts w:ascii="Times New Roman" w:hAnsi="Times New Roman"/>
          <w:sz w:val="24"/>
        </w:rPr>
        <w:tab/>
      </w:r>
      <w:r>
        <w:rPr>
          <w:rFonts w:ascii="Times New Roman" w:hAnsi="Times New Roman"/>
          <w:sz w:val="32"/>
          <w:szCs w:val="24"/>
        </w:rPr>
        <w:t xml:space="preserve"> </w:t>
      </w:r>
      <w:r>
        <w:rPr>
          <w:rFonts w:ascii="Times New Roman" w:hAnsi="Times New Roman"/>
          <w:sz w:val="24"/>
          <w:szCs w:val="24"/>
        </w:rPr>
        <w:t xml:space="preserve">Елманова Н. Web-порталы: классификация и назначение. // [Электронный ресурс]  КомпьютерПресс. №6, 2001. / URL: </w:t>
      </w:r>
      <w:hyperlink r:id="rId4">
        <w:r>
          <w:rPr>
            <w:rStyle w:val="-"/>
            <w:rFonts w:ascii="Times New Roman" w:hAnsi="Times New Roman"/>
            <w:sz w:val="24"/>
            <w:szCs w:val="24"/>
          </w:rPr>
          <w:t>http://compress.ru/article.aspx?id=10932</w:t>
        </w:r>
      </w:hyperlink>
      <w:r>
        <w:rPr>
          <w:rFonts w:ascii="Times New Roman" w:hAnsi="Times New Roman"/>
          <w:sz w:val="24"/>
          <w:szCs w:val="24"/>
        </w:rPr>
        <w:t xml:space="preserve"> (Дата обращения 16.04.2017)</w:t>
      </w:r>
    </w:p>
  </w:footnote>
  <w:footnote w:id="17">
    <w:p w:rsidR="007A20E6" w:rsidRPr="00E95184" w:rsidRDefault="007A20E6">
      <w:pPr>
        <w:pStyle w:val="af5"/>
        <w:rPr>
          <w:lang w:val="en-US"/>
        </w:rPr>
      </w:pPr>
      <w:r>
        <w:rPr>
          <w:rStyle w:val="a4"/>
          <w:rFonts w:ascii="Times New Roman" w:hAnsi="Times New Roman"/>
          <w:sz w:val="24"/>
          <w:szCs w:val="24"/>
        </w:rPr>
        <w:footnoteRef/>
      </w:r>
      <w:r w:rsidRPr="00E95184">
        <w:rPr>
          <w:rStyle w:val="a4"/>
          <w:rFonts w:ascii="Times New Roman" w:hAnsi="Times New Roman"/>
          <w:sz w:val="24"/>
          <w:szCs w:val="24"/>
          <w:lang w:val="en-US"/>
        </w:rPr>
        <w:tab/>
      </w:r>
      <w:r>
        <w:rPr>
          <w:rFonts w:ascii="Times New Roman" w:hAnsi="Times New Roman"/>
          <w:sz w:val="24"/>
          <w:szCs w:val="24"/>
          <w:lang w:val="en-US"/>
        </w:rPr>
        <w:t xml:space="preserve"> </w:t>
      </w:r>
      <w:proofErr w:type="spellStart"/>
      <w:r>
        <w:rPr>
          <w:rFonts w:ascii="Times New Roman" w:hAnsi="Times New Roman"/>
          <w:sz w:val="24"/>
          <w:szCs w:val="24"/>
          <w:lang w:val="en-US"/>
        </w:rPr>
        <w:t>Tatnall</w:t>
      </w:r>
      <w:proofErr w:type="spellEnd"/>
      <w:r>
        <w:rPr>
          <w:rFonts w:ascii="Times New Roman" w:hAnsi="Times New Roman"/>
          <w:sz w:val="24"/>
          <w:szCs w:val="24"/>
          <w:lang w:val="en-US"/>
        </w:rPr>
        <w:t>, Arthur. Encyclopedia of Portal Technologies and Applications. Hershey</w:t>
      </w:r>
      <w:r w:rsidRPr="00E95184">
        <w:rPr>
          <w:rFonts w:ascii="Times New Roman" w:hAnsi="Times New Roman"/>
          <w:sz w:val="24"/>
          <w:szCs w:val="24"/>
          <w:lang w:val="en-US"/>
        </w:rPr>
        <w:t xml:space="preserve">, </w:t>
      </w:r>
      <w:r>
        <w:rPr>
          <w:rFonts w:ascii="Times New Roman" w:hAnsi="Times New Roman"/>
          <w:sz w:val="24"/>
          <w:szCs w:val="24"/>
          <w:lang w:val="en-US"/>
        </w:rPr>
        <w:t>New</w:t>
      </w:r>
      <w:r w:rsidRPr="00E95184">
        <w:rPr>
          <w:rFonts w:ascii="Times New Roman" w:hAnsi="Times New Roman"/>
          <w:sz w:val="24"/>
          <w:szCs w:val="24"/>
          <w:lang w:val="en-US"/>
        </w:rPr>
        <w:t xml:space="preserve"> </w:t>
      </w:r>
      <w:r>
        <w:rPr>
          <w:rFonts w:ascii="Times New Roman" w:hAnsi="Times New Roman"/>
          <w:sz w:val="24"/>
          <w:szCs w:val="24"/>
          <w:lang w:val="en-US"/>
        </w:rPr>
        <w:t>York</w:t>
      </w:r>
      <w:r w:rsidRPr="00E95184">
        <w:rPr>
          <w:rFonts w:ascii="Times New Roman" w:hAnsi="Times New Roman"/>
          <w:sz w:val="24"/>
          <w:szCs w:val="24"/>
          <w:lang w:val="en-US"/>
        </w:rPr>
        <w:t xml:space="preserve">, </w:t>
      </w:r>
      <w:r>
        <w:rPr>
          <w:rFonts w:ascii="Times New Roman" w:hAnsi="Times New Roman"/>
          <w:sz w:val="24"/>
          <w:szCs w:val="24"/>
          <w:lang w:val="en-US"/>
        </w:rPr>
        <w:t>London</w:t>
      </w:r>
      <w:r w:rsidRPr="00E95184">
        <w:rPr>
          <w:rFonts w:ascii="Times New Roman" w:hAnsi="Times New Roman"/>
          <w:sz w:val="24"/>
          <w:szCs w:val="24"/>
          <w:lang w:val="en-US"/>
        </w:rPr>
        <w:t xml:space="preserve">: </w:t>
      </w:r>
      <w:r>
        <w:rPr>
          <w:rFonts w:ascii="Times New Roman" w:hAnsi="Times New Roman"/>
          <w:sz w:val="24"/>
          <w:szCs w:val="24"/>
          <w:lang w:val="en-US"/>
        </w:rPr>
        <w:t>Idea</w:t>
      </w:r>
      <w:r w:rsidRPr="00E95184">
        <w:rPr>
          <w:rFonts w:ascii="Times New Roman" w:hAnsi="Times New Roman"/>
          <w:sz w:val="24"/>
          <w:szCs w:val="24"/>
          <w:lang w:val="en-US"/>
        </w:rPr>
        <w:t xml:space="preserve"> </w:t>
      </w:r>
      <w:r>
        <w:rPr>
          <w:rFonts w:ascii="Times New Roman" w:hAnsi="Times New Roman"/>
          <w:sz w:val="24"/>
          <w:szCs w:val="24"/>
          <w:lang w:val="en-US"/>
        </w:rPr>
        <w:t>Group</w:t>
      </w:r>
      <w:r w:rsidRPr="00E95184">
        <w:rPr>
          <w:rFonts w:ascii="Times New Roman" w:hAnsi="Times New Roman"/>
          <w:sz w:val="24"/>
          <w:szCs w:val="24"/>
          <w:lang w:val="en-US"/>
        </w:rPr>
        <w:t xml:space="preserve"> </w:t>
      </w:r>
      <w:r>
        <w:rPr>
          <w:rFonts w:ascii="Times New Roman" w:hAnsi="Times New Roman"/>
          <w:sz w:val="24"/>
          <w:szCs w:val="24"/>
          <w:lang w:val="en-US"/>
        </w:rPr>
        <w:t>Inc</w:t>
      </w:r>
      <w:r w:rsidRPr="00E95184">
        <w:rPr>
          <w:rFonts w:ascii="Times New Roman" w:hAnsi="Times New Roman"/>
          <w:sz w:val="24"/>
          <w:szCs w:val="24"/>
          <w:lang w:val="en-US"/>
        </w:rPr>
        <w:t xml:space="preserve"> (</w:t>
      </w:r>
      <w:r>
        <w:rPr>
          <w:rFonts w:ascii="Times New Roman" w:hAnsi="Times New Roman"/>
          <w:sz w:val="24"/>
          <w:szCs w:val="24"/>
          <w:lang w:val="en-US"/>
        </w:rPr>
        <w:t>IGI</w:t>
      </w:r>
      <w:r w:rsidRPr="00E95184">
        <w:rPr>
          <w:rFonts w:ascii="Times New Roman" w:hAnsi="Times New Roman"/>
          <w:sz w:val="24"/>
          <w:szCs w:val="24"/>
          <w:lang w:val="en-US"/>
        </w:rPr>
        <w:t xml:space="preserve">), 2007. </w:t>
      </w:r>
      <w:r>
        <w:rPr>
          <w:rFonts w:ascii="Times New Roman" w:hAnsi="Times New Roman"/>
          <w:sz w:val="24"/>
          <w:szCs w:val="24"/>
          <w:lang w:val="en-US"/>
        </w:rPr>
        <w:t>P</w:t>
      </w:r>
      <w:r w:rsidRPr="00E95184">
        <w:rPr>
          <w:rFonts w:ascii="Times New Roman" w:hAnsi="Times New Roman"/>
          <w:sz w:val="24"/>
          <w:szCs w:val="24"/>
          <w:lang w:val="en-US"/>
        </w:rPr>
        <w:t>. 19.</w:t>
      </w:r>
    </w:p>
  </w:footnote>
  <w:footnote w:id="18">
    <w:p w:rsidR="007A20E6" w:rsidRPr="00E95184" w:rsidRDefault="007A20E6">
      <w:pPr>
        <w:pStyle w:val="af5"/>
        <w:rPr>
          <w:lang w:val="en-US"/>
        </w:rPr>
      </w:pPr>
      <w:r>
        <w:rPr>
          <w:rStyle w:val="a4"/>
          <w:rFonts w:ascii="Times New Roman" w:hAnsi="Times New Roman"/>
          <w:sz w:val="24"/>
        </w:rPr>
        <w:footnoteRef/>
      </w:r>
      <w:r w:rsidRPr="00E95184">
        <w:rPr>
          <w:rStyle w:val="a4"/>
          <w:rFonts w:ascii="Times New Roman" w:hAnsi="Times New Roman"/>
          <w:sz w:val="24"/>
          <w:lang w:val="en-US"/>
        </w:rPr>
        <w:tab/>
      </w:r>
      <w:r w:rsidRPr="00E95184">
        <w:rPr>
          <w:rFonts w:ascii="Times New Roman" w:hAnsi="Times New Roman"/>
          <w:sz w:val="24"/>
          <w:lang w:val="en-US"/>
        </w:rPr>
        <w:t xml:space="preserve"> </w:t>
      </w:r>
      <w:r>
        <w:rPr>
          <w:rFonts w:ascii="Times New Roman" w:hAnsi="Times New Roman"/>
          <w:sz w:val="24"/>
        </w:rPr>
        <w:t>Там</w:t>
      </w:r>
      <w:r w:rsidRPr="00E95184">
        <w:rPr>
          <w:rFonts w:ascii="Times New Roman" w:hAnsi="Times New Roman"/>
          <w:sz w:val="24"/>
          <w:lang w:val="en-US"/>
        </w:rPr>
        <w:t xml:space="preserve"> </w:t>
      </w:r>
      <w:r>
        <w:rPr>
          <w:rFonts w:ascii="Times New Roman" w:hAnsi="Times New Roman"/>
          <w:sz w:val="24"/>
        </w:rPr>
        <w:t>же</w:t>
      </w:r>
      <w:r w:rsidRPr="00E95184">
        <w:rPr>
          <w:rFonts w:ascii="Times New Roman" w:hAnsi="Times New Roman"/>
          <w:sz w:val="24"/>
          <w:lang w:val="en-US"/>
        </w:rPr>
        <w:t>. P. 19.</w:t>
      </w:r>
    </w:p>
  </w:footnote>
  <w:footnote w:id="19">
    <w:p w:rsidR="007A20E6" w:rsidRDefault="007A20E6">
      <w:pPr>
        <w:pStyle w:val="af5"/>
      </w:pPr>
      <w:r>
        <w:rPr>
          <w:rStyle w:val="a4"/>
          <w:rFonts w:ascii="Times New Roman" w:hAnsi="Times New Roman"/>
          <w:sz w:val="24"/>
          <w:szCs w:val="24"/>
        </w:rPr>
        <w:footnoteRef/>
      </w:r>
      <w:r w:rsidRPr="00E95184">
        <w:rPr>
          <w:rStyle w:val="a4"/>
          <w:rFonts w:ascii="Times New Roman" w:hAnsi="Times New Roman"/>
          <w:sz w:val="24"/>
          <w:szCs w:val="24"/>
          <w:lang w:val="en-US"/>
        </w:rPr>
        <w:tab/>
      </w:r>
      <w:r>
        <w:rPr>
          <w:rFonts w:ascii="Times New Roman" w:hAnsi="Times New Roman"/>
          <w:sz w:val="24"/>
          <w:szCs w:val="24"/>
          <w:lang w:val="en-US"/>
        </w:rPr>
        <w:t xml:space="preserve"> </w:t>
      </w:r>
      <w:proofErr w:type="spellStart"/>
      <w:r>
        <w:rPr>
          <w:rFonts w:ascii="Times New Roman" w:hAnsi="Times New Roman"/>
          <w:sz w:val="24"/>
          <w:szCs w:val="24"/>
          <w:lang w:val="en-US"/>
        </w:rPr>
        <w:t>Chapko</w:t>
      </w:r>
      <w:proofErr w:type="spellEnd"/>
      <w:r>
        <w:rPr>
          <w:rFonts w:ascii="Times New Roman" w:hAnsi="Times New Roman"/>
          <w:sz w:val="24"/>
          <w:szCs w:val="24"/>
          <w:lang w:val="en-US"/>
        </w:rPr>
        <w:t xml:space="preserve"> A., </w:t>
      </w:r>
      <w:proofErr w:type="spellStart"/>
      <w:r>
        <w:rPr>
          <w:rFonts w:ascii="Times New Roman" w:hAnsi="Times New Roman"/>
          <w:sz w:val="24"/>
          <w:szCs w:val="24"/>
          <w:lang w:val="en-US"/>
        </w:rPr>
        <w:t>Emprich</w:t>
      </w:r>
      <w:proofErr w:type="spellEnd"/>
      <w:r>
        <w:rPr>
          <w:rFonts w:ascii="Times New Roman" w:hAnsi="Times New Roman"/>
          <w:sz w:val="24"/>
          <w:szCs w:val="24"/>
          <w:lang w:val="en-US"/>
        </w:rPr>
        <w:t xml:space="preserve"> A., </w:t>
      </w:r>
      <w:proofErr w:type="spellStart"/>
      <w:proofErr w:type="gramStart"/>
      <w:r>
        <w:rPr>
          <w:rFonts w:ascii="Times New Roman" w:hAnsi="Times New Roman"/>
          <w:sz w:val="24"/>
          <w:szCs w:val="24"/>
          <w:lang w:val="en-US"/>
        </w:rPr>
        <w:t>Werth</w:t>
      </w:r>
      <w:proofErr w:type="spellEnd"/>
      <w:proofErr w:type="gramEnd"/>
      <w:r>
        <w:rPr>
          <w:rFonts w:ascii="Times New Roman" w:hAnsi="Times New Roman"/>
          <w:sz w:val="24"/>
          <w:szCs w:val="24"/>
          <w:lang w:val="en-US"/>
        </w:rPr>
        <w:t xml:space="preserve"> D. </w:t>
      </w:r>
      <w:proofErr w:type="spellStart"/>
      <w:r>
        <w:rPr>
          <w:rFonts w:ascii="Times New Roman" w:hAnsi="Times New Roman"/>
          <w:sz w:val="24"/>
          <w:szCs w:val="24"/>
          <w:lang w:val="en-US"/>
        </w:rPr>
        <w:t>Prosumerization</w:t>
      </w:r>
      <w:proofErr w:type="spellEnd"/>
      <w:r>
        <w:rPr>
          <w:rFonts w:ascii="Times New Roman" w:hAnsi="Times New Roman"/>
          <w:sz w:val="24"/>
          <w:szCs w:val="24"/>
          <w:lang w:val="en-US"/>
        </w:rPr>
        <w:t xml:space="preserve"> of mobile service provision: A conceptual approach // Web Portal Design, Implementation, Integration, and Optimization / edited by Jana </w:t>
      </w:r>
      <w:proofErr w:type="spellStart"/>
      <w:r>
        <w:rPr>
          <w:rFonts w:ascii="Times New Roman" w:hAnsi="Times New Roman"/>
          <w:sz w:val="24"/>
          <w:szCs w:val="24"/>
          <w:lang w:val="en-US"/>
        </w:rPr>
        <w:t>Polgar</w:t>
      </w:r>
      <w:proofErr w:type="spellEnd"/>
      <w:r>
        <w:rPr>
          <w:rFonts w:ascii="Times New Roman" w:hAnsi="Times New Roman"/>
          <w:sz w:val="24"/>
          <w:szCs w:val="24"/>
          <w:lang w:val="en-US"/>
        </w:rPr>
        <w:t xml:space="preserve"> and Greg Adamson / </w:t>
      </w:r>
      <w:proofErr w:type="spellStart"/>
      <w:r>
        <w:rPr>
          <w:rFonts w:ascii="Times New Roman" w:hAnsi="Times New Roman"/>
          <w:sz w:val="24"/>
          <w:szCs w:val="24"/>
          <w:lang w:val="en-US"/>
        </w:rPr>
        <w:t>Herhey</w:t>
      </w:r>
      <w:proofErr w:type="spellEnd"/>
      <w:r>
        <w:rPr>
          <w:rFonts w:ascii="Times New Roman" w:hAnsi="Times New Roman"/>
          <w:sz w:val="24"/>
          <w:szCs w:val="24"/>
          <w:lang w:val="en-US"/>
        </w:rPr>
        <w:t>: IGI Global, 2013. P</w:t>
      </w:r>
      <w:r w:rsidRPr="00E95184">
        <w:rPr>
          <w:rFonts w:ascii="Times New Roman" w:hAnsi="Times New Roman"/>
          <w:sz w:val="24"/>
          <w:szCs w:val="24"/>
        </w:rPr>
        <w:t xml:space="preserve">. 218. </w:t>
      </w:r>
    </w:p>
  </w:footnote>
  <w:footnote w:id="20">
    <w:p w:rsidR="007A20E6" w:rsidRDefault="007A20E6">
      <w:pPr>
        <w:pStyle w:val="af5"/>
      </w:pPr>
      <w:r>
        <w:rPr>
          <w:rFonts w:ascii="Times New Roman" w:hAnsi="Times New Roman"/>
          <w:sz w:val="24"/>
          <w:szCs w:val="24"/>
          <w:vertAlign w:val="superscript"/>
          <w:lang w:val="en-US"/>
        </w:rPr>
        <w:footnoteRef/>
      </w:r>
      <w:r w:rsidRPr="00E95184">
        <w:rPr>
          <w:rFonts w:ascii="Times New Roman" w:hAnsi="Times New Roman"/>
          <w:sz w:val="24"/>
          <w:szCs w:val="24"/>
          <w:vertAlign w:val="superscript"/>
        </w:rPr>
        <w:tab/>
        <w:t xml:space="preserve"> </w:t>
      </w:r>
      <w:r w:rsidRPr="00E95184">
        <w:rPr>
          <w:rFonts w:ascii="Times New Roman" w:hAnsi="Times New Roman"/>
          <w:sz w:val="24"/>
          <w:szCs w:val="24"/>
        </w:rPr>
        <w:t>Там же.</w:t>
      </w:r>
    </w:p>
  </w:footnote>
  <w:footnote w:id="21">
    <w:p w:rsidR="007A20E6" w:rsidRDefault="007A20E6">
      <w:pPr>
        <w:pStyle w:val="af5"/>
        <w:jc w:val="both"/>
      </w:pPr>
      <w:r w:rsidRPr="00A127FE">
        <w:rPr>
          <w:rStyle w:val="a4"/>
          <w:rFonts w:ascii="Times New Roman" w:hAnsi="Times New Roman"/>
          <w:sz w:val="24"/>
          <w:szCs w:val="24"/>
        </w:rPr>
        <w:footnoteRef/>
      </w:r>
      <w:r>
        <w:rPr>
          <w:sz w:val="24"/>
          <w:szCs w:val="24"/>
        </w:rPr>
        <w:t xml:space="preserve"> </w:t>
      </w:r>
      <w:r>
        <w:rPr>
          <w:rFonts w:ascii="Times New Roman" w:hAnsi="Times New Roman"/>
          <w:sz w:val="24"/>
          <w:szCs w:val="24"/>
        </w:rPr>
        <w:t xml:space="preserve">Адаптивный дизайн.  Пособие для разработчиков// [Электронный источник] </w:t>
      </w:r>
      <w:r>
        <w:rPr>
          <w:rFonts w:ascii="Times New Roman" w:hAnsi="Times New Roman"/>
          <w:sz w:val="24"/>
          <w:szCs w:val="24"/>
          <w:lang w:val="en-US"/>
        </w:rPr>
        <w:t>URL</w:t>
      </w:r>
      <w:r>
        <w:rPr>
          <w:rFonts w:ascii="Times New Roman" w:hAnsi="Times New Roman"/>
          <w:sz w:val="24"/>
          <w:szCs w:val="24"/>
        </w:rPr>
        <w:t xml:space="preserve">: </w:t>
      </w:r>
      <w:hyperlink r:id="rId5">
        <w:r>
          <w:rPr>
            <w:rStyle w:val="-"/>
            <w:rFonts w:ascii="Times New Roman" w:hAnsi="Times New Roman"/>
            <w:sz w:val="24"/>
            <w:szCs w:val="24"/>
          </w:rPr>
          <w:t>https://developers.google.com/webmasters/mobile-sites/mobile-seo/responsive-design?hl=ru</w:t>
        </w:r>
      </w:hyperlink>
      <w:r>
        <w:rPr>
          <w:rFonts w:ascii="Times New Roman" w:hAnsi="Times New Roman"/>
          <w:sz w:val="24"/>
          <w:szCs w:val="24"/>
        </w:rPr>
        <w:t xml:space="preserve"> (дата обращения 14.03.2017).</w:t>
      </w:r>
    </w:p>
  </w:footnote>
  <w:footnote w:id="22">
    <w:p w:rsidR="007A20E6" w:rsidRPr="001A441F" w:rsidRDefault="007A20E6">
      <w:pPr>
        <w:pStyle w:val="af5"/>
        <w:rPr>
          <w:rFonts w:ascii="Times New Roman" w:hAnsi="Times New Roman"/>
          <w:lang w:val="en-US"/>
        </w:rPr>
      </w:pPr>
      <w:r w:rsidRPr="00A127FE">
        <w:rPr>
          <w:rStyle w:val="a4"/>
          <w:rFonts w:ascii="Times New Roman" w:hAnsi="Times New Roman"/>
          <w:sz w:val="24"/>
        </w:rPr>
        <w:footnoteRef/>
      </w:r>
      <w:r w:rsidRPr="001A441F">
        <w:rPr>
          <w:rFonts w:ascii="Times New Roman" w:hAnsi="Times New Roman"/>
          <w:sz w:val="24"/>
          <w:lang w:val="en-US"/>
        </w:rPr>
        <w:t xml:space="preserve"> </w:t>
      </w:r>
      <w:r w:rsidRPr="00A127FE">
        <w:rPr>
          <w:rFonts w:ascii="Times New Roman" w:hAnsi="Times New Roman"/>
          <w:sz w:val="24"/>
        </w:rPr>
        <w:t>Там</w:t>
      </w:r>
      <w:r w:rsidRPr="001A441F">
        <w:rPr>
          <w:rFonts w:ascii="Times New Roman" w:hAnsi="Times New Roman"/>
          <w:sz w:val="24"/>
          <w:lang w:val="en-US"/>
        </w:rPr>
        <w:t xml:space="preserve"> </w:t>
      </w:r>
      <w:r w:rsidRPr="00A127FE">
        <w:rPr>
          <w:rFonts w:ascii="Times New Roman" w:hAnsi="Times New Roman"/>
          <w:sz w:val="24"/>
        </w:rPr>
        <w:t>же</w:t>
      </w:r>
      <w:r w:rsidRPr="001A441F">
        <w:rPr>
          <w:rFonts w:ascii="Times New Roman" w:hAnsi="Times New Roman"/>
          <w:sz w:val="24"/>
          <w:lang w:val="en-US"/>
        </w:rPr>
        <w:t xml:space="preserve">. </w:t>
      </w:r>
    </w:p>
  </w:footnote>
  <w:footnote w:id="23">
    <w:p w:rsidR="007A20E6" w:rsidRPr="00BB53BB" w:rsidRDefault="007A20E6">
      <w:pPr>
        <w:pStyle w:val="af5"/>
        <w:rPr>
          <w:rFonts w:ascii="Times New Roman" w:hAnsi="Times New Roman"/>
          <w:sz w:val="24"/>
          <w:szCs w:val="24"/>
          <w:lang w:val="en-US"/>
        </w:rPr>
      </w:pPr>
      <w:r w:rsidRPr="00BB53BB">
        <w:rPr>
          <w:rStyle w:val="a4"/>
          <w:rFonts w:ascii="Times New Roman" w:hAnsi="Times New Roman"/>
          <w:sz w:val="24"/>
          <w:szCs w:val="24"/>
        </w:rPr>
        <w:footnoteRef/>
      </w:r>
      <w:r w:rsidRPr="00BB53BB">
        <w:rPr>
          <w:rFonts w:ascii="Times New Roman" w:hAnsi="Times New Roman"/>
          <w:sz w:val="24"/>
          <w:szCs w:val="24"/>
          <w:lang w:val="en-US"/>
        </w:rPr>
        <w:t xml:space="preserve"> Media queries publication history // [</w:t>
      </w:r>
      <w:r w:rsidRPr="00BB53BB">
        <w:rPr>
          <w:rFonts w:ascii="Times New Roman" w:hAnsi="Times New Roman"/>
          <w:sz w:val="24"/>
          <w:szCs w:val="24"/>
        </w:rPr>
        <w:t>Электронный</w:t>
      </w:r>
      <w:r w:rsidRPr="00BB53BB">
        <w:rPr>
          <w:rFonts w:ascii="Times New Roman" w:hAnsi="Times New Roman"/>
          <w:sz w:val="24"/>
          <w:szCs w:val="24"/>
          <w:lang w:val="en-US"/>
        </w:rPr>
        <w:t xml:space="preserve"> </w:t>
      </w:r>
      <w:r w:rsidRPr="00BB53BB">
        <w:rPr>
          <w:rFonts w:ascii="Times New Roman" w:hAnsi="Times New Roman"/>
          <w:sz w:val="24"/>
          <w:szCs w:val="24"/>
        </w:rPr>
        <w:t>ресурс</w:t>
      </w:r>
      <w:r w:rsidRPr="00BB53BB">
        <w:rPr>
          <w:rFonts w:ascii="Times New Roman" w:hAnsi="Times New Roman"/>
          <w:sz w:val="24"/>
          <w:szCs w:val="24"/>
          <w:lang w:val="en-US"/>
        </w:rPr>
        <w:t xml:space="preserve">] </w:t>
      </w:r>
      <w:r w:rsidRPr="00BB53BB">
        <w:rPr>
          <w:rFonts w:ascii="Times New Roman" w:hAnsi="Times New Roman"/>
          <w:color w:val="333333"/>
          <w:sz w:val="24"/>
          <w:szCs w:val="24"/>
          <w:shd w:val="clear" w:color="auto" w:fill="FFFFFF"/>
          <w:lang w:val="en-US"/>
        </w:rPr>
        <w:t>The World Wide Web Consortium</w:t>
      </w:r>
      <w:r w:rsidRPr="00BB53BB">
        <w:rPr>
          <w:rFonts w:ascii="Times New Roman" w:hAnsi="Times New Roman"/>
          <w:sz w:val="24"/>
          <w:szCs w:val="24"/>
          <w:lang w:val="en-US"/>
        </w:rPr>
        <w:t xml:space="preserve"> / URL: </w:t>
      </w:r>
      <w:r w:rsidR="0030235B">
        <w:fldChar w:fldCharType="begin"/>
      </w:r>
      <w:r w:rsidR="0030235B" w:rsidRPr="00E14C8A">
        <w:rPr>
          <w:lang w:val="en-US"/>
        </w:rPr>
        <w:instrText xml:space="preserve"> HYPERLINK "https://www.w3.org/standards/history/css3-mediaqueries" </w:instrText>
      </w:r>
      <w:r w:rsidR="0030235B">
        <w:fldChar w:fldCharType="separate"/>
      </w:r>
      <w:r w:rsidRPr="00BB53BB">
        <w:rPr>
          <w:rStyle w:val="afb"/>
          <w:rFonts w:ascii="Times New Roman" w:hAnsi="Times New Roman"/>
          <w:sz w:val="24"/>
          <w:szCs w:val="24"/>
          <w:lang w:val="en-US"/>
        </w:rPr>
        <w:t>https://www.w3.org/standards/history/css3-mediaqueries</w:t>
      </w:r>
      <w:r w:rsidR="0030235B">
        <w:rPr>
          <w:rStyle w:val="afb"/>
          <w:rFonts w:ascii="Times New Roman" w:hAnsi="Times New Roman"/>
          <w:sz w:val="24"/>
          <w:szCs w:val="24"/>
          <w:lang w:val="en-US"/>
        </w:rPr>
        <w:fldChar w:fldCharType="end"/>
      </w:r>
      <w:r w:rsidRPr="00BB53BB">
        <w:rPr>
          <w:rFonts w:ascii="Times New Roman" w:hAnsi="Times New Roman"/>
          <w:sz w:val="24"/>
          <w:szCs w:val="24"/>
          <w:lang w:val="en-US"/>
        </w:rPr>
        <w:t xml:space="preserve"> (</w:t>
      </w:r>
      <w:r w:rsidRPr="00BB53BB">
        <w:rPr>
          <w:rFonts w:ascii="Times New Roman" w:hAnsi="Times New Roman"/>
          <w:sz w:val="24"/>
          <w:szCs w:val="24"/>
        </w:rPr>
        <w:t>Дата</w:t>
      </w:r>
      <w:r w:rsidRPr="00BB53BB">
        <w:rPr>
          <w:rFonts w:ascii="Times New Roman" w:hAnsi="Times New Roman"/>
          <w:sz w:val="24"/>
          <w:szCs w:val="24"/>
          <w:lang w:val="en-US"/>
        </w:rPr>
        <w:t xml:space="preserve"> </w:t>
      </w:r>
      <w:r w:rsidRPr="00BB53BB">
        <w:rPr>
          <w:rFonts w:ascii="Times New Roman" w:hAnsi="Times New Roman"/>
          <w:sz w:val="24"/>
          <w:szCs w:val="24"/>
        </w:rPr>
        <w:t>обращения</w:t>
      </w:r>
      <w:r w:rsidRPr="00BB53BB">
        <w:rPr>
          <w:rFonts w:ascii="Times New Roman" w:hAnsi="Times New Roman"/>
          <w:sz w:val="24"/>
          <w:szCs w:val="24"/>
          <w:lang w:val="en-US"/>
        </w:rPr>
        <w:t xml:space="preserve"> 01.05.2017)</w:t>
      </w:r>
    </w:p>
  </w:footnote>
  <w:footnote w:id="24">
    <w:p w:rsidR="007A20E6" w:rsidRPr="00904FE7" w:rsidRDefault="007A20E6" w:rsidP="00904FE7">
      <w:pPr>
        <w:pStyle w:val="af5"/>
        <w:rPr>
          <w:rFonts w:ascii="Times New Roman" w:hAnsi="Times New Roman"/>
          <w:sz w:val="24"/>
          <w:szCs w:val="24"/>
          <w:lang w:val="en-US"/>
        </w:rPr>
      </w:pPr>
      <w:r w:rsidRPr="00904FE7">
        <w:rPr>
          <w:rStyle w:val="a4"/>
          <w:rFonts w:ascii="Times New Roman" w:hAnsi="Times New Roman"/>
          <w:sz w:val="24"/>
          <w:szCs w:val="24"/>
        </w:rPr>
        <w:footnoteRef/>
      </w:r>
      <w:r w:rsidRPr="00904FE7">
        <w:rPr>
          <w:rFonts w:ascii="Times New Roman" w:hAnsi="Times New Roman"/>
          <w:sz w:val="24"/>
          <w:szCs w:val="24"/>
          <w:lang w:val="en-US"/>
        </w:rPr>
        <w:t xml:space="preserve"> Descriptions of all CSS specifications // [</w:t>
      </w:r>
      <w:r w:rsidRPr="00904FE7">
        <w:rPr>
          <w:rFonts w:ascii="Times New Roman" w:hAnsi="Times New Roman"/>
          <w:sz w:val="24"/>
          <w:szCs w:val="24"/>
        </w:rPr>
        <w:t>Электронный</w:t>
      </w:r>
      <w:r w:rsidRPr="00904FE7">
        <w:rPr>
          <w:rFonts w:ascii="Times New Roman" w:hAnsi="Times New Roman"/>
          <w:sz w:val="24"/>
          <w:szCs w:val="24"/>
          <w:lang w:val="en-US"/>
        </w:rPr>
        <w:t xml:space="preserve"> </w:t>
      </w:r>
      <w:r w:rsidRPr="00904FE7">
        <w:rPr>
          <w:rFonts w:ascii="Times New Roman" w:hAnsi="Times New Roman"/>
          <w:sz w:val="24"/>
          <w:szCs w:val="24"/>
        </w:rPr>
        <w:t>ресурс</w:t>
      </w:r>
      <w:r w:rsidRPr="00904FE7">
        <w:rPr>
          <w:rFonts w:ascii="Times New Roman" w:hAnsi="Times New Roman"/>
          <w:sz w:val="24"/>
          <w:szCs w:val="24"/>
          <w:lang w:val="en-US"/>
        </w:rPr>
        <w:t xml:space="preserve">] </w:t>
      </w:r>
      <w:r w:rsidRPr="00BB53BB">
        <w:rPr>
          <w:rFonts w:ascii="Times New Roman" w:hAnsi="Times New Roman"/>
          <w:color w:val="333333"/>
          <w:sz w:val="24"/>
          <w:szCs w:val="24"/>
          <w:shd w:val="clear" w:color="auto" w:fill="FFFFFF"/>
          <w:lang w:val="en-US"/>
        </w:rPr>
        <w:t>The World Wide Web Consortium</w:t>
      </w:r>
      <w:r w:rsidRPr="00BB53BB">
        <w:rPr>
          <w:rFonts w:ascii="Times New Roman" w:hAnsi="Times New Roman"/>
          <w:sz w:val="24"/>
          <w:szCs w:val="24"/>
          <w:lang w:val="en-US"/>
        </w:rPr>
        <w:t xml:space="preserve"> </w:t>
      </w:r>
      <w:r w:rsidRPr="00904FE7">
        <w:rPr>
          <w:rFonts w:ascii="Times New Roman" w:hAnsi="Times New Roman"/>
          <w:sz w:val="24"/>
          <w:szCs w:val="24"/>
          <w:lang w:val="en-US"/>
        </w:rPr>
        <w:t xml:space="preserve">/ URL: </w:t>
      </w:r>
      <w:r w:rsidR="0030235B">
        <w:fldChar w:fldCharType="begin"/>
      </w:r>
      <w:r w:rsidR="0030235B" w:rsidRPr="00E14C8A">
        <w:rPr>
          <w:lang w:val="en-US"/>
        </w:rPr>
        <w:instrText xml:space="preserve"> HYPERLINK "https://www.w3.org/Style/CSS/specs" \l "mediaqueries" </w:instrText>
      </w:r>
      <w:r w:rsidR="0030235B">
        <w:fldChar w:fldCharType="separate"/>
      </w:r>
      <w:r w:rsidRPr="00904FE7">
        <w:rPr>
          <w:rStyle w:val="afb"/>
          <w:rFonts w:ascii="Times New Roman" w:hAnsi="Times New Roman"/>
          <w:sz w:val="24"/>
          <w:szCs w:val="24"/>
          <w:lang w:val="en-US"/>
        </w:rPr>
        <w:t>https://www.w3.org/Style/CSS/specs#mediaqueries</w:t>
      </w:r>
      <w:r w:rsidR="0030235B">
        <w:rPr>
          <w:rStyle w:val="afb"/>
          <w:rFonts w:ascii="Times New Roman" w:hAnsi="Times New Roman"/>
          <w:sz w:val="24"/>
          <w:szCs w:val="24"/>
          <w:lang w:val="en-US"/>
        </w:rPr>
        <w:fldChar w:fldCharType="end"/>
      </w:r>
      <w:r w:rsidRPr="00904FE7">
        <w:rPr>
          <w:rFonts w:ascii="Times New Roman" w:hAnsi="Times New Roman"/>
          <w:sz w:val="24"/>
          <w:szCs w:val="24"/>
          <w:lang w:val="en-US"/>
        </w:rPr>
        <w:t xml:space="preserve"> (</w:t>
      </w:r>
      <w:r w:rsidRPr="00904FE7">
        <w:rPr>
          <w:rFonts w:ascii="Times New Roman" w:hAnsi="Times New Roman"/>
          <w:sz w:val="24"/>
          <w:szCs w:val="24"/>
        </w:rPr>
        <w:t>Дата</w:t>
      </w:r>
      <w:r w:rsidRPr="00904FE7">
        <w:rPr>
          <w:rFonts w:ascii="Times New Roman" w:hAnsi="Times New Roman"/>
          <w:sz w:val="24"/>
          <w:szCs w:val="24"/>
          <w:lang w:val="en-US"/>
        </w:rPr>
        <w:t xml:space="preserve"> </w:t>
      </w:r>
      <w:r w:rsidRPr="00904FE7">
        <w:rPr>
          <w:rFonts w:ascii="Times New Roman" w:hAnsi="Times New Roman"/>
          <w:sz w:val="24"/>
          <w:szCs w:val="24"/>
        </w:rPr>
        <w:t>обращения</w:t>
      </w:r>
      <w:r w:rsidRPr="00904FE7">
        <w:rPr>
          <w:rFonts w:ascii="Times New Roman" w:hAnsi="Times New Roman"/>
          <w:sz w:val="24"/>
          <w:szCs w:val="24"/>
          <w:lang w:val="en-US"/>
        </w:rPr>
        <w:t xml:space="preserve"> 01.05.2017)</w:t>
      </w:r>
    </w:p>
  </w:footnote>
  <w:footnote w:id="25">
    <w:p w:rsidR="007A20E6" w:rsidRPr="00904FE7" w:rsidRDefault="007A20E6" w:rsidP="00904FE7">
      <w:pPr>
        <w:pStyle w:val="af5"/>
        <w:rPr>
          <w:rFonts w:ascii="Times New Roman" w:hAnsi="Times New Roman"/>
          <w:sz w:val="24"/>
          <w:szCs w:val="24"/>
          <w:lang w:val="en-US"/>
        </w:rPr>
      </w:pPr>
      <w:r w:rsidRPr="00904FE7">
        <w:rPr>
          <w:rStyle w:val="a4"/>
          <w:rFonts w:ascii="Times New Roman" w:hAnsi="Times New Roman"/>
          <w:sz w:val="24"/>
          <w:szCs w:val="24"/>
        </w:rPr>
        <w:footnoteRef/>
      </w:r>
      <w:r w:rsidRPr="00904FE7">
        <w:rPr>
          <w:rFonts w:ascii="Times New Roman" w:hAnsi="Times New Roman"/>
          <w:sz w:val="24"/>
          <w:szCs w:val="24"/>
          <w:lang w:val="en-US"/>
        </w:rPr>
        <w:t xml:space="preserve"> </w:t>
      </w:r>
      <w:proofErr w:type="spellStart"/>
      <w:r w:rsidRPr="00904FE7">
        <w:rPr>
          <w:rFonts w:ascii="Times New Roman" w:hAnsi="Times New Roman"/>
          <w:sz w:val="24"/>
          <w:szCs w:val="24"/>
          <w:lang w:val="en-US"/>
        </w:rPr>
        <w:t>Rivoal</w:t>
      </w:r>
      <w:proofErr w:type="spellEnd"/>
      <w:r w:rsidRPr="00904FE7">
        <w:rPr>
          <w:rFonts w:ascii="Times New Roman" w:hAnsi="Times New Roman"/>
          <w:sz w:val="24"/>
          <w:szCs w:val="24"/>
          <w:lang w:val="en-US"/>
        </w:rPr>
        <w:t xml:space="preserve"> F. Media Queries // [</w:t>
      </w:r>
      <w:r w:rsidRPr="00904FE7">
        <w:rPr>
          <w:rFonts w:ascii="Times New Roman" w:hAnsi="Times New Roman"/>
          <w:sz w:val="24"/>
          <w:szCs w:val="24"/>
        </w:rPr>
        <w:t>Электронный</w:t>
      </w:r>
      <w:r w:rsidRPr="00904FE7">
        <w:rPr>
          <w:rFonts w:ascii="Times New Roman" w:hAnsi="Times New Roman"/>
          <w:sz w:val="24"/>
          <w:szCs w:val="24"/>
          <w:lang w:val="en-US"/>
        </w:rPr>
        <w:t xml:space="preserve"> </w:t>
      </w:r>
      <w:r w:rsidRPr="00904FE7">
        <w:rPr>
          <w:rFonts w:ascii="Times New Roman" w:hAnsi="Times New Roman"/>
          <w:sz w:val="24"/>
          <w:szCs w:val="24"/>
        </w:rPr>
        <w:t>ресурс</w:t>
      </w:r>
      <w:r w:rsidRPr="00904FE7">
        <w:rPr>
          <w:rFonts w:ascii="Times New Roman" w:hAnsi="Times New Roman"/>
          <w:sz w:val="24"/>
          <w:szCs w:val="24"/>
          <w:lang w:val="en-US"/>
        </w:rPr>
        <w:t xml:space="preserve">] </w:t>
      </w:r>
      <w:r w:rsidRPr="00904FE7">
        <w:rPr>
          <w:rFonts w:ascii="Times New Roman" w:hAnsi="Times New Roman"/>
          <w:color w:val="333333"/>
          <w:sz w:val="24"/>
          <w:szCs w:val="24"/>
          <w:shd w:val="clear" w:color="auto" w:fill="FFFFFF"/>
          <w:lang w:val="en-US"/>
        </w:rPr>
        <w:t>The World Wide Web Consortium</w:t>
      </w:r>
      <w:r w:rsidRPr="00904FE7">
        <w:rPr>
          <w:rFonts w:ascii="Times New Roman" w:hAnsi="Times New Roman"/>
          <w:sz w:val="24"/>
          <w:szCs w:val="24"/>
          <w:lang w:val="en-US"/>
        </w:rPr>
        <w:t xml:space="preserve"> / URL: </w:t>
      </w:r>
      <w:r w:rsidR="0030235B">
        <w:fldChar w:fldCharType="begin"/>
      </w:r>
      <w:r w:rsidR="0030235B" w:rsidRPr="00E14C8A">
        <w:rPr>
          <w:lang w:val="en-US"/>
        </w:rPr>
        <w:instrText xml:space="preserve"> HYPERLINK "https://www.w3.org/TR/css3-mediaqueries/" </w:instrText>
      </w:r>
      <w:r w:rsidR="0030235B">
        <w:fldChar w:fldCharType="separate"/>
      </w:r>
      <w:r w:rsidRPr="00904FE7">
        <w:rPr>
          <w:rStyle w:val="afb"/>
          <w:rFonts w:ascii="Times New Roman" w:hAnsi="Times New Roman"/>
          <w:sz w:val="24"/>
          <w:szCs w:val="24"/>
          <w:lang w:val="en-US"/>
        </w:rPr>
        <w:t>https://www.w3.org/TR/css3-mediaqueries/</w:t>
      </w:r>
      <w:r w:rsidR="0030235B">
        <w:rPr>
          <w:rStyle w:val="afb"/>
          <w:rFonts w:ascii="Times New Roman" w:hAnsi="Times New Roman"/>
          <w:sz w:val="24"/>
          <w:szCs w:val="24"/>
          <w:lang w:val="en-US"/>
        </w:rPr>
        <w:fldChar w:fldCharType="end"/>
      </w:r>
      <w:r w:rsidRPr="00904FE7">
        <w:rPr>
          <w:rFonts w:ascii="Times New Roman" w:hAnsi="Times New Roman"/>
          <w:sz w:val="24"/>
          <w:szCs w:val="24"/>
          <w:lang w:val="en-US"/>
        </w:rPr>
        <w:t xml:space="preserve"> (</w:t>
      </w:r>
      <w:r w:rsidRPr="00904FE7">
        <w:rPr>
          <w:rFonts w:ascii="Times New Roman" w:hAnsi="Times New Roman"/>
          <w:sz w:val="24"/>
          <w:szCs w:val="24"/>
        </w:rPr>
        <w:t>Дата</w:t>
      </w:r>
      <w:r w:rsidRPr="00904FE7">
        <w:rPr>
          <w:rFonts w:ascii="Times New Roman" w:hAnsi="Times New Roman"/>
          <w:sz w:val="24"/>
          <w:szCs w:val="24"/>
          <w:lang w:val="en-US"/>
        </w:rPr>
        <w:t xml:space="preserve"> </w:t>
      </w:r>
      <w:r w:rsidRPr="00904FE7">
        <w:rPr>
          <w:rFonts w:ascii="Times New Roman" w:hAnsi="Times New Roman"/>
          <w:sz w:val="24"/>
          <w:szCs w:val="24"/>
        </w:rPr>
        <w:t>обращения</w:t>
      </w:r>
      <w:r w:rsidRPr="00904FE7">
        <w:rPr>
          <w:rFonts w:ascii="Times New Roman" w:hAnsi="Times New Roman"/>
          <w:sz w:val="24"/>
          <w:szCs w:val="24"/>
          <w:lang w:val="en-US"/>
        </w:rPr>
        <w:t xml:space="preserve"> 01.05.2017)</w:t>
      </w:r>
    </w:p>
  </w:footnote>
  <w:footnote w:id="26">
    <w:p w:rsidR="007A20E6" w:rsidRDefault="007A20E6">
      <w:pPr>
        <w:pStyle w:val="af5"/>
      </w:pPr>
      <w:r w:rsidRPr="00BB53BB">
        <w:rPr>
          <w:rStyle w:val="a4"/>
          <w:rFonts w:ascii="Times New Roman" w:hAnsi="Times New Roman"/>
          <w:sz w:val="24"/>
        </w:rPr>
        <w:footnoteRef/>
      </w:r>
      <w:r w:rsidRPr="00904FE7">
        <w:rPr>
          <w:rStyle w:val="a4"/>
        </w:rPr>
        <w:t xml:space="preserve"> </w:t>
      </w:r>
      <w:r>
        <w:rPr>
          <w:rFonts w:ascii="Times New Roman" w:hAnsi="Times New Roman"/>
          <w:sz w:val="24"/>
          <w:szCs w:val="24"/>
        </w:rPr>
        <w:t>Мобильная</w:t>
      </w:r>
      <w:r w:rsidRPr="00904FE7">
        <w:rPr>
          <w:rFonts w:ascii="Times New Roman" w:hAnsi="Times New Roman"/>
          <w:sz w:val="24"/>
          <w:szCs w:val="24"/>
        </w:rPr>
        <w:t xml:space="preserve"> </w:t>
      </w:r>
      <w:r>
        <w:rPr>
          <w:rFonts w:ascii="Times New Roman" w:hAnsi="Times New Roman"/>
          <w:sz w:val="24"/>
          <w:szCs w:val="24"/>
        </w:rPr>
        <w:t>версия</w:t>
      </w:r>
      <w:r w:rsidRPr="00904FE7">
        <w:rPr>
          <w:rFonts w:ascii="Times New Roman" w:hAnsi="Times New Roman"/>
          <w:sz w:val="24"/>
          <w:szCs w:val="24"/>
        </w:rPr>
        <w:t xml:space="preserve"> </w:t>
      </w:r>
      <w:r>
        <w:rPr>
          <w:rFonts w:ascii="Times New Roman" w:hAnsi="Times New Roman"/>
          <w:sz w:val="24"/>
          <w:szCs w:val="24"/>
        </w:rPr>
        <w:t>сайта</w:t>
      </w:r>
      <w:r w:rsidRPr="00904FE7">
        <w:rPr>
          <w:rFonts w:ascii="Times New Roman" w:hAnsi="Times New Roman"/>
          <w:sz w:val="24"/>
          <w:szCs w:val="24"/>
        </w:rPr>
        <w:t xml:space="preserve"> </w:t>
      </w:r>
      <w:r>
        <w:rPr>
          <w:rFonts w:ascii="Times New Roman" w:hAnsi="Times New Roman"/>
          <w:sz w:val="24"/>
          <w:szCs w:val="24"/>
        </w:rPr>
        <w:t>или</w:t>
      </w:r>
      <w:r w:rsidRPr="00904FE7">
        <w:rPr>
          <w:rFonts w:ascii="Times New Roman" w:hAnsi="Times New Roman"/>
          <w:sz w:val="24"/>
          <w:szCs w:val="24"/>
        </w:rPr>
        <w:t xml:space="preserve"> </w:t>
      </w:r>
      <w:r>
        <w:rPr>
          <w:rFonts w:ascii="Times New Roman" w:hAnsi="Times New Roman"/>
          <w:sz w:val="24"/>
          <w:szCs w:val="24"/>
        </w:rPr>
        <w:t>адаптивный</w:t>
      </w:r>
      <w:r w:rsidRPr="00904FE7">
        <w:rPr>
          <w:rFonts w:ascii="Times New Roman" w:hAnsi="Times New Roman"/>
          <w:sz w:val="24"/>
          <w:szCs w:val="24"/>
        </w:rPr>
        <w:t xml:space="preserve"> </w:t>
      </w:r>
      <w:r>
        <w:rPr>
          <w:rFonts w:ascii="Times New Roman" w:hAnsi="Times New Roman"/>
          <w:sz w:val="24"/>
          <w:szCs w:val="24"/>
        </w:rPr>
        <w:t>дизайн</w:t>
      </w:r>
      <w:r w:rsidRPr="00904FE7">
        <w:rPr>
          <w:rFonts w:ascii="Times New Roman" w:hAnsi="Times New Roman"/>
          <w:sz w:val="24"/>
          <w:szCs w:val="24"/>
        </w:rPr>
        <w:t xml:space="preserve">? </w:t>
      </w:r>
      <w:r>
        <w:rPr>
          <w:rFonts w:ascii="Times New Roman" w:hAnsi="Times New Roman"/>
          <w:sz w:val="24"/>
          <w:szCs w:val="24"/>
        </w:rPr>
        <w:t xml:space="preserve">Пособие для разработчиков// [Электронный источник] </w:t>
      </w:r>
      <w:r>
        <w:rPr>
          <w:rFonts w:ascii="Times New Roman" w:hAnsi="Times New Roman"/>
          <w:sz w:val="24"/>
          <w:szCs w:val="24"/>
          <w:lang w:val="en-US"/>
        </w:rPr>
        <w:t>URL</w:t>
      </w:r>
      <w:r>
        <w:rPr>
          <w:rFonts w:ascii="Times New Roman" w:hAnsi="Times New Roman"/>
          <w:sz w:val="24"/>
          <w:szCs w:val="24"/>
        </w:rPr>
        <w:t xml:space="preserve">: </w:t>
      </w:r>
      <w:hyperlink r:id="rId6">
        <w:r>
          <w:rPr>
            <w:rStyle w:val="-"/>
            <w:rFonts w:ascii="Times New Roman" w:hAnsi="Times New Roman"/>
            <w:sz w:val="24"/>
            <w:szCs w:val="24"/>
          </w:rPr>
          <w:t>https://habrahabr.ru/post/239441/</w:t>
        </w:r>
      </w:hyperlink>
      <w:r>
        <w:rPr>
          <w:rFonts w:ascii="Times New Roman" w:hAnsi="Times New Roman"/>
          <w:sz w:val="24"/>
          <w:szCs w:val="24"/>
        </w:rPr>
        <w:t xml:space="preserve"> (дата обращения 14.03.2017).</w:t>
      </w:r>
    </w:p>
  </w:footnote>
  <w:footnote w:id="27">
    <w:p w:rsidR="007A20E6" w:rsidRPr="00E95184" w:rsidRDefault="007A20E6">
      <w:pPr>
        <w:pStyle w:val="af5"/>
        <w:rPr>
          <w:lang w:val="en-US"/>
        </w:rPr>
      </w:pPr>
      <w:r>
        <w:rPr>
          <w:rStyle w:val="a4"/>
          <w:rFonts w:ascii="Times New Roman" w:hAnsi="Times New Roman"/>
          <w:sz w:val="24"/>
          <w:szCs w:val="24"/>
        </w:rPr>
        <w:footnoteRef/>
      </w:r>
      <w:r>
        <w:rPr>
          <w:rStyle w:val="a4"/>
          <w:rFonts w:ascii="Times New Roman" w:hAnsi="Times New Roman"/>
          <w:sz w:val="24"/>
          <w:szCs w:val="24"/>
        </w:rPr>
        <w:t xml:space="preserve"> </w:t>
      </w:r>
      <w:r w:rsidRPr="00FE065D">
        <w:rPr>
          <w:rFonts w:ascii="Times New Roman" w:hAnsi="Times New Roman"/>
          <w:sz w:val="24"/>
          <w:szCs w:val="24"/>
        </w:rPr>
        <w:t xml:space="preserve"> </w:t>
      </w:r>
      <w:r>
        <w:rPr>
          <w:rFonts w:ascii="Times New Roman" w:hAnsi="Times New Roman"/>
          <w:color w:val="222222"/>
          <w:sz w:val="24"/>
          <w:szCs w:val="24"/>
        </w:rPr>
        <w:t>Вроблевски Л. Сначала мобильные!  </w:t>
      </w:r>
      <w:r>
        <w:rPr>
          <w:rFonts w:ascii="Times New Roman" w:hAnsi="Times New Roman"/>
          <w:sz w:val="24"/>
          <w:szCs w:val="24"/>
        </w:rPr>
        <w:t>М.</w:t>
      </w:r>
      <w:r>
        <w:rPr>
          <w:rFonts w:ascii="Times New Roman" w:hAnsi="Times New Roman"/>
          <w:color w:val="222222"/>
          <w:sz w:val="24"/>
          <w:szCs w:val="24"/>
        </w:rPr>
        <w:t>: Манн, Иванов и Фербер, 2012.</w:t>
      </w:r>
      <w:r w:rsidRPr="006B3903">
        <w:rPr>
          <w:rFonts w:ascii="Times New Roman" w:hAnsi="Times New Roman"/>
          <w:sz w:val="24"/>
          <w:szCs w:val="24"/>
        </w:rPr>
        <w:t xml:space="preserve"> </w:t>
      </w:r>
      <w:r>
        <w:rPr>
          <w:rFonts w:ascii="Times New Roman" w:hAnsi="Times New Roman"/>
          <w:sz w:val="24"/>
          <w:szCs w:val="24"/>
        </w:rPr>
        <w:t>С</w:t>
      </w:r>
      <w:r w:rsidRPr="00FE065D">
        <w:rPr>
          <w:rFonts w:ascii="Times New Roman" w:hAnsi="Times New Roman"/>
          <w:sz w:val="24"/>
          <w:szCs w:val="24"/>
          <w:lang w:val="en-US"/>
        </w:rPr>
        <w:t xml:space="preserve">. </w:t>
      </w:r>
      <w:r w:rsidRPr="00E95184">
        <w:rPr>
          <w:rFonts w:ascii="Times New Roman" w:hAnsi="Times New Roman"/>
          <w:sz w:val="24"/>
          <w:szCs w:val="24"/>
          <w:lang w:val="en-US"/>
        </w:rPr>
        <w:t xml:space="preserve">59 </w:t>
      </w:r>
    </w:p>
  </w:footnote>
  <w:footnote w:id="28">
    <w:p w:rsidR="007A20E6" w:rsidRPr="00E95184" w:rsidRDefault="007A20E6" w:rsidP="00E95184">
      <w:pPr>
        <w:pStyle w:val="af5"/>
        <w:rPr>
          <w:lang w:val="en-US"/>
        </w:rPr>
      </w:pPr>
      <w:r>
        <w:rPr>
          <w:rStyle w:val="a4"/>
          <w:rFonts w:ascii="Times New Roman" w:hAnsi="Times New Roman"/>
          <w:sz w:val="24"/>
          <w:szCs w:val="24"/>
        </w:rPr>
        <w:footnoteRef/>
      </w:r>
      <w:r w:rsidRPr="00E95184">
        <w:rPr>
          <w:rStyle w:val="a4"/>
          <w:rFonts w:ascii="Times New Roman" w:hAnsi="Times New Roman"/>
          <w:sz w:val="24"/>
          <w:szCs w:val="24"/>
          <w:lang w:val="en-US"/>
        </w:rPr>
        <w:t xml:space="preserve"> </w:t>
      </w:r>
      <w:r>
        <w:rPr>
          <w:rFonts w:ascii="Times New Roman" w:hAnsi="Times New Roman"/>
          <w:sz w:val="24"/>
          <w:szCs w:val="24"/>
          <w:lang w:val="en-US"/>
        </w:rPr>
        <w:t>Cyr D., Head M</w:t>
      </w:r>
      <w:proofErr w:type="gramStart"/>
      <w:r>
        <w:rPr>
          <w:rFonts w:ascii="Times New Roman" w:hAnsi="Times New Roman"/>
          <w:sz w:val="24"/>
          <w:szCs w:val="24"/>
          <w:lang w:val="en-US"/>
        </w:rPr>
        <w:t>. ,</w:t>
      </w:r>
      <w:proofErr w:type="gramEnd"/>
      <w:r>
        <w:rPr>
          <w:rFonts w:ascii="Times New Roman" w:hAnsi="Times New Roman"/>
          <w:sz w:val="24"/>
          <w:szCs w:val="24"/>
          <w:lang w:val="en-US"/>
        </w:rPr>
        <w:t xml:space="preserve"> </w:t>
      </w:r>
      <w:proofErr w:type="spellStart"/>
      <w:r>
        <w:rPr>
          <w:rFonts w:ascii="Times New Roman" w:hAnsi="Times New Roman"/>
          <w:sz w:val="24"/>
          <w:szCs w:val="24"/>
          <w:lang w:val="en-US"/>
        </w:rPr>
        <w:t>Ivanov</w:t>
      </w:r>
      <w:proofErr w:type="spellEnd"/>
      <w:r>
        <w:rPr>
          <w:rFonts w:ascii="Times New Roman" w:hAnsi="Times New Roman"/>
          <w:sz w:val="24"/>
          <w:szCs w:val="24"/>
          <w:lang w:val="en-US"/>
        </w:rPr>
        <w:t xml:space="preserve"> A. Perceptions of Mobile Device Website Design: Culture, Gender and Age Comparisons // Web Technologies: Concepts, Methodologies, Tools, and Applications: Concepts, Methodologies, Tools, and Applications / edited by A. </w:t>
      </w:r>
      <w:proofErr w:type="spellStart"/>
      <w:r>
        <w:rPr>
          <w:rFonts w:ascii="Times New Roman" w:hAnsi="Times New Roman"/>
          <w:sz w:val="24"/>
          <w:szCs w:val="24"/>
          <w:lang w:val="en-US"/>
        </w:rPr>
        <w:t>Tatnall</w:t>
      </w:r>
      <w:proofErr w:type="spellEnd"/>
      <w:r>
        <w:rPr>
          <w:rFonts w:ascii="Times New Roman" w:hAnsi="Times New Roman"/>
          <w:sz w:val="24"/>
          <w:szCs w:val="24"/>
          <w:lang w:val="en-US"/>
        </w:rPr>
        <w:t xml:space="preserve"> / Hershey, New York, London: Idea Group Inc (IGI), 2009. P. 247.</w:t>
      </w:r>
    </w:p>
  </w:footnote>
  <w:footnote w:id="29">
    <w:p w:rsidR="007A20E6" w:rsidRPr="00E95184" w:rsidRDefault="007A20E6" w:rsidP="00E95184">
      <w:pPr>
        <w:pStyle w:val="af5"/>
        <w:rPr>
          <w:lang w:val="en-US"/>
        </w:rPr>
      </w:pPr>
      <w:r>
        <w:rPr>
          <w:rStyle w:val="a4"/>
          <w:rFonts w:ascii="Times New Roman" w:hAnsi="Times New Roman"/>
          <w:sz w:val="24"/>
        </w:rPr>
        <w:footnoteRef/>
      </w:r>
      <w:r w:rsidRPr="00E95184">
        <w:rPr>
          <w:rStyle w:val="a4"/>
          <w:rFonts w:ascii="Times New Roman" w:hAnsi="Times New Roman"/>
          <w:sz w:val="24"/>
          <w:lang w:val="en-US"/>
        </w:rPr>
        <w:t xml:space="preserve"> </w:t>
      </w:r>
      <w:r>
        <w:rPr>
          <w:rFonts w:ascii="Times New Roman" w:hAnsi="Times New Roman"/>
          <w:sz w:val="24"/>
          <w:szCs w:val="24"/>
          <w:lang w:val="en-US"/>
        </w:rPr>
        <w:t>Cyr D., Head M</w:t>
      </w:r>
      <w:proofErr w:type="gramStart"/>
      <w:r>
        <w:rPr>
          <w:rFonts w:ascii="Times New Roman" w:hAnsi="Times New Roman"/>
          <w:sz w:val="24"/>
          <w:szCs w:val="24"/>
          <w:lang w:val="en-US"/>
        </w:rPr>
        <w:t>. ,</w:t>
      </w:r>
      <w:proofErr w:type="gramEnd"/>
      <w:r>
        <w:rPr>
          <w:rFonts w:ascii="Times New Roman" w:hAnsi="Times New Roman"/>
          <w:sz w:val="24"/>
          <w:szCs w:val="24"/>
          <w:lang w:val="en-US"/>
        </w:rPr>
        <w:t xml:space="preserve"> </w:t>
      </w:r>
      <w:proofErr w:type="spellStart"/>
      <w:r>
        <w:rPr>
          <w:rFonts w:ascii="Times New Roman" w:hAnsi="Times New Roman"/>
          <w:sz w:val="24"/>
          <w:szCs w:val="24"/>
          <w:lang w:val="en-US"/>
        </w:rPr>
        <w:t>Ivanov</w:t>
      </w:r>
      <w:proofErr w:type="spellEnd"/>
      <w:r>
        <w:rPr>
          <w:rFonts w:ascii="Times New Roman" w:hAnsi="Times New Roman"/>
          <w:sz w:val="24"/>
          <w:szCs w:val="24"/>
          <w:lang w:val="en-US"/>
        </w:rPr>
        <w:t xml:space="preserve"> A. Perceptions of Mobile Device Website Design: Culture, Gender and Age Comparisons // Web Technologies: Concepts, Methodologies, Tools, and Applications: Concepts, Methodologies, Tools, and Applications / edited by A. </w:t>
      </w:r>
      <w:proofErr w:type="spellStart"/>
      <w:r>
        <w:rPr>
          <w:rFonts w:ascii="Times New Roman" w:hAnsi="Times New Roman"/>
          <w:sz w:val="24"/>
          <w:szCs w:val="24"/>
          <w:lang w:val="en-US"/>
        </w:rPr>
        <w:t>Tatnall</w:t>
      </w:r>
      <w:proofErr w:type="spellEnd"/>
      <w:r>
        <w:rPr>
          <w:rFonts w:ascii="Times New Roman" w:hAnsi="Times New Roman"/>
          <w:sz w:val="24"/>
          <w:szCs w:val="24"/>
          <w:lang w:val="en-US"/>
        </w:rPr>
        <w:t xml:space="preserve"> / Hershey, New York, London: Idea Group Inc (IGI), 2009. P. 247.</w:t>
      </w:r>
    </w:p>
  </w:footnote>
  <w:footnote w:id="30">
    <w:p w:rsidR="007A20E6" w:rsidRDefault="007A20E6" w:rsidP="00E95184">
      <w:pPr>
        <w:spacing w:after="0" w:line="240" w:lineRule="auto"/>
        <w:ind w:firstLine="57"/>
        <w:jc w:val="both"/>
      </w:pPr>
      <w:r w:rsidRPr="005C7ABE">
        <w:rPr>
          <w:rFonts w:ascii="Times New Roman" w:hAnsi="Times New Roman"/>
          <w:color w:val="000000"/>
          <w:sz w:val="24"/>
          <w:szCs w:val="24"/>
          <w:vertAlign w:val="superscript"/>
        </w:rPr>
        <w:footnoteRef/>
      </w:r>
      <w:r w:rsidRPr="004F7979">
        <w:rPr>
          <w:rFonts w:ascii="Times New Roman" w:hAnsi="Times New Roman"/>
          <w:color w:val="000000"/>
          <w:sz w:val="24"/>
          <w:szCs w:val="24"/>
          <w:lang w:val="en-US"/>
        </w:rPr>
        <w:t xml:space="preserve"> </w:t>
      </w:r>
      <w:r w:rsidRPr="00E95184">
        <w:rPr>
          <w:rFonts w:ascii="Times New Roman" w:hAnsi="Times New Roman"/>
          <w:color w:val="000000"/>
          <w:sz w:val="24"/>
          <w:szCs w:val="24"/>
          <w:lang w:val="en-US"/>
        </w:rPr>
        <w:t xml:space="preserve">Rosenfeld, Louis, </w:t>
      </w:r>
      <w:proofErr w:type="spellStart"/>
      <w:r w:rsidRPr="00E95184">
        <w:rPr>
          <w:rFonts w:ascii="Times New Roman" w:hAnsi="Times New Roman"/>
          <w:color w:val="000000"/>
          <w:sz w:val="24"/>
          <w:szCs w:val="24"/>
          <w:lang w:val="en-US"/>
        </w:rPr>
        <w:t>Morville</w:t>
      </w:r>
      <w:proofErr w:type="spellEnd"/>
      <w:r w:rsidRPr="00E95184">
        <w:rPr>
          <w:rFonts w:ascii="Times New Roman" w:hAnsi="Times New Roman"/>
          <w:color w:val="000000"/>
          <w:sz w:val="24"/>
          <w:szCs w:val="24"/>
          <w:lang w:val="en-US"/>
        </w:rPr>
        <w:t xml:space="preserve">, Peter. Information architecture for the World Wide Web.  </w:t>
      </w:r>
      <w:r>
        <w:rPr>
          <w:rFonts w:ascii="Times New Roman" w:hAnsi="Times New Roman"/>
          <w:color w:val="000000"/>
          <w:sz w:val="24"/>
          <w:szCs w:val="24"/>
        </w:rPr>
        <w:t>— O'Reilly &amp; Associates, 2006. — 528 p.</w:t>
      </w:r>
    </w:p>
  </w:footnote>
  <w:footnote w:id="31">
    <w:p w:rsidR="007A20E6" w:rsidRDefault="007A20E6">
      <w:pPr>
        <w:pStyle w:val="af5"/>
      </w:pPr>
      <w:r>
        <w:rPr>
          <w:rStyle w:val="a4"/>
          <w:rFonts w:ascii="Times New Roman" w:hAnsi="Times New Roman"/>
          <w:sz w:val="24"/>
          <w:szCs w:val="24"/>
        </w:rPr>
        <w:footnoteRef/>
      </w:r>
      <w:r>
        <w:rPr>
          <w:rFonts w:ascii="Times New Roman" w:hAnsi="Times New Roman"/>
          <w:sz w:val="24"/>
          <w:szCs w:val="24"/>
        </w:rPr>
        <w:t xml:space="preserve"> Ньюарк К. Что такое графический дизайн? М.: Астрель, 2005 — С. 10</w:t>
      </w:r>
    </w:p>
  </w:footnote>
  <w:footnote w:id="32">
    <w:p w:rsidR="007A20E6" w:rsidRDefault="007A20E6">
      <w:pPr>
        <w:pStyle w:val="af5"/>
      </w:pPr>
      <w:r>
        <w:rPr>
          <w:rStyle w:val="a4"/>
          <w:rFonts w:ascii="Times New Roman" w:hAnsi="Times New Roman"/>
          <w:sz w:val="24"/>
          <w:szCs w:val="24"/>
        </w:rPr>
        <w:footnoteRef/>
      </w:r>
      <w:r>
        <w:rPr>
          <w:rStyle w:val="a4"/>
          <w:rFonts w:ascii="Times New Roman" w:hAnsi="Times New Roman"/>
          <w:sz w:val="24"/>
          <w:szCs w:val="24"/>
        </w:rPr>
        <w:tab/>
      </w:r>
      <w:r>
        <w:rPr>
          <w:rFonts w:ascii="Times New Roman" w:hAnsi="Times New Roman"/>
          <w:sz w:val="24"/>
          <w:szCs w:val="24"/>
        </w:rPr>
        <w:t xml:space="preserve"> Нильсен Я. Веб-дизайн: книга Якоба Нильсена. </w:t>
      </w:r>
      <w:proofErr w:type="gramStart"/>
      <w:r>
        <w:rPr>
          <w:rFonts w:ascii="Times New Roman" w:hAnsi="Times New Roman"/>
          <w:sz w:val="24"/>
          <w:szCs w:val="24"/>
        </w:rPr>
        <w:t>СПб.:</w:t>
      </w:r>
      <w:proofErr w:type="gramEnd"/>
      <w:r>
        <w:rPr>
          <w:rFonts w:ascii="Times New Roman" w:hAnsi="Times New Roman"/>
          <w:sz w:val="24"/>
          <w:szCs w:val="24"/>
        </w:rPr>
        <w:t xml:space="preserve"> Символ-Плюс. 2003. — С. 18</w:t>
      </w:r>
    </w:p>
  </w:footnote>
  <w:footnote w:id="33">
    <w:p w:rsidR="007A20E6" w:rsidRPr="00E95184" w:rsidRDefault="007A20E6">
      <w:pPr>
        <w:pStyle w:val="af5"/>
        <w:rPr>
          <w:lang w:val="en-US"/>
        </w:rPr>
      </w:pPr>
      <w:r>
        <w:rPr>
          <w:rStyle w:val="a4"/>
          <w:rFonts w:ascii="Times New Roman" w:hAnsi="Times New Roman"/>
          <w:sz w:val="24"/>
          <w:szCs w:val="24"/>
        </w:rPr>
        <w:footnoteRef/>
      </w:r>
      <w:r>
        <w:rPr>
          <w:rStyle w:val="a4"/>
          <w:rFonts w:ascii="Times New Roman" w:hAnsi="Times New Roman"/>
          <w:sz w:val="24"/>
          <w:szCs w:val="24"/>
        </w:rPr>
        <w:tab/>
      </w:r>
      <w:r>
        <w:rPr>
          <w:rFonts w:ascii="Times New Roman" w:hAnsi="Times New Roman"/>
          <w:sz w:val="24"/>
          <w:szCs w:val="24"/>
        </w:rPr>
        <w:t xml:space="preserve"> Нильсен Я. Веб-дизайн: книга Якоба Нильсена. </w:t>
      </w:r>
      <w:proofErr w:type="gramStart"/>
      <w:r>
        <w:rPr>
          <w:rFonts w:ascii="Times New Roman" w:hAnsi="Times New Roman"/>
          <w:sz w:val="24"/>
          <w:szCs w:val="24"/>
        </w:rPr>
        <w:t>СПб</w:t>
      </w:r>
      <w:r>
        <w:rPr>
          <w:rFonts w:ascii="Times New Roman" w:hAnsi="Times New Roman"/>
          <w:sz w:val="24"/>
          <w:szCs w:val="24"/>
          <w:lang w:val="en-US"/>
        </w:rPr>
        <w:t>.:</w:t>
      </w:r>
      <w:proofErr w:type="gramEnd"/>
      <w:r>
        <w:rPr>
          <w:rFonts w:ascii="Times New Roman" w:hAnsi="Times New Roman"/>
          <w:sz w:val="24"/>
          <w:szCs w:val="24"/>
          <w:lang w:val="en-US"/>
        </w:rPr>
        <w:t xml:space="preserve"> </w:t>
      </w:r>
      <w:r>
        <w:rPr>
          <w:rFonts w:ascii="Times New Roman" w:hAnsi="Times New Roman"/>
          <w:sz w:val="24"/>
          <w:szCs w:val="24"/>
        </w:rPr>
        <w:t>Символ</w:t>
      </w:r>
      <w:r>
        <w:rPr>
          <w:rFonts w:ascii="Times New Roman" w:hAnsi="Times New Roman"/>
          <w:sz w:val="24"/>
          <w:szCs w:val="24"/>
          <w:lang w:val="en-US"/>
        </w:rPr>
        <w:t>-</w:t>
      </w:r>
      <w:r>
        <w:rPr>
          <w:rFonts w:ascii="Times New Roman" w:hAnsi="Times New Roman"/>
          <w:sz w:val="24"/>
          <w:szCs w:val="24"/>
        </w:rPr>
        <w:t>Плюс</w:t>
      </w:r>
      <w:r>
        <w:rPr>
          <w:rFonts w:ascii="Times New Roman" w:hAnsi="Times New Roman"/>
          <w:sz w:val="24"/>
          <w:szCs w:val="24"/>
          <w:lang w:val="en-US"/>
        </w:rPr>
        <w:t xml:space="preserve">. 2003. — </w:t>
      </w:r>
      <w:r>
        <w:rPr>
          <w:rFonts w:ascii="Times New Roman" w:hAnsi="Times New Roman"/>
          <w:sz w:val="24"/>
          <w:szCs w:val="24"/>
        </w:rPr>
        <w:t>С</w:t>
      </w:r>
      <w:r>
        <w:rPr>
          <w:rFonts w:ascii="Times New Roman" w:hAnsi="Times New Roman"/>
          <w:sz w:val="24"/>
          <w:szCs w:val="24"/>
          <w:lang w:val="en-US"/>
        </w:rPr>
        <w:t>. 19</w:t>
      </w:r>
    </w:p>
  </w:footnote>
  <w:footnote w:id="34">
    <w:p w:rsidR="007A20E6" w:rsidRPr="00E95184" w:rsidRDefault="007A20E6">
      <w:pPr>
        <w:pStyle w:val="af5"/>
        <w:rPr>
          <w:lang w:val="en-US"/>
        </w:rPr>
      </w:pPr>
      <w:r>
        <w:rPr>
          <w:rStyle w:val="a4"/>
          <w:rFonts w:ascii="Times New Roman" w:hAnsi="Times New Roman"/>
          <w:sz w:val="24"/>
          <w:szCs w:val="24"/>
        </w:rPr>
        <w:footnoteRef/>
      </w:r>
      <w:r w:rsidRPr="00E95184">
        <w:rPr>
          <w:rStyle w:val="a4"/>
          <w:rFonts w:ascii="Times New Roman" w:hAnsi="Times New Roman"/>
          <w:sz w:val="24"/>
          <w:szCs w:val="24"/>
          <w:lang w:val="en-US"/>
        </w:rPr>
        <w:tab/>
      </w:r>
      <w:r>
        <w:rPr>
          <w:rFonts w:ascii="Times New Roman" w:hAnsi="Times New Roman"/>
          <w:sz w:val="24"/>
          <w:szCs w:val="24"/>
          <w:lang w:val="en-US"/>
        </w:rPr>
        <w:t xml:space="preserve"> Usability of consumer products and products for public use — Part 2: Summative test method.</w:t>
      </w:r>
      <w:r w:rsidRPr="002E7E94">
        <w:rPr>
          <w:rFonts w:ascii="Times New Roman" w:hAnsi="Times New Roman"/>
          <w:sz w:val="24"/>
          <w:szCs w:val="24"/>
          <w:lang w:val="en-US"/>
        </w:rPr>
        <w:t xml:space="preserve"> </w:t>
      </w:r>
      <w:r>
        <w:rPr>
          <w:rFonts w:ascii="Times New Roman" w:hAnsi="Times New Roman"/>
          <w:sz w:val="24"/>
          <w:szCs w:val="24"/>
          <w:lang w:val="en-US"/>
        </w:rPr>
        <w:t>//</w:t>
      </w:r>
      <w:r w:rsidRPr="002E7E94">
        <w:rPr>
          <w:rFonts w:ascii="Times New Roman" w:hAnsi="Times New Roman"/>
          <w:sz w:val="24"/>
          <w:szCs w:val="24"/>
          <w:lang w:val="en-US"/>
        </w:rPr>
        <w:t xml:space="preserve"> [</w:t>
      </w:r>
      <w:r w:rsidRPr="00904FE7">
        <w:rPr>
          <w:rFonts w:ascii="Times New Roman" w:hAnsi="Times New Roman"/>
          <w:sz w:val="24"/>
          <w:szCs w:val="24"/>
        </w:rPr>
        <w:t>Электронный</w:t>
      </w:r>
      <w:r w:rsidRPr="002E7E94">
        <w:rPr>
          <w:rFonts w:ascii="Times New Roman" w:hAnsi="Times New Roman"/>
          <w:sz w:val="24"/>
          <w:szCs w:val="24"/>
          <w:lang w:val="en-US"/>
        </w:rPr>
        <w:t xml:space="preserve"> </w:t>
      </w:r>
      <w:r w:rsidRPr="00904FE7">
        <w:rPr>
          <w:rFonts w:ascii="Times New Roman" w:hAnsi="Times New Roman"/>
          <w:sz w:val="24"/>
          <w:szCs w:val="24"/>
        </w:rPr>
        <w:t>ресурс</w:t>
      </w:r>
      <w:r w:rsidRPr="002E7E94">
        <w:rPr>
          <w:rFonts w:ascii="Times New Roman" w:hAnsi="Times New Roman"/>
          <w:sz w:val="24"/>
          <w:szCs w:val="24"/>
          <w:lang w:val="en-US"/>
        </w:rPr>
        <w:t xml:space="preserve">] </w:t>
      </w:r>
      <w:r>
        <w:rPr>
          <w:rFonts w:ascii="Times New Roman" w:hAnsi="Times New Roman"/>
          <w:sz w:val="24"/>
          <w:szCs w:val="24"/>
          <w:lang w:val="en-US"/>
        </w:rPr>
        <w:t>On line Browsing Platform.</w:t>
      </w:r>
      <w:r w:rsidRPr="002E7E94">
        <w:rPr>
          <w:rFonts w:ascii="Times New Roman" w:hAnsi="Times New Roman"/>
          <w:sz w:val="24"/>
          <w:szCs w:val="24"/>
          <w:lang w:val="en-US"/>
        </w:rPr>
        <w:t xml:space="preserve">/ </w:t>
      </w:r>
      <w:r>
        <w:rPr>
          <w:rFonts w:ascii="Times New Roman" w:hAnsi="Times New Roman"/>
          <w:sz w:val="24"/>
          <w:szCs w:val="24"/>
          <w:lang w:val="en-US"/>
        </w:rPr>
        <w:t xml:space="preserve"> URL: </w:t>
      </w:r>
      <w:r w:rsidR="0030235B">
        <w:fldChar w:fldCharType="begin"/>
      </w:r>
      <w:r w:rsidR="0030235B" w:rsidRPr="00E14C8A">
        <w:rPr>
          <w:lang w:val="en-US"/>
        </w:rPr>
        <w:instrText xml:space="preserve"> HYPERLINK "https://www.iso.org/obp/ui/" \l "iso:std:iso:ts:20282:-2:ed-2:v1:en" </w:instrText>
      </w:r>
      <w:r w:rsidR="0030235B">
        <w:fldChar w:fldCharType="separate"/>
      </w:r>
      <w:r>
        <w:rPr>
          <w:rStyle w:val="-"/>
          <w:rFonts w:ascii="Times New Roman" w:hAnsi="Times New Roman"/>
          <w:sz w:val="24"/>
          <w:szCs w:val="24"/>
          <w:lang w:val="en-US"/>
        </w:rPr>
        <w:t>https://www.iso.org/obp/ui/#iso:std:iso:ts:20282:-2:ed-2:v1:en</w:t>
      </w:r>
      <w:r w:rsidR="0030235B">
        <w:rPr>
          <w:rStyle w:val="-"/>
          <w:rFonts w:ascii="Times New Roman" w:hAnsi="Times New Roman"/>
          <w:sz w:val="24"/>
          <w:szCs w:val="24"/>
          <w:lang w:val="en-US"/>
        </w:rPr>
        <w:fldChar w:fldCharType="end"/>
      </w:r>
    </w:p>
  </w:footnote>
  <w:footnote w:id="35">
    <w:p w:rsidR="007A20E6" w:rsidRPr="002E7E94" w:rsidRDefault="007A20E6">
      <w:pPr>
        <w:pStyle w:val="af5"/>
        <w:rPr>
          <w:lang w:val="en-US"/>
        </w:rPr>
      </w:pPr>
      <w:r>
        <w:rPr>
          <w:rStyle w:val="a4"/>
        </w:rPr>
        <w:footnoteRef/>
      </w:r>
      <w:r w:rsidRPr="002E7E94">
        <w:rPr>
          <w:lang w:val="en-US"/>
        </w:rPr>
        <w:t xml:space="preserve"> </w:t>
      </w:r>
      <w:r w:rsidRPr="002E7E94">
        <w:rPr>
          <w:rFonts w:ascii="Times New Roman" w:hAnsi="Times New Roman"/>
          <w:sz w:val="24"/>
          <w:szCs w:val="24"/>
          <w:lang w:val="en-US"/>
        </w:rPr>
        <w:t>Usability — the extent to which a product can be used by specified users to achieve specified goals with efficiency, effectiveness and satisfaction in a specified context of use.</w:t>
      </w:r>
    </w:p>
  </w:footnote>
  <w:footnote w:id="36">
    <w:p w:rsidR="007A20E6" w:rsidRPr="00DE7AD6" w:rsidRDefault="007A20E6" w:rsidP="00E95184">
      <w:pPr>
        <w:spacing w:after="0"/>
        <w:rPr>
          <w:rFonts w:ascii="Times New Roman" w:hAnsi="Times New Roman"/>
          <w:sz w:val="24"/>
          <w:szCs w:val="24"/>
        </w:rPr>
      </w:pPr>
      <w:r>
        <w:rPr>
          <w:rStyle w:val="a4"/>
          <w:rFonts w:ascii="Times New Roman" w:hAnsi="Times New Roman"/>
        </w:rPr>
        <w:footnoteRef/>
      </w:r>
      <w:r w:rsidRPr="00DE7AD6">
        <w:rPr>
          <w:rStyle w:val="a4"/>
          <w:rFonts w:ascii="Times New Roman" w:hAnsi="Times New Roman"/>
          <w:sz w:val="24"/>
          <w:szCs w:val="24"/>
          <w:lang w:val="en-US"/>
        </w:rPr>
        <w:t xml:space="preserve"> </w:t>
      </w:r>
      <w:r w:rsidRPr="00E95184">
        <w:rPr>
          <w:rFonts w:ascii="Times New Roman" w:hAnsi="Times New Roman"/>
          <w:sz w:val="24"/>
          <w:szCs w:val="24"/>
          <w:lang w:val="en-US"/>
        </w:rPr>
        <w:t xml:space="preserve">Nielsen J. Usability 101: Introduction to Usability. </w:t>
      </w:r>
      <w:r w:rsidRPr="00E14C8A">
        <w:rPr>
          <w:rFonts w:ascii="Times New Roman" w:hAnsi="Times New Roman"/>
          <w:sz w:val="24"/>
          <w:szCs w:val="24"/>
        </w:rPr>
        <w:t>2012. // [</w:t>
      </w:r>
      <w:r w:rsidRPr="00904FE7">
        <w:rPr>
          <w:rFonts w:ascii="Times New Roman" w:hAnsi="Times New Roman"/>
          <w:sz w:val="24"/>
          <w:szCs w:val="24"/>
        </w:rPr>
        <w:t>Электронный</w:t>
      </w:r>
      <w:r w:rsidRPr="00E14C8A">
        <w:rPr>
          <w:rFonts w:ascii="Times New Roman" w:hAnsi="Times New Roman"/>
          <w:sz w:val="24"/>
          <w:szCs w:val="24"/>
        </w:rPr>
        <w:t xml:space="preserve"> </w:t>
      </w:r>
      <w:r w:rsidRPr="00904FE7">
        <w:rPr>
          <w:rFonts w:ascii="Times New Roman" w:hAnsi="Times New Roman"/>
          <w:sz w:val="24"/>
          <w:szCs w:val="24"/>
        </w:rPr>
        <w:t>ресурс</w:t>
      </w:r>
      <w:r w:rsidRPr="00E14C8A">
        <w:rPr>
          <w:rFonts w:ascii="Times New Roman" w:hAnsi="Times New Roman"/>
          <w:sz w:val="24"/>
          <w:szCs w:val="24"/>
        </w:rPr>
        <w:t xml:space="preserve">] </w:t>
      </w:r>
      <w:r w:rsidRPr="00DE7AD6">
        <w:rPr>
          <w:rFonts w:ascii="Times New Roman" w:hAnsi="Times New Roman"/>
          <w:sz w:val="24"/>
          <w:szCs w:val="24"/>
          <w:lang w:val="en-US"/>
        </w:rPr>
        <w:t>Nielsen</w:t>
      </w:r>
      <w:r w:rsidRPr="00E14C8A">
        <w:rPr>
          <w:rFonts w:ascii="Times New Roman" w:hAnsi="Times New Roman"/>
          <w:sz w:val="24"/>
          <w:szCs w:val="24"/>
        </w:rPr>
        <w:t xml:space="preserve"> </w:t>
      </w:r>
      <w:r w:rsidRPr="00DE7AD6">
        <w:rPr>
          <w:rFonts w:ascii="Times New Roman" w:hAnsi="Times New Roman"/>
          <w:sz w:val="24"/>
          <w:szCs w:val="24"/>
          <w:lang w:val="en-US"/>
        </w:rPr>
        <w:t>Norman</w:t>
      </w:r>
      <w:r w:rsidRPr="00E14C8A">
        <w:rPr>
          <w:rFonts w:ascii="Times New Roman" w:hAnsi="Times New Roman"/>
          <w:sz w:val="24"/>
          <w:szCs w:val="24"/>
        </w:rPr>
        <w:t xml:space="preserve"> </w:t>
      </w:r>
      <w:r w:rsidRPr="00DE7AD6">
        <w:rPr>
          <w:rFonts w:ascii="Times New Roman" w:hAnsi="Times New Roman"/>
          <w:sz w:val="24"/>
          <w:szCs w:val="24"/>
          <w:lang w:val="en-US"/>
        </w:rPr>
        <w:t>Group</w:t>
      </w:r>
      <w:r w:rsidRPr="00DE7AD6">
        <w:rPr>
          <w:rFonts w:ascii="Times New Roman" w:hAnsi="Times New Roman"/>
          <w:sz w:val="24"/>
          <w:szCs w:val="24"/>
        </w:rPr>
        <w:t xml:space="preserve"> </w:t>
      </w:r>
      <w:r>
        <w:rPr>
          <w:rFonts w:ascii="Times New Roman" w:hAnsi="Times New Roman"/>
          <w:sz w:val="24"/>
          <w:szCs w:val="24"/>
        </w:rPr>
        <w:t xml:space="preserve">/ </w:t>
      </w:r>
      <w:r w:rsidRPr="00DE7AD6">
        <w:rPr>
          <w:rFonts w:ascii="Times New Roman" w:hAnsi="Times New Roman"/>
          <w:sz w:val="24"/>
          <w:szCs w:val="24"/>
          <w:lang w:val="en-US"/>
        </w:rPr>
        <w:t>URL</w:t>
      </w:r>
      <w:r w:rsidRPr="00DE7AD6">
        <w:rPr>
          <w:rFonts w:ascii="Times New Roman" w:hAnsi="Times New Roman"/>
          <w:sz w:val="24"/>
          <w:szCs w:val="24"/>
        </w:rPr>
        <w:t xml:space="preserve">: </w:t>
      </w:r>
      <w:hyperlink r:id="rId7">
        <w:r w:rsidRPr="00DE7AD6">
          <w:rPr>
            <w:rStyle w:val="-"/>
            <w:rFonts w:ascii="Times New Roman" w:hAnsi="Times New Roman"/>
            <w:sz w:val="24"/>
            <w:szCs w:val="24"/>
            <w:lang w:val="en-US"/>
          </w:rPr>
          <w:t>https</w:t>
        </w:r>
        <w:r w:rsidRPr="00DE7AD6">
          <w:rPr>
            <w:rStyle w:val="-"/>
            <w:rFonts w:ascii="Times New Roman" w:hAnsi="Times New Roman"/>
            <w:sz w:val="24"/>
            <w:szCs w:val="24"/>
          </w:rPr>
          <w:t>://</w:t>
        </w:r>
        <w:r w:rsidRPr="00DE7AD6">
          <w:rPr>
            <w:rStyle w:val="-"/>
            <w:rFonts w:ascii="Times New Roman" w:hAnsi="Times New Roman"/>
            <w:sz w:val="24"/>
            <w:szCs w:val="24"/>
            <w:lang w:val="en-US"/>
          </w:rPr>
          <w:t>www</w:t>
        </w:r>
        <w:r w:rsidRPr="00DE7AD6">
          <w:rPr>
            <w:rStyle w:val="-"/>
            <w:rFonts w:ascii="Times New Roman" w:hAnsi="Times New Roman"/>
            <w:sz w:val="24"/>
            <w:szCs w:val="24"/>
          </w:rPr>
          <w:t>.</w:t>
        </w:r>
        <w:proofErr w:type="spellStart"/>
        <w:r w:rsidRPr="00DE7AD6">
          <w:rPr>
            <w:rStyle w:val="-"/>
            <w:rFonts w:ascii="Times New Roman" w:hAnsi="Times New Roman"/>
            <w:sz w:val="24"/>
            <w:szCs w:val="24"/>
            <w:lang w:val="en-US"/>
          </w:rPr>
          <w:t>nngroup</w:t>
        </w:r>
        <w:proofErr w:type="spellEnd"/>
        <w:r w:rsidRPr="00DE7AD6">
          <w:rPr>
            <w:rStyle w:val="-"/>
            <w:rFonts w:ascii="Times New Roman" w:hAnsi="Times New Roman"/>
            <w:sz w:val="24"/>
            <w:szCs w:val="24"/>
          </w:rPr>
          <w:t>.</w:t>
        </w:r>
        <w:r w:rsidRPr="00DE7AD6">
          <w:rPr>
            <w:rStyle w:val="-"/>
            <w:rFonts w:ascii="Times New Roman" w:hAnsi="Times New Roman"/>
            <w:sz w:val="24"/>
            <w:szCs w:val="24"/>
            <w:lang w:val="en-US"/>
          </w:rPr>
          <w:t>com</w:t>
        </w:r>
        <w:r w:rsidRPr="00DE7AD6">
          <w:rPr>
            <w:rStyle w:val="-"/>
            <w:rFonts w:ascii="Times New Roman" w:hAnsi="Times New Roman"/>
            <w:sz w:val="24"/>
            <w:szCs w:val="24"/>
          </w:rPr>
          <w:t>/</w:t>
        </w:r>
        <w:r w:rsidRPr="00DE7AD6">
          <w:rPr>
            <w:rStyle w:val="-"/>
            <w:rFonts w:ascii="Times New Roman" w:hAnsi="Times New Roman"/>
            <w:sz w:val="24"/>
            <w:szCs w:val="24"/>
            <w:lang w:val="en-US"/>
          </w:rPr>
          <w:t>articles</w:t>
        </w:r>
        <w:r w:rsidRPr="00DE7AD6">
          <w:rPr>
            <w:rStyle w:val="-"/>
            <w:rFonts w:ascii="Times New Roman" w:hAnsi="Times New Roman"/>
            <w:sz w:val="24"/>
            <w:szCs w:val="24"/>
          </w:rPr>
          <w:t>/</w:t>
        </w:r>
        <w:r w:rsidRPr="00DE7AD6">
          <w:rPr>
            <w:rStyle w:val="-"/>
            <w:rFonts w:ascii="Times New Roman" w:hAnsi="Times New Roman"/>
            <w:sz w:val="24"/>
            <w:szCs w:val="24"/>
            <w:lang w:val="en-US"/>
          </w:rPr>
          <w:t>usability</w:t>
        </w:r>
        <w:r w:rsidRPr="00DE7AD6">
          <w:rPr>
            <w:rStyle w:val="-"/>
            <w:rFonts w:ascii="Times New Roman" w:hAnsi="Times New Roman"/>
            <w:sz w:val="24"/>
            <w:szCs w:val="24"/>
          </w:rPr>
          <w:t>-101-</w:t>
        </w:r>
        <w:r w:rsidRPr="00DE7AD6">
          <w:rPr>
            <w:rStyle w:val="-"/>
            <w:rFonts w:ascii="Times New Roman" w:hAnsi="Times New Roman"/>
            <w:sz w:val="24"/>
            <w:szCs w:val="24"/>
            <w:lang w:val="en-US"/>
          </w:rPr>
          <w:t>introduction</w:t>
        </w:r>
        <w:r w:rsidRPr="00DE7AD6">
          <w:rPr>
            <w:rStyle w:val="-"/>
            <w:rFonts w:ascii="Times New Roman" w:hAnsi="Times New Roman"/>
            <w:sz w:val="24"/>
            <w:szCs w:val="24"/>
          </w:rPr>
          <w:t>-</w:t>
        </w:r>
        <w:r w:rsidRPr="00DE7AD6">
          <w:rPr>
            <w:rStyle w:val="-"/>
            <w:rFonts w:ascii="Times New Roman" w:hAnsi="Times New Roman"/>
            <w:sz w:val="24"/>
            <w:szCs w:val="24"/>
            <w:lang w:val="en-US"/>
          </w:rPr>
          <w:t>to</w:t>
        </w:r>
        <w:r w:rsidRPr="00DE7AD6">
          <w:rPr>
            <w:rStyle w:val="-"/>
            <w:rFonts w:ascii="Times New Roman" w:hAnsi="Times New Roman"/>
            <w:sz w:val="24"/>
            <w:szCs w:val="24"/>
          </w:rPr>
          <w:t>-</w:t>
        </w:r>
        <w:r w:rsidRPr="00DE7AD6">
          <w:rPr>
            <w:rStyle w:val="-"/>
            <w:rFonts w:ascii="Times New Roman" w:hAnsi="Times New Roman"/>
            <w:sz w:val="24"/>
            <w:szCs w:val="24"/>
            <w:lang w:val="en-US"/>
          </w:rPr>
          <w:t>usability</w:t>
        </w:r>
        <w:r w:rsidRPr="00DE7AD6">
          <w:rPr>
            <w:rStyle w:val="-"/>
            <w:rFonts w:ascii="Times New Roman" w:hAnsi="Times New Roman"/>
            <w:sz w:val="24"/>
            <w:szCs w:val="24"/>
          </w:rPr>
          <w:t>/</w:t>
        </w:r>
      </w:hyperlink>
      <w:r w:rsidRPr="00DE7AD6">
        <w:rPr>
          <w:rFonts w:ascii="Times New Roman" w:hAnsi="Times New Roman"/>
          <w:sz w:val="24"/>
          <w:szCs w:val="24"/>
        </w:rPr>
        <w:t xml:space="preserve"> (</w:t>
      </w:r>
      <w:r w:rsidRPr="00E95184">
        <w:rPr>
          <w:rFonts w:ascii="Times New Roman" w:hAnsi="Times New Roman"/>
          <w:sz w:val="24"/>
          <w:szCs w:val="24"/>
        </w:rPr>
        <w:t>дата</w:t>
      </w:r>
      <w:r w:rsidRPr="00DE7AD6">
        <w:rPr>
          <w:rFonts w:ascii="Times New Roman" w:hAnsi="Times New Roman"/>
          <w:sz w:val="24"/>
          <w:szCs w:val="24"/>
        </w:rPr>
        <w:t xml:space="preserve"> </w:t>
      </w:r>
      <w:r w:rsidRPr="00E95184">
        <w:rPr>
          <w:rFonts w:ascii="Times New Roman" w:hAnsi="Times New Roman"/>
          <w:sz w:val="24"/>
          <w:szCs w:val="24"/>
        </w:rPr>
        <w:t>обращения</w:t>
      </w:r>
      <w:r w:rsidRPr="00DE7AD6">
        <w:rPr>
          <w:rFonts w:ascii="Times New Roman" w:hAnsi="Times New Roman"/>
          <w:sz w:val="24"/>
          <w:szCs w:val="24"/>
        </w:rPr>
        <w:t>: 18.04.2017)</w:t>
      </w:r>
    </w:p>
  </w:footnote>
  <w:footnote w:id="37">
    <w:p w:rsidR="007A20E6" w:rsidRPr="001A441F" w:rsidRDefault="007A20E6">
      <w:pPr>
        <w:pStyle w:val="af5"/>
        <w:rPr>
          <w:rFonts w:ascii="Times New Roman" w:hAnsi="Times New Roman"/>
          <w:sz w:val="24"/>
          <w:szCs w:val="24"/>
          <w:lang w:val="en-US"/>
        </w:rPr>
      </w:pPr>
      <w:r w:rsidRPr="00E95184">
        <w:rPr>
          <w:rStyle w:val="a4"/>
          <w:rFonts w:ascii="Times New Roman" w:hAnsi="Times New Roman"/>
          <w:sz w:val="24"/>
          <w:szCs w:val="24"/>
        </w:rPr>
        <w:footnoteRef/>
      </w:r>
      <w:r w:rsidRPr="00DE7AD6">
        <w:rPr>
          <w:rStyle w:val="a4"/>
          <w:rFonts w:ascii="Times New Roman" w:hAnsi="Times New Roman"/>
          <w:sz w:val="24"/>
          <w:szCs w:val="24"/>
          <w:lang w:val="en-US"/>
        </w:rPr>
        <w:t xml:space="preserve"> </w:t>
      </w:r>
      <w:r w:rsidRPr="00E95184">
        <w:rPr>
          <w:rFonts w:ascii="Times New Roman" w:hAnsi="Times New Roman"/>
          <w:sz w:val="24"/>
          <w:szCs w:val="24"/>
          <w:lang w:val="en-US"/>
        </w:rPr>
        <w:t xml:space="preserve">Bishop S., Hartman A. Interactive Media Design and Development with Adobe CS6. Delmar </w:t>
      </w:r>
      <w:proofErr w:type="spellStart"/>
      <w:r w:rsidRPr="00E95184">
        <w:rPr>
          <w:rFonts w:ascii="Times New Roman" w:hAnsi="Times New Roman"/>
          <w:sz w:val="24"/>
          <w:szCs w:val="24"/>
          <w:lang w:val="en-US"/>
        </w:rPr>
        <w:t>Cangage</w:t>
      </w:r>
      <w:proofErr w:type="spellEnd"/>
      <w:r w:rsidRPr="00E95184">
        <w:rPr>
          <w:rFonts w:ascii="Times New Roman" w:hAnsi="Times New Roman"/>
          <w:sz w:val="24"/>
          <w:szCs w:val="24"/>
          <w:lang w:val="en-US"/>
        </w:rPr>
        <w:t xml:space="preserve"> Learning., 2013</w:t>
      </w:r>
      <w:r w:rsidRPr="001A441F">
        <w:rPr>
          <w:rFonts w:ascii="Times New Roman" w:hAnsi="Times New Roman"/>
          <w:sz w:val="24"/>
          <w:szCs w:val="24"/>
          <w:lang w:val="en-US"/>
        </w:rPr>
        <w:t xml:space="preserve">. </w:t>
      </w:r>
      <w:r>
        <w:rPr>
          <w:rFonts w:ascii="Times New Roman" w:hAnsi="Times New Roman"/>
          <w:sz w:val="24"/>
          <w:szCs w:val="24"/>
          <w:lang w:val="en-US"/>
        </w:rPr>
        <w:t xml:space="preserve"> </w:t>
      </w:r>
      <w:r w:rsidRPr="00E95184">
        <w:rPr>
          <w:rFonts w:ascii="Times New Roman" w:hAnsi="Times New Roman"/>
          <w:sz w:val="24"/>
          <w:szCs w:val="24"/>
          <w:lang w:val="en-US"/>
        </w:rPr>
        <w:t xml:space="preserve"> P. 13</w:t>
      </w:r>
    </w:p>
  </w:footnote>
  <w:footnote w:id="38">
    <w:p w:rsidR="007A20E6" w:rsidRDefault="007A20E6">
      <w:pPr>
        <w:pStyle w:val="af5"/>
      </w:pPr>
      <w:r>
        <w:rPr>
          <w:rStyle w:val="a4"/>
          <w:rFonts w:ascii="Times New Roman" w:hAnsi="Times New Roman"/>
          <w:sz w:val="24"/>
          <w:szCs w:val="24"/>
        </w:rPr>
        <w:footnoteRef/>
      </w:r>
      <w:r w:rsidRPr="001A441F">
        <w:rPr>
          <w:rStyle w:val="a4"/>
          <w:rFonts w:ascii="Times New Roman" w:hAnsi="Times New Roman"/>
          <w:sz w:val="24"/>
          <w:szCs w:val="24"/>
          <w:lang w:val="en-US"/>
        </w:rPr>
        <w:t xml:space="preserve"> </w:t>
      </w:r>
      <w:r w:rsidRPr="001A441F">
        <w:rPr>
          <w:rFonts w:ascii="Times New Roman" w:hAnsi="Times New Roman"/>
          <w:sz w:val="24"/>
          <w:szCs w:val="24"/>
          <w:lang w:val="en-US"/>
        </w:rPr>
        <w:t xml:space="preserve"> </w:t>
      </w:r>
      <w:r>
        <w:rPr>
          <w:rFonts w:ascii="Times New Roman" w:hAnsi="Times New Roman"/>
          <w:sz w:val="24"/>
          <w:szCs w:val="24"/>
        </w:rPr>
        <w:t>Левит</w:t>
      </w:r>
      <w:r w:rsidRPr="001A441F">
        <w:rPr>
          <w:rFonts w:ascii="Times New Roman" w:hAnsi="Times New Roman"/>
          <w:sz w:val="24"/>
          <w:szCs w:val="24"/>
          <w:lang w:val="en-US"/>
        </w:rPr>
        <w:t xml:space="preserve"> </w:t>
      </w:r>
      <w:r>
        <w:rPr>
          <w:rFonts w:ascii="Times New Roman" w:hAnsi="Times New Roman"/>
          <w:sz w:val="24"/>
          <w:szCs w:val="24"/>
        </w:rPr>
        <w:t>С</w:t>
      </w:r>
      <w:r w:rsidRPr="001A441F">
        <w:rPr>
          <w:rFonts w:ascii="Times New Roman" w:hAnsi="Times New Roman"/>
          <w:sz w:val="24"/>
          <w:szCs w:val="24"/>
          <w:lang w:val="en-US"/>
        </w:rPr>
        <w:t>.</w:t>
      </w:r>
      <w:r>
        <w:rPr>
          <w:rFonts w:ascii="Times New Roman" w:hAnsi="Times New Roman"/>
          <w:sz w:val="24"/>
          <w:szCs w:val="24"/>
        </w:rPr>
        <w:t>Я</w:t>
      </w:r>
      <w:r w:rsidRPr="001A441F">
        <w:rPr>
          <w:rFonts w:ascii="Times New Roman" w:hAnsi="Times New Roman"/>
          <w:sz w:val="24"/>
          <w:szCs w:val="24"/>
          <w:lang w:val="en-US"/>
        </w:rPr>
        <w:t xml:space="preserve">., </w:t>
      </w:r>
      <w:r>
        <w:rPr>
          <w:rFonts w:ascii="Times New Roman" w:hAnsi="Times New Roman"/>
          <w:sz w:val="24"/>
          <w:szCs w:val="24"/>
        </w:rPr>
        <w:t>Гордон</w:t>
      </w:r>
      <w:r w:rsidRPr="001A441F">
        <w:rPr>
          <w:rFonts w:ascii="Times New Roman" w:hAnsi="Times New Roman"/>
          <w:sz w:val="24"/>
          <w:szCs w:val="24"/>
          <w:lang w:val="en-US"/>
        </w:rPr>
        <w:t xml:space="preserve"> </w:t>
      </w:r>
      <w:r>
        <w:rPr>
          <w:rFonts w:ascii="Times New Roman" w:hAnsi="Times New Roman"/>
          <w:sz w:val="24"/>
          <w:szCs w:val="24"/>
        </w:rPr>
        <w:t>А</w:t>
      </w:r>
      <w:r w:rsidRPr="001A441F">
        <w:rPr>
          <w:rFonts w:ascii="Times New Roman" w:hAnsi="Times New Roman"/>
          <w:sz w:val="24"/>
          <w:szCs w:val="24"/>
          <w:lang w:val="en-US"/>
        </w:rPr>
        <w:t>.</w:t>
      </w:r>
      <w:r>
        <w:rPr>
          <w:rFonts w:ascii="Times New Roman" w:hAnsi="Times New Roman"/>
          <w:sz w:val="24"/>
          <w:szCs w:val="24"/>
        </w:rPr>
        <w:t>В</w:t>
      </w:r>
      <w:r w:rsidRPr="001A441F">
        <w:rPr>
          <w:rFonts w:ascii="Times New Roman" w:hAnsi="Times New Roman"/>
          <w:sz w:val="24"/>
          <w:szCs w:val="24"/>
          <w:lang w:val="en-US"/>
        </w:rPr>
        <w:t xml:space="preserve">., </w:t>
      </w:r>
      <w:r>
        <w:rPr>
          <w:rFonts w:ascii="Times New Roman" w:hAnsi="Times New Roman"/>
          <w:sz w:val="24"/>
          <w:szCs w:val="24"/>
        </w:rPr>
        <w:t>Зверева</w:t>
      </w:r>
      <w:r w:rsidRPr="001A441F">
        <w:rPr>
          <w:rFonts w:ascii="Times New Roman" w:hAnsi="Times New Roman"/>
          <w:sz w:val="24"/>
          <w:szCs w:val="24"/>
          <w:lang w:val="en-US"/>
        </w:rPr>
        <w:t xml:space="preserve"> </w:t>
      </w:r>
      <w:r>
        <w:rPr>
          <w:rFonts w:ascii="Times New Roman" w:hAnsi="Times New Roman"/>
          <w:sz w:val="24"/>
          <w:szCs w:val="24"/>
        </w:rPr>
        <w:t>Г</w:t>
      </w:r>
      <w:r w:rsidRPr="001A441F">
        <w:rPr>
          <w:rFonts w:ascii="Times New Roman" w:hAnsi="Times New Roman"/>
          <w:sz w:val="24"/>
          <w:szCs w:val="24"/>
          <w:lang w:val="en-US"/>
        </w:rPr>
        <w:t>.</w:t>
      </w:r>
      <w:r>
        <w:rPr>
          <w:rFonts w:ascii="Times New Roman" w:hAnsi="Times New Roman"/>
          <w:sz w:val="24"/>
          <w:szCs w:val="24"/>
        </w:rPr>
        <w:t>И</w:t>
      </w:r>
      <w:r w:rsidRPr="001A441F">
        <w:rPr>
          <w:rFonts w:ascii="Times New Roman" w:hAnsi="Times New Roman"/>
          <w:sz w:val="24"/>
          <w:szCs w:val="24"/>
          <w:lang w:val="en-US"/>
        </w:rPr>
        <w:t xml:space="preserve">. </w:t>
      </w:r>
      <w:r>
        <w:rPr>
          <w:rFonts w:ascii="Times New Roman" w:hAnsi="Times New Roman"/>
          <w:sz w:val="24"/>
          <w:szCs w:val="24"/>
        </w:rPr>
        <w:t>Культурология</w:t>
      </w:r>
      <w:r w:rsidRPr="001A441F">
        <w:rPr>
          <w:rFonts w:ascii="Times New Roman" w:hAnsi="Times New Roman"/>
          <w:sz w:val="24"/>
          <w:szCs w:val="24"/>
          <w:lang w:val="en-US"/>
        </w:rPr>
        <w:t xml:space="preserve">. </w:t>
      </w:r>
      <w:r>
        <w:rPr>
          <w:rFonts w:ascii="Times New Roman" w:hAnsi="Times New Roman"/>
          <w:sz w:val="24"/>
          <w:szCs w:val="24"/>
        </w:rPr>
        <w:t xml:space="preserve">Энциклопедия. М.: Росспэн, 2007. Том 1. С. 370 </w:t>
      </w:r>
    </w:p>
  </w:footnote>
  <w:footnote w:id="39">
    <w:p w:rsidR="007A20E6" w:rsidRPr="00DE7AD6" w:rsidRDefault="007A20E6">
      <w:pPr>
        <w:pStyle w:val="af5"/>
      </w:pPr>
      <w:r>
        <w:rPr>
          <w:rStyle w:val="a4"/>
          <w:rFonts w:ascii="Times New Roman" w:hAnsi="Times New Roman"/>
          <w:sz w:val="24"/>
          <w:szCs w:val="24"/>
        </w:rPr>
        <w:footnoteRef/>
      </w:r>
      <w:r>
        <w:rPr>
          <w:rStyle w:val="a4"/>
          <w:rFonts w:ascii="Times New Roman" w:hAnsi="Times New Roman"/>
          <w:sz w:val="24"/>
          <w:szCs w:val="24"/>
        </w:rPr>
        <w:t xml:space="preserve"> </w:t>
      </w:r>
      <w:r>
        <w:rPr>
          <w:rFonts w:ascii="Times New Roman" w:hAnsi="Times New Roman"/>
          <w:sz w:val="24"/>
          <w:szCs w:val="24"/>
        </w:rPr>
        <w:t>Герчук Ю.Я. Функциональная графика XX века. М</w:t>
      </w:r>
      <w:r w:rsidRPr="00DE7AD6">
        <w:rPr>
          <w:rFonts w:ascii="Times New Roman" w:hAnsi="Times New Roman"/>
          <w:sz w:val="24"/>
          <w:szCs w:val="24"/>
        </w:rPr>
        <w:t xml:space="preserve">.: </w:t>
      </w:r>
      <w:r>
        <w:rPr>
          <w:rFonts w:ascii="Times New Roman" w:hAnsi="Times New Roman"/>
          <w:sz w:val="24"/>
          <w:szCs w:val="24"/>
        </w:rPr>
        <w:t>Аспект</w:t>
      </w:r>
      <w:r w:rsidRPr="00DE7AD6">
        <w:rPr>
          <w:rFonts w:ascii="Times New Roman" w:hAnsi="Times New Roman"/>
          <w:sz w:val="24"/>
          <w:szCs w:val="24"/>
        </w:rPr>
        <w:t>-</w:t>
      </w:r>
      <w:r>
        <w:rPr>
          <w:rFonts w:ascii="Times New Roman" w:hAnsi="Times New Roman"/>
          <w:sz w:val="24"/>
          <w:szCs w:val="24"/>
        </w:rPr>
        <w:t>Пресс, 2000.  С</w:t>
      </w:r>
      <w:r w:rsidRPr="00DE7AD6">
        <w:rPr>
          <w:rFonts w:ascii="Times New Roman" w:hAnsi="Times New Roman"/>
          <w:sz w:val="24"/>
          <w:szCs w:val="24"/>
        </w:rPr>
        <w:t xml:space="preserve">. 320 </w:t>
      </w:r>
    </w:p>
  </w:footnote>
  <w:footnote w:id="40">
    <w:p w:rsidR="007A20E6" w:rsidRDefault="007A20E6">
      <w:pPr>
        <w:pStyle w:val="af5"/>
      </w:pPr>
      <w:r>
        <w:rPr>
          <w:rStyle w:val="a4"/>
        </w:rPr>
        <w:footnoteRef/>
      </w:r>
      <w:r w:rsidRPr="00DE7AD6">
        <w:rPr>
          <w:rStyle w:val="a4"/>
          <w:lang w:val="en-US"/>
        </w:rPr>
        <w:t xml:space="preserve"> </w:t>
      </w:r>
      <w:r>
        <w:rPr>
          <w:rFonts w:ascii="Times New Roman" w:hAnsi="Times New Roman"/>
          <w:sz w:val="24"/>
          <w:szCs w:val="24"/>
          <w:lang w:val="en-US"/>
        </w:rPr>
        <w:t>Cyr D., Head M</w:t>
      </w:r>
      <w:proofErr w:type="gramStart"/>
      <w:r>
        <w:rPr>
          <w:rFonts w:ascii="Times New Roman" w:hAnsi="Times New Roman"/>
          <w:sz w:val="24"/>
          <w:szCs w:val="24"/>
          <w:lang w:val="en-US"/>
        </w:rPr>
        <w:t>. ,</w:t>
      </w:r>
      <w:proofErr w:type="gramEnd"/>
      <w:r>
        <w:rPr>
          <w:rFonts w:ascii="Times New Roman" w:hAnsi="Times New Roman"/>
          <w:sz w:val="24"/>
          <w:szCs w:val="24"/>
          <w:lang w:val="en-US"/>
        </w:rPr>
        <w:t xml:space="preserve"> </w:t>
      </w:r>
      <w:proofErr w:type="spellStart"/>
      <w:r>
        <w:rPr>
          <w:rFonts w:ascii="Times New Roman" w:hAnsi="Times New Roman"/>
          <w:sz w:val="24"/>
          <w:szCs w:val="24"/>
          <w:lang w:val="en-US"/>
        </w:rPr>
        <w:t>Ivanov</w:t>
      </w:r>
      <w:proofErr w:type="spellEnd"/>
      <w:r>
        <w:rPr>
          <w:rFonts w:ascii="Times New Roman" w:hAnsi="Times New Roman"/>
          <w:sz w:val="24"/>
          <w:szCs w:val="24"/>
          <w:lang w:val="en-US"/>
        </w:rPr>
        <w:t xml:space="preserve"> A. Perceptions of Mobile Device Website Design: Culture, Gender and Age Comparisons // Web Technologies: Concepts, Methodologies, Tools, and Applications: Concepts, Methodologies, Tools, and Applications / edited by A. </w:t>
      </w:r>
      <w:proofErr w:type="spellStart"/>
      <w:r>
        <w:rPr>
          <w:rFonts w:ascii="Times New Roman" w:hAnsi="Times New Roman"/>
          <w:sz w:val="24"/>
          <w:szCs w:val="24"/>
          <w:lang w:val="en-US"/>
        </w:rPr>
        <w:t>Tatnall</w:t>
      </w:r>
      <w:proofErr w:type="spellEnd"/>
      <w:r>
        <w:rPr>
          <w:rFonts w:ascii="Times New Roman" w:hAnsi="Times New Roman"/>
          <w:sz w:val="24"/>
          <w:szCs w:val="24"/>
          <w:lang w:val="en-US"/>
        </w:rPr>
        <w:t xml:space="preserve"> / Hershey, New York, London: Idea Group Inc (IGI), 2009. P</w:t>
      </w:r>
      <w:r>
        <w:rPr>
          <w:rFonts w:ascii="Times New Roman" w:hAnsi="Times New Roman"/>
          <w:sz w:val="24"/>
          <w:szCs w:val="24"/>
        </w:rPr>
        <w:t>. 248.</w:t>
      </w:r>
    </w:p>
  </w:footnote>
  <w:footnote w:id="41">
    <w:p w:rsidR="007A20E6" w:rsidRDefault="007A20E6">
      <w:pPr>
        <w:pStyle w:val="af5"/>
      </w:pPr>
      <w:r>
        <w:rPr>
          <w:rStyle w:val="a4"/>
          <w:rFonts w:ascii="Times New Roman" w:hAnsi="Times New Roman"/>
          <w:sz w:val="24"/>
        </w:rPr>
        <w:footnoteRef/>
      </w:r>
      <w:r>
        <w:rPr>
          <w:rStyle w:val="a4"/>
          <w:rFonts w:ascii="Times New Roman" w:hAnsi="Times New Roman"/>
          <w:sz w:val="24"/>
        </w:rPr>
        <w:t xml:space="preserve"> </w:t>
      </w:r>
      <w:r>
        <w:rPr>
          <w:rFonts w:ascii="Times New Roman" w:hAnsi="Times New Roman"/>
          <w:sz w:val="24"/>
        </w:rPr>
        <w:t xml:space="preserve">Там же. </w:t>
      </w:r>
    </w:p>
  </w:footnote>
  <w:footnote w:id="42">
    <w:p w:rsidR="007A20E6" w:rsidRPr="00FE065D" w:rsidRDefault="007A20E6" w:rsidP="00FE065D">
      <w:pPr>
        <w:pStyle w:val="af9"/>
        <w:spacing w:after="0"/>
      </w:pPr>
      <w:r>
        <w:rPr>
          <w:rStyle w:val="a4"/>
          <w:rFonts w:ascii="Times New Roman" w:hAnsi="Times New Roman"/>
          <w:sz w:val="24"/>
          <w:szCs w:val="24"/>
        </w:rPr>
        <w:footnoteRef/>
      </w:r>
      <w:r>
        <w:rPr>
          <w:rStyle w:val="a4"/>
          <w:rFonts w:ascii="Times New Roman" w:hAnsi="Times New Roman"/>
          <w:sz w:val="24"/>
          <w:szCs w:val="24"/>
        </w:rPr>
        <w:t xml:space="preserve"> </w:t>
      </w:r>
      <w:r>
        <w:rPr>
          <w:rFonts w:ascii="Times New Roman" w:hAnsi="Times New Roman"/>
          <w:color w:val="222222"/>
          <w:sz w:val="24"/>
          <w:szCs w:val="24"/>
        </w:rPr>
        <w:t>Вроблевски Л. Сначала мобильные!  </w:t>
      </w:r>
      <w:r>
        <w:rPr>
          <w:rFonts w:ascii="Times New Roman" w:hAnsi="Times New Roman"/>
          <w:sz w:val="24"/>
          <w:szCs w:val="24"/>
        </w:rPr>
        <w:t>М.</w:t>
      </w:r>
      <w:r>
        <w:rPr>
          <w:rFonts w:ascii="Times New Roman" w:hAnsi="Times New Roman"/>
          <w:color w:val="222222"/>
          <w:sz w:val="24"/>
          <w:szCs w:val="24"/>
        </w:rPr>
        <w:t>: Манн, Иванов и Фербер, 2012.</w:t>
      </w:r>
      <w:r w:rsidRPr="006B3903">
        <w:rPr>
          <w:rFonts w:ascii="Times New Roman" w:hAnsi="Times New Roman"/>
          <w:sz w:val="24"/>
          <w:szCs w:val="24"/>
        </w:rPr>
        <w:t xml:space="preserve"> С. 59</w:t>
      </w:r>
    </w:p>
  </w:footnote>
  <w:footnote w:id="43">
    <w:p w:rsidR="007A20E6" w:rsidRPr="006B3903" w:rsidRDefault="007A20E6" w:rsidP="006B3903">
      <w:pPr>
        <w:spacing w:after="0" w:line="240" w:lineRule="auto"/>
        <w:contextualSpacing/>
        <w:rPr>
          <w:rFonts w:ascii="Times New Roman" w:hAnsi="Times New Roman"/>
          <w:sz w:val="24"/>
          <w:szCs w:val="24"/>
        </w:rPr>
      </w:pPr>
      <w:r w:rsidRPr="006B3903">
        <w:rPr>
          <w:rStyle w:val="a4"/>
          <w:rFonts w:ascii="Times New Roman" w:hAnsi="Times New Roman"/>
          <w:sz w:val="24"/>
          <w:szCs w:val="24"/>
        </w:rPr>
        <w:footnoteRef/>
      </w:r>
      <w:r w:rsidRPr="006B3903">
        <w:rPr>
          <w:rFonts w:ascii="Times New Roman" w:hAnsi="Times New Roman"/>
          <w:sz w:val="24"/>
          <w:szCs w:val="24"/>
        </w:rPr>
        <w:t xml:space="preserve"> Пикулевский О.В.Дизайн и культура.  Харьков: Гуманитарный центр, 2014</w:t>
      </w:r>
    </w:p>
  </w:footnote>
  <w:footnote w:id="44">
    <w:p w:rsidR="007A20E6" w:rsidRPr="006B3903" w:rsidRDefault="007A20E6" w:rsidP="006B3903">
      <w:pPr>
        <w:spacing w:after="0" w:line="240" w:lineRule="auto"/>
        <w:contextualSpacing/>
        <w:rPr>
          <w:rFonts w:ascii="Times New Roman" w:hAnsi="Times New Roman"/>
          <w:sz w:val="24"/>
          <w:szCs w:val="24"/>
        </w:rPr>
      </w:pPr>
      <w:r w:rsidRPr="006B3903">
        <w:rPr>
          <w:rStyle w:val="a4"/>
          <w:rFonts w:ascii="Times New Roman" w:hAnsi="Times New Roman"/>
          <w:sz w:val="24"/>
          <w:szCs w:val="24"/>
        </w:rPr>
        <w:footnoteRef/>
      </w:r>
      <w:r w:rsidRPr="006B3903">
        <w:rPr>
          <w:rStyle w:val="a4"/>
          <w:rFonts w:ascii="Times New Roman" w:hAnsi="Times New Roman"/>
          <w:sz w:val="24"/>
          <w:szCs w:val="24"/>
        </w:rPr>
        <w:t xml:space="preserve"> </w:t>
      </w:r>
      <w:r w:rsidRPr="006B3903">
        <w:rPr>
          <w:rFonts w:ascii="Times New Roman" w:hAnsi="Times New Roman"/>
          <w:sz w:val="24"/>
          <w:szCs w:val="24"/>
        </w:rPr>
        <w:t>Герчук Ю.Я. Функциональная графика XX века // История графики и искусства книги. 2000</w:t>
      </w:r>
    </w:p>
  </w:footnote>
  <w:footnote w:id="45">
    <w:p w:rsidR="007A20E6" w:rsidRPr="006B3903" w:rsidRDefault="007A20E6" w:rsidP="006B3903">
      <w:pPr>
        <w:spacing w:after="0" w:line="240" w:lineRule="auto"/>
        <w:contextualSpacing/>
        <w:rPr>
          <w:rFonts w:ascii="Times New Roman" w:hAnsi="Times New Roman"/>
          <w:sz w:val="24"/>
          <w:szCs w:val="24"/>
        </w:rPr>
      </w:pPr>
      <w:r w:rsidRPr="006B3903">
        <w:rPr>
          <w:rStyle w:val="a4"/>
          <w:rFonts w:ascii="Times New Roman" w:hAnsi="Times New Roman"/>
          <w:sz w:val="24"/>
          <w:szCs w:val="24"/>
        </w:rPr>
        <w:footnoteRef/>
      </w:r>
      <w:r w:rsidRPr="006B3903">
        <w:rPr>
          <w:rFonts w:ascii="Times New Roman" w:hAnsi="Times New Roman"/>
          <w:sz w:val="24"/>
          <w:szCs w:val="24"/>
        </w:rPr>
        <w:t xml:space="preserve"> Якунин А.В. Композиционно-графическая модель веб-сайта как системообразующий фактор формирования «опыта взаимодействия». // Инновационное развитие: ключевые проблемы и решения. Сборник статей Международной научно-практической конференции. 2015</w:t>
      </w:r>
    </w:p>
  </w:footnote>
  <w:footnote w:id="46">
    <w:p w:rsidR="007A20E6" w:rsidRPr="006B3903" w:rsidRDefault="007A20E6" w:rsidP="006B3903">
      <w:pPr>
        <w:spacing w:after="0" w:line="240" w:lineRule="auto"/>
        <w:contextualSpacing/>
        <w:jc w:val="both"/>
        <w:rPr>
          <w:rFonts w:ascii="Times New Roman" w:hAnsi="Times New Roman"/>
          <w:sz w:val="24"/>
          <w:szCs w:val="24"/>
          <w:lang w:val="en-US"/>
        </w:rPr>
      </w:pPr>
      <w:r w:rsidRPr="006B3903">
        <w:rPr>
          <w:rStyle w:val="a4"/>
          <w:rFonts w:ascii="Times New Roman" w:hAnsi="Times New Roman"/>
          <w:sz w:val="24"/>
          <w:szCs w:val="24"/>
        </w:rPr>
        <w:footnoteRef/>
      </w:r>
      <w:r w:rsidRPr="006B3903">
        <w:rPr>
          <w:rFonts w:ascii="Times New Roman" w:hAnsi="Times New Roman"/>
          <w:sz w:val="24"/>
          <w:szCs w:val="24"/>
        </w:rPr>
        <w:t xml:space="preserve"> </w:t>
      </w:r>
      <w:proofErr w:type="spellStart"/>
      <w:r w:rsidRPr="006B3903">
        <w:rPr>
          <w:rFonts w:ascii="Times New Roman" w:hAnsi="Times New Roman"/>
          <w:sz w:val="24"/>
          <w:szCs w:val="24"/>
          <w:lang w:val="en-US"/>
        </w:rPr>
        <w:t>Colpitt</w:t>
      </w:r>
      <w:proofErr w:type="spellEnd"/>
      <w:r w:rsidRPr="006B3903">
        <w:rPr>
          <w:rFonts w:ascii="Times New Roman" w:hAnsi="Times New Roman"/>
          <w:sz w:val="24"/>
          <w:szCs w:val="24"/>
        </w:rPr>
        <w:t xml:space="preserve"> </w:t>
      </w:r>
      <w:r w:rsidRPr="006B3903">
        <w:rPr>
          <w:rFonts w:ascii="Times New Roman" w:hAnsi="Times New Roman"/>
          <w:sz w:val="24"/>
          <w:szCs w:val="24"/>
          <w:lang w:val="en-US"/>
        </w:rPr>
        <w:t>F</w:t>
      </w:r>
      <w:r w:rsidRPr="006B3903">
        <w:rPr>
          <w:rFonts w:ascii="Times New Roman" w:hAnsi="Times New Roman"/>
          <w:sz w:val="24"/>
          <w:szCs w:val="24"/>
        </w:rPr>
        <w:t xml:space="preserve">. </w:t>
      </w:r>
      <w:r w:rsidRPr="006B3903">
        <w:rPr>
          <w:rFonts w:ascii="Times New Roman" w:hAnsi="Times New Roman"/>
          <w:sz w:val="24"/>
          <w:szCs w:val="24"/>
          <w:lang w:val="en-US"/>
        </w:rPr>
        <w:t>Minimal</w:t>
      </w:r>
      <w:r w:rsidRPr="006B3903">
        <w:rPr>
          <w:rFonts w:ascii="Times New Roman" w:hAnsi="Times New Roman"/>
          <w:sz w:val="24"/>
          <w:szCs w:val="24"/>
        </w:rPr>
        <w:t xml:space="preserve"> </w:t>
      </w:r>
      <w:r w:rsidRPr="006B3903">
        <w:rPr>
          <w:rFonts w:ascii="Times New Roman" w:hAnsi="Times New Roman"/>
          <w:sz w:val="24"/>
          <w:szCs w:val="24"/>
          <w:lang w:val="en-US"/>
        </w:rPr>
        <w:t>Art</w:t>
      </w:r>
      <w:r w:rsidRPr="006B3903">
        <w:rPr>
          <w:rFonts w:ascii="Times New Roman" w:hAnsi="Times New Roman"/>
          <w:sz w:val="24"/>
          <w:szCs w:val="24"/>
        </w:rPr>
        <w:t xml:space="preserve">: </w:t>
      </w:r>
      <w:r w:rsidRPr="006B3903">
        <w:rPr>
          <w:rFonts w:ascii="Times New Roman" w:hAnsi="Times New Roman"/>
          <w:sz w:val="24"/>
          <w:szCs w:val="24"/>
          <w:lang w:val="en-US"/>
        </w:rPr>
        <w:t>The</w:t>
      </w:r>
      <w:r w:rsidRPr="006B3903">
        <w:rPr>
          <w:rFonts w:ascii="Times New Roman" w:hAnsi="Times New Roman"/>
          <w:sz w:val="24"/>
          <w:szCs w:val="24"/>
        </w:rPr>
        <w:t xml:space="preserve"> </w:t>
      </w:r>
      <w:r w:rsidRPr="006B3903">
        <w:rPr>
          <w:rFonts w:ascii="Times New Roman" w:hAnsi="Times New Roman"/>
          <w:sz w:val="24"/>
          <w:szCs w:val="24"/>
          <w:lang w:val="en-US"/>
        </w:rPr>
        <w:t>Critical</w:t>
      </w:r>
      <w:r w:rsidRPr="006B3903">
        <w:rPr>
          <w:rFonts w:ascii="Times New Roman" w:hAnsi="Times New Roman"/>
          <w:sz w:val="24"/>
          <w:szCs w:val="24"/>
        </w:rPr>
        <w:t xml:space="preserve"> </w:t>
      </w:r>
      <w:r w:rsidRPr="006B3903">
        <w:rPr>
          <w:rFonts w:ascii="Times New Roman" w:hAnsi="Times New Roman"/>
          <w:sz w:val="24"/>
          <w:szCs w:val="24"/>
          <w:lang w:val="en-US"/>
        </w:rPr>
        <w:t>Perspective</w:t>
      </w:r>
      <w:r w:rsidRPr="006B3903">
        <w:rPr>
          <w:rFonts w:ascii="Times New Roman" w:hAnsi="Times New Roman"/>
          <w:sz w:val="24"/>
          <w:szCs w:val="24"/>
        </w:rPr>
        <w:t xml:space="preserve">. </w:t>
      </w:r>
      <w:r w:rsidRPr="006B3903">
        <w:rPr>
          <w:rFonts w:ascii="Times New Roman" w:hAnsi="Times New Roman"/>
          <w:sz w:val="24"/>
          <w:szCs w:val="24"/>
          <w:lang w:val="en-US"/>
        </w:rPr>
        <w:t xml:space="preserve">Washington: University of Washington Press, 1993 </w:t>
      </w:r>
    </w:p>
  </w:footnote>
  <w:footnote w:id="47">
    <w:p w:rsidR="007A20E6" w:rsidRPr="006B3903" w:rsidRDefault="007A20E6" w:rsidP="006B3903">
      <w:pPr>
        <w:spacing w:after="0"/>
        <w:contextualSpacing/>
        <w:rPr>
          <w:rFonts w:ascii="Times New Roman" w:hAnsi="Times New Roman"/>
          <w:sz w:val="24"/>
          <w:szCs w:val="24"/>
          <w:lang w:val="en-US"/>
        </w:rPr>
      </w:pPr>
      <w:r w:rsidRPr="006B3903">
        <w:rPr>
          <w:rStyle w:val="a4"/>
          <w:rFonts w:ascii="Times New Roman" w:hAnsi="Times New Roman"/>
          <w:sz w:val="24"/>
          <w:szCs w:val="24"/>
        </w:rPr>
        <w:footnoteRef/>
      </w:r>
      <w:r w:rsidRPr="006B3903">
        <w:rPr>
          <w:rFonts w:ascii="Times New Roman" w:hAnsi="Times New Roman"/>
          <w:sz w:val="24"/>
          <w:szCs w:val="24"/>
          <w:lang w:val="en-US"/>
        </w:rPr>
        <w:t xml:space="preserve"> Meyer J. Minimalism: Art and Polemics in the Sixties, 2000</w:t>
      </w:r>
    </w:p>
  </w:footnote>
  <w:footnote w:id="48">
    <w:p w:rsidR="007A20E6" w:rsidRPr="006B3903" w:rsidRDefault="007A20E6" w:rsidP="006B3903">
      <w:pPr>
        <w:spacing w:after="0"/>
        <w:contextualSpacing/>
        <w:rPr>
          <w:rFonts w:ascii="Times New Roman" w:hAnsi="Times New Roman"/>
          <w:sz w:val="24"/>
          <w:szCs w:val="24"/>
          <w:lang w:val="en-US"/>
        </w:rPr>
      </w:pPr>
      <w:r w:rsidRPr="006B3903">
        <w:rPr>
          <w:rStyle w:val="a4"/>
          <w:rFonts w:ascii="Times New Roman" w:hAnsi="Times New Roman"/>
          <w:sz w:val="24"/>
          <w:szCs w:val="24"/>
        </w:rPr>
        <w:footnoteRef/>
      </w:r>
      <w:r w:rsidRPr="006B3903">
        <w:rPr>
          <w:rFonts w:ascii="Times New Roman" w:hAnsi="Times New Roman"/>
          <w:sz w:val="24"/>
          <w:szCs w:val="24"/>
          <w:lang w:val="en-US"/>
        </w:rPr>
        <w:t xml:space="preserve"> </w:t>
      </w:r>
      <w:proofErr w:type="spellStart"/>
      <w:r w:rsidRPr="006B3903">
        <w:rPr>
          <w:rFonts w:ascii="Times New Roman" w:hAnsi="Times New Roman"/>
          <w:sz w:val="24"/>
          <w:szCs w:val="24"/>
          <w:lang w:val="en-US"/>
        </w:rPr>
        <w:t>Marzona</w:t>
      </w:r>
      <w:proofErr w:type="spellEnd"/>
      <w:r w:rsidRPr="006B3903">
        <w:rPr>
          <w:rFonts w:ascii="Times New Roman" w:hAnsi="Times New Roman"/>
          <w:sz w:val="24"/>
          <w:szCs w:val="24"/>
          <w:lang w:val="en-US"/>
        </w:rPr>
        <w:t xml:space="preserve"> D. Minimal Art. Berlin: </w:t>
      </w:r>
      <w:proofErr w:type="spellStart"/>
      <w:r w:rsidRPr="006B3903">
        <w:rPr>
          <w:rFonts w:ascii="Times New Roman" w:hAnsi="Times New Roman"/>
          <w:sz w:val="24"/>
          <w:szCs w:val="24"/>
          <w:lang w:val="en-US"/>
        </w:rPr>
        <w:t>Tashen</w:t>
      </w:r>
      <w:proofErr w:type="spellEnd"/>
      <w:r w:rsidRPr="006B3903">
        <w:rPr>
          <w:rFonts w:ascii="Times New Roman" w:hAnsi="Times New Roman"/>
          <w:sz w:val="24"/>
          <w:szCs w:val="24"/>
          <w:lang w:val="en-US"/>
        </w:rPr>
        <w:t>, 2004</w:t>
      </w:r>
    </w:p>
  </w:footnote>
  <w:footnote w:id="49">
    <w:p w:rsidR="007A20E6" w:rsidRPr="0062150F" w:rsidRDefault="007A20E6">
      <w:pPr>
        <w:pStyle w:val="af5"/>
        <w:rPr>
          <w:rFonts w:ascii="Times New Roman" w:hAnsi="Times New Roman"/>
          <w:sz w:val="24"/>
          <w:szCs w:val="24"/>
        </w:rPr>
      </w:pPr>
      <w:r w:rsidRPr="0062150F">
        <w:rPr>
          <w:rStyle w:val="a4"/>
          <w:rFonts w:ascii="Times New Roman" w:hAnsi="Times New Roman"/>
          <w:sz w:val="24"/>
          <w:szCs w:val="24"/>
        </w:rPr>
        <w:footnoteRef/>
      </w:r>
      <w:r w:rsidRPr="0062150F">
        <w:rPr>
          <w:rFonts w:ascii="Times New Roman" w:hAnsi="Times New Roman"/>
          <w:sz w:val="24"/>
          <w:szCs w:val="24"/>
        </w:rPr>
        <w:t xml:space="preserve"> См. приложение 1</w:t>
      </w:r>
    </w:p>
  </w:footnote>
  <w:footnote w:id="50">
    <w:p w:rsidR="007A20E6" w:rsidRDefault="007A20E6">
      <w:pPr>
        <w:pStyle w:val="af5"/>
      </w:pPr>
      <w:r w:rsidRPr="0062150F">
        <w:rPr>
          <w:rStyle w:val="a4"/>
          <w:rFonts w:ascii="Times New Roman" w:hAnsi="Times New Roman"/>
          <w:sz w:val="24"/>
          <w:szCs w:val="24"/>
        </w:rPr>
        <w:footnoteRef/>
      </w:r>
      <w:r w:rsidRPr="0062150F">
        <w:rPr>
          <w:rFonts w:ascii="Times New Roman" w:hAnsi="Times New Roman"/>
          <w:sz w:val="24"/>
          <w:szCs w:val="24"/>
        </w:rPr>
        <w:t xml:space="preserve"> См. приложение 1. Рис. 2</w:t>
      </w:r>
    </w:p>
  </w:footnote>
  <w:footnote w:id="51">
    <w:p w:rsidR="007A20E6" w:rsidRPr="0062150F" w:rsidRDefault="007A20E6">
      <w:pPr>
        <w:pStyle w:val="af5"/>
        <w:rPr>
          <w:rFonts w:ascii="Times New Roman" w:hAnsi="Times New Roman"/>
          <w:sz w:val="24"/>
          <w:szCs w:val="24"/>
        </w:rPr>
      </w:pPr>
      <w:r w:rsidRPr="0062150F">
        <w:rPr>
          <w:rStyle w:val="a4"/>
          <w:rFonts w:ascii="Times New Roman" w:hAnsi="Times New Roman"/>
          <w:sz w:val="24"/>
          <w:szCs w:val="24"/>
        </w:rPr>
        <w:footnoteRef/>
      </w:r>
      <w:r w:rsidRPr="0062150F">
        <w:rPr>
          <w:rFonts w:ascii="Times New Roman" w:hAnsi="Times New Roman"/>
          <w:sz w:val="24"/>
          <w:szCs w:val="24"/>
        </w:rPr>
        <w:t xml:space="preserve"> См. приложение 1. Рис. 4</w:t>
      </w:r>
    </w:p>
  </w:footnote>
  <w:footnote w:id="52">
    <w:p w:rsidR="007A20E6" w:rsidRPr="0062150F" w:rsidRDefault="007A20E6">
      <w:pPr>
        <w:pStyle w:val="af5"/>
        <w:rPr>
          <w:rFonts w:ascii="Times New Roman" w:hAnsi="Times New Roman"/>
          <w:sz w:val="24"/>
          <w:szCs w:val="24"/>
        </w:rPr>
      </w:pPr>
      <w:r w:rsidRPr="0062150F">
        <w:rPr>
          <w:rStyle w:val="a4"/>
          <w:rFonts w:ascii="Times New Roman" w:hAnsi="Times New Roman"/>
          <w:sz w:val="24"/>
          <w:szCs w:val="24"/>
        </w:rPr>
        <w:footnoteRef/>
      </w:r>
      <w:r w:rsidRPr="0062150F">
        <w:rPr>
          <w:rFonts w:ascii="Times New Roman" w:hAnsi="Times New Roman"/>
          <w:sz w:val="24"/>
          <w:szCs w:val="24"/>
        </w:rPr>
        <w:t xml:space="preserve"> См. приложение 1. Рис. 1</w:t>
      </w:r>
    </w:p>
  </w:footnote>
  <w:footnote w:id="53">
    <w:p w:rsidR="007A20E6" w:rsidRPr="0062150F" w:rsidRDefault="007A20E6">
      <w:pPr>
        <w:pStyle w:val="af5"/>
        <w:rPr>
          <w:rFonts w:ascii="Times New Roman" w:hAnsi="Times New Roman"/>
          <w:sz w:val="24"/>
          <w:szCs w:val="24"/>
        </w:rPr>
      </w:pPr>
      <w:r w:rsidRPr="0062150F">
        <w:rPr>
          <w:rStyle w:val="a4"/>
          <w:rFonts w:ascii="Times New Roman" w:hAnsi="Times New Roman"/>
          <w:sz w:val="24"/>
          <w:szCs w:val="24"/>
        </w:rPr>
        <w:footnoteRef/>
      </w:r>
      <w:r w:rsidRPr="0062150F">
        <w:rPr>
          <w:rFonts w:ascii="Times New Roman" w:hAnsi="Times New Roman"/>
          <w:sz w:val="24"/>
          <w:szCs w:val="24"/>
        </w:rPr>
        <w:t xml:space="preserve"> См. приложение 1. Рис. 3</w:t>
      </w:r>
    </w:p>
  </w:footnote>
  <w:footnote w:id="54">
    <w:p w:rsidR="007A20E6" w:rsidRDefault="007A20E6">
      <w:pPr>
        <w:pStyle w:val="af5"/>
      </w:pPr>
      <w:r w:rsidRPr="0062150F">
        <w:rPr>
          <w:rStyle w:val="a4"/>
          <w:rFonts w:ascii="Times New Roman" w:hAnsi="Times New Roman"/>
          <w:sz w:val="24"/>
          <w:szCs w:val="24"/>
        </w:rPr>
        <w:footnoteRef/>
      </w:r>
      <w:r w:rsidRPr="0062150F">
        <w:rPr>
          <w:rFonts w:ascii="Times New Roman" w:hAnsi="Times New Roman"/>
          <w:sz w:val="24"/>
          <w:szCs w:val="24"/>
        </w:rPr>
        <w:t xml:space="preserve"> См. приложение 1. Рис. 5</w:t>
      </w:r>
    </w:p>
  </w:footnote>
  <w:footnote w:id="55">
    <w:p w:rsidR="007A20E6" w:rsidRPr="0062150F" w:rsidRDefault="007A20E6">
      <w:pPr>
        <w:pStyle w:val="af5"/>
        <w:rPr>
          <w:rFonts w:ascii="Times New Roman" w:hAnsi="Times New Roman"/>
          <w:sz w:val="24"/>
          <w:szCs w:val="24"/>
        </w:rPr>
      </w:pPr>
      <w:r w:rsidRPr="0062150F">
        <w:rPr>
          <w:rStyle w:val="a4"/>
          <w:rFonts w:ascii="Times New Roman" w:hAnsi="Times New Roman"/>
          <w:sz w:val="24"/>
          <w:szCs w:val="24"/>
        </w:rPr>
        <w:footnoteRef/>
      </w:r>
      <w:r w:rsidRPr="0062150F">
        <w:rPr>
          <w:rFonts w:ascii="Times New Roman" w:hAnsi="Times New Roman"/>
          <w:sz w:val="24"/>
          <w:szCs w:val="24"/>
        </w:rPr>
        <w:t>См. приложение 1. Рис. 7</w:t>
      </w:r>
    </w:p>
  </w:footnote>
  <w:footnote w:id="56">
    <w:p w:rsidR="007A20E6" w:rsidRDefault="007A20E6">
      <w:pPr>
        <w:pStyle w:val="af5"/>
      </w:pPr>
      <w:r w:rsidRPr="0062150F">
        <w:rPr>
          <w:rStyle w:val="a4"/>
          <w:rFonts w:ascii="Times New Roman" w:hAnsi="Times New Roman"/>
          <w:sz w:val="24"/>
          <w:szCs w:val="24"/>
        </w:rPr>
        <w:footnoteRef/>
      </w:r>
      <w:r w:rsidRPr="0062150F">
        <w:rPr>
          <w:rFonts w:ascii="Times New Roman" w:hAnsi="Times New Roman"/>
          <w:sz w:val="24"/>
          <w:szCs w:val="24"/>
        </w:rPr>
        <w:t xml:space="preserve"> См. приложение 1. Рис. 8</w:t>
      </w:r>
    </w:p>
  </w:footnote>
  <w:footnote w:id="57">
    <w:p w:rsidR="007A20E6" w:rsidRPr="00E95184" w:rsidRDefault="007A20E6" w:rsidP="006B3903">
      <w:pPr>
        <w:spacing w:after="0" w:line="240" w:lineRule="auto"/>
        <w:rPr>
          <w:lang w:val="en-US"/>
        </w:rPr>
      </w:pPr>
      <w:r>
        <w:rPr>
          <w:rStyle w:val="a4"/>
          <w:rFonts w:ascii="Times New Roman" w:hAnsi="Times New Roman"/>
          <w:sz w:val="24"/>
          <w:szCs w:val="24"/>
        </w:rPr>
        <w:footnoteRef/>
      </w:r>
      <w:r w:rsidRPr="00364F6C">
        <w:rPr>
          <w:rStyle w:val="a4"/>
          <w:rFonts w:ascii="Times New Roman" w:hAnsi="Times New Roman"/>
          <w:sz w:val="24"/>
          <w:szCs w:val="24"/>
          <w:lang w:val="en-US"/>
        </w:rPr>
        <w:tab/>
      </w:r>
      <w:r w:rsidRPr="00364F6C">
        <w:rPr>
          <w:rFonts w:ascii="Times New Roman" w:hAnsi="Times New Roman"/>
          <w:sz w:val="24"/>
          <w:szCs w:val="24"/>
          <w:lang w:val="en-US"/>
        </w:rPr>
        <w:t xml:space="preserve"> </w:t>
      </w:r>
      <w:hyperlink r:id="rId8">
        <w:proofErr w:type="spellStart"/>
        <w:r>
          <w:rPr>
            <w:rStyle w:val="-"/>
            <w:rFonts w:ascii="Times New Roman" w:eastAsia="Arial Unicode MS" w:hAnsi="Times New Roman"/>
            <w:color w:val="00000A"/>
            <w:sz w:val="24"/>
            <w:szCs w:val="24"/>
            <w:u w:val="none"/>
            <w:lang w:val="en-US"/>
          </w:rPr>
          <w:t>Pernice</w:t>
        </w:r>
        <w:proofErr w:type="spellEnd"/>
      </w:hyperlink>
      <w:r w:rsidRPr="00364F6C">
        <w:rPr>
          <w:rFonts w:ascii="Times New Roman" w:eastAsia="Arial Unicode MS" w:hAnsi="Times New Roman"/>
          <w:sz w:val="24"/>
          <w:szCs w:val="24"/>
          <w:lang w:val="en-US"/>
        </w:rPr>
        <w:t xml:space="preserve"> </w:t>
      </w:r>
      <w:r>
        <w:rPr>
          <w:rFonts w:ascii="Times New Roman" w:eastAsia="Arial Unicode MS" w:hAnsi="Times New Roman"/>
          <w:sz w:val="24"/>
          <w:szCs w:val="24"/>
          <w:lang w:val="en-US"/>
        </w:rPr>
        <w:t>K</w:t>
      </w:r>
      <w:r w:rsidRPr="00364F6C">
        <w:rPr>
          <w:rFonts w:ascii="Times New Roman" w:eastAsia="Arial Unicode MS" w:hAnsi="Times New Roman"/>
          <w:sz w:val="24"/>
          <w:szCs w:val="24"/>
          <w:lang w:val="en-US"/>
        </w:rPr>
        <w:t>.;</w:t>
      </w:r>
      <w:r>
        <w:rPr>
          <w:rStyle w:val="apple-converted-space"/>
          <w:rFonts w:ascii="Times New Roman" w:eastAsia="Arial Unicode MS" w:hAnsi="Times New Roman"/>
          <w:sz w:val="24"/>
          <w:szCs w:val="24"/>
          <w:lang w:val="en-US"/>
        </w:rPr>
        <w:t> </w:t>
      </w:r>
      <w:hyperlink r:id="rId9">
        <w:r w:rsidRPr="00364F6C">
          <w:rPr>
            <w:rStyle w:val="-"/>
            <w:rFonts w:ascii="Times New Roman" w:eastAsia="Arial Unicode MS" w:hAnsi="Times New Roman"/>
            <w:color w:val="00000A"/>
            <w:sz w:val="24"/>
            <w:szCs w:val="24"/>
            <w:u w:val="none"/>
            <w:lang w:val="en-US"/>
          </w:rPr>
          <w:t xml:space="preserve"> </w:t>
        </w:r>
        <w:proofErr w:type="spellStart"/>
        <w:r>
          <w:rPr>
            <w:rStyle w:val="-"/>
            <w:rFonts w:ascii="Times New Roman" w:eastAsia="Arial Unicode MS" w:hAnsi="Times New Roman"/>
            <w:color w:val="00000A"/>
            <w:sz w:val="24"/>
            <w:szCs w:val="24"/>
            <w:u w:val="none"/>
            <w:lang w:val="en-US"/>
          </w:rPr>
          <w:t>Whitenton</w:t>
        </w:r>
        <w:proofErr w:type="spellEnd"/>
      </w:hyperlink>
      <w:r>
        <w:rPr>
          <w:rFonts w:ascii="Times New Roman" w:eastAsia="Arial Unicode MS" w:hAnsi="Times New Roman"/>
          <w:sz w:val="24"/>
          <w:szCs w:val="24"/>
          <w:lang w:val="en-US"/>
        </w:rPr>
        <w:t xml:space="preserve"> K;</w:t>
      </w:r>
      <w:r>
        <w:rPr>
          <w:rStyle w:val="apple-converted-space"/>
          <w:rFonts w:ascii="Times New Roman" w:eastAsia="Arial Unicode MS" w:hAnsi="Times New Roman"/>
          <w:sz w:val="24"/>
          <w:szCs w:val="24"/>
          <w:lang w:val="en-US"/>
        </w:rPr>
        <w:t> </w:t>
      </w:r>
      <w:hyperlink r:id="rId10">
        <w:r>
          <w:rPr>
            <w:rStyle w:val="-"/>
            <w:rFonts w:ascii="Times New Roman" w:eastAsia="Arial Unicode MS" w:hAnsi="Times New Roman"/>
            <w:color w:val="00000A"/>
            <w:sz w:val="24"/>
            <w:szCs w:val="24"/>
            <w:u w:val="none"/>
            <w:lang w:val="en-US"/>
          </w:rPr>
          <w:t>Nielsen</w:t>
        </w:r>
      </w:hyperlink>
      <w:r>
        <w:rPr>
          <w:rFonts w:ascii="Times New Roman" w:eastAsia="Arial Unicode MS" w:hAnsi="Times New Roman"/>
          <w:color w:val="000000"/>
          <w:sz w:val="24"/>
          <w:szCs w:val="24"/>
          <w:lang w:val="en-US"/>
        </w:rPr>
        <w:t xml:space="preserve"> J.</w:t>
      </w:r>
      <w:r>
        <w:rPr>
          <w:rStyle w:val="apple-converted-space"/>
          <w:rFonts w:ascii="Times New Roman" w:eastAsia="Arial Unicode MS" w:hAnsi="Times New Roman"/>
          <w:color w:val="000000"/>
          <w:sz w:val="24"/>
          <w:szCs w:val="24"/>
          <w:lang w:val="en-US"/>
        </w:rPr>
        <w:t> </w:t>
      </w:r>
      <w:r>
        <w:rPr>
          <w:rFonts w:ascii="Times New Roman" w:eastAsia="Arial Unicode MS" w:hAnsi="Times New Roman"/>
          <w:color w:val="000000"/>
          <w:sz w:val="24"/>
          <w:szCs w:val="24"/>
          <w:lang w:val="en-US"/>
        </w:rPr>
        <w:t>Nielsen Norman Group,</w:t>
      </w:r>
      <w:r>
        <w:rPr>
          <w:rFonts w:ascii="Times New Roman" w:hAnsi="Times New Roman"/>
          <w:sz w:val="24"/>
          <w:szCs w:val="24"/>
          <w:lang w:val="en-US"/>
        </w:rPr>
        <w:t xml:space="preserve"> </w:t>
      </w:r>
      <w:r>
        <w:rPr>
          <w:rFonts w:ascii="Times New Roman" w:eastAsia="Arial Unicode MS" w:hAnsi="Times New Roman"/>
          <w:color w:val="000000"/>
          <w:sz w:val="24"/>
          <w:szCs w:val="24"/>
          <w:lang w:val="en-US"/>
        </w:rPr>
        <w:t xml:space="preserve">How people read on the </w:t>
      </w:r>
      <w:proofErr w:type="gramStart"/>
      <w:r>
        <w:rPr>
          <w:rFonts w:ascii="Times New Roman" w:eastAsia="Arial Unicode MS" w:hAnsi="Times New Roman"/>
          <w:color w:val="000000"/>
          <w:sz w:val="24"/>
          <w:szCs w:val="24"/>
          <w:lang w:val="en-US"/>
        </w:rPr>
        <w:t>web :</w:t>
      </w:r>
      <w:proofErr w:type="gramEnd"/>
      <w:r>
        <w:rPr>
          <w:rFonts w:ascii="Times New Roman" w:eastAsia="Arial Unicode MS" w:hAnsi="Times New Roman"/>
          <w:color w:val="000000"/>
          <w:sz w:val="24"/>
          <w:szCs w:val="24"/>
          <w:lang w:val="en-US"/>
        </w:rPr>
        <w:t xml:space="preserve"> the </w:t>
      </w:r>
      <w:proofErr w:type="spellStart"/>
      <w:r>
        <w:rPr>
          <w:rFonts w:ascii="Times New Roman" w:eastAsia="Arial Unicode MS" w:hAnsi="Times New Roman"/>
          <w:color w:val="000000"/>
          <w:sz w:val="24"/>
          <w:szCs w:val="24"/>
          <w:lang w:val="en-US"/>
        </w:rPr>
        <w:t>eyetracking</w:t>
      </w:r>
      <w:proofErr w:type="spellEnd"/>
      <w:r>
        <w:rPr>
          <w:rFonts w:ascii="Times New Roman" w:eastAsia="Arial Unicode MS" w:hAnsi="Times New Roman"/>
          <w:color w:val="000000"/>
          <w:sz w:val="24"/>
          <w:szCs w:val="24"/>
          <w:lang w:val="en-US"/>
        </w:rPr>
        <w:t xml:space="preserve"> evidence. </w:t>
      </w:r>
      <w:r>
        <w:rPr>
          <w:rFonts w:ascii="Times New Roman" w:eastAsia="Arial Unicode MS" w:hAnsi="Times New Roman"/>
          <w:color w:val="000000"/>
          <w:sz w:val="24"/>
          <w:szCs w:val="24"/>
          <w:lang w:val="en-US" w:eastAsia="ru-RU"/>
        </w:rPr>
        <w:t>Fremont, CA : Nielsen Norman Group, 2014</w:t>
      </w:r>
    </w:p>
  </w:footnote>
  <w:footnote w:id="58">
    <w:p w:rsidR="007A20E6" w:rsidRPr="0062150F" w:rsidRDefault="007A20E6">
      <w:pPr>
        <w:pStyle w:val="af5"/>
        <w:rPr>
          <w:rFonts w:ascii="Times New Roman" w:hAnsi="Times New Roman"/>
          <w:sz w:val="24"/>
          <w:szCs w:val="24"/>
          <w:lang w:val="en-US"/>
        </w:rPr>
      </w:pPr>
      <w:r w:rsidRPr="0062150F">
        <w:rPr>
          <w:rStyle w:val="a4"/>
          <w:rFonts w:ascii="Times New Roman" w:hAnsi="Times New Roman"/>
          <w:sz w:val="24"/>
          <w:szCs w:val="24"/>
        </w:rPr>
        <w:footnoteRef/>
      </w:r>
      <w:r w:rsidRPr="0062150F">
        <w:rPr>
          <w:rFonts w:ascii="Times New Roman" w:hAnsi="Times New Roman"/>
          <w:sz w:val="24"/>
          <w:szCs w:val="24"/>
          <w:lang w:val="en-US"/>
        </w:rPr>
        <w:t xml:space="preserve"> </w:t>
      </w:r>
      <w:r w:rsidRPr="0062150F">
        <w:rPr>
          <w:rFonts w:ascii="Times New Roman" w:hAnsi="Times New Roman"/>
          <w:sz w:val="24"/>
          <w:szCs w:val="24"/>
        </w:rPr>
        <w:t>См</w:t>
      </w:r>
      <w:r w:rsidRPr="0062150F">
        <w:rPr>
          <w:rFonts w:ascii="Times New Roman" w:hAnsi="Times New Roman"/>
          <w:sz w:val="24"/>
          <w:szCs w:val="24"/>
          <w:lang w:val="en-US"/>
        </w:rPr>
        <w:t xml:space="preserve">. </w:t>
      </w:r>
      <w:r w:rsidRPr="0062150F">
        <w:rPr>
          <w:rFonts w:ascii="Times New Roman" w:hAnsi="Times New Roman"/>
          <w:sz w:val="24"/>
          <w:szCs w:val="24"/>
        </w:rPr>
        <w:t>приложение</w:t>
      </w:r>
      <w:r w:rsidRPr="0062150F">
        <w:rPr>
          <w:rFonts w:ascii="Times New Roman" w:hAnsi="Times New Roman"/>
          <w:sz w:val="24"/>
          <w:szCs w:val="24"/>
          <w:lang w:val="en-US"/>
        </w:rPr>
        <w:t xml:space="preserve"> 1. </w:t>
      </w:r>
      <w:r w:rsidRPr="0062150F">
        <w:rPr>
          <w:rFonts w:ascii="Times New Roman" w:hAnsi="Times New Roman"/>
          <w:sz w:val="24"/>
          <w:szCs w:val="24"/>
        </w:rPr>
        <w:t>Рис</w:t>
      </w:r>
      <w:r w:rsidRPr="0062150F">
        <w:rPr>
          <w:rFonts w:ascii="Times New Roman" w:hAnsi="Times New Roman"/>
          <w:sz w:val="24"/>
          <w:szCs w:val="24"/>
          <w:lang w:val="en-US"/>
        </w:rPr>
        <w:t>. 6</w:t>
      </w:r>
    </w:p>
  </w:footnote>
  <w:footnote w:id="59">
    <w:p w:rsidR="007A20E6" w:rsidRPr="00E10EA9" w:rsidRDefault="007A20E6">
      <w:pPr>
        <w:pStyle w:val="af5"/>
        <w:rPr>
          <w:lang w:val="en-US"/>
        </w:rPr>
      </w:pPr>
      <w:r w:rsidRPr="0062150F">
        <w:rPr>
          <w:rStyle w:val="a4"/>
          <w:rFonts w:ascii="Times New Roman" w:hAnsi="Times New Roman"/>
          <w:sz w:val="24"/>
          <w:szCs w:val="24"/>
        </w:rPr>
        <w:footnoteRef/>
      </w:r>
      <w:r w:rsidRPr="0062150F">
        <w:rPr>
          <w:rFonts w:ascii="Times New Roman" w:hAnsi="Times New Roman"/>
          <w:sz w:val="24"/>
          <w:szCs w:val="24"/>
          <w:lang w:val="en-US"/>
        </w:rPr>
        <w:t xml:space="preserve"> </w:t>
      </w:r>
      <w:r w:rsidRPr="0062150F">
        <w:rPr>
          <w:rFonts w:ascii="Times New Roman" w:hAnsi="Times New Roman"/>
          <w:sz w:val="24"/>
          <w:szCs w:val="24"/>
        </w:rPr>
        <w:t>См</w:t>
      </w:r>
      <w:r w:rsidRPr="0062150F">
        <w:rPr>
          <w:rFonts w:ascii="Times New Roman" w:hAnsi="Times New Roman"/>
          <w:sz w:val="24"/>
          <w:szCs w:val="24"/>
          <w:lang w:val="en-US"/>
        </w:rPr>
        <w:t xml:space="preserve">. </w:t>
      </w:r>
      <w:r w:rsidRPr="0062150F">
        <w:rPr>
          <w:rFonts w:ascii="Times New Roman" w:hAnsi="Times New Roman"/>
          <w:sz w:val="24"/>
          <w:szCs w:val="24"/>
        </w:rPr>
        <w:t>приложение</w:t>
      </w:r>
      <w:r w:rsidRPr="0062150F">
        <w:rPr>
          <w:rFonts w:ascii="Times New Roman" w:hAnsi="Times New Roman"/>
          <w:sz w:val="24"/>
          <w:szCs w:val="24"/>
          <w:lang w:val="en-US"/>
        </w:rPr>
        <w:t xml:space="preserve"> 1. </w:t>
      </w:r>
      <w:r w:rsidRPr="0062150F">
        <w:rPr>
          <w:rFonts w:ascii="Times New Roman" w:hAnsi="Times New Roman"/>
          <w:sz w:val="24"/>
          <w:szCs w:val="24"/>
        </w:rPr>
        <w:t>Рис</w:t>
      </w:r>
      <w:r w:rsidRPr="0062150F">
        <w:rPr>
          <w:rFonts w:ascii="Times New Roman" w:hAnsi="Times New Roman"/>
          <w:sz w:val="24"/>
          <w:szCs w:val="24"/>
          <w:lang w:val="en-US"/>
        </w:rPr>
        <w:t>. 1</w:t>
      </w:r>
      <w:r w:rsidRPr="00E10EA9">
        <w:rPr>
          <w:rFonts w:ascii="Times New Roman" w:hAnsi="Times New Roman"/>
          <w:sz w:val="24"/>
          <w:szCs w:val="24"/>
          <w:lang w:val="en-US"/>
        </w:rPr>
        <w:t>0</w:t>
      </w:r>
    </w:p>
  </w:footnote>
  <w:footnote w:id="60">
    <w:p w:rsidR="007A20E6" w:rsidRPr="002C35B2" w:rsidRDefault="007A20E6" w:rsidP="003B1F49">
      <w:pPr>
        <w:pStyle w:val="af9"/>
        <w:spacing w:after="0"/>
        <w:rPr>
          <w:lang w:val="en-US"/>
        </w:rPr>
      </w:pPr>
      <w:r w:rsidRPr="0096251D">
        <w:rPr>
          <w:rFonts w:ascii="Times New Roman" w:hAnsi="Times New Roman"/>
          <w:sz w:val="24"/>
          <w:vertAlign w:val="superscript"/>
        </w:rPr>
        <w:footnoteRef/>
      </w:r>
      <w:r w:rsidRPr="00BE0D80">
        <w:rPr>
          <w:rFonts w:ascii="Times New Roman" w:hAnsi="Times New Roman"/>
          <w:color w:val="auto"/>
          <w:sz w:val="24"/>
          <w:szCs w:val="24"/>
          <w:lang w:val="en-US"/>
        </w:rPr>
        <w:t>Nielsen J.  Hamburger Menus and Hidden Navigation Hurt UX Metrics [</w:t>
      </w:r>
      <w:r w:rsidRPr="00BE0D80">
        <w:rPr>
          <w:rFonts w:ascii="Times New Roman" w:hAnsi="Times New Roman"/>
          <w:color w:val="auto"/>
          <w:sz w:val="24"/>
          <w:szCs w:val="24"/>
        </w:rPr>
        <w:t>Электронный</w:t>
      </w:r>
      <w:r w:rsidRPr="00BE0D80">
        <w:rPr>
          <w:rFonts w:ascii="Times New Roman" w:hAnsi="Times New Roman"/>
          <w:color w:val="auto"/>
          <w:sz w:val="24"/>
          <w:szCs w:val="24"/>
          <w:lang w:val="en-US"/>
        </w:rPr>
        <w:t xml:space="preserve"> </w:t>
      </w:r>
      <w:r w:rsidRPr="00BE0D80">
        <w:rPr>
          <w:rFonts w:ascii="Times New Roman" w:hAnsi="Times New Roman"/>
          <w:color w:val="auto"/>
          <w:sz w:val="24"/>
          <w:szCs w:val="24"/>
        </w:rPr>
        <w:t>ресурс</w:t>
      </w:r>
      <w:r w:rsidRPr="00BE0D80">
        <w:rPr>
          <w:rFonts w:ascii="Times New Roman" w:hAnsi="Times New Roman"/>
          <w:color w:val="auto"/>
          <w:sz w:val="24"/>
          <w:szCs w:val="24"/>
          <w:lang w:val="en-US"/>
        </w:rPr>
        <w:t>] URL</w:t>
      </w:r>
      <w:r>
        <w:rPr>
          <w:rFonts w:ascii="Times New Roman" w:hAnsi="Times New Roman"/>
          <w:sz w:val="24"/>
          <w:szCs w:val="24"/>
          <w:lang w:val="en-US"/>
        </w:rPr>
        <w:t xml:space="preserve">: </w:t>
      </w:r>
      <w:r w:rsidR="0030235B">
        <w:fldChar w:fldCharType="begin"/>
      </w:r>
      <w:r w:rsidR="0030235B" w:rsidRPr="00E14C8A">
        <w:rPr>
          <w:lang w:val="en-US"/>
        </w:rPr>
        <w:instrText xml:space="preserve"> HYPERLINK "https://www.nngroup.com/articles/hamburger-menus/" </w:instrText>
      </w:r>
      <w:r w:rsidR="0030235B">
        <w:fldChar w:fldCharType="separate"/>
      </w:r>
      <w:r w:rsidRPr="00522FF7">
        <w:rPr>
          <w:rStyle w:val="afb"/>
          <w:rFonts w:ascii="Times New Roman" w:hAnsi="Times New Roman"/>
          <w:sz w:val="24"/>
          <w:szCs w:val="24"/>
          <w:lang w:val="en-US"/>
        </w:rPr>
        <w:t>https://www.nngroup.com/articles/hamburger-menus/</w:t>
      </w:r>
      <w:r w:rsidR="0030235B">
        <w:rPr>
          <w:rStyle w:val="afb"/>
          <w:rFonts w:ascii="Times New Roman" w:hAnsi="Times New Roman"/>
          <w:sz w:val="24"/>
          <w:szCs w:val="24"/>
          <w:lang w:val="en-US"/>
        </w:rPr>
        <w:fldChar w:fldCharType="end"/>
      </w:r>
      <w:r w:rsidRPr="002C35B2">
        <w:rPr>
          <w:rFonts w:ascii="Times New Roman" w:hAnsi="Times New Roman"/>
          <w:sz w:val="24"/>
          <w:szCs w:val="24"/>
          <w:lang w:val="en-US"/>
        </w:rPr>
        <w:t xml:space="preserve"> (</w:t>
      </w:r>
      <w:r>
        <w:rPr>
          <w:rFonts w:ascii="Times New Roman" w:hAnsi="Times New Roman"/>
          <w:sz w:val="24"/>
          <w:szCs w:val="24"/>
        </w:rPr>
        <w:t>дата</w:t>
      </w:r>
      <w:r w:rsidRPr="002C35B2">
        <w:rPr>
          <w:rFonts w:ascii="Times New Roman" w:hAnsi="Times New Roman"/>
          <w:sz w:val="24"/>
          <w:szCs w:val="24"/>
          <w:lang w:val="en-US"/>
        </w:rPr>
        <w:t xml:space="preserve"> </w:t>
      </w:r>
      <w:r>
        <w:rPr>
          <w:rFonts w:ascii="Times New Roman" w:hAnsi="Times New Roman"/>
          <w:sz w:val="24"/>
          <w:szCs w:val="24"/>
        </w:rPr>
        <w:t>обращения</w:t>
      </w:r>
      <w:r>
        <w:rPr>
          <w:rFonts w:ascii="Times New Roman" w:hAnsi="Times New Roman"/>
          <w:sz w:val="24"/>
          <w:szCs w:val="24"/>
          <w:lang w:val="en-US"/>
        </w:rPr>
        <w:t xml:space="preserve"> 1</w:t>
      </w:r>
      <w:r w:rsidRPr="002C35B2">
        <w:rPr>
          <w:rFonts w:ascii="Times New Roman" w:hAnsi="Times New Roman"/>
          <w:sz w:val="24"/>
          <w:szCs w:val="24"/>
          <w:lang w:val="en-US"/>
        </w:rPr>
        <w:t>7</w:t>
      </w:r>
      <w:r>
        <w:rPr>
          <w:rFonts w:ascii="Times New Roman" w:hAnsi="Times New Roman"/>
          <w:sz w:val="24"/>
          <w:szCs w:val="24"/>
          <w:lang w:val="en-US"/>
        </w:rPr>
        <w:t>.0</w:t>
      </w:r>
      <w:r w:rsidRPr="002C35B2">
        <w:rPr>
          <w:rFonts w:ascii="Times New Roman" w:hAnsi="Times New Roman"/>
          <w:sz w:val="24"/>
          <w:szCs w:val="24"/>
          <w:lang w:val="en-US"/>
        </w:rPr>
        <w:t>4</w:t>
      </w:r>
      <w:r>
        <w:rPr>
          <w:rFonts w:ascii="Times New Roman" w:hAnsi="Times New Roman"/>
          <w:sz w:val="24"/>
          <w:szCs w:val="24"/>
          <w:lang w:val="en-US"/>
        </w:rPr>
        <w:t>.1</w:t>
      </w:r>
      <w:r w:rsidRPr="002C35B2">
        <w:rPr>
          <w:rFonts w:ascii="Times New Roman" w:hAnsi="Times New Roman"/>
          <w:sz w:val="24"/>
          <w:szCs w:val="24"/>
          <w:lang w:val="en-US"/>
        </w:rPr>
        <w:t>7)</w:t>
      </w:r>
    </w:p>
  </w:footnote>
  <w:footnote w:id="61">
    <w:p w:rsidR="007A20E6" w:rsidRDefault="007A20E6" w:rsidP="003B1F49">
      <w:pPr>
        <w:pStyle w:val="af9"/>
        <w:spacing w:after="0"/>
      </w:pPr>
      <w:r>
        <w:rPr>
          <w:rFonts w:ascii="Times New Roman" w:hAnsi="Times New Roman"/>
          <w:color w:val="000000"/>
          <w:sz w:val="24"/>
          <w:szCs w:val="24"/>
        </w:rPr>
        <w:footnoteRef/>
      </w:r>
      <w:r>
        <w:rPr>
          <w:rFonts w:ascii="Times New Roman" w:hAnsi="Times New Roman"/>
          <w:color w:val="000000"/>
          <w:sz w:val="24"/>
          <w:szCs w:val="24"/>
        </w:rPr>
        <w:tab/>
        <w:t xml:space="preserve"> Нильсон Я., Тахир М. </w:t>
      </w:r>
      <w:r w:rsidRPr="002C35B2">
        <w:rPr>
          <w:rStyle w:val="a9"/>
          <w:rFonts w:ascii="Times New Roman" w:hAnsi="Times New Roman"/>
          <w:i w:val="0"/>
          <w:color w:val="000000"/>
          <w:sz w:val="24"/>
          <w:szCs w:val="24"/>
        </w:rPr>
        <w:t>Дизайн Web</w:t>
      </w:r>
      <w:r w:rsidRPr="002C35B2">
        <w:rPr>
          <w:rFonts w:ascii="Times New Roman" w:hAnsi="Times New Roman"/>
          <w:i/>
          <w:color w:val="000000"/>
          <w:sz w:val="24"/>
          <w:szCs w:val="24"/>
        </w:rPr>
        <w:t>-</w:t>
      </w:r>
      <w:r w:rsidRPr="002C35B2">
        <w:rPr>
          <w:rStyle w:val="a9"/>
          <w:rFonts w:ascii="Times New Roman" w:hAnsi="Times New Roman"/>
          <w:i w:val="0"/>
          <w:color w:val="000000"/>
          <w:sz w:val="24"/>
          <w:szCs w:val="24"/>
        </w:rPr>
        <w:t>страниц</w:t>
      </w:r>
      <w:r w:rsidRPr="002C35B2">
        <w:rPr>
          <w:rFonts w:ascii="Times New Roman" w:hAnsi="Times New Roman"/>
          <w:i/>
          <w:color w:val="000000"/>
          <w:sz w:val="24"/>
          <w:szCs w:val="24"/>
        </w:rPr>
        <w:t>. </w:t>
      </w:r>
      <w:r w:rsidRPr="002C35B2">
        <w:rPr>
          <w:rStyle w:val="a9"/>
          <w:rFonts w:ascii="Times New Roman" w:hAnsi="Times New Roman"/>
          <w:i w:val="0"/>
          <w:color w:val="000000"/>
          <w:sz w:val="24"/>
          <w:szCs w:val="24"/>
        </w:rPr>
        <w:t>Анализ удобства</w:t>
      </w:r>
      <w:r w:rsidRPr="002C35B2">
        <w:rPr>
          <w:rFonts w:ascii="Times New Roman" w:hAnsi="Times New Roman"/>
          <w:i/>
          <w:color w:val="000000"/>
          <w:sz w:val="24"/>
          <w:szCs w:val="24"/>
        </w:rPr>
        <w:t> и </w:t>
      </w:r>
      <w:r w:rsidRPr="002C35B2">
        <w:rPr>
          <w:rStyle w:val="a9"/>
          <w:rFonts w:ascii="Times New Roman" w:hAnsi="Times New Roman"/>
          <w:i w:val="0"/>
          <w:color w:val="000000"/>
          <w:sz w:val="24"/>
          <w:szCs w:val="24"/>
        </w:rPr>
        <w:t>простоты использования 50 узлов</w:t>
      </w:r>
      <w:r>
        <w:rPr>
          <w:rStyle w:val="a9"/>
          <w:rFonts w:ascii="Times New Roman" w:hAnsi="Times New Roman"/>
          <w:i w:val="0"/>
          <w:color w:val="000000"/>
          <w:sz w:val="24"/>
          <w:szCs w:val="24"/>
        </w:rPr>
        <w:t>.</w:t>
      </w:r>
      <w:r>
        <w:rPr>
          <w:rFonts w:ascii="Times New Roman" w:hAnsi="Times New Roman"/>
          <w:i/>
          <w:color w:val="000000"/>
          <w:sz w:val="24"/>
          <w:szCs w:val="24"/>
        </w:rPr>
        <w:t xml:space="preserve"> </w:t>
      </w:r>
      <w:r w:rsidRPr="002C35B2">
        <w:rPr>
          <w:rFonts w:ascii="Times New Roman" w:hAnsi="Times New Roman"/>
          <w:color w:val="000000"/>
          <w:sz w:val="24"/>
          <w:szCs w:val="24"/>
        </w:rPr>
        <w:t>Вильямс</w:t>
      </w:r>
      <w:r>
        <w:rPr>
          <w:rFonts w:ascii="Times New Roman" w:hAnsi="Times New Roman"/>
          <w:color w:val="000000"/>
          <w:sz w:val="24"/>
          <w:szCs w:val="24"/>
        </w:rPr>
        <w:t>, 2002</w:t>
      </w:r>
      <w:r w:rsidRPr="002C35B2">
        <w:rPr>
          <w:rFonts w:ascii="Times New Roman" w:hAnsi="Times New Roman"/>
          <w:color w:val="000000"/>
          <w:sz w:val="24"/>
          <w:szCs w:val="24"/>
        </w:rPr>
        <w:t xml:space="preserve">. </w:t>
      </w:r>
    </w:p>
  </w:footnote>
  <w:footnote w:id="62">
    <w:p w:rsidR="007A20E6" w:rsidRPr="00BE0D80" w:rsidRDefault="007A20E6" w:rsidP="00E95184">
      <w:pPr>
        <w:pStyle w:val="af9"/>
        <w:spacing w:after="0"/>
        <w:rPr>
          <w:color w:val="auto"/>
        </w:rPr>
      </w:pPr>
      <w:r w:rsidRPr="00BE0D80">
        <w:rPr>
          <w:rFonts w:ascii="Times New Roman" w:hAnsi="Times New Roman"/>
          <w:color w:val="auto"/>
          <w:sz w:val="24"/>
          <w:szCs w:val="24"/>
        </w:rPr>
        <w:footnoteRef/>
      </w:r>
      <w:r w:rsidRPr="00BE0D80">
        <w:rPr>
          <w:rFonts w:ascii="Times New Roman" w:hAnsi="Times New Roman"/>
          <w:color w:val="auto"/>
          <w:sz w:val="24"/>
          <w:szCs w:val="24"/>
        </w:rPr>
        <w:tab/>
        <w:t>Вроблевски Л. Сначала мобильные!  М.: Манн, Иванов и Фербер, 2012. С. 35</w:t>
      </w:r>
    </w:p>
  </w:footnote>
  <w:footnote w:id="63">
    <w:p w:rsidR="007A20E6" w:rsidRPr="00E14C8A" w:rsidRDefault="007A20E6" w:rsidP="00E95184">
      <w:pPr>
        <w:pStyle w:val="af9"/>
        <w:spacing w:after="0"/>
      </w:pPr>
      <w:r w:rsidRPr="0096251D">
        <w:rPr>
          <w:rFonts w:ascii="Times New Roman" w:hAnsi="Times New Roman"/>
          <w:color w:val="000000"/>
          <w:sz w:val="24"/>
          <w:szCs w:val="24"/>
          <w:vertAlign w:val="superscript"/>
        </w:rPr>
        <w:footnoteRef/>
      </w:r>
      <w:r>
        <w:rPr>
          <w:rFonts w:ascii="Times New Roman" w:hAnsi="Times New Roman"/>
          <w:color w:val="000000"/>
          <w:sz w:val="24"/>
          <w:szCs w:val="24"/>
          <w:vertAlign w:val="superscript"/>
        </w:rPr>
        <w:t xml:space="preserve"> </w:t>
      </w:r>
      <w:r>
        <w:rPr>
          <w:rFonts w:ascii="Times New Roman" w:hAnsi="Times New Roman"/>
          <w:color w:val="000000"/>
          <w:sz w:val="24"/>
          <w:szCs w:val="24"/>
        </w:rPr>
        <w:t xml:space="preserve">Сырых Ю. А. </w:t>
      </w:r>
      <w:r w:rsidRPr="002C35B2">
        <w:rPr>
          <w:rStyle w:val="a9"/>
          <w:rFonts w:ascii="Times New Roman" w:hAnsi="Times New Roman"/>
          <w:i w:val="0"/>
          <w:color w:val="000000"/>
          <w:sz w:val="24"/>
          <w:szCs w:val="24"/>
        </w:rPr>
        <w:t>Современный веб</w:t>
      </w:r>
      <w:r w:rsidRPr="002C35B2">
        <w:rPr>
          <w:rFonts w:ascii="Times New Roman" w:hAnsi="Times New Roman"/>
          <w:i/>
          <w:color w:val="000000"/>
          <w:sz w:val="24"/>
          <w:szCs w:val="24"/>
        </w:rPr>
        <w:t>-</w:t>
      </w:r>
      <w:r w:rsidRPr="002C35B2">
        <w:rPr>
          <w:rStyle w:val="a9"/>
          <w:rFonts w:ascii="Times New Roman" w:hAnsi="Times New Roman"/>
          <w:i w:val="0"/>
          <w:color w:val="000000"/>
          <w:sz w:val="24"/>
          <w:szCs w:val="24"/>
        </w:rPr>
        <w:t>дизайн</w:t>
      </w:r>
      <w:r w:rsidRPr="002C35B2">
        <w:rPr>
          <w:rFonts w:ascii="Times New Roman" w:hAnsi="Times New Roman"/>
          <w:i/>
          <w:color w:val="000000"/>
          <w:sz w:val="24"/>
          <w:szCs w:val="24"/>
        </w:rPr>
        <w:t xml:space="preserve">. </w:t>
      </w:r>
      <w:r w:rsidRPr="002C35B2">
        <w:rPr>
          <w:rFonts w:ascii="Times New Roman" w:hAnsi="Times New Roman"/>
          <w:color w:val="000000"/>
          <w:sz w:val="24"/>
          <w:szCs w:val="24"/>
        </w:rPr>
        <w:t>Эпоха</w:t>
      </w:r>
      <w:r>
        <w:rPr>
          <w:rFonts w:ascii="Times New Roman" w:hAnsi="Times New Roman"/>
          <w:color w:val="000000"/>
          <w:sz w:val="24"/>
          <w:szCs w:val="24"/>
        </w:rPr>
        <w:t xml:space="preserve"> Веб 3.0. 2-е изд. – М.: Вильямс; Диалектика, 2013. С</w:t>
      </w:r>
      <w:r w:rsidRPr="00E14C8A">
        <w:rPr>
          <w:rFonts w:ascii="Times New Roman" w:hAnsi="Times New Roman"/>
          <w:color w:val="000000"/>
          <w:sz w:val="24"/>
          <w:szCs w:val="24"/>
        </w:rPr>
        <w:t xml:space="preserve">. 136 </w:t>
      </w:r>
    </w:p>
  </w:footnote>
  <w:footnote w:id="64">
    <w:p w:rsidR="007A20E6" w:rsidRPr="005F1907" w:rsidRDefault="007A20E6">
      <w:pPr>
        <w:pStyle w:val="af5"/>
        <w:rPr>
          <w:rFonts w:ascii="Times New Roman" w:hAnsi="Times New Roman"/>
          <w:sz w:val="24"/>
          <w:szCs w:val="24"/>
        </w:rPr>
      </w:pPr>
      <w:r w:rsidRPr="005F1907">
        <w:rPr>
          <w:rStyle w:val="a4"/>
          <w:rFonts w:ascii="Times New Roman" w:hAnsi="Times New Roman"/>
          <w:sz w:val="24"/>
          <w:szCs w:val="24"/>
        </w:rPr>
        <w:footnoteRef/>
      </w:r>
      <w:r w:rsidRPr="005F1907">
        <w:rPr>
          <w:rFonts w:ascii="Times New Roman" w:hAnsi="Times New Roman"/>
          <w:sz w:val="24"/>
          <w:szCs w:val="24"/>
        </w:rPr>
        <w:t xml:space="preserve"> См. приложение 2</w:t>
      </w:r>
    </w:p>
  </w:footnote>
  <w:footnote w:id="65">
    <w:p w:rsidR="007A20E6" w:rsidRDefault="007A20E6">
      <w:pPr>
        <w:pStyle w:val="af5"/>
      </w:pPr>
      <w:r>
        <w:rPr>
          <w:rStyle w:val="a4"/>
        </w:rPr>
        <w:footnoteRef/>
      </w:r>
      <w:r>
        <w:t xml:space="preserve"> </w:t>
      </w:r>
      <w:r>
        <w:rPr>
          <w:rFonts w:ascii="Times New Roman" w:hAnsi="Times New Roman"/>
          <w:sz w:val="24"/>
          <w:szCs w:val="24"/>
        </w:rPr>
        <w:t>См. приложение 3</w:t>
      </w:r>
    </w:p>
  </w:footnote>
  <w:footnote w:id="66">
    <w:p w:rsidR="007A20E6" w:rsidRPr="00E14C8A" w:rsidRDefault="007A20E6">
      <w:pPr>
        <w:pStyle w:val="af5"/>
      </w:pPr>
      <w:r>
        <w:rPr>
          <w:rStyle w:val="a4"/>
          <w:rFonts w:ascii="Times New Roman" w:hAnsi="Times New Roman"/>
          <w:sz w:val="24"/>
          <w:szCs w:val="24"/>
        </w:rPr>
        <w:footnoteRef/>
      </w:r>
      <w:r w:rsidRPr="00E14C8A">
        <w:rPr>
          <w:rStyle w:val="a4"/>
          <w:rFonts w:ascii="Times New Roman" w:hAnsi="Times New Roman"/>
          <w:sz w:val="24"/>
          <w:szCs w:val="24"/>
        </w:rPr>
        <w:tab/>
      </w:r>
      <w:r w:rsidRPr="00E14C8A">
        <w:rPr>
          <w:rFonts w:ascii="Times New Roman" w:hAnsi="Times New Roman"/>
          <w:sz w:val="24"/>
          <w:szCs w:val="24"/>
        </w:rPr>
        <w:t xml:space="preserve"> </w:t>
      </w:r>
      <w:r>
        <w:rPr>
          <w:rFonts w:ascii="Times New Roman" w:hAnsi="Times New Roman"/>
          <w:sz w:val="24"/>
          <w:szCs w:val="24"/>
          <w:lang w:val="en-US"/>
        </w:rPr>
        <w:t>Web</w:t>
      </w:r>
      <w:r w:rsidRPr="00E14C8A">
        <w:rPr>
          <w:rFonts w:ascii="Times New Roman" w:hAnsi="Times New Roman"/>
          <w:sz w:val="24"/>
          <w:szCs w:val="24"/>
        </w:rPr>
        <w:t xml:space="preserve"> </w:t>
      </w:r>
      <w:r>
        <w:rPr>
          <w:rFonts w:ascii="Times New Roman" w:hAnsi="Times New Roman"/>
          <w:sz w:val="24"/>
          <w:szCs w:val="24"/>
          <w:lang w:val="en-US"/>
        </w:rPr>
        <w:t>Designer</w:t>
      </w:r>
      <w:r w:rsidRPr="00E14C8A">
        <w:rPr>
          <w:rFonts w:ascii="Times New Roman" w:hAnsi="Times New Roman"/>
          <w:sz w:val="24"/>
          <w:szCs w:val="24"/>
        </w:rPr>
        <w:t xml:space="preserve"> </w:t>
      </w:r>
      <w:r>
        <w:rPr>
          <w:rFonts w:ascii="Times New Roman" w:hAnsi="Times New Roman"/>
          <w:sz w:val="24"/>
          <w:szCs w:val="24"/>
          <w:lang w:val="en-US"/>
        </w:rPr>
        <w:t>Depot</w:t>
      </w:r>
      <w:r w:rsidRPr="00E14C8A">
        <w:rPr>
          <w:rFonts w:ascii="Times New Roman" w:hAnsi="Times New Roman"/>
          <w:sz w:val="24"/>
          <w:szCs w:val="24"/>
        </w:rPr>
        <w:t xml:space="preserve">. </w:t>
      </w:r>
      <w:r>
        <w:rPr>
          <w:rFonts w:ascii="Times New Roman" w:hAnsi="Times New Roman"/>
          <w:sz w:val="24"/>
          <w:szCs w:val="24"/>
          <w:lang w:val="en-US"/>
        </w:rPr>
        <w:t>Fight</w:t>
      </w:r>
      <w:r w:rsidRPr="00E14C8A">
        <w:rPr>
          <w:rFonts w:ascii="Times New Roman" w:hAnsi="Times New Roman"/>
          <w:sz w:val="24"/>
          <w:szCs w:val="24"/>
        </w:rPr>
        <w:t xml:space="preserve"> </w:t>
      </w:r>
      <w:proofErr w:type="spellStart"/>
      <w:r>
        <w:rPr>
          <w:rFonts w:ascii="Times New Roman" w:hAnsi="Times New Roman"/>
          <w:sz w:val="24"/>
          <w:szCs w:val="24"/>
          <w:lang w:val="en-US"/>
        </w:rPr>
        <w:t>Div</w:t>
      </w:r>
      <w:proofErr w:type="spellEnd"/>
      <w:r w:rsidRPr="00E14C8A">
        <w:rPr>
          <w:rFonts w:ascii="Times New Roman" w:hAnsi="Times New Roman"/>
          <w:sz w:val="24"/>
          <w:szCs w:val="24"/>
        </w:rPr>
        <w:t>-</w:t>
      </w:r>
      <w:proofErr w:type="spellStart"/>
      <w:r>
        <w:rPr>
          <w:rFonts w:ascii="Times New Roman" w:hAnsi="Times New Roman"/>
          <w:sz w:val="24"/>
          <w:szCs w:val="24"/>
          <w:lang w:val="en-US"/>
        </w:rPr>
        <w:t>Itis</w:t>
      </w:r>
      <w:proofErr w:type="spellEnd"/>
      <w:r w:rsidRPr="00E14C8A">
        <w:rPr>
          <w:rFonts w:ascii="Times New Roman" w:hAnsi="Times New Roman"/>
          <w:sz w:val="24"/>
          <w:szCs w:val="24"/>
        </w:rPr>
        <w:t xml:space="preserve"> </w:t>
      </w:r>
      <w:r>
        <w:rPr>
          <w:rFonts w:ascii="Times New Roman" w:hAnsi="Times New Roman"/>
          <w:sz w:val="24"/>
          <w:szCs w:val="24"/>
          <w:lang w:val="en-US"/>
        </w:rPr>
        <w:t>and</w:t>
      </w:r>
      <w:r w:rsidRPr="00E14C8A">
        <w:rPr>
          <w:rFonts w:ascii="Times New Roman" w:hAnsi="Times New Roman"/>
          <w:sz w:val="24"/>
          <w:szCs w:val="24"/>
        </w:rPr>
        <w:t xml:space="preserve"> </w:t>
      </w:r>
      <w:r>
        <w:rPr>
          <w:rFonts w:ascii="Times New Roman" w:hAnsi="Times New Roman"/>
          <w:sz w:val="24"/>
          <w:szCs w:val="24"/>
          <w:lang w:val="en-US"/>
        </w:rPr>
        <w:t>Class</w:t>
      </w:r>
      <w:r w:rsidRPr="00E14C8A">
        <w:rPr>
          <w:rFonts w:ascii="Times New Roman" w:hAnsi="Times New Roman"/>
          <w:sz w:val="24"/>
          <w:szCs w:val="24"/>
        </w:rPr>
        <w:t>-</w:t>
      </w:r>
      <w:proofErr w:type="spellStart"/>
      <w:r>
        <w:rPr>
          <w:rFonts w:ascii="Times New Roman" w:hAnsi="Times New Roman"/>
          <w:sz w:val="24"/>
          <w:szCs w:val="24"/>
          <w:lang w:val="en-US"/>
        </w:rPr>
        <w:t>Itis</w:t>
      </w:r>
      <w:proofErr w:type="spellEnd"/>
      <w:r w:rsidRPr="00E14C8A">
        <w:rPr>
          <w:rFonts w:ascii="Times New Roman" w:hAnsi="Times New Roman"/>
          <w:sz w:val="24"/>
          <w:szCs w:val="24"/>
        </w:rPr>
        <w:t xml:space="preserve"> </w:t>
      </w:r>
      <w:r>
        <w:rPr>
          <w:rFonts w:ascii="Times New Roman" w:hAnsi="Times New Roman"/>
          <w:sz w:val="24"/>
          <w:szCs w:val="24"/>
          <w:lang w:val="en-US"/>
        </w:rPr>
        <w:t>With</w:t>
      </w:r>
      <w:r w:rsidRPr="00E14C8A">
        <w:rPr>
          <w:rFonts w:ascii="Times New Roman" w:hAnsi="Times New Roman"/>
          <w:sz w:val="24"/>
          <w:szCs w:val="24"/>
        </w:rPr>
        <w:t xml:space="preserve"> </w:t>
      </w:r>
      <w:r>
        <w:rPr>
          <w:rFonts w:ascii="Times New Roman" w:hAnsi="Times New Roman"/>
          <w:sz w:val="24"/>
          <w:szCs w:val="24"/>
          <w:lang w:val="en-US"/>
        </w:rPr>
        <w:t>the</w:t>
      </w:r>
      <w:r w:rsidRPr="00E14C8A">
        <w:rPr>
          <w:rFonts w:ascii="Times New Roman" w:hAnsi="Times New Roman"/>
          <w:sz w:val="24"/>
          <w:szCs w:val="24"/>
        </w:rPr>
        <w:t xml:space="preserve"> 960 </w:t>
      </w:r>
      <w:r>
        <w:rPr>
          <w:rFonts w:ascii="Times New Roman" w:hAnsi="Times New Roman"/>
          <w:sz w:val="24"/>
          <w:szCs w:val="24"/>
          <w:lang w:val="en-US"/>
        </w:rPr>
        <w:t>Grid</w:t>
      </w:r>
      <w:r w:rsidRPr="00E14C8A">
        <w:rPr>
          <w:rFonts w:ascii="Times New Roman" w:hAnsi="Times New Roman"/>
          <w:sz w:val="24"/>
          <w:szCs w:val="24"/>
        </w:rPr>
        <w:t xml:space="preserve"> </w:t>
      </w:r>
      <w:r>
        <w:rPr>
          <w:rFonts w:ascii="Times New Roman" w:hAnsi="Times New Roman"/>
          <w:sz w:val="24"/>
          <w:szCs w:val="24"/>
          <w:lang w:val="en-US"/>
        </w:rPr>
        <w:t>System</w:t>
      </w:r>
      <w:r w:rsidRPr="00E14C8A">
        <w:rPr>
          <w:rFonts w:ascii="Times New Roman" w:hAnsi="Times New Roman"/>
          <w:sz w:val="24"/>
          <w:szCs w:val="24"/>
        </w:rPr>
        <w:t xml:space="preserve"> [</w:t>
      </w:r>
      <w:r>
        <w:rPr>
          <w:rFonts w:ascii="Times New Roman" w:hAnsi="Times New Roman"/>
          <w:sz w:val="24"/>
          <w:szCs w:val="24"/>
        </w:rPr>
        <w:t>Электронный</w:t>
      </w:r>
      <w:r w:rsidRPr="00E14C8A">
        <w:rPr>
          <w:rFonts w:ascii="Times New Roman" w:hAnsi="Times New Roman"/>
          <w:sz w:val="24"/>
          <w:szCs w:val="24"/>
        </w:rPr>
        <w:t xml:space="preserve"> </w:t>
      </w:r>
      <w:r>
        <w:rPr>
          <w:rFonts w:ascii="Times New Roman" w:hAnsi="Times New Roman"/>
          <w:sz w:val="24"/>
          <w:szCs w:val="24"/>
        </w:rPr>
        <w:t>ресурс</w:t>
      </w:r>
      <w:r w:rsidRPr="00E14C8A">
        <w:rPr>
          <w:rFonts w:ascii="Times New Roman" w:hAnsi="Times New Roman"/>
          <w:sz w:val="24"/>
          <w:szCs w:val="24"/>
        </w:rPr>
        <w:t xml:space="preserve">] </w:t>
      </w:r>
      <w:r w:rsidR="0030235B">
        <w:fldChar w:fldCharType="begin"/>
      </w:r>
      <w:r w:rsidR="0030235B">
        <w:instrText xml:space="preserve"> HYPERLINK "https://www.webdesignerdepot.com/2010/03/fight-div-itis-and-class-itis-with-the-960-grid-system/" </w:instrText>
      </w:r>
      <w:r w:rsidR="0030235B">
        <w:fldChar w:fldCharType="separate"/>
      </w:r>
      <w:r w:rsidRPr="00522FF7">
        <w:rPr>
          <w:rStyle w:val="afb"/>
          <w:rFonts w:ascii="Times New Roman" w:hAnsi="Times New Roman"/>
          <w:sz w:val="24"/>
          <w:szCs w:val="24"/>
          <w:lang w:val="en-US"/>
        </w:rPr>
        <w:t>https</w:t>
      </w:r>
      <w:r w:rsidRPr="00E14C8A">
        <w:rPr>
          <w:rStyle w:val="afb"/>
          <w:rFonts w:ascii="Times New Roman" w:hAnsi="Times New Roman"/>
          <w:sz w:val="24"/>
          <w:szCs w:val="24"/>
        </w:rPr>
        <w:t>://</w:t>
      </w:r>
      <w:r w:rsidRPr="00522FF7">
        <w:rPr>
          <w:rStyle w:val="afb"/>
          <w:rFonts w:ascii="Times New Roman" w:hAnsi="Times New Roman"/>
          <w:sz w:val="24"/>
          <w:szCs w:val="24"/>
          <w:lang w:val="en-US"/>
        </w:rPr>
        <w:t>www</w:t>
      </w:r>
      <w:r w:rsidRPr="00E14C8A">
        <w:rPr>
          <w:rStyle w:val="afb"/>
          <w:rFonts w:ascii="Times New Roman" w:hAnsi="Times New Roman"/>
          <w:sz w:val="24"/>
          <w:szCs w:val="24"/>
        </w:rPr>
        <w:t>.</w:t>
      </w:r>
      <w:r w:rsidRPr="00522FF7">
        <w:rPr>
          <w:rStyle w:val="afb"/>
          <w:rFonts w:ascii="Times New Roman" w:hAnsi="Times New Roman"/>
          <w:sz w:val="24"/>
          <w:szCs w:val="24"/>
          <w:lang w:val="en-US"/>
        </w:rPr>
        <w:t>webdesignerdepot</w:t>
      </w:r>
      <w:r w:rsidRPr="00E14C8A">
        <w:rPr>
          <w:rStyle w:val="afb"/>
          <w:rFonts w:ascii="Times New Roman" w:hAnsi="Times New Roman"/>
          <w:sz w:val="24"/>
          <w:szCs w:val="24"/>
        </w:rPr>
        <w:t>.</w:t>
      </w:r>
      <w:r w:rsidRPr="00522FF7">
        <w:rPr>
          <w:rStyle w:val="afb"/>
          <w:rFonts w:ascii="Times New Roman" w:hAnsi="Times New Roman"/>
          <w:sz w:val="24"/>
          <w:szCs w:val="24"/>
          <w:lang w:val="en-US"/>
        </w:rPr>
        <w:t>com</w:t>
      </w:r>
      <w:r w:rsidRPr="00E14C8A">
        <w:rPr>
          <w:rStyle w:val="afb"/>
          <w:rFonts w:ascii="Times New Roman" w:hAnsi="Times New Roman"/>
          <w:sz w:val="24"/>
          <w:szCs w:val="24"/>
        </w:rPr>
        <w:t>/2010/03/</w:t>
      </w:r>
      <w:r w:rsidRPr="00522FF7">
        <w:rPr>
          <w:rStyle w:val="afb"/>
          <w:rFonts w:ascii="Times New Roman" w:hAnsi="Times New Roman"/>
          <w:sz w:val="24"/>
          <w:szCs w:val="24"/>
          <w:lang w:val="en-US"/>
        </w:rPr>
        <w:t>fight</w:t>
      </w:r>
      <w:r w:rsidRPr="00E14C8A">
        <w:rPr>
          <w:rStyle w:val="afb"/>
          <w:rFonts w:ascii="Times New Roman" w:hAnsi="Times New Roman"/>
          <w:sz w:val="24"/>
          <w:szCs w:val="24"/>
        </w:rPr>
        <w:t>-</w:t>
      </w:r>
      <w:r w:rsidRPr="00522FF7">
        <w:rPr>
          <w:rStyle w:val="afb"/>
          <w:rFonts w:ascii="Times New Roman" w:hAnsi="Times New Roman"/>
          <w:sz w:val="24"/>
          <w:szCs w:val="24"/>
          <w:lang w:val="en-US"/>
        </w:rPr>
        <w:t>div</w:t>
      </w:r>
      <w:r w:rsidRPr="00E14C8A">
        <w:rPr>
          <w:rStyle w:val="afb"/>
          <w:rFonts w:ascii="Times New Roman" w:hAnsi="Times New Roman"/>
          <w:sz w:val="24"/>
          <w:szCs w:val="24"/>
        </w:rPr>
        <w:t>-</w:t>
      </w:r>
      <w:r w:rsidRPr="00522FF7">
        <w:rPr>
          <w:rStyle w:val="afb"/>
          <w:rFonts w:ascii="Times New Roman" w:hAnsi="Times New Roman"/>
          <w:sz w:val="24"/>
          <w:szCs w:val="24"/>
          <w:lang w:val="en-US"/>
        </w:rPr>
        <w:t>itis</w:t>
      </w:r>
      <w:r w:rsidRPr="00E14C8A">
        <w:rPr>
          <w:rStyle w:val="afb"/>
          <w:rFonts w:ascii="Times New Roman" w:hAnsi="Times New Roman"/>
          <w:sz w:val="24"/>
          <w:szCs w:val="24"/>
        </w:rPr>
        <w:t>-</w:t>
      </w:r>
      <w:r w:rsidRPr="00522FF7">
        <w:rPr>
          <w:rStyle w:val="afb"/>
          <w:rFonts w:ascii="Times New Roman" w:hAnsi="Times New Roman"/>
          <w:sz w:val="24"/>
          <w:szCs w:val="24"/>
          <w:lang w:val="en-US"/>
        </w:rPr>
        <w:t>and</w:t>
      </w:r>
      <w:r w:rsidRPr="00E14C8A">
        <w:rPr>
          <w:rStyle w:val="afb"/>
          <w:rFonts w:ascii="Times New Roman" w:hAnsi="Times New Roman"/>
          <w:sz w:val="24"/>
          <w:szCs w:val="24"/>
        </w:rPr>
        <w:t>-</w:t>
      </w:r>
      <w:r w:rsidRPr="00522FF7">
        <w:rPr>
          <w:rStyle w:val="afb"/>
          <w:rFonts w:ascii="Times New Roman" w:hAnsi="Times New Roman"/>
          <w:sz w:val="24"/>
          <w:szCs w:val="24"/>
          <w:lang w:val="en-US"/>
        </w:rPr>
        <w:t>class</w:t>
      </w:r>
      <w:r w:rsidRPr="00E14C8A">
        <w:rPr>
          <w:rStyle w:val="afb"/>
          <w:rFonts w:ascii="Times New Roman" w:hAnsi="Times New Roman"/>
          <w:sz w:val="24"/>
          <w:szCs w:val="24"/>
        </w:rPr>
        <w:t>-</w:t>
      </w:r>
      <w:r w:rsidRPr="00522FF7">
        <w:rPr>
          <w:rStyle w:val="afb"/>
          <w:rFonts w:ascii="Times New Roman" w:hAnsi="Times New Roman"/>
          <w:sz w:val="24"/>
          <w:szCs w:val="24"/>
          <w:lang w:val="en-US"/>
        </w:rPr>
        <w:t>itis</w:t>
      </w:r>
      <w:r w:rsidRPr="00E14C8A">
        <w:rPr>
          <w:rStyle w:val="afb"/>
          <w:rFonts w:ascii="Times New Roman" w:hAnsi="Times New Roman"/>
          <w:sz w:val="24"/>
          <w:szCs w:val="24"/>
        </w:rPr>
        <w:t>-</w:t>
      </w:r>
      <w:r w:rsidRPr="00522FF7">
        <w:rPr>
          <w:rStyle w:val="afb"/>
          <w:rFonts w:ascii="Times New Roman" w:hAnsi="Times New Roman"/>
          <w:sz w:val="24"/>
          <w:szCs w:val="24"/>
          <w:lang w:val="en-US"/>
        </w:rPr>
        <w:t>with</w:t>
      </w:r>
      <w:r w:rsidRPr="00E14C8A">
        <w:rPr>
          <w:rStyle w:val="afb"/>
          <w:rFonts w:ascii="Times New Roman" w:hAnsi="Times New Roman"/>
          <w:sz w:val="24"/>
          <w:szCs w:val="24"/>
        </w:rPr>
        <w:t>-</w:t>
      </w:r>
      <w:r w:rsidRPr="00522FF7">
        <w:rPr>
          <w:rStyle w:val="afb"/>
          <w:rFonts w:ascii="Times New Roman" w:hAnsi="Times New Roman"/>
          <w:sz w:val="24"/>
          <w:szCs w:val="24"/>
          <w:lang w:val="en-US"/>
        </w:rPr>
        <w:t>the</w:t>
      </w:r>
      <w:r w:rsidRPr="00E14C8A">
        <w:rPr>
          <w:rStyle w:val="afb"/>
          <w:rFonts w:ascii="Times New Roman" w:hAnsi="Times New Roman"/>
          <w:sz w:val="24"/>
          <w:szCs w:val="24"/>
        </w:rPr>
        <w:t>-960-</w:t>
      </w:r>
      <w:r w:rsidRPr="00522FF7">
        <w:rPr>
          <w:rStyle w:val="afb"/>
          <w:rFonts w:ascii="Times New Roman" w:hAnsi="Times New Roman"/>
          <w:sz w:val="24"/>
          <w:szCs w:val="24"/>
          <w:lang w:val="en-US"/>
        </w:rPr>
        <w:t>grid</w:t>
      </w:r>
      <w:r w:rsidRPr="00E14C8A">
        <w:rPr>
          <w:rStyle w:val="afb"/>
          <w:rFonts w:ascii="Times New Roman" w:hAnsi="Times New Roman"/>
          <w:sz w:val="24"/>
          <w:szCs w:val="24"/>
        </w:rPr>
        <w:t>-</w:t>
      </w:r>
      <w:r w:rsidRPr="00522FF7">
        <w:rPr>
          <w:rStyle w:val="afb"/>
          <w:rFonts w:ascii="Times New Roman" w:hAnsi="Times New Roman"/>
          <w:sz w:val="24"/>
          <w:szCs w:val="24"/>
          <w:lang w:val="en-US"/>
        </w:rPr>
        <w:t>system</w:t>
      </w:r>
      <w:r w:rsidRPr="00E14C8A">
        <w:rPr>
          <w:rStyle w:val="afb"/>
          <w:rFonts w:ascii="Times New Roman" w:hAnsi="Times New Roman"/>
          <w:sz w:val="24"/>
          <w:szCs w:val="24"/>
        </w:rPr>
        <w:t>/</w:t>
      </w:r>
      <w:r w:rsidR="0030235B">
        <w:rPr>
          <w:rStyle w:val="afb"/>
          <w:rFonts w:ascii="Times New Roman" w:hAnsi="Times New Roman"/>
          <w:sz w:val="24"/>
          <w:szCs w:val="24"/>
          <w:lang w:val="en-US"/>
        </w:rPr>
        <w:fldChar w:fldCharType="end"/>
      </w:r>
      <w:r w:rsidRPr="00E14C8A">
        <w:rPr>
          <w:rFonts w:ascii="Times New Roman" w:hAnsi="Times New Roman"/>
          <w:sz w:val="24"/>
          <w:szCs w:val="24"/>
        </w:rPr>
        <w:t xml:space="preserve"> (</w:t>
      </w:r>
      <w:r>
        <w:rPr>
          <w:rFonts w:ascii="Times New Roman" w:hAnsi="Times New Roman"/>
          <w:sz w:val="24"/>
          <w:szCs w:val="24"/>
        </w:rPr>
        <w:t>дата</w:t>
      </w:r>
      <w:r w:rsidRPr="00E14C8A">
        <w:rPr>
          <w:rFonts w:ascii="Times New Roman" w:hAnsi="Times New Roman"/>
          <w:sz w:val="24"/>
          <w:szCs w:val="24"/>
        </w:rPr>
        <w:t xml:space="preserve"> </w:t>
      </w:r>
      <w:r>
        <w:rPr>
          <w:rFonts w:ascii="Times New Roman" w:hAnsi="Times New Roman"/>
          <w:sz w:val="24"/>
          <w:szCs w:val="24"/>
        </w:rPr>
        <w:t>обращения</w:t>
      </w:r>
      <w:r w:rsidRPr="00E14C8A">
        <w:rPr>
          <w:rFonts w:ascii="Times New Roman" w:hAnsi="Times New Roman"/>
          <w:sz w:val="24"/>
          <w:szCs w:val="24"/>
        </w:rPr>
        <w:t xml:space="preserve"> 15.03.17)</w:t>
      </w:r>
    </w:p>
  </w:footnote>
  <w:footnote w:id="67">
    <w:p w:rsidR="007A20E6" w:rsidRDefault="007A20E6">
      <w:pPr>
        <w:pStyle w:val="af5"/>
      </w:pPr>
      <w:r>
        <w:rPr>
          <w:rStyle w:val="a4"/>
        </w:rPr>
        <w:footnoteRef/>
      </w:r>
      <w:r>
        <w:t xml:space="preserve">              </w:t>
      </w:r>
      <w:r>
        <w:rPr>
          <w:rFonts w:ascii="Times New Roman" w:hAnsi="Times New Roman"/>
          <w:sz w:val="24"/>
          <w:szCs w:val="24"/>
        </w:rPr>
        <w:t>См. приложение 4</w:t>
      </w:r>
    </w:p>
  </w:footnote>
  <w:footnote w:id="68">
    <w:p w:rsidR="007A20E6" w:rsidRDefault="007A20E6">
      <w:pPr>
        <w:pStyle w:val="af5"/>
      </w:pPr>
      <w:r>
        <w:rPr>
          <w:rStyle w:val="a4"/>
          <w:rFonts w:ascii="Times New Roman" w:hAnsi="Times New Roman"/>
          <w:sz w:val="24"/>
          <w:szCs w:val="24"/>
        </w:rPr>
        <w:footnoteRef/>
      </w:r>
      <w:r>
        <w:rPr>
          <w:rStyle w:val="a4"/>
          <w:rFonts w:ascii="Times New Roman" w:hAnsi="Times New Roman"/>
          <w:sz w:val="24"/>
          <w:szCs w:val="24"/>
        </w:rPr>
        <w:tab/>
      </w:r>
      <w:r>
        <w:rPr>
          <w:rFonts w:ascii="Times New Roman" w:hAnsi="Times New Roman"/>
          <w:sz w:val="24"/>
          <w:szCs w:val="24"/>
        </w:rPr>
        <w:t xml:space="preserve"> </w:t>
      </w:r>
      <w:proofErr w:type="spellStart"/>
      <w:r>
        <w:rPr>
          <w:rFonts w:ascii="Times New Roman" w:hAnsi="Times New Roman"/>
          <w:sz w:val="24"/>
          <w:szCs w:val="24"/>
        </w:rPr>
        <w:t>Мержевич</w:t>
      </w:r>
      <w:proofErr w:type="spellEnd"/>
      <w:r>
        <w:rPr>
          <w:rFonts w:ascii="Times New Roman" w:hAnsi="Times New Roman"/>
          <w:sz w:val="24"/>
          <w:szCs w:val="24"/>
        </w:rPr>
        <w:t xml:space="preserve"> В. Верстка веб страниц. </w:t>
      </w:r>
      <w:r w:rsidRPr="005D5358">
        <w:rPr>
          <w:rFonts w:ascii="Times New Roman" w:hAnsi="Times New Roman"/>
          <w:color w:val="000000"/>
          <w:sz w:val="24"/>
          <w:szCs w:val="24"/>
          <w:lang w:val="en-US"/>
        </w:rPr>
        <w:t>H</w:t>
      </w:r>
      <w:r w:rsidRPr="005D5358">
        <w:rPr>
          <w:rFonts w:ascii="Times New Roman" w:hAnsi="Times New Roman"/>
          <w:color w:val="000000"/>
          <w:sz w:val="24"/>
          <w:szCs w:val="24"/>
        </w:rPr>
        <w:t>tmlbook.ru</w:t>
      </w:r>
      <w:r w:rsidRPr="00E14C8A">
        <w:rPr>
          <w:rFonts w:ascii="Times New Roman" w:hAnsi="Times New Roman"/>
          <w:color w:val="000000"/>
          <w:sz w:val="24"/>
          <w:szCs w:val="24"/>
        </w:rPr>
        <w:t xml:space="preserve">. </w:t>
      </w:r>
      <w:r w:rsidRPr="005D5358">
        <w:rPr>
          <w:rFonts w:ascii="Times New Roman" w:hAnsi="Times New Roman"/>
          <w:sz w:val="24"/>
          <w:szCs w:val="24"/>
        </w:rPr>
        <w:t>2011</w:t>
      </w:r>
    </w:p>
  </w:footnote>
  <w:footnote w:id="69">
    <w:p w:rsidR="007A20E6" w:rsidRPr="00E10EA9" w:rsidRDefault="007A20E6">
      <w:pPr>
        <w:pStyle w:val="af5"/>
        <w:rPr>
          <w:rFonts w:ascii="Times New Roman" w:hAnsi="Times New Roman"/>
          <w:sz w:val="24"/>
          <w:szCs w:val="24"/>
        </w:rPr>
      </w:pPr>
      <w:r w:rsidRPr="00E10EA9">
        <w:rPr>
          <w:rStyle w:val="a4"/>
          <w:rFonts w:ascii="Times New Roman" w:hAnsi="Times New Roman"/>
          <w:sz w:val="24"/>
          <w:szCs w:val="24"/>
        </w:rPr>
        <w:footnoteRef/>
      </w:r>
      <w:r w:rsidRPr="00E10EA9">
        <w:rPr>
          <w:rFonts w:ascii="Times New Roman" w:hAnsi="Times New Roman"/>
          <w:sz w:val="24"/>
          <w:szCs w:val="24"/>
        </w:rPr>
        <w:t xml:space="preserve"> См. приложение 6</w:t>
      </w:r>
    </w:p>
  </w:footnote>
  <w:footnote w:id="70">
    <w:p w:rsidR="007A20E6" w:rsidRPr="00E10EA9" w:rsidRDefault="007A20E6">
      <w:pPr>
        <w:pStyle w:val="af5"/>
        <w:rPr>
          <w:rFonts w:ascii="Times New Roman" w:hAnsi="Times New Roman"/>
          <w:sz w:val="24"/>
          <w:szCs w:val="24"/>
        </w:rPr>
      </w:pPr>
      <w:r w:rsidRPr="00E10EA9">
        <w:rPr>
          <w:rStyle w:val="a4"/>
          <w:rFonts w:ascii="Times New Roman" w:hAnsi="Times New Roman"/>
          <w:sz w:val="24"/>
          <w:szCs w:val="24"/>
        </w:rPr>
        <w:footnoteRef/>
      </w:r>
      <w:r w:rsidRPr="00E10EA9">
        <w:rPr>
          <w:rFonts w:ascii="Times New Roman" w:hAnsi="Times New Roman"/>
          <w:sz w:val="24"/>
          <w:szCs w:val="24"/>
        </w:rPr>
        <w:t xml:space="preserve"> См. приложение 5. Рис. 1</w:t>
      </w:r>
    </w:p>
  </w:footnote>
  <w:footnote w:id="71">
    <w:p w:rsidR="007A20E6" w:rsidRDefault="007A20E6">
      <w:pPr>
        <w:pStyle w:val="af5"/>
      </w:pPr>
      <w:r w:rsidRPr="00E10EA9">
        <w:rPr>
          <w:rStyle w:val="a4"/>
          <w:rFonts w:ascii="Times New Roman" w:hAnsi="Times New Roman"/>
          <w:sz w:val="24"/>
          <w:szCs w:val="24"/>
        </w:rPr>
        <w:footnoteRef/>
      </w:r>
      <w:r w:rsidRPr="00E10EA9">
        <w:rPr>
          <w:rFonts w:ascii="Times New Roman" w:hAnsi="Times New Roman"/>
          <w:sz w:val="24"/>
          <w:szCs w:val="24"/>
        </w:rPr>
        <w:t xml:space="preserve"> </w:t>
      </w:r>
      <w:r>
        <w:rPr>
          <w:rFonts w:ascii="Times New Roman" w:hAnsi="Times New Roman"/>
          <w:sz w:val="24"/>
          <w:szCs w:val="24"/>
        </w:rPr>
        <w:t>См. приложение 6</w:t>
      </w:r>
      <w:r w:rsidRPr="00E10EA9">
        <w:rPr>
          <w:rFonts w:ascii="Times New Roman" w:hAnsi="Times New Roman"/>
          <w:sz w:val="24"/>
          <w:szCs w:val="24"/>
        </w:rPr>
        <w:t xml:space="preserve">. Рис. </w:t>
      </w:r>
      <w:r>
        <w:rPr>
          <w:rFonts w:ascii="Times New Roman" w:hAnsi="Times New Roman"/>
          <w:sz w:val="24"/>
          <w:szCs w:val="24"/>
        </w:rPr>
        <w:t>7</w:t>
      </w:r>
    </w:p>
  </w:footnote>
  <w:footnote w:id="72">
    <w:p w:rsidR="007A20E6" w:rsidRDefault="007A20E6">
      <w:pPr>
        <w:pStyle w:val="af5"/>
      </w:pPr>
      <w:r>
        <w:rPr>
          <w:rStyle w:val="a4"/>
        </w:rPr>
        <w:footnoteRef/>
      </w:r>
      <w:r>
        <w:t xml:space="preserve"> </w:t>
      </w:r>
      <w:r>
        <w:rPr>
          <w:rFonts w:ascii="Times New Roman" w:hAnsi="Times New Roman"/>
          <w:sz w:val="24"/>
          <w:szCs w:val="24"/>
        </w:rPr>
        <w:t>См. приложение 5</w:t>
      </w:r>
      <w:r w:rsidRPr="00E10EA9">
        <w:rPr>
          <w:rFonts w:ascii="Times New Roman" w:hAnsi="Times New Roman"/>
          <w:sz w:val="24"/>
          <w:szCs w:val="24"/>
        </w:rPr>
        <w:t xml:space="preserve">. Рис. </w:t>
      </w:r>
      <w:r>
        <w:rPr>
          <w:rFonts w:ascii="Times New Roman" w:hAnsi="Times New Roman"/>
          <w:sz w:val="24"/>
          <w:szCs w:val="24"/>
        </w:rPr>
        <w:t>2</w:t>
      </w:r>
    </w:p>
  </w:footnote>
  <w:footnote w:id="73">
    <w:p w:rsidR="007A20E6" w:rsidRPr="00E10EA9" w:rsidRDefault="007A20E6">
      <w:pPr>
        <w:pStyle w:val="af5"/>
        <w:rPr>
          <w:rFonts w:ascii="Times New Roman" w:hAnsi="Times New Roman"/>
          <w:sz w:val="24"/>
          <w:szCs w:val="24"/>
        </w:rPr>
      </w:pPr>
      <w:r w:rsidRPr="00E10EA9">
        <w:rPr>
          <w:rStyle w:val="a4"/>
          <w:rFonts w:ascii="Times New Roman" w:hAnsi="Times New Roman"/>
          <w:sz w:val="24"/>
          <w:szCs w:val="24"/>
        </w:rPr>
        <w:footnoteRef/>
      </w:r>
      <w:r w:rsidRPr="00E10EA9">
        <w:rPr>
          <w:rFonts w:ascii="Times New Roman" w:hAnsi="Times New Roman"/>
          <w:sz w:val="24"/>
          <w:szCs w:val="24"/>
        </w:rPr>
        <w:t xml:space="preserve"> См. приложение 5. Рис. 3</w:t>
      </w:r>
    </w:p>
  </w:footnote>
  <w:footnote w:id="74">
    <w:p w:rsidR="007A20E6" w:rsidRPr="00E10EA9" w:rsidRDefault="007A20E6">
      <w:pPr>
        <w:pStyle w:val="af5"/>
        <w:rPr>
          <w:rFonts w:ascii="Times New Roman" w:hAnsi="Times New Roman"/>
          <w:sz w:val="24"/>
          <w:szCs w:val="24"/>
        </w:rPr>
      </w:pPr>
      <w:r w:rsidRPr="00E10EA9">
        <w:rPr>
          <w:rStyle w:val="a4"/>
          <w:rFonts w:ascii="Times New Roman" w:hAnsi="Times New Roman"/>
          <w:sz w:val="24"/>
          <w:szCs w:val="24"/>
        </w:rPr>
        <w:footnoteRef/>
      </w:r>
      <w:r w:rsidRPr="00E10EA9">
        <w:rPr>
          <w:rFonts w:ascii="Times New Roman" w:hAnsi="Times New Roman"/>
          <w:sz w:val="24"/>
          <w:szCs w:val="24"/>
        </w:rPr>
        <w:t xml:space="preserve"> См. приложение 6. Рис. 2</w:t>
      </w:r>
    </w:p>
  </w:footnote>
  <w:footnote w:id="75">
    <w:p w:rsidR="007A20E6" w:rsidRPr="00E10EA9" w:rsidRDefault="007A20E6">
      <w:pPr>
        <w:pStyle w:val="af5"/>
        <w:rPr>
          <w:rFonts w:ascii="Times New Roman" w:hAnsi="Times New Roman"/>
          <w:sz w:val="24"/>
          <w:szCs w:val="24"/>
        </w:rPr>
      </w:pPr>
      <w:r w:rsidRPr="00E10EA9">
        <w:rPr>
          <w:rStyle w:val="a4"/>
          <w:rFonts w:ascii="Times New Roman" w:hAnsi="Times New Roman"/>
          <w:sz w:val="24"/>
          <w:szCs w:val="24"/>
        </w:rPr>
        <w:footnoteRef/>
      </w:r>
      <w:r w:rsidRPr="00E10EA9">
        <w:rPr>
          <w:rFonts w:ascii="Times New Roman" w:hAnsi="Times New Roman"/>
          <w:sz w:val="24"/>
          <w:szCs w:val="24"/>
        </w:rPr>
        <w:t xml:space="preserve"> См. приложение 6. Рис. 10</w:t>
      </w:r>
    </w:p>
  </w:footnote>
  <w:footnote w:id="76">
    <w:p w:rsidR="007A20E6" w:rsidRPr="00E10EA9" w:rsidRDefault="007A20E6">
      <w:pPr>
        <w:pStyle w:val="af5"/>
        <w:rPr>
          <w:rFonts w:ascii="Times New Roman" w:hAnsi="Times New Roman"/>
          <w:sz w:val="24"/>
          <w:szCs w:val="24"/>
        </w:rPr>
      </w:pPr>
      <w:r w:rsidRPr="00E10EA9">
        <w:rPr>
          <w:rStyle w:val="a4"/>
          <w:rFonts w:ascii="Times New Roman" w:hAnsi="Times New Roman"/>
          <w:sz w:val="24"/>
          <w:szCs w:val="24"/>
        </w:rPr>
        <w:footnoteRef/>
      </w:r>
      <w:r w:rsidRPr="00E10EA9">
        <w:rPr>
          <w:rFonts w:ascii="Times New Roman" w:hAnsi="Times New Roman"/>
          <w:sz w:val="24"/>
          <w:szCs w:val="24"/>
        </w:rPr>
        <w:t xml:space="preserve"> См. приложение 6. Рис. 11</w:t>
      </w:r>
    </w:p>
  </w:footnote>
  <w:footnote w:id="77">
    <w:p w:rsidR="007A20E6" w:rsidRPr="00E10EA9" w:rsidRDefault="007A20E6">
      <w:pPr>
        <w:pStyle w:val="af5"/>
        <w:rPr>
          <w:rFonts w:ascii="Times New Roman" w:hAnsi="Times New Roman"/>
          <w:sz w:val="24"/>
          <w:szCs w:val="24"/>
        </w:rPr>
      </w:pPr>
      <w:r w:rsidRPr="00E10EA9">
        <w:rPr>
          <w:rStyle w:val="a4"/>
          <w:rFonts w:ascii="Times New Roman" w:hAnsi="Times New Roman"/>
          <w:sz w:val="24"/>
          <w:szCs w:val="24"/>
        </w:rPr>
        <w:footnoteRef/>
      </w:r>
      <w:r w:rsidRPr="00E10EA9">
        <w:rPr>
          <w:rFonts w:ascii="Times New Roman" w:hAnsi="Times New Roman"/>
          <w:sz w:val="24"/>
          <w:szCs w:val="24"/>
        </w:rPr>
        <w:t xml:space="preserve"> См. приложение 6. Рис. 13</w:t>
      </w:r>
    </w:p>
  </w:footnote>
  <w:footnote w:id="78">
    <w:p w:rsidR="007A20E6" w:rsidRDefault="007A20E6">
      <w:pPr>
        <w:pStyle w:val="af5"/>
      </w:pPr>
      <w:r w:rsidRPr="00E10EA9">
        <w:rPr>
          <w:rStyle w:val="a4"/>
          <w:rFonts w:ascii="Times New Roman" w:hAnsi="Times New Roman"/>
          <w:sz w:val="24"/>
          <w:szCs w:val="24"/>
        </w:rPr>
        <w:footnoteRef/>
      </w:r>
      <w:r w:rsidRPr="00E10EA9">
        <w:rPr>
          <w:rFonts w:ascii="Times New Roman" w:hAnsi="Times New Roman"/>
          <w:sz w:val="24"/>
          <w:szCs w:val="24"/>
        </w:rPr>
        <w:t xml:space="preserve"> См. приложение 6. Рис. 3</w:t>
      </w:r>
    </w:p>
  </w:footnote>
  <w:footnote w:id="79">
    <w:p w:rsidR="007A20E6" w:rsidRPr="00E10EA9" w:rsidRDefault="007A20E6">
      <w:pPr>
        <w:pStyle w:val="af5"/>
        <w:rPr>
          <w:rFonts w:ascii="Times New Roman" w:hAnsi="Times New Roman"/>
          <w:sz w:val="24"/>
          <w:szCs w:val="24"/>
        </w:rPr>
      </w:pPr>
      <w:r w:rsidRPr="00E10EA9">
        <w:rPr>
          <w:rStyle w:val="a4"/>
          <w:rFonts w:ascii="Times New Roman" w:hAnsi="Times New Roman"/>
          <w:sz w:val="24"/>
          <w:szCs w:val="24"/>
        </w:rPr>
        <w:footnoteRef/>
      </w:r>
      <w:r w:rsidRPr="00E10EA9">
        <w:rPr>
          <w:rFonts w:ascii="Times New Roman" w:hAnsi="Times New Roman"/>
          <w:sz w:val="24"/>
          <w:szCs w:val="24"/>
        </w:rPr>
        <w:t xml:space="preserve"> См. приложение 6. Рис. 12 и рис. 13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20E6" w:rsidRDefault="0030235B">
    <w:pPr>
      <w:pStyle w:val="af7"/>
      <w:jc w:val="center"/>
    </w:pPr>
    <w:r>
      <w:fldChar w:fldCharType="begin"/>
    </w:r>
    <w:r>
      <w:instrText>PAGE</w:instrText>
    </w:r>
    <w:r>
      <w:fldChar w:fldCharType="separate"/>
    </w:r>
    <w:r w:rsidR="00E75811">
      <w:rPr>
        <w:noProof/>
      </w:rPr>
      <w:t>49</w:t>
    </w:r>
    <w:r>
      <w:rPr>
        <w:noProof/>
      </w:rPr>
      <w:fldChar w:fldCharType="end"/>
    </w:r>
  </w:p>
  <w:p w:rsidR="007A20E6" w:rsidRDefault="007A20E6">
    <w:pPr>
      <w:pStyle w:val="a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5F3038"/>
    <w:multiLevelType w:val="multilevel"/>
    <w:tmpl w:val="145C792A"/>
    <w:lvl w:ilvl="0">
      <w:start w:val="1"/>
      <w:numFmt w:val="bullet"/>
      <w:lvlText w:val=""/>
      <w:lvlJc w:val="left"/>
      <w:pPr>
        <w:tabs>
          <w:tab w:val="num" w:pos="1429"/>
        </w:tabs>
        <w:ind w:left="1429" w:hanging="360"/>
      </w:pPr>
      <w:rPr>
        <w:rFonts w:ascii="Symbol" w:hAnsi="Symbol" w:cs="Symbol" w:hint="default"/>
        <w:sz w:val="28"/>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sz w:val="28"/>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sz w:val="28"/>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1">
    <w:nsid w:val="0A6C0A90"/>
    <w:multiLevelType w:val="multilevel"/>
    <w:tmpl w:val="E194A7D2"/>
    <w:lvl w:ilvl="0">
      <w:start w:val="1"/>
      <w:numFmt w:val="decimal"/>
      <w:lvlText w:val="%1."/>
      <w:lvlJc w:val="left"/>
      <w:pPr>
        <w:ind w:left="1211" w:hanging="360"/>
      </w:pPr>
      <w:rPr>
        <w:rFonts w:ascii="Times New Roman" w:hAnsi="Times New Roman" w:cs="Times New Roman"/>
        <w:b/>
        <w:sz w:val="28"/>
      </w:rPr>
    </w:lvl>
    <w:lvl w:ilvl="1">
      <w:start w:val="1"/>
      <w:numFmt w:val="lowerLetter"/>
      <w:lvlText w:val="%2."/>
      <w:lvlJc w:val="left"/>
      <w:pPr>
        <w:ind w:left="1931" w:hanging="360"/>
      </w:pPr>
      <w:rPr>
        <w:rFonts w:ascii="Times New Roman" w:hAnsi="Times New Roman" w:cs="Times New Roman"/>
        <w:b/>
        <w:sz w:val="28"/>
      </w:rPr>
    </w:lvl>
    <w:lvl w:ilvl="2">
      <w:start w:val="1"/>
      <w:numFmt w:val="lowerRoman"/>
      <w:lvlText w:val="%3."/>
      <w:lvlJc w:val="right"/>
      <w:pPr>
        <w:ind w:left="2651" w:hanging="180"/>
      </w:pPr>
      <w:rPr>
        <w:rFonts w:ascii="Times New Roman" w:hAnsi="Times New Roman" w:cs="Times New Roman"/>
        <w:b/>
        <w:sz w:val="28"/>
      </w:rPr>
    </w:lvl>
    <w:lvl w:ilvl="3">
      <w:start w:val="1"/>
      <w:numFmt w:val="decimal"/>
      <w:lvlText w:val="%4."/>
      <w:lvlJc w:val="left"/>
      <w:pPr>
        <w:ind w:left="3371" w:hanging="360"/>
      </w:pPr>
      <w:rPr>
        <w:rFonts w:ascii="Times New Roman" w:hAnsi="Times New Roman" w:cs="Times New Roman"/>
        <w:b/>
        <w:sz w:val="28"/>
      </w:rPr>
    </w:lvl>
    <w:lvl w:ilvl="4">
      <w:start w:val="1"/>
      <w:numFmt w:val="lowerLetter"/>
      <w:lvlText w:val="%5."/>
      <w:lvlJc w:val="left"/>
      <w:pPr>
        <w:ind w:left="4091" w:hanging="360"/>
      </w:pPr>
      <w:rPr>
        <w:rFonts w:ascii="Times New Roman" w:hAnsi="Times New Roman" w:cs="Times New Roman"/>
        <w:b/>
        <w:sz w:val="28"/>
      </w:rPr>
    </w:lvl>
    <w:lvl w:ilvl="5">
      <w:start w:val="1"/>
      <w:numFmt w:val="lowerRoman"/>
      <w:lvlText w:val="%6."/>
      <w:lvlJc w:val="right"/>
      <w:pPr>
        <w:ind w:left="4811" w:hanging="180"/>
      </w:pPr>
      <w:rPr>
        <w:rFonts w:ascii="Times New Roman" w:hAnsi="Times New Roman" w:cs="Times New Roman"/>
        <w:b/>
        <w:sz w:val="28"/>
      </w:rPr>
    </w:lvl>
    <w:lvl w:ilvl="6">
      <w:start w:val="1"/>
      <w:numFmt w:val="decimal"/>
      <w:lvlText w:val="%7."/>
      <w:lvlJc w:val="left"/>
      <w:pPr>
        <w:ind w:left="5531" w:hanging="360"/>
      </w:pPr>
      <w:rPr>
        <w:rFonts w:ascii="Times New Roman" w:hAnsi="Times New Roman" w:cs="Times New Roman"/>
        <w:b/>
        <w:sz w:val="28"/>
      </w:rPr>
    </w:lvl>
    <w:lvl w:ilvl="7">
      <w:start w:val="1"/>
      <w:numFmt w:val="lowerLetter"/>
      <w:lvlText w:val="%8."/>
      <w:lvlJc w:val="left"/>
      <w:pPr>
        <w:ind w:left="6251" w:hanging="360"/>
      </w:pPr>
      <w:rPr>
        <w:rFonts w:ascii="Times New Roman" w:hAnsi="Times New Roman" w:cs="Times New Roman"/>
        <w:b/>
        <w:sz w:val="28"/>
      </w:rPr>
    </w:lvl>
    <w:lvl w:ilvl="8">
      <w:start w:val="1"/>
      <w:numFmt w:val="lowerRoman"/>
      <w:lvlText w:val="%9."/>
      <w:lvlJc w:val="right"/>
      <w:pPr>
        <w:ind w:left="6971" w:hanging="180"/>
      </w:pPr>
      <w:rPr>
        <w:rFonts w:ascii="Times New Roman" w:hAnsi="Times New Roman" w:cs="Times New Roman"/>
        <w:b/>
        <w:sz w:val="28"/>
      </w:rPr>
    </w:lvl>
  </w:abstractNum>
  <w:abstractNum w:abstractNumId="2">
    <w:nsid w:val="0A9524E1"/>
    <w:multiLevelType w:val="multilevel"/>
    <w:tmpl w:val="0FD84EBE"/>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
    <w:nsid w:val="0AF63CD6"/>
    <w:multiLevelType w:val="multilevel"/>
    <w:tmpl w:val="44FCF028"/>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sz w:val="28"/>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sz w:val="28"/>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nsid w:val="12254A70"/>
    <w:multiLevelType w:val="hybridMultilevel"/>
    <w:tmpl w:val="D156518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17096962"/>
    <w:multiLevelType w:val="multilevel"/>
    <w:tmpl w:val="331C3CE6"/>
    <w:lvl w:ilvl="0">
      <w:start w:val="1"/>
      <w:numFmt w:val="bullet"/>
      <w:lvlText w:val=""/>
      <w:lvlJc w:val="left"/>
      <w:pPr>
        <w:tabs>
          <w:tab w:val="num" w:pos="1790"/>
        </w:tabs>
        <w:ind w:left="1790" w:hanging="360"/>
      </w:pPr>
      <w:rPr>
        <w:rFonts w:ascii="Symbol" w:hAnsi="Symbol" w:cs="OpenSymbol" w:hint="default"/>
      </w:rPr>
    </w:lvl>
    <w:lvl w:ilvl="1">
      <w:start w:val="1"/>
      <w:numFmt w:val="bullet"/>
      <w:lvlText w:val="◦"/>
      <w:lvlJc w:val="left"/>
      <w:pPr>
        <w:tabs>
          <w:tab w:val="num" w:pos="2150"/>
        </w:tabs>
        <w:ind w:left="2150" w:hanging="360"/>
      </w:pPr>
      <w:rPr>
        <w:rFonts w:ascii="OpenSymbol" w:hAnsi="OpenSymbol" w:cs="OpenSymbol" w:hint="default"/>
      </w:rPr>
    </w:lvl>
    <w:lvl w:ilvl="2">
      <w:start w:val="1"/>
      <w:numFmt w:val="bullet"/>
      <w:lvlText w:val="▪"/>
      <w:lvlJc w:val="left"/>
      <w:pPr>
        <w:tabs>
          <w:tab w:val="num" w:pos="2510"/>
        </w:tabs>
        <w:ind w:left="2510" w:hanging="360"/>
      </w:pPr>
      <w:rPr>
        <w:rFonts w:ascii="OpenSymbol" w:hAnsi="OpenSymbol" w:cs="OpenSymbol" w:hint="default"/>
      </w:rPr>
    </w:lvl>
    <w:lvl w:ilvl="3">
      <w:start w:val="1"/>
      <w:numFmt w:val="bullet"/>
      <w:lvlText w:val=""/>
      <w:lvlJc w:val="left"/>
      <w:pPr>
        <w:tabs>
          <w:tab w:val="num" w:pos="2870"/>
        </w:tabs>
        <w:ind w:left="2870" w:hanging="360"/>
      </w:pPr>
      <w:rPr>
        <w:rFonts w:ascii="Symbol" w:hAnsi="Symbol" w:cs="OpenSymbol" w:hint="default"/>
      </w:rPr>
    </w:lvl>
    <w:lvl w:ilvl="4">
      <w:start w:val="1"/>
      <w:numFmt w:val="bullet"/>
      <w:lvlText w:val="◦"/>
      <w:lvlJc w:val="left"/>
      <w:pPr>
        <w:tabs>
          <w:tab w:val="num" w:pos="3230"/>
        </w:tabs>
        <w:ind w:left="3230" w:hanging="360"/>
      </w:pPr>
      <w:rPr>
        <w:rFonts w:ascii="OpenSymbol" w:hAnsi="OpenSymbol" w:cs="OpenSymbol" w:hint="default"/>
      </w:rPr>
    </w:lvl>
    <w:lvl w:ilvl="5">
      <w:start w:val="1"/>
      <w:numFmt w:val="bullet"/>
      <w:lvlText w:val="▪"/>
      <w:lvlJc w:val="left"/>
      <w:pPr>
        <w:tabs>
          <w:tab w:val="num" w:pos="3590"/>
        </w:tabs>
        <w:ind w:left="3590" w:hanging="360"/>
      </w:pPr>
      <w:rPr>
        <w:rFonts w:ascii="OpenSymbol" w:hAnsi="OpenSymbol" w:cs="OpenSymbol" w:hint="default"/>
      </w:rPr>
    </w:lvl>
    <w:lvl w:ilvl="6">
      <w:start w:val="1"/>
      <w:numFmt w:val="bullet"/>
      <w:lvlText w:val=""/>
      <w:lvlJc w:val="left"/>
      <w:pPr>
        <w:tabs>
          <w:tab w:val="num" w:pos="3950"/>
        </w:tabs>
        <w:ind w:left="3950" w:hanging="360"/>
      </w:pPr>
      <w:rPr>
        <w:rFonts w:ascii="Symbol" w:hAnsi="Symbol" w:cs="OpenSymbol" w:hint="default"/>
      </w:rPr>
    </w:lvl>
    <w:lvl w:ilvl="7">
      <w:start w:val="1"/>
      <w:numFmt w:val="bullet"/>
      <w:lvlText w:val="◦"/>
      <w:lvlJc w:val="left"/>
      <w:pPr>
        <w:tabs>
          <w:tab w:val="num" w:pos="4310"/>
        </w:tabs>
        <w:ind w:left="4310" w:hanging="360"/>
      </w:pPr>
      <w:rPr>
        <w:rFonts w:ascii="OpenSymbol" w:hAnsi="OpenSymbol" w:cs="OpenSymbol" w:hint="default"/>
      </w:rPr>
    </w:lvl>
    <w:lvl w:ilvl="8">
      <w:start w:val="1"/>
      <w:numFmt w:val="bullet"/>
      <w:lvlText w:val="▪"/>
      <w:lvlJc w:val="left"/>
      <w:pPr>
        <w:tabs>
          <w:tab w:val="num" w:pos="4670"/>
        </w:tabs>
        <w:ind w:left="4670" w:hanging="360"/>
      </w:pPr>
      <w:rPr>
        <w:rFonts w:ascii="OpenSymbol" w:hAnsi="OpenSymbol" w:cs="OpenSymbol" w:hint="default"/>
      </w:rPr>
    </w:lvl>
  </w:abstractNum>
  <w:abstractNum w:abstractNumId="6">
    <w:nsid w:val="20A22233"/>
    <w:multiLevelType w:val="hybridMultilevel"/>
    <w:tmpl w:val="FDF8D9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2AF4A5E"/>
    <w:multiLevelType w:val="multilevel"/>
    <w:tmpl w:val="A54A9D9C"/>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sz w:val="28"/>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sz w:val="28"/>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nsid w:val="23AE14CA"/>
    <w:multiLevelType w:val="multilevel"/>
    <w:tmpl w:val="614650B6"/>
    <w:lvl w:ilvl="0">
      <w:start w:val="1"/>
      <w:numFmt w:val="bullet"/>
      <w:lvlText w:val=""/>
      <w:lvlJc w:val="left"/>
      <w:pPr>
        <w:tabs>
          <w:tab w:val="num" w:pos="720"/>
        </w:tabs>
        <w:ind w:left="720" w:hanging="360"/>
      </w:pPr>
      <w:rPr>
        <w:rFonts w:ascii="Symbol" w:hAnsi="Symbol" w:cs="OpenSymbol" w:hint="default"/>
        <w:sz w:val="28"/>
      </w:rPr>
    </w:lvl>
    <w:lvl w:ilvl="1">
      <w:start w:val="1"/>
      <w:numFmt w:val="bullet"/>
      <w:lvlText w:val="◦"/>
      <w:lvlJc w:val="left"/>
      <w:pPr>
        <w:tabs>
          <w:tab w:val="num" w:pos="1080"/>
        </w:tabs>
        <w:ind w:left="1080" w:hanging="360"/>
      </w:pPr>
      <w:rPr>
        <w:rFonts w:ascii="OpenSymbol" w:hAnsi="OpenSymbol" w:cs="OpenSymbol" w:hint="default"/>
        <w:sz w:val="28"/>
      </w:rPr>
    </w:lvl>
    <w:lvl w:ilvl="2">
      <w:start w:val="1"/>
      <w:numFmt w:val="bullet"/>
      <w:lvlText w:val="▪"/>
      <w:lvlJc w:val="left"/>
      <w:pPr>
        <w:tabs>
          <w:tab w:val="num" w:pos="1440"/>
        </w:tabs>
        <w:ind w:left="1440" w:hanging="360"/>
      </w:pPr>
      <w:rPr>
        <w:rFonts w:ascii="OpenSymbol" w:hAnsi="OpenSymbol" w:cs="OpenSymbol" w:hint="default"/>
        <w:sz w:val="28"/>
      </w:rPr>
    </w:lvl>
    <w:lvl w:ilvl="3">
      <w:start w:val="1"/>
      <w:numFmt w:val="bullet"/>
      <w:lvlText w:val=""/>
      <w:lvlJc w:val="left"/>
      <w:pPr>
        <w:tabs>
          <w:tab w:val="num" w:pos="1800"/>
        </w:tabs>
        <w:ind w:left="1800" w:hanging="360"/>
      </w:pPr>
      <w:rPr>
        <w:rFonts w:ascii="Symbol" w:hAnsi="Symbol" w:cs="OpenSymbol" w:hint="default"/>
        <w:sz w:val="28"/>
      </w:rPr>
    </w:lvl>
    <w:lvl w:ilvl="4">
      <w:start w:val="1"/>
      <w:numFmt w:val="bullet"/>
      <w:lvlText w:val="◦"/>
      <w:lvlJc w:val="left"/>
      <w:pPr>
        <w:tabs>
          <w:tab w:val="num" w:pos="2160"/>
        </w:tabs>
        <w:ind w:left="2160" w:hanging="360"/>
      </w:pPr>
      <w:rPr>
        <w:rFonts w:ascii="OpenSymbol" w:hAnsi="OpenSymbol" w:cs="OpenSymbol" w:hint="default"/>
        <w:sz w:val="28"/>
      </w:rPr>
    </w:lvl>
    <w:lvl w:ilvl="5">
      <w:start w:val="1"/>
      <w:numFmt w:val="bullet"/>
      <w:lvlText w:val="▪"/>
      <w:lvlJc w:val="left"/>
      <w:pPr>
        <w:tabs>
          <w:tab w:val="num" w:pos="2520"/>
        </w:tabs>
        <w:ind w:left="2520" w:hanging="360"/>
      </w:pPr>
      <w:rPr>
        <w:rFonts w:ascii="OpenSymbol" w:hAnsi="OpenSymbol" w:cs="OpenSymbol" w:hint="default"/>
        <w:sz w:val="28"/>
      </w:rPr>
    </w:lvl>
    <w:lvl w:ilvl="6">
      <w:start w:val="1"/>
      <w:numFmt w:val="bullet"/>
      <w:lvlText w:val=""/>
      <w:lvlJc w:val="left"/>
      <w:pPr>
        <w:tabs>
          <w:tab w:val="num" w:pos="2880"/>
        </w:tabs>
        <w:ind w:left="2880" w:hanging="360"/>
      </w:pPr>
      <w:rPr>
        <w:rFonts w:ascii="Symbol" w:hAnsi="Symbol" w:cs="OpenSymbol" w:hint="default"/>
        <w:sz w:val="28"/>
      </w:rPr>
    </w:lvl>
    <w:lvl w:ilvl="7">
      <w:start w:val="1"/>
      <w:numFmt w:val="bullet"/>
      <w:lvlText w:val="◦"/>
      <w:lvlJc w:val="left"/>
      <w:pPr>
        <w:tabs>
          <w:tab w:val="num" w:pos="3240"/>
        </w:tabs>
        <w:ind w:left="3240" w:hanging="360"/>
      </w:pPr>
      <w:rPr>
        <w:rFonts w:ascii="OpenSymbol" w:hAnsi="OpenSymbol" w:cs="OpenSymbol" w:hint="default"/>
        <w:sz w:val="28"/>
      </w:rPr>
    </w:lvl>
    <w:lvl w:ilvl="8">
      <w:start w:val="1"/>
      <w:numFmt w:val="bullet"/>
      <w:lvlText w:val="▪"/>
      <w:lvlJc w:val="left"/>
      <w:pPr>
        <w:tabs>
          <w:tab w:val="num" w:pos="3600"/>
        </w:tabs>
        <w:ind w:left="3600" w:hanging="360"/>
      </w:pPr>
      <w:rPr>
        <w:rFonts w:ascii="OpenSymbol" w:hAnsi="OpenSymbol" w:cs="OpenSymbol" w:hint="default"/>
        <w:sz w:val="28"/>
      </w:rPr>
    </w:lvl>
  </w:abstractNum>
  <w:abstractNum w:abstractNumId="9">
    <w:nsid w:val="27B45D98"/>
    <w:multiLevelType w:val="multilevel"/>
    <w:tmpl w:val="C4569EAA"/>
    <w:lvl w:ilvl="0">
      <w:start w:val="1"/>
      <w:numFmt w:val="bullet"/>
      <w:lvlText w:val=""/>
      <w:lvlJc w:val="left"/>
      <w:pPr>
        <w:ind w:left="1440" w:hanging="360"/>
      </w:pPr>
      <w:rPr>
        <w:rFonts w:ascii="Symbol" w:hAnsi="Symbol" w:cs="Symbol" w:hint="default"/>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sz w:val="28"/>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sz w:val="28"/>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0">
    <w:nsid w:val="302068D2"/>
    <w:multiLevelType w:val="multilevel"/>
    <w:tmpl w:val="FAE4BF52"/>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
      <w:lvlJc w:val="left"/>
      <w:pPr>
        <w:tabs>
          <w:tab w:val="num" w:pos="1440"/>
        </w:tabs>
        <w:ind w:left="1440" w:hanging="360"/>
      </w:pPr>
      <w:rPr>
        <w:rFonts w:ascii="Symbol" w:hAnsi="Symbol" w:cs="Symbol" w:hint="default"/>
        <w:sz w:val="28"/>
      </w:rPr>
    </w:lvl>
    <w:lvl w:ilvl="2">
      <w:start w:val="1"/>
      <w:numFmt w:val="bullet"/>
      <w:lvlText w:val=""/>
      <w:lvlJc w:val="left"/>
      <w:pPr>
        <w:tabs>
          <w:tab w:val="num" w:pos="2160"/>
        </w:tabs>
        <w:ind w:left="2160" w:hanging="360"/>
      </w:pPr>
      <w:rPr>
        <w:rFonts w:ascii="Symbol" w:hAnsi="Symbol" w:cs="Symbol" w:hint="default"/>
        <w:sz w:val="28"/>
      </w:rPr>
    </w:lvl>
    <w:lvl w:ilvl="3">
      <w:start w:val="1"/>
      <w:numFmt w:val="bullet"/>
      <w:lvlText w:val=""/>
      <w:lvlJc w:val="left"/>
      <w:pPr>
        <w:tabs>
          <w:tab w:val="num" w:pos="2880"/>
        </w:tabs>
        <w:ind w:left="2880" w:hanging="360"/>
      </w:pPr>
      <w:rPr>
        <w:rFonts w:ascii="Symbol" w:hAnsi="Symbol" w:cs="Symbol" w:hint="default"/>
        <w:sz w:val="28"/>
      </w:rPr>
    </w:lvl>
    <w:lvl w:ilvl="4">
      <w:start w:val="1"/>
      <w:numFmt w:val="bullet"/>
      <w:lvlText w:val=""/>
      <w:lvlJc w:val="left"/>
      <w:pPr>
        <w:tabs>
          <w:tab w:val="num" w:pos="3600"/>
        </w:tabs>
        <w:ind w:left="3600" w:hanging="360"/>
      </w:pPr>
      <w:rPr>
        <w:rFonts w:ascii="Symbol" w:hAnsi="Symbol" w:cs="Symbol" w:hint="default"/>
        <w:sz w:val="28"/>
      </w:rPr>
    </w:lvl>
    <w:lvl w:ilvl="5">
      <w:start w:val="1"/>
      <w:numFmt w:val="bullet"/>
      <w:lvlText w:val=""/>
      <w:lvlJc w:val="left"/>
      <w:pPr>
        <w:tabs>
          <w:tab w:val="num" w:pos="4320"/>
        </w:tabs>
        <w:ind w:left="4320" w:hanging="360"/>
      </w:pPr>
      <w:rPr>
        <w:rFonts w:ascii="Symbol" w:hAnsi="Symbol" w:cs="Symbol" w:hint="default"/>
        <w:sz w:val="28"/>
      </w:rPr>
    </w:lvl>
    <w:lvl w:ilvl="6">
      <w:start w:val="1"/>
      <w:numFmt w:val="bullet"/>
      <w:lvlText w:val=""/>
      <w:lvlJc w:val="left"/>
      <w:pPr>
        <w:tabs>
          <w:tab w:val="num" w:pos="5040"/>
        </w:tabs>
        <w:ind w:left="5040" w:hanging="360"/>
      </w:pPr>
      <w:rPr>
        <w:rFonts w:ascii="Symbol" w:hAnsi="Symbol" w:cs="Symbol" w:hint="default"/>
        <w:sz w:val="28"/>
      </w:rPr>
    </w:lvl>
    <w:lvl w:ilvl="7">
      <w:start w:val="1"/>
      <w:numFmt w:val="bullet"/>
      <w:lvlText w:val=""/>
      <w:lvlJc w:val="left"/>
      <w:pPr>
        <w:tabs>
          <w:tab w:val="num" w:pos="5760"/>
        </w:tabs>
        <w:ind w:left="5760" w:hanging="360"/>
      </w:pPr>
      <w:rPr>
        <w:rFonts w:ascii="Symbol" w:hAnsi="Symbol" w:cs="Symbol" w:hint="default"/>
        <w:sz w:val="28"/>
      </w:rPr>
    </w:lvl>
    <w:lvl w:ilvl="8">
      <w:start w:val="1"/>
      <w:numFmt w:val="bullet"/>
      <w:lvlText w:val=""/>
      <w:lvlJc w:val="left"/>
      <w:pPr>
        <w:tabs>
          <w:tab w:val="num" w:pos="6480"/>
        </w:tabs>
        <w:ind w:left="6480" w:hanging="360"/>
      </w:pPr>
      <w:rPr>
        <w:rFonts w:ascii="Symbol" w:hAnsi="Symbol" w:cs="Symbol" w:hint="default"/>
        <w:sz w:val="28"/>
      </w:rPr>
    </w:lvl>
  </w:abstractNum>
  <w:abstractNum w:abstractNumId="11">
    <w:nsid w:val="3AE70165"/>
    <w:multiLevelType w:val="multilevel"/>
    <w:tmpl w:val="5DE0F32A"/>
    <w:lvl w:ilvl="0">
      <w:start w:val="1"/>
      <w:numFmt w:val="decimal"/>
      <w:lvlText w:val="%1."/>
      <w:lvlJc w:val="left"/>
      <w:pPr>
        <w:ind w:left="1069" w:hanging="360"/>
      </w:pPr>
      <w:rPr>
        <w:rFonts w:ascii="Times New Roman" w:hAnsi="Times New Roman" w:cs="Times New Roman"/>
        <w:b/>
        <w:sz w:val="28"/>
      </w:rPr>
    </w:lvl>
    <w:lvl w:ilvl="1">
      <w:start w:val="1"/>
      <w:numFmt w:val="lowerLetter"/>
      <w:lvlText w:val="%2."/>
      <w:lvlJc w:val="left"/>
      <w:pPr>
        <w:ind w:left="1789" w:hanging="360"/>
      </w:pPr>
      <w:rPr>
        <w:rFonts w:ascii="Times New Roman" w:hAnsi="Times New Roman" w:cs="Times New Roman"/>
        <w:b/>
        <w:sz w:val="28"/>
      </w:rPr>
    </w:lvl>
    <w:lvl w:ilvl="2">
      <w:start w:val="1"/>
      <w:numFmt w:val="lowerRoman"/>
      <w:lvlText w:val="%3."/>
      <w:lvlJc w:val="right"/>
      <w:pPr>
        <w:ind w:left="2509" w:hanging="180"/>
      </w:pPr>
      <w:rPr>
        <w:rFonts w:ascii="Times New Roman" w:hAnsi="Times New Roman" w:cs="Times New Roman"/>
        <w:b/>
        <w:sz w:val="28"/>
      </w:rPr>
    </w:lvl>
    <w:lvl w:ilvl="3">
      <w:start w:val="1"/>
      <w:numFmt w:val="decimal"/>
      <w:lvlText w:val="%4."/>
      <w:lvlJc w:val="left"/>
      <w:pPr>
        <w:ind w:left="3229" w:hanging="360"/>
      </w:pPr>
      <w:rPr>
        <w:rFonts w:ascii="Times New Roman" w:hAnsi="Times New Roman" w:cs="Times New Roman"/>
        <w:b/>
        <w:sz w:val="28"/>
      </w:rPr>
    </w:lvl>
    <w:lvl w:ilvl="4">
      <w:start w:val="1"/>
      <w:numFmt w:val="lowerLetter"/>
      <w:lvlText w:val="%5."/>
      <w:lvlJc w:val="left"/>
      <w:pPr>
        <w:ind w:left="3949" w:hanging="360"/>
      </w:pPr>
      <w:rPr>
        <w:rFonts w:ascii="Times New Roman" w:hAnsi="Times New Roman" w:cs="Times New Roman"/>
        <w:b/>
        <w:sz w:val="28"/>
      </w:rPr>
    </w:lvl>
    <w:lvl w:ilvl="5">
      <w:start w:val="1"/>
      <w:numFmt w:val="lowerRoman"/>
      <w:lvlText w:val="%6."/>
      <w:lvlJc w:val="right"/>
      <w:pPr>
        <w:ind w:left="4669" w:hanging="180"/>
      </w:pPr>
      <w:rPr>
        <w:rFonts w:ascii="Times New Roman" w:hAnsi="Times New Roman" w:cs="Times New Roman"/>
        <w:b/>
        <w:sz w:val="28"/>
      </w:rPr>
    </w:lvl>
    <w:lvl w:ilvl="6">
      <w:start w:val="1"/>
      <w:numFmt w:val="decimal"/>
      <w:lvlText w:val="%7."/>
      <w:lvlJc w:val="left"/>
      <w:pPr>
        <w:ind w:left="5389" w:hanging="360"/>
      </w:pPr>
      <w:rPr>
        <w:rFonts w:ascii="Times New Roman" w:hAnsi="Times New Roman" w:cs="Times New Roman"/>
        <w:b/>
        <w:sz w:val="28"/>
      </w:rPr>
    </w:lvl>
    <w:lvl w:ilvl="7">
      <w:start w:val="1"/>
      <w:numFmt w:val="lowerLetter"/>
      <w:lvlText w:val="%8."/>
      <w:lvlJc w:val="left"/>
      <w:pPr>
        <w:ind w:left="6109" w:hanging="360"/>
      </w:pPr>
      <w:rPr>
        <w:rFonts w:ascii="Times New Roman" w:hAnsi="Times New Roman" w:cs="Times New Roman"/>
        <w:b/>
        <w:sz w:val="28"/>
      </w:rPr>
    </w:lvl>
    <w:lvl w:ilvl="8">
      <w:start w:val="1"/>
      <w:numFmt w:val="lowerRoman"/>
      <w:lvlText w:val="%9."/>
      <w:lvlJc w:val="right"/>
      <w:pPr>
        <w:ind w:left="6829" w:hanging="180"/>
      </w:pPr>
      <w:rPr>
        <w:rFonts w:ascii="Times New Roman" w:hAnsi="Times New Roman" w:cs="Times New Roman"/>
        <w:b/>
        <w:sz w:val="28"/>
      </w:rPr>
    </w:lvl>
  </w:abstractNum>
  <w:abstractNum w:abstractNumId="12">
    <w:nsid w:val="3BE32930"/>
    <w:multiLevelType w:val="multilevel"/>
    <w:tmpl w:val="7F741B3A"/>
    <w:lvl w:ilvl="0">
      <w:start w:val="1"/>
      <w:numFmt w:val="decimal"/>
      <w:lvlText w:val="%1."/>
      <w:lvlJc w:val="left"/>
      <w:pPr>
        <w:ind w:left="450" w:hanging="450"/>
      </w:pPr>
    </w:lvl>
    <w:lvl w:ilvl="1">
      <w:start w:val="2"/>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3">
    <w:nsid w:val="412036DD"/>
    <w:multiLevelType w:val="hybridMultilevel"/>
    <w:tmpl w:val="911679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AD229D8"/>
    <w:multiLevelType w:val="multilevel"/>
    <w:tmpl w:val="F572DBA6"/>
    <w:lvl w:ilvl="0">
      <w:start w:val="1"/>
      <w:numFmt w:val="bullet"/>
      <w:lvlText w:val=""/>
      <w:lvlJc w:val="left"/>
      <w:pPr>
        <w:tabs>
          <w:tab w:val="num" w:pos="1790"/>
        </w:tabs>
        <w:ind w:left="1790" w:hanging="360"/>
      </w:pPr>
      <w:rPr>
        <w:rFonts w:ascii="Symbol" w:hAnsi="Symbol" w:cs="OpenSymbol" w:hint="default"/>
      </w:rPr>
    </w:lvl>
    <w:lvl w:ilvl="1">
      <w:start w:val="1"/>
      <w:numFmt w:val="bullet"/>
      <w:lvlText w:val="◦"/>
      <w:lvlJc w:val="left"/>
      <w:pPr>
        <w:tabs>
          <w:tab w:val="num" w:pos="2150"/>
        </w:tabs>
        <w:ind w:left="2150" w:hanging="360"/>
      </w:pPr>
      <w:rPr>
        <w:rFonts w:ascii="OpenSymbol" w:hAnsi="OpenSymbol" w:cs="OpenSymbol" w:hint="default"/>
      </w:rPr>
    </w:lvl>
    <w:lvl w:ilvl="2">
      <w:start w:val="1"/>
      <w:numFmt w:val="bullet"/>
      <w:lvlText w:val="▪"/>
      <w:lvlJc w:val="left"/>
      <w:pPr>
        <w:tabs>
          <w:tab w:val="num" w:pos="2510"/>
        </w:tabs>
        <w:ind w:left="2510" w:hanging="360"/>
      </w:pPr>
      <w:rPr>
        <w:rFonts w:ascii="OpenSymbol" w:hAnsi="OpenSymbol" w:cs="OpenSymbol" w:hint="default"/>
      </w:rPr>
    </w:lvl>
    <w:lvl w:ilvl="3">
      <w:start w:val="1"/>
      <w:numFmt w:val="bullet"/>
      <w:lvlText w:val=""/>
      <w:lvlJc w:val="left"/>
      <w:pPr>
        <w:tabs>
          <w:tab w:val="num" w:pos="2870"/>
        </w:tabs>
        <w:ind w:left="2870" w:hanging="360"/>
      </w:pPr>
      <w:rPr>
        <w:rFonts w:ascii="Symbol" w:hAnsi="Symbol" w:cs="OpenSymbol" w:hint="default"/>
      </w:rPr>
    </w:lvl>
    <w:lvl w:ilvl="4">
      <w:start w:val="1"/>
      <w:numFmt w:val="bullet"/>
      <w:lvlText w:val="◦"/>
      <w:lvlJc w:val="left"/>
      <w:pPr>
        <w:tabs>
          <w:tab w:val="num" w:pos="3230"/>
        </w:tabs>
        <w:ind w:left="3230" w:hanging="360"/>
      </w:pPr>
      <w:rPr>
        <w:rFonts w:ascii="OpenSymbol" w:hAnsi="OpenSymbol" w:cs="OpenSymbol" w:hint="default"/>
      </w:rPr>
    </w:lvl>
    <w:lvl w:ilvl="5">
      <w:start w:val="1"/>
      <w:numFmt w:val="bullet"/>
      <w:lvlText w:val="▪"/>
      <w:lvlJc w:val="left"/>
      <w:pPr>
        <w:tabs>
          <w:tab w:val="num" w:pos="3590"/>
        </w:tabs>
        <w:ind w:left="3590" w:hanging="360"/>
      </w:pPr>
      <w:rPr>
        <w:rFonts w:ascii="OpenSymbol" w:hAnsi="OpenSymbol" w:cs="OpenSymbol" w:hint="default"/>
      </w:rPr>
    </w:lvl>
    <w:lvl w:ilvl="6">
      <w:start w:val="1"/>
      <w:numFmt w:val="bullet"/>
      <w:lvlText w:val=""/>
      <w:lvlJc w:val="left"/>
      <w:pPr>
        <w:tabs>
          <w:tab w:val="num" w:pos="3950"/>
        </w:tabs>
        <w:ind w:left="3950" w:hanging="360"/>
      </w:pPr>
      <w:rPr>
        <w:rFonts w:ascii="Symbol" w:hAnsi="Symbol" w:cs="OpenSymbol" w:hint="default"/>
      </w:rPr>
    </w:lvl>
    <w:lvl w:ilvl="7">
      <w:start w:val="1"/>
      <w:numFmt w:val="bullet"/>
      <w:lvlText w:val="◦"/>
      <w:lvlJc w:val="left"/>
      <w:pPr>
        <w:tabs>
          <w:tab w:val="num" w:pos="4310"/>
        </w:tabs>
        <w:ind w:left="4310" w:hanging="360"/>
      </w:pPr>
      <w:rPr>
        <w:rFonts w:ascii="OpenSymbol" w:hAnsi="OpenSymbol" w:cs="OpenSymbol" w:hint="default"/>
      </w:rPr>
    </w:lvl>
    <w:lvl w:ilvl="8">
      <w:start w:val="1"/>
      <w:numFmt w:val="bullet"/>
      <w:lvlText w:val="▪"/>
      <w:lvlJc w:val="left"/>
      <w:pPr>
        <w:tabs>
          <w:tab w:val="num" w:pos="4670"/>
        </w:tabs>
        <w:ind w:left="4670" w:hanging="360"/>
      </w:pPr>
      <w:rPr>
        <w:rFonts w:ascii="OpenSymbol" w:hAnsi="OpenSymbol" w:cs="OpenSymbol" w:hint="default"/>
      </w:rPr>
    </w:lvl>
  </w:abstractNum>
  <w:abstractNum w:abstractNumId="15">
    <w:nsid w:val="55461478"/>
    <w:multiLevelType w:val="hybridMultilevel"/>
    <w:tmpl w:val="68A02058"/>
    <w:lvl w:ilvl="0" w:tplc="3A10D31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D2638DC"/>
    <w:multiLevelType w:val="multilevel"/>
    <w:tmpl w:val="35CEA770"/>
    <w:lvl w:ilvl="0">
      <w:start w:val="1"/>
      <w:numFmt w:val="decimal"/>
      <w:lvlText w:val="%1"/>
      <w:lvlJc w:val="left"/>
      <w:pPr>
        <w:ind w:left="450" w:hanging="450"/>
      </w:pPr>
      <w:rPr>
        <w:rFonts w:ascii="Times New Roman" w:hAnsi="Times New Roman" w:cs="Times New Roman"/>
        <w:b/>
        <w:sz w:val="28"/>
      </w:rPr>
    </w:lvl>
    <w:lvl w:ilvl="1">
      <w:start w:val="1"/>
      <w:numFmt w:val="decimal"/>
      <w:lvlText w:val="%1.%2"/>
      <w:lvlJc w:val="left"/>
      <w:pPr>
        <w:ind w:left="1159" w:hanging="450"/>
      </w:pPr>
      <w:rPr>
        <w:rFonts w:ascii="Times New Roman" w:hAnsi="Times New Roman" w:cs="Times New Roman"/>
        <w:b/>
        <w:sz w:val="28"/>
      </w:rPr>
    </w:lvl>
    <w:lvl w:ilvl="2">
      <w:start w:val="1"/>
      <w:numFmt w:val="decimal"/>
      <w:lvlText w:val="%1.%2.%3"/>
      <w:lvlJc w:val="left"/>
      <w:pPr>
        <w:ind w:left="2138" w:hanging="720"/>
      </w:pPr>
      <w:rPr>
        <w:rFonts w:ascii="Times New Roman" w:hAnsi="Times New Roman" w:cs="Times New Roman"/>
        <w:b/>
        <w:sz w:val="28"/>
      </w:rPr>
    </w:lvl>
    <w:lvl w:ilvl="3">
      <w:start w:val="1"/>
      <w:numFmt w:val="decimal"/>
      <w:lvlText w:val="%1.%2.%3.%4"/>
      <w:lvlJc w:val="left"/>
      <w:pPr>
        <w:ind w:left="3207" w:hanging="1080"/>
      </w:pPr>
      <w:rPr>
        <w:rFonts w:ascii="Times New Roman" w:hAnsi="Times New Roman" w:cs="Times New Roman"/>
        <w:b/>
        <w:sz w:val="28"/>
      </w:rPr>
    </w:lvl>
    <w:lvl w:ilvl="4">
      <w:start w:val="1"/>
      <w:numFmt w:val="decimal"/>
      <w:lvlText w:val="%1.%2.%3.%4.%5"/>
      <w:lvlJc w:val="left"/>
      <w:pPr>
        <w:ind w:left="3916" w:hanging="1080"/>
      </w:pPr>
      <w:rPr>
        <w:rFonts w:ascii="Times New Roman" w:hAnsi="Times New Roman" w:cs="Times New Roman"/>
        <w:b/>
        <w:sz w:val="28"/>
      </w:rPr>
    </w:lvl>
    <w:lvl w:ilvl="5">
      <w:start w:val="1"/>
      <w:numFmt w:val="decimal"/>
      <w:lvlText w:val="%1.%2.%3.%4.%5.%6"/>
      <w:lvlJc w:val="left"/>
      <w:pPr>
        <w:ind w:left="4985" w:hanging="1440"/>
      </w:pPr>
      <w:rPr>
        <w:rFonts w:ascii="Times New Roman" w:hAnsi="Times New Roman" w:cs="Times New Roman"/>
        <w:b/>
        <w:sz w:val="28"/>
      </w:rPr>
    </w:lvl>
    <w:lvl w:ilvl="6">
      <w:start w:val="1"/>
      <w:numFmt w:val="decimal"/>
      <w:lvlText w:val="%1.%2.%3.%4.%5.%6.%7"/>
      <w:lvlJc w:val="left"/>
      <w:pPr>
        <w:ind w:left="5694" w:hanging="1440"/>
      </w:pPr>
      <w:rPr>
        <w:rFonts w:ascii="Times New Roman" w:hAnsi="Times New Roman" w:cs="Times New Roman"/>
        <w:b/>
        <w:sz w:val="28"/>
      </w:rPr>
    </w:lvl>
    <w:lvl w:ilvl="7">
      <w:start w:val="1"/>
      <w:numFmt w:val="decimal"/>
      <w:lvlText w:val="%1.%2.%3.%4.%5.%6.%7.%8"/>
      <w:lvlJc w:val="left"/>
      <w:pPr>
        <w:ind w:left="6763" w:hanging="1800"/>
      </w:pPr>
      <w:rPr>
        <w:rFonts w:ascii="Times New Roman" w:hAnsi="Times New Roman" w:cs="Times New Roman"/>
        <w:b/>
        <w:sz w:val="28"/>
      </w:rPr>
    </w:lvl>
    <w:lvl w:ilvl="8">
      <w:start w:val="1"/>
      <w:numFmt w:val="decimal"/>
      <w:lvlText w:val="%1.%2.%3.%4.%5.%6.%7.%8.%9"/>
      <w:lvlJc w:val="left"/>
      <w:pPr>
        <w:ind w:left="7832" w:hanging="2160"/>
      </w:pPr>
      <w:rPr>
        <w:rFonts w:ascii="Times New Roman" w:hAnsi="Times New Roman" w:cs="Times New Roman"/>
        <w:b/>
        <w:sz w:val="28"/>
      </w:rPr>
    </w:lvl>
  </w:abstractNum>
  <w:abstractNum w:abstractNumId="17">
    <w:nsid w:val="5DCA5013"/>
    <w:multiLevelType w:val="multilevel"/>
    <w:tmpl w:val="48321BDE"/>
    <w:lvl w:ilvl="0">
      <w:start w:val="1"/>
      <w:numFmt w:val="decimal"/>
      <w:lvlText w:val="%1."/>
      <w:lvlJc w:val="left"/>
      <w:pPr>
        <w:ind w:left="1429" w:hanging="360"/>
      </w:pPr>
      <w:rPr>
        <w:rFonts w:ascii="Times New Roman" w:hAnsi="Times New Roman" w:cs="Times New Roman"/>
        <w:b/>
        <w:sz w:val="28"/>
      </w:rPr>
    </w:lvl>
    <w:lvl w:ilvl="1">
      <w:start w:val="1"/>
      <w:numFmt w:val="lowerLetter"/>
      <w:lvlText w:val="%2."/>
      <w:lvlJc w:val="left"/>
      <w:pPr>
        <w:ind w:left="2149" w:hanging="360"/>
      </w:pPr>
      <w:rPr>
        <w:rFonts w:ascii="Times New Roman" w:hAnsi="Times New Roman" w:cs="Times New Roman"/>
        <w:b/>
        <w:sz w:val="28"/>
      </w:rPr>
    </w:lvl>
    <w:lvl w:ilvl="2">
      <w:start w:val="1"/>
      <w:numFmt w:val="lowerRoman"/>
      <w:lvlText w:val="%3."/>
      <w:lvlJc w:val="right"/>
      <w:pPr>
        <w:ind w:left="2869" w:hanging="180"/>
      </w:pPr>
      <w:rPr>
        <w:rFonts w:ascii="Times New Roman" w:hAnsi="Times New Roman" w:cs="Times New Roman"/>
        <w:b/>
        <w:sz w:val="28"/>
      </w:rPr>
    </w:lvl>
    <w:lvl w:ilvl="3">
      <w:start w:val="1"/>
      <w:numFmt w:val="decimal"/>
      <w:lvlText w:val="%4."/>
      <w:lvlJc w:val="left"/>
      <w:pPr>
        <w:ind w:left="3589" w:hanging="360"/>
      </w:pPr>
      <w:rPr>
        <w:rFonts w:ascii="Times New Roman" w:hAnsi="Times New Roman" w:cs="Times New Roman"/>
        <w:b/>
        <w:sz w:val="28"/>
      </w:rPr>
    </w:lvl>
    <w:lvl w:ilvl="4">
      <w:start w:val="1"/>
      <w:numFmt w:val="lowerLetter"/>
      <w:lvlText w:val="%5."/>
      <w:lvlJc w:val="left"/>
      <w:pPr>
        <w:ind w:left="4309" w:hanging="360"/>
      </w:pPr>
      <w:rPr>
        <w:rFonts w:ascii="Times New Roman" w:hAnsi="Times New Roman" w:cs="Times New Roman"/>
        <w:b/>
        <w:sz w:val="28"/>
      </w:rPr>
    </w:lvl>
    <w:lvl w:ilvl="5">
      <w:start w:val="1"/>
      <w:numFmt w:val="lowerRoman"/>
      <w:lvlText w:val="%6."/>
      <w:lvlJc w:val="right"/>
      <w:pPr>
        <w:ind w:left="5029" w:hanging="180"/>
      </w:pPr>
      <w:rPr>
        <w:rFonts w:ascii="Times New Roman" w:hAnsi="Times New Roman" w:cs="Times New Roman"/>
        <w:b/>
        <w:sz w:val="28"/>
      </w:rPr>
    </w:lvl>
    <w:lvl w:ilvl="6">
      <w:start w:val="1"/>
      <w:numFmt w:val="decimal"/>
      <w:lvlText w:val="%7."/>
      <w:lvlJc w:val="left"/>
      <w:pPr>
        <w:ind w:left="5749" w:hanging="360"/>
      </w:pPr>
      <w:rPr>
        <w:rFonts w:ascii="Times New Roman" w:hAnsi="Times New Roman" w:cs="Times New Roman"/>
        <w:b/>
        <w:sz w:val="28"/>
      </w:rPr>
    </w:lvl>
    <w:lvl w:ilvl="7">
      <w:start w:val="1"/>
      <w:numFmt w:val="lowerLetter"/>
      <w:lvlText w:val="%8."/>
      <w:lvlJc w:val="left"/>
      <w:pPr>
        <w:ind w:left="6469" w:hanging="360"/>
      </w:pPr>
      <w:rPr>
        <w:rFonts w:ascii="Times New Roman" w:hAnsi="Times New Roman" w:cs="Times New Roman"/>
        <w:b/>
        <w:sz w:val="28"/>
      </w:rPr>
    </w:lvl>
    <w:lvl w:ilvl="8">
      <w:start w:val="1"/>
      <w:numFmt w:val="lowerRoman"/>
      <w:lvlText w:val="%9."/>
      <w:lvlJc w:val="right"/>
      <w:pPr>
        <w:ind w:left="7189" w:hanging="180"/>
      </w:pPr>
      <w:rPr>
        <w:rFonts w:ascii="Times New Roman" w:hAnsi="Times New Roman" w:cs="Times New Roman"/>
        <w:b/>
        <w:sz w:val="28"/>
      </w:rPr>
    </w:lvl>
  </w:abstractNum>
  <w:abstractNum w:abstractNumId="18">
    <w:nsid w:val="5F504130"/>
    <w:multiLevelType w:val="multilevel"/>
    <w:tmpl w:val="4268E8C4"/>
    <w:lvl w:ilvl="0">
      <w:start w:val="1"/>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9">
    <w:nsid w:val="64CA567F"/>
    <w:multiLevelType w:val="hybridMultilevel"/>
    <w:tmpl w:val="F744813A"/>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nsid w:val="688346AC"/>
    <w:multiLevelType w:val="multilevel"/>
    <w:tmpl w:val="CB66A8D8"/>
    <w:lvl w:ilvl="0">
      <w:start w:val="1"/>
      <w:numFmt w:val="bullet"/>
      <w:lvlText w:val=""/>
      <w:lvlJc w:val="left"/>
      <w:pPr>
        <w:ind w:left="2149" w:hanging="360"/>
      </w:pPr>
      <w:rPr>
        <w:rFonts w:ascii="Symbol" w:hAnsi="Symbol" w:cs="Symbol" w:hint="default"/>
        <w:sz w:val="28"/>
      </w:rPr>
    </w:lvl>
    <w:lvl w:ilvl="1">
      <w:start w:val="1"/>
      <w:numFmt w:val="bullet"/>
      <w:lvlText w:val="o"/>
      <w:lvlJc w:val="left"/>
      <w:pPr>
        <w:ind w:left="2869" w:hanging="360"/>
      </w:pPr>
      <w:rPr>
        <w:rFonts w:ascii="Courier New" w:hAnsi="Courier New" w:cs="Courier New" w:hint="default"/>
      </w:rPr>
    </w:lvl>
    <w:lvl w:ilvl="2">
      <w:start w:val="1"/>
      <w:numFmt w:val="bullet"/>
      <w:lvlText w:val=""/>
      <w:lvlJc w:val="left"/>
      <w:pPr>
        <w:ind w:left="3589" w:hanging="360"/>
      </w:pPr>
      <w:rPr>
        <w:rFonts w:ascii="Wingdings" w:hAnsi="Wingdings" w:cs="Wingdings" w:hint="default"/>
      </w:rPr>
    </w:lvl>
    <w:lvl w:ilvl="3">
      <w:start w:val="1"/>
      <w:numFmt w:val="bullet"/>
      <w:lvlText w:val=""/>
      <w:lvlJc w:val="left"/>
      <w:pPr>
        <w:ind w:left="4309" w:hanging="360"/>
      </w:pPr>
      <w:rPr>
        <w:rFonts w:ascii="Symbol" w:hAnsi="Symbol" w:cs="Symbol" w:hint="default"/>
        <w:sz w:val="28"/>
      </w:rPr>
    </w:lvl>
    <w:lvl w:ilvl="4">
      <w:start w:val="1"/>
      <w:numFmt w:val="bullet"/>
      <w:lvlText w:val="o"/>
      <w:lvlJc w:val="left"/>
      <w:pPr>
        <w:ind w:left="5029" w:hanging="360"/>
      </w:pPr>
      <w:rPr>
        <w:rFonts w:ascii="Courier New" w:hAnsi="Courier New" w:cs="Courier New" w:hint="default"/>
      </w:rPr>
    </w:lvl>
    <w:lvl w:ilvl="5">
      <w:start w:val="1"/>
      <w:numFmt w:val="bullet"/>
      <w:lvlText w:val=""/>
      <w:lvlJc w:val="left"/>
      <w:pPr>
        <w:ind w:left="5749" w:hanging="360"/>
      </w:pPr>
      <w:rPr>
        <w:rFonts w:ascii="Wingdings" w:hAnsi="Wingdings" w:cs="Wingdings" w:hint="default"/>
      </w:rPr>
    </w:lvl>
    <w:lvl w:ilvl="6">
      <w:start w:val="1"/>
      <w:numFmt w:val="bullet"/>
      <w:lvlText w:val=""/>
      <w:lvlJc w:val="left"/>
      <w:pPr>
        <w:ind w:left="6469" w:hanging="360"/>
      </w:pPr>
      <w:rPr>
        <w:rFonts w:ascii="Symbol" w:hAnsi="Symbol" w:cs="Symbol" w:hint="default"/>
        <w:sz w:val="28"/>
      </w:rPr>
    </w:lvl>
    <w:lvl w:ilvl="7">
      <w:start w:val="1"/>
      <w:numFmt w:val="bullet"/>
      <w:lvlText w:val="o"/>
      <w:lvlJc w:val="left"/>
      <w:pPr>
        <w:ind w:left="7189" w:hanging="360"/>
      </w:pPr>
      <w:rPr>
        <w:rFonts w:ascii="Courier New" w:hAnsi="Courier New" w:cs="Courier New" w:hint="default"/>
      </w:rPr>
    </w:lvl>
    <w:lvl w:ilvl="8">
      <w:start w:val="1"/>
      <w:numFmt w:val="bullet"/>
      <w:lvlText w:val=""/>
      <w:lvlJc w:val="left"/>
      <w:pPr>
        <w:ind w:left="7909" w:hanging="360"/>
      </w:pPr>
      <w:rPr>
        <w:rFonts w:ascii="Wingdings" w:hAnsi="Wingdings" w:cs="Wingdings" w:hint="default"/>
      </w:rPr>
    </w:lvl>
  </w:abstractNum>
  <w:abstractNum w:abstractNumId="21">
    <w:nsid w:val="688C050B"/>
    <w:multiLevelType w:val="multilevel"/>
    <w:tmpl w:val="4EACA992"/>
    <w:lvl w:ilvl="0">
      <w:start w:val="1"/>
      <w:numFmt w:val="decimal"/>
      <w:lvlText w:val="%1."/>
      <w:lvlJc w:val="left"/>
      <w:pPr>
        <w:ind w:left="1211" w:hanging="360"/>
      </w:pPr>
      <w:rPr>
        <w:rFonts w:ascii="Times New Roman" w:hAnsi="Times New Roman" w:cs="Times New Roman"/>
        <w:b/>
        <w:sz w:val="28"/>
      </w:rPr>
    </w:lvl>
    <w:lvl w:ilvl="1">
      <w:start w:val="1"/>
      <w:numFmt w:val="lowerLetter"/>
      <w:lvlText w:val="%2."/>
      <w:lvlJc w:val="left"/>
      <w:pPr>
        <w:ind w:left="1931" w:hanging="360"/>
      </w:pPr>
      <w:rPr>
        <w:rFonts w:ascii="Times New Roman" w:hAnsi="Times New Roman" w:cs="Times New Roman"/>
        <w:b/>
        <w:sz w:val="28"/>
      </w:rPr>
    </w:lvl>
    <w:lvl w:ilvl="2">
      <w:start w:val="1"/>
      <w:numFmt w:val="lowerRoman"/>
      <w:lvlText w:val="%3."/>
      <w:lvlJc w:val="right"/>
      <w:pPr>
        <w:ind w:left="2651" w:hanging="180"/>
      </w:pPr>
      <w:rPr>
        <w:rFonts w:ascii="Times New Roman" w:hAnsi="Times New Roman" w:cs="Times New Roman"/>
        <w:b/>
        <w:sz w:val="28"/>
      </w:rPr>
    </w:lvl>
    <w:lvl w:ilvl="3">
      <w:start w:val="1"/>
      <w:numFmt w:val="decimal"/>
      <w:lvlText w:val="%4."/>
      <w:lvlJc w:val="left"/>
      <w:pPr>
        <w:ind w:left="3371" w:hanging="360"/>
      </w:pPr>
      <w:rPr>
        <w:rFonts w:ascii="Times New Roman" w:hAnsi="Times New Roman" w:cs="Times New Roman"/>
        <w:b/>
        <w:sz w:val="28"/>
      </w:rPr>
    </w:lvl>
    <w:lvl w:ilvl="4">
      <w:start w:val="1"/>
      <w:numFmt w:val="lowerLetter"/>
      <w:lvlText w:val="%5."/>
      <w:lvlJc w:val="left"/>
      <w:pPr>
        <w:ind w:left="4091" w:hanging="360"/>
      </w:pPr>
      <w:rPr>
        <w:rFonts w:ascii="Times New Roman" w:hAnsi="Times New Roman" w:cs="Times New Roman"/>
        <w:b/>
        <w:sz w:val="28"/>
      </w:rPr>
    </w:lvl>
    <w:lvl w:ilvl="5">
      <w:start w:val="1"/>
      <w:numFmt w:val="lowerRoman"/>
      <w:lvlText w:val="%6."/>
      <w:lvlJc w:val="right"/>
      <w:pPr>
        <w:ind w:left="4811" w:hanging="180"/>
      </w:pPr>
      <w:rPr>
        <w:rFonts w:ascii="Times New Roman" w:hAnsi="Times New Roman" w:cs="Times New Roman"/>
        <w:b/>
        <w:sz w:val="28"/>
      </w:rPr>
    </w:lvl>
    <w:lvl w:ilvl="6">
      <w:start w:val="1"/>
      <w:numFmt w:val="decimal"/>
      <w:lvlText w:val="%7."/>
      <w:lvlJc w:val="left"/>
      <w:pPr>
        <w:ind w:left="5531" w:hanging="360"/>
      </w:pPr>
      <w:rPr>
        <w:rFonts w:ascii="Times New Roman" w:hAnsi="Times New Roman" w:cs="Times New Roman"/>
        <w:b/>
        <w:sz w:val="28"/>
      </w:rPr>
    </w:lvl>
    <w:lvl w:ilvl="7">
      <w:start w:val="1"/>
      <w:numFmt w:val="lowerLetter"/>
      <w:lvlText w:val="%8."/>
      <w:lvlJc w:val="left"/>
      <w:pPr>
        <w:ind w:left="6251" w:hanging="360"/>
      </w:pPr>
      <w:rPr>
        <w:rFonts w:ascii="Times New Roman" w:hAnsi="Times New Roman" w:cs="Times New Roman"/>
        <w:b/>
        <w:sz w:val="28"/>
      </w:rPr>
    </w:lvl>
    <w:lvl w:ilvl="8">
      <w:start w:val="1"/>
      <w:numFmt w:val="lowerRoman"/>
      <w:lvlText w:val="%9."/>
      <w:lvlJc w:val="right"/>
      <w:pPr>
        <w:ind w:left="6971" w:hanging="180"/>
      </w:pPr>
      <w:rPr>
        <w:rFonts w:ascii="Times New Roman" w:hAnsi="Times New Roman" w:cs="Times New Roman"/>
        <w:b/>
        <w:sz w:val="28"/>
      </w:rPr>
    </w:lvl>
  </w:abstractNum>
  <w:abstractNum w:abstractNumId="22">
    <w:nsid w:val="6A2850CF"/>
    <w:multiLevelType w:val="multilevel"/>
    <w:tmpl w:val="ABEE6956"/>
    <w:lvl w:ilvl="0">
      <w:start w:val="1"/>
      <w:numFmt w:val="bullet"/>
      <w:lvlText w:val=""/>
      <w:lvlJc w:val="left"/>
      <w:pPr>
        <w:tabs>
          <w:tab w:val="num" w:pos="720"/>
        </w:tabs>
        <w:ind w:left="720" w:hanging="360"/>
      </w:pPr>
      <w:rPr>
        <w:rFonts w:ascii="Symbol" w:hAnsi="Symbol" w:cs="OpenSymbol" w:hint="default"/>
        <w:sz w:val="28"/>
      </w:rPr>
    </w:lvl>
    <w:lvl w:ilvl="1">
      <w:start w:val="1"/>
      <w:numFmt w:val="bullet"/>
      <w:lvlText w:val="◦"/>
      <w:lvlJc w:val="left"/>
      <w:pPr>
        <w:tabs>
          <w:tab w:val="num" w:pos="1080"/>
        </w:tabs>
        <w:ind w:left="1080" w:hanging="360"/>
      </w:pPr>
      <w:rPr>
        <w:rFonts w:ascii="OpenSymbol" w:hAnsi="OpenSymbol" w:cs="OpenSymbol" w:hint="default"/>
        <w:sz w:val="28"/>
      </w:rPr>
    </w:lvl>
    <w:lvl w:ilvl="2">
      <w:start w:val="1"/>
      <w:numFmt w:val="bullet"/>
      <w:lvlText w:val="▪"/>
      <w:lvlJc w:val="left"/>
      <w:pPr>
        <w:tabs>
          <w:tab w:val="num" w:pos="1440"/>
        </w:tabs>
        <w:ind w:left="1440" w:hanging="360"/>
      </w:pPr>
      <w:rPr>
        <w:rFonts w:ascii="OpenSymbol" w:hAnsi="OpenSymbol" w:cs="OpenSymbol" w:hint="default"/>
        <w:sz w:val="28"/>
      </w:rPr>
    </w:lvl>
    <w:lvl w:ilvl="3">
      <w:start w:val="1"/>
      <w:numFmt w:val="bullet"/>
      <w:lvlText w:val=""/>
      <w:lvlJc w:val="left"/>
      <w:pPr>
        <w:tabs>
          <w:tab w:val="num" w:pos="1800"/>
        </w:tabs>
        <w:ind w:left="1800" w:hanging="360"/>
      </w:pPr>
      <w:rPr>
        <w:rFonts w:ascii="Symbol" w:hAnsi="Symbol" w:cs="OpenSymbol" w:hint="default"/>
        <w:sz w:val="28"/>
      </w:rPr>
    </w:lvl>
    <w:lvl w:ilvl="4">
      <w:start w:val="1"/>
      <w:numFmt w:val="bullet"/>
      <w:lvlText w:val="◦"/>
      <w:lvlJc w:val="left"/>
      <w:pPr>
        <w:tabs>
          <w:tab w:val="num" w:pos="2160"/>
        </w:tabs>
        <w:ind w:left="2160" w:hanging="360"/>
      </w:pPr>
      <w:rPr>
        <w:rFonts w:ascii="OpenSymbol" w:hAnsi="OpenSymbol" w:cs="OpenSymbol" w:hint="default"/>
        <w:sz w:val="28"/>
      </w:rPr>
    </w:lvl>
    <w:lvl w:ilvl="5">
      <w:start w:val="1"/>
      <w:numFmt w:val="bullet"/>
      <w:lvlText w:val="▪"/>
      <w:lvlJc w:val="left"/>
      <w:pPr>
        <w:tabs>
          <w:tab w:val="num" w:pos="2520"/>
        </w:tabs>
        <w:ind w:left="2520" w:hanging="360"/>
      </w:pPr>
      <w:rPr>
        <w:rFonts w:ascii="OpenSymbol" w:hAnsi="OpenSymbol" w:cs="OpenSymbol" w:hint="default"/>
        <w:sz w:val="28"/>
      </w:rPr>
    </w:lvl>
    <w:lvl w:ilvl="6">
      <w:start w:val="1"/>
      <w:numFmt w:val="bullet"/>
      <w:lvlText w:val=""/>
      <w:lvlJc w:val="left"/>
      <w:pPr>
        <w:tabs>
          <w:tab w:val="num" w:pos="2880"/>
        </w:tabs>
        <w:ind w:left="2880" w:hanging="360"/>
      </w:pPr>
      <w:rPr>
        <w:rFonts w:ascii="Symbol" w:hAnsi="Symbol" w:cs="OpenSymbol" w:hint="default"/>
        <w:sz w:val="28"/>
      </w:rPr>
    </w:lvl>
    <w:lvl w:ilvl="7">
      <w:start w:val="1"/>
      <w:numFmt w:val="bullet"/>
      <w:lvlText w:val="◦"/>
      <w:lvlJc w:val="left"/>
      <w:pPr>
        <w:tabs>
          <w:tab w:val="num" w:pos="3240"/>
        </w:tabs>
        <w:ind w:left="3240" w:hanging="360"/>
      </w:pPr>
      <w:rPr>
        <w:rFonts w:ascii="OpenSymbol" w:hAnsi="OpenSymbol" w:cs="OpenSymbol" w:hint="default"/>
        <w:sz w:val="28"/>
      </w:rPr>
    </w:lvl>
    <w:lvl w:ilvl="8">
      <w:start w:val="1"/>
      <w:numFmt w:val="bullet"/>
      <w:lvlText w:val="▪"/>
      <w:lvlJc w:val="left"/>
      <w:pPr>
        <w:tabs>
          <w:tab w:val="num" w:pos="3600"/>
        </w:tabs>
        <w:ind w:left="3600" w:hanging="360"/>
      </w:pPr>
      <w:rPr>
        <w:rFonts w:ascii="OpenSymbol" w:hAnsi="OpenSymbol" w:cs="OpenSymbol" w:hint="default"/>
        <w:sz w:val="28"/>
      </w:rPr>
    </w:lvl>
  </w:abstractNum>
  <w:abstractNum w:abstractNumId="23">
    <w:nsid w:val="6C0433EA"/>
    <w:multiLevelType w:val="hybridMultilevel"/>
    <w:tmpl w:val="CAD61ABA"/>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4">
    <w:nsid w:val="6F6E306E"/>
    <w:multiLevelType w:val="multilevel"/>
    <w:tmpl w:val="2B72F89A"/>
    <w:lvl w:ilvl="0">
      <w:start w:val="1"/>
      <w:numFmt w:val="decimal"/>
      <w:lvlText w:val="%1."/>
      <w:lvlJc w:val="left"/>
      <w:pPr>
        <w:ind w:left="1211" w:hanging="360"/>
      </w:pPr>
      <w:rPr>
        <w:rFonts w:ascii="Times New Roman" w:hAnsi="Times New Roman" w:cs="Times New Roman"/>
        <w:b/>
        <w:sz w:val="28"/>
      </w:rPr>
    </w:lvl>
    <w:lvl w:ilvl="1">
      <w:start w:val="1"/>
      <w:numFmt w:val="lowerLetter"/>
      <w:lvlText w:val="%2."/>
      <w:lvlJc w:val="left"/>
      <w:pPr>
        <w:ind w:left="1931" w:hanging="360"/>
      </w:pPr>
      <w:rPr>
        <w:rFonts w:ascii="Times New Roman" w:hAnsi="Times New Roman" w:cs="Times New Roman"/>
        <w:b/>
        <w:sz w:val="28"/>
      </w:rPr>
    </w:lvl>
    <w:lvl w:ilvl="2">
      <w:start w:val="1"/>
      <w:numFmt w:val="lowerRoman"/>
      <w:lvlText w:val="%3."/>
      <w:lvlJc w:val="right"/>
      <w:pPr>
        <w:ind w:left="2651" w:hanging="180"/>
      </w:pPr>
      <w:rPr>
        <w:rFonts w:ascii="Times New Roman" w:hAnsi="Times New Roman" w:cs="Times New Roman"/>
        <w:b/>
        <w:sz w:val="28"/>
      </w:rPr>
    </w:lvl>
    <w:lvl w:ilvl="3">
      <w:start w:val="1"/>
      <w:numFmt w:val="decimal"/>
      <w:lvlText w:val="%4."/>
      <w:lvlJc w:val="left"/>
      <w:pPr>
        <w:ind w:left="3371" w:hanging="360"/>
      </w:pPr>
      <w:rPr>
        <w:rFonts w:ascii="Times New Roman" w:hAnsi="Times New Roman" w:cs="Times New Roman"/>
        <w:b/>
        <w:sz w:val="28"/>
      </w:rPr>
    </w:lvl>
    <w:lvl w:ilvl="4">
      <w:start w:val="1"/>
      <w:numFmt w:val="lowerLetter"/>
      <w:lvlText w:val="%5."/>
      <w:lvlJc w:val="left"/>
      <w:pPr>
        <w:ind w:left="4091" w:hanging="360"/>
      </w:pPr>
      <w:rPr>
        <w:rFonts w:ascii="Times New Roman" w:hAnsi="Times New Roman" w:cs="Times New Roman"/>
        <w:b/>
        <w:sz w:val="28"/>
      </w:rPr>
    </w:lvl>
    <w:lvl w:ilvl="5">
      <w:start w:val="1"/>
      <w:numFmt w:val="lowerRoman"/>
      <w:lvlText w:val="%6."/>
      <w:lvlJc w:val="right"/>
      <w:pPr>
        <w:ind w:left="4811" w:hanging="180"/>
      </w:pPr>
      <w:rPr>
        <w:rFonts w:ascii="Times New Roman" w:hAnsi="Times New Roman" w:cs="Times New Roman"/>
        <w:b/>
        <w:sz w:val="28"/>
      </w:rPr>
    </w:lvl>
    <w:lvl w:ilvl="6">
      <w:start w:val="1"/>
      <w:numFmt w:val="decimal"/>
      <w:lvlText w:val="%7."/>
      <w:lvlJc w:val="left"/>
      <w:pPr>
        <w:ind w:left="5531" w:hanging="360"/>
      </w:pPr>
      <w:rPr>
        <w:rFonts w:ascii="Times New Roman" w:hAnsi="Times New Roman" w:cs="Times New Roman"/>
        <w:b/>
        <w:sz w:val="28"/>
      </w:rPr>
    </w:lvl>
    <w:lvl w:ilvl="7">
      <w:start w:val="1"/>
      <w:numFmt w:val="lowerLetter"/>
      <w:lvlText w:val="%8."/>
      <w:lvlJc w:val="left"/>
      <w:pPr>
        <w:ind w:left="6251" w:hanging="360"/>
      </w:pPr>
      <w:rPr>
        <w:rFonts w:ascii="Times New Roman" w:hAnsi="Times New Roman" w:cs="Times New Roman"/>
        <w:b/>
        <w:sz w:val="28"/>
      </w:rPr>
    </w:lvl>
    <w:lvl w:ilvl="8">
      <w:start w:val="1"/>
      <w:numFmt w:val="lowerRoman"/>
      <w:lvlText w:val="%9."/>
      <w:lvlJc w:val="right"/>
      <w:pPr>
        <w:ind w:left="6971" w:hanging="180"/>
      </w:pPr>
      <w:rPr>
        <w:rFonts w:ascii="Times New Roman" w:hAnsi="Times New Roman" w:cs="Times New Roman"/>
        <w:b/>
        <w:sz w:val="28"/>
      </w:rPr>
    </w:lvl>
  </w:abstractNum>
  <w:abstractNum w:abstractNumId="25">
    <w:nsid w:val="70280E74"/>
    <w:multiLevelType w:val="multilevel"/>
    <w:tmpl w:val="48321BDE"/>
    <w:lvl w:ilvl="0">
      <w:start w:val="1"/>
      <w:numFmt w:val="decimal"/>
      <w:lvlText w:val="%1."/>
      <w:lvlJc w:val="left"/>
      <w:pPr>
        <w:ind w:left="1429" w:hanging="360"/>
      </w:pPr>
      <w:rPr>
        <w:rFonts w:ascii="Times New Roman" w:hAnsi="Times New Roman" w:cs="Times New Roman"/>
        <w:b/>
        <w:sz w:val="28"/>
      </w:rPr>
    </w:lvl>
    <w:lvl w:ilvl="1">
      <w:start w:val="1"/>
      <w:numFmt w:val="lowerLetter"/>
      <w:lvlText w:val="%2."/>
      <w:lvlJc w:val="left"/>
      <w:pPr>
        <w:ind w:left="2149" w:hanging="360"/>
      </w:pPr>
      <w:rPr>
        <w:rFonts w:ascii="Times New Roman" w:hAnsi="Times New Roman" w:cs="Times New Roman"/>
        <w:b/>
        <w:sz w:val="28"/>
      </w:rPr>
    </w:lvl>
    <w:lvl w:ilvl="2">
      <w:start w:val="1"/>
      <w:numFmt w:val="lowerRoman"/>
      <w:lvlText w:val="%3."/>
      <w:lvlJc w:val="right"/>
      <w:pPr>
        <w:ind w:left="2869" w:hanging="180"/>
      </w:pPr>
      <w:rPr>
        <w:rFonts w:ascii="Times New Roman" w:hAnsi="Times New Roman" w:cs="Times New Roman"/>
        <w:b/>
        <w:sz w:val="28"/>
      </w:rPr>
    </w:lvl>
    <w:lvl w:ilvl="3">
      <w:start w:val="1"/>
      <w:numFmt w:val="decimal"/>
      <w:lvlText w:val="%4."/>
      <w:lvlJc w:val="left"/>
      <w:pPr>
        <w:ind w:left="3589" w:hanging="360"/>
      </w:pPr>
      <w:rPr>
        <w:rFonts w:ascii="Times New Roman" w:hAnsi="Times New Roman" w:cs="Times New Roman"/>
        <w:b/>
        <w:sz w:val="28"/>
      </w:rPr>
    </w:lvl>
    <w:lvl w:ilvl="4">
      <w:start w:val="1"/>
      <w:numFmt w:val="lowerLetter"/>
      <w:lvlText w:val="%5."/>
      <w:lvlJc w:val="left"/>
      <w:pPr>
        <w:ind w:left="4309" w:hanging="360"/>
      </w:pPr>
      <w:rPr>
        <w:rFonts w:ascii="Times New Roman" w:hAnsi="Times New Roman" w:cs="Times New Roman"/>
        <w:b/>
        <w:sz w:val="28"/>
      </w:rPr>
    </w:lvl>
    <w:lvl w:ilvl="5">
      <w:start w:val="1"/>
      <w:numFmt w:val="lowerRoman"/>
      <w:lvlText w:val="%6."/>
      <w:lvlJc w:val="right"/>
      <w:pPr>
        <w:ind w:left="5029" w:hanging="180"/>
      </w:pPr>
      <w:rPr>
        <w:rFonts w:ascii="Times New Roman" w:hAnsi="Times New Roman" w:cs="Times New Roman"/>
        <w:b/>
        <w:sz w:val="28"/>
      </w:rPr>
    </w:lvl>
    <w:lvl w:ilvl="6">
      <w:start w:val="1"/>
      <w:numFmt w:val="decimal"/>
      <w:lvlText w:val="%7."/>
      <w:lvlJc w:val="left"/>
      <w:pPr>
        <w:ind w:left="5749" w:hanging="360"/>
      </w:pPr>
      <w:rPr>
        <w:rFonts w:ascii="Times New Roman" w:hAnsi="Times New Roman" w:cs="Times New Roman"/>
        <w:b/>
        <w:sz w:val="28"/>
      </w:rPr>
    </w:lvl>
    <w:lvl w:ilvl="7">
      <w:start w:val="1"/>
      <w:numFmt w:val="lowerLetter"/>
      <w:lvlText w:val="%8."/>
      <w:lvlJc w:val="left"/>
      <w:pPr>
        <w:ind w:left="6469" w:hanging="360"/>
      </w:pPr>
      <w:rPr>
        <w:rFonts w:ascii="Times New Roman" w:hAnsi="Times New Roman" w:cs="Times New Roman"/>
        <w:b/>
        <w:sz w:val="28"/>
      </w:rPr>
    </w:lvl>
    <w:lvl w:ilvl="8">
      <w:start w:val="1"/>
      <w:numFmt w:val="lowerRoman"/>
      <w:lvlText w:val="%9."/>
      <w:lvlJc w:val="right"/>
      <w:pPr>
        <w:ind w:left="7189" w:hanging="180"/>
      </w:pPr>
      <w:rPr>
        <w:rFonts w:ascii="Times New Roman" w:hAnsi="Times New Roman" w:cs="Times New Roman"/>
        <w:b/>
        <w:sz w:val="28"/>
      </w:rPr>
    </w:lvl>
  </w:abstractNum>
  <w:abstractNum w:abstractNumId="26">
    <w:nsid w:val="749303DB"/>
    <w:multiLevelType w:val="hybridMultilevel"/>
    <w:tmpl w:val="4BA8E76A"/>
    <w:lvl w:ilvl="0" w:tplc="04190001">
      <w:start w:val="1"/>
      <w:numFmt w:val="bullet"/>
      <w:lvlText w:val=""/>
      <w:lvlJc w:val="left"/>
      <w:pPr>
        <w:ind w:left="2150" w:hanging="360"/>
      </w:pPr>
      <w:rPr>
        <w:rFonts w:ascii="Symbol" w:hAnsi="Symbol" w:hint="default"/>
      </w:rPr>
    </w:lvl>
    <w:lvl w:ilvl="1" w:tplc="04190003" w:tentative="1">
      <w:start w:val="1"/>
      <w:numFmt w:val="bullet"/>
      <w:lvlText w:val="o"/>
      <w:lvlJc w:val="left"/>
      <w:pPr>
        <w:ind w:left="2870" w:hanging="360"/>
      </w:pPr>
      <w:rPr>
        <w:rFonts w:ascii="Courier New" w:hAnsi="Courier New" w:cs="Courier New" w:hint="default"/>
      </w:rPr>
    </w:lvl>
    <w:lvl w:ilvl="2" w:tplc="04190005" w:tentative="1">
      <w:start w:val="1"/>
      <w:numFmt w:val="bullet"/>
      <w:lvlText w:val=""/>
      <w:lvlJc w:val="left"/>
      <w:pPr>
        <w:ind w:left="3590" w:hanging="360"/>
      </w:pPr>
      <w:rPr>
        <w:rFonts w:ascii="Wingdings" w:hAnsi="Wingdings" w:hint="default"/>
      </w:rPr>
    </w:lvl>
    <w:lvl w:ilvl="3" w:tplc="04190001" w:tentative="1">
      <w:start w:val="1"/>
      <w:numFmt w:val="bullet"/>
      <w:lvlText w:val=""/>
      <w:lvlJc w:val="left"/>
      <w:pPr>
        <w:ind w:left="4310" w:hanging="360"/>
      </w:pPr>
      <w:rPr>
        <w:rFonts w:ascii="Symbol" w:hAnsi="Symbol" w:hint="default"/>
      </w:rPr>
    </w:lvl>
    <w:lvl w:ilvl="4" w:tplc="04190003" w:tentative="1">
      <w:start w:val="1"/>
      <w:numFmt w:val="bullet"/>
      <w:lvlText w:val="o"/>
      <w:lvlJc w:val="left"/>
      <w:pPr>
        <w:ind w:left="5030" w:hanging="360"/>
      </w:pPr>
      <w:rPr>
        <w:rFonts w:ascii="Courier New" w:hAnsi="Courier New" w:cs="Courier New" w:hint="default"/>
      </w:rPr>
    </w:lvl>
    <w:lvl w:ilvl="5" w:tplc="04190005" w:tentative="1">
      <w:start w:val="1"/>
      <w:numFmt w:val="bullet"/>
      <w:lvlText w:val=""/>
      <w:lvlJc w:val="left"/>
      <w:pPr>
        <w:ind w:left="5750" w:hanging="360"/>
      </w:pPr>
      <w:rPr>
        <w:rFonts w:ascii="Wingdings" w:hAnsi="Wingdings" w:hint="default"/>
      </w:rPr>
    </w:lvl>
    <w:lvl w:ilvl="6" w:tplc="04190001" w:tentative="1">
      <w:start w:val="1"/>
      <w:numFmt w:val="bullet"/>
      <w:lvlText w:val=""/>
      <w:lvlJc w:val="left"/>
      <w:pPr>
        <w:ind w:left="6470" w:hanging="360"/>
      </w:pPr>
      <w:rPr>
        <w:rFonts w:ascii="Symbol" w:hAnsi="Symbol" w:hint="default"/>
      </w:rPr>
    </w:lvl>
    <w:lvl w:ilvl="7" w:tplc="04190003" w:tentative="1">
      <w:start w:val="1"/>
      <w:numFmt w:val="bullet"/>
      <w:lvlText w:val="o"/>
      <w:lvlJc w:val="left"/>
      <w:pPr>
        <w:ind w:left="7190" w:hanging="360"/>
      </w:pPr>
      <w:rPr>
        <w:rFonts w:ascii="Courier New" w:hAnsi="Courier New" w:cs="Courier New" w:hint="default"/>
      </w:rPr>
    </w:lvl>
    <w:lvl w:ilvl="8" w:tplc="04190005" w:tentative="1">
      <w:start w:val="1"/>
      <w:numFmt w:val="bullet"/>
      <w:lvlText w:val=""/>
      <w:lvlJc w:val="left"/>
      <w:pPr>
        <w:ind w:left="7910" w:hanging="360"/>
      </w:pPr>
      <w:rPr>
        <w:rFonts w:ascii="Wingdings" w:hAnsi="Wingdings" w:hint="default"/>
      </w:rPr>
    </w:lvl>
  </w:abstractNum>
  <w:abstractNum w:abstractNumId="27">
    <w:nsid w:val="75F61DDE"/>
    <w:multiLevelType w:val="multilevel"/>
    <w:tmpl w:val="EE2CBD2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nsid w:val="78C9015F"/>
    <w:multiLevelType w:val="hybridMultilevel"/>
    <w:tmpl w:val="911679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3"/>
  </w:num>
  <w:num w:numId="3">
    <w:abstractNumId w:val="16"/>
  </w:num>
  <w:num w:numId="4">
    <w:abstractNumId w:val="24"/>
  </w:num>
  <w:num w:numId="5">
    <w:abstractNumId w:val="21"/>
  </w:num>
  <w:num w:numId="6">
    <w:abstractNumId w:val="20"/>
  </w:num>
  <w:num w:numId="7">
    <w:abstractNumId w:val="0"/>
  </w:num>
  <w:num w:numId="8">
    <w:abstractNumId w:val="25"/>
  </w:num>
  <w:num w:numId="9">
    <w:abstractNumId w:val="11"/>
  </w:num>
  <w:num w:numId="10">
    <w:abstractNumId w:val="1"/>
  </w:num>
  <w:num w:numId="11">
    <w:abstractNumId w:val="18"/>
  </w:num>
  <w:num w:numId="12">
    <w:abstractNumId w:val="10"/>
  </w:num>
  <w:num w:numId="13">
    <w:abstractNumId w:val="9"/>
  </w:num>
  <w:num w:numId="14">
    <w:abstractNumId w:val="8"/>
  </w:num>
  <w:num w:numId="15">
    <w:abstractNumId w:val="22"/>
  </w:num>
  <w:num w:numId="16">
    <w:abstractNumId w:val="12"/>
  </w:num>
  <w:num w:numId="17">
    <w:abstractNumId w:val="27"/>
  </w:num>
  <w:num w:numId="18">
    <w:abstractNumId w:val="5"/>
  </w:num>
  <w:num w:numId="19">
    <w:abstractNumId w:val="14"/>
  </w:num>
  <w:num w:numId="20">
    <w:abstractNumId w:val="2"/>
  </w:num>
  <w:num w:numId="21">
    <w:abstractNumId w:val="4"/>
  </w:num>
  <w:num w:numId="22">
    <w:abstractNumId w:val="26"/>
  </w:num>
  <w:num w:numId="23">
    <w:abstractNumId w:val="15"/>
  </w:num>
  <w:num w:numId="24">
    <w:abstractNumId w:val="17"/>
  </w:num>
  <w:num w:numId="25">
    <w:abstractNumId w:val="13"/>
  </w:num>
  <w:num w:numId="26">
    <w:abstractNumId w:val="6"/>
  </w:num>
  <w:num w:numId="27">
    <w:abstractNumId w:val="28"/>
  </w:num>
  <w:num w:numId="28">
    <w:abstractNumId w:val="23"/>
  </w:num>
  <w:num w:numId="2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1F0D4F"/>
    <w:rsid w:val="00041F75"/>
    <w:rsid w:val="000F24B2"/>
    <w:rsid w:val="00115305"/>
    <w:rsid w:val="001371D6"/>
    <w:rsid w:val="00145F30"/>
    <w:rsid w:val="00151984"/>
    <w:rsid w:val="00197B7B"/>
    <w:rsid w:val="001A441F"/>
    <w:rsid w:val="001B361B"/>
    <w:rsid w:val="001C5DBD"/>
    <w:rsid w:val="001E6619"/>
    <w:rsid w:val="001F0D4F"/>
    <w:rsid w:val="002037C9"/>
    <w:rsid w:val="002111D3"/>
    <w:rsid w:val="002113A6"/>
    <w:rsid w:val="00221A4D"/>
    <w:rsid w:val="00252976"/>
    <w:rsid w:val="00261212"/>
    <w:rsid w:val="002877B7"/>
    <w:rsid w:val="002A1881"/>
    <w:rsid w:val="002C35B2"/>
    <w:rsid w:val="002E3062"/>
    <w:rsid w:val="002E7E94"/>
    <w:rsid w:val="0030235B"/>
    <w:rsid w:val="00361B4E"/>
    <w:rsid w:val="00364F6C"/>
    <w:rsid w:val="00366DB6"/>
    <w:rsid w:val="003A35CD"/>
    <w:rsid w:val="003B1F49"/>
    <w:rsid w:val="003C5771"/>
    <w:rsid w:val="00494D8B"/>
    <w:rsid w:val="004F05C1"/>
    <w:rsid w:val="004F7979"/>
    <w:rsid w:val="00557AD7"/>
    <w:rsid w:val="005C7ABE"/>
    <w:rsid w:val="005D5358"/>
    <w:rsid w:val="005D58B5"/>
    <w:rsid w:val="005F1907"/>
    <w:rsid w:val="00620256"/>
    <w:rsid w:val="0062150F"/>
    <w:rsid w:val="006627EC"/>
    <w:rsid w:val="00681E21"/>
    <w:rsid w:val="006A2D98"/>
    <w:rsid w:val="006B3903"/>
    <w:rsid w:val="00702A86"/>
    <w:rsid w:val="00715A2B"/>
    <w:rsid w:val="00762F55"/>
    <w:rsid w:val="007A20E6"/>
    <w:rsid w:val="007D0659"/>
    <w:rsid w:val="00874BEF"/>
    <w:rsid w:val="008C4387"/>
    <w:rsid w:val="009026DB"/>
    <w:rsid w:val="00904FE7"/>
    <w:rsid w:val="00926943"/>
    <w:rsid w:val="0096251D"/>
    <w:rsid w:val="009701BD"/>
    <w:rsid w:val="00986FF6"/>
    <w:rsid w:val="009B58CD"/>
    <w:rsid w:val="009D0B3B"/>
    <w:rsid w:val="009E2770"/>
    <w:rsid w:val="00A127FE"/>
    <w:rsid w:val="00A73EDA"/>
    <w:rsid w:val="00AD0B53"/>
    <w:rsid w:val="00AF4FF0"/>
    <w:rsid w:val="00B34448"/>
    <w:rsid w:val="00B408E0"/>
    <w:rsid w:val="00B71B94"/>
    <w:rsid w:val="00BB53BB"/>
    <w:rsid w:val="00BE0D80"/>
    <w:rsid w:val="00C5313D"/>
    <w:rsid w:val="00CA3BA2"/>
    <w:rsid w:val="00CB4276"/>
    <w:rsid w:val="00CC4C9A"/>
    <w:rsid w:val="00CC5B0E"/>
    <w:rsid w:val="00CD53B4"/>
    <w:rsid w:val="00D20989"/>
    <w:rsid w:val="00D665C4"/>
    <w:rsid w:val="00D91DA5"/>
    <w:rsid w:val="00DE7AD6"/>
    <w:rsid w:val="00E10EA9"/>
    <w:rsid w:val="00E146FA"/>
    <w:rsid w:val="00E14C8A"/>
    <w:rsid w:val="00E34113"/>
    <w:rsid w:val="00E64B3F"/>
    <w:rsid w:val="00E75811"/>
    <w:rsid w:val="00E95184"/>
    <w:rsid w:val="00E96C7B"/>
    <w:rsid w:val="00EA378C"/>
    <w:rsid w:val="00F0005E"/>
    <w:rsid w:val="00F13110"/>
    <w:rsid w:val="00F2359D"/>
    <w:rsid w:val="00F82B18"/>
    <w:rsid w:val="00F9772F"/>
    <w:rsid w:val="00FA0BC4"/>
    <w:rsid w:val="00FB7F53"/>
    <w:rsid w:val="00FE06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1E8C06B-3526-4AFD-932F-38C6B0AB1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B68C8"/>
    <w:pPr>
      <w:spacing w:after="200" w:line="276" w:lineRule="auto"/>
    </w:pPr>
    <w:rPr>
      <w:color w:val="00000A"/>
      <w:sz w:val="22"/>
      <w:szCs w:val="22"/>
      <w:lang w:eastAsia="en-US"/>
    </w:rPr>
  </w:style>
  <w:style w:type="paragraph" w:styleId="2">
    <w:name w:val="heading 2"/>
    <w:basedOn w:val="a"/>
    <w:link w:val="20"/>
    <w:uiPriority w:val="99"/>
    <w:qFormat/>
    <w:rsid w:val="00F1047F"/>
    <w:pPr>
      <w:keepNext/>
      <w:keepLines/>
      <w:spacing w:before="200" w:after="0"/>
      <w:outlineLvl w:val="1"/>
    </w:pPr>
    <w:rPr>
      <w:rFonts w:ascii="Cambria" w:eastAsia="Times New Roman" w:hAnsi="Cambria"/>
      <w:b/>
      <w:bCs/>
      <w:color w:val="4F81BD"/>
      <w:sz w:val="26"/>
      <w:szCs w:val="26"/>
    </w:rPr>
  </w:style>
  <w:style w:type="paragraph" w:styleId="3">
    <w:name w:val="heading 3"/>
    <w:basedOn w:val="a"/>
    <w:link w:val="30"/>
    <w:uiPriority w:val="99"/>
    <w:qFormat/>
    <w:rsid w:val="00F1047F"/>
    <w:pPr>
      <w:keepNext/>
      <w:keepLines/>
      <w:spacing w:before="200" w:after="0"/>
      <w:outlineLvl w:val="2"/>
    </w:pPr>
    <w:rPr>
      <w:rFonts w:ascii="Cambria" w:eastAsia="Times New Roman"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semiHidden/>
    <w:qFormat/>
    <w:locked/>
    <w:rsid w:val="00F1047F"/>
    <w:rPr>
      <w:rFonts w:ascii="Cambria" w:hAnsi="Cambria" w:cs="Times New Roman"/>
      <w:b/>
      <w:bCs/>
      <w:color w:val="4F81BD"/>
      <w:sz w:val="26"/>
      <w:szCs w:val="26"/>
    </w:rPr>
  </w:style>
  <w:style w:type="character" w:customStyle="1" w:styleId="30">
    <w:name w:val="Заголовок 3 Знак"/>
    <w:basedOn w:val="a0"/>
    <w:link w:val="3"/>
    <w:uiPriority w:val="99"/>
    <w:semiHidden/>
    <w:qFormat/>
    <w:locked/>
    <w:rsid w:val="00F1047F"/>
    <w:rPr>
      <w:rFonts w:ascii="Cambria" w:hAnsi="Cambria" w:cs="Times New Roman"/>
      <w:b/>
      <w:bCs/>
      <w:color w:val="4F81BD"/>
    </w:rPr>
  </w:style>
  <w:style w:type="character" w:customStyle="1" w:styleId="apple-converted-space">
    <w:name w:val="apple-converted-space"/>
    <w:basedOn w:val="a0"/>
    <w:qFormat/>
    <w:rsid w:val="00544B38"/>
    <w:rPr>
      <w:rFonts w:cs="Times New Roman"/>
    </w:rPr>
  </w:style>
  <w:style w:type="character" w:customStyle="1" w:styleId="a3">
    <w:name w:val="Текст сноски Знак"/>
    <w:basedOn w:val="a0"/>
    <w:uiPriority w:val="99"/>
    <w:semiHidden/>
    <w:qFormat/>
    <w:locked/>
    <w:rsid w:val="00B0779C"/>
    <w:rPr>
      <w:rFonts w:cs="Times New Roman"/>
      <w:sz w:val="20"/>
      <w:szCs w:val="20"/>
    </w:rPr>
  </w:style>
  <w:style w:type="character" w:styleId="a4">
    <w:name w:val="footnote reference"/>
    <w:basedOn w:val="a0"/>
    <w:uiPriority w:val="99"/>
    <w:semiHidden/>
    <w:qFormat/>
    <w:rsid w:val="00B0779C"/>
    <w:rPr>
      <w:rFonts w:cs="Times New Roman"/>
      <w:vertAlign w:val="superscript"/>
    </w:rPr>
  </w:style>
  <w:style w:type="character" w:customStyle="1" w:styleId="-">
    <w:name w:val="Интернет-ссылка"/>
    <w:basedOn w:val="a0"/>
    <w:uiPriority w:val="99"/>
    <w:rsid w:val="00E672E9"/>
    <w:rPr>
      <w:rFonts w:cs="Times New Roman"/>
      <w:color w:val="0000FF"/>
      <w:u w:val="single"/>
    </w:rPr>
  </w:style>
  <w:style w:type="character" w:customStyle="1" w:styleId="a5">
    <w:name w:val="Нет"/>
    <w:uiPriority w:val="99"/>
    <w:qFormat/>
    <w:rsid w:val="000C2ED2"/>
    <w:rPr>
      <w:rFonts w:ascii="Times New Roman" w:hAnsi="Times New Roman"/>
      <w:sz w:val="24"/>
    </w:rPr>
  </w:style>
  <w:style w:type="character" w:customStyle="1" w:styleId="a6">
    <w:name w:val="Верхний колонтитул Знак"/>
    <w:basedOn w:val="a0"/>
    <w:uiPriority w:val="99"/>
    <w:qFormat/>
    <w:rsid w:val="00C55EF5"/>
    <w:rPr>
      <w:sz w:val="22"/>
      <w:szCs w:val="22"/>
      <w:lang w:eastAsia="en-US"/>
    </w:rPr>
  </w:style>
  <w:style w:type="character" w:customStyle="1" w:styleId="a7">
    <w:name w:val="Нижний колонтитул Знак"/>
    <w:basedOn w:val="a0"/>
    <w:uiPriority w:val="99"/>
    <w:semiHidden/>
    <w:qFormat/>
    <w:rsid w:val="00C55EF5"/>
    <w:rPr>
      <w:sz w:val="22"/>
      <w:szCs w:val="22"/>
      <w:lang w:eastAsia="en-US"/>
    </w:rPr>
  </w:style>
  <w:style w:type="character" w:customStyle="1" w:styleId="a8">
    <w:name w:val="Привязка сноски"/>
    <w:rsid w:val="00E875AC"/>
    <w:rPr>
      <w:vertAlign w:val="superscript"/>
    </w:rPr>
  </w:style>
  <w:style w:type="character" w:styleId="a9">
    <w:name w:val="Emphasis"/>
    <w:locked/>
    <w:rsid w:val="00E875AC"/>
    <w:rPr>
      <w:i/>
      <w:iCs/>
    </w:rPr>
  </w:style>
  <w:style w:type="character" w:customStyle="1" w:styleId="aa">
    <w:name w:val="Текст выноски Знак"/>
    <w:basedOn w:val="a0"/>
    <w:uiPriority w:val="99"/>
    <w:semiHidden/>
    <w:qFormat/>
    <w:rsid w:val="00505EE4"/>
    <w:rPr>
      <w:rFonts w:ascii="Tahoma" w:hAnsi="Tahoma" w:cs="Tahoma"/>
      <w:sz w:val="16"/>
      <w:szCs w:val="16"/>
      <w:lang w:eastAsia="en-US"/>
    </w:rPr>
  </w:style>
  <w:style w:type="character" w:customStyle="1" w:styleId="ListLabel1">
    <w:name w:val="ListLabel 1"/>
    <w:qFormat/>
    <w:rsid w:val="001F0D4F"/>
    <w:rPr>
      <w:rFonts w:ascii="Times New Roman" w:hAnsi="Times New Roman" w:cs="Times New Roman"/>
      <w:b/>
      <w:sz w:val="28"/>
    </w:rPr>
  </w:style>
  <w:style w:type="character" w:customStyle="1" w:styleId="ListLabel2">
    <w:name w:val="ListLabel 2"/>
    <w:qFormat/>
    <w:rsid w:val="001F0D4F"/>
    <w:rPr>
      <w:sz w:val="20"/>
    </w:rPr>
  </w:style>
  <w:style w:type="character" w:customStyle="1" w:styleId="ListLabel3">
    <w:name w:val="ListLabel 3"/>
    <w:qFormat/>
    <w:rsid w:val="001F0D4F"/>
    <w:rPr>
      <w:rFonts w:cs="Courier New"/>
    </w:rPr>
  </w:style>
  <w:style w:type="character" w:customStyle="1" w:styleId="ListLabel4">
    <w:name w:val="ListLabel 4"/>
    <w:qFormat/>
    <w:rsid w:val="001F0D4F"/>
    <w:rPr>
      <w:rFonts w:ascii="Times New Roman" w:hAnsi="Times New Roman" w:cs="Symbol"/>
      <w:sz w:val="28"/>
    </w:rPr>
  </w:style>
  <w:style w:type="character" w:customStyle="1" w:styleId="ListLabel5">
    <w:name w:val="ListLabel 5"/>
    <w:qFormat/>
    <w:rsid w:val="001F0D4F"/>
    <w:rPr>
      <w:rFonts w:ascii="Times New Roman" w:hAnsi="Times New Roman" w:cs="Symbol"/>
      <w:sz w:val="28"/>
    </w:rPr>
  </w:style>
  <w:style w:type="character" w:customStyle="1" w:styleId="ListLabel6">
    <w:name w:val="ListLabel 6"/>
    <w:qFormat/>
    <w:rsid w:val="001F0D4F"/>
    <w:rPr>
      <w:rFonts w:cs="Wingdings"/>
    </w:rPr>
  </w:style>
  <w:style w:type="character" w:customStyle="1" w:styleId="ListLabel7">
    <w:name w:val="ListLabel 7"/>
    <w:qFormat/>
    <w:rsid w:val="001F0D4F"/>
    <w:rPr>
      <w:rFonts w:ascii="Times New Roman" w:hAnsi="Times New Roman" w:cs="OpenSymbol"/>
      <w:sz w:val="28"/>
    </w:rPr>
  </w:style>
  <w:style w:type="character" w:customStyle="1" w:styleId="ab">
    <w:name w:val="Символ сноски"/>
    <w:qFormat/>
    <w:rsid w:val="001F0D4F"/>
  </w:style>
  <w:style w:type="character" w:customStyle="1" w:styleId="ac">
    <w:name w:val="Маркеры списка"/>
    <w:qFormat/>
    <w:rsid w:val="001F0D4F"/>
    <w:rPr>
      <w:rFonts w:ascii="OpenSymbol" w:eastAsia="OpenSymbol" w:hAnsi="OpenSymbol" w:cs="OpenSymbol"/>
    </w:rPr>
  </w:style>
  <w:style w:type="character" w:customStyle="1" w:styleId="ad">
    <w:name w:val="Привязка концевой сноски"/>
    <w:rsid w:val="001F0D4F"/>
    <w:rPr>
      <w:vertAlign w:val="superscript"/>
    </w:rPr>
  </w:style>
  <w:style w:type="character" w:customStyle="1" w:styleId="ae">
    <w:name w:val="Символы концевой сноски"/>
    <w:qFormat/>
    <w:rsid w:val="001F0D4F"/>
  </w:style>
  <w:style w:type="character" w:customStyle="1" w:styleId="ListLabel8">
    <w:name w:val="ListLabel 8"/>
    <w:qFormat/>
    <w:rsid w:val="001F0D4F"/>
    <w:rPr>
      <w:rFonts w:ascii="Times New Roman" w:hAnsi="Times New Roman" w:cs="Symbol"/>
      <w:sz w:val="28"/>
    </w:rPr>
  </w:style>
  <w:style w:type="character" w:customStyle="1" w:styleId="ListLabel9">
    <w:name w:val="ListLabel 9"/>
    <w:qFormat/>
    <w:rsid w:val="001F0D4F"/>
    <w:rPr>
      <w:rFonts w:cs="Courier New"/>
    </w:rPr>
  </w:style>
  <w:style w:type="character" w:customStyle="1" w:styleId="ListLabel10">
    <w:name w:val="ListLabel 10"/>
    <w:qFormat/>
    <w:rsid w:val="001F0D4F"/>
    <w:rPr>
      <w:rFonts w:cs="Wingdings"/>
    </w:rPr>
  </w:style>
  <w:style w:type="character" w:customStyle="1" w:styleId="ListLabel11">
    <w:name w:val="ListLabel 11"/>
    <w:qFormat/>
    <w:rsid w:val="001F0D4F"/>
    <w:rPr>
      <w:rFonts w:ascii="Times New Roman" w:hAnsi="Times New Roman" w:cs="Times New Roman"/>
      <w:b/>
      <w:sz w:val="28"/>
    </w:rPr>
  </w:style>
  <w:style w:type="character" w:customStyle="1" w:styleId="ListLabel12">
    <w:name w:val="ListLabel 12"/>
    <w:qFormat/>
    <w:rsid w:val="001F0D4F"/>
    <w:rPr>
      <w:rFonts w:ascii="Times New Roman" w:hAnsi="Times New Roman" w:cs="Symbol"/>
      <w:sz w:val="28"/>
    </w:rPr>
  </w:style>
  <w:style w:type="character" w:customStyle="1" w:styleId="ListLabel13">
    <w:name w:val="ListLabel 13"/>
    <w:qFormat/>
    <w:rsid w:val="001F0D4F"/>
    <w:rPr>
      <w:rFonts w:ascii="Times New Roman" w:hAnsi="Times New Roman" w:cs="OpenSymbol"/>
      <w:sz w:val="28"/>
    </w:rPr>
  </w:style>
  <w:style w:type="character" w:customStyle="1" w:styleId="ListLabel14">
    <w:name w:val="ListLabel 14"/>
    <w:qFormat/>
    <w:rsid w:val="001F0D4F"/>
    <w:rPr>
      <w:rFonts w:cs="OpenSymbol"/>
    </w:rPr>
  </w:style>
  <w:style w:type="paragraph" w:customStyle="1" w:styleId="af">
    <w:name w:val="Заголовок"/>
    <w:basedOn w:val="a"/>
    <w:next w:val="af0"/>
    <w:qFormat/>
    <w:rsid w:val="001F0D4F"/>
    <w:pPr>
      <w:keepNext/>
      <w:spacing w:before="240" w:after="120"/>
    </w:pPr>
    <w:rPr>
      <w:rFonts w:ascii="Liberation Sans" w:eastAsia="Microsoft YaHei" w:hAnsi="Liberation Sans" w:cs="Mangal"/>
      <w:sz w:val="28"/>
      <w:szCs w:val="28"/>
    </w:rPr>
  </w:style>
  <w:style w:type="paragraph" w:styleId="af0">
    <w:name w:val="Body Text"/>
    <w:basedOn w:val="a"/>
    <w:rsid w:val="001F0D4F"/>
    <w:pPr>
      <w:spacing w:after="140" w:line="288" w:lineRule="auto"/>
    </w:pPr>
  </w:style>
  <w:style w:type="paragraph" w:styleId="af1">
    <w:name w:val="List"/>
    <w:basedOn w:val="af0"/>
    <w:rsid w:val="001F0D4F"/>
    <w:rPr>
      <w:rFonts w:cs="Mangal"/>
    </w:rPr>
  </w:style>
  <w:style w:type="paragraph" w:styleId="af2">
    <w:name w:val="Title"/>
    <w:basedOn w:val="a"/>
    <w:rsid w:val="001F0D4F"/>
    <w:pPr>
      <w:suppressLineNumbers/>
      <w:spacing w:before="120" w:after="120"/>
    </w:pPr>
    <w:rPr>
      <w:rFonts w:cs="Mangal"/>
      <w:i/>
      <w:iCs/>
      <w:sz w:val="24"/>
      <w:szCs w:val="24"/>
    </w:rPr>
  </w:style>
  <w:style w:type="paragraph" w:styleId="af3">
    <w:name w:val="index heading"/>
    <w:basedOn w:val="a"/>
    <w:qFormat/>
    <w:rsid w:val="001F0D4F"/>
    <w:pPr>
      <w:suppressLineNumbers/>
    </w:pPr>
    <w:rPr>
      <w:rFonts w:cs="Mangal"/>
    </w:rPr>
  </w:style>
  <w:style w:type="paragraph" w:styleId="af4">
    <w:name w:val="List Paragraph"/>
    <w:basedOn w:val="a"/>
    <w:uiPriority w:val="99"/>
    <w:qFormat/>
    <w:rsid w:val="00701206"/>
    <w:pPr>
      <w:ind w:left="720"/>
      <w:contextualSpacing/>
    </w:pPr>
  </w:style>
  <w:style w:type="paragraph" w:styleId="af5">
    <w:name w:val="footnote text"/>
    <w:basedOn w:val="a"/>
    <w:uiPriority w:val="99"/>
    <w:semiHidden/>
    <w:qFormat/>
    <w:rsid w:val="00B0779C"/>
    <w:pPr>
      <w:spacing w:after="0" w:line="240" w:lineRule="auto"/>
    </w:pPr>
    <w:rPr>
      <w:sz w:val="20"/>
      <w:szCs w:val="20"/>
    </w:rPr>
  </w:style>
  <w:style w:type="paragraph" w:styleId="af6">
    <w:name w:val="Normal (Web)"/>
    <w:basedOn w:val="a"/>
    <w:uiPriority w:val="99"/>
    <w:qFormat/>
    <w:rsid w:val="00E10984"/>
    <w:pPr>
      <w:spacing w:beforeAutospacing="1" w:afterAutospacing="1" w:line="240" w:lineRule="auto"/>
    </w:pPr>
    <w:rPr>
      <w:rFonts w:ascii="Times New Roman" w:eastAsia="Times New Roman" w:hAnsi="Times New Roman"/>
      <w:sz w:val="24"/>
      <w:szCs w:val="24"/>
      <w:lang w:eastAsia="ru-RU"/>
    </w:rPr>
  </w:style>
  <w:style w:type="paragraph" w:customStyle="1" w:styleId="hide">
    <w:name w:val="hide"/>
    <w:basedOn w:val="a"/>
    <w:uiPriority w:val="99"/>
    <w:qFormat/>
    <w:rsid w:val="00E10984"/>
    <w:pPr>
      <w:spacing w:beforeAutospacing="1" w:afterAutospacing="1" w:line="240" w:lineRule="auto"/>
    </w:pPr>
    <w:rPr>
      <w:rFonts w:ascii="Times New Roman" w:eastAsia="Times New Roman" w:hAnsi="Times New Roman"/>
      <w:sz w:val="24"/>
      <w:szCs w:val="24"/>
      <w:lang w:eastAsia="ru-RU"/>
    </w:rPr>
  </w:style>
  <w:style w:type="paragraph" w:customStyle="1" w:styleId="c7e0e3eeebeee2eeea4">
    <w:name w:val="Зc7аe0гe3оeeлebоeeвe2оeeкea 4"/>
    <w:basedOn w:val="a"/>
    <w:uiPriority w:val="99"/>
    <w:qFormat/>
    <w:rsid w:val="00FF387D"/>
    <w:pPr>
      <w:widowControl w:val="0"/>
      <w:suppressAutoHyphens/>
      <w:spacing w:after="0" w:line="240" w:lineRule="auto"/>
    </w:pPr>
    <w:rPr>
      <w:rFonts w:ascii="Liberation Serif" w:eastAsia="Times New Roman" w:hAnsi="Liberation Serif" w:cs="Liberation Serif"/>
      <w:sz w:val="24"/>
      <w:szCs w:val="24"/>
      <w:lang w:eastAsia="zh-CN" w:bidi="hi-IN"/>
    </w:rPr>
  </w:style>
  <w:style w:type="paragraph" w:styleId="af7">
    <w:name w:val="header"/>
    <w:basedOn w:val="a"/>
    <w:uiPriority w:val="99"/>
    <w:unhideWhenUsed/>
    <w:rsid w:val="00C55EF5"/>
    <w:pPr>
      <w:tabs>
        <w:tab w:val="center" w:pos="4677"/>
        <w:tab w:val="right" w:pos="9355"/>
      </w:tabs>
    </w:pPr>
  </w:style>
  <w:style w:type="paragraph" w:styleId="af8">
    <w:name w:val="footer"/>
    <w:basedOn w:val="a"/>
    <w:uiPriority w:val="99"/>
    <w:semiHidden/>
    <w:unhideWhenUsed/>
    <w:rsid w:val="00C55EF5"/>
    <w:pPr>
      <w:tabs>
        <w:tab w:val="center" w:pos="4677"/>
        <w:tab w:val="right" w:pos="9355"/>
      </w:tabs>
    </w:pPr>
  </w:style>
  <w:style w:type="paragraph" w:customStyle="1" w:styleId="af9">
    <w:name w:val="Сноска"/>
    <w:basedOn w:val="a"/>
    <w:rsid w:val="00E875AC"/>
  </w:style>
  <w:style w:type="paragraph" w:styleId="afa">
    <w:name w:val="Balloon Text"/>
    <w:basedOn w:val="a"/>
    <w:uiPriority w:val="99"/>
    <w:semiHidden/>
    <w:unhideWhenUsed/>
    <w:qFormat/>
    <w:rsid w:val="00505EE4"/>
    <w:pPr>
      <w:spacing w:after="0" w:line="240" w:lineRule="auto"/>
    </w:pPr>
    <w:rPr>
      <w:rFonts w:ascii="Tahoma" w:hAnsi="Tahoma" w:cs="Tahoma"/>
      <w:sz w:val="16"/>
      <w:szCs w:val="16"/>
    </w:rPr>
  </w:style>
  <w:style w:type="character" w:styleId="afb">
    <w:name w:val="Hyperlink"/>
    <w:basedOn w:val="a0"/>
    <w:uiPriority w:val="99"/>
    <w:unhideWhenUsed/>
    <w:rsid w:val="002C35B2"/>
    <w:rPr>
      <w:color w:val="0000FF" w:themeColor="hyperlink"/>
      <w:u w:val="single"/>
    </w:rPr>
  </w:style>
  <w:style w:type="table" w:styleId="afc">
    <w:name w:val="Table Grid"/>
    <w:basedOn w:val="a1"/>
    <w:locked/>
    <w:rsid w:val="00F82B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d">
    <w:name w:val="Strong"/>
    <w:basedOn w:val="a0"/>
    <w:uiPriority w:val="22"/>
    <w:qFormat/>
    <w:locked/>
    <w:rsid w:val="00681E21"/>
    <w:rPr>
      <w:b/>
      <w:bCs/>
    </w:rPr>
  </w:style>
  <w:style w:type="character" w:styleId="HTML">
    <w:name w:val="HTML Definition"/>
    <w:basedOn w:val="a0"/>
    <w:uiPriority w:val="99"/>
    <w:semiHidden/>
    <w:unhideWhenUsed/>
    <w:rsid w:val="00681E2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8964152">
      <w:bodyDiv w:val="1"/>
      <w:marLeft w:val="0"/>
      <w:marRight w:val="0"/>
      <w:marTop w:val="0"/>
      <w:marBottom w:val="0"/>
      <w:divBdr>
        <w:top w:val="none" w:sz="0" w:space="0" w:color="auto"/>
        <w:left w:val="none" w:sz="0" w:space="0" w:color="auto"/>
        <w:bottom w:val="none" w:sz="0" w:space="0" w:color="auto"/>
        <w:right w:val="none" w:sz="0" w:space="0" w:color="auto"/>
      </w:divBdr>
    </w:div>
    <w:div w:id="884828722">
      <w:bodyDiv w:val="1"/>
      <w:marLeft w:val="0"/>
      <w:marRight w:val="0"/>
      <w:marTop w:val="0"/>
      <w:marBottom w:val="0"/>
      <w:divBdr>
        <w:top w:val="none" w:sz="0" w:space="0" w:color="auto"/>
        <w:left w:val="none" w:sz="0" w:space="0" w:color="auto"/>
        <w:bottom w:val="none" w:sz="0" w:space="0" w:color="auto"/>
        <w:right w:val="none" w:sz="0" w:space="0" w:color="auto"/>
      </w:divBdr>
    </w:div>
    <w:div w:id="919413152">
      <w:bodyDiv w:val="1"/>
      <w:marLeft w:val="0"/>
      <w:marRight w:val="0"/>
      <w:marTop w:val="0"/>
      <w:marBottom w:val="0"/>
      <w:divBdr>
        <w:top w:val="none" w:sz="0" w:space="0" w:color="auto"/>
        <w:left w:val="none" w:sz="0" w:space="0" w:color="auto"/>
        <w:bottom w:val="none" w:sz="0" w:space="0" w:color="auto"/>
        <w:right w:val="none" w:sz="0" w:space="0" w:color="auto"/>
      </w:divBdr>
    </w:div>
    <w:div w:id="13370040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statista.com/statistics/330695/number-of-smartphone-users-worldwide" TargetMode="External"/><Relationship Id="rId21" Type="http://schemas.openxmlformats.org/officeDocument/2006/relationships/hyperlink" Target="https://www.statista.com/statistics/617136/digital-population-worldwide" TargetMode="External"/><Relationship Id="rId42" Type="http://schemas.openxmlformats.org/officeDocument/2006/relationships/image" Target="media/image9.jpeg"/><Relationship Id="rId47" Type="http://schemas.openxmlformats.org/officeDocument/2006/relationships/image" Target="media/image14.jpeg"/><Relationship Id="rId63" Type="http://schemas.openxmlformats.org/officeDocument/2006/relationships/image" Target="media/image30.jpeg"/><Relationship Id="rId68" Type="http://schemas.openxmlformats.org/officeDocument/2006/relationships/image" Target="media/image35.jpeg"/><Relationship Id="rId84" Type="http://schemas.openxmlformats.org/officeDocument/2006/relationships/image" Target="media/image51.jpeg"/><Relationship Id="rId89" Type="http://schemas.openxmlformats.org/officeDocument/2006/relationships/image" Target="media/image56.jpeg"/><Relationship Id="rId16" Type="http://schemas.openxmlformats.org/officeDocument/2006/relationships/hyperlink" Target="https://vk.com/away.php?to=http%3A%2F%2Fjournonline.msu.ru%2F&amp;cc_key=" TargetMode="External"/><Relationship Id="rId11" Type="http://schemas.openxmlformats.org/officeDocument/2006/relationships/image" Target="media/image4.png"/><Relationship Id="rId32" Type="http://schemas.openxmlformats.org/officeDocument/2006/relationships/hyperlink" Target="https://vk.com/away.php?to=http%3A%2F%2Fwww.thecrimson.com%2F&amp;cc_key=" TargetMode="External"/><Relationship Id="rId37" Type="http://schemas.openxmlformats.org/officeDocument/2006/relationships/hyperlink" Target="https://habrahabr.ru/post/239441/" TargetMode="External"/><Relationship Id="rId53" Type="http://schemas.openxmlformats.org/officeDocument/2006/relationships/image" Target="media/image20.jpeg"/><Relationship Id="rId58" Type="http://schemas.openxmlformats.org/officeDocument/2006/relationships/image" Target="media/image25.jpeg"/><Relationship Id="rId74" Type="http://schemas.openxmlformats.org/officeDocument/2006/relationships/image" Target="media/image41.jpeg"/><Relationship Id="rId79" Type="http://schemas.openxmlformats.org/officeDocument/2006/relationships/image" Target="media/image46.png"/><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hyperlink" Target="https://www.w3.org/standards/history/css3-mediaqueries" TargetMode="External"/><Relationship Id="rId27" Type="http://schemas.openxmlformats.org/officeDocument/2006/relationships/hyperlink" Target="https://www.iso.org/obp/ui/" TargetMode="External"/><Relationship Id="rId43" Type="http://schemas.openxmlformats.org/officeDocument/2006/relationships/image" Target="media/image10.jpeg"/><Relationship Id="rId48" Type="http://schemas.openxmlformats.org/officeDocument/2006/relationships/image" Target="media/image15.jpeg"/><Relationship Id="rId64" Type="http://schemas.openxmlformats.org/officeDocument/2006/relationships/image" Target="media/image31.jpeg"/><Relationship Id="rId69" Type="http://schemas.openxmlformats.org/officeDocument/2006/relationships/image" Target="media/image36.jpeg"/><Relationship Id="rId80" Type="http://schemas.openxmlformats.org/officeDocument/2006/relationships/image" Target="media/image47.jpeg"/><Relationship Id="rId85" Type="http://schemas.openxmlformats.org/officeDocument/2006/relationships/image" Target="media/image52.jpeg"/><Relationship Id="rId3" Type="http://schemas.openxmlformats.org/officeDocument/2006/relationships/styles" Target="styles.xml"/><Relationship Id="rId12" Type="http://schemas.openxmlformats.org/officeDocument/2006/relationships/hyperlink" Target="http://www.worldcat.org/search?q=au%3APernice%2C+Kara%2C&amp;qt=hot_author" TargetMode="External"/><Relationship Id="rId17" Type="http://schemas.openxmlformats.org/officeDocument/2006/relationships/hyperlink" Target="https://vk.com/away.php?to=http%3A%2F%2Fmbradio.ru%2F&amp;cc_key=" TargetMode="External"/><Relationship Id="rId25" Type="http://schemas.openxmlformats.org/officeDocument/2006/relationships/hyperlink" Target="https://www.nngroup.com/articles/usability-101-introduction-to-usability/" TargetMode="External"/><Relationship Id="rId33" Type="http://schemas.openxmlformats.org/officeDocument/2006/relationships/hyperlink" Target="https://vk.com/away.php?to=http%3A%2F%2Fbcheights.com%2F&amp;cc_key=" TargetMode="External"/><Relationship Id="rId38" Type="http://schemas.openxmlformats.org/officeDocument/2006/relationships/image" Target="media/image5.jpeg"/><Relationship Id="rId46" Type="http://schemas.openxmlformats.org/officeDocument/2006/relationships/image" Target="media/image13.jpeg"/><Relationship Id="rId59" Type="http://schemas.openxmlformats.org/officeDocument/2006/relationships/image" Target="media/image26.jpeg"/><Relationship Id="rId67" Type="http://schemas.openxmlformats.org/officeDocument/2006/relationships/image" Target="media/image34.jpeg"/><Relationship Id="rId20" Type="http://schemas.openxmlformats.org/officeDocument/2006/relationships/hyperlink" Target="https://www.w3.org/Style/CSS/specs" TargetMode="External"/><Relationship Id="rId41" Type="http://schemas.openxmlformats.org/officeDocument/2006/relationships/image" Target="media/image8.jpeg"/><Relationship Id="rId54" Type="http://schemas.openxmlformats.org/officeDocument/2006/relationships/image" Target="media/image21.jpeg"/><Relationship Id="rId62" Type="http://schemas.openxmlformats.org/officeDocument/2006/relationships/image" Target="media/image29.jpeg"/><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image" Target="media/image50.jpeg"/><Relationship Id="rId88" Type="http://schemas.openxmlformats.org/officeDocument/2006/relationships/image" Target="media/image55.jpe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k.com/away.php?to=http%3A%2F%2Fxn--80aakdqubuilw.xn--p1ai%2F&amp;cc_key=" TargetMode="External"/><Relationship Id="rId23" Type="http://schemas.openxmlformats.org/officeDocument/2006/relationships/hyperlink" Target="http://www.pewinternet.org/fact-sheet/mobile/" TargetMode="External"/><Relationship Id="rId28" Type="http://schemas.openxmlformats.org/officeDocument/2006/relationships/hyperlink" Target="https://www.statista.com/statistics/241462/global-mobile-phone-website-traffic-share" TargetMode="External"/><Relationship Id="rId36" Type="http://schemas.openxmlformats.org/officeDocument/2006/relationships/hyperlink" Target="http://compress.ru/article.aspx?id=10932" TargetMode="External"/><Relationship Id="rId49" Type="http://schemas.openxmlformats.org/officeDocument/2006/relationships/image" Target="media/image16.jpeg"/><Relationship Id="rId57" Type="http://schemas.openxmlformats.org/officeDocument/2006/relationships/image" Target="media/image24.jpeg"/><Relationship Id="rId10" Type="http://schemas.openxmlformats.org/officeDocument/2006/relationships/image" Target="media/image3.png"/><Relationship Id="rId31" Type="http://schemas.openxmlformats.org/officeDocument/2006/relationships/hyperlink" Target="https://vk.com/away.php?to=http%3A%2F%2Fnews.stanford.edu%2F&amp;cc_key=" TargetMode="External"/><Relationship Id="rId44" Type="http://schemas.openxmlformats.org/officeDocument/2006/relationships/image" Target="media/image11.jpeg"/><Relationship Id="rId52" Type="http://schemas.openxmlformats.org/officeDocument/2006/relationships/image" Target="media/image19.jpeg"/><Relationship Id="rId60" Type="http://schemas.openxmlformats.org/officeDocument/2006/relationships/image" Target="media/image27.jpeg"/><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image" Target="media/image45.tiff"/><Relationship Id="rId81" Type="http://schemas.openxmlformats.org/officeDocument/2006/relationships/image" Target="media/image48.jpeg"/><Relationship Id="rId86" Type="http://schemas.openxmlformats.org/officeDocument/2006/relationships/image" Target="media/image53.jpeg"/><Relationship Id="rId94" Type="http://schemas.openxmlformats.org/officeDocument/2006/relationships/image" Target="media/image61.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worldcat.org/search?q=au%3AWhitenton%2C+Kathryn%2C&amp;qt=hot_author" TargetMode="External"/><Relationship Id="rId18" Type="http://schemas.openxmlformats.org/officeDocument/2006/relationships/hyperlink" Target="https://vk.com/away.php?to=http%3A%2F%2Fcloudberry10.ru%2F&amp;cc_key=" TargetMode="External"/><Relationship Id="rId39" Type="http://schemas.openxmlformats.org/officeDocument/2006/relationships/image" Target="media/image6.jpeg"/><Relationship Id="rId34" Type="http://schemas.openxmlformats.org/officeDocument/2006/relationships/hyperlink" Target="https://www.webdesignerdepot.com/2010/03/fight-div-itis-and-class-itis-with-the-960-grid-system/" TargetMode="External"/><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image" Target="media/image43.jpeg"/><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https://www.w3.org/TR/css3-mediaqueries/" TargetMode="External"/><Relationship Id="rId24" Type="http://schemas.openxmlformats.org/officeDocument/2006/relationships/hyperlink" Target="https://www.nngroup.com/articles/hamburger-menus/" TargetMode="External"/><Relationship Id="rId40" Type="http://schemas.openxmlformats.org/officeDocument/2006/relationships/image" Target="media/image7.jpeg"/><Relationship Id="rId45" Type="http://schemas.openxmlformats.org/officeDocument/2006/relationships/image" Target="media/image12.jpeg"/><Relationship Id="rId66" Type="http://schemas.openxmlformats.org/officeDocument/2006/relationships/image" Target="media/image33.jpeg"/><Relationship Id="rId87" Type="http://schemas.openxmlformats.org/officeDocument/2006/relationships/image" Target="media/image54.jpeg"/><Relationship Id="rId61" Type="http://schemas.openxmlformats.org/officeDocument/2006/relationships/image" Target="media/image28.jpeg"/><Relationship Id="rId82" Type="http://schemas.openxmlformats.org/officeDocument/2006/relationships/image" Target="media/image49.jpeg"/><Relationship Id="rId19" Type="http://schemas.openxmlformats.org/officeDocument/2006/relationships/hyperlink" Target="https://vk.com/away.php?to=http%3A%2F%2Fwww.cherwell.org%2F&amp;cc_key=" TargetMode="External"/><Relationship Id="rId14" Type="http://schemas.openxmlformats.org/officeDocument/2006/relationships/hyperlink" Target="http://www.worldcat.org/search?q=au%3ANielsen%2C+Jakob%2C&amp;qt=hot_author" TargetMode="External"/><Relationship Id="rId30" Type="http://schemas.openxmlformats.org/officeDocument/2006/relationships/hyperlink" Target="https://vk.com/away.php?to=http%3A%2F%2Fcolumbiaspectator.com%2F&amp;cc_key=" TargetMode="External"/><Relationship Id="rId35" Type="http://schemas.openxmlformats.org/officeDocument/2006/relationships/hyperlink" Target="https://developers.google.com/webmasters/mobile-sites/mobile-seo/responsive-design?hl=ru" TargetMode="External"/><Relationship Id="rId56" Type="http://schemas.openxmlformats.org/officeDocument/2006/relationships/image" Target="media/image23.jpeg"/><Relationship Id="rId77" Type="http://schemas.openxmlformats.org/officeDocument/2006/relationships/image" Target="media/image44.png"/><Relationship Id="rId100" Type="http://schemas.openxmlformats.org/officeDocument/2006/relationships/theme" Target="theme/theme1.xml"/><Relationship Id="rId8" Type="http://schemas.openxmlformats.org/officeDocument/2006/relationships/image" Target="media/image1.gif"/><Relationship Id="rId51" Type="http://schemas.openxmlformats.org/officeDocument/2006/relationships/image" Target="media/image18.jpeg"/><Relationship Id="rId72" Type="http://schemas.openxmlformats.org/officeDocument/2006/relationships/image" Target="media/image39.jpeg"/><Relationship Id="rId93" Type="http://schemas.openxmlformats.org/officeDocument/2006/relationships/image" Target="media/image60.jpeg"/><Relationship Id="rId98" Type="http://schemas.openxmlformats.org/officeDocument/2006/relationships/footer" Target="footer1.xml"/></Relationships>
</file>

<file path=word/_rels/footnotes.xml.rels><?xml version="1.0" encoding="UTF-8" standalone="yes"?>
<Relationships xmlns="http://schemas.openxmlformats.org/package/2006/relationships"><Relationship Id="rId8" Type="http://schemas.openxmlformats.org/officeDocument/2006/relationships/hyperlink" Target="http://www.worldcat.org/search?q=au%3APernice%2C+Kara%2C&amp;qt=hot_author" TargetMode="External"/><Relationship Id="rId3" Type="http://schemas.openxmlformats.org/officeDocument/2006/relationships/hyperlink" Target="http://www.pewinternet.org/fact-sheet/mobile/" TargetMode="External"/><Relationship Id="rId7" Type="http://schemas.openxmlformats.org/officeDocument/2006/relationships/hyperlink" Target="https://www.nngroup.com/articles/usability-101-introduction-to-usability/" TargetMode="External"/><Relationship Id="rId2" Type="http://schemas.openxmlformats.org/officeDocument/2006/relationships/hyperlink" Target="https://www.statista.com/statistics/330695/number-of-smartphone-users-worldwide" TargetMode="External"/><Relationship Id="rId1" Type="http://schemas.openxmlformats.org/officeDocument/2006/relationships/hyperlink" Target="https://www.statista.com/statistics/617136/digital-population-worldwide" TargetMode="External"/><Relationship Id="rId6" Type="http://schemas.openxmlformats.org/officeDocument/2006/relationships/hyperlink" Target="https://habrahabr.ru/post/239441/" TargetMode="External"/><Relationship Id="rId5" Type="http://schemas.openxmlformats.org/officeDocument/2006/relationships/hyperlink" Target="https://developers.google.com/webmasters/mobile-sites/mobile-seo/responsive-design?hl=ru" TargetMode="External"/><Relationship Id="rId10" Type="http://schemas.openxmlformats.org/officeDocument/2006/relationships/hyperlink" Target="http://www.worldcat.org/search?q=au%3ANielsen%2C+Jakob%2C&amp;qt=hot_author" TargetMode="External"/><Relationship Id="rId4" Type="http://schemas.openxmlformats.org/officeDocument/2006/relationships/hyperlink" Target="http://compress.ru/article.aspx?id=10932" TargetMode="External"/><Relationship Id="rId9" Type="http://schemas.openxmlformats.org/officeDocument/2006/relationships/hyperlink" Target="http://www.worldcat.org/search?q=au%3AWhitenton%2C+Kathryn%2C&amp;qt=hot_autho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B398C91-1634-4C59-BA67-DA09088368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82</Pages>
  <Words>10214</Words>
  <Characters>58226</Characters>
  <Application>Microsoft Office Word</Application>
  <DocSecurity>0</DocSecurity>
  <Lines>485</Lines>
  <Paragraphs>136</Paragraphs>
  <ScaleCrop>false</ScaleCrop>
  <HeadingPairs>
    <vt:vector size="2" baseType="variant">
      <vt:variant>
        <vt:lpstr>Название</vt:lpstr>
      </vt:variant>
      <vt:variant>
        <vt:i4>1</vt:i4>
      </vt:variant>
    </vt:vector>
  </HeadingPairs>
  <TitlesOfParts>
    <vt:vector size="1" baseType="lpstr">
      <vt:lpstr>САНКТ-ПЕТЕРБУРГСКИЙ ГОСУДАРСТВЕННЫЙ УНИВЕРСИТЕТ</vt:lpstr>
    </vt:vector>
  </TitlesOfParts>
  <Company>RePack by SPecialiST</Company>
  <LinksUpToDate>false</LinksUpToDate>
  <CharactersWithSpaces>68304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САНКТ-ПЕТЕРБУРГСКИЙ ГОСУДАРСТВЕННЫЙ УНИВЕРСИТЕТ</dc:title>
  <dc:creator>Lex</dc:creator>
  <cp:lastModifiedBy>Annie Paladinsky</cp:lastModifiedBy>
  <cp:revision>10</cp:revision>
  <dcterms:created xsi:type="dcterms:W3CDTF">2017-05-19T00:48:00Z</dcterms:created>
  <dcterms:modified xsi:type="dcterms:W3CDTF">2017-05-19T10:13:00Z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RePack by SPecialiST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