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326477348"/>
        <w:docPartObj>
          <w:docPartGallery w:val="Cover Pages"/>
          <w:docPartUnique/>
        </w:docPartObj>
      </w:sdtPr>
      <w:sdtEndPr>
        <w:rPr>
          <w:rFonts w:ascii="TimesNewRomanPSMT" w:hAnsi="TimesNewRomanPSMT" w:cs="TimesNewRomanPSMT"/>
          <w:b/>
          <w:sz w:val="28"/>
          <w:szCs w:val="28"/>
        </w:rPr>
      </w:sdtEndPr>
      <w:sdtContent>
        <w:p w:rsidR="0011284F" w:rsidRDefault="0011284F" w:rsidP="0011284F">
          <w:pPr>
            <w:autoSpaceDE w:val="0"/>
            <w:autoSpaceDN w:val="0"/>
            <w:adjustRightInd w:val="0"/>
            <w:spacing w:after="0" w:line="240" w:lineRule="auto"/>
            <w:jc w:val="center"/>
            <w:rPr>
              <w:rFonts w:ascii="TimesNewRomanPSMT" w:hAnsi="TimesNewRomanPSMT" w:cs="TimesNewRomanPSMT"/>
              <w:sz w:val="28"/>
              <w:szCs w:val="28"/>
            </w:rPr>
          </w:pPr>
          <w:r>
            <w:rPr>
              <w:rFonts w:ascii="TimesNewRomanPSMT" w:hAnsi="TimesNewRomanPSMT" w:cs="TimesNewRomanPSMT"/>
              <w:sz w:val="28"/>
              <w:szCs w:val="28"/>
            </w:rPr>
            <w:t>Санкт-Петербургский государственный университет</w:t>
          </w:r>
        </w:p>
        <w:p w:rsidR="0011284F" w:rsidRDefault="0011284F" w:rsidP="0011284F">
          <w:pPr>
            <w:autoSpaceDE w:val="0"/>
            <w:autoSpaceDN w:val="0"/>
            <w:adjustRightInd w:val="0"/>
            <w:spacing w:after="0" w:line="240" w:lineRule="auto"/>
            <w:jc w:val="center"/>
            <w:rPr>
              <w:rFonts w:ascii="TimesNewRomanPSMT" w:hAnsi="TimesNewRomanPSMT" w:cs="TimesNewRomanPSMT"/>
              <w:sz w:val="28"/>
              <w:szCs w:val="28"/>
            </w:rPr>
          </w:pPr>
          <w:r>
            <w:rPr>
              <w:rFonts w:ascii="TimesNewRomanPSMT" w:hAnsi="TimesNewRomanPSMT" w:cs="TimesNewRomanPSMT"/>
              <w:sz w:val="28"/>
              <w:szCs w:val="28"/>
            </w:rPr>
            <w:t>Экономический факультет</w:t>
          </w:r>
        </w:p>
        <w:p w:rsidR="0011284F" w:rsidRDefault="0011284F" w:rsidP="002D48EC">
          <w:pPr>
            <w:autoSpaceDE w:val="0"/>
            <w:autoSpaceDN w:val="0"/>
            <w:adjustRightInd w:val="0"/>
            <w:spacing w:after="0" w:line="240" w:lineRule="auto"/>
            <w:jc w:val="center"/>
            <w:rPr>
              <w:rFonts w:ascii="TimesNewRomanPSMT" w:hAnsi="TimesNewRomanPSMT" w:cs="TimesNewRomanPSMT"/>
              <w:sz w:val="28"/>
              <w:szCs w:val="28"/>
            </w:rPr>
          </w:pPr>
          <w:r>
            <w:rPr>
              <w:rFonts w:ascii="TimesNewRomanPSMT" w:hAnsi="TimesNewRomanPSMT" w:cs="TimesNewRomanPSMT"/>
              <w:sz w:val="28"/>
              <w:szCs w:val="28"/>
            </w:rPr>
            <w:t>Кафедра информационных систем в экономике</w:t>
          </w:r>
        </w:p>
        <w:p w:rsidR="0011284F" w:rsidRDefault="0011284F" w:rsidP="0011284F">
          <w:pPr>
            <w:autoSpaceDE w:val="0"/>
            <w:autoSpaceDN w:val="0"/>
            <w:adjustRightInd w:val="0"/>
            <w:spacing w:after="0" w:line="240" w:lineRule="auto"/>
            <w:jc w:val="center"/>
            <w:rPr>
              <w:rFonts w:ascii="TimesNewRomanPSMT" w:hAnsi="TimesNewRomanPSMT" w:cs="TimesNewRomanPSMT"/>
              <w:sz w:val="28"/>
              <w:szCs w:val="28"/>
            </w:rPr>
          </w:pPr>
        </w:p>
        <w:p w:rsidR="0011284F" w:rsidRDefault="0011284F" w:rsidP="0011284F">
          <w:pPr>
            <w:autoSpaceDE w:val="0"/>
            <w:autoSpaceDN w:val="0"/>
            <w:adjustRightInd w:val="0"/>
            <w:spacing w:after="0" w:line="240" w:lineRule="auto"/>
            <w:jc w:val="center"/>
            <w:rPr>
              <w:rFonts w:ascii="TimesNewRomanPSMT" w:hAnsi="TimesNewRomanPSMT" w:cs="TimesNewRomanPSMT"/>
              <w:sz w:val="28"/>
              <w:szCs w:val="28"/>
            </w:rPr>
          </w:pPr>
        </w:p>
        <w:p w:rsidR="0011284F" w:rsidRDefault="0011284F" w:rsidP="0011284F">
          <w:pPr>
            <w:autoSpaceDE w:val="0"/>
            <w:autoSpaceDN w:val="0"/>
            <w:adjustRightInd w:val="0"/>
            <w:spacing w:after="0" w:line="240" w:lineRule="auto"/>
            <w:jc w:val="center"/>
            <w:rPr>
              <w:rFonts w:ascii="TimesNewRomanPSMT" w:hAnsi="TimesNewRomanPSMT" w:cs="TimesNewRomanPSMT"/>
              <w:sz w:val="28"/>
              <w:szCs w:val="28"/>
            </w:rPr>
          </w:pPr>
        </w:p>
        <w:p w:rsidR="0011284F" w:rsidRDefault="0011284F" w:rsidP="0011284F">
          <w:pPr>
            <w:autoSpaceDE w:val="0"/>
            <w:autoSpaceDN w:val="0"/>
            <w:adjustRightInd w:val="0"/>
            <w:spacing w:after="0" w:line="240" w:lineRule="auto"/>
            <w:jc w:val="center"/>
            <w:rPr>
              <w:rFonts w:ascii="TimesNewRomanPSMT" w:hAnsi="TimesNewRomanPSMT" w:cs="TimesNewRomanPSMT"/>
              <w:sz w:val="28"/>
              <w:szCs w:val="28"/>
            </w:rPr>
          </w:pPr>
        </w:p>
        <w:p w:rsidR="0011284F" w:rsidRDefault="0011284F" w:rsidP="0011284F">
          <w:pPr>
            <w:autoSpaceDE w:val="0"/>
            <w:autoSpaceDN w:val="0"/>
            <w:adjustRightInd w:val="0"/>
            <w:spacing w:after="0" w:line="240" w:lineRule="auto"/>
            <w:jc w:val="center"/>
            <w:rPr>
              <w:rFonts w:ascii="TimesNewRomanPSMT" w:hAnsi="TimesNewRomanPSMT" w:cs="TimesNewRomanPSMT"/>
              <w:sz w:val="28"/>
              <w:szCs w:val="28"/>
            </w:rPr>
          </w:pPr>
        </w:p>
        <w:p w:rsidR="0011284F" w:rsidRDefault="0011284F" w:rsidP="0011284F">
          <w:pPr>
            <w:autoSpaceDE w:val="0"/>
            <w:autoSpaceDN w:val="0"/>
            <w:adjustRightInd w:val="0"/>
            <w:spacing w:after="0" w:line="240" w:lineRule="auto"/>
            <w:jc w:val="center"/>
            <w:rPr>
              <w:rFonts w:ascii="TimesNewRomanPSMT" w:hAnsi="TimesNewRomanPSMT" w:cs="TimesNewRomanPSMT"/>
              <w:sz w:val="28"/>
              <w:szCs w:val="28"/>
            </w:rPr>
          </w:pPr>
        </w:p>
        <w:p w:rsidR="0011284F" w:rsidRDefault="0011284F" w:rsidP="0011284F">
          <w:pPr>
            <w:autoSpaceDE w:val="0"/>
            <w:autoSpaceDN w:val="0"/>
            <w:adjustRightInd w:val="0"/>
            <w:spacing w:after="0" w:line="240" w:lineRule="auto"/>
            <w:jc w:val="center"/>
            <w:rPr>
              <w:rFonts w:ascii="TimesNewRomanPSMT" w:hAnsi="TimesNewRomanPSMT" w:cs="TimesNewRomanPSMT"/>
              <w:sz w:val="28"/>
              <w:szCs w:val="28"/>
            </w:rPr>
          </w:pPr>
        </w:p>
        <w:p w:rsidR="0011284F" w:rsidRDefault="0011284F" w:rsidP="0011284F">
          <w:pPr>
            <w:autoSpaceDE w:val="0"/>
            <w:autoSpaceDN w:val="0"/>
            <w:adjustRightInd w:val="0"/>
            <w:spacing w:after="0" w:line="240" w:lineRule="auto"/>
            <w:jc w:val="center"/>
            <w:rPr>
              <w:rFonts w:ascii="TimesNewRomanPSMT" w:hAnsi="TimesNewRomanPSMT" w:cs="TimesNewRomanPSMT"/>
              <w:sz w:val="28"/>
              <w:szCs w:val="28"/>
            </w:rPr>
          </w:pPr>
        </w:p>
        <w:p w:rsidR="0011284F" w:rsidRDefault="0011284F" w:rsidP="0011284F">
          <w:pPr>
            <w:autoSpaceDE w:val="0"/>
            <w:autoSpaceDN w:val="0"/>
            <w:adjustRightInd w:val="0"/>
            <w:spacing w:after="0" w:line="240" w:lineRule="auto"/>
            <w:jc w:val="center"/>
            <w:rPr>
              <w:rFonts w:ascii="TimesNewRomanPSMT" w:hAnsi="TimesNewRomanPSMT" w:cs="TimesNewRomanPSMT"/>
              <w:sz w:val="28"/>
              <w:szCs w:val="28"/>
            </w:rPr>
          </w:pPr>
        </w:p>
        <w:p w:rsidR="0011284F" w:rsidRDefault="0011284F" w:rsidP="0011284F">
          <w:pPr>
            <w:autoSpaceDE w:val="0"/>
            <w:autoSpaceDN w:val="0"/>
            <w:adjustRightInd w:val="0"/>
            <w:spacing w:after="0" w:line="240" w:lineRule="auto"/>
            <w:jc w:val="center"/>
            <w:rPr>
              <w:rFonts w:ascii="TimesNewRomanPSMT" w:hAnsi="TimesNewRomanPSMT" w:cs="TimesNewRomanPSMT"/>
              <w:sz w:val="28"/>
              <w:szCs w:val="28"/>
            </w:rPr>
          </w:pPr>
        </w:p>
        <w:p w:rsidR="0011284F" w:rsidRDefault="0011284F" w:rsidP="0011284F">
          <w:pPr>
            <w:autoSpaceDE w:val="0"/>
            <w:autoSpaceDN w:val="0"/>
            <w:adjustRightInd w:val="0"/>
            <w:spacing w:after="0" w:line="240" w:lineRule="auto"/>
            <w:jc w:val="center"/>
            <w:rPr>
              <w:rFonts w:ascii="TimesNewRomanPSMT" w:hAnsi="TimesNewRomanPSMT" w:cs="TimesNewRomanPSMT"/>
              <w:sz w:val="28"/>
              <w:szCs w:val="28"/>
            </w:rPr>
          </w:pPr>
        </w:p>
        <w:p w:rsidR="0011284F" w:rsidRPr="002A2526" w:rsidRDefault="002E339C" w:rsidP="0011284F">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sz w:val="36"/>
              <w:szCs w:val="36"/>
            </w:rPr>
            <w:t>ВЫПУСКНАЯ КВАЛИФИКАЦИОННАЯ РАБОТА</w:t>
          </w:r>
        </w:p>
        <w:p w:rsidR="0011284F" w:rsidRDefault="0011284F" w:rsidP="0011284F">
          <w:pPr>
            <w:autoSpaceDE w:val="0"/>
            <w:autoSpaceDN w:val="0"/>
            <w:adjustRightInd w:val="0"/>
            <w:spacing w:after="0" w:line="240" w:lineRule="auto"/>
            <w:jc w:val="center"/>
            <w:rPr>
              <w:rFonts w:ascii="Times New Roman" w:hAnsi="Times New Roman" w:cs="Times New Roman"/>
              <w:sz w:val="24"/>
              <w:szCs w:val="24"/>
            </w:rPr>
          </w:pPr>
          <w:r>
            <w:rPr>
              <w:rFonts w:ascii="TimesNewRomanPSMT" w:hAnsi="TimesNewRomanPSMT" w:cs="TimesNewRomanPSMT"/>
              <w:sz w:val="24"/>
              <w:szCs w:val="24"/>
            </w:rPr>
            <w:t xml:space="preserve">по направлению 080500 </w:t>
          </w:r>
          <w:r>
            <w:rPr>
              <w:rFonts w:ascii="Times New Roman" w:hAnsi="Times New Roman" w:cs="Times New Roman"/>
              <w:sz w:val="24"/>
              <w:szCs w:val="24"/>
            </w:rPr>
            <w:t>– «Бизнес-информатика»</w:t>
          </w:r>
        </w:p>
        <w:p w:rsidR="0011284F" w:rsidRDefault="0011284F" w:rsidP="0011284F">
          <w:pPr>
            <w:autoSpaceDE w:val="0"/>
            <w:autoSpaceDN w:val="0"/>
            <w:adjustRightInd w:val="0"/>
            <w:spacing w:after="0" w:line="240" w:lineRule="auto"/>
            <w:jc w:val="center"/>
            <w:rPr>
              <w:rFonts w:ascii="Times New Roman" w:hAnsi="Times New Roman" w:cs="Times New Roman"/>
              <w:sz w:val="24"/>
              <w:szCs w:val="24"/>
            </w:rPr>
          </w:pPr>
        </w:p>
        <w:p w:rsidR="0011284F" w:rsidRPr="00FB5D81" w:rsidRDefault="00FB5D81" w:rsidP="0011284F">
          <w:pPr>
            <w:autoSpaceDE w:val="0"/>
            <w:autoSpaceDN w:val="0"/>
            <w:adjustRightInd w:val="0"/>
            <w:spacing w:after="0" w:line="240" w:lineRule="auto"/>
            <w:jc w:val="center"/>
            <w:rPr>
              <w:rFonts w:ascii="TimesNewRomanPSMT" w:hAnsi="TimesNewRomanPSMT" w:cs="TimesNewRomanPSMT"/>
              <w:sz w:val="36"/>
              <w:szCs w:val="36"/>
            </w:rPr>
          </w:pPr>
          <w:r>
            <w:rPr>
              <w:rFonts w:ascii="TimesNewRomanPSMT" w:hAnsi="TimesNewRomanPSMT" w:cs="TimesNewRomanPSMT"/>
              <w:sz w:val="36"/>
              <w:szCs w:val="36"/>
            </w:rPr>
            <w:t>ОЦЕНКИ ЭКОНОМИЧЕСКОЙ ЭФФЕКТИВНОСТИ САЙТА ИНТЕРНЕТ-МАГАЗИНА</w:t>
          </w:r>
        </w:p>
        <w:p w:rsidR="0011284F" w:rsidRDefault="0011284F" w:rsidP="0011284F">
          <w:pPr>
            <w:autoSpaceDE w:val="0"/>
            <w:autoSpaceDN w:val="0"/>
            <w:adjustRightInd w:val="0"/>
            <w:spacing w:after="0" w:line="240" w:lineRule="auto"/>
            <w:ind w:left="4253" w:firstLine="709"/>
            <w:rPr>
              <w:rFonts w:ascii="Times New Roman" w:hAnsi="Times New Roman" w:cs="Times New Roman"/>
              <w:sz w:val="24"/>
              <w:szCs w:val="24"/>
            </w:rPr>
          </w:pPr>
        </w:p>
        <w:p w:rsidR="0011284F" w:rsidRDefault="0011284F" w:rsidP="0011284F">
          <w:pPr>
            <w:autoSpaceDE w:val="0"/>
            <w:autoSpaceDN w:val="0"/>
            <w:adjustRightInd w:val="0"/>
            <w:spacing w:after="0" w:line="240" w:lineRule="auto"/>
            <w:ind w:left="4253" w:firstLine="709"/>
            <w:rPr>
              <w:rFonts w:ascii="Times New Roman" w:hAnsi="Times New Roman" w:cs="Times New Roman"/>
              <w:sz w:val="24"/>
              <w:szCs w:val="24"/>
            </w:rPr>
          </w:pPr>
        </w:p>
        <w:p w:rsidR="0011284F" w:rsidRPr="00862FDC" w:rsidRDefault="0011284F" w:rsidP="0011284F">
          <w:pPr>
            <w:autoSpaceDE w:val="0"/>
            <w:autoSpaceDN w:val="0"/>
            <w:adjustRightInd w:val="0"/>
            <w:spacing w:after="0" w:line="240" w:lineRule="auto"/>
            <w:ind w:left="4253" w:firstLine="709"/>
            <w:rPr>
              <w:rFonts w:ascii="Times New Roman" w:hAnsi="Times New Roman" w:cs="Times New Roman"/>
              <w:sz w:val="24"/>
              <w:szCs w:val="24"/>
            </w:rPr>
          </w:pPr>
          <w:r w:rsidRPr="00862FDC">
            <w:rPr>
              <w:rFonts w:ascii="Times New Roman" w:hAnsi="Times New Roman" w:cs="Times New Roman"/>
              <w:sz w:val="24"/>
              <w:szCs w:val="24"/>
            </w:rPr>
            <w:t>Выполнил:</w:t>
          </w:r>
        </w:p>
        <w:p w:rsidR="0011284F" w:rsidRPr="00862FDC" w:rsidRDefault="0011284F" w:rsidP="001A0BCB">
          <w:pPr>
            <w:autoSpaceDE w:val="0"/>
            <w:autoSpaceDN w:val="0"/>
            <w:adjustRightInd w:val="0"/>
            <w:spacing w:after="0" w:line="240" w:lineRule="auto"/>
            <w:ind w:left="4253" w:firstLine="709"/>
            <w:rPr>
              <w:rFonts w:ascii="Times New Roman" w:hAnsi="Times New Roman" w:cs="Times New Roman"/>
              <w:sz w:val="24"/>
              <w:szCs w:val="24"/>
            </w:rPr>
          </w:pPr>
          <w:r w:rsidRPr="00862FDC">
            <w:rPr>
              <w:rFonts w:ascii="Times New Roman" w:hAnsi="Times New Roman" w:cs="Times New Roman"/>
              <w:sz w:val="24"/>
              <w:szCs w:val="24"/>
            </w:rPr>
            <w:t>Бакалавриант</w:t>
          </w:r>
          <w:r w:rsidR="00FB5D81">
            <w:rPr>
              <w:rFonts w:ascii="Times New Roman" w:hAnsi="Times New Roman" w:cs="Times New Roman"/>
              <w:sz w:val="24"/>
              <w:szCs w:val="24"/>
            </w:rPr>
            <w:t xml:space="preserve"> 4 курса, группы БИ - 4</w:t>
          </w:r>
        </w:p>
        <w:p w:rsidR="001A0BCB" w:rsidRDefault="0011284F" w:rsidP="00BC0B21">
          <w:pPr>
            <w:spacing w:after="0" w:line="240" w:lineRule="auto"/>
            <w:ind w:left="4253" w:firstLine="709"/>
            <w:rPr>
              <w:rFonts w:ascii="Times New Roman" w:hAnsi="Times New Roman" w:cs="Times New Roman"/>
              <w:sz w:val="24"/>
              <w:szCs w:val="24"/>
            </w:rPr>
          </w:pPr>
          <w:r>
            <w:rPr>
              <w:rFonts w:ascii="Times New Roman" w:hAnsi="Times New Roman" w:cs="Times New Roman"/>
              <w:sz w:val="24"/>
              <w:szCs w:val="24"/>
            </w:rPr>
            <w:t>Липатов Артём Алексеевич</w:t>
          </w:r>
        </w:p>
        <w:p w:rsidR="001A0BCB" w:rsidRPr="00862FDC" w:rsidRDefault="001A0BCB" w:rsidP="001A0BCB">
          <w:pPr>
            <w:spacing w:after="0" w:line="240" w:lineRule="auto"/>
            <w:ind w:left="4253" w:firstLine="709"/>
            <w:rPr>
              <w:rFonts w:ascii="Times New Roman" w:hAnsi="Times New Roman" w:cs="Times New Roman"/>
              <w:sz w:val="24"/>
              <w:szCs w:val="24"/>
            </w:rPr>
          </w:pPr>
        </w:p>
        <w:p w:rsidR="0011284F" w:rsidRPr="00862FDC" w:rsidRDefault="0011284F" w:rsidP="0011284F">
          <w:pPr>
            <w:spacing w:after="100" w:afterAutospacing="1" w:line="240" w:lineRule="auto"/>
            <w:ind w:left="4253" w:firstLine="709"/>
            <w:rPr>
              <w:rFonts w:ascii="Times New Roman" w:hAnsi="Times New Roman" w:cs="Times New Roman"/>
              <w:sz w:val="24"/>
              <w:szCs w:val="24"/>
            </w:rPr>
          </w:pPr>
          <w:r w:rsidRPr="00862FDC">
            <w:rPr>
              <w:rFonts w:ascii="Times New Roman" w:hAnsi="Times New Roman" w:cs="Times New Roman"/>
              <w:sz w:val="24"/>
              <w:szCs w:val="24"/>
            </w:rPr>
            <w:t>____</w:t>
          </w:r>
          <w:r>
            <w:rPr>
              <w:rFonts w:ascii="Times New Roman" w:hAnsi="Times New Roman" w:cs="Times New Roman"/>
              <w:sz w:val="24"/>
              <w:szCs w:val="24"/>
            </w:rPr>
            <w:t>________________________</w:t>
          </w:r>
        </w:p>
        <w:p w:rsidR="006C7054" w:rsidRPr="00862FDC" w:rsidRDefault="0011284F" w:rsidP="006C7054">
          <w:pPr>
            <w:autoSpaceDE w:val="0"/>
            <w:autoSpaceDN w:val="0"/>
            <w:adjustRightInd w:val="0"/>
            <w:spacing w:after="0" w:line="240" w:lineRule="auto"/>
            <w:ind w:firstLine="4962"/>
            <w:rPr>
              <w:rFonts w:ascii="Times New Roman" w:hAnsi="Times New Roman" w:cs="Times New Roman"/>
              <w:sz w:val="24"/>
              <w:szCs w:val="24"/>
            </w:rPr>
          </w:pPr>
          <w:r w:rsidRPr="00862FDC">
            <w:rPr>
              <w:rFonts w:ascii="Times New Roman" w:hAnsi="Times New Roman" w:cs="Times New Roman"/>
              <w:sz w:val="24"/>
              <w:szCs w:val="24"/>
            </w:rPr>
            <w:t>Научный руководитель:</w:t>
          </w:r>
        </w:p>
        <w:p w:rsidR="0011284F" w:rsidRDefault="006C7054" w:rsidP="0011284F">
          <w:pPr>
            <w:spacing w:after="0" w:line="240" w:lineRule="auto"/>
            <w:ind w:firstLine="4962"/>
            <w:rPr>
              <w:rFonts w:ascii="Times New Roman" w:hAnsi="Times New Roman" w:cs="Times New Roman"/>
              <w:sz w:val="24"/>
              <w:szCs w:val="24"/>
            </w:rPr>
          </w:pPr>
          <w:r>
            <w:rPr>
              <w:rFonts w:ascii="Times New Roman" w:hAnsi="Times New Roman" w:cs="Times New Roman"/>
              <w:sz w:val="24"/>
              <w:szCs w:val="24"/>
            </w:rPr>
            <w:t>Доктор физико-математических наук</w:t>
          </w:r>
        </w:p>
        <w:p w:rsidR="0011284F" w:rsidRPr="00862FDC" w:rsidRDefault="0011284F" w:rsidP="0011284F">
          <w:pPr>
            <w:spacing w:after="0" w:line="240" w:lineRule="auto"/>
            <w:ind w:firstLine="4962"/>
            <w:rPr>
              <w:rFonts w:ascii="Times New Roman" w:hAnsi="Times New Roman" w:cs="Times New Roman"/>
              <w:sz w:val="24"/>
              <w:szCs w:val="24"/>
            </w:rPr>
          </w:pPr>
          <w:r>
            <w:rPr>
              <w:rFonts w:ascii="Times New Roman" w:hAnsi="Times New Roman" w:cs="Times New Roman"/>
              <w:sz w:val="24"/>
              <w:szCs w:val="24"/>
            </w:rPr>
            <w:t xml:space="preserve">профессор </w:t>
          </w:r>
        </w:p>
        <w:p w:rsidR="00FD0714" w:rsidRPr="006470A0" w:rsidRDefault="006C7054" w:rsidP="00FD0714">
          <w:pPr>
            <w:autoSpaceDE w:val="0"/>
            <w:autoSpaceDN w:val="0"/>
            <w:adjustRightInd w:val="0"/>
            <w:spacing w:after="0" w:line="240" w:lineRule="auto"/>
            <w:ind w:left="4962"/>
            <w:rPr>
              <w:rFonts w:ascii="Times New Roman" w:hAnsi="Times New Roman" w:cs="Times New Roman"/>
              <w:sz w:val="24"/>
              <w:szCs w:val="24"/>
            </w:rPr>
          </w:pPr>
          <w:r>
            <w:rPr>
              <w:rFonts w:ascii="Times New Roman" w:hAnsi="Times New Roman" w:cs="Times New Roman"/>
              <w:sz w:val="24"/>
              <w:szCs w:val="24"/>
            </w:rPr>
            <w:t>Юрков Александр Васильевич</w:t>
          </w:r>
          <w:r w:rsidR="0011284F" w:rsidRPr="00862FDC">
            <w:rPr>
              <w:rFonts w:ascii="Times New Roman" w:hAnsi="Times New Roman" w:cs="Times New Roman"/>
              <w:sz w:val="24"/>
              <w:szCs w:val="24"/>
            </w:rPr>
            <w:t xml:space="preserve"> </w:t>
          </w:r>
          <w:r w:rsidR="0011284F">
            <w:rPr>
              <w:rFonts w:ascii="Times New Roman" w:hAnsi="Times New Roman" w:cs="Times New Roman"/>
              <w:sz w:val="24"/>
              <w:szCs w:val="24"/>
            </w:rPr>
            <w:t xml:space="preserve">    </w:t>
          </w:r>
        </w:p>
        <w:p w:rsidR="00FD0714" w:rsidRPr="006470A0" w:rsidRDefault="00FD0714" w:rsidP="00FD0714">
          <w:pPr>
            <w:autoSpaceDE w:val="0"/>
            <w:autoSpaceDN w:val="0"/>
            <w:adjustRightInd w:val="0"/>
            <w:spacing w:after="0" w:line="240" w:lineRule="auto"/>
            <w:ind w:left="4962"/>
            <w:rPr>
              <w:rFonts w:ascii="Times New Roman" w:hAnsi="Times New Roman" w:cs="Times New Roman"/>
              <w:sz w:val="24"/>
              <w:szCs w:val="24"/>
            </w:rPr>
          </w:pPr>
        </w:p>
        <w:p w:rsidR="0011284F" w:rsidRDefault="0011284F" w:rsidP="00FD0714">
          <w:pPr>
            <w:autoSpaceDE w:val="0"/>
            <w:autoSpaceDN w:val="0"/>
            <w:adjustRightInd w:val="0"/>
            <w:spacing w:after="0" w:line="240" w:lineRule="auto"/>
            <w:ind w:left="4962"/>
            <w:rPr>
              <w:rFonts w:ascii="Times New Roman" w:hAnsi="Times New Roman" w:cs="Times New Roman"/>
              <w:sz w:val="24"/>
              <w:szCs w:val="24"/>
            </w:rPr>
          </w:pPr>
          <w:r w:rsidRPr="00862FDC">
            <w:rPr>
              <w:rFonts w:ascii="Times New Roman" w:hAnsi="Times New Roman" w:cs="Times New Roman"/>
              <w:sz w:val="24"/>
              <w:szCs w:val="24"/>
            </w:rPr>
            <w:t>_____</w:t>
          </w:r>
          <w:r>
            <w:rPr>
              <w:rFonts w:ascii="Times New Roman" w:hAnsi="Times New Roman" w:cs="Times New Roman"/>
              <w:sz w:val="24"/>
              <w:szCs w:val="24"/>
            </w:rPr>
            <w:t>_______________________</w:t>
          </w:r>
        </w:p>
        <w:p w:rsidR="007818EA" w:rsidRDefault="007818EA" w:rsidP="0011284F">
          <w:pPr>
            <w:autoSpaceDE w:val="0"/>
            <w:autoSpaceDN w:val="0"/>
            <w:adjustRightInd w:val="0"/>
            <w:spacing w:after="0" w:line="240" w:lineRule="auto"/>
            <w:rPr>
              <w:rFonts w:ascii="Times New Roman" w:hAnsi="Times New Roman" w:cs="Times New Roman"/>
              <w:sz w:val="24"/>
              <w:szCs w:val="24"/>
            </w:rPr>
          </w:pPr>
        </w:p>
        <w:p w:rsidR="002E339C" w:rsidRDefault="002E339C" w:rsidP="0011284F">
          <w:pPr>
            <w:autoSpaceDE w:val="0"/>
            <w:autoSpaceDN w:val="0"/>
            <w:adjustRightInd w:val="0"/>
            <w:spacing w:after="0" w:line="240" w:lineRule="auto"/>
            <w:rPr>
              <w:rFonts w:ascii="Times New Roman" w:hAnsi="Times New Roman" w:cs="Times New Roman"/>
              <w:sz w:val="24"/>
              <w:szCs w:val="24"/>
            </w:rPr>
          </w:pPr>
        </w:p>
        <w:p w:rsidR="002E339C" w:rsidRDefault="002E339C" w:rsidP="0011284F">
          <w:pPr>
            <w:autoSpaceDE w:val="0"/>
            <w:autoSpaceDN w:val="0"/>
            <w:adjustRightInd w:val="0"/>
            <w:spacing w:after="0" w:line="240" w:lineRule="auto"/>
            <w:rPr>
              <w:rFonts w:ascii="Times New Roman" w:hAnsi="Times New Roman" w:cs="Times New Roman"/>
              <w:sz w:val="24"/>
              <w:szCs w:val="24"/>
            </w:rPr>
          </w:pPr>
        </w:p>
        <w:p w:rsidR="002E339C" w:rsidRDefault="002E339C" w:rsidP="0011284F">
          <w:pPr>
            <w:autoSpaceDE w:val="0"/>
            <w:autoSpaceDN w:val="0"/>
            <w:adjustRightInd w:val="0"/>
            <w:spacing w:after="0" w:line="240" w:lineRule="auto"/>
            <w:rPr>
              <w:rFonts w:ascii="Times New Roman" w:hAnsi="Times New Roman" w:cs="Times New Roman"/>
              <w:sz w:val="24"/>
              <w:szCs w:val="24"/>
            </w:rPr>
          </w:pPr>
        </w:p>
        <w:p w:rsidR="002E339C" w:rsidRDefault="002E339C" w:rsidP="0011284F">
          <w:pPr>
            <w:autoSpaceDE w:val="0"/>
            <w:autoSpaceDN w:val="0"/>
            <w:adjustRightInd w:val="0"/>
            <w:spacing w:after="0" w:line="240" w:lineRule="auto"/>
            <w:rPr>
              <w:rFonts w:ascii="Times New Roman" w:hAnsi="Times New Roman" w:cs="Times New Roman"/>
              <w:sz w:val="24"/>
              <w:szCs w:val="24"/>
            </w:rPr>
          </w:pPr>
        </w:p>
        <w:p w:rsidR="002E339C" w:rsidRDefault="002E339C" w:rsidP="0011284F">
          <w:pPr>
            <w:autoSpaceDE w:val="0"/>
            <w:autoSpaceDN w:val="0"/>
            <w:adjustRightInd w:val="0"/>
            <w:spacing w:after="0" w:line="240" w:lineRule="auto"/>
            <w:rPr>
              <w:rFonts w:ascii="Times New Roman" w:hAnsi="Times New Roman" w:cs="Times New Roman"/>
              <w:sz w:val="24"/>
              <w:szCs w:val="24"/>
            </w:rPr>
          </w:pPr>
        </w:p>
        <w:p w:rsidR="002E339C" w:rsidRDefault="002E339C" w:rsidP="0011284F">
          <w:pPr>
            <w:autoSpaceDE w:val="0"/>
            <w:autoSpaceDN w:val="0"/>
            <w:adjustRightInd w:val="0"/>
            <w:spacing w:after="0" w:line="240" w:lineRule="auto"/>
            <w:rPr>
              <w:rFonts w:ascii="Times New Roman" w:hAnsi="Times New Roman" w:cs="Times New Roman"/>
              <w:sz w:val="24"/>
              <w:szCs w:val="24"/>
            </w:rPr>
          </w:pPr>
        </w:p>
        <w:p w:rsidR="002E339C" w:rsidRDefault="002E339C" w:rsidP="0011284F">
          <w:pPr>
            <w:autoSpaceDE w:val="0"/>
            <w:autoSpaceDN w:val="0"/>
            <w:adjustRightInd w:val="0"/>
            <w:spacing w:after="0" w:line="240" w:lineRule="auto"/>
            <w:rPr>
              <w:rFonts w:ascii="TimesNewRomanPSMT" w:hAnsi="TimesNewRomanPSMT" w:cs="TimesNewRomanPSMT"/>
              <w:sz w:val="24"/>
              <w:szCs w:val="24"/>
            </w:rPr>
          </w:pPr>
        </w:p>
        <w:p w:rsidR="002D48EC" w:rsidRDefault="002D48EC" w:rsidP="0011284F">
          <w:pPr>
            <w:autoSpaceDE w:val="0"/>
            <w:autoSpaceDN w:val="0"/>
            <w:adjustRightInd w:val="0"/>
            <w:spacing w:after="0" w:line="240" w:lineRule="auto"/>
            <w:rPr>
              <w:rFonts w:ascii="TimesNewRomanPSMT" w:hAnsi="TimesNewRomanPSMT" w:cs="TimesNewRomanPSMT"/>
              <w:sz w:val="24"/>
              <w:szCs w:val="24"/>
            </w:rPr>
          </w:pPr>
        </w:p>
        <w:p w:rsidR="004A4F1F" w:rsidRDefault="004A4F1F" w:rsidP="0011284F">
          <w:pPr>
            <w:autoSpaceDE w:val="0"/>
            <w:autoSpaceDN w:val="0"/>
            <w:adjustRightInd w:val="0"/>
            <w:spacing w:after="0" w:line="240" w:lineRule="auto"/>
            <w:rPr>
              <w:rFonts w:ascii="TimesNewRomanPSMT" w:hAnsi="TimesNewRomanPSMT" w:cs="TimesNewRomanPSMT"/>
              <w:sz w:val="24"/>
              <w:szCs w:val="24"/>
            </w:rPr>
          </w:pPr>
        </w:p>
        <w:p w:rsidR="004A4F1F" w:rsidRDefault="004A4F1F" w:rsidP="0011284F">
          <w:pPr>
            <w:autoSpaceDE w:val="0"/>
            <w:autoSpaceDN w:val="0"/>
            <w:adjustRightInd w:val="0"/>
            <w:spacing w:after="0" w:line="240" w:lineRule="auto"/>
            <w:rPr>
              <w:rFonts w:ascii="TimesNewRomanPSMT" w:hAnsi="TimesNewRomanPSMT" w:cs="TimesNewRomanPSMT"/>
              <w:sz w:val="24"/>
              <w:szCs w:val="24"/>
            </w:rPr>
          </w:pPr>
        </w:p>
        <w:p w:rsidR="004A4F1F" w:rsidRDefault="004A4F1F" w:rsidP="0011284F">
          <w:pPr>
            <w:autoSpaceDE w:val="0"/>
            <w:autoSpaceDN w:val="0"/>
            <w:adjustRightInd w:val="0"/>
            <w:spacing w:after="0" w:line="240" w:lineRule="auto"/>
            <w:rPr>
              <w:rFonts w:ascii="TimesNewRomanPSMT" w:hAnsi="TimesNewRomanPSMT" w:cs="TimesNewRomanPSMT"/>
              <w:sz w:val="24"/>
              <w:szCs w:val="24"/>
            </w:rPr>
          </w:pPr>
        </w:p>
        <w:p w:rsidR="002D48EC" w:rsidRDefault="002D48EC" w:rsidP="0011284F">
          <w:pPr>
            <w:autoSpaceDE w:val="0"/>
            <w:autoSpaceDN w:val="0"/>
            <w:adjustRightInd w:val="0"/>
            <w:spacing w:after="0" w:line="240" w:lineRule="auto"/>
            <w:rPr>
              <w:rFonts w:ascii="TimesNewRomanPSMT" w:hAnsi="TimesNewRomanPSMT" w:cs="TimesNewRomanPSMT"/>
              <w:sz w:val="24"/>
              <w:szCs w:val="24"/>
            </w:rPr>
          </w:pPr>
        </w:p>
        <w:p w:rsidR="0011284F" w:rsidRDefault="0011284F" w:rsidP="0011284F">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sz w:val="24"/>
              <w:szCs w:val="24"/>
            </w:rPr>
            <w:t>Санкт-Петербург</w:t>
          </w:r>
        </w:p>
        <w:p w:rsidR="00D77DA7" w:rsidRPr="007818EA" w:rsidRDefault="0011284F" w:rsidP="007818EA">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sz w:val="24"/>
              <w:szCs w:val="24"/>
            </w:rPr>
            <w:t>201</w:t>
          </w:r>
          <w:r w:rsidR="00EA1868">
            <w:rPr>
              <w:rFonts w:ascii="TimesNewRomanPSMT" w:hAnsi="TimesNewRomanPSMT" w:cs="TimesNewRomanPSMT"/>
              <w:sz w:val="24"/>
              <w:szCs w:val="24"/>
            </w:rPr>
            <w:t>7</w:t>
          </w:r>
        </w:p>
      </w:sdtContent>
    </w:sdt>
    <w:sdt>
      <w:sdtPr>
        <w:rPr>
          <w:rFonts w:asciiTheme="minorHAnsi" w:eastAsiaTheme="minorHAnsi" w:hAnsiTheme="minorHAnsi" w:cstheme="minorBidi"/>
          <w:b w:val="0"/>
          <w:bCs w:val="0"/>
          <w:color w:val="auto"/>
          <w:sz w:val="22"/>
          <w:szCs w:val="22"/>
        </w:rPr>
        <w:id w:val="75017516"/>
        <w:docPartObj>
          <w:docPartGallery w:val="Table of Contents"/>
          <w:docPartUnique/>
        </w:docPartObj>
      </w:sdtPr>
      <w:sdtContent>
        <w:p w:rsidR="00503F42" w:rsidRPr="00D971D8" w:rsidRDefault="004C0D46" w:rsidP="004C0D46">
          <w:pPr>
            <w:pStyle w:val="af1"/>
            <w:jc w:val="center"/>
            <w:rPr>
              <w:rFonts w:ascii="Times New Roman" w:hAnsi="Times New Roman" w:cs="Times New Roman"/>
              <w:color w:val="000000" w:themeColor="text1"/>
            </w:rPr>
          </w:pPr>
          <w:r w:rsidRPr="00D971D8">
            <w:rPr>
              <w:rFonts w:ascii="Times New Roman" w:hAnsi="Times New Roman" w:cs="Times New Roman"/>
              <w:color w:val="000000" w:themeColor="text1"/>
            </w:rPr>
            <w:t>СОДЕРЖАНИЕ</w:t>
          </w:r>
        </w:p>
        <w:p w:rsidR="00585730" w:rsidRPr="00752588" w:rsidRDefault="00585730" w:rsidP="00D971D8">
          <w:pPr>
            <w:spacing w:line="240" w:lineRule="auto"/>
            <w:rPr>
              <w:rFonts w:ascii="Times New Roman" w:hAnsi="Times New Roman" w:cs="Times New Roman"/>
              <w:sz w:val="24"/>
              <w:szCs w:val="24"/>
            </w:rPr>
          </w:pPr>
        </w:p>
        <w:p w:rsidR="00752588" w:rsidRPr="00752588" w:rsidRDefault="003E4961">
          <w:pPr>
            <w:pStyle w:val="11"/>
            <w:tabs>
              <w:tab w:val="right" w:leader="dot" w:pos="9345"/>
            </w:tabs>
            <w:rPr>
              <w:rFonts w:ascii="Times New Roman" w:hAnsi="Times New Roman" w:cs="Times New Roman"/>
              <w:noProof/>
              <w:sz w:val="24"/>
              <w:szCs w:val="24"/>
              <w:lang w:eastAsia="ru-RU"/>
            </w:rPr>
          </w:pPr>
          <w:r w:rsidRPr="003E4961">
            <w:rPr>
              <w:rFonts w:ascii="Times New Roman" w:hAnsi="Times New Roman" w:cs="Times New Roman"/>
              <w:sz w:val="24"/>
              <w:szCs w:val="24"/>
            </w:rPr>
            <w:fldChar w:fldCharType="begin"/>
          </w:r>
          <w:r w:rsidR="00503F42" w:rsidRPr="00752588">
            <w:rPr>
              <w:rFonts w:ascii="Times New Roman" w:hAnsi="Times New Roman" w:cs="Times New Roman"/>
              <w:sz w:val="24"/>
              <w:szCs w:val="24"/>
            </w:rPr>
            <w:instrText xml:space="preserve"> TOC \o "1-3" \h \z \u </w:instrText>
          </w:r>
          <w:r w:rsidRPr="003E4961">
            <w:rPr>
              <w:rFonts w:ascii="Times New Roman" w:hAnsi="Times New Roman" w:cs="Times New Roman"/>
              <w:sz w:val="24"/>
              <w:szCs w:val="24"/>
            </w:rPr>
            <w:fldChar w:fldCharType="separate"/>
          </w:r>
          <w:hyperlink w:anchor="_Toc482380340" w:history="1">
            <w:r w:rsidR="00752588" w:rsidRPr="00752588">
              <w:rPr>
                <w:rStyle w:val="ab"/>
                <w:rFonts w:ascii="Times New Roman" w:eastAsia="Calibri" w:hAnsi="Times New Roman" w:cs="Times New Roman"/>
                <w:noProof/>
                <w:sz w:val="24"/>
                <w:szCs w:val="24"/>
              </w:rPr>
              <w:t>ВВЕДЕНИЕ</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_Toc482380340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2</w:t>
            </w:r>
            <w:r w:rsidRPr="00752588">
              <w:rPr>
                <w:rFonts w:ascii="Times New Roman" w:hAnsi="Times New Roman" w:cs="Times New Roman"/>
                <w:noProof/>
                <w:webHidden/>
                <w:sz w:val="24"/>
                <w:szCs w:val="24"/>
              </w:rPr>
              <w:fldChar w:fldCharType="end"/>
            </w:r>
          </w:hyperlink>
        </w:p>
        <w:p w:rsidR="00752588" w:rsidRPr="00752588" w:rsidRDefault="003E4961">
          <w:pPr>
            <w:pStyle w:val="11"/>
            <w:tabs>
              <w:tab w:val="right" w:leader="dot" w:pos="9345"/>
            </w:tabs>
            <w:rPr>
              <w:rFonts w:ascii="Times New Roman" w:hAnsi="Times New Roman" w:cs="Times New Roman"/>
              <w:noProof/>
              <w:sz w:val="24"/>
              <w:szCs w:val="24"/>
              <w:lang w:eastAsia="ru-RU"/>
            </w:rPr>
          </w:pPr>
          <w:hyperlink w:anchor="_Toc482380341" w:history="1">
            <w:r w:rsidR="00752588" w:rsidRPr="00752588">
              <w:rPr>
                <w:rStyle w:val="ab"/>
                <w:rFonts w:ascii="Times New Roman" w:eastAsia="Calibri" w:hAnsi="Times New Roman" w:cs="Times New Roman"/>
                <w:noProof/>
                <w:sz w:val="24"/>
                <w:szCs w:val="24"/>
              </w:rPr>
              <w:t>Глава 1 ХАРАКТЕРИСТИКА ДЕЯТЕЛЬНОСТИ ИНТЕРНЕТ-МАГАЗИНА</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_Toc482380341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4</w:t>
            </w:r>
            <w:r w:rsidRPr="00752588">
              <w:rPr>
                <w:rFonts w:ascii="Times New Roman" w:hAnsi="Times New Roman" w:cs="Times New Roman"/>
                <w:noProof/>
                <w:webHidden/>
                <w:sz w:val="24"/>
                <w:szCs w:val="24"/>
              </w:rPr>
              <w:fldChar w:fldCharType="end"/>
            </w:r>
          </w:hyperlink>
        </w:p>
        <w:p w:rsidR="00752588" w:rsidRPr="00752588" w:rsidRDefault="003E4961">
          <w:pPr>
            <w:pStyle w:val="21"/>
            <w:tabs>
              <w:tab w:val="left" w:pos="880"/>
              <w:tab w:val="right" w:leader="dot" w:pos="9345"/>
            </w:tabs>
            <w:rPr>
              <w:rFonts w:ascii="Times New Roman" w:hAnsi="Times New Roman" w:cs="Times New Roman"/>
              <w:noProof/>
              <w:sz w:val="24"/>
              <w:szCs w:val="24"/>
              <w:lang w:eastAsia="ru-RU"/>
            </w:rPr>
          </w:pPr>
          <w:hyperlink w:anchor="_Toc482380342" w:history="1">
            <w:r w:rsidR="00752588" w:rsidRPr="00752588">
              <w:rPr>
                <w:rStyle w:val="ab"/>
                <w:rFonts w:ascii="Times New Roman" w:eastAsia="Calibri" w:hAnsi="Times New Roman" w:cs="Times New Roman"/>
                <w:noProof/>
                <w:sz w:val="24"/>
                <w:szCs w:val="24"/>
              </w:rPr>
              <w:t>1.1</w:t>
            </w:r>
            <w:r w:rsidR="00752588" w:rsidRPr="00752588">
              <w:rPr>
                <w:rFonts w:ascii="Times New Roman" w:hAnsi="Times New Roman" w:cs="Times New Roman"/>
                <w:noProof/>
                <w:sz w:val="24"/>
                <w:szCs w:val="24"/>
                <w:lang w:eastAsia="ru-RU"/>
              </w:rPr>
              <w:tab/>
            </w:r>
            <w:r w:rsidR="00752588" w:rsidRPr="00752588">
              <w:rPr>
                <w:rStyle w:val="ab"/>
                <w:rFonts w:ascii="Times New Roman" w:eastAsia="Calibri" w:hAnsi="Times New Roman" w:cs="Times New Roman"/>
                <w:noProof/>
                <w:sz w:val="24"/>
                <w:szCs w:val="24"/>
              </w:rPr>
              <w:t>Описание предметной области</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_Toc482380342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4</w:t>
            </w:r>
            <w:r w:rsidRPr="00752588">
              <w:rPr>
                <w:rFonts w:ascii="Times New Roman" w:hAnsi="Times New Roman" w:cs="Times New Roman"/>
                <w:noProof/>
                <w:webHidden/>
                <w:sz w:val="24"/>
                <w:szCs w:val="24"/>
              </w:rPr>
              <w:fldChar w:fldCharType="end"/>
            </w:r>
          </w:hyperlink>
        </w:p>
        <w:p w:rsidR="00752588" w:rsidRPr="00752588" w:rsidRDefault="003E4961">
          <w:pPr>
            <w:pStyle w:val="21"/>
            <w:tabs>
              <w:tab w:val="left" w:pos="880"/>
              <w:tab w:val="right" w:leader="dot" w:pos="9345"/>
            </w:tabs>
            <w:rPr>
              <w:rFonts w:ascii="Times New Roman" w:hAnsi="Times New Roman" w:cs="Times New Roman"/>
              <w:noProof/>
              <w:sz w:val="24"/>
              <w:szCs w:val="24"/>
              <w:lang w:eastAsia="ru-RU"/>
            </w:rPr>
          </w:pPr>
          <w:hyperlink w:anchor="_Toc482380343" w:history="1">
            <w:r w:rsidR="00752588" w:rsidRPr="00752588">
              <w:rPr>
                <w:rStyle w:val="ab"/>
                <w:rFonts w:ascii="Times New Roman" w:eastAsia="Calibri" w:hAnsi="Times New Roman" w:cs="Times New Roman"/>
                <w:noProof/>
                <w:sz w:val="24"/>
                <w:szCs w:val="24"/>
              </w:rPr>
              <w:t>1.2</w:t>
            </w:r>
            <w:r w:rsidR="00752588" w:rsidRPr="00752588">
              <w:rPr>
                <w:rFonts w:ascii="Times New Roman" w:hAnsi="Times New Roman" w:cs="Times New Roman"/>
                <w:noProof/>
                <w:sz w:val="24"/>
                <w:szCs w:val="24"/>
                <w:lang w:eastAsia="ru-RU"/>
              </w:rPr>
              <w:tab/>
            </w:r>
            <w:r w:rsidR="00752588" w:rsidRPr="00752588">
              <w:rPr>
                <w:rStyle w:val="ab"/>
                <w:rFonts w:ascii="Times New Roman" w:eastAsia="Calibri" w:hAnsi="Times New Roman" w:cs="Times New Roman"/>
                <w:noProof/>
                <w:sz w:val="24"/>
                <w:szCs w:val="24"/>
              </w:rPr>
              <w:t>Целевая аудитория сайта</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_Toc482380343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6</w:t>
            </w:r>
            <w:r w:rsidRPr="00752588">
              <w:rPr>
                <w:rFonts w:ascii="Times New Roman" w:hAnsi="Times New Roman" w:cs="Times New Roman"/>
                <w:noProof/>
                <w:webHidden/>
                <w:sz w:val="24"/>
                <w:szCs w:val="24"/>
              </w:rPr>
              <w:fldChar w:fldCharType="end"/>
            </w:r>
          </w:hyperlink>
        </w:p>
        <w:p w:rsidR="00752588" w:rsidRPr="00752588" w:rsidRDefault="003E4961">
          <w:pPr>
            <w:pStyle w:val="11"/>
            <w:tabs>
              <w:tab w:val="right" w:leader="dot" w:pos="9345"/>
            </w:tabs>
            <w:rPr>
              <w:rFonts w:ascii="Times New Roman" w:hAnsi="Times New Roman" w:cs="Times New Roman"/>
              <w:noProof/>
              <w:sz w:val="24"/>
              <w:szCs w:val="24"/>
              <w:lang w:eastAsia="ru-RU"/>
            </w:rPr>
          </w:pPr>
          <w:hyperlink w:anchor="_Toc482380344" w:history="1">
            <w:r w:rsidR="00752588" w:rsidRPr="00752588">
              <w:rPr>
                <w:rStyle w:val="ab"/>
                <w:rFonts w:ascii="Times New Roman" w:hAnsi="Times New Roman" w:cs="Times New Roman"/>
                <w:noProof/>
                <w:sz w:val="24"/>
                <w:szCs w:val="24"/>
              </w:rPr>
              <w:t>Глава 2 АНАЛИЗ САЙТА ИНТЕРНЕТ-МАГАЗИНА</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_Toc482380344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8</w:t>
            </w:r>
            <w:r w:rsidRPr="00752588">
              <w:rPr>
                <w:rFonts w:ascii="Times New Roman" w:hAnsi="Times New Roman" w:cs="Times New Roman"/>
                <w:noProof/>
                <w:webHidden/>
                <w:sz w:val="24"/>
                <w:szCs w:val="24"/>
              </w:rPr>
              <w:fldChar w:fldCharType="end"/>
            </w:r>
          </w:hyperlink>
        </w:p>
        <w:p w:rsidR="00752588" w:rsidRPr="00752588" w:rsidRDefault="003E4961">
          <w:pPr>
            <w:pStyle w:val="21"/>
            <w:tabs>
              <w:tab w:val="right" w:leader="dot" w:pos="9345"/>
            </w:tabs>
            <w:rPr>
              <w:rFonts w:ascii="Times New Roman" w:hAnsi="Times New Roman" w:cs="Times New Roman"/>
              <w:noProof/>
              <w:sz w:val="24"/>
              <w:szCs w:val="24"/>
              <w:lang w:eastAsia="ru-RU"/>
            </w:rPr>
          </w:pPr>
          <w:hyperlink w:anchor="_Toc482380345" w:history="1">
            <w:r w:rsidR="00752588" w:rsidRPr="00752588">
              <w:rPr>
                <w:rStyle w:val="ab"/>
                <w:rFonts w:ascii="Times New Roman" w:hAnsi="Times New Roman" w:cs="Times New Roman"/>
                <w:noProof/>
                <w:sz w:val="24"/>
                <w:szCs w:val="24"/>
              </w:rPr>
              <w:t>2.1 Этапы анализа</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_Toc482380345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8</w:t>
            </w:r>
            <w:r w:rsidRPr="00752588">
              <w:rPr>
                <w:rFonts w:ascii="Times New Roman" w:hAnsi="Times New Roman" w:cs="Times New Roman"/>
                <w:noProof/>
                <w:webHidden/>
                <w:sz w:val="24"/>
                <w:szCs w:val="24"/>
              </w:rPr>
              <w:fldChar w:fldCharType="end"/>
            </w:r>
          </w:hyperlink>
        </w:p>
        <w:p w:rsidR="00752588" w:rsidRPr="00752588" w:rsidRDefault="003E4961">
          <w:pPr>
            <w:pStyle w:val="21"/>
            <w:tabs>
              <w:tab w:val="right" w:leader="dot" w:pos="9345"/>
            </w:tabs>
            <w:rPr>
              <w:rFonts w:ascii="Times New Roman" w:hAnsi="Times New Roman" w:cs="Times New Roman"/>
              <w:noProof/>
              <w:sz w:val="24"/>
              <w:szCs w:val="24"/>
              <w:lang w:eastAsia="ru-RU"/>
            </w:rPr>
          </w:pPr>
          <w:hyperlink w:anchor="_Toc482380346" w:history="1">
            <w:r w:rsidR="00752588" w:rsidRPr="00752588">
              <w:rPr>
                <w:rStyle w:val="ab"/>
                <w:rFonts w:ascii="Times New Roman" w:hAnsi="Times New Roman" w:cs="Times New Roman"/>
                <w:noProof/>
                <w:sz w:val="24"/>
                <w:szCs w:val="24"/>
              </w:rPr>
              <w:t>2.2 Анализ на примере сайта интернет-магазина</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_Toc482380346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10</w:t>
            </w:r>
            <w:r w:rsidRPr="00752588">
              <w:rPr>
                <w:rFonts w:ascii="Times New Roman" w:hAnsi="Times New Roman" w:cs="Times New Roman"/>
                <w:noProof/>
                <w:webHidden/>
                <w:sz w:val="24"/>
                <w:szCs w:val="24"/>
              </w:rPr>
              <w:fldChar w:fldCharType="end"/>
            </w:r>
          </w:hyperlink>
        </w:p>
        <w:p w:rsidR="00752588" w:rsidRPr="00752588" w:rsidRDefault="003E4961">
          <w:pPr>
            <w:pStyle w:val="11"/>
            <w:tabs>
              <w:tab w:val="right" w:leader="dot" w:pos="9345"/>
            </w:tabs>
            <w:rPr>
              <w:rFonts w:ascii="Times New Roman" w:hAnsi="Times New Roman" w:cs="Times New Roman"/>
              <w:noProof/>
              <w:sz w:val="24"/>
              <w:szCs w:val="24"/>
              <w:lang w:eastAsia="ru-RU"/>
            </w:rPr>
          </w:pPr>
          <w:hyperlink w:anchor="_Toc482380347" w:history="1">
            <w:r w:rsidR="00752588" w:rsidRPr="00752588">
              <w:rPr>
                <w:rStyle w:val="ab"/>
                <w:rFonts w:ascii="Times New Roman" w:eastAsia="Calibri" w:hAnsi="Times New Roman" w:cs="Times New Roman"/>
                <w:noProof/>
                <w:sz w:val="24"/>
                <w:szCs w:val="24"/>
              </w:rPr>
              <w:t>Глава 3 ОЦЕНКА ФИНАНСОВОЙ ДЕЯТЕЛЬНОСТИ ИНТЕРНЕТ-МАГАЗИНА</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_Toc482380347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18</w:t>
            </w:r>
            <w:r w:rsidRPr="00752588">
              <w:rPr>
                <w:rFonts w:ascii="Times New Roman" w:hAnsi="Times New Roman" w:cs="Times New Roman"/>
                <w:noProof/>
                <w:webHidden/>
                <w:sz w:val="24"/>
                <w:szCs w:val="24"/>
              </w:rPr>
              <w:fldChar w:fldCharType="end"/>
            </w:r>
          </w:hyperlink>
        </w:p>
        <w:p w:rsidR="00752588" w:rsidRPr="00752588" w:rsidRDefault="003E4961">
          <w:pPr>
            <w:pStyle w:val="21"/>
            <w:tabs>
              <w:tab w:val="right" w:leader="dot" w:pos="9345"/>
            </w:tabs>
            <w:rPr>
              <w:rFonts w:ascii="Times New Roman" w:hAnsi="Times New Roman" w:cs="Times New Roman"/>
              <w:noProof/>
              <w:sz w:val="24"/>
              <w:szCs w:val="24"/>
              <w:lang w:eastAsia="ru-RU"/>
            </w:rPr>
          </w:pPr>
          <w:hyperlink w:anchor="_Toc482380348" w:history="1">
            <w:r w:rsidR="00752588" w:rsidRPr="00752588">
              <w:rPr>
                <w:rStyle w:val="ab"/>
                <w:rFonts w:ascii="Times New Roman" w:eastAsia="Calibri" w:hAnsi="Times New Roman" w:cs="Times New Roman"/>
                <w:noProof/>
                <w:sz w:val="24"/>
                <w:szCs w:val="24"/>
              </w:rPr>
              <w:t>3.1 Оценка эффективности интернет-магазина по признаку информационности продуктового портфеля</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_Toc482380348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18</w:t>
            </w:r>
            <w:r w:rsidRPr="00752588">
              <w:rPr>
                <w:rFonts w:ascii="Times New Roman" w:hAnsi="Times New Roman" w:cs="Times New Roman"/>
                <w:noProof/>
                <w:webHidden/>
                <w:sz w:val="24"/>
                <w:szCs w:val="24"/>
              </w:rPr>
              <w:fldChar w:fldCharType="end"/>
            </w:r>
          </w:hyperlink>
        </w:p>
        <w:p w:rsidR="00752588" w:rsidRPr="00752588" w:rsidRDefault="003E4961">
          <w:pPr>
            <w:pStyle w:val="21"/>
            <w:tabs>
              <w:tab w:val="right" w:leader="dot" w:pos="9345"/>
            </w:tabs>
            <w:rPr>
              <w:rFonts w:ascii="Times New Roman" w:hAnsi="Times New Roman" w:cs="Times New Roman"/>
              <w:noProof/>
              <w:sz w:val="24"/>
              <w:szCs w:val="24"/>
              <w:lang w:eastAsia="ru-RU"/>
            </w:rPr>
          </w:pPr>
          <w:hyperlink w:anchor="_Toc482380349" w:history="1">
            <w:r w:rsidR="00752588" w:rsidRPr="00752588">
              <w:rPr>
                <w:rStyle w:val="ab"/>
                <w:rFonts w:ascii="Times New Roman" w:eastAsia="Calibri" w:hAnsi="Times New Roman" w:cs="Times New Roman"/>
                <w:noProof/>
                <w:sz w:val="24"/>
                <w:szCs w:val="24"/>
              </w:rPr>
              <w:t>3.2 Оценка рентабельности интернет-магазина</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_Toc482380349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23</w:t>
            </w:r>
            <w:r w:rsidRPr="00752588">
              <w:rPr>
                <w:rFonts w:ascii="Times New Roman" w:hAnsi="Times New Roman" w:cs="Times New Roman"/>
                <w:noProof/>
                <w:webHidden/>
                <w:sz w:val="24"/>
                <w:szCs w:val="24"/>
              </w:rPr>
              <w:fldChar w:fldCharType="end"/>
            </w:r>
          </w:hyperlink>
        </w:p>
        <w:p w:rsidR="00752588" w:rsidRPr="00752588" w:rsidRDefault="003E4961">
          <w:pPr>
            <w:pStyle w:val="21"/>
            <w:tabs>
              <w:tab w:val="right" w:leader="dot" w:pos="9345"/>
            </w:tabs>
            <w:rPr>
              <w:rFonts w:ascii="Times New Roman" w:hAnsi="Times New Roman" w:cs="Times New Roman"/>
              <w:noProof/>
              <w:sz w:val="24"/>
              <w:szCs w:val="24"/>
              <w:lang w:eastAsia="ru-RU"/>
            </w:rPr>
          </w:pPr>
          <w:hyperlink w:anchor="_Toc482380350" w:history="1">
            <w:r w:rsidR="00752588" w:rsidRPr="00752588">
              <w:rPr>
                <w:rStyle w:val="ab"/>
                <w:rFonts w:ascii="Times New Roman" w:eastAsia="Times New Roman" w:hAnsi="Times New Roman" w:cs="Times New Roman"/>
                <w:noProof/>
                <w:sz w:val="24"/>
                <w:szCs w:val="24"/>
              </w:rPr>
              <w:t>3.3 Оценка эффективности платных рекламных кампаний  интернет-магазина</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_Toc482380350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25</w:t>
            </w:r>
            <w:r w:rsidRPr="00752588">
              <w:rPr>
                <w:rFonts w:ascii="Times New Roman" w:hAnsi="Times New Roman" w:cs="Times New Roman"/>
                <w:noProof/>
                <w:webHidden/>
                <w:sz w:val="24"/>
                <w:szCs w:val="24"/>
              </w:rPr>
              <w:fldChar w:fldCharType="end"/>
            </w:r>
          </w:hyperlink>
        </w:p>
        <w:p w:rsidR="00752588" w:rsidRPr="00752588" w:rsidRDefault="003E4961">
          <w:pPr>
            <w:pStyle w:val="31"/>
            <w:tabs>
              <w:tab w:val="right" w:leader="dot" w:pos="9345"/>
            </w:tabs>
            <w:rPr>
              <w:rFonts w:ascii="Times New Roman" w:hAnsi="Times New Roman" w:cs="Times New Roman"/>
              <w:noProof/>
              <w:sz w:val="24"/>
              <w:szCs w:val="24"/>
              <w:lang w:eastAsia="ru-RU"/>
            </w:rPr>
          </w:pPr>
          <w:hyperlink w:anchor="_Toc482380351" w:history="1">
            <w:r w:rsidR="00752588" w:rsidRPr="00752588">
              <w:rPr>
                <w:rStyle w:val="ab"/>
                <w:rFonts w:ascii="Times New Roman" w:eastAsia="Times New Roman" w:hAnsi="Times New Roman" w:cs="Times New Roman"/>
                <w:noProof/>
                <w:sz w:val="24"/>
                <w:szCs w:val="24"/>
              </w:rPr>
              <w:t>3.3.1 Описание методов</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_Toc482380351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25</w:t>
            </w:r>
            <w:r w:rsidRPr="00752588">
              <w:rPr>
                <w:rFonts w:ascii="Times New Roman" w:hAnsi="Times New Roman" w:cs="Times New Roman"/>
                <w:noProof/>
                <w:webHidden/>
                <w:sz w:val="24"/>
                <w:szCs w:val="24"/>
              </w:rPr>
              <w:fldChar w:fldCharType="end"/>
            </w:r>
          </w:hyperlink>
        </w:p>
        <w:p w:rsidR="00752588" w:rsidRPr="00752588" w:rsidRDefault="003E4961">
          <w:pPr>
            <w:pStyle w:val="31"/>
            <w:tabs>
              <w:tab w:val="right" w:leader="dot" w:pos="9345"/>
            </w:tabs>
            <w:rPr>
              <w:rFonts w:ascii="Times New Roman" w:hAnsi="Times New Roman" w:cs="Times New Roman"/>
              <w:noProof/>
              <w:sz w:val="24"/>
              <w:szCs w:val="24"/>
              <w:lang w:eastAsia="ru-RU"/>
            </w:rPr>
          </w:pPr>
          <w:hyperlink w:anchor="_Toc482380352" w:history="1">
            <w:r w:rsidR="00752588" w:rsidRPr="00752588">
              <w:rPr>
                <w:rStyle w:val="ab"/>
                <w:rFonts w:ascii="Times New Roman" w:eastAsia="Calibri" w:hAnsi="Times New Roman" w:cs="Times New Roman"/>
                <w:noProof/>
                <w:sz w:val="24"/>
                <w:szCs w:val="24"/>
              </w:rPr>
              <w:t>3.3.2 Традиционный метод оценки</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_Toc482380352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26</w:t>
            </w:r>
            <w:r w:rsidRPr="00752588">
              <w:rPr>
                <w:rFonts w:ascii="Times New Roman" w:hAnsi="Times New Roman" w:cs="Times New Roman"/>
                <w:noProof/>
                <w:webHidden/>
                <w:sz w:val="24"/>
                <w:szCs w:val="24"/>
              </w:rPr>
              <w:fldChar w:fldCharType="end"/>
            </w:r>
          </w:hyperlink>
        </w:p>
        <w:p w:rsidR="00752588" w:rsidRPr="00752588" w:rsidRDefault="003E4961">
          <w:pPr>
            <w:pStyle w:val="31"/>
            <w:tabs>
              <w:tab w:val="right" w:leader="dot" w:pos="9345"/>
            </w:tabs>
            <w:rPr>
              <w:rFonts w:ascii="Times New Roman" w:hAnsi="Times New Roman" w:cs="Times New Roman"/>
              <w:noProof/>
              <w:sz w:val="24"/>
              <w:szCs w:val="24"/>
              <w:lang w:eastAsia="ru-RU"/>
            </w:rPr>
          </w:pPr>
          <w:hyperlink w:anchor="_Toc482380353" w:history="1">
            <w:r w:rsidR="00752588" w:rsidRPr="00752588">
              <w:rPr>
                <w:rStyle w:val="ab"/>
                <w:rFonts w:ascii="Times New Roman" w:eastAsia="Calibri" w:hAnsi="Times New Roman" w:cs="Times New Roman"/>
                <w:noProof/>
                <w:sz w:val="24"/>
                <w:szCs w:val="24"/>
              </w:rPr>
              <w:t>3.3.3 Модифицированный метод оценки</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_Toc482380353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28</w:t>
            </w:r>
            <w:r w:rsidRPr="00752588">
              <w:rPr>
                <w:rFonts w:ascii="Times New Roman" w:hAnsi="Times New Roman" w:cs="Times New Roman"/>
                <w:noProof/>
                <w:webHidden/>
                <w:sz w:val="24"/>
                <w:szCs w:val="24"/>
              </w:rPr>
              <w:fldChar w:fldCharType="end"/>
            </w:r>
          </w:hyperlink>
        </w:p>
        <w:p w:rsidR="00752588" w:rsidRPr="00752588" w:rsidRDefault="003E4961">
          <w:pPr>
            <w:pStyle w:val="11"/>
            <w:tabs>
              <w:tab w:val="right" w:leader="dot" w:pos="9345"/>
            </w:tabs>
            <w:rPr>
              <w:rFonts w:ascii="Times New Roman" w:hAnsi="Times New Roman" w:cs="Times New Roman"/>
              <w:noProof/>
              <w:sz w:val="24"/>
              <w:szCs w:val="24"/>
              <w:lang w:eastAsia="ru-RU"/>
            </w:rPr>
          </w:pPr>
          <w:hyperlink w:anchor="_Toc482380354" w:history="1">
            <w:r w:rsidR="00752588" w:rsidRPr="00752588">
              <w:rPr>
                <w:rStyle w:val="ab"/>
                <w:rFonts w:ascii="Times New Roman" w:eastAsia="Calibri" w:hAnsi="Times New Roman" w:cs="Times New Roman"/>
                <w:noProof/>
                <w:sz w:val="24"/>
                <w:szCs w:val="24"/>
              </w:rPr>
              <w:t>Глава 4 ОЦЕНКА ДЕЯТЕЛЬНОСТИ ИНТЕРНЕТ-МАГАЗИНА ПРИ ПОМОЩИ GOOGLE ANALYTICS</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_Toc482380354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32</w:t>
            </w:r>
            <w:r w:rsidRPr="00752588">
              <w:rPr>
                <w:rFonts w:ascii="Times New Roman" w:hAnsi="Times New Roman" w:cs="Times New Roman"/>
                <w:noProof/>
                <w:webHidden/>
                <w:sz w:val="24"/>
                <w:szCs w:val="24"/>
              </w:rPr>
              <w:fldChar w:fldCharType="end"/>
            </w:r>
          </w:hyperlink>
        </w:p>
        <w:p w:rsidR="00752588" w:rsidRPr="00752588" w:rsidRDefault="003E4961">
          <w:pPr>
            <w:pStyle w:val="21"/>
            <w:tabs>
              <w:tab w:val="right" w:leader="dot" w:pos="9345"/>
            </w:tabs>
            <w:rPr>
              <w:rFonts w:ascii="Times New Roman" w:hAnsi="Times New Roman" w:cs="Times New Roman"/>
              <w:noProof/>
              <w:sz w:val="24"/>
              <w:szCs w:val="24"/>
              <w:lang w:eastAsia="ru-RU"/>
            </w:rPr>
          </w:pPr>
          <w:hyperlink w:anchor="_Toc482380355" w:history="1">
            <w:r w:rsidR="00752588" w:rsidRPr="00752588">
              <w:rPr>
                <w:rStyle w:val="ab"/>
                <w:rFonts w:ascii="Times New Roman" w:eastAsia="Calibri" w:hAnsi="Times New Roman" w:cs="Times New Roman"/>
                <w:noProof/>
                <w:sz w:val="24"/>
                <w:szCs w:val="24"/>
              </w:rPr>
              <w:t>4.1 Основные этапы анализа</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_Toc482380355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32</w:t>
            </w:r>
            <w:r w:rsidRPr="00752588">
              <w:rPr>
                <w:rFonts w:ascii="Times New Roman" w:hAnsi="Times New Roman" w:cs="Times New Roman"/>
                <w:noProof/>
                <w:webHidden/>
                <w:sz w:val="24"/>
                <w:szCs w:val="24"/>
              </w:rPr>
              <w:fldChar w:fldCharType="end"/>
            </w:r>
          </w:hyperlink>
        </w:p>
        <w:p w:rsidR="00752588" w:rsidRPr="00752588" w:rsidRDefault="003E4961">
          <w:pPr>
            <w:pStyle w:val="21"/>
            <w:tabs>
              <w:tab w:val="right" w:leader="dot" w:pos="9345"/>
            </w:tabs>
            <w:rPr>
              <w:rFonts w:ascii="Times New Roman" w:hAnsi="Times New Roman" w:cs="Times New Roman"/>
              <w:noProof/>
              <w:sz w:val="24"/>
              <w:szCs w:val="24"/>
              <w:lang w:eastAsia="ru-RU"/>
            </w:rPr>
          </w:pPr>
          <w:hyperlink w:anchor="_Toc482380356" w:history="1">
            <w:r w:rsidR="00752588" w:rsidRPr="00752588">
              <w:rPr>
                <w:rStyle w:val="ab"/>
                <w:rFonts w:ascii="Times New Roman" w:eastAsia="Calibri" w:hAnsi="Times New Roman" w:cs="Times New Roman"/>
                <w:noProof/>
                <w:sz w:val="24"/>
                <w:szCs w:val="24"/>
              </w:rPr>
              <w:t>4.2 Анализ на примере сайта интернет-магазина</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_Toc482380356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35</w:t>
            </w:r>
            <w:r w:rsidRPr="00752588">
              <w:rPr>
                <w:rFonts w:ascii="Times New Roman" w:hAnsi="Times New Roman" w:cs="Times New Roman"/>
                <w:noProof/>
                <w:webHidden/>
                <w:sz w:val="24"/>
                <w:szCs w:val="24"/>
              </w:rPr>
              <w:fldChar w:fldCharType="end"/>
            </w:r>
          </w:hyperlink>
        </w:p>
        <w:p w:rsidR="00752588" w:rsidRPr="00752588" w:rsidRDefault="003E4961">
          <w:pPr>
            <w:pStyle w:val="31"/>
            <w:tabs>
              <w:tab w:val="right" w:leader="dot" w:pos="9345"/>
            </w:tabs>
            <w:rPr>
              <w:rFonts w:ascii="Times New Roman" w:hAnsi="Times New Roman" w:cs="Times New Roman"/>
              <w:noProof/>
              <w:sz w:val="24"/>
              <w:szCs w:val="24"/>
              <w:lang w:eastAsia="ru-RU"/>
            </w:rPr>
          </w:pPr>
          <w:hyperlink w:anchor="_Toc482380357" w:history="1">
            <w:r w:rsidR="00752588" w:rsidRPr="00752588">
              <w:rPr>
                <w:rStyle w:val="ab"/>
                <w:rFonts w:ascii="Times New Roman" w:eastAsia="Calibri" w:hAnsi="Times New Roman" w:cs="Times New Roman"/>
                <w:noProof/>
                <w:sz w:val="24"/>
                <w:szCs w:val="24"/>
              </w:rPr>
              <w:t>4.2.1 Конверсия по источникам и каналам трафика</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_Toc482380357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35</w:t>
            </w:r>
            <w:r w:rsidRPr="00752588">
              <w:rPr>
                <w:rFonts w:ascii="Times New Roman" w:hAnsi="Times New Roman" w:cs="Times New Roman"/>
                <w:noProof/>
                <w:webHidden/>
                <w:sz w:val="24"/>
                <w:szCs w:val="24"/>
              </w:rPr>
              <w:fldChar w:fldCharType="end"/>
            </w:r>
          </w:hyperlink>
        </w:p>
        <w:p w:rsidR="00752588" w:rsidRPr="00752588" w:rsidRDefault="003E4961">
          <w:pPr>
            <w:pStyle w:val="31"/>
            <w:tabs>
              <w:tab w:val="right" w:leader="dot" w:pos="9345"/>
            </w:tabs>
            <w:rPr>
              <w:rFonts w:ascii="Times New Roman" w:hAnsi="Times New Roman" w:cs="Times New Roman"/>
              <w:noProof/>
              <w:sz w:val="24"/>
              <w:szCs w:val="24"/>
              <w:lang w:eastAsia="ru-RU"/>
            </w:rPr>
          </w:pPr>
          <w:hyperlink w:anchor="_Toc482380358" w:history="1">
            <w:r w:rsidR="00752588" w:rsidRPr="00752588">
              <w:rPr>
                <w:rStyle w:val="ab"/>
                <w:rFonts w:ascii="Times New Roman" w:eastAsia="Calibri" w:hAnsi="Times New Roman" w:cs="Times New Roman"/>
                <w:noProof/>
                <w:sz w:val="24"/>
                <w:szCs w:val="24"/>
              </w:rPr>
              <w:t>4.2.2 Воронка конверсии</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_Toc482380358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40</w:t>
            </w:r>
            <w:r w:rsidRPr="00752588">
              <w:rPr>
                <w:rFonts w:ascii="Times New Roman" w:hAnsi="Times New Roman" w:cs="Times New Roman"/>
                <w:noProof/>
                <w:webHidden/>
                <w:sz w:val="24"/>
                <w:szCs w:val="24"/>
              </w:rPr>
              <w:fldChar w:fldCharType="end"/>
            </w:r>
          </w:hyperlink>
        </w:p>
        <w:p w:rsidR="00752588" w:rsidRPr="00752588" w:rsidRDefault="003E4961">
          <w:pPr>
            <w:pStyle w:val="11"/>
            <w:tabs>
              <w:tab w:val="right" w:leader="dot" w:pos="9345"/>
            </w:tabs>
            <w:rPr>
              <w:rFonts w:ascii="Times New Roman" w:hAnsi="Times New Roman" w:cs="Times New Roman"/>
              <w:noProof/>
              <w:sz w:val="24"/>
              <w:szCs w:val="24"/>
              <w:lang w:eastAsia="ru-RU"/>
            </w:rPr>
          </w:pPr>
          <w:hyperlink w:anchor="_Toc482380359" w:history="1">
            <w:r w:rsidR="00752588" w:rsidRPr="00752588">
              <w:rPr>
                <w:rStyle w:val="ab"/>
                <w:rFonts w:ascii="Times New Roman" w:hAnsi="Times New Roman" w:cs="Times New Roman"/>
                <w:noProof/>
                <w:sz w:val="24"/>
                <w:szCs w:val="24"/>
              </w:rPr>
              <w:t>ЗАКЛЮЧЕНИЕ</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_Toc482380359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43</w:t>
            </w:r>
            <w:r w:rsidRPr="00752588">
              <w:rPr>
                <w:rFonts w:ascii="Times New Roman" w:hAnsi="Times New Roman" w:cs="Times New Roman"/>
                <w:noProof/>
                <w:webHidden/>
                <w:sz w:val="24"/>
                <w:szCs w:val="24"/>
              </w:rPr>
              <w:fldChar w:fldCharType="end"/>
            </w:r>
          </w:hyperlink>
        </w:p>
        <w:p w:rsidR="00752588" w:rsidRPr="00752588" w:rsidRDefault="003E4961">
          <w:pPr>
            <w:pStyle w:val="11"/>
            <w:tabs>
              <w:tab w:val="right" w:leader="dot" w:pos="9345"/>
            </w:tabs>
            <w:rPr>
              <w:rFonts w:ascii="Times New Roman" w:hAnsi="Times New Roman" w:cs="Times New Roman"/>
              <w:noProof/>
              <w:sz w:val="24"/>
              <w:szCs w:val="24"/>
              <w:lang w:eastAsia="ru-RU"/>
            </w:rPr>
          </w:pPr>
          <w:hyperlink w:anchor="_Toc482380360" w:history="1">
            <w:r w:rsidR="00752588" w:rsidRPr="00752588">
              <w:rPr>
                <w:rStyle w:val="ab"/>
                <w:rFonts w:ascii="Times New Roman" w:hAnsi="Times New Roman" w:cs="Times New Roman"/>
                <w:noProof/>
                <w:sz w:val="24"/>
                <w:szCs w:val="24"/>
              </w:rPr>
              <w:t>СПИСОК ИСПОЛЬЗОВАННЫХ ИСТОЧНИКОВ</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_Toc482380360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45</w:t>
            </w:r>
            <w:r w:rsidRPr="00752588">
              <w:rPr>
                <w:rFonts w:ascii="Times New Roman" w:hAnsi="Times New Roman" w:cs="Times New Roman"/>
                <w:noProof/>
                <w:webHidden/>
                <w:sz w:val="24"/>
                <w:szCs w:val="24"/>
              </w:rPr>
              <w:fldChar w:fldCharType="end"/>
            </w:r>
          </w:hyperlink>
        </w:p>
        <w:p w:rsidR="00752588" w:rsidRPr="00752588" w:rsidRDefault="003E4961">
          <w:pPr>
            <w:pStyle w:val="11"/>
            <w:tabs>
              <w:tab w:val="right" w:leader="dot" w:pos="9345"/>
            </w:tabs>
            <w:rPr>
              <w:rFonts w:ascii="Times New Roman" w:hAnsi="Times New Roman" w:cs="Times New Roman"/>
              <w:noProof/>
              <w:sz w:val="24"/>
              <w:szCs w:val="24"/>
              <w:lang w:eastAsia="ru-RU"/>
            </w:rPr>
          </w:pPr>
          <w:hyperlink w:anchor="_Toc482380361" w:history="1">
            <w:r w:rsidR="00752588" w:rsidRPr="00752588">
              <w:rPr>
                <w:rStyle w:val="ab"/>
                <w:rFonts w:ascii="Times New Roman" w:hAnsi="Times New Roman" w:cs="Times New Roman"/>
                <w:noProof/>
                <w:sz w:val="24"/>
                <w:szCs w:val="24"/>
              </w:rPr>
              <w:t>ГЛОССАРИЙ</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_Toc482380361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47</w:t>
            </w:r>
            <w:r w:rsidRPr="00752588">
              <w:rPr>
                <w:rFonts w:ascii="Times New Roman" w:hAnsi="Times New Roman" w:cs="Times New Roman"/>
                <w:noProof/>
                <w:webHidden/>
                <w:sz w:val="24"/>
                <w:szCs w:val="24"/>
              </w:rPr>
              <w:fldChar w:fldCharType="end"/>
            </w:r>
          </w:hyperlink>
        </w:p>
        <w:p w:rsidR="00752588" w:rsidRPr="00752588" w:rsidRDefault="003E4961">
          <w:pPr>
            <w:pStyle w:val="11"/>
            <w:tabs>
              <w:tab w:val="right" w:leader="dot" w:pos="9345"/>
            </w:tabs>
            <w:rPr>
              <w:rFonts w:ascii="Times New Roman" w:hAnsi="Times New Roman" w:cs="Times New Roman"/>
              <w:noProof/>
              <w:sz w:val="24"/>
              <w:szCs w:val="24"/>
              <w:lang w:eastAsia="ru-RU"/>
            </w:rPr>
          </w:pPr>
          <w:hyperlink w:anchor="_Toc482380362" w:history="1">
            <w:r w:rsidR="00752588" w:rsidRPr="00752588">
              <w:rPr>
                <w:rStyle w:val="ab"/>
                <w:rFonts w:ascii="Times New Roman" w:hAnsi="Times New Roman" w:cs="Times New Roman"/>
                <w:noProof/>
                <w:sz w:val="24"/>
                <w:szCs w:val="24"/>
              </w:rPr>
              <w:t>ПРИЛОЖЕНИЕ</w:t>
            </w:r>
            <w:r w:rsidR="00752588" w:rsidRPr="00752588">
              <w:rPr>
                <w:rFonts w:ascii="Times New Roman" w:hAnsi="Times New Roman" w:cs="Times New Roman"/>
                <w:noProof/>
                <w:webHidden/>
                <w:sz w:val="24"/>
                <w:szCs w:val="24"/>
              </w:rPr>
              <w:tab/>
            </w:r>
            <w:r w:rsidRPr="00752588">
              <w:rPr>
                <w:rFonts w:ascii="Times New Roman" w:hAnsi="Times New Roman" w:cs="Times New Roman"/>
                <w:noProof/>
                <w:webHidden/>
                <w:sz w:val="24"/>
                <w:szCs w:val="24"/>
              </w:rPr>
              <w:fldChar w:fldCharType="begin"/>
            </w:r>
            <w:r w:rsidR="00752588" w:rsidRPr="00752588">
              <w:rPr>
                <w:rFonts w:ascii="Times New Roman" w:hAnsi="Times New Roman" w:cs="Times New Roman"/>
                <w:noProof/>
                <w:webHidden/>
                <w:sz w:val="24"/>
                <w:szCs w:val="24"/>
              </w:rPr>
              <w:instrText xml:space="preserve"> PAGEREF _Toc482380362 \h </w:instrText>
            </w:r>
            <w:r w:rsidRPr="00752588">
              <w:rPr>
                <w:rFonts w:ascii="Times New Roman" w:hAnsi="Times New Roman" w:cs="Times New Roman"/>
                <w:noProof/>
                <w:webHidden/>
                <w:sz w:val="24"/>
                <w:szCs w:val="24"/>
              </w:rPr>
            </w:r>
            <w:r w:rsidRPr="00752588">
              <w:rPr>
                <w:rFonts w:ascii="Times New Roman" w:hAnsi="Times New Roman" w:cs="Times New Roman"/>
                <w:noProof/>
                <w:webHidden/>
                <w:sz w:val="24"/>
                <w:szCs w:val="24"/>
              </w:rPr>
              <w:fldChar w:fldCharType="separate"/>
            </w:r>
            <w:r w:rsidR="00752588" w:rsidRPr="00752588">
              <w:rPr>
                <w:rFonts w:ascii="Times New Roman" w:hAnsi="Times New Roman" w:cs="Times New Roman"/>
                <w:noProof/>
                <w:webHidden/>
                <w:sz w:val="24"/>
                <w:szCs w:val="24"/>
              </w:rPr>
              <w:t>48</w:t>
            </w:r>
            <w:r w:rsidRPr="00752588">
              <w:rPr>
                <w:rFonts w:ascii="Times New Roman" w:hAnsi="Times New Roman" w:cs="Times New Roman"/>
                <w:noProof/>
                <w:webHidden/>
                <w:sz w:val="24"/>
                <w:szCs w:val="24"/>
              </w:rPr>
              <w:fldChar w:fldCharType="end"/>
            </w:r>
          </w:hyperlink>
        </w:p>
        <w:p w:rsidR="00E8778D" w:rsidRPr="00A54561" w:rsidRDefault="003E4961" w:rsidP="00D971D8">
          <w:pPr>
            <w:spacing w:line="240" w:lineRule="auto"/>
          </w:pPr>
          <w:r w:rsidRPr="00752588">
            <w:rPr>
              <w:rFonts w:ascii="Times New Roman" w:hAnsi="Times New Roman" w:cs="Times New Roman"/>
              <w:sz w:val="24"/>
              <w:szCs w:val="24"/>
            </w:rPr>
            <w:fldChar w:fldCharType="end"/>
          </w:r>
        </w:p>
      </w:sdtContent>
    </w:sdt>
    <w:p w:rsidR="0000534B" w:rsidRDefault="0000534B">
      <w:pPr>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rsidR="00157553" w:rsidRDefault="00157553" w:rsidP="000E5780">
      <w:pPr>
        <w:pStyle w:val="1"/>
        <w:jc w:val="center"/>
        <w:rPr>
          <w:rFonts w:ascii="Times New Roman" w:eastAsia="Calibri" w:hAnsi="Times New Roman" w:cs="Times New Roman"/>
          <w:color w:val="auto"/>
        </w:rPr>
      </w:pPr>
      <w:bookmarkStart w:id="0" w:name="_Toc482380340"/>
      <w:r>
        <w:rPr>
          <w:rFonts w:ascii="Times New Roman" w:eastAsia="Calibri" w:hAnsi="Times New Roman" w:cs="Times New Roman"/>
          <w:color w:val="auto"/>
        </w:rPr>
        <w:lastRenderedPageBreak/>
        <w:t>ВВЕДЕНИЕ</w:t>
      </w:r>
      <w:bookmarkEnd w:id="0"/>
    </w:p>
    <w:p w:rsidR="00D041C5" w:rsidRDefault="00D041C5" w:rsidP="00B34EC8">
      <w:pPr>
        <w:ind w:firstLine="709"/>
        <w:jc w:val="both"/>
        <w:rPr>
          <w:rFonts w:ascii="Times New Roman" w:hAnsi="Times New Roman" w:cs="Times New Roman"/>
          <w:sz w:val="24"/>
        </w:rPr>
      </w:pPr>
    </w:p>
    <w:p w:rsidR="00F328B5" w:rsidRDefault="00784737" w:rsidP="00DE6828">
      <w:pPr>
        <w:spacing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В</w:t>
      </w:r>
      <w:r w:rsidR="00F57094" w:rsidRPr="00D041C5">
        <w:rPr>
          <w:rFonts w:ascii="Times New Roman" w:eastAsia="Calibri" w:hAnsi="Times New Roman" w:cs="Times New Roman"/>
          <w:sz w:val="24"/>
        </w:rPr>
        <w:t xml:space="preserve"> современном бизнесе </w:t>
      </w:r>
      <w:r w:rsidRPr="00D041C5">
        <w:rPr>
          <w:rFonts w:ascii="Times New Roman" w:eastAsia="Calibri" w:hAnsi="Times New Roman" w:cs="Times New Roman"/>
          <w:sz w:val="24"/>
        </w:rPr>
        <w:t xml:space="preserve">большую роль </w:t>
      </w:r>
      <w:r w:rsidR="00F57094" w:rsidRPr="00D041C5">
        <w:rPr>
          <w:rFonts w:ascii="Times New Roman" w:eastAsia="Calibri" w:hAnsi="Times New Roman" w:cs="Times New Roman"/>
          <w:sz w:val="24"/>
        </w:rPr>
        <w:t xml:space="preserve">играет электронная торговля. </w:t>
      </w:r>
      <w:r>
        <w:rPr>
          <w:rFonts w:ascii="Times New Roman" w:eastAsia="Calibri" w:hAnsi="Times New Roman" w:cs="Times New Roman"/>
          <w:sz w:val="24"/>
        </w:rPr>
        <w:t>Инструментом электронной торговли являются интернет-магазины</w:t>
      </w:r>
      <w:r w:rsidR="001D628D" w:rsidRPr="00D041C5">
        <w:rPr>
          <w:rFonts w:ascii="Times New Roman" w:eastAsia="Calibri" w:hAnsi="Times New Roman" w:cs="Times New Roman"/>
          <w:sz w:val="24"/>
        </w:rPr>
        <w:t xml:space="preserve">. </w:t>
      </w:r>
      <w:r>
        <w:rPr>
          <w:rFonts w:ascii="Times New Roman" w:eastAsia="Calibri" w:hAnsi="Times New Roman" w:cs="Times New Roman"/>
          <w:sz w:val="24"/>
        </w:rPr>
        <w:t>Н</w:t>
      </w:r>
      <w:r w:rsidR="001D628D" w:rsidRPr="00D041C5">
        <w:rPr>
          <w:rFonts w:ascii="Times New Roman" w:eastAsia="Calibri" w:hAnsi="Times New Roman" w:cs="Times New Roman"/>
          <w:sz w:val="24"/>
        </w:rPr>
        <w:t>а уровень продаж через интернет-магазин</w:t>
      </w:r>
      <w:r>
        <w:rPr>
          <w:rFonts w:ascii="Times New Roman" w:eastAsia="Calibri" w:hAnsi="Times New Roman" w:cs="Times New Roman"/>
          <w:sz w:val="24"/>
        </w:rPr>
        <w:t xml:space="preserve"> влияет большое количество факторов: сезонность, вид товара или услуги, реклама и др.</w:t>
      </w:r>
      <w:r w:rsidR="00EC01AA">
        <w:rPr>
          <w:rFonts w:ascii="Times New Roman" w:eastAsia="Calibri" w:hAnsi="Times New Roman" w:cs="Times New Roman"/>
          <w:sz w:val="24"/>
        </w:rPr>
        <w:t xml:space="preserve"> </w:t>
      </w:r>
      <w:r w:rsidR="008D1B0A" w:rsidRPr="00D041C5">
        <w:rPr>
          <w:rFonts w:ascii="Times New Roman" w:eastAsia="Calibri" w:hAnsi="Times New Roman" w:cs="Times New Roman"/>
          <w:sz w:val="24"/>
        </w:rPr>
        <w:t>Но</w:t>
      </w:r>
      <w:r>
        <w:rPr>
          <w:rFonts w:ascii="Times New Roman" w:eastAsia="Calibri" w:hAnsi="Times New Roman" w:cs="Times New Roman"/>
          <w:sz w:val="24"/>
        </w:rPr>
        <w:t xml:space="preserve">, как оказывается – и это доказано в данной выпускной квалификационной работе - </w:t>
      </w:r>
      <w:r w:rsidR="008D1B0A" w:rsidRPr="00D041C5">
        <w:rPr>
          <w:rFonts w:ascii="Times New Roman" w:eastAsia="Calibri" w:hAnsi="Times New Roman" w:cs="Times New Roman"/>
          <w:sz w:val="24"/>
        </w:rPr>
        <w:t xml:space="preserve"> все они в </w:t>
      </w:r>
      <w:r>
        <w:rPr>
          <w:rFonts w:ascii="Times New Roman" w:eastAsia="Calibri" w:hAnsi="Times New Roman" w:cs="Times New Roman"/>
          <w:sz w:val="24"/>
        </w:rPr>
        <w:t xml:space="preserve">значительной </w:t>
      </w:r>
      <w:r w:rsidR="008D1B0A" w:rsidRPr="00D041C5">
        <w:rPr>
          <w:rFonts w:ascii="Times New Roman" w:eastAsia="Calibri" w:hAnsi="Times New Roman" w:cs="Times New Roman"/>
          <w:sz w:val="24"/>
        </w:rPr>
        <w:t xml:space="preserve">степени сводятся к двум показателям эффективности сайта интернет-магазина – посещаемости и конверсии. </w:t>
      </w:r>
      <w:r w:rsidR="0014184C" w:rsidRPr="00D041C5">
        <w:rPr>
          <w:rFonts w:ascii="Times New Roman" w:eastAsia="Calibri" w:hAnsi="Times New Roman" w:cs="Times New Roman"/>
          <w:sz w:val="24"/>
        </w:rPr>
        <w:t>Повышение данных показателей приводит к росту продаж и прибыли организации</w:t>
      </w:r>
      <w:r w:rsidR="00521FAC" w:rsidRPr="00D041C5">
        <w:rPr>
          <w:rFonts w:ascii="Times New Roman" w:eastAsia="Calibri" w:hAnsi="Times New Roman" w:cs="Times New Roman"/>
          <w:sz w:val="24"/>
        </w:rPr>
        <w:t xml:space="preserve">. </w:t>
      </w:r>
    </w:p>
    <w:p w:rsidR="00F328B5" w:rsidRDefault="00F328B5" w:rsidP="00DE6828">
      <w:pPr>
        <w:spacing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 xml:space="preserve">Правильная оценка эффективности функционирования </w:t>
      </w:r>
      <w:proofErr w:type="spellStart"/>
      <w:r>
        <w:rPr>
          <w:rFonts w:ascii="Times New Roman" w:eastAsia="Calibri" w:hAnsi="Times New Roman" w:cs="Times New Roman"/>
          <w:sz w:val="24"/>
        </w:rPr>
        <w:t>веб-сайта</w:t>
      </w:r>
      <w:proofErr w:type="spellEnd"/>
      <w:r>
        <w:rPr>
          <w:rFonts w:ascii="Times New Roman" w:eastAsia="Calibri" w:hAnsi="Times New Roman" w:cs="Times New Roman"/>
          <w:sz w:val="24"/>
        </w:rPr>
        <w:t xml:space="preserve"> позволяет выявить </w:t>
      </w:r>
      <w:r w:rsidR="001E299C">
        <w:rPr>
          <w:rFonts w:ascii="Times New Roman" w:eastAsia="Calibri" w:hAnsi="Times New Roman" w:cs="Times New Roman"/>
          <w:sz w:val="24"/>
        </w:rPr>
        <w:t xml:space="preserve">его сильные и слабые стороны, сформулировать рекомендации по его улучшению, а также </w:t>
      </w:r>
      <w:r w:rsidR="00915596">
        <w:rPr>
          <w:rFonts w:ascii="Times New Roman" w:eastAsia="Calibri" w:hAnsi="Times New Roman" w:cs="Times New Roman"/>
          <w:sz w:val="24"/>
        </w:rPr>
        <w:t xml:space="preserve">определить </w:t>
      </w:r>
      <w:r w:rsidR="001E299C">
        <w:rPr>
          <w:rFonts w:ascii="Times New Roman" w:eastAsia="Calibri" w:hAnsi="Times New Roman" w:cs="Times New Roman"/>
          <w:sz w:val="24"/>
        </w:rPr>
        <w:t xml:space="preserve">возможные угрозы, которые могут произойти при игнорировании сформулированных на основе анализа рекомендаций. </w:t>
      </w:r>
    </w:p>
    <w:p w:rsidR="00594CFB" w:rsidRDefault="00594CFB" w:rsidP="00DE6828">
      <w:pPr>
        <w:spacing w:line="360" w:lineRule="auto"/>
        <w:ind w:firstLine="709"/>
        <w:contextualSpacing/>
        <w:jc w:val="both"/>
        <w:rPr>
          <w:rFonts w:ascii="Times New Roman" w:eastAsia="Calibri" w:hAnsi="Times New Roman" w:cs="Times New Roman"/>
          <w:sz w:val="24"/>
        </w:rPr>
      </w:pPr>
      <w:r w:rsidRPr="00D041C5">
        <w:rPr>
          <w:rFonts w:ascii="Times New Roman" w:eastAsia="Calibri" w:hAnsi="Times New Roman" w:cs="Times New Roman"/>
          <w:sz w:val="24"/>
        </w:rPr>
        <w:t xml:space="preserve">В </w:t>
      </w:r>
      <w:r w:rsidR="00915596">
        <w:rPr>
          <w:rFonts w:ascii="Times New Roman" w:eastAsia="Calibri" w:hAnsi="Times New Roman" w:cs="Times New Roman"/>
          <w:sz w:val="24"/>
        </w:rPr>
        <w:t xml:space="preserve">ходе подготовки </w:t>
      </w:r>
      <w:r>
        <w:rPr>
          <w:rFonts w:ascii="Times New Roman" w:eastAsia="Calibri" w:hAnsi="Times New Roman" w:cs="Times New Roman"/>
          <w:sz w:val="24"/>
        </w:rPr>
        <w:t>выпускной квалификационной работы</w:t>
      </w:r>
      <w:r w:rsidR="00915596">
        <w:rPr>
          <w:rFonts w:ascii="Times New Roman" w:eastAsia="Calibri" w:hAnsi="Times New Roman" w:cs="Times New Roman"/>
          <w:sz w:val="24"/>
        </w:rPr>
        <w:t xml:space="preserve"> (ВКР)</w:t>
      </w:r>
      <w:r w:rsidRPr="00D041C5">
        <w:rPr>
          <w:rFonts w:ascii="Times New Roman" w:eastAsia="Calibri" w:hAnsi="Times New Roman" w:cs="Times New Roman"/>
          <w:sz w:val="24"/>
        </w:rPr>
        <w:t xml:space="preserve"> были изучены и применены основные способы оценки экономической эффективности сайта интернет-магазина.</w:t>
      </w:r>
    </w:p>
    <w:p w:rsidR="006D3747" w:rsidRPr="00D041C5" w:rsidRDefault="006D3747" w:rsidP="00DE6828">
      <w:pPr>
        <w:spacing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 xml:space="preserve">Актуальность исследования </w:t>
      </w:r>
      <w:r w:rsidR="00915596">
        <w:rPr>
          <w:rFonts w:ascii="Times New Roman" w:eastAsia="Calibri" w:hAnsi="Times New Roman" w:cs="Times New Roman"/>
          <w:sz w:val="24"/>
        </w:rPr>
        <w:t xml:space="preserve">определяется отсутствием на </w:t>
      </w:r>
      <w:r>
        <w:rPr>
          <w:rFonts w:ascii="Times New Roman" w:eastAsia="Calibri" w:hAnsi="Times New Roman" w:cs="Times New Roman"/>
          <w:sz w:val="24"/>
        </w:rPr>
        <w:t>сегодняшний день конкретны</w:t>
      </w:r>
      <w:r w:rsidR="00915596">
        <w:rPr>
          <w:rFonts w:ascii="Times New Roman" w:eastAsia="Calibri" w:hAnsi="Times New Roman" w:cs="Times New Roman"/>
          <w:sz w:val="24"/>
        </w:rPr>
        <w:t>х</w:t>
      </w:r>
      <w:r>
        <w:rPr>
          <w:rFonts w:ascii="Times New Roman" w:eastAsia="Calibri" w:hAnsi="Times New Roman" w:cs="Times New Roman"/>
          <w:sz w:val="24"/>
        </w:rPr>
        <w:t xml:space="preserve"> методик оценки эффективности деятельности организаций, занимающихся электронной торговлей в сети интернет. Посколь</w:t>
      </w:r>
      <w:r w:rsidR="00594CFB">
        <w:rPr>
          <w:rFonts w:ascii="Times New Roman" w:eastAsia="Calibri" w:hAnsi="Times New Roman" w:cs="Times New Roman"/>
          <w:sz w:val="24"/>
        </w:rPr>
        <w:t>ку успех такого рода организаций</w:t>
      </w:r>
      <w:r>
        <w:rPr>
          <w:rFonts w:ascii="Times New Roman" w:eastAsia="Calibri" w:hAnsi="Times New Roman" w:cs="Times New Roman"/>
          <w:sz w:val="24"/>
        </w:rPr>
        <w:t xml:space="preserve"> зависит </w:t>
      </w:r>
      <w:r w:rsidR="00594CFB">
        <w:rPr>
          <w:rFonts w:ascii="Times New Roman" w:eastAsia="Calibri" w:hAnsi="Times New Roman" w:cs="Times New Roman"/>
          <w:sz w:val="24"/>
        </w:rPr>
        <w:t>от множества различных факторов,</w:t>
      </w:r>
      <w:r>
        <w:rPr>
          <w:rFonts w:ascii="Times New Roman" w:eastAsia="Calibri" w:hAnsi="Times New Roman" w:cs="Times New Roman"/>
          <w:sz w:val="24"/>
        </w:rPr>
        <w:t xml:space="preserve"> </w:t>
      </w:r>
      <w:r w:rsidR="00594CFB">
        <w:rPr>
          <w:rFonts w:ascii="Times New Roman" w:eastAsia="Calibri" w:hAnsi="Times New Roman" w:cs="Times New Roman"/>
          <w:sz w:val="24"/>
        </w:rPr>
        <w:t>необходимо оценивать не только финансовую эффективность предприятия на основе данных из бухгалтерских отчетов, но и то, насколько сайт магазина удобен для покупателей, ведь он и является главным и единственным источником клиентов. Существуют различного рода методики анализа</w:t>
      </w:r>
      <w:r w:rsidR="00490789">
        <w:rPr>
          <w:rFonts w:ascii="Times New Roman" w:eastAsia="Calibri" w:hAnsi="Times New Roman" w:cs="Times New Roman"/>
          <w:sz w:val="24"/>
        </w:rPr>
        <w:t xml:space="preserve"> коммерческих сайтов, сайтов в их общем понятии, анализа финансового состояния предприятий и анализа маркетинговой политики </w:t>
      </w:r>
      <w:r w:rsidR="00490789" w:rsidRPr="00EC01AA">
        <w:rPr>
          <w:rFonts w:ascii="Times New Roman" w:eastAsia="Calibri" w:hAnsi="Times New Roman" w:cs="Times New Roman"/>
          <w:sz w:val="24"/>
        </w:rPr>
        <w:t>организаций</w:t>
      </w:r>
      <w:r w:rsidR="00915596" w:rsidRPr="00EC01AA">
        <w:rPr>
          <w:rFonts w:ascii="Times New Roman" w:eastAsia="Calibri" w:hAnsi="Times New Roman" w:cs="Times New Roman"/>
          <w:sz w:val="24"/>
        </w:rPr>
        <w:t xml:space="preserve"> </w:t>
      </w:r>
      <w:r w:rsidR="00F04830" w:rsidRPr="00EC01AA">
        <w:rPr>
          <w:rFonts w:ascii="Times New Roman" w:eastAsia="Calibri" w:hAnsi="Times New Roman" w:cs="Times New Roman"/>
          <w:sz w:val="24"/>
        </w:rPr>
        <w:t>[</w:t>
      </w:r>
      <w:r w:rsidR="00EC01AA" w:rsidRPr="00EC01AA">
        <w:rPr>
          <w:rFonts w:ascii="Times New Roman" w:eastAsia="Calibri" w:hAnsi="Times New Roman" w:cs="Times New Roman"/>
          <w:sz w:val="24"/>
        </w:rPr>
        <w:t>2, 3, 13, 14, 18</w:t>
      </w:r>
      <w:r w:rsidR="00F04830" w:rsidRPr="00EC01AA">
        <w:rPr>
          <w:rFonts w:ascii="Times New Roman" w:eastAsia="Calibri" w:hAnsi="Times New Roman" w:cs="Times New Roman"/>
          <w:sz w:val="24"/>
        </w:rPr>
        <w:t>]</w:t>
      </w:r>
      <w:r w:rsidR="00490789" w:rsidRPr="00EC01AA">
        <w:rPr>
          <w:rFonts w:ascii="Times New Roman" w:eastAsia="Calibri" w:hAnsi="Times New Roman" w:cs="Times New Roman"/>
          <w:sz w:val="24"/>
        </w:rPr>
        <w:t>. В</w:t>
      </w:r>
      <w:r w:rsidR="00490789">
        <w:rPr>
          <w:rFonts w:ascii="Times New Roman" w:eastAsia="Calibri" w:hAnsi="Times New Roman" w:cs="Times New Roman"/>
          <w:sz w:val="24"/>
        </w:rPr>
        <w:t xml:space="preserve"> </w:t>
      </w:r>
      <w:r w:rsidR="00915596">
        <w:rPr>
          <w:rFonts w:ascii="Times New Roman" w:eastAsia="Calibri" w:hAnsi="Times New Roman" w:cs="Times New Roman"/>
          <w:sz w:val="24"/>
        </w:rPr>
        <w:t xml:space="preserve">ВКР </w:t>
      </w:r>
      <w:r w:rsidR="00490789">
        <w:rPr>
          <w:rFonts w:ascii="Times New Roman" w:eastAsia="Calibri" w:hAnsi="Times New Roman" w:cs="Times New Roman"/>
          <w:sz w:val="24"/>
        </w:rPr>
        <w:t xml:space="preserve">предложен </w:t>
      </w:r>
      <w:r w:rsidR="00C0296F">
        <w:rPr>
          <w:rFonts w:ascii="Times New Roman" w:eastAsia="Calibri" w:hAnsi="Times New Roman" w:cs="Times New Roman"/>
          <w:sz w:val="24"/>
        </w:rPr>
        <w:t xml:space="preserve">набор </w:t>
      </w:r>
      <w:r w:rsidR="00490789">
        <w:rPr>
          <w:rFonts w:ascii="Times New Roman" w:eastAsia="Calibri" w:hAnsi="Times New Roman" w:cs="Times New Roman"/>
          <w:sz w:val="24"/>
        </w:rPr>
        <w:t xml:space="preserve">методик, </w:t>
      </w:r>
      <w:r w:rsidR="00C0296F">
        <w:rPr>
          <w:rFonts w:ascii="Times New Roman" w:eastAsia="Calibri" w:hAnsi="Times New Roman" w:cs="Times New Roman"/>
          <w:sz w:val="24"/>
        </w:rPr>
        <w:t xml:space="preserve">комплексное применение </w:t>
      </w:r>
      <w:r w:rsidR="00490789">
        <w:rPr>
          <w:rFonts w:ascii="Times New Roman" w:eastAsia="Calibri" w:hAnsi="Times New Roman" w:cs="Times New Roman"/>
          <w:sz w:val="24"/>
        </w:rPr>
        <w:t>которы</w:t>
      </w:r>
      <w:r w:rsidR="00C0296F">
        <w:rPr>
          <w:rFonts w:ascii="Times New Roman" w:eastAsia="Calibri" w:hAnsi="Times New Roman" w:cs="Times New Roman"/>
          <w:sz w:val="24"/>
        </w:rPr>
        <w:t>х</w:t>
      </w:r>
      <w:r w:rsidR="00490789">
        <w:rPr>
          <w:rFonts w:ascii="Times New Roman" w:eastAsia="Calibri" w:hAnsi="Times New Roman" w:cs="Times New Roman"/>
          <w:sz w:val="24"/>
        </w:rPr>
        <w:t xml:space="preserve"> позволяет получить </w:t>
      </w:r>
      <w:r w:rsidR="00C0296F">
        <w:rPr>
          <w:rFonts w:ascii="Times New Roman" w:eastAsia="Calibri" w:hAnsi="Times New Roman" w:cs="Times New Roman"/>
          <w:sz w:val="24"/>
        </w:rPr>
        <w:t xml:space="preserve"> оценку</w:t>
      </w:r>
      <w:r w:rsidR="00490789">
        <w:rPr>
          <w:rFonts w:ascii="Times New Roman" w:eastAsia="Calibri" w:hAnsi="Times New Roman" w:cs="Times New Roman"/>
          <w:sz w:val="24"/>
        </w:rPr>
        <w:t xml:space="preserve"> деятельности предприятия </w:t>
      </w:r>
      <w:r w:rsidR="00C0296F">
        <w:rPr>
          <w:rFonts w:ascii="Times New Roman" w:eastAsia="Calibri" w:hAnsi="Times New Roman" w:cs="Times New Roman"/>
          <w:sz w:val="24"/>
        </w:rPr>
        <w:t xml:space="preserve">и </w:t>
      </w:r>
      <w:r w:rsidR="00490789">
        <w:rPr>
          <w:rFonts w:ascii="Times New Roman" w:eastAsia="Calibri" w:hAnsi="Times New Roman" w:cs="Times New Roman"/>
          <w:sz w:val="24"/>
        </w:rPr>
        <w:t xml:space="preserve">как интернет-ресурса, и </w:t>
      </w:r>
      <w:r w:rsidR="00C0296F">
        <w:rPr>
          <w:rFonts w:ascii="Times New Roman" w:eastAsia="Calibri" w:hAnsi="Times New Roman" w:cs="Times New Roman"/>
          <w:sz w:val="24"/>
        </w:rPr>
        <w:t xml:space="preserve">как </w:t>
      </w:r>
      <w:r w:rsidR="00490789">
        <w:rPr>
          <w:rFonts w:ascii="Times New Roman" w:eastAsia="Calibri" w:hAnsi="Times New Roman" w:cs="Times New Roman"/>
          <w:sz w:val="24"/>
        </w:rPr>
        <w:t xml:space="preserve">коммерческой организации. </w:t>
      </w:r>
    </w:p>
    <w:p w:rsidR="004427A2" w:rsidRDefault="002F27A7" w:rsidP="00DE6828">
      <w:pPr>
        <w:spacing w:line="360" w:lineRule="auto"/>
        <w:ind w:firstLine="709"/>
        <w:contextualSpacing/>
        <w:jc w:val="both"/>
        <w:rPr>
          <w:rFonts w:ascii="Times New Roman" w:eastAsia="Calibri" w:hAnsi="Times New Roman" w:cs="Times New Roman"/>
          <w:sz w:val="24"/>
        </w:rPr>
      </w:pPr>
      <w:r w:rsidRPr="00D041C5">
        <w:rPr>
          <w:rFonts w:ascii="Times New Roman" w:eastAsia="Calibri" w:hAnsi="Times New Roman" w:cs="Times New Roman"/>
          <w:sz w:val="24"/>
        </w:rPr>
        <w:t xml:space="preserve">Целью </w:t>
      </w:r>
      <w:r w:rsidR="00D041C5">
        <w:rPr>
          <w:rFonts w:ascii="Times New Roman" w:eastAsia="Calibri" w:hAnsi="Times New Roman" w:cs="Times New Roman"/>
          <w:sz w:val="24"/>
        </w:rPr>
        <w:t>выпускной квалификационной работы</w:t>
      </w:r>
      <w:r w:rsidRPr="00D041C5">
        <w:rPr>
          <w:rFonts w:ascii="Times New Roman" w:eastAsia="Calibri" w:hAnsi="Times New Roman" w:cs="Times New Roman"/>
          <w:sz w:val="24"/>
        </w:rPr>
        <w:t xml:space="preserve"> </w:t>
      </w:r>
      <w:r w:rsidR="00C0296F">
        <w:rPr>
          <w:rFonts w:ascii="Times New Roman" w:eastAsia="Calibri" w:hAnsi="Times New Roman" w:cs="Times New Roman"/>
          <w:sz w:val="24"/>
        </w:rPr>
        <w:t xml:space="preserve">является изучение и практическое </w:t>
      </w:r>
      <w:r w:rsidRPr="00D041C5">
        <w:rPr>
          <w:rFonts w:ascii="Times New Roman" w:eastAsia="Calibri" w:hAnsi="Times New Roman" w:cs="Times New Roman"/>
          <w:sz w:val="24"/>
        </w:rPr>
        <w:t xml:space="preserve">применение </w:t>
      </w:r>
      <w:r w:rsidR="001E299C">
        <w:rPr>
          <w:rFonts w:ascii="Times New Roman" w:eastAsia="Calibri" w:hAnsi="Times New Roman" w:cs="Times New Roman"/>
          <w:sz w:val="24"/>
        </w:rPr>
        <w:t>различных методов</w:t>
      </w:r>
      <w:r w:rsidR="00BB7BF7" w:rsidRPr="00D041C5">
        <w:rPr>
          <w:rFonts w:ascii="Times New Roman" w:eastAsia="Calibri" w:hAnsi="Times New Roman" w:cs="Times New Roman"/>
          <w:sz w:val="24"/>
        </w:rPr>
        <w:t xml:space="preserve"> оценки эффективности </w:t>
      </w:r>
      <w:r w:rsidR="006D3747">
        <w:rPr>
          <w:rFonts w:ascii="Times New Roman" w:eastAsia="Calibri" w:hAnsi="Times New Roman" w:cs="Times New Roman"/>
          <w:sz w:val="24"/>
        </w:rPr>
        <w:t xml:space="preserve">интернет-магазина. </w:t>
      </w:r>
      <w:r w:rsidR="00C0296F">
        <w:rPr>
          <w:rFonts w:ascii="Times New Roman" w:eastAsia="Calibri" w:hAnsi="Times New Roman" w:cs="Times New Roman"/>
          <w:sz w:val="24"/>
        </w:rPr>
        <w:t>Причем</w:t>
      </w:r>
      <w:r w:rsidR="006D3747">
        <w:rPr>
          <w:rFonts w:ascii="Times New Roman" w:eastAsia="Calibri" w:hAnsi="Times New Roman" w:cs="Times New Roman"/>
          <w:sz w:val="24"/>
        </w:rPr>
        <w:t xml:space="preserve">, </w:t>
      </w:r>
      <w:r w:rsidR="00C0296F">
        <w:rPr>
          <w:rFonts w:ascii="Times New Roman" w:eastAsia="Calibri" w:hAnsi="Times New Roman" w:cs="Times New Roman"/>
          <w:sz w:val="24"/>
        </w:rPr>
        <w:t xml:space="preserve">интерес представляют </w:t>
      </w:r>
      <w:r w:rsidR="006D3747">
        <w:rPr>
          <w:rFonts w:ascii="Times New Roman" w:eastAsia="Calibri" w:hAnsi="Times New Roman" w:cs="Times New Roman"/>
          <w:sz w:val="24"/>
        </w:rPr>
        <w:t xml:space="preserve">как эффективность самого сайта с точки зрения </w:t>
      </w:r>
      <w:r w:rsidR="006D3747">
        <w:rPr>
          <w:rFonts w:ascii="Times New Roman" w:eastAsia="Calibri" w:hAnsi="Times New Roman" w:cs="Times New Roman"/>
          <w:sz w:val="24"/>
          <w:lang w:val="en-US"/>
        </w:rPr>
        <w:t>SEO</w:t>
      </w:r>
      <w:r w:rsidR="006D3747" w:rsidRPr="006D3747">
        <w:rPr>
          <w:rFonts w:ascii="Times New Roman" w:eastAsia="Calibri" w:hAnsi="Times New Roman" w:cs="Times New Roman"/>
          <w:sz w:val="24"/>
        </w:rPr>
        <w:t>-</w:t>
      </w:r>
      <w:r w:rsidR="006D3747">
        <w:rPr>
          <w:rFonts w:ascii="Times New Roman" w:eastAsia="Calibri" w:hAnsi="Times New Roman" w:cs="Times New Roman"/>
          <w:sz w:val="24"/>
        </w:rPr>
        <w:t xml:space="preserve">оптимизации, так и финансовая деятельность интернет-магазина как предприятия. </w:t>
      </w:r>
    </w:p>
    <w:p w:rsidR="00A15BFD" w:rsidRPr="00D041C5" w:rsidRDefault="00A15BFD" w:rsidP="00DE6828">
      <w:pPr>
        <w:spacing w:line="360" w:lineRule="auto"/>
        <w:ind w:firstLine="709"/>
        <w:contextualSpacing/>
        <w:jc w:val="both"/>
        <w:rPr>
          <w:rFonts w:ascii="Times New Roman" w:eastAsia="Calibri" w:hAnsi="Times New Roman" w:cs="Times New Roman"/>
          <w:sz w:val="24"/>
        </w:rPr>
      </w:pPr>
      <w:r w:rsidRPr="00D041C5">
        <w:rPr>
          <w:rFonts w:ascii="Times New Roman" w:eastAsia="Calibri" w:hAnsi="Times New Roman" w:cs="Times New Roman"/>
          <w:sz w:val="24"/>
        </w:rPr>
        <w:t xml:space="preserve">Для достижения </w:t>
      </w:r>
      <w:r w:rsidR="004427A2">
        <w:rPr>
          <w:rFonts w:ascii="Times New Roman" w:eastAsia="Calibri" w:hAnsi="Times New Roman" w:cs="Times New Roman"/>
          <w:sz w:val="24"/>
        </w:rPr>
        <w:t>сформулированной</w:t>
      </w:r>
      <w:r w:rsidRPr="00D041C5">
        <w:rPr>
          <w:rFonts w:ascii="Times New Roman" w:eastAsia="Calibri" w:hAnsi="Times New Roman" w:cs="Times New Roman"/>
          <w:sz w:val="24"/>
        </w:rPr>
        <w:t xml:space="preserve"> цели были </w:t>
      </w:r>
      <w:r w:rsidR="00A93451">
        <w:rPr>
          <w:rFonts w:ascii="Times New Roman" w:eastAsia="Calibri" w:hAnsi="Times New Roman" w:cs="Times New Roman"/>
          <w:sz w:val="24"/>
        </w:rPr>
        <w:t xml:space="preserve">решены </w:t>
      </w:r>
      <w:r w:rsidRPr="00D041C5">
        <w:rPr>
          <w:rFonts w:ascii="Times New Roman" w:eastAsia="Calibri" w:hAnsi="Times New Roman" w:cs="Times New Roman"/>
          <w:sz w:val="24"/>
        </w:rPr>
        <w:t>следующие задачи:</w:t>
      </w:r>
    </w:p>
    <w:p w:rsidR="006D3747" w:rsidRDefault="006D3747" w:rsidP="00DE6828">
      <w:pPr>
        <w:pStyle w:val="a3"/>
        <w:numPr>
          <w:ilvl w:val="0"/>
          <w:numId w:val="16"/>
        </w:numPr>
        <w:spacing w:line="360" w:lineRule="auto"/>
        <w:jc w:val="both"/>
        <w:rPr>
          <w:rFonts w:ascii="Times New Roman" w:eastAsia="Calibri" w:hAnsi="Times New Roman" w:cs="Times New Roman"/>
          <w:sz w:val="24"/>
        </w:rPr>
      </w:pPr>
      <w:r>
        <w:rPr>
          <w:rFonts w:ascii="Times New Roman" w:eastAsia="Calibri" w:hAnsi="Times New Roman" w:cs="Times New Roman"/>
          <w:sz w:val="24"/>
        </w:rPr>
        <w:t>анализ сайта интернет-магазина;</w:t>
      </w:r>
    </w:p>
    <w:p w:rsidR="005703A1" w:rsidRDefault="005703A1" w:rsidP="00DE6828">
      <w:pPr>
        <w:pStyle w:val="a3"/>
        <w:numPr>
          <w:ilvl w:val="0"/>
          <w:numId w:val="16"/>
        </w:numPr>
        <w:spacing w:line="360" w:lineRule="auto"/>
        <w:jc w:val="both"/>
        <w:rPr>
          <w:rFonts w:ascii="Times New Roman" w:eastAsia="Calibri" w:hAnsi="Times New Roman" w:cs="Times New Roman"/>
          <w:sz w:val="24"/>
        </w:rPr>
      </w:pPr>
      <w:r>
        <w:rPr>
          <w:rFonts w:ascii="Times New Roman" w:eastAsia="Calibri" w:hAnsi="Times New Roman" w:cs="Times New Roman"/>
          <w:sz w:val="24"/>
        </w:rPr>
        <w:t>оценка финансовой деятельности интернет-магазина:</w:t>
      </w:r>
    </w:p>
    <w:p w:rsidR="00A15BFD" w:rsidRPr="005703A1" w:rsidRDefault="00A15BFD" w:rsidP="00DE6828">
      <w:pPr>
        <w:pStyle w:val="a3"/>
        <w:numPr>
          <w:ilvl w:val="1"/>
          <w:numId w:val="16"/>
        </w:numPr>
        <w:spacing w:line="360" w:lineRule="auto"/>
        <w:jc w:val="both"/>
        <w:rPr>
          <w:rFonts w:ascii="Times New Roman" w:eastAsia="Calibri" w:hAnsi="Times New Roman" w:cs="Times New Roman"/>
          <w:sz w:val="24"/>
        </w:rPr>
      </w:pPr>
      <w:r w:rsidRPr="005703A1">
        <w:rPr>
          <w:rFonts w:ascii="Times New Roman" w:eastAsia="Calibri" w:hAnsi="Times New Roman" w:cs="Times New Roman"/>
          <w:sz w:val="24"/>
        </w:rPr>
        <w:lastRenderedPageBreak/>
        <w:t>оценка эффективности интернет-магазина по признаку информационности продуктового портфеля;</w:t>
      </w:r>
    </w:p>
    <w:p w:rsidR="00A15BFD" w:rsidRPr="005703A1" w:rsidRDefault="00A15BFD" w:rsidP="00DE6828">
      <w:pPr>
        <w:pStyle w:val="a3"/>
        <w:numPr>
          <w:ilvl w:val="1"/>
          <w:numId w:val="16"/>
        </w:numPr>
        <w:spacing w:line="360" w:lineRule="auto"/>
        <w:jc w:val="both"/>
        <w:rPr>
          <w:rFonts w:ascii="Times New Roman" w:eastAsia="Calibri" w:hAnsi="Times New Roman" w:cs="Times New Roman"/>
          <w:sz w:val="24"/>
        </w:rPr>
      </w:pPr>
      <w:r w:rsidRPr="005703A1">
        <w:rPr>
          <w:rFonts w:ascii="Times New Roman" w:eastAsia="Calibri" w:hAnsi="Times New Roman" w:cs="Times New Roman"/>
          <w:sz w:val="24"/>
        </w:rPr>
        <w:t>оценка рентабельности интернет-магазина;</w:t>
      </w:r>
    </w:p>
    <w:p w:rsidR="00A15BFD" w:rsidRPr="005703A1" w:rsidRDefault="00A15BFD" w:rsidP="00DE6828">
      <w:pPr>
        <w:pStyle w:val="a3"/>
        <w:numPr>
          <w:ilvl w:val="1"/>
          <w:numId w:val="16"/>
        </w:numPr>
        <w:spacing w:line="360" w:lineRule="auto"/>
        <w:jc w:val="both"/>
        <w:rPr>
          <w:rFonts w:ascii="Times New Roman" w:eastAsia="Calibri" w:hAnsi="Times New Roman" w:cs="Times New Roman"/>
          <w:sz w:val="24"/>
        </w:rPr>
      </w:pPr>
      <w:r w:rsidRPr="005703A1">
        <w:rPr>
          <w:rFonts w:ascii="Times New Roman" w:eastAsia="Calibri" w:hAnsi="Times New Roman" w:cs="Times New Roman"/>
          <w:sz w:val="24"/>
        </w:rPr>
        <w:t>оценка эффективности платных рекламных кампаний интернет-магазина;</w:t>
      </w:r>
    </w:p>
    <w:p w:rsidR="00A15BFD" w:rsidRPr="005703A1" w:rsidRDefault="00A15BFD" w:rsidP="00DE6828">
      <w:pPr>
        <w:pStyle w:val="a3"/>
        <w:numPr>
          <w:ilvl w:val="0"/>
          <w:numId w:val="16"/>
        </w:numPr>
        <w:spacing w:line="360" w:lineRule="auto"/>
        <w:jc w:val="both"/>
        <w:rPr>
          <w:rFonts w:ascii="Times New Roman" w:eastAsia="Calibri" w:hAnsi="Times New Roman" w:cs="Times New Roman"/>
          <w:sz w:val="24"/>
        </w:rPr>
      </w:pPr>
      <w:r w:rsidRPr="005703A1">
        <w:rPr>
          <w:rFonts w:ascii="Times New Roman" w:eastAsia="Calibri" w:hAnsi="Times New Roman" w:cs="Times New Roman"/>
          <w:sz w:val="24"/>
        </w:rPr>
        <w:t>оценка деятельности интернет-магазина при помощи</w:t>
      </w:r>
      <w:r w:rsidR="00A93451">
        <w:rPr>
          <w:rFonts w:ascii="Times New Roman" w:eastAsia="Calibri" w:hAnsi="Times New Roman" w:cs="Times New Roman"/>
          <w:sz w:val="24"/>
        </w:rPr>
        <w:t xml:space="preserve"> инструментов</w:t>
      </w:r>
      <w:r w:rsidRPr="005703A1">
        <w:rPr>
          <w:rFonts w:ascii="Times New Roman" w:eastAsia="Calibri" w:hAnsi="Times New Roman" w:cs="Times New Roman"/>
          <w:sz w:val="24"/>
        </w:rPr>
        <w:t xml:space="preserve"> Google </w:t>
      </w:r>
      <w:proofErr w:type="spellStart"/>
      <w:r w:rsidRPr="005703A1">
        <w:rPr>
          <w:rFonts w:ascii="Times New Roman" w:eastAsia="Calibri" w:hAnsi="Times New Roman" w:cs="Times New Roman"/>
          <w:sz w:val="24"/>
        </w:rPr>
        <w:t>Analytics</w:t>
      </w:r>
      <w:proofErr w:type="spellEnd"/>
      <w:r w:rsidRPr="005703A1">
        <w:rPr>
          <w:rFonts w:ascii="Times New Roman" w:eastAsia="Calibri" w:hAnsi="Times New Roman" w:cs="Times New Roman"/>
          <w:sz w:val="24"/>
        </w:rPr>
        <w:t>.</w:t>
      </w:r>
    </w:p>
    <w:p w:rsidR="000C44A8" w:rsidRDefault="00753B41" w:rsidP="00DE6828">
      <w:pPr>
        <w:spacing w:line="360" w:lineRule="auto"/>
        <w:ind w:firstLine="709"/>
        <w:contextualSpacing/>
        <w:jc w:val="both"/>
        <w:rPr>
          <w:rFonts w:ascii="Times New Roman" w:eastAsia="Calibri" w:hAnsi="Times New Roman" w:cs="Times New Roman"/>
          <w:sz w:val="24"/>
        </w:rPr>
      </w:pPr>
      <w:r w:rsidRPr="00D041C5">
        <w:rPr>
          <w:rFonts w:ascii="Times New Roman" w:eastAsia="Calibri" w:hAnsi="Times New Roman" w:cs="Times New Roman"/>
          <w:sz w:val="24"/>
        </w:rPr>
        <w:t xml:space="preserve">Объектом исследования является </w:t>
      </w:r>
      <w:proofErr w:type="spellStart"/>
      <w:r w:rsidR="002B31FB" w:rsidRPr="00D041C5">
        <w:rPr>
          <w:rFonts w:ascii="Times New Roman" w:eastAsia="Calibri" w:hAnsi="Times New Roman" w:cs="Times New Roman"/>
          <w:sz w:val="24"/>
        </w:rPr>
        <w:t>веб-сайт</w:t>
      </w:r>
      <w:proofErr w:type="spellEnd"/>
      <w:r w:rsidR="002B31FB" w:rsidRPr="00D041C5">
        <w:rPr>
          <w:rFonts w:ascii="Times New Roman" w:eastAsia="Calibri" w:hAnsi="Times New Roman" w:cs="Times New Roman"/>
          <w:sz w:val="24"/>
        </w:rPr>
        <w:t xml:space="preserve"> интернет-магазина организации, занимающейся розничной торговлей</w:t>
      </w:r>
      <w:r w:rsidR="00E350D2" w:rsidRPr="00D041C5">
        <w:rPr>
          <w:rFonts w:ascii="Times New Roman" w:eastAsia="Calibri" w:hAnsi="Times New Roman" w:cs="Times New Roman"/>
          <w:sz w:val="24"/>
        </w:rPr>
        <w:t xml:space="preserve"> в сети интернет. </w:t>
      </w:r>
      <w:r w:rsidR="009E1418" w:rsidRPr="00D041C5">
        <w:rPr>
          <w:rFonts w:ascii="Times New Roman" w:eastAsia="Calibri" w:hAnsi="Times New Roman" w:cs="Times New Roman"/>
          <w:sz w:val="24"/>
        </w:rPr>
        <w:t xml:space="preserve"> </w:t>
      </w:r>
    </w:p>
    <w:p w:rsidR="00DE6828" w:rsidRDefault="00DE6828">
      <w:pPr>
        <w:rPr>
          <w:rFonts w:ascii="Times New Roman" w:eastAsia="Calibri" w:hAnsi="Times New Roman" w:cs="Times New Roman"/>
          <w:b/>
          <w:bCs/>
          <w:sz w:val="28"/>
          <w:szCs w:val="28"/>
        </w:rPr>
      </w:pPr>
      <w:r>
        <w:rPr>
          <w:rFonts w:ascii="Times New Roman" w:eastAsia="Calibri" w:hAnsi="Times New Roman" w:cs="Times New Roman"/>
        </w:rPr>
        <w:br w:type="page"/>
      </w:r>
    </w:p>
    <w:p w:rsidR="008C204F" w:rsidRPr="002F2A8D" w:rsidRDefault="002F2A8D" w:rsidP="00DE6828">
      <w:pPr>
        <w:pStyle w:val="1"/>
        <w:jc w:val="center"/>
        <w:rPr>
          <w:rFonts w:ascii="Times New Roman" w:eastAsia="Calibri" w:hAnsi="Times New Roman" w:cs="Times New Roman"/>
          <w:color w:val="auto"/>
        </w:rPr>
      </w:pPr>
      <w:bookmarkStart w:id="1" w:name="_Toc482380341"/>
      <w:r w:rsidRPr="002F2A8D">
        <w:rPr>
          <w:rFonts w:ascii="Times New Roman" w:eastAsia="Calibri" w:hAnsi="Times New Roman" w:cs="Times New Roman"/>
          <w:color w:val="auto"/>
        </w:rPr>
        <w:lastRenderedPageBreak/>
        <w:t xml:space="preserve">Глава 1 </w:t>
      </w:r>
      <w:r w:rsidR="008C204F" w:rsidRPr="002F2A8D">
        <w:rPr>
          <w:rFonts w:ascii="Times New Roman" w:eastAsia="Calibri" w:hAnsi="Times New Roman" w:cs="Times New Roman"/>
          <w:color w:val="auto"/>
        </w:rPr>
        <w:t>ХАРАКТЕРИСТИКА ДЕЯТЕЛЬНОСТИ ИНТЕРНЕТ-МАГАЗИНА</w:t>
      </w:r>
      <w:bookmarkEnd w:id="1"/>
    </w:p>
    <w:p w:rsidR="00656A9B" w:rsidRDefault="00656A9B" w:rsidP="00DE6828">
      <w:pPr>
        <w:pStyle w:val="2"/>
        <w:numPr>
          <w:ilvl w:val="1"/>
          <w:numId w:val="22"/>
        </w:numPr>
        <w:jc w:val="center"/>
        <w:rPr>
          <w:rFonts w:ascii="Times New Roman" w:eastAsia="Calibri" w:hAnsi="Times New Roman" w:cs="Times New Roman"/>
          <w:color w:val="auto"/>
          <w:sz w:val="28"/>
        </w:rPr>
      </w:pPr>
      <w:bookmarkStart w:id="2" w:name="_Toc482380342"/>
      <w:r w:rsidRPr="00DE6828">
        <w:rPr>
          <w:rFonts w:ascii="Times New Roman" w:eastAsia="Calibri" w:hAnsi="Times New Roman" w:cs="Times New Roman"/>
          <w:color w:val="auto"/>
          <w:sz w:val="28"/>
        </w:rPr>
        <w:t>Описание предметной области</w:t>
      </w:r>
      <w:bookmarkEnd w:id="2"/>
    </w:p>
    <w:p w:rsidR="00DE6828" w:rsidRPr="00DE6828" w:rsidRDefault="00DE6828" w:rsidP="00644391">
      <w:pPr>
        <w:spacing w:line="360" w:lineRule="auto"/>
        <w:contextualSpacing/>
      </w:pPr>
    </w:p>
    <w:p w:rsidR="00656A9B" w:rsidRDefault="00802F9E" w:rsidP="00644391">
      <w:pPr>
        <w:spacing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 xml:space="preserve">Компания «Экотехнология» </w:t>
      </w:r>
      <w:proofErr w:type="gramStart"/>
      <w:r>
        <w:rPr>
          <w:rFonts w:ascii="Times New Roman" w:eastAsia="Calibri" w:hAnsi="Times New Roman" w:cs="Times New Roman"/>
          <w:sz w:val="24"/>
        </w:rPr>
        <w:t>занимается оптовой п</w:t>
      </w:r>
      <w:r w:rsidR="009937AD">
        <w:rPr>
          <w:rFonts w:ascii="Times New Roman" w:eastAsia="Calibri" w:hAnsi="Times New Roman" w:cs="Times New Roman"/>
          <w:sz w:val="24"/>
        </w:rPr>
        <w:t>родажей рыболовных прина</w:t>
      </w:r>
      <w:r>
        <w:rPr>
          <w:rFonts w:ascii="Times New Roman" w:eastAsia="Calibri" w:hAnsi="Times New Roman" w:cs="Times New Roman"/>
          <w:sz w:val="24"/>
        </w:rPr>
        <w:t xml:space="preserve">длежностей </w:t>
      </w:r>
      <w:r w:rsidR="00B665E3">
        <w:rPr>
          <w:rFonts w:ascii="Times New Roman" w:eastAsia="Calibri" w:hAnsi="Times New Roman" w:cs="Times New Roman"/>
          <w:sz w:val="24"/>
        </w:rPr>
        <w:t>начиная</w:t>
      </w:r>
      <w:proofErr w:type="gramEnd"/>
      <w:r w:rsidR="00B665E3">
        <w:rPr>
          <w:rFonts w:ascii="Times New Roman" w:eastAsia="Calibri" w:hAnsi="Times New Roman" w:cs="Times New Roman"/>
          <w:sz w:val="24"/>
        </w:rPr>
        <w:t xml:space="preserve"> </w:t>
      </w:r>
      <w:r>
        <w:rPr>
          <w:rFonts w:ascii="Times New Roman" w:eastAsia="Calibri" w:hAnsi="Times New Roman" w:cs="Times New Roman"/>
          <w:sz w:val="24"/>
        </w:rPr>
        <w:t xml:space="preserve">с 1991 года. </w:t>
      </w:r>
      <w:r w:rsidR="00B665E3">
        <w:rPr>
          <w:rFonts w:ascii="Times New Roman" w:eastAsia="Calibri" w:hAnsi="Times New Roman" w:cs="Times New Roman"/>
          <w:sz w:val="24"/>
        </w:rPr>
        <w:t xml:space="preserve">Среди основных категорий товаров можно выделить </w:t>
      </w:r>
      <w:proofErr w:type="gramStart"/>
      <w:r w:rsidR="00B665E3">
        <w:rPr>
          <w:rFonts w:ascii="Times New Roman" w:eastAsia="Calibri" w:hAnsi="Times New Roman" w:cs="Times New Roman"/>
          <w:sz w:val="24"/>
        </w:rPr>
        <w:t>следующие</w:t>
      </w:r>
      <w:proofErr w:type="gramEnd"/>
      <w:r w:rsidR="00B665E3">
        <w:rPr>
          <w:rFonts w:ascii="Times New Roman" w:eastAsia="Calibri" w:hAnsi="Times New Roman" w:cs="Times New Roman"/>
          <w:sz w:val="24"/>
        </w:rPr>
        <w:t>:</w:t>
      </w:r>
    </w:p>
    <w:p w:rsidR="00B665E3" w:rsidRDefault="004F0B46" w:rsidP="00644391">
      <w:pPr>
        <w:pStyle w:val="a3"/>
        <w:numPr>
          <w:ilvl w:val="0"/>
          <w:numId w:val="20"/>
        </w:numPr>
        <w:spacing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т</w:t>
      </w:r>
      <w:r w:rsidR="00B665E3">
        <w:rPr>
          <w:rFonts w:ascii="Times New Roman" w:eastAsia="Calibri" w:hAnsi="Times New Roman" w:cs="Times New Roman"/>
          <w:sz w:val="24"/>
        </w:rPr>
        <w:t>овары для зимней рыбалки;</w:t>
      </w:r>
    </w:p>
    <w:p w:rsidR="00B665E3" w:rsidRDefault="004F0B46" w:rsidP="00644391">
      <w:pPr>
        <w:pStyle w:val="a3"/>
        <w:numPr>
          <w:ilvl w:val="0"/>
          <w:numId w:val="20"/>
        </w:numPr>
        <w:spacing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к</w:t>
      </w:r>
      <w:r w:rsidR="00B665E3">
        <w:rPr>
          <w:rFonts w:ascii="Times New Roman" w:eastAsia="Calibri" w:hAnsi="Times New Roman" w:cs="Times New Roman"/>
          <w:sz w:val="24"/>
        </w:rPr>
        <w:t>атушки;</w:t>
      </w:r>
    </w:p>
    <w:p w:rsidR="00B665E3" w:rsidRDefault="004F0B46" w:rsidP="00644391">
      <w:pPr>
        <w:pStyle w:val="a3"/>
        <w:numPr>
          <w:ilvl w:val="0"/>
          <w:numId w:val="20"/>
        </w:numPr>
        <w:spacing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л</w:t>
      </w:r>
      <w:r w:rsidR="00B665E3">
        <w:rPr>
          <w:rFonts w:ascii="Times New Roman" w:eastAsia="Calibri" w:hAnsi="Times New Roman" w:cs="Times New Roman"/>
          <w:sz w:val="24"/>
        </w:rPr>
        <w:t>ески и плетеные шнуры;</w:t>
      </w:r>
    </w:p>
    <w:p w:rsidR="00B665E3" w:rsidRDefault="004F0B46" w:rsidP="00644391">
      <w:pPr>
        <w:pStyle w:val="a3"/>
        <w:numPr>
          <w:ilvl w:val="0"/>
          <w:numId w:val="20"/>
        </w:numPr>
        <w:spacing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о</w:t>
      </w:r>
      <w:r w:rsidR="00B665E3">
        <w:rPr>
          <w:rFonts w:ascii="Times New Roman" w:eastAsia="Calibri" w:hAnsi="Times New Roman" w:cs="Times New Roman"/>
          <w:sz w:val="24"/>
        </w:rPr>
        <w:t>снастки;</w:t>
      </w:r>
    </w:p>
    <w:p w:rsidR="00B665E3" w:rsidRDefault="004F0B46" w:rsidP="00644391">
      <w:pPr>
        <w:pStyle w:val="a3"/>
        <w:numPr>
          <w:ilvl w:val="0"/>
          <w:numId w:val="20"/>
        </w:numPr>
        <w:spacing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п</w:t>
      </w:r>
      <w:r w:rsidR="00B665E3">
        <w:rPr>
          <w:rFonts w:ascii="Times New Roman" w:eastAsia="Calibri" w:hAnsi="Times New Roman" w:cs="Times New Roman"/>
          <w:sz w:val="24"/>
        </w:rPr>
        <w:t>оплавки;</w:t>
      </w:r>
    </w:p>
    <w:p w:rsidR="00B665E3" w:rsidRDefault="004F0B46" w:rsidP="00644391">
      <w:pPr>
        <w:pStyle w:val="a3"/>
        <w:numPr>
          <w:ilvl w:val="0"/>
          <w:numId w:val="20"/>
        </w:numPr>
        <w:spacing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п</w:t>
      </w:r>
      <w:r w:rsidR="00B665E3">
        <w:rPr>
          <w:rFonts w:ascii="Times New Roman" w:eastAsia="Calibri" w:hAnsi="Times New Roman" w:cs="Times New Roman"/>
          <w:sz w:val="24"/>
        </w:rPr>
        <w:t>риманки:</w:t>
      </w:r>
    </w:p>
    <w:p w:rsidR="00B665E3" w:rsidRDefault="004F0B46" w:rsidP="00644391">
      <w:pPr>
        <w:pStyle w:val="a3"/>
        <w:numPr>
          <w:ilvl w:val="0"/>
          <w:numId w:val="20"/>
        </w:numPr>
        <w:spacing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р</w:t>
      </w:r>
      <w:r w:rsidR="00B665E3">
        <w:rPr>
          <w:rFonts w:ascii="Times New Roman" w:eastAsia="Calibri" w:hAnsi="Times New Roman" w:cs="Times New Roman"/>
          <w:sz w:val="24"/>
        </w:rPr>
        <w:t>екламная продукция;</w:t>
      </w:r>
    </w:p>
    <w:p w:rsidR="00B665E3" w:rsidRDefault="004F0B46" w:rsidP="00644391">
      <w:pPr>
        <w:pStyle w:val="a3"/>
        <w:numPr>
          <w:ilvl w:val="0"/>
          <w:numId w:val="20"/>
        </w:numPr>
        <w:spacing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а</w:t>
      </w:r>
      <w:r w:rsidR="00B665E3">
        <w:rPr>
          <w:rFonts w:ascii="Times New Roman" w:eastAsia="Calibri" w:hAnsi="Times New Roman" w:cs="Times New Roman"/>
          <w:sz w:val="24"/>
        </w:rPr>
        <w:t>ксессуары;</w:t>
      </w:r>
    </w:p>
    <w:p w:rsidR="00B665E3" w:rsidRDefault="004F0B46" w:rsidP="00644391">
      <w:pPr>
        <w:pStyle w:val="a3"/>
        <w:numPr>
          <w:ilvl w:val="0"/>
          <w:numId w:val="20"/>
        </w:numPr>
        <w:spacing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с</w:t>
      </w:r>
      <w:r w:rsidR="00B665E3">
        <w:rPr>
          <w:rFonts w:ascii="Times New Roman" w:eastAsia="Calibri" w:hAnsi="Times New Roman" w:cs="Times New Roman"/>
          <w:sz w:val="24"/>
        </w:rPr>
        <w:t>увенирная продукция;</w:t>
      </w:r>
    </w:p>
    <w:p w:rsidR="00B665E3" w:rsidRDefault="004F0B46" w:rsidP="00644391">
      <w:pPr>
        <w:pStyle w:val="a3"/>
        <w:numPr>
          <w:ilvl w:val="0"/>
          <w:numId w:val="20"/>
        </w:numPr>
        <w:spacing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т</w:t>
      </w:r>
      <w:r w:rsidR="00B665E3">
        <w:rPr>
          <w:rFonts w:ascii="Times New Roman" w:eastAsia="Calibri" w:hAnsi="Times New Roman" w:cs="Times New Roman"/>
          <w:sz w:val="24"/>
        </w:rPr>
        <w:t xml:space="preserve">ермосы и </w:t>
      </w:r>
      <w:proofErr w:type="spellStart"/>
      <w:r w:rsidR="00B665E3">
        <w:rPr>
          <w:rFonts w:ascii="Times New Roman" w:eastAsia="Calibri" w:hAnsi="Times New Roman" w:cs="Times New Roman"/>
          <w:sz w:val="24"/>
        </w:rPr>
        <w:t>термоконтейнеры</w:t>
      </w:r>
      <w:proofErr w:type="spellEnd"/>
      <w:r w:rsidR="00B665E3">
        <w:rPr>
          <w:rFonts w:ascii="Times New Roman" w:eastAsia="Calibri" w:hAnsi="Times New Roman" w:cs="Times New Roman"/>
          <w:sz w:val="24"/>
        </w:rPr>
        <w:t>:</w:t>
      </w:r>
    </w:p>
    <w:p w:rsidR="00B665E3" w:rsidRDefault="004F0B46" w:rsidP="00644391">
      <w:pPr>
        <w:pStyle w:val="a3"/>
        <w:numPr>
          <w:ilvl w:val="0"/>
          <w:numId w:val="20"/>
        </w:numPr>
        <w:spacing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у</w:t>
      </w:r>
      <w:r w:rsidR="00B665E3">
        <w:rPr>
          <w:rFonts w:ascii="Times New Roman" w:eastAsia="Calibri" w:hAnsi="Times New Roman" w:cs="Times New Roman"/>
          <w:sz w:val="24"/>
        </w:rPr>
        <w:t>дилища;</w:t>
      </w:r>
    </w:p>
    <w:p w:rsidR="00B665E3" w:rsidRDefault="004F0B46" w:rsidP="00644391">
      <w:pPr>
        <w:pStyle w:val="a3"/>
        <w:numPr>
          <w:ilvl w:val="0"/>
          <w:numId w:val="20"/>
        </w:numPr>
        <w:spacing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э</w:t>
      </w:r>
      <w:r w:rsidR="00B665E3">
        <w:rPr>
          <w:rFonts w:ascii="Times New Roman" w:eastAsia="Calibri" w:hAnsi="Times New Roman" w:cs="Times New Roman"/>
          <w:sz w:val="24"/>
        </w:rPr>
        <w:t>кипировка;</w:t>
      </w:r>
    </w:p>
    <w:p w:rsidR="00B665E3" w:rsidRDefault="004F0B46" w:rsidP="00644391">
      <w:pPr>
        <w:pStyle w:val="a3"/>
        <w:numPr>
          <w:ilvl w:val="0"/>
          <w:numId w:val="20"/>
        </w:numPr>
        <w:spacing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я</w:t>
      </w:r>
      <w:r w:rsidR="00B665E3">
        <w:rPr>
          <w:rFonts w:ascii="Times New Roman" w:eastAsia="Calibri" w:hAnsi="Times New Roman" w:cs="Times New Roman"/>
          <w:sz w:val="24"/>
        </w:rPr>
        <w:t>щики, коробки и сумки.</w:t>
      </w:r>
    </w:p>
    <w:p w:rsidR="00A93451" w:rsidRDefault="006A0661" w:rsidP="00644391">
      <w:pPr>
        <w:spacing w:line="360" w:lineRule="auto"/>
        <w:ind w:firstLine="709"/>
        <w:contextualSpacing/>
        <w:jc w:val="both"/>
        <w:rPr>
          <w:rFonts w:ascii="Times New Roman" w:eastAsia="Calibri" w:hAnsi="Times New Roman" w:cs="Times New Roman"/>
          <w:sz w:val="24"/>
        </w:rPr>
      </w:pPr>
      <w:proofErr w:type="gramStart"/>
      <w:r>
        <w:rPr>
          <w:rFonts w:ascii="Times New Roman" w:eastAsia="Calibri" w:hAnsi="Times New Roman" w:cs="Times New Roman"/>
          <w:sz w:val="24"/>
        </w:rPr>
        <w:t xml:space="preserve">Компания «Экотехнология» занимается электронной продажей товаров через свой </w:t>
      </w:r>
      <w:proofErr w:type="spellStart"/>
      <w:r>
        <w:rPr>
          <w:rFonts w:ascii="Times New Roman" w:eastAsia="Calibri" w:hAnsi="Times New Roman" w:cs="Times New Roman"/>
          <w:sz w:val="24"/>
        </w:rPr>
        <w:t>веб-сайт</w:t>
      </w:r>
      <w:proofErr w:type="spellEnd"/>
      <w:r>
        <w:rPr>
          <w:rFonts w:ascii="Times New Roman" w:eastAsia="Calibri" w:hAnsi="Times New Roman" w:cs="Times New Roman"/>
          <w:sz w:val="24"/>
        </w:rPr>
        <w:t xml:space="preserve"> </w:t>
      </w:r>
      <w:r>
        <w:rPr>
          <w:rFonts w:ascii="Times New Roman" w:eastAsia="Calibri" w:hAnsi="Times New Roman" w:cs="Times New Roman"/>
          <w:sz w:val="24"/>
          <w:lang w:val="en-US"/>
        </w:rPr>
        <w:t>eco</w:t>
      </w:r>
      <w:r w:rsidRPr="006A0661">
        <w:rPr>
          <w:rFonts w:ascii="Times New Roman" w:eastAsia="Calibri" w:hAnsi="Times New Roman" w:cs="Times New Roman"/>
          <w:sz w:val="24"/>
        </w:rPr>
        <w:t>-</w:t>
      </w:r>
      <w:r>
        <w:rPr>
          <w:rFonts w:ascii="Times New Roman" w:eastAsia="Calibri" w:hAnsi="Times New Roman" w:cs="Times New Roman"/>
          <w:sz w:val="24"/>
          <w:lang w:val="en-US"/>
        </w:rPr>
        <w:t>group</w:t>
      </w:r>
      <w:r w:rsidRPr="006A0661">
        <w:rPr>
          <w:rFonts w:ascii="Times New Roman" w:eastAsia="Calibri" w:hAnsi="Times New Roman" w:cs="Times New Roman"/>
          <w:sz w:val="24"/>
        </w:rPr>
        <w:t>.</w:t>
      </w:r>
      <w:proofErr w:type="spellStart"/>
      <w:r>
        <w:rPr>
          <w:rFonts w:ascii="Times New Roman" w:eastAsia="Calibri" w:hAnsi="Times New Roman" w:cs="Times New Roman"/>
          <w:sz w:val="24"/>
          <w:lang w:val="en-US"/>
        </w:rPr>
        <w:t>ru</w:t>
      </w:r>
      <w:proofErr w:type="spellEnd"/>
      <w:r w:rsidRPr="006A0661">
        <w:rPr>
          <w:rFonts w:ascii="Times New Roman" w:eastAsia="Calibri" w:hAnsi="Times New Roman" w:cs="Times New Roman"/>
          <w:sz w:val="24"/>
        </w:rPr>
        <w:t xml:space="preserve"> </w:t>
      </w:r>
      <w:r>
        <w:rPr>
          <w:rFonts w:ascii="Times New Roman" w:eastAsia="Calibri" w:hAnsi="Times New Roman" w:cs="Times New Roman"/>
          <w:sz w:val="24"/>
        </w:rPr>
        <w:t>и через магазин.</w:t>
      </w:r>
      <w:proofErr w:type="gramEnd"/>
      <w:r>
        <w:rPr>
          <w:rFonts w:ascii="Times New Roman" w:eastAsia="Calibri" w:hAnsi="Times New Roman" w:cs="Times New Roman"/>
          <w:sz w:val="24"/>
        </w:rPr>
        <w:t xml:space="preserve"> Сотрудничество ведется только с организациями и частными предпринимателями, которые занимаются торговлей рыболовными снастями и другими товарами для рыбалки. </w:t>
      </w:r>
      <w:r w:rsidR="00C914E0">
        <w:rPr>
          <w:rFonts w:ascii="Times New Roman" w:eastAsia="Calibri" w:hAnsi="Times New Roman" w:cs="Times New Roman"/>
          <w:sz w:val="24"/>
        </w:rPr>
        <w:t xml:space="preserve">Оплата заказов осуществляется в течение пяти рабочих дней со дня их оформления. Доставка осуществляется по Санкт-Петербургу и другим городам России. </w:t>
      </w:r>
      <w:r w:rsidR="00A93451">
        <w:rPr>
          <w:rFonts w:ascii="Times New Roman" w:eastAsia="Calibri" w:hAnsi="Times New Roman" w:cs="Times New Roman"/>
          <w:sz w:val="24"/>
        </w:rPr>
        <w:t>К</w:t>
      </w:r>
      <w:r w:rsidR="00C914E0">
        <w:rPr>
          <w:rFonts w:ascii="Times New Roman" w:eastAsia="Calibri" w:hAnsi="Times New Roman" w:cs="Times New Roman"/>
          <w:sz w:val="24"/>
        </w:rPr>
        <w:t xml:space="preserve">омпания «Экотехнология» имеет свои филиалы не только в России, но и в других странах СНГ таких, как Беларусь, Литва, Латвия. </w:t>
      </w:r>
      <w:r w:rsidR="00A93451">
        <w:rPr>
          <w:rFonts w:ascii="Times New Roman" w:eastAsia="Calibri" w:hAnsi="Times New Roman" w:cs="Times New Roman"/>
          <w:sz w:val="24"/>
        </w:rPr>
        <w:t>П</w:t>
      </w:r>
      <w:r w:rsidR="00C914E0">
        <w:rPr>
          <w:rFonts w:ascii="Times New Roman" w:eastAsia="Calibri" w:hAnsi="Times New Roman" w:cs="Times New Roman"/>
          <w:sz w:val="24"/>
        </w:rPr>
        <w:t xml:space="preserve">ланируется развитие сети магазинов и в других странах. </w:t>
      </w:r>
    </w:p>
    <w:p w:rsidR="00BC28EC" w:rsidRDefault="00BC28EC" w:rsidP="00644391">
      <w:pPr>
        <w:spacing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Помимо оптовой торговли компания занимается и продажей рыболовных товаров в розницу. Эту деятельность осуществляет организация «</w:t>
      </w:r>
      <w:proofErr w:type="spellStart"/>
      <w:r>
        <w:rPr>
          <w:rFonts w:ascii="Times New Roman" w:eastAsia="Calibri" w:hAnsi="Times New Roman" w:cs="Times New Roman"/>
          <w:sz w:val="24"/>
        </w:rPr>
        <w:t>Руфиш</w:t>
      </w:r>
      <w:proofErr w:type="spellEnd"/>
      <w:r>
        <w:rPr>
          <w:rFonts w:ascii="Times New Roman" w:eastAsia="Calibri" w:hAnsi="Times New Roman" w:cs="Times New Roman"/>
          <w:sz w:val="24"/>
        </w:rPr>
        <w:t xml:space="preserve">». Данная организация ведет торговую деятельность продажи товаров через интернет при помощи интернет-магазина </w:t>
      </w:r>
      <w:proofErr w:type="spellStart"/>
      <w:r>
        <w:rPr>
          <w:rFonts w:ascii="Times New Roman" w:eastAsia="Calibri" w:hAnsi="Times New Roman" w:cs="Times New Roman"/>
          <w:sz w:val="24"/>
          <w:lang w:val="en-US"/>
        </w:rPr>
        <w:t>efish</w:t>
      </w:r>
      <w:proofErr w:type="spellEnd"/>
      <w:r w:rsidRPr="00BC28EC">
        <w:rPr>
          <w:rFonts w:ascii="Times New Roman" w:eastAsia="Calibri" w:hAnsi="Times New Roman" w:cs="Times New Roman"/>
          <w:sz w:val="24"/>
        </w:rPr>
        <w:t>.</w:t>
      </w:r>
      <w:proofErr w:type="spellStart"/>
      <w:r>
        <w:rPr>
          <w:rFonts w:ascii="Times New Roman" w:eastAsia="Calibri" w:hAnsi="Times New Roman" w:cs="Times New Roman"/>
          <w:sz w:val="24"/>
          <w:lang w:val="en-US"/>
        </w:rPr>
        <w:t>ru</w:t>
      </w:r>
      <w:proofErr w:type="spellEnd"/>
      <w:r w:rsidRPr="00BC28EC">
        <w:rPr>
          <w:rFonts w:ascii="Times New Roman" w:eastAsia="Calibri" w:hAnsi="Times New Roman" w:cs="Times New Roman"/>
          <w:sz w:val="24"/>
        </w:rPr>
        <w:t xml:space="preserve">. </w:t>
      </w:r>
      <w:r>
        <w:rPr>
          <w:rFonts w:ascii="Times New Roman" w:eastAsia="Calibri" w:hAnsi="Times New Roman" w:cs="Times New Roman"/>
          <w:sz w:val="24"/>
        </w:rPr>
        <w:t>«</w:t>
      </w:r>
      <w:proofErr w:type="spellStart"/>
      <w:r>
        <w:rPr>
          <w:rFonts w:ascii="Times New Roman" w:eastAsia="Calibri" w:hAnsi="Times New Roman" w:cs="Times New Roman"/>
          <w:sz w:val="24"/>
        </w:rPr>
        <w:t>Руфиш</w:t>
      </w:r>
      <w:proofErr w:type="spellEnd"/>
      <w:r>
        <w:rPr>
          <w:rFonts w:ascii="Times New Roman" w:eastAsia="Calibri" w:hAnsi="Times New Roman" w:cs="Times New Roman"/>
          <w:sz w:val="24"/>
        </w:rPr>
        <w:t xml:space="preserve">» предоставляет покупателям примерно тот же перечень категорий товаров, что и «Экотехнология», только в розницу. </w:t>
      </w:r>
    </w:p>
    <w:p w:rsidR="00BC28EC" w:rsidRDefault="00BC28EC" w:rsidP="00644391">
      <w:pPr>
        <w:spacing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Доставка осуществляется по всей России</w:t>
      </w:r>
      <w:r w:rsidR="005D0C31">
        <w:rPr>
          <w:rFonts w:ascii="Times New Roman" w:eastAsia="Calibri" w:hAnsi="Times New Roman" w:cs="Times New Roman"/>
          <w:sz w:val="24"/>
        </w:rPr>
        <w:t xml:space="preserve"> (рис. </w:t>
      </w:r>
      <w:r w:rsidR="00644391">
        <w:rPr>
          <w:rFonts w:ascii="Times New Roman" w:eastAsia="Calibri" w:hAnsi="Times New Roman" w:cs="Times New Roman"/>
          <w:sz w:val="24"/>
        </w:rPr>
        <w:t>1.1</w:t>
      </w:r>
      <w:r w:rsidR="005D0C31">
        <w:rPr>
          <w:rFonts w:ascii="Times New Roman" w:eastAsia="Calibri" w:hAnsi="Times New Roman" w:cs="Times New Roman"/>
          <w:sz w:val="24"/>
        </w:rPr>
        <w:t>)</w:t>
      </w:r>
      <w:r>
        <w:rPr>
          <w:rFonts w:ascii="Times New Roman" w:eastAsia="Calibri" w:hAnsi="Times New Roman" w:cs="Times New Roman"/>
          <w:sz w:val="24"/>
        </w:rPr>
        <w:t xml:space="preserve">. Предлагаются </w:t>
      </w:r>
      <w:proofErr w:type="gramStart"/>
      <w:r>
        <w:rPr>
          <w:rFonts w:ascii="Times New Roman" w:eastAsia="Calibri" w:hAnsi="Times New Roman" w:cs="Times New Roman"/>
          <w:sz w:val="24"/>
        </w:rPr>
        <w:t>курьерская</w:t>
      </w:r>
      <w:proofErr w:type="gramEnd"/>
      <w:r>
        <w:rPr>
          <w:rFonts w:ascii="Times New Roman" w:eastAsia="Calibri" w:hAnsi="Times New Roman" w:cs="Times New Roman"/>
          <w:sz w:val="24"/>
        </w:rPr>
        <w:t xml:space="preserve"> и почтовая </w:t>
      </w:r>
      <w:r w:rsidR="005D0C31">
        <w:rPr>
          <w:rFonts w:ascii="Times New Roman" w:eastAsia="Calibri" w:hAnsi="Times New Roman" w:cs="Times New Roman"/>
          <w:sz w:val="24"/>
        </w:rPr>
        <w:t xml:space="preserve">виды </w:t>
      </w:r>
      <w:r>
        <w:rPr>
          <w:rFonts w:ascii="Times New Roman" w:eastAsia="Calibri" w:hAnsi="Times New Roman" w:cs="Times New Roman"/>
          <w:sz w:val="24"/>
        </w:rPr>
        <w:t>достав</w:t>
      </w:r>
      <w:r w:rsidR="005D0C31">
        <w:rPr>
          <w:rFonts w:ascii="Times New Roman" w:eastAsia="Calibri" w:hAnsi="Times New Roman" w:cs="Times New Roman"/>
          <w:sz w:val="24"/>
        </w:rPr>
        <w:t>ок</w:t>
      </w:r>
      <w:r>
        <w:rPr>
          <w:rFonts w:ascii="Times New Roman" w:eastAsia="Calibri" w:hAnsi="Times New Roman" w:cs="Times New Roman"/>
          <w:sz w:val="24"/>
        </w:rPr>
        <w:t>.</w:t>
      </w:r>
      <w:r w:rsidR="00746891">
        <w:rPr>
          <w:rFonts w:ascii="Times New Roman" w:eastAsia="Calibri" w:hAnsi="Times New Roman" w:cs="Times New Roman"/>
          <w:sz w:val="24"/>
        </w:rPr>
        <w:t xml:space="preserve"> Покупатель получает товар на следующий рабочий день, в случае, если доставка осуществляется в пределах Санкт-Петербурга, через день, если по Москве, и в течение 10 рабочих дней с момента оформления заказа, в случае с другими городами России. </w:t>
      </w:r>
      <w:r>
        <w:rPr>
          <w:rFonts w:ascii="Times New Roman" w:eastAsia="Calibri" w:hAnsi="Times New Roman" w:cs="Times New Roman"/>
          <w:sz w:val="24"/>
        </w:rPr>
        <w:t xml:space="preserve"> </w:t>
      </w:r>
    </w:p>
    <w:p w:rsidR="00746891" w:rsidRDefault="00746891" w:rsidP="00644391">
      <w:pPr>
        <w:spacing w:line="360" w:lineRule="auto"/>
        <w:ind w:firstLine="709"/>
        <w:contextualSpacing/>
        <w:jc w:val="both"/>
        <w:rPr>
          <w:rFonts w:ascii="Times New Roman" w:eastAsia="Calibri" w:hAnsi="Times New Roman" w:cs="Times New Roman"/>
          <w:sz w:val="24"/>
        </w:rPr>
      </w:pPr>
    </w:p>
    <w:p w:rsidR="00644391" w:rsidRDefault="00BC28EC" w:rsidP="00644391">
      <w:pPr>
        <w:keepNext/>
        <w:spacing w:line="360" w:lineRule="auto"/>
        <w:contextualSpacing/>
      </w:pPr>
      <w:r>
        <w:rPr>
          <w:rFonts w:ascii="Times New Roman" w:eastAsia="Calibri" w:hAnsi="Times New Roman" w:cs="Times New Roman"/>
          <w:noProof/>
          <w:sz w:val="24"/>
          <w:lang w:eastAsia="ru-RU"/>
        </w:rPr>
        <w:drawing>
          <wp:inline distT="0" distB="0" distL="0" distR="0">
            <wp:extent cx="6087792" cy="2981325"/>
            <wp:effectExtent l="19050" t="0" r="8208" b="0"/>
            <wp:docPr id="2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l="3046" t="17379" r="8600" b="5698"/>
                    <a:stretch>
                      <a:fillRect/>
                    </a:stretch>
                  </pic:blipFill>
                  <pic:spPr bwMode="auto">
                    <a:xfrm>
                      <a:off x="0" y="0"/>
                      <a:ext cx="6087792" cy="2981325"/>
                    </a:xfrm>
                    <a:prstGeom prst="rect">
                      <a:avLst/>
                    </a:prstGeom>
                    <a:noFill/>
                    <a:ln w="9525">
                      <a:noFill/>
                      <a:miter lim="800000"/>
                      <a:headEnd/>
                      <a:tailEnd/>
                    </a:ln>
                  </pic:spPr>
                </pic:pic>
              </a:graphicData>
            </a:graphic>
          </wp:inline>
        </w:drawing>
      </w:r>
    </w:p>
    <w:p w:rsidR="00BC28EC" w:rsidRPr="00644391" w:rsidRDefault="00644391" w:rsidP="00644391">
      <w:pPr>
        <w:pStyle w:val="ac"/>
        <w:jc w:val="center"/>
        <w:rPr>
          <w:rFonts w:ascii="Times New Roman" w:eastAsia="Calibri" w:hAnsi="Times New Roman" w:cs="Times New Roman"/>
          <w:b w:val="0"/>
          <w:color w:val="auto"/>
          <w:sz w:val="36"/>
        </w:rPr>
      </w:pPr>
      <w:r w:rsidRPr="00644391">
        <w:rPr>
          <w:rFonts w:ascii="Times New Roman" w:hAnsi="Times New Roman" w:cs="Times New Roman"/>
          <w:b w:val="0"/>
          <w:color w:val="auto"/>
          <w:sz w:val="24"/>
        </w:rPr>
        <w:t xml:space="preserve">Рисунок </w:t>
      </w:r>
      <w:r w:rsidR="003E4961">
        <w:rPr>
          <w:rFonts w:ascii="Times New Roman" w:hAnsi="Times New Roman" w:cs="Times New Roman"/>
          <w:b w:val="0"/>
          <w:color w:val="auto"/>
          <w:sz w:val="24"/>
        </w:rPr>
        <w:fldChar w:fldCharType="begin"/>
      </w:r>
      <w:r w:rsidR="005E48B7">
        <w:rPr>
          <w:rFonts w:ascii="Times New Roman" w:hAnsi="Times New Roman" w:cs="Times New Roman"/>
          <w:b w:val="0"/>
          <w:color w:val="auto"/>
          <w:sz w:val="24"/>
        </w:rPr>
        <w:instrText xml:space="preserve"> SEQ Рисунок \* ARABIC \s 1 </w:instrText>
      </w:r>
      <w:r w:rsidR="003E4961">
        <w:rPr>
          <w:rFonts w:ascii="Times New Roman" w:hAnsi="Times New Roman" w:cs="Times New Roman"/>
          <w:b w:val="0"/>
          <w:color w:val="auto"/>
          <w:sz w:val="24"/>
        </w:rPr>
        <w:fldChar w:fldCharType="separate"/>
      </w:r>
      <w:r w:rsidR="005E48B7">
        <w:rPr>
          <w:rFonts w:ascii="Times New Roman" w:hAnsi="Times New Roman" w:cs="Times New Roman"/>
          <w:b w:val="0"/>
          <w:noProof/>
          <w:color w:val="auto"/>
          <w:sz w:val="24"/>
        </w:rPr>
        <w:t>1</w:t>
      </w:r>
      <w:r w:rsidR="003E4961">
        <w:rPr>
          <w:rFonts w:ascii="Times New Roman" w:hAnsi="Times New Roman" w:cs="Times New Roman"/>
          <w:b w:val="0"/>
          <w:color w:val="auto"/>
          <w:sz w:val="24"/>
        </w:rPr>
        <w:fldChar w:fldCharType="end"/>
      </w:r>
      <w:r w:rsidRPr="00644391">
        <w:rPr>
          <w:rFonts w:ascii="Times New Roman" w:hAnsi="Times New Roman" w:cs="Times New Roman"/>
          <w:b w:val="0"/>
          <w:color w:val="auto"/>
          <w:sz w:val="24"/>
        </w:rPr>
        <w:t>.1 Адреса пунктов выдачи</w:t>
      </w:r>
    </w:p>
    <w:p w:rsidR="00A72D88" w:rsidRDefault="00A72D88" w:rsidP="00644391">
      <w:pPr>
        <w:spacing w:line="360" w:lineRule="auto"/>
        <w:ind w:firstLine="709"/>
        <w:contextualSpacing/>
        <w:jc w:val="center"/>
        <w:rPr>
          <w:rFonts w:ascii="Times New Roman" w:eastAsia="Calibri" w:hAnsi="Times New Roman" w:cs="Times New Roman"/>
          <w:sz w:val="24"/>
        </w:rPr>
      </w:pPr>
    </w:p>
    <w:p w:rsidR="00A72D88" w:rsidRDefault="00A72D88" w:rsidP="00644391">
      <w:pPr>
        <w:spacing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 xml:space="preserve">Оплата товаров может быть осуществлена наличными средствами, при помощи кредитных карт, платежных онлайн-систем, мобильных платежей или терминалов оплаты. </w:t>
      </w:r>
    </w:p>
    <w:p w:rsidR="00A72D88" w:rsidRDefault="00A72D88" w:rsidP="00644391">
      <w:pPr>
        <w:spacing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Каждую неделю проводится рассылка по электронной почте, уведомляющая клиентов о новых акциях, поступлениях новых товаров и скидках. Компания «</w:t>
      </w:r>
      <w:proofErr w:type="spellStart"/>
      <w:r>
        <w:rPr>
          <w:rFonts w:ascii="Times New Roman" w:eastAsia="Calibri" w:hAnsi="Times New Roman" w:cs="Times New Roman"/>
          <w:sz w:val="24"/>
        </w:rPr>
        <w:t>Руфиш</w:t>
      </w:r>
      <w:proofErr w:type="spellEnd"/>
      <w:r>
        <w:rPr>
          <w:rFonts w:ascii="Times New Roman" w:eastAsia="Calibri" w:hAnsi="Times New Roman" w:cs="Times New Roman"/>
          <w:sz w:val="24"/>
        </w:rPr>
        <w:t>» имеет официальную группу своего магазина в социальной сети «</w:t>
      </w:r>
      <w:proofErr w:type="spellStart"/>
      <w:r>
        <w:rPr>
          <w:rFonts w:ascii="Times New Roman" w:eastAsia="Calibri" w:hAnsi="Times New Roman" w:cs="Times New Roman"/>
          <w:sz w:val="24"/>
        </w:rPr>
        <w:t>ВКонтакте</w:t>
      </w:r>
      <w:proofErr w:type="spellEnd"/>
      <w:r>
        <w:rPr>
          <w:rFonts w:ascii="Times New Roman" w:eastAsia="Calibri" w:hAnsi="Times New Roman" w:cs="Times New Roman"/>
          <w:sz w:val="24"/>
        </w:rPr>
        <w:t xml:space="preserve">», в которой также размещаются новости о тех или иных событиях, приводящие на сайт новых посетителей. Размещение новых постов в данной группе осуществляется по особому расписанию, составленное на основе статистических данных о посещаемости группы. Это зависит и от времени наибольшей посещаемости социальной сети в течение дня и в течение недели. </w:t>
      </w:r>
    </w:p>
    <w:p w:rsidR="00A72D88" w:rsidRDefault="0066464B" w:rsidP="00644391">
      <w:pPr>
        <w:spacing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Компания «Экотехнология» также занимается созданием и продвижением своих собственных брендов. К ним можно отнести спиннинговые удилища марки «</w:t>
      </w:r>
      <w:proofErr w:type="spellStart"/>
      <w:r>
        <w:rPr>
          <w:rFonts w:ascii="Times New Roman" w:eastAsia="Calibri" w:hAnsi="Times New Roman" w:cs="Times New Roman"/>
          <w:sz w:val="24"/>
          <w:lang w:val="en-US"/>
        </w:rPr>
        <w:t>Maximus</w:t>
      </w:r>
      <w:proofErr w:type="spellEnd"/>
      <w:r>
        <w:rPr>
          <w:rFonts w:ascii="Times New Roman" w:eastAsia="Calibri" w:hAnsi="Times New Roman" w:cs="Times New Roman"/>
          <w:sz w:val="24"/>
        </w:rPr>
        <w:t>». «Экотехнология» является официальным дистрибьютором бренда «</w:t>
      </w:r>
      <w:proofErr w:type="spellStart"/>
      <w:r>
        <w:rPr>
          <w:rFonts w:ascii="Times New Roman" w:eastAsia="Calibri" w:hAnsi="Times New Roman" w:cs="Times New Roman"/>
          <w:sz w:val="24"/>
          <w:lang w:val="en-US"/>
        </w:rPr>
        <w:t>Maximus</w:t>
      </w:r>
      <w:proofErr w:type="spellEnd"/>
      <w:r>
        <w:rPr>
          <w:rFonts w:ascii="Times New Roman" w:eastAsia="Calibri" w:hAnsi="Times New Roman" w:cs="Times New Roman"/>
          <w:sz w:val="24"/>
        </w:rPr>
        <w:t>»</w:t>
      </w:r>
      <w:r w:rsidRPr="0066464B">
        <w:rPr>
          <w:rFonts w:ascii="Times New Roman" w:eastAsia="Calibri" w:hAnsi="Times New Roman" w:cs="Times New Roman"/>
          <w:sz w:val="24"/>
        </w:rPr>
        <w:t xml:space="preserve"> </w:t>
      </w:r>
      <w:r>
        <w:rPr>
          <w:rFonts w:ascii="Times New Roman" w:eastAsia="Calibri" w:hAnsi="Times New Roman" w:cs="Times New Roman"/>
          <w:sz w:val="24"/>
        </w:rPr>
        <w:t>в России. Еще к собственным брендам относится марка «</w:t>
      </w:r>
      <w:r>
        <w:rPr>
          <w:rFonts w:ascii="Times New Roman" w:eastAsia="Calibri" w:hAnsi="Times New Roman" w:cs="Times New Roman"/>
          <w:sz w:val="24"/>
          <w:lang w:val="en-US"/>
        </w:rPr>
        <w:t>Power</w:t>
      </w:r>
      <w:r w:rsidRPr="0066464B">
        <w:rPr>
          <w:rFonts w:ascii="Times New Roman" w:eastAsia="Calibri" w:hAnsi="Times New Roman" w:cs="Times New Roman"/>
          <w:sz w:val="24"/>
        </w:rPr>
        <w:t xml:space="preserve"> </w:t>
      </w:r>
      <w:r>
        <w:rPr>
          <w:rFonts w:ascii="Times New Roman" w:eastAsia="Calibri" w:hAnsi="Times New Roman" w:cs="Times New Roman"/>
          <w:sz w:val="24"/>
          <w:lang w:val="en-US"/>
        </w:rPr>
        <w:t>Phantom</w:t>
      </w:r>
      <w:r>
        <w:rPr>
          <w:rFonts w:ascii="Times New Roman" w:eastAsia="Calibri" w:hAnsi="Times New Roman" w:cs="Times New Roman"/>
          <w:sz w:val="24"/>
        </w:rPr>
        <w:t>»</w:t>
      </w:r>
      <w:r w:rsidRPr="0066464B">
        <w:rPr>
          <w:rFonts w:ascii="Times New Roman" w:eastAsia="Calibri" w:hAnsi="Times New Roman" w:cs="Times New Roman"/>
          <w:sz w:val="24"/>
        </w:rPr>
        <w:t xml:space="preserve">. </w:t>
      </w:r>
      <w:r>
        <w:rPr>
          <w:rFonts w:ascii="Times New Roman" w:eastAsia="Calibri" w:hAnsi="Times New Roman" w:cs="Times New Roman"/>
          <w:sz w:val="24"/>
        </w:rPr>
        <w:t xml:space="preserve">Под этим наименованием </w:t>
      </w:r>
      <w:r>
        <w:rPr>
          <w:rFonts w:ascii="Times New Roman" w:eastAsia="Calibri" w:hAnsi="Times New Roman" w:cs="Times New Roman"/>
          <w:sz w:val="24"/>
        </w:rPr>
        <w:lastRenderedPageBreak/>
        <w:t xml:space="preserve">выпускаются лески и плетёные шнуры. Еще одним значимым брендом, созданием, продвижением и </w:t>
      </w:r>
      <w:proofErr w:type="spellStart"/>
      <w:r>
        <w:rPr>
          <w:rFonts w:ascii="Times New Roman" w:eastAsia="Calibri" w:hAnsi="Times New Roman" w:cs="Times New Roman"/>
          <w:sz w:val="24"/>
        </w:rPr>
        <w:t>дистрибьюцией</w:t>
      </w:r>
      <w:proofErr w:type="spellEnd"/>
      <w:r>
        <w:rPr>
          <w:rFonts w:ascii="Times New Roman" w:eastAsia="Calibri" w:hAnsi="Times New Roman" w:cs="Times New Roman"/>
          <w:sz w:val="24"/>
        </w:rPr>
        <w:t xml:space="preserve"> которого занимается организация «Экотехноло</w:t>
      </w:r>
      <w:r w:rsidR="00BA13D3">
        <w:rPr>
          <w:rFonts w:ascii="Times New Roman" w:eastAsia="Calibri" w:hAnsi="Times New Roman" w:cs="Times New Roman"/>
          <w:sz w:val="24"/>
        </w:rPr>
        <w:t>г</w:t>
      </w:r>
      <w:r>
        <w:rPr>
          <w:rFonts w:ascii="Times New Roman" w:eastAsia="Calibri" w:hAnsi="Times New Roman" w:cs="Times New Roman"/>
          <w:sz w:val="24"/>
        </w:rPr>
        <w:t>ия», является «</w:t>
      </w:r>
      <w:r>
        <w:rPr>
          <w:rFonts w:ascii="Times New Roman" w:eastAsia="Calibri" w:hAnsi="Times New Roman" w:cs="Times New Roman"/>
          <w:sz w:val="24"/>
          <w:lang w:val="en-US"/>
        </w:rPr>
        <w:t>Alaskan</w:t>
      </w:r>
      <w:r>
        <w:rPr>
          <w:rFonts w:ascii="Times New Roman" w:eastAsia="Calibri" w:hAnsi="Times New Roman" w:cs="Times New Roman"/>
          <w:sz w:val="24"/>
        </w:rPr>
        <w:t>»</w:t>
      </w:r>
      <w:r w:rsidRPr="0066464B">
        <w:rPr>
          <w:rFonts w:ascii="Times New Roman" w:eastAsia="Calibri" w:hAnsi="Times New Roman" w:cs="Times New Roman"/>
          <w:sz w:val="24"/>
        </w:rPr>
        <w:t xml:space="preserve">. </w:t>
      </w:r>
      <w:r>
        <w:rPr>
          <w:rFonts w:ascii="Times New Roman" w:eastAsia="Calibri" w:hAnsi="Times New Roman" w:cs="Times New Roman"/>
          <w:sz w:val="24"/>
        </w:rPr>
        <w:t>Под этой маркой выпускается профессиональная рыболовная и туристическая экипировка</w:t>
      </w:r>
      <w:r w:rsidR="009B5D85">
        <w:rPr>
          <w:rFonts w:ascii="Times New Roman" w:eastAsia="Calibri" w:hAnsi="Times New Roman" w:cs="Times New Roman"/>
          <w:sz w:val="24"/>
        </w:rPr>
        <w:t xml:space="preserve">: куртки, комбинезоны, полукомбинезоны, </w:t>
      </w:r>
      <w:proofErr w:type="spellStart"/>
      <w:r w:rsidR="009B5D85">
        <w:rPr>
          <w:rFonts w:ascii="Times New Roman" w:eastAsia="Calibri" w:hAnsi="Times New Roman" w:cs="Times New Roman"/>
          <w:sz w:val="24"/>
        </w:rPr>
        <w:t>термобелье</w:t>
      </w:r>
      <w:proofErr w:type="spellEnd"/>
      <w:r w:rsidR="009B5D85">
        <w:rPr>
          <w:rFonts w:ascii="Times New Roman" w:eastAsia="Calibri" w:hAnsi="Times New Roman" w:cs="Times New Roman"/>
          <w:sz w:val="24"/>
        </w:rPr>
        <w:t xml:space="preserve">, перчатки, обувь и другие товары. </w:t>
      </w:r>
    </w:p>
    <w:p w:rsidR="00AE034E" w:rsidRPr="00AE034E" w:rsidRDefault="00BA13D3" w:rsidP="00644391">
      <w:pPr>
        <w:spacing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 xml:space="preserve">Помимо описанных </w:t>
      </w:r>
      <w:r w:rsidR="00A93451">
        <w:rPr>
          <w:rFonts w:ascii="Times New Roman" w:eastAsia="Calibri" w:hAnsi="Times New Roman" w:cs="Times New Roman"/>
          <w:sz w:val="24"/>
        </w:rPr>
        <w:t>выше</w:t>
      </w:r>
      <w:r w:rsidR="006D569B">
        <w:rPr>
          <w:rFonts w:ascii="Times New Roman" w:eastAsia="Calibri" w:hAnsi="Times New Roman" w:cs="Times New Roman"/>
          <w:sz w:val="24"/>
        </w:rPr>
        <w:t>,</w:t>
      </w:r>
      <w:r w:rsidR="00A93451">
        <w:rPr>
          <w:rFonts w:ascii="Times New Roman" w:eastAsia="Calibri" w:hAnsi="Times New Roman" w:cs="Times New Roman"/>
          <w:sz w:val="24"/>
        </w:rPr>
        <w:t xml:space="preserve"> есть </w:t>
      </w:r>
      <w:r>
        <w:rPr>
          <w:rFonts w:ascii="Times New Roman" w:eastAsia="Calibri" w:hAnsi="Times New Roman" w:cs="Times New Roman"/>
          <w:sz w:val="24"/>
        </w:rPr>
        <w:t>и другие</w:t>
      </w:r>
      <w:r w:rsidR="00A93451">
        <w:rPr>
          <w:rFonts w:ascii="Times New Roman" w:eastAsia="Calibri" w:hAnsi="Times New Roman" w:cs="Times New Roman"/>
          <w:sz w:val="24"/>
        </w:rPr>
        <w:t xml:space="preserve"> бренды</w:t>
      </w:r>
      <w:r>
        <w:rPr>
          <w:rFonts w:ascii="Times New Roman" w:eastAsia="Calibri" w:hAnsi="Times New Roman" w:cs="Times New Roman"/>
          <w:sz w:val="24"/>
        </w:rPr>
        <w:t>, которые продвигаются компанией «Экотехнология»</w:t>
      </w:r>
      <w:r w:rsidR="00A93451">
        <w:rPr>
          <w:rFonts w:ascii="Times New Roman" w:eastAsia="Calibri" w:hAnsi="Times New Roman" w:cs="Times New Roman"/>
          <w:sz w:val="24"/>
        </w:rPr>
        <w:t xml:space="preserve"> и</w:t>
      </w:r>
      <w:r>
        <w:rPr>
          <w:rFonts w:ascii="Times New Roman" w:eastAsia="Calibri" w:hAnsi="Times New Roman" w:cs="Times New Roman"/>
          <w:sz w:val="24"/>
        </w:rPr>
        <w:t xml:space="preserve"> рекламируются на сайте розничной торговли рыболовных товаров </w:t>
      </w:r>
      <w:proofErr w:type="spellStart"/>
      <w:r>
        <w:rPr>
          <w:rFonts w:ascii="Times New Roman" w:eastAsia="Calibri" w:hAnsi="Times New Roman" w:cs="Times New Roman"/>
          <w:sz w:val="24"/>
          <w:lang w:val="en-US"/>
        </w:rPr>
        <w:t>efish</w:t>
      </w:r>
      <w:proofErr w:type="spellEnd"/>
      <w:r w:rsidRPr="00BA13D3">
        <w:rPr>
          <w:rFonts w:ascii="Times New Roman" w:eastAsia="Calibri" w:hAnsi="Times New Roman" w:cs="Times New Roman"/>
          <w:sz w:val="24"/>
        </w:rPr>
        <w:t>.</w:t>
      </w:r>
      <w:proofErr w:type="spellStart"/>
      <w:r>
        <w:rPr>
          <w:rFonts w:ascii="Times New Roman" w:eastAsia="Calibri" w:hAnsi="Times New Roman" w:cs="Times New Roman"/>
          <w:sz w:val="24"/>
          <w:lang w:val="en-US"/>
        </w:rPr>
        <w:t>ru</w:t>
      </w:r>
      <w:proofErr w:type="spellEnd"/>
      <w:r w:rsidRPr="00BA13D3">
        <w:rPr>
          <w:rFonts w:ascii="Times New Roman" w:eastAsia="Calibri" w:hAnsi="Times New Roman" w:cs="Times New Roman"/>
          <w:sz w:val="24"/>
        </w:rPr>
        <w:t xml:space="preserve">. </w:t>
      </w:r>
    </w:p>
    <w:p w:rsidR="00AE034E" w:rsidRDefault="00AE034E" w:rsidP="00644391">
      <w:pPr>
        <w:pStyle w:val="2"/>
        <w:numPr>
          <w:ilvl w:val="1"/>
          <w:numId w:val="22"/>
        </w:numPr>
        <w:jc w:val="center"/>
        <w:rPr>
          <w:rFonts w:ascii="Times New Roman" w:eastAsia="Calibri" w:hAnsi="Times New Roman" w:cs="Times New Roman"/>
          <w:color w:val="auto"/>
          <w:sz w:val="28"/>
        </w:rPr>
      </w:pPr>
      <w:bookmarkStart w:id="3" w:name="_Toc482380343"/>
      <w:r w:rsidRPr="00644391">
        <w:rPr>
          <w:rFonts w:ascii="Times New Roman" w:eastAsia="Calibri" w:hAnsi="Times New Roman" w:cs="Times New Roman"/>
          <w:color w:val="auto"/>
          <w:sz w:val="28"/>
        </w:rPr>
        <w:t>Целевая аудитория сайта</w:t>
      </w:r>
      <w:bookmarkEnd w:id="3"/>
    </w:p>
    <w:p w:rsidR="00644391" w:rsidRPr="00644391" w:rsidRDefault="00644391" w:rsidP="00644391">
      <w:pPr>
        <w:pStyle w:val="a3"/>
        <w:ind w:left="450"/>
      </w:pPr>
    </w:p>
    <w:p w:rsidR="00AE034E" w:rsidRDefault="00AC3F7F" w:rsidP="00644391">
      <w:pPr>
        <w:spacing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 xml:space="preserve">Целевая аудитория сайта является ключевым показателем, который стоит учитывать практически на всех этапах работы с </w:t>
      </w:r>
      <w:proofErr w:type="spellStart"/>
      <w:r>
        <w:rPr>
          <w:rFonts w:ascii="Times New Roman" w:eastAsia="Calibri" w:hAnsi="Times New Roman" w:cs="Times New Roman"/>
          <w:sz w:val="24"/>
        </w:rPr>
        <w:t>веб-сайтом</w:t>
      </w:r>
      <w:proofErr w:type="spellEnd"/>
      <w:r>
        <w:rPr>
          <w:rFonts w:ascii="Times New Roman" w:eastAsia="Calibri" w:hAnsi="Times New Roman" w:cs="Times New Roman"/>
          <w:sz w:val="24"/>
        </w:rPr>
        <w:t xml:space="preserve">: начиная с проектирования и создания и заканчивая дальнейшим продвижением уже функционирующего веб-ресурса. Что касается аудитории сайта </w:t>
      </w:r>
      <w:proofErr w:type="spellStart"/>
      <w:r>
        <w:rPr>
          <w:rFonts w:ascii="Times New Roman" w:eastAsia="Calibri" w:hAnsi="Times New Roman" w:cs="Times New Roman"/>
          <w:sz w:val="24"/>
          <w:lang w:val="en-US"/>
        </w:rPr>
        <w:t>efish</w:t>
      </w:r>
      <w:proofErr w:type="spellEnd"/>
      <w:r w:rsidRPr="00AC3F7F">
        <w:rPr>
          <w:rFonts w:ascii="Times New Roman" w:eastAsia="Calibri" w:hAnsi="Times New Roman" w:cs="Times New Roman"/>
          <w:sz w:val="24"/>
        </w:rPr>
        <w:t>.</w:t>
      </w:r>
      <w:proofErr w:type="spellStart"/>
      <w:r>
        <w:rPr>
          <w:rFonts w:ascii="Times New Roman" w:eastAsia="Calibri" w:hAnsi="Times New Roman" w:cs="Times New Roman"/>
          <w:sz w:val="24"/>
          <w:lang w:val="en-US"/>
        </w:rPr>
        <w:t>ru</w:t>
      </w:r>
      <w:proofErr w:type="spellEnd"/>
      <w:r w:rsidRPr="00AC3F7F">
        <w:rPr>
          <w:rFonts w:ascii="Times New Roman" w:eastAsia="Calibri" w:hAnsi="Times New Roman" w:cs="Times New Roman"/>
          <w:sz w:val="24"/>
        </w:rPr>
        <w:t xml:space="preserve">, </w:t>
      </w:r>
      <w:r>
        <w:rPr>
          <w:rFonts w:ascii="Times New Roman" w:eastAsia="Calibri" w:hAnsi="Times New Roman" w:cs="Times New Roman"/>
          <w:sz w:val="24"/>
        </w:rPr>
        <w:t>то её большинство составляют мужчины во</w:t>
      </w:r>
      <w:r w:rsidR="00644391">
        <w:rPr>
          <w:rFonts w:ascii="Times New Roman" w:eastAsia="Calibri" w:hAnsi="Times New Roman" w:cs="Times New Roman"/>
          <w:sz w:val="24"/>
        </w:rPr>
        <w:t>зраста от 25 до 34 лет (рис. 1.2</w:t>
      </w:r>
      <w:r>
        <w:rPr>
          <w:rFonts w:ascii="Times New Roman" w:eastAsia="Calibri" w:hAnsi="Times New Roman" w:cs="Times New Roman"/>
          <w:sz w:val="24"/>
        </w:rPr>
        <w:t>)</w:t>
      </w:r>
      <w:r w:rsidRPr="00AC3F7F">
        <w:rPr>
          <w:rFonts w:ascii="Times New Roman" w:eastAsia="Calibri" w:hAnsi="Times New Roman" w:cs="Times New Roman"/>
          <w:sz w:val="24"/>
        </w:rPr>
        <w:t>.</w:t>
      </w:r>
      <w:r>
        <w:rPr>
          <w:rFonts w:ascii="Times New Roman" w:eastAsia="Calibri" w:hAnsi="Times New Roman" w:cs="Times New Roman"/>
          <w:sz w:val="24"/>
        </w:rPr>
        <w:t xml:space="preserve"> Немало посетителей и от 35 до 44 лет и немного меньше от 45 до 54 лет. Таким образом, посетители в возрасте от 25 до 54 лет составляют </w:t>
      </w:r>
      <w:r w:rsidR="00FD086D">
        <w:rPr>
          <w:rFonts w:ascii="Times New Roman" w:eastAsia="Calibri" w:hAnsi="Times New Roman" w:cs="Times New Roman"/>
          <w:sz w:val="24"/>
        </w:rPr>
        <w:t>почти 94% всей аудитории сайта.</w:t>
      </w:r>
    </w:p>
    <w:p w:rsidR="00644391" w:rsidRDefault="00644391" w:rsidP="00644391">
      <w:pPr>
        <w:spacing w:line="360" w:lineRule="auto"/>
        <w:ind w:firstLine="709"/>
        <w:contextualSpacing/>
        <w:jc w:val="both"/>
        <w:rPr>
          <w:rFonts w:ascii="Times New Roman" w:eastAsia="Calibri" w:hAnsi="Times New Roman" w:cs="Times New Roman"/>
          <w:sz w:val="24"/>
        </w:rPr>
      </w:pPr>
    </w:p>
    <w:p w:rsidR="00BF2EB5" w:rsidRDefault="00AC3F7F" w:rsidP="00BF2EB5">
      <w:pPr>
        <w:keepNext/>
        <w:spacing w:line="360" w:lineRule="auto"/>
        <w:contextualSpacing/>
        <w:jc w:val="both"/>
      </w:pPr>
      <w:r>
        <w:rPr>
          <w:rFonts w:ascii="Times New Roman" w:eastAsia="Calibri" w:hAnsi="Times New Roman" w:cs="Times New Roman"/>
          <w:noProof/>
          <w:sz w:val="24"/>
          <w:lang w:eastAsia="ru-RU"/>
        </w:rPr>
        <w:drawing>
          <wp:inline distT="0" distB="0" distL="0" distR="0">
            <wp:extent cx="5968093" cy="24003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9401" t="33618" r="2510" b="10541"/>
                    <a:stretch>
                      <a:fillRect/>
                    </a:stretch>
                  </pic:blipFill>
                  <pic:spPr bwMode="auto">
                    <a:xfrm>
                      <a:off x="0" y="0"/>
                      <a:ext cx="5968093" cy="2400300"/>
                    </a:xfrm>
                    <a:prstGeom prst="rect">
                      <a:avLst/>
                    </a:prstGeom>
                    <a:noFill/>
                    <a:ln w="9525">
                      <a:noFill/>
                      <a:miter lim="800000"/>
                      <a:headEnd/>
                      <a:tailEnd/>
                    </a:ln>
                  </pic:spPr>
                </pic:pic>
              </a:graphicData>
            </a:graphic>
          </wp:inline>
        </w:drawing>
      </w:r>
    </w:p>
    <w:p w:rsidR="00AC3F7F" w:rsidRPr="00BF2EB5" w:rsidRDefault="00BF2EB5" w:rsidP="00BF2EB5">
      <w:pPr>
        <w:pStyle w:val="ac"/>
        <w:jc w:val="center"/>
        <w:rPr>
          <w:rFonts w:ascii="Times New Roman" w:eastAsia="Calibri" w:hAnsi="Times New Roman" w:cs="Times New Roman"/>
          <w:b w:val="0"/>
          <w:color w:val="auto"/>
          <w:sz w:val="36"/>
        </w:rPr>
      </w:pPr>
      <w:r w:rsidRPr="00BF2EB5">
        <w:rPr>
          <w:rFonts w:ascii="Times New Roman" w:hAnsi="Times New Roman" w:cs="Times New Roman"/>
          <w:b w:val="0"/>
          <w:color w:val="auto"/>
          <w:sz w:val="24"/>
        </w:rPr>
        <w:t>Рисунок 1</w:t>
      </w:r>
      <w:r>
        <w:rPr>
          <w:rFonts w:ascii="Times New Roman" w:hAnsi="Times New Roman" w:cs="Times New Roman"/>
          <w:b w:val="0"/>
          <w:color w:val="auto"/>
          <w:sz w:val="24"/>
        </w:rPr>
        <w:t>.</w:t>
      </w:r>
      <w:r w:rsidR="003E4961">
        <w:rPr>
          <w:rFonts w:ascii="Times New Roman" w:hAnsi="Times New Roman" w:cs="Times New Roman"/>
          <w:b w:val="0"/>
          <w:color w:val="auto"/>
          <w:sz w:val="24"/>
        </w:rPr>
        <w:fldChar w:fldCharType="begin"/>
      </w:r>
      <w:r w:rsidR="005E48B7">
        <w:rPr>
          <w:rFonts w:ascii="Times New Roman" w:hAnsi="Times New Roman" w:cs="Times New Roman"/>
          <w:b w:val="0"/>
          <w:color w:val="auto"/>
          <w:sz w:val="24"/>
        </w:rPr>
        <w:instrText xml:space="preserve"> SEQ Рисунок \* ARABIC \s 1 </w:instrText>
      </w:r>
      <w:r w:rsidR="003E4961">
        <w:rPr>
          <w:rFonts w:ascii="Times New Roman" w:hAnsi="Times New Roman" w:cs="Times New Roman"/>
          <w:b w:val="0"/>
          <w:color w:val="auto"/>
          <w:sz w:val="24"/>
        </w:rPr>
        <w:fldChar w:fldCharType="separate"/>
      </w:r>
      <w:r w:rsidR="005E48B7">
        <w:rPr>
          <w:rFonts w:ascii="Times New Roman" w:hAnsi="Times New Roman" w:cs="Times New Roman"/>
          <w:b w:val="0"/>
          <w:noProof/>
          <w:color w:val="auto"/>
          <w:sz w:val="24"/>
        </w:rPr>
        <w:t>2</w:t>
      </w:r>
      <w:r w:rsidR="003E4961">
        <w:rPr>
          <w:rFonts w:ascii="Times New Roman" w:hAnsi="Times New Roman" w:cs="Times New Roman"/>
          <w:b w:val="0"/>
          <w:color w:val="auto"/>
          <w:sz w:val="24"/>
        </w:rPr>
        <w:fldChar w:fldCharType="end"/>
      </w:r>
      <w:r w:rsidRPr="00BF2EB5">
        <w:rPr>
          <w:rFonts w:ascii="Times New Roman" w:hAnsi="Times New Roman" w:cs="Times New Roman"/>
          <w:b w:val="0"/>
          <w:color w:val="auto"/>
          <w:sz w:val="24"/>
        </w:rPr>
        <w:t xml:space="preserve"> Возрастная и </w:t>
      </w:r>
      <w:proofErr w:type="spellStart"/>
      <w:r w:rsidR="000F12AE">
        <w:rPr>
          <w:rFonts w:ascii="Times New Roman" w:hAnsi="Times New Roman" w:cs="Times New Roman"/>
          <w:b w:val="0"/>
          <w:color w:val="auto"/>
          <w:sz w:val="24"/>
        </w:rPr>
        <w:t>гендерная</w:t>
      </w:r>
      <w:proofErr w:type="spellEnd"/>
      <w:r w:rsidRPr="00BF2EB5">
        <w:rPr>
          <w:rFonts w:ascii="Times New Roman" w:hAnsi="Times New Roman" w:cs="Times New Roman"/>
          <w:b w:val="0"/>
          <w:color w:val="auto"/>
          <w:sz w:val="24"/>
        </w:rPr>
        <w:t xml:space="preserve"> структура аудитории</w:t>
      </w:r>
    </w:p>
    <w:p w:rsidR="00FD086D" w:rsidRDefault="00FD086D" w:rsidP="00644391">
      <w:pPr>
        <w:spacing w:line="360" w:lineRule="auto"/>
        <w:ind w:firstLine="709"/>
        <w:contextualSpacing/>
        <w:jc w:val="both"/>
        <w:rPr>
          <w:rFonts w:ascii="Times New Roman" w:eastAsia="Calibri" w:hAnsi="Times New Roman" w:cs="Times New Roman"/>
          <w:sz w:val="24"/>
        </w:rPr>
      </w:pPr>
    </w:p>
    <w:p w:rsidR="00FD086D" w:rsidRDefault="00CF6ABE" w:rsidP="00644391">
      <w:pPr>
        <w:spacing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 xml:space="preserve">Затрагивая вопрос о географии посетителей, то на основе данных, предоставленных </w:t>
      </w:r>
      <w:r>
        <w:rPr>
          <w:rFonts w:ascii="Times New Roman" w:eastAsia="Calibri" w:hAnsi="Times New Roman" w:cs="Times New Roman"/>
          <w:sz w:val="24"/>
          <w:lang w:val="en-US"/>
        </w:rPr>
        <w:t>Google</w:t>
      </w:r>
      <w:r w:rsidRPr="00CF6ABE">
        <w:rPr>
          <w:rFonts w:ascii="Times New Roman" w:eastAsia="Calibri" w:hAnsi="Times New Roman" w:cs="Times New Roman"/>
          <w:sz w:val="24"/>
        </w:rPr>
        <w:t xml:space="preserve"> </w:t>
      </w:r>
      <w:r>
        <w:rPr>
          <w:rFonts w:ascii="Times New Roman" w:eastAsia="Calibri" w:hAnsi="Times New Roman" w:cs="Times New Roman"/>
          <w:sz w:val="24"/>
          <w:lang w:val="en-US"/>
        </w:rPr>
        <w:t>Analytics</w:t>
      </w:r>
      <w:r w:rsidRPr="00CF6ABE">
        <w:rPr>
          <w:rFonts w:ascii="Times New Roman" w:eastAsia="Calibri" w:hAnsi="Times New Roman" w:cs="Times New Roman"/>
          <w:sz w:val="24"/>
        </w:rPr>
        <w:t xml:space="preserve">, </w:t>
      </w:r>
      <w:r>
        <w:rPr>
          <w:rFonts w:ascii="Times New Roman" w:eastAsia="Calibri" w:hAnsi="Times New Roman" w:cs="Times New Roman"/>
          <w:sz w:val="24"/>
        </w:rPr>
        <w:t xml:space="preserve">можно сделать вывод, что 93% посетителей составляет аудитория из России. Помимо их, есть небольшой процент посетителей из Украины, Беларуси и Казахстана. </w:t>
      </w:r>
    </w:p>
    <w:p w:rsidR="00CF6ABE" w:rsidRDefault="00CF6ABE" w:rsidP="00644391">
      <w:pPr>
        <w:spacing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Около половины пользователей </w:t>
      </w:r>
      <w:proofErr w:type="spellStart"/>
      <w:r>
        <w:rPr>
          <w:rFonts w:ascii="Times New Roman" w:eastAsia="Calibri" w:hAnsi="Times New Roman" w:cs="Times New Roman"/>
          <w:sz w:val="24"/>
        </w:rPr>
        <w:t>веб-сайта</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lang w:val="en-US"/>
        </w:rPr>
        <w:t>efish</w:t>
      </w:r>
      <w:proofErr w:type="spellEnd"/>
      <w:r w:rsidRPr="00CF6ABE">
        <w:rPr>
          <w:rFonts w:ascii="Times New Roman" w:eastAsia="Calibri" w:hAnsi="Times New Roman" w:cs="Times New Roman"/>
          <w:sz w:val="24"/>
        </w:rPr>
        <w:t>.</w:t>
      </w:r>
      <w:proofErr w:type="spellStart"/>
      <w:r>
        <w:rPr>
          <w:rFonts w:ascii="Times New Roman" w:eastAsia="Calibri" w:hAnsi="Times New Roman" w:cs="Times New Roman"/>
          <w:sz w:val="24"/>
          <w:lang w:val="en-US"/>
        </w:rPr>
        <w:t>ru</w:t>
      </w:r>
      <w:proofErr w:type="spellEnd"/>
      <w:r w:rsidRPr="00CF6ABE">
        <w:rPr>
          <w:rFonts w:ascii="Times New Roman" w:eastAsia="Calibri" w:hAnsi="Times New Roman" w:cs="Times New Roman"/>
          <w:sz w:val="24"/>
        </w:rPr>
        <w:t xml:space="preserve"> </w:t>
      </w:r>
      <w:r>
        <w:rPr>
          <w:rFonts w:ascii="Times New Roman" w:eastAsia="Calibri" w:hAnsi="Times New Roman" w:cs="Times New Roman"/>
          <w:sz w:val="24"/>
        </w:rPr>
        <w:t xml:space="preserve">открывают его через браузер </w:t>
      </w:r>
      <w:r>
        <w:rPr>
          <w:rFonts w:ascii="Times New Roman" w:eastAsia="Calibri" w:hAnsi="Times New Roman" w:cs="Times New Roman"/>
          <w:sz w:val="24"/>
          <w:lang w:val="en-US"/>
        </w:rPr>
        <w:t>Google</w:t>
      </w:r>
      <w:r w:rsidRPr="00CF6ABE">
        <w:rPr>
          <w:rFonts w:ascii="Times New Roman" w:eastAsia="Calibri" w:hAnsi="Times New Roman" w:cs="Times New Roman"/>
          <w:sz w:val="24"/>
        </w:rPr>
        <w:t xml:space="preserve"> </w:t>
      </w:r>
      <w:r>
        <w:rPr>
          <w:rFonts w:ascii="Times New Roman" w:eastAsia="Calibri" w:hAnsi="Times New Roman" w:cs="Times New Roman"/>
          <w:sz w:val="24"/>
          <w:lang w:val="en-US"/>
        </w:rPr>
        <w:t>Chrome</w:t>
      </w:r>
      <w:r w:rsidRPr="00CF6ABE">
        <w:rPr>
          <w:rFonts w:ascii="Times New Roman" w:eastAsia="Calibri" w:hAnsi="Times New Roman" w:cs="Times New Roman"/>
          <w:sz w:val="24"/>
        </w:rPr>
        <w:t xml:space="preserve"> (</w:t>
      </w:r>
      <w:r>
        <w:rPr>
          <w:rFonts w:ascii="Times New Roman" w:eastAsia="Calibri" w:hAnsi="Times New Roman" w:cs="Times New Roman"/>
          <w:sz w:val="24"/>
        </w:rPr>
        <w:t xml:space="preserve">рис. </w:t>
      </w:r>
      <w:r w:rsidR="00BF2EB5">
        <w:rPr>
          <w:rFonts w:ascii="Times New Roman" w:eastAsia="Calibri" w:hAnsi="Times New Roman" w:cs="Times New Roman"/>
          <w:sz w:val="24"/>
        </w:rPr>
        <w:t>1.3</w:t>
      </w:r>
      <w:r w:rsidRPr="00CF6ABE">
        <w:rPr>
          <w:rFonts w:ascii="Times New Roman" w:eastAsia="Calibri" w:hAnsi="Times New Roman" w:cs="Times New Roman"/>
          <w:sz w:val="24"/>
        </w:rPr>
        <w:t>).</w:t>
      </w:r>
      <w:r w:rsidR="0057220E" w:rsidRPr="0057220E">
        <w:rPr>
          <w:rFonts w:ascii="Times New Roman" w:eastAsia="Calibri" w:hAnsi="Times New Roman" w:cs="Times New Roman"/>
          <w:sz w:val="24"/>
        </w:rPr>
        <w:t xml:space="preserve"> </w:t>
      </w:r>
      <w:r w:rsidR="0057220E">
        <w:rPr>
          <w:rFonts w:ascii="Times New Roman" w:eastAsia="Calibri" w:hAnsi="Times New Roman" w:cs="Times New Roman"/>
          <w:sz w:val="24"/>
        </w:rPr>
        <w:t xml:space="preserve">Дополнительно стоит отметить, что немалый процент посетителей заходят на сайт через </w:t>
      </w:r>
      <w:proofErr w:type="spellStart"/>
      <w:r w:rsidR="0057220E">
        <w:rPr>
          <w:rFonts w:ascii="Times New Roman" w:eastAsia="Calibri" w:hAnsi="Times New Roman" w:cs="Times New Roman"/>
          <w:sz w:val="24"/>
        </w:rPr>
        <w:t>Яндекс</w:t>
      </w:r>
      <w:proofErr w:type="gramStart"/>
      <w:r w:rsidR="0057220E">
        <w:rPr>
          <w:rFonts w:ascii="Times New Roman" w:eastAsia="Calibri" w:hAnsi="Times New Roman" w:cs="Times New Roman"/>
          <w:sz w:val="24"/>
        </w:rPr>
        <w:t>.Б</w:t>
      </w:r>
      <w:proofErr w:type="gramEnd"/>
      <w:r w:rsidR="0057220E">
        <w:rPr>
          <w:rFonts w:ascii="Times New Roman" w:eastAsia="Calibri" w:hAnsi="Times New Roman" w:cs="Times New Roman"/>
          <w:sz w:val="24"/>
        </w:rPr>
        <w:t>раузер</w:t>
      </w:r>
      <w:proofErr w:type="spellEnd"/>
      <w:r w:rsidR="0057220E">
        <w:rPr>
          <w:rFonts w:ascii="Times New Roman" w:eastAsia="Calibri" w:hAnsi="Times New Roman" w:cs="Times New Roman"/>
          <w:sz w:val="24"/>
        </w:rPr>
        <w:t xml:space="preserve">, </w:t>
      </w:r>
      <w:r w:rsidR="0057220E">
        <w:rPr>
          <w:rFonts w:ascii="Times New Roman" w:eastAsia="Calibri" w:hAnsi="Times New Roman" w:cs="Times New Roman"/>
          <w:sz w:val="24"/>
          <w:lang w:val="en-US"/>
        </w:rPr>
        <w:t>Firefox</w:t>
      </w:r>
      <w:r w:rsidR="0057220E" w:rsidRPr="0057220E">
        <w:rPr>
          <w:rFonts w:ascii="Times New Roman" w:eastAsia="Calibri" w:hAnsi="Times New Roman" w:cs="Times New Roman"/>
          <w:sz w:val="24"/>
        </w:rPr>
        <w:t xml:space="preserve">, </w:t>
      </w:r>
      <w:r w:rsidR="0057220E">
        <w:rPr>
          <w:rFonts w:ascii="Times New Roman" w:eastAsia="Calibri" w:hAnsi="Times New Roman" w:cs="Times New Roman"/>
          <w:sz w:val="24"/>
          <w:lang w:val="en-US"/>
        </w:rPr>
        <w:t>Safari</w:t>
      </w:r>
      <w:r w:rsidR="0057220E" w:rsidRPr="0057220E">
        <w:rPr>
          <w:rFonts w:ascii="Times New Roman" w:eastAsia="Calibri" w:hAnsi="Times New Roman" w:cs="Times New Roman"/>
          <w:sz w:val="24"/>
        </w:rPr>
        <w:t xml:space="preserve"> </w:t>
      </w:r>
      <w:r w:rsidR="0057220E">
        <w:rPr>
          <w:rFonts w:ascii="Times New Roman" w:eastAsia="Calibri" w:hAnsi="Times New Roman" w:cs="Times New Roman"/>
          <w:sz w:val="24"/>
        </w:rPr>
        <w:t xml:space="preserve">и </w:t>
      </w:r>
      <w:r w:rsidR="0057220E">
        <w:rPr>
          <w:rFonts w:ascii="Times New Roman" w:eastAsia="Calibri" w:hAnsi="Times New Roman" w:cs="Times New Roman"/>
          <w:sz w:val="24"/>
          <w:lang w:val="en-US"/>
        </w:rPr>
        <w:t>Opera</w:t>
      </w:r>
      <w:r w:rsidR="0057220E" w:rsidRPr="0057220E">
        <w:rPr>
          <w:rFonts w:ascii="Times New Roman" w:eastAsia="Calibri" w:hAnsi="Times New Roman" w:cs="Times New Roman"/>
          <w:sz w:val="24"/>
        </w:rPr>
        <w:t xml:space="preserve">. </w:t>
      </w:r>
      <w:r w:rsidR="0057220E">
        <w:rPr>
          <w:rFonts w:ascii="Times New Roman" w:eastAsia="Calibri" w:hAnsi="Times New Roman" w:cs="Times New Roman"/>
          <w:sz w:val="24"/>
        </w:rPr>
        <w:t xml:space="preserve">Эти данные стоит учитывать при проверке сайта на </w:t>
      </w:r>
      <w:proofErr w:type="spellStart"/>
      <w:r w:rsidR="0057220E">
        <w:rPr>
          <w:rFonts w:ascii="Times New Roman" w:eastAsia="Calibri" w:hAnsi="Times New Roman" w:cs="Times New Roman"/>
          <w:sz w:val="24"/>
        </w:rPr>
        <w:t>кроссбраузерность</w:t>
      </w:r>
      <w:proofErr w:type="spellEnd"/>
      <w:r w:rsidR="0057220E">
        <w:rPr>
          <w:rFonts w:ascii="Times New Roman" w:eastAsia="Calibri" w:hAnsi="Times New Roman" w:cs="Times New Roman"/>
          <w:sz w:val="24"/>
        </w:rPr>
        <w:t xml:space="preserve">, которая представляет собой </w:t>
      </w:r>
      <w:r w:rsidR="00952085">
        <w:rPr>
          <w:rFonts w:ascii="Times New Roman" w:eastAsia="Calibri" w:hAnsi="Times New Roman" w:cs="Times New Roman"/>
          <w:sz w:val="24"/>
        </w:rPr>
        <w:t>корректное (в данном случае одинаковое) отображение сайта н</w:t>
      </w:r>
      <w:r w:rsidR="003B2114">
        <w:rPr>
          <w:rFonts w:ascii="Times New Roman" w:eastAsia="Calibri" w:hAnsi="Times New Roman" w:cs="Times New Roman"/>
          <w:sz w:val="24"/>
        </w:rPr>
        <w:t>а разных версиях различн</w:t>
      </w:r>
      <w:r w:rsidR="00952085">
        <w:rPr>
          <w:rFonts w:ascii="Times New Roman" w:eastAsia="Calibri" w:hAnsi="Times New Roman" w:cs="Times New Roman"/>
          <w:sz w:val="24"/>
        </w:rPr>
        <w:t xml:space="preserve">ых браузеров. </w:t>
      </w:r>
    </w:p>
    <w:p w:rsidR="003B2114" w:rsidRPr="0057220E" w:rsidRDefault="003B2114" w:rsidP="00644391">
      <w:pPr>
        <w:spacing w:line="360" w:lineRule="auto"/>
        <w:ind w:firstLine="709"/>
        <w:contextualSpacing/>
        <w:jc w:val="both"/>
        <w:rPr>
          <w:rFonts w:ascii="Times New Roman" w:eastAsia="Calibri" w:hAnsi="Times New Roman" w:cs="Times New Roman"/>
          <w:sz w:val="24"/>
        </w:rPr>
      </w:pPr>
    </w:p>
    <w:p w:rsidR="00BF2EB5" w:rsidRDefault="00CF6ABE" w:rsidP="00BF2EB5">
      <w:pPr>
        <w:keepNext/>
        <w:spacing w:line="360" w:lineRule="auto"/>
        <w:contextualSpacing/>
        <w:jc w:val="both"/>
      </w:pPr>
      <w:r>
        <w:rPr>
          <w:rFonts w:ascii="Times New Roman" w:eastAsia="Calibri" w:hAnsi="Times New Roman" w:cs="Times New Roman"/>
          <w:noProof/>
          <w:sz w:val="24"/>
          <w:lang w:eastAsia="ru-RU"/>
        </w:rPr>
        <w:drawing>
          <wp:inline distT="0" distB="0" distL="0" distR="0">
            <wp:extent cx="6008465" cy="2457450"/>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8920" t="29915" r="2672" b="13105"/>
                    <a:stretch>
                      <a:fillRect/>
                    </a:stretch>
                  </pic:blipFill>
                  <pic:spPr bwMode="auto">
                    <a:xfrm>
                      <a:off x="0" y="0"/>
                      <a:ext cx="6025358" cy="2464359"/>
                    </a:xfrm>
                    <a:prstGeom prst="rect">
                      <a:avLst/>
                    </a:prstGeom>
                    <a:noFill/>
                    <a:ln w="9525">
                      <a:noFill/>
                      <a:miter lim="800000"/>
                      <a:headEnd/>
                      <a:tailEnd/>
                    </a:ln>
                  </pic:spPr>
                </pic:pic>
              </a:graphicData>
            </a:graphic>
          </wp:inline>
        </w:drawing>
      </w:r>
    </w:p>
    <w:p w:rsidR="00CF6ABE" w:rsidRPr="00BF2EB5" w:rsidRDefault="00BF2EB5" w:rsidP="00BF2EB5">
      <w:pPr>
        <w:pStyle w:val="ac"/>
        <w:jc w:val="center"/>
        <w:rPr>
          <w:rFonts w:ascii="Times New Roman" w:eastAsia="Calibri" w:hAnsi="Times New Roman" w:cs="Times New Roman"/>
          <w:b w:val="0"/>
          <w:color w:val="auto"/>
          <w:sz w:val="36"/>
        </w:rPr>
      </w:pPr>
      <w:r w:rsidRPr="00BF2EB5">
        <w:rPr>
          <w:rFonts w:ascii="Times New Roman" w:hAnsi="Times New Roman" w:cs="Times New Roman"/>
          <w:b w:val="0"/>
          <w:color w:val="auto"/>
          <w:sz w:val="24"/>
        </w:rPr>
        <w:t xml:space="preserve">Рисунок </w:t>
      </w:r>
      <w:r>
        <w:rPr>
          <w:rFonts w:ascii="Times New Roman" w:hAnsi="Times New Roman" w:cs="Times New Roman"/>
          <w:b w:val="0"/>
          <w:color w:val="auto"/>
          <w:sz w:val="24"/>
        </w:rPr>
        <w:t>1</w:t>
      </w:r>
      <w:r w:rsidRPr="00BF2EB5">
        <w:rPr>
          <w:rFonts w:ascii="Times New Roman" w:hAnsi="Times New Roman" w:cs="Times New Roman"/>
          <w:b w:val="0"/>
          <w:color w:val="auto"/>
          <w:sz w:val="24"/>
        </w:rPr>
        <w:t>.</w:t>
      </w:r>
      <w:r w:rsidR="003E4961">
        <w:rPr>
          <w:rFonts w:ascii="Times New Roman" w:hAnsi="Times New Roman" w:cs="Times New Roman"/>
          <w:b w:val="0"/>
          <w:color w:val="auto"/>
          <w:sz w:val="24"/>
        </w:rPr>
        <w:fldChar w:fldCharType="begin"/>
      </w:r>
      <w:r w:rsidR="005E48B7">
        <w:rPr>
          <w:rFonts w:ascii="Times New Roman" w:hAnsi="Times New Roman" w:cs="Times New Roman"/>
          <w:b w:val="0"/>
          <w:color w:val="auto"/>
          <w:sz w:val="24"/>
        </w:rPr>
        <w:instrText xml:space="preserve"> SEQ Рисунок \* ARABIC \s 1 </w:instrText>
      </w:r>
      <w:r w:rsidR="003E4961">
        <w:rPr>
          <w:rFonts w:ascii="Times New Roman" w:hAnsi="Times New Roman" w:cs="Times New Roman"/>
          <w:b w:val="0"/>
          <w:color w:val="auto"/>
          <w:sz w:val="24"/>
        </w:rPr>
        <w:fldChar w:fldCharType="separate"/>
      </w:r>
      <w:r w:rsidR="005E48B7">
        <w:rPr>
          <w:rFonts w:ascii="Times New Roman" w:hAnsi="Times New Roman" w:cs="Times New Roman"/>
          <w:b w:val="0"/>
          <w:noProof/>
          <w:color w:val="auto"/>
          <w:sz w:val="24"/>
        </w:rPr>
        <w:t>3</w:t>
      </w:r>
      <w:r w:rsidR="003E4961">
        <w:rPr>
          <w:rFonts w:ascii="Times New Roman" w:hAnsi="Times New Roman" w:cs="Times New Roman"/>
          <w:b w:val="0"/>
          <w:color w:val="auto"/>
          <w:sz w:val="24"/>
        </w:rPr>
        <w:fldChar w:fldCharType="end"/>
      </w:r>
      <w:r w:rsidRPr="00BF2EB5">
        <w:rPr>
          <w:rFonts w:ascii="Times New Roman" w:hAnsi="Times New Roman" w:cs="Times New Roman"/>
          <w:b w:val="0"/>
          <w:color w:val="auto"/>
          <w:sz w:val="24"/>
        </w:rPr>
        <w:t xml:space="preserve"> Структура браузеров посетителей</w:t>
      </w:r>
    </w:p>
    <w:p w:rsidR="003B2114" w:rsidRDefault="003B2114" w:rsidP="00644391">
      <w:pPr>
        <w:spacing w:line="360" w:lineRule="auto"/>
        <w:ind w:firstLine="709"/>
        <w:contextualSpacing/>
        <w:jc w:val="both"/>
        <w:rPr>
          <w:rFonts w:ascii="Times New Roman" w:eastAsia="Calibri" w:hAnsi="Times New Roman" w:cs="Times New Roman"/>
          <w:sz w:val="24"/>
        </w:rPr>
      </w:pPr>
    </w:p>
    <w:p w:rsidR="003B2114" w:rsidRDefault="003B2114" w:rsidP="00644391">
      <w:pPr>
        <w:spacing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 xml:space="preserve">Что касается типов устройств, с которых осуществлялись сеансы на сайте, то почти 26% сеансов было зафиксировано </w:t>
      </w:r>
      <w:r>
        <w:rPr>
          <w:rFonts w:ascii="Times New Roman" w:eastAsia="Calibri" w:hAnsi="Times New Roman" w:cs="Times New Roman"/>
          <w:sz w:val="24"/>
          <w:lang w:val="en-US"/>
        </w:rPr>
        <w:t>Google</w:t>
      </w:r>
      <w:r w:rsidRPr="003B2114">
        <w:rPr>
          <w:rFonts w:ascii="Times New Roman" w:eastAsia="Calibri" w:hAnsi="Times New Roman" w:cs="Times New Roman"/>
          <w:sz w:val="24"/>
        </w:rPr>
        <w:t xml:space="preserve"> </w:t>
      </w:r>
      <w:r>
        <w:rPr>
          <w:rFonts w:ascii="Times New Roman" w:eastAsia="Calibri" w:hAnsi="Times New Roman" w:cs="Times New Roman"/>
          <w:sz w:val="24"/>
          <w:lang w:val="en-US"/>
        </w:rPr>
        <w:t>Analytics</w:t>
      </w:r>
      <w:r w:rsidRPr="003B2114">
        <w:rPr>
          <w:rFonts w:ascii="Times New Roman" w:eastAsia="Calibri" w:hAnsi="Times New Roman" w:cs="Times New Roman"/>
          <w:sz w:val="24"/>
        </w:rPr>
        <w:t xml:space="preserve"> </w:t>
      </w:r>
      <w:r>
        <w:rPr>
          <w:rFonts w:ascii="Times New Roman" w:eastAsia="Calibri" w:hAnsi="Times New Roman" w:cs="Times New Roman"/>
          <w:sz w:val="24"/>
        </w:rPr>
        <w:t>с мобильных устройств и почти 9% с планшетов</w:t>
      </w:r>
      <w:r w:rsidR="00590ACF">
        <w:rPr>
          <w:rFonts w:ascii="Times New Roman" w:eastAsia="Calibri" w:hAnsi="Times New Roman" w:cs="Times New Roman"/>
          <w:sz w:val="24"/>
        </w:rPr>
        <w:t xml:space="preserve"> (рис. </w:t>
      </w:r>
      <w:r w:rsidR="00BF2EB5">
        <w:rPr>
          <w:rFonts w:ascii="Times New Roman" w:eastAsia="Calibri" w:hAnsi="Times New Roman" w:cs="Times New Roman"/>
          <w:sz w:val="24"/>
        </w:rPr>
        <w:t>1.4</w:t>
      </w:r>
      <w:r w:rsidR="00590ACF">
        <w:rPr>
          <w:rFonts w:ascii="Times New Roman" w:eastAsia="Calibri" w:hAnsi="Times New Roman" w:cs="Times New Roman"/>
          <w:sz w:val="24"/>
        </w:rPr>
        <w:t>)</w:t>
      </w:r>
      <w:r>
        <w:rPr>
          <w:rFonts w:ascii="Times New Roman" w:eastAsia="Calibri" w:hAnsi="Times New Roman" w:cs="Times New Roman"/>
          <w:sz w:val="24"/>
        </w:rPr>
        <w:t>. Этот факт говорит о немалой важности адаптивного дизайна сайта для мобильных устройств.</w:t>
      </w:r>
    </w:p>
    <w:p w:rsidR="006D569B" w:rsidRPr="003B2114" w:rsidRDefault="006D569B" w:rsidP="00644391">
      <w:pPr>
        <w:spacing w:line="360" w:lineRule="auto"/>
        <w:ind w:firstLine="709"/>
        <w:contextualSpacing/>
        <w:jc w:val="both"/>
        <w:rPr>
          <w:rFonts w:ascii="Times New Roman" w:eastAsia="Calibri" w:hAnsi="Times New Roman" w:cs="Times New Roman"/>
          <w:sz w:val="24"/>
        </w:rPr>
      </w:pPr>
    </w:p>
    <w:p w:rsidR="00BF2EB5" w:rsidRDefault="003B2114" w:rsidP="00BF2EB5">
      <w:pPr>
        <w:keepNext/>
      </w:pPr>
      <w:r>
        <w:rPr>
          <w:rFonts w:ascii="Times New Roman" w:eastAsia="Calibri" w:hAnsi="Times New Roman" w:cs="Times New Roman"/>
          <w:noProof/>
          <w:sz w:val="24"/>
          <w:lang w:eastAsia="ru-RU"/>
        </w:rPr>
        <w:drawing>
          <wp:inline distT="0" distB="0" distL="0" distR="0">
            <wp:extent cx="5905500" cy="213204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9241" t="34473" r="4369" b="16524"/>
                    <a:stretch>
                      <a:fillRect/>
                    </a:stretch>
                  </pic:blipFill>
                  <pic:spPr bwMode="auto">
                    <a:xfrm>
                      <a:off x="0" y="0"/>
                      <a:ext cx="5906873" cy="2132541"/>
                    </a:xfrm>
                    <a:prstGeom prst="rect">
                      <a:avLst/>
                    </a:prstGeom>
                    <a:noFill/>
                    <a:ln w="9525">
                      <a:noFill/>
                      <a:miter lim="800000"/>
                      <a:headEnd/>
                      <a:tailEnd/>
                    </a:ln>
                  </pic:spPr>
                </pic:pic>
              </a:graphicData>
            </a:graphic>
          </wp:inline>
        </w:drawing>
      </w:r>
    </w:p>
    <w:p w:rsidR="00D00370" w:rsidRPr="006D569B" w:rsidRDefault="00BF2EB5" w:rsidP="006D569B">
      <w:pPr>
        <w:pStyle w:val="ac"/>
        <w:jc w:val="center"/>
        <w:rPr>
          <w:rFonts w:ascii="Times New Roman" w:eastAsia="Calibri" w:hAnsi="Times New Roman" w:cs="Times New Roman"/>
          <w:b w:val="0"/>
          <w:color w:val="auto"/>
          <w:sz w:val="36"/>
        </w:rPr>
      </w:pPr>
      <w:r w:rsidRPr="00BF2EB5">
        <w:rPr>
          <w:rFonts w:ascii="Times New Roman" w:hAnsi="Times New Roman" w:cs="Times New Roman"/>
          <w:b w:val="0"/>
          <w:color w:val="auto"/>
          <w:sz w:val="24"/>
        </w:rPr>
        <w:t>Рисунок</w:t>
      </w:r>
      <w:r w:rsidR="004F0B46">
        <w:rPr>
          <w:rFonts w:ascii="Times New Roman" w:hAnsi="Times New Roman" w:cs="Times New Roman"/>
          <w:b w:val="0"/>
          <w:color w:val="auto"/>
          <w:sz w:val="24"/>
        </w:rPr>
        <w:t xml:space="preserve"> 1</w:t>
      </w:r>
      <w:r w:rsidR="005E48B7">
        <w:rPr>
          <w:rFonts w:ascii="Times New Roman" w:hAnsi="Times New Roman" w:cs="Times New Roman"/>
          <w:b w:val="0"/>
          <w:color w:val="auto"/>
          <w:sz w:val="24"/>
        </w:rPr>
        <w:t>.</w:t>
      </w:r>
      <w:r w:rsidR="003E4961">
        <w:rPr>
          <w:rFonts w:ascii="Times New Roman" w:hAnsi="Times New Roman" w:cs="Times New Roman"/>
          <w:b w:val="0"/>
          <w:color w:val="auto"/>
          <w:sz w:val="24"/>
        </w:rPr>
        <w:fldChar w:fldCharType="begin"/>
      </w:r>
      <w:r w:rsidR="005E48B7">
        <w:rPr>
          <w:rFonts w:ascii="Times New Roman" w:hAnsi="Times New Roman" w:cs="Times New Roman"/>
          <w:b w:val="0"/>
          <w:color w:val="auto"/>
          <w:sz w:val="24"/>
        </w:rPr>
        <w:instrText xml:space="preserve"> SEQ Рисунок \* ARABIC \s 1 </w:instrText>
      </w:r>
      <w:r w:rsidR="003E4961">
        <w:rPr>
          <w:rFonts w:ascii="Times New Roman" w:hAnsi="Times New Roman" w:cs="Times New Roman"/>
          <w:b w:val="0"/>
          <w:color w:val="auto"/>
          <w:sz w:val="24"/>
        </w:rPr>
        <w:fldChar w:fldCharType="separate"/>
      </w:r>
      <w:r w:rsidR="005E48B7">
        <w:rPr>
          <w:rFonts w:ascii="Times New Roman" w:hAnsi="Times New Roman" w:cs="Times New Roman"/>
          <w:b w:val="0"/>
          <w:noProof/>
          <w:color w:val="auto"/>
          <w:sz w:val="24"/>
        </w:rPr>
        <w:t>4</w:t>
      </w:r>
      <w:r w:rsidR="003E4961">
        <w:rPr>
          <w:rFonts w:ascii="Times New Roman" w:hAnsi="Times New Roman" w:cs="Times New Roman"/>
          <w:b w:val="0"/>
          <w:color w:val="auto"/>
          <w:sz w:val="24"/>
        </w:rPr>
        <w:fldChar w:fldCharType="end"/>
      </w:r>
      <w:r w:rsidRPr="00BF2EB5">
        <w:rPr>
          <w:rFonts w:ascii="Times New Roman" w:hAnsi="Times New Roman" w:cs="Times New Roman"/>
          <w:b w:val="0"/>
          <w:color w:val="auto"/>
          <w:sz w:val="24"/>
        </w:rPr>
        <w:t xml:space="preserve"> Типы устройств пользователей</w:t>
      </w:r>
    </w:p>
    <w:p w:rsidR="00BF2EB5" w:rsidRPr="00BF2EB5" w:rsidRDefault="00BF2EB5" w:rsidP="00BF2EB5">
      <w:pPr>
        <w:pStyle w:val="1"/>
        <w:jc w:val="center"/>
        <w:rPr>
          <w:rFonts w:ascii="Times New Roman" w:hAnsi="Times New Roman" w:cs="Times New Roman"/>
          <w:color w:val="auto"/>
        </w:rPr>
      </w:pPr>
      <w:bookmarkStart w:id="4" w:name="_Toc482380344"/>
      <w:r w:rsidRPr="00BF2EB5">
        <w:rPr>
          <w:rFonts w:ascii="Times New Roman" w:hAnsi="Times New Roman" w:cs="Times New Roman"/>
          <w:color w:val="auto"/>
        </w:rPr>
        <w:lastRenderedPageBreak/>
        <w:t xml:space="preserve">Глава 2 </w:t>
      </w:r>
      <w:r w:rsidR="00D00370" w:rsidRPr="00BF2EB5">
        <w:rPr>
          <w:rFonts w:ascii="Times New Roman" w:hAnsi="Times New Roman" w:cs="Times New Roman"/>
          <w:color w:val="auto"/>
        </w:rPr>
        <w:t>АНАЛИЗ САЙТА</w:t>
      </w:r>
      <w:r w:rsidR="005703A1" w:rsidRPr="00BF2EB5">
        <w:rPr>
          <w:rFonts w:ascii="Times New Roman" w:hAnsi="Times New Roman" w:cs="Times New Roman"/>
          <w:color w:val="auto"/>
        </w:rPr>
        <w:t xml:space="preserve"> ИНТЕРНЕТ-МАГАЗИНА</w:t>
      </w:r>
      <w:bookmarkEnd w:id="4"/>
    </w:p>
    <w:p w:rsidR="00D00370" w:rsidRDefault="00BF2EB5" w:rsidP="00BF2EB5">
      <w:pPr>
        <w:pStyle w:val="2"/>
        <w:jc w:val="center"/>
        <w:rPr>
          <w:rFonts w:ascii="Times New Roman" w:hAnsi="Times New Roman" w:cs="Times New Roman"/>
          <w:color w:val="auto"/>
          <w:sz w:val="28"/>
        </w:rPr>
      </w:pPr>
      <w:bookmarkStart w:id="5" w:name="_Toc482380345"/>
      <w:r w:rsidRPr="00BF2EB5">
        <w:rPr>
          <w:rFonts w:ascii="Times New Roman" w:hAnsi="Times New Roman" w:cs="Times New Roman"/>
          <w:color w:val="auto"/>
          <w:sz w:val="28"/>
        </w:rPr>
        <w:t xml:space="preserve">2.1 </w:t>
      </w:r>
      <w:r w:rsidR="00D00370" w:rsidRPr="00BF2EB5">
        <w:rPr>
          <w:rFonts w:ascii="Times New Roman" w:hAnsi="Times New Roman" w:cs="Times New Roman"/>
          <w:color w:val="auto"/>
          <w:sz w:val="28"/>
        </w:rPr>
        <w:t>Этапы анализа</w:t>
      </w:r>
      <w:bookmarkEnd w:id="5"/>
    </w:p>
    <w:p w:rsidR="00BF2EB5" w:rsidRPr="00BF2EB5" w:rsidRDefault="00BF2EB5" w:rsidP="00BF2EB5">
      <w:pPr>
        <w:spacing w:line="360" w:lineRule="auto"/>
        <w:ind w:firstLine="709"/>
        <w:contextualSpacing/>
      </w:pPr>
    </w:p>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Комплексный аудит сайта – это оценка сайта с разных сторон. Он помогает выявить ошибки, которые были допущены при разработке сайта, а также те ошибки, которые возникли при его дальнейшем функционировании вследствие некорректной работы с ним. Основная задача комплексного аудита любого сайта – это определение его сильных и слабых сторон и формирование рекомендаций по улучшению веб-ресурса.</w:t>
      </w:r>
    </w:p>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Выделяют следующие виды аудита сайта </w:t>
      </w:r>
      <w:r w:rsidRPr="00E5297E">
        <w:rPr>
          <w:rFonts w:ascii="Times New Roman" w:hAnsi="Times New Roman" w:cs="Times New Roman"/>
          <w:sz w:val="24"/>
        </w:rPr>
        <w:t>[</w:t>
      </w:r>
      <w:r w:rsidR="004F0B46">
        <w:rPr>
          <w:rFonts w:ascii="Times New Roman" w:hAnsi="Times New Roman" w:cs="Times New Roman"/>
          <w:sz w:val="24"/>
        </w:rPr>
        <w:t>10</w:t>
      </w:r>
      <w:r w:rsidRPr="00E5297E">
        <w:rPr>
          <w:rFonts w:ascii="Times New Roman" w:hAnsi="Times New Roman" w:cs="Times New Roman"/>
          <w:sz w:val="24"/>
        </w:rPr>
        <w:t>]</w:t>
      </w:r>
      <w:r>
        <w:rPr>
          <w:rFonts w:ascii="Times New Roman" w:hAnsi="Times New Roman" w:cs="Times New Roman"/>
          <w:sz w:val="24"/>
        </w:rPr>
        <w:t>:</w:t>
      </w:r>
    </w:p>
    <w:p w:rsidR="00D00370" w:rsidRDefault="00D00370" w:rsidP="00BF2EB5">
      <w:pPr>
        <w:pStyle w:val="a3"/>
        <w:numPr>
          <w:ilvl w:val="0"/>
          <w:numId w:val="18"/>
        </w:numPr>
        <w:spacing w:line="360" w:lineRule="auto"/>
        <w:ind w:firstLine="709"/>
        <w:jc w:val="both"/>
        <w:rPr>
          <w:rFonts w:ascii="Times New Roman" w:hAnsi="Times New Roman" w:cs="Times New Roman"/>
          <w:sz w:val="24"/>
        </w:rPr>
      </w:pPr>
      <w:r>
        <w:rPr>
          <w:rFonts w:ascii="Times New Roman" w:hAnsi="Times New Roman" w:cs="Times New Roman"/>
          <w:sz w:val="24"/>
        </w:rPr>
        <w:t>технический аудит;</w:t>
      </w:r>
    </w:p>
    <w:p w:rsidR="00D00370" w:rsidRDefault="00D00370" w:rsidP="00BF2EB5">
      <w:pPr>
        <w:pStyle w:val="a3"/>
        <w:numPr>
          <w:ilvl w:val="0"/>
          <w:numId w:val="18"/>
        </w:numPr>
        <w:spacing w:line="360" w:lineRule="auto"/>
        <w:ind w:firstLine="709"/>
        <w:jc w:val="both"/>
        <w:rPr>
          <w:rFonts w:ascii="Times New Roman" w:hAnsi="Times New Roman" w:cs="Times New Roman"/>
          <w:sz w:val="24"/>
        </w:rPr>
      </w:pPr>
      <w:r>
        <w:rPr>
          <w:rFonts w:ascii="Times New Roman" w:hAnsi="Times New Roman" w:cs="Times New Roman"/>
          <w:sz w:val="24"/>
        </w:rPr>
        <w:t>маркетинговый аудит;</w:t>
      </w:r>
    </w:p>
    <w:p w:rsidR="00D00370" w:rsidRDefault="00D00370" w:rsidP="00BF2EB5">
      <w:pPr>
        <w:pStyle w:val="a3"/>
        <w:numPr>
          <w:ilvl w:val="0"/>
          <w:numId w:val="18"/>
        </w:numPr>
        <w:spacing w:line="360" w:lineRule="auto"/>
        <w:ind w:firstLine="709"/>
        <w:jc w:val="both"/>
        <w:rPr>
          <w:rFonts w:ascii="Times New Roman" w:hAnsi="Times New Roman" w:cs="Times New Roman"/>
          <w:sz w:val="24"/>
        </w:rPr>
      </w:pPr>
      <w:r>
        <w:rPr>
          <w:rFonts w:ascii="Times New Roman" w:hAnsi="Times New Roman" w:cs="Times New Roman"/>
          <w:sz w:val="24"/>
        </w:rPr>
        <w:t>поисковый аудит;</w:t>
      </w:r>
    </w:p>
    <w:p w:rsidR="00D00370" w:rsidRDefault="00D00370" w:rsidP="00BF2EB5">
      <w:pPr>
        <w:pStyle w:val="a3"/>
        <w:numPr>
          <w:ilvl w:val="0"/>
          <w:numId w:val="18"/>
        </w:numPr>
        <w:spacing w:line="360" w:lineRule="auto"/>
        <w:ind w:firstLine="709"/>
        <w:jc w:val="both"/>
        <w:rPr>
          <w:rFonts w:ascii="Times New Roman" w:hAnsi="Times New Roman" w:cs="Times New Roman"/>
          <w:sz w:val="24"/>
        </w:rPr>
      </w:pPr>
      <w:r>
        <w:rPr>
          <w:rFonts w:ascii="Times New Roman" w:hAnsi="Times New Roman" w:cs="Times New Roman"/>
          <w:sz w:val="24"/>
        </w:rPr>
        <w:t>текстовый аудит;</w:t>
      </w:r>
    </w:p>
    <w:p w:rsidR="00D00370" w:rsidRDefault="00D00370" w:rsidP="00BF2EB5">
      <w:pPr>
        <w:pStyle w:val="a3"/>
        <w:numPr>
          <w:ilvl w:val="0"/>
          <w:numId w:val="18"/>
        </w:numPr>
        <w:spacing w:line="360" w:lineRule="auto"/>
        <w:ind w:firstLine="709"/>
        <w:jc w:val="both"/>
        <w:rPr>
          <w:rFonts w:ascii="Times New Roman" w:hAnsi="Times New Roman" w:cs="Times New Roman"/>
          <w:sz w:val="24"/>
        </w:rPr>
      </w:pPr>
      <w:r>
        <w:rPr>
          <w:rFonts w:ascii="Times New Roman" w:hAnsi="Times New Roman" w:cs="Times New Roman"/>
          <w:sz w:val="24"/>
        </w:rPr>
        <w:t>юзабилити аудит.</w:t>
      </w:r>
    </w:p>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Технический аудит представляет собой проверку надежности сайта и выявление программных и технических ошибок. Данный вид аудита сайта включает в себя проверку программного кода сайта, работы сервера, хостинга, скорость загрузки </w:t>
      </w:r>
      <w:r>
        <w:rPr>
          <w:rFonts w:ascii="Times New Roman" w:hAnsi="Times New Roman" w:cs="Times New Roman"/>
          <w:sz w:val="24"/>
          <w:lang w:val="en-US"/>
        </w:rPr>
        <w:t>html</w:t>
      </w:r>
      <w:r w:rsidRPr="00635D2E">
        <w:rPr>
          <w:rFonts w:ascii="Times New Roman" w:hAnsi="Times New Roman" w:cs="Times New Roman"/>
          <w:sz w:val="24"/>
        </w:rPr>
        <w:t>-</w:t>
      </w:r>
      <w:r>
        <w:rPr>
          <w:rFonts w:ascii="Times New Roman" w:hAnsi="Times New Roman" w:cs="Times New Roman"/>
          <w:sz w:val="24"/>
        </w:rPr>
        <w:t xml:space="preserve">страниц навигационной структуры сайта и прочее. Этот вид проверки сайта может производиться как на поверхностном, так и на более детальном уровне. </w:t>
      </w:r>
    </w:p>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Маркетинговый аудит преследует цель оценки эффективности сайта по таким показателям, как посещаемость и конверсия. Здесь оценивается способность интернет-ресурса приносить доход. Маркетинговый аудит проводится путём сбора и анализа статистики по сайту при помощи сервисов, подключенных к сайту, таких как </w:t>
      </w:r>
      <w:r>
        <w:rPr>
          <w:rFonts w:ascii="Times New Roman" w:hAnsi="Times New Roman" w:cs="Times New Roman"/>
          <w:sz w:val="24"/>
          <w:lang w:val="en-US"/>
        </w:rPr>
        <w:t>Google</w:t>
      </w:r>
      <w:r w:rsidRPr="00092C45">
        <w:rPr>
          <w:rFonts w:ascii="Times New Roman" w:hAnsi="Times New Roman" w:cs="Times New Roman"/>
          <w:sz w:val="24"/>
        </w:rPr>
        <w:t xml:space="preserve"> </w:t>
      </w:r>
      <w:r>
        <w:rPr>
          <w:rFonts w:ascii="Times New Roman" w:hAnsi="Times New Roman" w:cs="Times New Roman"/>
          <w:sz w:val="24"/>
          <w:lang w:val="en-US"/>
        </w:rPr>
        <w:t>Analytics</w:t>
      </w:r>
      <w:r w:rsidRPr="00092C45">
        <w:rPr>
          <w:rFonts w:ascii="Times New Roman" w:hAnsi="Times New Roman" w:cs="Times New Roman"/>
          <w:sz w:val="24"/>
        </w:rPr>
        <w:t xml:space="preserve">, </w:t>
      </w:r>
      <w:r>
        <w:rPr>
          <w:rFonts w:ascii="Times New Roman" w:hAnsi="Times New Roman" w:cs="Times New Roman"/>
          <w:sz w:val="24"/>
        </w:rPr>
        <w:t xml:space="preserve">Яндекс Метрика и других. </w:t>
      </w:r>
    </w:p>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Поисковый аудит (или </w:t>
      </w:r>
      <w:r>
        <w:rPr>
          <w:rFonts w:ascii="Times New Roman" w:hAnsi="Times New Roman" w:cs="Times New Roman"/>
          <w:sz w:val="24"/>
          <w:lang w:val="en-US"/>
        </w:rPr>
        <w:t>SEO</w:t>
      </w:r>
      <w:r w:rsidRPr="003046D7">
        <w:rPr>
          <w:rFonts w:ascii="Times New Roman" w:hAnsi="Times New Roman" w:cs="Times New Roman"/>
          <w:sz w:val="24"/>
        </w:rPr>
        <w:t>-</w:t>
      </w:r>
      <w:r>
        <w:rPr>
          <w:rFonts w:ascii="Times New Roman" w:hAnsi="Times New Roman" w:cs="Times New Roman"/>
          <w:sz w:val="24"/>
        </w:rPr>
        <w:t xml:space="preserve">аудит) – это оценка сайта с точки зрения поисковой оптимизации. Существует довольно много различных показателей, по которым проводится данный вид оценки. Одним из наиболее важных показателей можно считать видимость сайта в поисковиках, то есть попадание сайта в первые три, пять, десять или даже тридцать наиболее релевантных поисковым запросам пользователей ссылок. Достижение высоких позиций </w:t>
      </w:r>
      <w:proofErr w:type="spellStart"/>
      <w:r>
        <w:rPr>
          <w:rFonts w:ascii="Times New Roman" w:hAnsi="Times New Roman" w:cs="Times New Roman"/>
          <w:sz w:val="24"/>
        </w:rPr>
        <w:t>веб-сайта</w:t>
      </w:r>
      <w:proofErr w:type="spellEnd"/>
      <w:r>
        <w:rPr>
          <w:rFonts w:ascii="Times New Roman" w:hAnsi="Times New Roman" w:cs="Times New Roman"/>
          <w:sz w:val="24"/>
        </w:rPr>
        <w:t xml:space="preserve"> в поисковой выдаче является одной из главных целей большинства </w:t>
      </w:r>
      <w:r>
        <w:rPr>
          <w:rFonts w:ascii="Times New Roman" w:hAnsi="Times New Roman" w:cs="Times New Roman"/>
          <w:sz w:val="24"/>
          <w:lang w:val="en-US"/>
        </w:rPr>
        <w:t>SEO</w:t>
      </w:r>
      <w:r w:rsidRPr="00C53404">
        <w:rPr>
          <w:rFonts w:ascii="Times New Roman" w:hAnsi="Times New Roman" w:cs="Times New Roman"/>
          <w:sz w:val="24"/>
        </w:rPr>
        <w:t>-</w:t>
      </w:r>
      <w:r>
        <w:rPr>
          <w:rFonts w:ascii="Times New Roman" w:hAnsi="Times New Roman" w:cs="Times New Roman"/>
          <w:sz w:val="24"/>
        </w:rPr>
        <w:t xml:space="preserve">оптимизаторов, поскольку вследствие этого растет посещаемость сайта, доход от него (в случае с коммерческими и условно-доходными сайтами </w:t>
      </w:r>
      <w:r w:rsidRPr="00484498">
        <w:rPr>
          <w:rFonts w:ascii="Times New Roman" w:hAnsi="Times New Roman" w:cs="Times New Roman"/>
          <w:sz w:val="24"/>
        </w:rPr>
        <w:t>[</w:t>
      </w:r>
      <w:r w:rsidR="002E1632">
        <w:rPr>
          <w:rFonts w:ascii="Times New Roman" w:hAnsi="Times New Roman" w:cs="Times New Roman"/>
          <w:sz w:val="24"/>
        </w:rPr>
        <w:t>20</w:t>
      </w:r>
      <w:r w:rsidRPr="00484498">
        <w:rPr>
          <w:rFonts w:ascii="Times New Roman" w:hAnsi="Times New Roman" w:cs="Times New Roman"/>
          <w:sz w:val="24"/>
        </w:rPr>
        <w:t>]</w:t>
      </w:r>
      <w:r>
        <w:rPr>
          <w:rFonts w:ascii="Times New Roman" w:hAnsi="Times New Roman" w:cs="Times New Roman"/>
          <w:sz w:val="24"/>
        </w:rPr>
        <w:t xml:space="preserve">) и множество других характеристик.  Приведенный вид аудита осуществляется путем </w:t>
      </w:r>
      <w:r>
        <w:rPr>
          <w:rFonts w:ascii="Times New Roman" w:hAnsi="Times New Roman" w:cs="Times New Roman"/>
          <w:sz w:val="24"/>
        </w:rPr>
        <w:lastRenderedPageBreak/>
        <w:t>проверки соответствия сайта требованиям поисковиков, уникальности контента, корректности и «чистоты» кода, цитируемости сайта, наличия на него внешних ссылок, правильности составления семантического ядра и множества других факторов.</w:t>
      </w:r>
    </w:p>
    <w:p w:rsidR="00D00370" w:rsidRPr="00C53404"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Текстовый аудит заключается в проверке текста на уникальность, наличие грамматических и иных ошибок, удобство и легкость чтения. Несмотря на кажущуюся простоту данного вида аудита, он имеет высокую степень важности, так как контент сайта (в большей степени текстовый) является одним из основных факторов, по которым поисковый робот ранжирует веб-страницы. </w:t>
      </w:r>
    </w:p>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Юзабилити сайта </w:t>
      </w:r>
      <w:r w:rsidR="00AE0ECC">
        <w:rPr>
          <w:rFonts w:ascii="Times New Roman" w:hAnsi="Times New Roman" w:cs="Times New Roman"/>
          <w:sz w:val="24"/>
        </w:rPr>
        <w:t xml:space="preserve">оценивает </w:t>
      </w:r>
      <w:r>
        <w:rPr>
          <w:rFonts w:ascii="Times New Roman" w:hAnsi="Times New Roman" w:cs="Times New Roman"/>
          <w:sz w:val="24"/>
        </w:rPr>
        <w:t xml:space="preserve">степень удобства пользования сайтом. </w:t>
      </w:r>
      <w:r w:rsidR="00AE0ECC">
        <w:rPr>
          <w:rFonts w:ascii="Times New Roman" w:hAnsi="Times New Roman" w:cs="Times New Roman"/>
          <w:sz w:val="24"/>
        </w:rPr>
        <w:t xml:space="preserve">Это качество </w:t>
      </w:r>
      <w:r>
        <w:rPr>
          <w:rFonts w:ascii="Times New Roman" w:hAnsi="Times New Roman" w:cs="Times New Roman"/>
          <w:sz w:val="24"/>
        </w:rPr>
        <w:t xml:space="preserve">может </w:t>
      </w:r>
      <w:r w:rsidR="00AE0ECC">
        <w:rPr>
          <w:rFonts w:ascii="Times New Roman" w:hAnsi="Times New Roman" w:cs="Times New Roman"/>
          <w:sz w:val="24"/>
        </w:rPr>
        <w:t xml:space="preserve">улучшаться </w:t>
      </w:r>
      <w:r>
        <w:rPr>
          <w:rFonts w:ascii="Times New Roman" w:hAnsi="Times New Roman" w:cs="Times New Roman"/>
          <w:sz w:val="24"/>
        </w:rPr>
        <w:t xml:space="preserve">за счет </w:t>
      </w:r>
      <w:r w:rsidR="00AE0ECC">
        <w:rPr>
          <w:rFonts w:ascii="Times New Roman" w:hAnsi="Times New Roman" w:cs="Times New Roman"/>
          <w:sz w:val="24"/>
        </w:rPr>
        <w:t xml:space="preserve">совершенствования </w:t>
      </w:r>
      <w:r>
        <w:rPr>
          <w:rFonts w:ascii="Times New Roman" w:hAnsi="Times New Roman" w:cs="Times New Roman"/>
          <w:sz w:val="24"/>
        </w:rPr>
        <w:t xml:space="preserve">структуры сайта и навигации по нему. Интернет-ресурс должен быть ориентирован на конкретную целевую аудиторию, иметь соответствующий дизайн, структуру, контент. Соблюдение данных требований обеспечивает простое и быстрое нахождение пользователем необходимой информации, что впоследствии сократит показатель отказов, увеличит конверсию и улучшит другие характеристики интернет-ресурса. </w:t>
      </w:r>
    </w:p>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Описанные пять видов аудита сайта не являются исчерпывающими. Их может быть и больше в зависимости от степени анализа сайта. Можно было заметить, что почти каждый из представленных видов аудита пересекается с другими. Так, например, сокращение кода сайта и очистка его от ненужных конструкций проводится в </w:t>
      </w:r>
      <w:proofErr w:type="gramStart"/>
      <w:r>
        <w:rPr>
          <w:rFonts w:ascii="Times New Roman" w:hAnsi="Times New Roman" w:cs="Times New Roman"/>
          <w:sz w:val="24"/>
        </w:rPr>
        <w:t>рамках</w:t>
      </w:r>
      <w:proofErr w:type="gramEnd"/>
      <w:r>
        <w:rPr>
          <w:rFonts w:ascii="Times New Roman" w:hAnsi="Times New Roman" w:cs="Times New Roman"/>
          <w:sz w:val="24"/>
        </w:rPr>
        <w:t xml:space="preserve"> как технического аудита, так и поискового, поскольку оптимизированный код куда лучше «читается» поисковым роботом, что в результате приводит к увеличению ценности той или иной веб-страницы для поисковика. Это связано с тем, что чаще всего они применяются в едином комплексном анализе сайта, который способен дать полную картину о его состоянии. </w:t>
      </w:r>
    </w:p>
    <w:p w:rsidR="002E1632" w:rsidRDefault="00D00370" w:rsidP="002E1632">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Для проведения комплексного анализа сайта и получения наиболее детальной информации о работе веб-ресурса желательно использовать все описанные выше виды аудита. Однако для выявления наиболее общих особенностей своего сайта можно прибегнуть и к помощи онлайн-инструментов и сервисов, предоставляющих свои услуги по различным тарифам в зависимости от степени полноты анализа.</w:t>
      </w:r>
    </w:p>
    <w:p w:rsidR="002E1632" w:rsidRDefault="002E1632" w:rsidP="002E1632">
      <w:pPr>
        <w:spacing w:line="360" w:lineRule="auto"/>
        <w:ind w:firstLine="709"/>
        <w:contextualSpacing/>
        <w:jc w:val="both"/>
        <w:rPr>
          <w:rFonts w:ascii="Times New Roman" w:hAnsi="Times New Roman" w:cs="Times New Roman"/>
          <w:sz w:val="24"/>
        </w:rPr>
      </w:pPr>
    </w:p>
    <w:p w:rsidR="002E1632" w:rsidRDefault="002E1632" w:rsidP="002E1632">
      <w:pPr>
        <w:spacing w:line="360" w:lineRule="auto"/>
        <w:ind w:firstLine="709"/>
        <w:contextualSpacing/>
        <w:jc w:val="both"/>
        <w:rPr>
          <w:rFonts w:ascii="Times New Roman" w:hAnsi="Times New Roman" w:cs="Times New Roman"/>
          <w:sz w:val="24"/>
        </w:rPr>
      </w:pPr>
    </w:p>
    <w:p w:rsidR="002E1632" w:rsidRDefault="002E1632" w:rsidP="002E1632">
      <w:pPr>
        <w:spacing w:line="360" w:lineRule="auto"/>
        <w:ind w:firstLine="709"/>
        <w:contextualSpacing/>
        <w:jc w:val="both"/>
        <w:rPr>
          <w:rFonts w:ascii="Times New Roman" w:hAnsi="Times New Roman" w:cs="Times New Roman"/>
          <w:sz w:val="24"/>
        </w:rPr>
      </w:pPr>
    </w:p>
    <w:p w:rsidR="002E1632" w:rsidRPr="002E1632" w:rsidRDefault="002E1632" w:rsidP="002E1632">
      <w:pPr>
        <w:spacing w:line="360" w:lineRule="auto"/>
        <w:ind w:firstLine="709"/>
        <w:contextualSpacing/>
        <w:jc w:val="both"/>
        <w:rPr>
          <w:rFonts w:ascii="Times New Roman" w:hAnsi="Times New Roman" w:cs="Times New Roman"/>
          <w:sz w:val="24"/>
        </w:rPr>
      </w:pPr>
    </w:p>
    <w:p w:rsidR="00D00370" w:rsidRDefault="00BF2EB5" w:rsidP="00BF2EB5">
      <w:pPr>
        <w:pStyle w:val="2"/>
        <w:jc w:val="center"/>
        <w:rPr>
          <w:rFonts w:ascii="Times New Roman" w:hAnsi="Times New Roman" w:cs="Times New Roman"/>
          <w:color w:val="auto"/>
          <w:sz w:val="28"/>
        </w:rPr>
      </w:pPr>
      <w:bookmarkStart w:id="6" w:name="_Toc482380346"/>
      <w:r w:rsidRPr="00BF2EB5">
        <w:rPr>
          <w:rFonts w:ascii="Times New Roman" w:hAnsi="Times New Roman" w:cs="Times New Roman"/>
          <w:color w:val="auto"/>
          <w:sz w:val="28"/>
        </w:rPr>
        <w:lastRenderedPageBreak/>
        <w:t xml:space="preserve">2.2 </w:t>
      </w:r>
      <w:r w:rsidR="00D00370" w:rsidRPr="00BF2EB5">
        <w:rPr>
          <w:rFonts w:ascii="Times New Roman" w:hAnsi="Times New Roman" w:cs="Times New Roman"/>
          <w:color w:val="auto"/>
          <w:sz w:val="28"/>
        </w:rPr>
        <w:t>Анализ на примере сайта интернет-магазина</w:t>
      </w:r>
      <w:bookmarkEnd w:id="6"/>
    </w:p>
    <w:p w:rsidR="00BF2EB5" w:rsidRPr="00BF2EB5" w:rsidRDefault="00BF2EB5" w:rsidP="00BF2EB5"/>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Для анализа сайта </w:t>
      </w:r>
      <w:proofErr w:type="spellStart"/>
      <w:r>
        <w:rPr>
          <w:rFonts w:ascii="Times New Roman" w:hAnsi="Times New Roman" w:cs="Times New Roman"/>
          <w:sz w:val="24"/>
          <w:lang w:val="en-US"/>
        </w:rPr>
        <w:t>efish</w:t>
      </w:r>
      <w:proofErr w:type="spellEnd"/>
      <w:r w:rsidRPr="00A91023">
        <w:rPr>
          <w:rFonts w:ascii="Times New Roman" w:hAnsi="Times New Roman" w:cs="Times New Roman"/>
          <w:sz w:val="24"/>
        </w:rPr>
        <w:t>.</w:t>
      </w:r>
      <w:proofErr w:type="spellStart"/>
      <w:r>
        <w:rPr>
          <w:rFonts w:ascii="Times New Roman" w:hAnsi="Times New Roman" w:cs="Times New Roman"/>
          <w:sz w:val="24"/>
          <w:lang w:val="en-US"/>
        </w:rPr>
        <w:t>ru</w:t>
      </w:r>
      <w:proofErr w:type="spellEnd"/>
      <w:r w:rsidRPr="00A91023">
        <w:rPr>
          <w:rFonts w:ascii="Times New Roman" w:hAnsi="Times New Roman" w:cs="Times New Roman"/>
          <w:sz w:val="24"/>
        </w:rPr>
        <w:t xml:space="preserve"> </w:t>
      </w:r>
      <w:r>
        <w:rPr>
          <w:rFonts w:ascii="Times New Roman" w:hAnsi="Times New Roman" w:cs="Times New Roman"/>
          <w:sz w:val="24"/>
        </w:rPr>
        <w:t>были выбраны несколько онлайн-инструментов</w:t>
      </w:r>
      <w:r w:rsidR="002E1632">
        <w:rPr>
          <w:rFonts w:ascii="Times New Roman" w:hAnsi="Times New Roman" w:cs="Times New Roman"/>
          <w:sz w:val="24"/>
        </w:rPr>
        <w:t xml:space="preserve"> </w:t>
      </w:r>
      <w:r w:rsidR="002E1632" w:rsidRPr="002E1632">
        <w:rPr>
          <w:rFonts w:ascii="Times New Roman" w:hAnsi="Times New Roman" w:cs="Times New Roman"/>
          <w:sz w:val="24"/>
        </w:rPr>
        <w:t>[18, 19]</w:t>
      </w:r>
      <w:r w:rsidRPr="006D3C0C">
        <w:rPr>
          <w:rFonts w:ascii="Times New Roman" w:hAnsi="Times New Roman" w:cs="Times New Roman"/>
          <w:sz w:val="24"/>
        </w:rPr>
        <w:t xml:space="preserve">. </w:t>
      </w:r>
      <w:r>
        <w:rPr>
          <w:rFonts w:ascii="Times New Roman" w:hAnsi="Times New Roman" w:cs="Times New Roman"/>
          <w:sz w:val="24"/>
        </w:rPr>
        <w:t xml:space="preserve">Анализ проводился на примере главной страницы сайта. </w:t>
      </w:r>
    </w:p>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В разделе «Поисковые системы» (рис. </w:t>
      </w:r>
      <w:r w:rsidR="002E1632">
        <w:rPr>
          <w:rFonts w:ascii="Times New Roman" w:hAnsi="Times New Roman" w:cs="Times New Roman"/>
          <w:sz w:val="24"/>
        </w:rPr>
        <w:t>2.</w:t>
      </w:r>
      <w:r w:rsidR="00B57BC4">
        <w:rPr>
          <w:rFonts w:ascii="Times New Roman" w:hAnsi="Times New Roman" w:cs="Times New Roman"/>
          <w:sz w:val="24"/>
        </w:rPr>
        <w:t>2.</w:t>
      </w:r>
      <w:r>
        <w:rPr>
          <w:rFonts w:ascii="Times New Roman" w:hAnsi="Times New Roman" w:cs="Times New Roman"/>
          <w:sz w:val="24"/>
        </w:rPr>
        <w:t xml:space="preserve">1) представлены такие параметры, как ТИЦ </w:t>
      </w:r>
      <w:r w:rsidRPr="00471FDD">
        <w:rPr>
          <w:rFonts w:ascii="Times New Roman" w:hAnsi="Times New Roman" w:cs="Times New Roman"/>
          <w:sz w:val="24"/>
        </w:rPr>
        <w:t>(</w:t>
      </w:r>
      <w:r>
        <w:rPr>
          <w:rFonts w:ascii="Times New Roman" w:hAnsi="Times New Roman" w:cs="Times New Roman"/>
          <w:sz w:val="24"/>
        </w:rPr>
        <w:t>тематический индекс цитирования</w:t>
      </w:r>
      <w:r w:rsidRPr="00471FDD">
        <w:rPr>
          <w:rFonts w:ascii="Times New Roman" w:hAnsi="Times New Roman" w:cs="Times New Roman"/>
          <w:sz w:val="24"/>
        </w:rPr>
        <w:t>)</w:t>
      </w:r>
      <w:r>
        <w:rPr>
          <w:rFonts w:ascii="Times New Roman" w:hAnsi="Times New Roman" w:cs="Times New Roman"/>
          <w:sz w:val="24"/>
        </w:rPr>
        <w:t xml:space="preserve"> и Яндекс </w:t>
      </w:r>
      <w:r>
        <w:rPr>
          <w:rFonts w:ascii="Times New Roman" w:hAnsi="Times New Roman" w:cs="Times New Roman"/>
          <w:sz w:val="24"/>
          <w:lang w:val="en-US"/>
        </w:rPr>
        <w:t>Rank</w:t>
      </w:r>
      <w:r w:rsidRPr="00471FDD">
        <w:rPr>
          <w:rFonts w:ascii="Times New Roman" w:hAnsi="Times New Roman" w:cs="Times New Roman"/>
          <w:sz w:val="24"/>
        </w:rPr>
        <w:t xml:space="preserve">. </w:t>
      </w:r>
      <w:r>
        <w:rPr>
          <w:rFonts w:ascii="Times New Roman" w:hAnsi="Times New Roman" w:cs="Times New Roman"/>
          <w:sz w:val="24"/>
        </w:rPr>
        <w:t xml:space="preserve">ТИЦ представляет собой сумму «весов» ссылающихся на </w:t>
      </w:r>
      <w:proofErr w:type="gramStart"/>
      <w:r>
        <w:rPr>
          <w:rFonts w:ascii="Times New Roman" w:hAnsi="Times New Roman" w:cs="Times New Roman"/>
          <w:sz w:val="24"/>
        </w:rPr>
        <w:t>данный</w:t>
      </w:r>
      <w:proofErr w:type="gramEnd"/>
      <w:r>
        <w:rPr>
          <w:rFonts w:ascii="Times New Roman" w:hAnsi="Times New Roman" w:cs="Times New Roman"/>
          <w:sz w:val="24"/>
        </w:rPr>
        <w:t xml:space="preserve"> интернет-ресурс сайтов. В зависимости от этого показателя сайты определенной тематики ранжируются в Яндекс Каталоге. </w:t>
      </w:r>
    </w:p>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Яндекс </w:t>
      </w:r>
      <w:r>
        <w:rPr>
          <w:rFonts w:ascii="Times New Roman" w:hAnsi="Times New Roman" w:cs="Times New Roman"/>
          <w:sz w:val="24"/>
          <w:lang w:val="en-US"/>
        </w:rPr>
        <w:t>Rank</w:t>
      </w:r>
      <w:r w:rsidRPr="007A401F">
        <w:rPr>
          <w:rFonts w:ascii="Times New Roman" w:hAnsi="Times New Roman" w:cs="Times New Roman"/>
          <w:sz w:val="24"/>
        </w:rPr>
        <w:t xml:space="preserve"> </w:t>
      </w:r>
      <w:r>
        <w:rPr>
          <w:rFonts w:ascii="Times New Roman" w:hAnsi="Times New Roman" w:cs="Times New Roman"/>
          <w:sz w:val="24"/>
        </w:rPr>
        <w:t xml:space="preserve">напрямую зависит от тематического индекса цитирования и определяется по шкале от 1 до 6. Сайты, имеющие показатель ТИЦ примерно от 650 до 3000, имеют </w:t>
      </w:r>
      <w:r>
        <w:rPr>
          <w:rFonts w:ascii="Times New Roman" w:hAnsi="Times New Roman" w:cs="Times New Roman"/>
          <w:sz w:val="24"/>
          <w:lang w:val="en-US"/>
        </w:rPr>
        <w:t>Rank</w:t>
      </w:r>
      <w:r w:rsidRPr="007A401F">
        <w:rPr>
          <w:rFonts w:ascii="Times New Roman" w:hAnsi="Times New Roman" w:cs="Times New Roman"/>
          <w:sz w:val="24"/>
        </w:rPr>
        <w:t xml:space="preserve"> </w:t>
      </w:r>
      <w:r>
        <w:rPr>
          <w:rFonts w:ascii="Times New Roman" w:hAnsi="Times New Roman" w:cs="Times New Roman"/>
          <w:sz w:val="24"/>
        </w:rPr>
        <w:t xml:space="preserve">равный 5. В данном случае, анализируемый сайт имеет хорошие показатели ТИЦ и </w:t>
      </w:r>
      <w:r>
        <w:rPr>
          <w:rFonts w:ascii="Times New Roman" w:hAnsi="Times New Roman" w:cs="Times New Roman"/>
          <w:sz w:val="24"/>
          <w:lang w:val="en-US"/>
        </w:rPr>
        <w:t>Rank</w:t>
      </w:r>
      <w:r w:rsidRPr="007A401F">
        <w:rPr>
          <w:rFonts w:ascii="Times New Roman" w:hAnsi="Times New Roman" w:cs="Times New Roman"/>
          <w:sz w:val="24"/>
        </w:rPr>
        <w:t xml:space="preserve">, </w:t>
      </w:r>
      <w:r>
        <w:rPr>
          <w:rFonts w:ascii="Times New Roman" w:hAnsi="Times New Roman" w:cs="Times New Roman"/>
          <w:sz w:val="24"/>
        </w:rPr>
        <w:t xml:space="preserve">что свидетельствует о его авторитетности в своей предметной области. </w:t>
      </w:r>
    </w:p>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По результатам анализа видно, что сайт интернет-магазина присутствует в Яндекс Каталоге по своей категории. </w:t>
      </w:r>
    </w:p>
    <w:p w:rsidR="00D00370" w:rsidRPr="007A401F" w:rsidRDefault="00D00370" w:rsidP="00BF2EB5">
      <w:pPr>
        <w:spacing w:line="360" w:lineRule="auto"/>
        <w:ind w:firstLine="709"/>
        <w:contextualSpacing/>
        <w:jc w:val="both"/>
        <w:rPr>
          <w:rFonts w:ascii="Times New Roman" w:hAnsi="Times New Roman" w:cs="Times New Roman"/>
          <w:sz w:val="24"/>
        </w:rPr>
      </w:pPr>
    </w:p>
    <w:p w:rsidR="00D00370" w:rsidRDefault="00D00370" w:rsidP="00BF2EB5">
      <w:pPr>
        <w:keepNext/>
        <w:spacing w:line="360" w:lineRule="auto"/>
        <w:contextualSpacing/>
        <w:jc w:val="center"/>
      </w:pPr>
      <w:r>
        <w:rPr>
          <w:rFonts w:ascii="Times New Roman" w:hAnsi="Times New Roman" w:cs="Times New Roman"/>
          <w:noProof/>
          <w:sz w:val="24"/>
          <w:lang w:eastAsia="ru-RU"/>
        </w:rPr>
        <w:drawing>
          <wp:inline distT="0" distB="0" distL="0" distR="0">
            <wp:extent cx="5477027" cy="2924175"/>
            <wp:effectExtent l="19050" t="0" r="9373"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9022" t="11966" r="7958" b="28205"/>
                    <a:stretch>
                      <a:fillRect/>
                    </a:stretch>
                  </pic:blipFill>
                  <pic:spPr bwMode="auto">
                    <a:xfrm>
                      <a:off x="0" y="0"/>
                      <a:ext cx="5477027" cy="2924175"/>
                    </a:xfrm>
                    <a:prstGeom prst="rect">
                      <a:avLst/>
                    </a:prstGeom>
                    <a:noFill/>
                    <a:ln w="9525">
                      <a:noFill/>
                      <a:miter lim="800000"/>
                      <a:headEnd/>
                      <a:tailEnd/>
                    </a:ln>
                  </pic:spPr>
                </pic:pic>
              </a:graphicData>
            </a:graphic>
          </wp:inline>
        </w:drawing>
      </w:r>
    </w:p>
    <w:p w:rsidR="00D00370" w:rsidRPr="00B57BC4" w:rsidRDefault="00D00370" w:rsidP="00BF2EB5">
      <w:pPr>
        <w:pStyle w:val="ac"/>
        <w:spacing w:line="360" w:lineRule="auto"/>
        <w:ind w:firstLine="709"/>
        <w:contextualSpacing/>
        <w:jc w:val="center"/>
        <w:rPr>
          <w:rFonts w:ascii="Times New Roman" w:hAnsi="Times New Roman" w:cs="Times New Roman"/>
          <w:b w:val="0"/>
          <w:color w:val="auto"/>
          <w:sz w:val="36"/>
        </w:rPr>
      </w:pPr>
      <w:r w:rsidRPr="00B57BC4">
        <w:rPr>
          <w:rFonts w:ascii="Times New Roman" w:hAnsi="Times New Roman" w:cs="Times New Roman"/>
          <w:b w:val="0"/>
          <w:color w:val="auto"/>
          <w:sz w:val="24"/>
        </w:rPr>
        <w:t>Рисунок</w:t>
      </w:r>
      <w:r w:rsidR="002E1632">
        <w:rPr>
          <w:rFonts w:ascii="Times New Roman" w:hAnsi="Times New Roman" w:cs="Times New Roman"/>
          <w:b w:val="0"/>
          <w:color w:val="auto"/>
          <w:sz w:val="24"/>
        </w:rPr>
        <w:t xml:space="preserve"> 2.2</w:t>
      </w:r>
      <w:r w:rsidR="005E48B7">
        <w:rPr>
          <w:rFonts w:ascii="Times New Roman" w:hAnsi="Times New Roman" w:cs="Times New Roman"/>
          <w:b w:val="0"/>
          <w:color w:val="auto"/>
          <w:sz w:val="24"/>
        </w:rPr>
        <w:t>.</w:t>
      </w:r>
      <w:r w:rsidR="003E4961">
        <w:rPr>
          <w:rFonts w:ascii="Times New Roman" w:hAnsi="Times New Roman" w:cs="Times New Roman"/>
          <w:b w:val="0"/>
          <w:color w:val="auto"/>
          <w:sz w:val="24"/>
        </w:rPr>
        <w:fldChar w:fldCharType="begin"/>
      </w:r>
      <w:r w:rsidR="005E48B7">
        <w:rPr>
          <w:rFonts w:ascii="Times New Roman" w:hAnsi="Times New Roman" w:cs="Times New Roman"/>
          <w:b w:val="0"/>
          <w:color w:val="auto"/>
          <w:sz w:val="24"/>
        </w:rPr>
        <w:instrText xml:space="preserve"> SEQ Рисунок \* ARABIC \s 1 </w:instrText>
      </w:r>
      <w:r w:rsidR="003E4961">
        <w:rPr>
          <w:rFonts w:ascii="Times New Roman" w:hAnsi="Times New Roman" w:cs="Times New Roman"/>
          <w:b w:val="0"/>
          <w:color w:val="auto"/>
          <w:sz w:val="24"/>
        </w:rPr>
        <w:fldChar w:fldCharType="separate"/>
      </w:r>
      <w:r w:rsidR="005E48B7">
        <w:rPr>
          <w:rFonts w:ascii="Times New Roman" w:hAnsi="Times New Roman" w:cs="Times New Roman"/>
          <w:b w:val="0"/>
          <w:noProof/>
          <w:color w:val="auto"/>
          <w:sz w:val="24"/>
        </w:rPr>
        <w:t>1</w:t>
      </w:r>
      <w:r w:rsidR="003E4961">
        <w:rPr>
          <w:rFonts w:ascii="Times New Roman" w:hAnsi="Times New Roman" w:cs="Times New Roman"/>
          <w:b w:val="0"/>
          <w:color w:val="auto"/>
          <w:sz w:val="24"/>
        </w:rPr>
        <w:fldChar w:fldCharType="end"/>
      </w:r>
      <w:r w:rsidRPr="00B57BC4">
        <w:rPr>
          <w:rFonts w:ascii="Times New Roman" w:hAnsi="Times New Roman" w:cs="Times New Roman"/>
          <w:b w:val="0"/>
          <w:color w:val="auto"/>
          <w:sz w:val="24"/>
        </w:rPr>
        <w:t xml:space="preserve"> Поисковые системы</w:t>
      </w:r>
    </w:p>
    <w:p w:rsidR="00B57BC4" w:rsidRDefault="00B57BC4" w:rsidP="00BF2EB5">
      <w:pPr>
        <w:spacing w:line="360" w:lineRule="auto"/>
        <w:ind w:firstLine="709"/>
        <w:contextualSpacing/>
        <w:jc w:val="both"/>
        <w:rPr>
          <w:rFonts w:ascii="Times New Roman" w:hAnsi="Times New Roman" w:cs="Times New Roman"/>
          <w:sz w:val="24"/>
        </w:rPr>
      </w:pPr>
    </w:p>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В разделе «Трафик» представлена информация о посещаемости ресурса</w:t>
      </w:r>
      <w:r w:rsidR="00B57BC4">
        <w:rPr>
          <w:rFonts w:ascii="Times New Roman" w:hAnsi="Times New Roman" w:cs="Times New Roman"/>
          <w:sz w:val="24"/>
        </w:rPr>
        <w:t xml:space="preserve"> (рис. 2</w:t>
      </w:r>
      <w:r w:rsidR="002E1632">
        <w:rPr>
          <w:rFonts w:ascii="Times New Roman" w:hAnsi="Times New Roman" w:cs="Times New Roman"/>
          <w:sz w:val="24"/>
        </w:rPr>
        <w:t>.2</w:t>
      </w:r>
      <w:r w:rsidR="00B57BC4">
        <w:rPr>
          <w:rFonts w:ascii="Times New Roman" w:hAnsi="Times New Roman" w:cs="Times New Roman"/>
          <w:sz w:val="24"/>
        </w:rPr>
        <w:t>.2)</w:t>
      </w:r>
      <w:r>
        <w:rPr>
          <w:rFonts w:ascii="Times New Roman" w:hAnsi="Times New Roman" w:cs="Times New Roman"/>
          <w:sz w:val="24"/>
        </w:rPr>
        <w:t xml:space="preserve">. Данные предоставляет </w:t>
      </w:r>
      <w:proofErr w:type="spellStart"/>
      <w:r>
        <w:rPr>
          <w:rFonts w:ascii="Times New Roman" w:hAnsi="Times New Roman" w:cs="Times New Roman"/>
          <w:sz w:val="24"/>
          <w:lang w:val="en-US"/>
        </w:rPr>
        <w:t>Alexa</w:t>
      </w:r>
      <w:proofErr w:type="spellEnd"/>
      <w:r w:rsidRPr="00A60D53">
        <w:rPr>
          <w:rFonts w:ascii="Times New Roman" w:hAnsi="Times New Roman" w:cs="Times New Roman"/>
          <w:sz w:val="24"/>
        </w:rPr>
        <w:t xml:space="preserve"> </w:t>
      </w:r>
      <w:r>
        <w:rPr>
          <w:rFonts w:ascii="Times New Roman" w:hAnsi="Times New Roman" w:cs="Times New Roman"/>
          <w:sz w:val="24"/>
          <w:lang w:val="en-US"/>
        </w:rPr>
        <w:t>Internet</w:t>
      </w:r>
      <w:r>
        <w:rPr>
          <w:rFonts w:ascii="Times New Roman" w:hAnsi="Times New Roman" w:cs="Times New Roman"/>
          <w:sz w:val="24"/>
        </w:rPr>
        <w:t xml:space="preserve"> </w:t>
      </w:r>
      <w:r w:rsidR="002E1632">
        <w:rPr>
          <w:rFonts w:ascii="Times New Roman" w:hAnsi="Times New Roman" w:cs="Times New Roman"/>
          <w:sz w:val="24"/>
        </w:rPr>
        <w:t>[19</w:t>
      </w:r>
      <w:r w:rsidRPr="008B383A">
        <w:rPr>
          <w:rFonts w:ascii="Times New Roman" w:hAnsi="Times New Roman" w:cs="Times New Roman"/>
          <w:sz w:val="24"/>
        </w:rPr>
        <w:t>]</w:t>
      </w:r>
      <w:r w:rsidRPr="00A60D53">
        <w:rPr>
          <w:rFonts w:ascii="Times New Roman" w:hAnsi="Times New Roman" w:cs="Times New Roman"/>
          <w:sz w:val="24"/>
        </w:rPr>
        <w:t xml:space="preserve">. </w:t>
      </w:r>
      <w:r>
        <w:rPr>
          <w:rFonts w:ascii="Times New Roman" w:hAnsi="Times New Roman" w:cs="Times New Roman"/>
          <w:sz w:val="24"/>
        </w:rPr>
        <w:t xml:space="preserve">Можно видеть рейтинг </w:t>
      </w:r>
      <w:proofErr w:type="spellStart"/>
      <w:r>
        <w:rPr>
          <w:rFonts w:ascii="Times New Roman" w:hAnsi="Times New Roman" w:cs="Times New Roman"/>
          <w:sz w:val="24"/>
          <w:lang w:val="en-US"/>
        </w:rPr>
        <w:t>Alexa</w:t>
      </w:r>
      <w:proofErr w:type="spellEnd"/>
      <w:r w:rsidRPr="00A60D53">
        <w:rPr>
          <w:rFonts w:ascii="Times New Roman" w:hAnsi="Times New Roman" w:cs="Times New Roman"/>
          <w:sz w:val="24"/>
        </w:rPr>
        <w:t xml:space="preserve"> </w:t>
      </w:r>
      <w:r>
        <w:rPr>
          <w:rFonts w:ascii="Times New Roman" w:hAnsi="Times New Roman" w:cs="Times New Roman"/>
          <w:sz w:val="24"/>
        </w:rPr>
        <w:t>в мире и по стране. Данный сайт имеет следующие показатели, которые можно оценить как вполне удовлетворительные:</w:t>
      </w:r>
    </w:p>
    <w:p w:rsidR="00B57BC4" w:rsidRPr="008954FB" w:rsidRDefault="00B57BC4" w:rsidP="00BF2EB5">
      <w:pPr>
        <w:spacing w:line="360" w:lineRule="auto"/>
        <w:ind w:firstLine="709"/>
        <w:contextualSpacing/>
        <w:jc w:val="both"/>
        <w:rPr>
          <w:rFonts w:ascii="Times New Roman" w:hAnsi="Times New Roman" w:cs="Times New Roman"/>
          <w:sz w:val="24"/>
        </w:rPr>
      </w:pPr>
    </w:p>
    <w:p w:rsidR="00D00370" w:rsidRDefault="00D00370" w:rsidP="00BF2EB5">
      <w:pPr>
        <w:keepNext/>
        <w:spacing w:line="360" w:lineRule="auto"/>
        <w:contextualSpacing/>
        <w:jc w:val="center"/>
      </w:pPr>
      <w:r>
        <w:rPr>
          <w:rFonts w:ascii="Times New Roman" w:hAnsi="Times New Roman" w:cs="Times New Roman"/>
          <w:noProof/>
          <w:sz w:val="24"/>
          <w:lang w:eastAsia="ru-RU"/>
        </w:rPr>
        <w:drawing>
          <wp:inline distT="0" distB="0" distL="0" distR="0">
            <wp:extent cx="5696585" cy="3983100"/>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30465" t="12251" r="8765" b="12251"/>
                    <a:stretch>
                      <a:fillRect/>
                    </a:stretch>
                  </pic:blipFill>
                  <pic:spPr bwMode="auto">
                    <a:xfrm>
                      <a:off x="0" y="0"/>
                      <a:ext cx="5696585" cy="3983100"/>
                    </a:xfrm>
                    <a:prstGeom prst="rect">
                      <a:avLst/>
                    </a:prstGeom>
                    <a:noFill/>
                    <a:ln w="9525">
                      <a:noFill/>
                      <a:miter lim="800000"/>
                      <a:headEnd/>
                      <a:tailEnd/>
                    </a:ln>
                  </pic:spPr>
                </pic:pic>
              </a:graphicData>
            </a:graphic>
          </wp:inline>
        </w:drawing>
      </w:r>
    </w:p>
    <w:p w:rsidR="00D00370" w:rsidRPr="00B57BC4" w:rsidRDefault="00D00370" w:rsidP="00BF2EB5">
      <w:pPr>
        <w:pStyle w:val="ac"/>
        <w:spacing w:line="360" w:lineRule="auto"/>
        <w:ind w:firstLine="709"/>
        <w:contextualSpacing/>
        <w:jc w:val="center"/>
        <w:rPr>
          <w:rFonts w:ascii="Times New Roman" w:hAnsi="Times New Roman" w:cs="Times New Roman"/>
          <w:b w:val="0"/>
          <w:color w:val="auto"/>
          <w:sz w:val="36"/>
        </w:rPr>
      </w:pPr>
      <w:r w:rsidRPr="00B57BC4">
        <w:rPr>
          <w:rFonts w:ascii="Times New Roman" w:hAnsi="Times New Roman" w:cs="Times New Roman"/>
          <w:b w:val="0"/>
          <w:color w:val="auto"/>
          <w:sz w:val="24"/>
        </w:rPr>
        <w:t>Рисунок</w:t>
      </w:r>
      <w:r w:rsidR="002E1632">
        <w:rPr>
          <w:rFonts w:ascii="Times New Roman" w:hAnsi="Times New Roman" w:cs="Times New Roman"/>
          <w:b w:val="0"/>
          <w:color w:val="auto"/>
          <w:sz w:val="24"/>
        </w:rPr>
        <w:t xml:space="preserve"> 2.2</w:t>
      </w:r>
      <w:r w:rsidR="005E48B7">
        <w:rPr>
          <w:rFonts w:ascii="Times New Roman" w:hAnsi="Times New Roman" w:cs="Times New Roman"/>
          <w:b w:val="0"/>
          <w:color w:val="auto"/>
          <w:sz w:val="24"/>
        </w:rPr>
        <w:t>.</w:t>
      </w:r>
      <w:r w:rsidR="003E4961">
        <w:rPr>
          <w:rFonts w:ascii="Times New Roman" w:hAnsi="Times New Roman" w:cs="Times New Roman"/>
          <w:b w:val="0"/>
          <w:color w:val="auto"/>
          <w:sz w:val="24"/>
        </w:rPr>
        <w:fldChar w:fldCharType="begin"/>
      </w:r>
      <w:r w:rsidR="005E48B7">
        <w:rPr>
          <w:rFonts w:ascii="Times New Roman" w:hAnsi="Times New Roman" w:cs="Times New Roman"/>
          <w:b w:val="0"/>
          <w:color w:val="auto"/>
          <w:sz w:val="24"/>
        </w:rPr>
        <w:instrText xml:space="preserve"> SEQ Рисунок \* ARABIC \s 1 </w:instrText>
      </w:r>
      <w:r w:rsidR="003E4961">
        <w:rPr>
          <w:rFonts w:ascii="Times New Roman" w:hAnsi="Times New Roman" w:cs="Times New Roman"/>
          <w:b w:val="0"/>
          <w:color w:val="auto"/>
          <w:sz w:val="24"/>
        </w:rPr>
        <w:fldChar w:fldCharType="separate"/>
      </w:r>
      <w:r w:rsidR="005E48B7">
        <w:rPr>
          <w:rFonts w:ascii="Times New Roman" w:hAnsi="Times New Roman" w:cs="Times New Roman"/>
          <w:b w:val="0"/>
          <w:noProof/>
          <w:color w:val="auto"/>
          <w:sz w:val="24"/>
        </w:rPr>
        <w:t>2</w:t>
      </w:r>
      <w:r w:rsidR="003E4961">
        <w:rPr>
          <w:rFonts w:ascii="Times New Roman" w:hAnsi="Times New Roman" w:cs="Times New Roman"/>
          <w:b w:val="0"/>
          <w:color w:val="auto"/>
          <w:sz w:val="24"/>
        </w:rPr>
        <w:fldChar w:fldCharType="end"/>
      </w:r>
      <w:r w:rsidRPr="00B57BC4">
        <w:rPr>
          <w:rFonts w:ascii="Times New Roman" w:hAnsi="Times New Roman" w:cs="Times New Roman"/>
          <w:b w:val="0"/>
          <w:color w:val="auto"/>
          <w:sz w:val="24"/>
        </w:rPr>
        <w:t xml:space="preserve"> Посещаемость</w:t>
      </w:r>
    </w:p>
    <w:p w:rsidR="00D00370" w:rsidRDefault="00D00370" w:rsidP="00BF2EB5">
      <w:pPr>
        <w:spacing w:line="360" w:lineRule="auto"/>
        <w:ind w:firstLine="709"/>
        <w:contextualSpacing/>
        <w:jc w:val="both"/>
        <w:rPr>
          <w:rFonts w:ascii="Times New Roman" w:hAnsi="Times New Roman" w:cs="Times New Roman"/>
          <w:sz w:val="24"/>
        </w:rPr>
      </w:pPr>
    </w:p>
    <w:p w:rsidR="00D00370" w:rsidRPr="00822705"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В разделе «Ссылки на сайт» (рис. </w:t>
      </w:r>
      <w:r w:rsidR="00B57BC4">
        <w:rPr>
          <w:rFonts w:ascii="Times New Roman" w:hAnsi="Times New Roman" w:cs="Times New Roman"/>
          <w:sz w:val="24"/>
        </w:rPr>
        <w:t>2</w:t>
      </w:r>
      <w:r w:rsidR="002E1632">
        <w:rPr>
          <w:rFonts w:ascii="Times New Roman" w:hAnsi="Times New Roman" w:cs="Times New Roman"/>
          <w:sz w:val="24"/>
        </w:rPr>
        <w:t>.2</w:t>
      </w:r>
      <w:r w:rsidR="00B57BC4">
        <w:rPr>
          <w:rFonts w:ascii="Times New Roman" w:hAnsi="Times New Roman" w:cs="Times New Roman"/>
          <w:sz w:val="24"/>
        </w:rPr>
        <w:t>.</w:t>
      </w:r>
      <w:r>
        <w:rPr>
          <w:rFonts w:ascii="Times New Roman" w:hAnsi="Times New Roman" w:cs="Times New Roman"/>
          <w:sz w:val="24"/>
        </w:rPr>
        <w:t xml:space="preserve">3) находится информация о социальной активности анализируемого сайта. Видно, что ссылки на сайт есть только в социальной сети </w:t>
      </w:r>
      <w:proofErr w:type="spellStart"/>
      <w:r>
        <w:rPr>
          <w:rFonts w:ascii="Times New Roman" w:hAnsi="Times New Roman" w:cs="Times New Roman"/>
          <w:sz w:val="24"/>
        </w:rPr>
        <w:t>ВКонтакте</w:t>
      </w:r>
      <w:proofErr w:type="spellEnd"/>
      <w:r>
        <w:rPr>
          <w:rFonts w:ascii="Times New Roman" w:hAnsi="Times New Roman" w:cs="Times New Roman"/>
          <w:sz w:val="24"/>
        </w:rPr>
        <w:t xml:space="preserve"> и отсутствуют в </w:t>
      </w:r>
      <w:proofErr w:type="spellStart"/>
      <w:r>
        <w:rPr>
          <w:rFonts w:ascii="Times New Roman" w:hAnsi="Times New Roman" w:cs="Times New Roman"/>
          <w:sz w:val="24"/>
          <w:lang w:val="en-US"/>
        </w:rPr>
        <w:t>Facebook</w:t>
      </w:r>
      <w:proofErr w:type="spellEnd"/>
      <w:r w:rsidRPr="00822705">
        <w:rPr>
          <w:rFonts w:ascii="Times New Roman" w:hAnsi="Times New Roman" w:cs="Times New Roman"/>
          <w:sz w:val="24"/>
        </w:rPr>
        <w:t xml:space="preserve">, </w:t>
      </w:r>
      <w:r>
        <w:rPr>
          <w:rFonts w:ascii="Times New Roman" w:hAnsi="Times New Roman" w:cs="Times New Roman"/>
          <w:sz w:val="24"/>
          <w:lang w:val="en-US"/>
        </w:rPr>
        <w:t>Google</w:t>
      </w:r>
      <w:r w:rsidRPr="00822705">
        <w:rPr>
          <w:rFonts w:ascii="Times New Roman" w:hAnsi="Times New Roman" w:cs="Times New Roman"/>
          <w:sz w:val="24"/>
        </w:rPr>
        <w:t xml:space="preserve">+ </w:t>
      </w:r>
      <w:r>
        <w:rPr>
          <w:rFonts w:ascii="Times New Roman" w:hAnsi="Times New Roman" w:cs="Times New Roman"/>
          <w:sz w:val="24"/>
        </w:rPr>
        <w:t xml:space="preserve">и </w:t>
      </w:r>
      <w:r>
        <w:rPr>
          <w:rFonts w:ascii="Times New Roman" w:hAnsi="Times New Roman" w:cs="Times New Roman"/>
          <w:sz w:val="24"/>
          <w:lang w:val="en-US"/>
        </w:rPr>
        <w:t>Twitter</w:t>
      </w:r>
      <w:r w:rsidRPr="00822705">
        <w:rPr>
          <w:rFonts w:ascii="Times New Roman" w:hAnsi="Times New Roman" w:cs="Times New Roman"/>
          <w:sz w:val="24"/>
        </w:rPr>
        <w:t xml:space="preserve">. </w:t>
      </w:r>
      <w:r>
        <w:rPr>
          <w:rFonts w:ascii="Times New Roman" w:hAnsi="Times New Roman" w:cs="Times New Roman"/>
          <w:sz w:val="24"/>
        </w:rPr>
        <w:t>Ссылки из социальных сетей не увеличивают видимость сайта в поисковиках и не поднимают их в позициях поисковой выдачи, однако они влияют на общую посещаемость сайта и косвенным образом участвуют в его продвижении.</w:t>
      </w:r>
    </w:p>
    <w:p w:rsidR="00D00370" w:rsidRDefault="00D00370" w:rsidP="00BF2EB5">
      <w:pPr>
        <w:keepNext/>
        <w:spacing w:line="360" w:lineRule="auto"/>
        <w:contextualSpacing/>
        <w:jc w:val="center"/>
      </w:pPr>
      <w:r>
        <w:rPr>
          <w:rFonts w:ascii="Times New Roman" w:hAnsi="Times New Roman" w:cs="Times New Roman"/>
          <w:noProof/>
          <w:sz w:val="24"/>
          <w:lang w:eastAsia="ru-RU"/>
        </w:rPr>
        <w:lastRenderedPageBreak/>
        <w:drawing>
          <wp:inline distT="0" distB="0" distL="0" distR="0">
            <wp:extent cx="5915025" cy="3382221"/>
            <wp:effectExtent l="19050" t="0" r="9525"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9503" t="18155" r="9086" b="16667"/>
                    <a:stretch>
                      <a:fillRect/>
                    </a:stretch>
                  </pic:blipFill>
                  <pic:spPr bwMode="auto">
                    <a:xfrm>
                      <a:off x="0" y="0"/>
                      <a:ext cx="5915025" cy="3382221"/>
                    </a:xfrm>
                    <a:prstGeom prst="rect">
                      <a:avLst/>
                    </a:prstGeom>
                    <a:noFill/>
                    <a:ln w="9525">
                      <a:noFill/>
                      <a:miter lim="800000"/>
                      <a:headEnd/>
                      <a:tailEnd/>
                    </a:ln>
                  </pic:spPr>
                </pic:pic>
              </a:graphicData>
            </a:graphic>
          </wp:inline>
        </w:drawing>
      </w:r>
    </w:p>
    <w:p w:rsidR="00D00370" w:rsidRPr="00B57BC4" w:rsidRDefault="00D00370" w:rsidP="00BF2EB5">
      <w:pPr>
        <w:pStyle w:val="ac"/>
        <w:spacing w:line="360" w:lineRule="auto"/>
        <w:ind w:firstLine="709"/>
        <w:contextualSpacing/>
        <w:jc w:val="center"/>
        <w:rPr>
          <w:rFonts w:ascii="Times New Roman" w:hAnsi="Times New Roman" w:cs="Times New Roman"/>
          <w:b w:val="0"/>
          <w:color w:val="auto"/>
          <w:sz w:val="36"/>
        </w:rPr>
      </w:pPr>
      <w:r w:rsidRPr="00B57BC4">
        <w:rPr>
          <w:rFonts w:ascii="Times New Roman" w:hAnsi="Times New Roman" w:cs="Times New Roman"/>
          <w:b w:val="0"/>
          <w:color w:val="auto"/>
          <w:sz w:val="24"/>
        </w:rPr>
        <w:t xml:space="preserve">Рисунок </w:t>
      </w:r>
      <w:r w:rsidR="002E1632">
        <w:rPr>
          <w:rFonts w:ascii="Times New Roman" w:hAnsi="Times New Roman" w:cs="Times New Roman"/>
          <w:b w:val="0"/>
          <w:color w:val="auto"/>
          <w:sz w:val="24"/>
        </w:rPr>
        <w:t>2.2</w:t>
      </w:r>
      <w:r w:rsidR="005E48B7">
        <w:rPr>
          <w:rFonts w:ascii="Times New Roman" w:hAnsi="Times New Roman" w:cs="Times New Roman"/>
          <w:b w:val="0"/>
          <w:color w:val="auto"/>
          <w:sz w:val="24"/>
        </w:rPr>
        <w:t>.</w:t>
      </w:r>
      <w:r w:rsidR="003E4961">
        <w:rPr>
          <w:rFonts w:ascii="Times New Roman" w:hAnsi="Times New Roman" w:cs="Times New Roman"/>
          <w:b w:val="0"/>
          <w:color w:val="auto"/>
          <w:sz w:val="24"/>
        </w:rPr>
        <w:fldChar w:fldCharType="begin"/>
      </w:r>
      <w:r w:rsidR="005E48B7">
        <w:rPr>
          <w:rFonts w:ascii="Times New Roman" w:hAnsi="Times New Roman" w:cs="Times New Roman"/>
          <w:b w:val="0"/>
          <w:color w:val="auto"/>
          <w:sz w:val="24"/>
        </w:rPr>
        <w:instrText xml:space="preserve"> SEQ Рисунок \* ARABIC \s 1 </w:instrText>
      </w:r>
      <w:r w:rsidR="003E4961">
        <w:rPr>
          <w:rFonts w:ascii="Times New Roman" w:hAnsi="Times New Roman" w:cs="Times New Roman"/>
          <w:b w:val="0"/>
          <w:color w:val="auto"/>
          <w:sz w:val="24"/>
        </w:rPr>
        <w:fldChar w:fldCharType="separate"/>
      </w:r>
      <w:r w:rsidR="005E48B7">
        <w:rPr>
          <w:rFonts w:ascii="Times New Roman" w:hAnsi="Times New Roman" w:cs="Times New Roman"/>
          <w:b w:val="0"/>
          <w:noProof/>
          <w:color w:val="auto"/>
          <w:sz w:val="24"/>
        </w:rPr>
        <w:t>3</w:t>
      </w:r>
      <w:r w:rsidR="003E4961">
        <w:rPr>
          <w:rFonts w:ascii="Times New Roman" w:hAnsi="Times New Roman" w:cs="Times New Roman"/>
          <w:b w:val="0"/>
          <w:color w:val="auto"/>
          <w:sz w:val="24"/>
        </w:rPr>
        <w:fldChar w:fldCharType="end"/>
      </w:r>
      <w:r w:rsidRPr="00B57BC4">
        <w:rPr>
          <w:rFonts w:ascii="Times New Roman" w:hAnsi="Times New Roman" w:cs="Times New Roman"/>
          <w:b w:val="0"/>
          <w:color w:val="auto"/>
          <w:sz w:val="24"/>
        </w:rPr>
        <w:t xml:space="preserve"> Социальные сети</w:t>
      </w:r>
    </w:p>
    <w:p w:rsidR="00B57BC4" w:rsidRDefault="00B57BC4" w:rsidP="00BF2EB5">
      <w:pPr>
        <w:spacing w:line="360" w:lineRule="auto"/>
        <w:ind w:firstLine="709"/>
        <w:contextualSpacing/>
        <w:jc w:val="both"/>
        <w:rPr>
          <w:rFonts w:ascii="Times New Roman" w:hAnsi="Times New Roman" w:cs="Times New Roman"/>
          <w:sz w:val="24"/>
        </w:rPr>
      </w:pPr>
    </w:p>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Далее был произведен анализ контента сайта (рис. </w:t>
      </w:r>
      <w:r w:rsidR="002E1632">
        <w:rPr>
          <w:rFonts w:ascii="Times New Roman" w:hAnsi="Times New Roman" w:cs="Times New Roman"/>
          <w:sz w:val="24"/>
        </w:rPr>
        <w:t>2.</w:t>
      </w:r>
      <w:r w:rsidR="00B57BC4">
        <w:rPr>
          <w:rFonts w:ascii="Times New Roman" w:hAnsi="Times New Roman" w:cs="Times New Roman"/>
          <w:sz w:val="24"/>
        </w:rPr>
        <w:t>2.</w:t>
      </w:r>
      <w:r>
        <w:rPr>
          <w:rFonts w:ascii="Times New Roman" w:hAnsi="Times New Roman" w:cs="Times New Roman"/>
          <w:sz w:val="24"/>
        </w:rPr>
        <w:t xml:space="preserve">4). Можно заметить, что заголовок страницы не превышает допустимую длину в 70 символов, а описание страницы не превышает 160 символов, что является верхней границей допустимого диапазона. </w:t>
      </w:r>
    </w:p>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Стоит обратить внимание на то, что недостатком главной страницы оцениваемого </w:t>
      </w:r>
      <w:proofErr w:type="spellStart"/>
      <w:r>
        <w:rPr>
          <w:rFonts w:ascii="Times New Roman" w:hAnsi="Times New Roman" w:cs="Times New Roman"/>
          <w:sz w:val="24"/>
        </w:rPr>
        <w:t>веб-сайта</w:t>
      </w:r>
      <w:proofErr w:type="spellEnd"/>
      <w:r>
        <w:rPr>
          <w:rFonts w:ascii="Times New Roman" w:hAnsi="Times New Roman" w:cs="Times New Roman"/>
          <w:sz w:val="24"/>
        </w:rPr>
        <w:t xml:space="preserve"> является отсутствие заголовка </w:t>
      </w:r>
      <w:r>
        <w:rPr>
          <w:rFonts w:ascii="Times New Roman" w:hAnsi="Times New Roman" w:cs="Times New Roman"/>
          <w:sz w:val="24"/>
          <w:lang w:val="en-US"/>
        </w:rPr>
        <w:t>h</w:t>
      </w:r>
      <w:r w:rsidRPr="009C41BF">
        <w:rPr>
          <w:rFonts w:ascii="Times New Roman" w:hAnsi="Times New Roman" w:cs="Times New Roman"/>
          <w:sz w:val="24"/>
        </w:rPr>
        <w:t xml:space="preserve">1. </w:t>
      </w:r>
      <w:r>
        <w:rPr>
          <w:rFonts w:ascii="Times New Roman" w:hAnsi="Times New Roman" w:cs="Times New Roman"/>
          <w:sz w:val="24"/>
        </w:rPr>
        <w:t xml:space="preserve">Этот тег содержит главный заголовок страницы, и в </w:t>
      </w:r>
      <w:r>
        <w:rPr>
          <w:rFonts w:ascii="Times New Roman" w:hAnsi="Times New Roman" w:cs="Times New Roman"/>
          <w:sz w:val="24"/>
          <w:lang w:val="en-US"/>
        </w:rPr>
        <w:t>SEO</w:t>
      </w:r>
      <w:r>
        <w:rPr>
          <w:rFonts w:ascii="Times New Roman" w:hAnsi="Times New Roman" w:cs="Times New Roman"/>
          <w:sz w:val="24"/>
        </w:rPr>
        <w:t xml:space="preserve">-среде не рекомендуется использовать более одного заголовка </w:t>
      </w:r>
      <w:r>
        <w:rPr>
          <w:rFonts w:ascii="Times New Roman" w:hAnsi="Times New Roman" w:cs="Times New Roman"/>
          <w:sz w:val="24"/>
          <w:lang w:val="en-US"/>
        </w:rPr>
        <w:t>h</w:t>
      </w:r>
      <w:r w:rsidRPr="009C41BF">
        <w:rPr>
          <w:rFonts w:ascii="Times New Roman" w:hAnsi="Times New Roman" w:cs="Times New Roman"/>
          <w:sz w:val="24"/>
        </w:rPr>
        <w:t xml:space="preserve">1 </w:t>
      </w:r>
      <w:r>
        <w:rPr>
          <w:rFonts w:ascii="Times New Roman" w:hAnsi="Times New Roman" w:cs="Times New Roman"/>
          <w:sz w:val="24"/>
        </w:rPr>
        <w:t xml:space="preserve">на одной странице. Но и пренебрегать ими тоже не стоит, поскольку от этого зависит удобство чтения кода и, что самое главное, нахождение нужной информации поисковым роботом и, впоследствии, более высокая ценность страницы. </w:t>
      </w:r>
    </w:p>
    <w:p w:rsidR="00D00370" w:rsidRPr="009C41BF"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Необходимо уделить внимание и так называемой «тошноте» текста. Это качественный показатель читаемости текста, основанный на частоте появления в тексте одинаковых слов (за исключением стоп-слов или шумовых слов). Если этот показатель слишком велик (более 8%), то текст выглядит неестественным и засоренным. Неопытные оптимизаторы зачастую пренебрегают данным показателем в погоне за обилием в тексте ключевых слов, которые встречаются в поисковых запросах пользователей. Однако новые алгоритмы, по которым поисковики ранжируют веб-страницы, не присваивают большой вес таким страницам. В то же время, низкий показатель «тошноты» текста (менее трёх процентов) так же не является благоприятным для поисковой оптимизации. Такой текст </w:t>
      </w:r>
      <w:r>
        <w:rPr>
          <w:rFonts w:ascii="Times New Roman" w:hAnsi="Times New Roman" w:cs="Times New Roman"/>
          <w:sz w:val="24"/>
        </w:rPr>
        <w:lastRenderedPageBreak/>
        <w:t>нуждается в повышении частоты ключевых слов. Оптимальный диапазон «тошноты» текста – от четырёх до шести процентов. В данном случае «тошнота» текста равна 2,83%, что свидетельствует о необходимости увеличения количества ключевых слов.</w:t>
      </w:r>
    </w:p>
    <w:p w:rsidR="00D00370" w:rsidRDefault="00D00370" w:rsidP="00BF2EB5">
      <w:pPr>
        <w:keepNext/>
        <w:spacing w:line="360" w:lineRule="auto"/>
        <w:contextualSpacing/>
        <w:jc w:val="center"/>
      </w:pPr>
      <w:r>
        <w:rPr>
          <w:rFonts w:ascii="Times New Roman" w:hAnsi="Times New Roman" w:cs="Times New Roman"/>
          <w:noProof/>
          <w:sz w:val="24"/>
          <w:lang w:eastAsia="ru-RU"/>
        </w:rPr>
        <w:drawing>
          <wp:inline distT="0" distB="0" distL="0" distR="0">
            <wp:extent cx="6219825" cy="4484821"/>
            <wp:effectExtent l="19050" t="0" r="9525" b="0"/>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30144" t="11966" r="8926" b="9971"/>
                    <a:stretch>
                      <a:fillRect/>
                    </a:stretch>
                  </pic:blipFill>
                  <pic:spPr bwMode="auto">
                    <a:xfrm>
                      <a:off x="0" y="0"/>
                      <a:ext cx="6219825" cy="4484821"/>
                    </a:xfrm>
                    <a:prstGeom prst="rect">
                      <a:avLst/>
                    </a:prstGeom>
                    <a:noFill/>
                    <a:ln w="9525">
                      <a:noFill/>
                      <a:miter lim="800000"/>
                      <a:headEnd/>
                      <a:tailEnd/>
                    </a:ln>
                  </pic:spPr>
                </pic:pic>
              </a:graphicData>
            </a:graphic>
          </wp:inline>
        </w:drawing>
      </w:r>
    </w:p>
    <w:p w:rsidR="00D00370" w:rsidRPr="00B57BC4" w:rsidRDefault="00D00370" w:rsidP="00BF2EB5">
      <w:pPr>
        <w:pStyle w:val="ac"/>
        <w:spacing w:line="360" w:lineRule="auto"/>
        <w:ind w:firstLine="709"/>
        <w:contextualSpacing/>
        <w:jc w:val="center"/>
        <w:rPr>
          <w:rFonts w:ascii="Times New Roman" w:hAnsi="Times New Roman" w:cs="Times New Roman"/>
          <w:b w:val="0"/>
          <w:color w:val="auto"/>
          <w:sz w:val="36"/>
        </w:rPr>
      </w:pPr>
      <w:r w:rsidRPr="00B57BC4">
        <w:rPr>
          <w:rFonts w:ascii="Times New Roman" w:hAnsi="Times New Roman" w:cs="Times New Roman"/>
          <w:b w:val="0"/>
          <w:color w:val="auto"/>
          <w:sz w:val="24"/>
        </w:rPr>
        <w:t xml:space="preserve">Рисунок </w:t>
      </w:r>
      <w:r w:rsidR="002E1632">
        <w:rPr>
          <w:rFonts w:ascii="Times New Roman" w:hAnsi="Times New Roman" w:cs="Times New Roman"/>
          <w:b w:val="0"/>
          <w:color w:val="auto"/>
          <w:sz w:val="24"/>
        </w:rPr>
        <w:t>2.2</w:t>
      </w:r>
      <w:r w:rsidR="005E48B7">
        <w:rPr>
          <w:rFonts w:ascii="Times New Roman" w:hAnsi="Times New Roman" w:cs="Times New Roman"/>
          <w:b w:val="0"/>
          <w:color w:val="auto"/>
          <w:sz w:val="24"/>
        </w:rPr>
        <w:t>.</w:t>
      </w:r>
      <w:r w:rsidR="003E4961">
        <w:rPr>
          <w:rFonts w:ascii="Times New Roman" w:hAnsi="Times New Roman" w:cs="Times New Roman"/>
          <w:b w:val="0"/>
          <w:color w:val="auto"/>
          <w:sz w:val="24"/>
        </w:rPr>
        <w:fldChar w:fldCharType="begin"/>
      </w:r>
      <w:r w:rsidR="005E48B7">
        <w:rPr>
          <w:rFonts w:ascii="Times New Roman" w:hAnsi="Times New Roman" w:cs="Times New Roman"/>
          <w:b w:val="0"/>
          <w:color w:val="auto"/>
          <w:sz w:val="24"/>
        </w:rPr>
        <w:instrText xml:space="preserve"> SEQ Рисунок \* ARABIC \s 1 </w:instrText>
      </w:r>
      <w:r w:rsidR="003E4961">
        <w:rPr>
          <w:rFonts w:ascii="Times New Roman" w:hAnsi="Times New Roman" w:cs="Times New Roman"/>
          <w:b w:val="0"/>
          <w:color w:val="auto"/>
          <w:sz w:val="24"/>
        </w:rPr>
        <w:fldChar w:fldCharType="separate"/>
      </w:r>
      <w:r w:rsidR="005E48B7">
        <w:rPr>
          <w:rFonts w:ascii="Times New Roman" w:hAnsi="Times New Roman" w:cs="Times New Roman"/>
          <w:b w:val="0"/>
          <w:noProof/>
          <w:color w:val="auto"/>
          <w:sz w:val="24"/>
        </w:rPr>
        <w:t>4</w:t>
      </w:r>
      <w:r w:rsidR="003E4961">
        <w:rPr>
          <w:rFonts w:ascii="Times New Roman" w:hAnsi="Times New Roman" w:cs="Times New Roman"/>
          <w:b w:val="0"/>
          <w:color w:val="auto"/>
          <w:sz w:val="24"/>
        </w:rPr>
        <w:fldChar w:fldCharType="end"/>
      </w:r>
      <w:r w:rsidRPr="00B57BC4">
        <w:rPr>
          <w:rFonts w:ascii="Times New Roman" w:hAnsi="Times New Roman" w:cs="Times New Roman"/>
          <w:b w:val="0"/>
          <w:color w:val="auto"/>
          <w:sz w:val="24"/>
        </w:rPr>
        <w:t xml:space="preserve"> Контент</w:t>
      </w:r>
    </w:p>
    <w:p w:rsidR="00D00370" w:rsidRDefault="00D00370" w:rsidP="00BF2EB5">
      <w:pPr>
        <w:spacing w:line="360" w:lineRule="auto"/>
        <w:ind w:firstLine="709"/>
        <w:contextualSpacing/>
        <w:jc w:val="both"/>
        <w:rPr>
          <w:rFonts w:ascii="Times New Roman" w:hAnsi="Times New Roman" w:cs="Times New Roman"/>
          <w:sz w:val="24"/>
        </w:rPr>
      </w:pPr>
    </w:p>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Скорость загрузки </w:t>
      </w:r>
      <w:r>
        <w:rPr>
          <w:rFonts w:ascii="Times New Roman" w:hAnsi="Times New Roman" w:cs="Times New Roman"/>
          <w:sz w:val="24"/>
          <w:lang w:val="en-US"/>
        </w:rPr>
        <w:t>html</w:t>
      </w:r>
      <w:r>
        <w:rPr>
          <w:rFonts w:ascii="Times New Roman" w:hAnsi="Times New Roman" w:cs="Times New Roman"/>
          <w:sz w:val="24"/>
        </w:rPr>
        <w:t xml:space="preserve">-страницы составляет 1,5 секунды. Это не очень много, </w:t>
      </w:r>
      <w:proofErr w:type="gramStart"/>
      <w:r>
        <w:rPr>
          <w:rFonts w:ascii="Times New Roman" w:hAnsi="Times New Roman" w:cs="Times New Roman"/>
          <w:sz w:val="24"/>
        </w:rPr>
        <w:t>однако</w:t>
      </w:r>
      <w:proofErr w:type="gramEnd"/>
      <w:r>
        <w:rPr>
          <w:rFonts w:ascii="Times New Roman" w:hAnsi="Times New Roman" w:cs="Times New Roman"/>
          <w:sz w:val="24"/>
        </w:rPr>
        <w:t xml:space="preserve"> наилучший вариант – это открытие страницы за менее, чем одну секунду. Сокращение скорости загрузки страниц сайта приводит к снижению показателя отказов. Более того, это косвенным образом влияет и на конверсию.</w:t>
      </w:r>
    </w:p>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На главной странице сайта по данным используемого онлайн-инструмента находится 608 ссылок, что является довольно большим количеством для одной страницы. С точки </w:t>
      </w:r>
      <w:proofErr w:type="gramStart"/>
      <w:r>
        <w:rPr>
          <w:rFonts w:ascii="Times New Roman" w:hAnsi="Times New Roman" w:cs="Times New Roman"/>
          <w:sz w:val="24"/>
        </w:rPr>
        <w:t>зрения</w:t>
      </w:r>
      <w:proofErr w:type="gramEnd"/>
      <w:r>
        <w:rPr>
          <w:rFonts w:ascii="Times New Roman" w:hAnsi="Times New Roman" w:cs="Times New Roman"/>
          <w:sz w:val="24"/>
        </w:rPr>
        <w:t xml:space="preserve"> как поисковой оптимизации, так и удобства пользования сайтом не стоит размещать на одной странице более 100 внутренних гиперссылок. Поэтому лучше стремиться к минимизации количества ссылок на одной странице.</w:t>
      </w:r>
    </w:p>
    <w:p w:rsidR="00D00370" w:rsidRPr="00784737" w:rsidRDefault="00A564AD"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Для сайта не настроено кэ</w:t>
      </w:r>
      <w:r w:rsidR="00D00370">
        <w:rPr>
          <w:rFonts w:ascii="Times New Roman" w:hAnsi="Times New Roman" w:cs="Times New Roman"/>
          <w:sz w:val="24"/>
        </w:rPr>
        <w:t>ширование в браузере</w:t>
      </w:r>
      <w:r w:rsidR="00B57BC4">
        <w:rPr>
          <w:rFonts w:ascii="Times New Roman" w:hAnsi="Times New Roman" w:cs="Times New Roman"/>
          <w:sz w:val="24"/>
        </w:rPr>
        <w:t xml:space="preserve"> (рис. </w:t>
      </w:r>
      <w:r w:rsidR="002E1632">
        <w:rPr>
          <w:rFonts w:ascii="Times New Roman" w:hAnsi="Times New Roman" w:cs="Times New Roman"/>
          <w:sz w:val="24"/>
        </w:rPr>
        <w:t>2.</w:t>
      </w:r>
      <w:r w:rsidR="00B57BC4">
        <w:rPr>
          <w:rFonts w:ascii="Times New Roman" w:hAnsi="Times New Roman" w:cs="Times New Roman"/>
          <w:sz w:val="24"/>
        </w:rPr>
        <w:t>2.5)</w:t>
      </w:r>
      <w:r w:rsidR="00D00370">
        <w:rPr>
          <w:rFonts w:ascii="Times New Roman" w:hAnsi="Times New Roman" w:cs="Times New Roman"/>
          <w:sz w:val="24"/>
        </w:rPr>
        <w:t xml:space="preserve">. Благодаря </w:t>
      </w:r>
      <w:proofErr w:type="gramStart"/>
      <w:r w:rsidR="00D00370">
        <w:rPr>
          <w:rFonts w:ascii="Times New Roman" w:hAnsi="Times New Roman" w:cs="Times New Roman"/>
          <w:sz w:val="24"/>
        </w:rPr>
        <w:t>ему</w:t>
      </w:r>
      <w:proofErr w:type="gramEnd"/>
      <w:r w:rsidR="00D00370">
        <w:rPr>
          <w:rFonts w:ascii="Times New Roman" w:hAnsi="Times New Roman" w:cs="Times New Roman"/>
          <w:sz w:val="24"/>
        </w:rPr>
        <w:t xml:space="preserve">, при повторном посещении сайта, скорость загрузки страницы снижается. Как уже было </w:t>
      </w:r>
      <w:r w:rsidR="00D00370">
        <w:rPr>
          <w:rFonts w:ascii="Times New Roman" w:hAnsi="Times New Roman" w:cs="Times New Roman"/>
          <w:sz w:val="24"/>
        </w:rPr>
        <w:lastRenderedPageBreak/>
        <w:t xml:space="preserve">сказано ранее, это приводит к сокращению показателя отказов, что благоприятно сказывается на продвижении сайта. Необходимо также сократить время ответа сервера. Это может быть связано с неоптимизированными запросами к базе данных сервера, длительные обработки запросов самим серверов и со многими другими причинами. Имеет также смысл настроить </w:t>
      </w:r>
      <w:proofErr w:type="spellStart"/>
      <w:r w:rsidR="00D00370">
        <w:rPr>
          <w:rFonts w:ascii="Times New Roman" w:hAnsi="Times New Roman" w:cs="Times New Roman"/>
          <w:sz w:val="24"/>
          <w:lang w:val="en-US"/>
        </w:rPr>
        <w:t>gzip</w:t>
      </w:r>
      <w:proofErr w:type="spellEnd"/>
      <w:r w:rsidR="00D00370" w:rsidRPr="00F33733">
        <w:rPr>
          <w:rFonts w:ascii="Times New Roman" w:hAnsi="Times New Roman" w:cs="Times New Roman"/>
          <w:sz w:val="24"/>
        </w:rPr>
        <w:t xml:space="preserve"> </w:t>
      </w:r>
      <w:r w:rsidR="00D00370">
        <w:rPr>
          <w:rFonts w:ascii="Times New Roman" w:hAnsi="Times New Roman" w:cs="Times New Roman"/>
          <w:sz w:val="24"/>
        </w:rPr>
        <w:t xml:space="preserve">сжатие файлов, если сервер это позволяет. Перед отправкой данных в ответ на запрос сервер может сжимать их в формат </w:t>
      </w:r>
      <w:proofErr w:type="spellStart"/>
      <w:r w:rsidR="00D00370">
        <w:rPr>
          <w:rFonts w:ascii="Times New Roman" w:hAnsi="Times New Roman" w:cs="Times New Roman"/>
          <w:sz w:val="24"/>
          <w:lang w:val="en-US"/>
        </w:rPr>
        <w:t>gzip</w:t>
      </w:r>
      <w:proofErr w:type="spellEnd"/>
      <w:r w:rsidR="00D00370" w:rsidRPr="00F33733">
        <w:rPr>
          <w:rFonts w:ascii="Times New Roman" w:hAnsi="Times New Roman" w:cs="Times New Roman"/>
          <w:sz w:val="24"/>
        </w:rPr>
        <w:t xml:space="preserve">, </w:t>
      </w:r>
      <w:r w:rsidR="00D00370">
        <w:rPr>
          <w:rFonts w:ascii="Times New Roman" w:hAnsi="Times New Roman" w:cs="Times New Roman"/>
          <w:sz w:val="24"/>
        </w:rPr>
        <w:t xml:space="preserve">что помогает сократить объем передаваемых данных. Это </w:t>
      </w:r>
      <w:proofErr w:type="gramStart"/>
      <w:r w:rsidR="00D00370">
        <w:rPr>
          <w:rFonts w:ascii="Times New Roman" w:hAnsi="Times New Roman" w:cs="Times New Roman"/>
          <w:sz w:val="24"/>
        </w:rPr>
        <w:t>касается</w:t>
      </w:r>
      <w:proofErr w:type="gramEnd"/>
      <w:r w:rsidR="00D00370">
        <w:rPr>
          <w:rFonts w:ascii="Times New Roman" w:hAnsi="Times New Roman" w:cs="Times New Roman"/>
          <w:sz w:val="24"/>
        </w:rPr>
        <w:t xml:space="preserve"> в том числе и изображений. Дополнительно можно сократить </w:t>
      </w:r>
      <w:proofErr w:type="spellStart"/>
      <w:r w:rsidR="00D00370">
        <w:rPr>
          <w:rFonts w:ascii="Times New Roman" w:hAnsi="Times New Roman" w:cs="Times New Roman"/>
          <w:sz w:val="24"/>
          <w:lang w:val="en-US"/>
        </w:rPr>
        <w:t>css</w:t>
      </w:r>
      <w:proofErr w:type="spellEnd"/>
      <w:r w:rsidR="00D00370" w:rsidRPr="00883843">
        <w:rPr>
          <w:rFonts w:ascii="Times New Roman" w:hAnsi="Times New Roman" w:cs="Times New Roman"/>
          <w:sz w:val="24"/>
        </w:rPr>
        <w:t xml:space="preserve">, </w:t>
      </w:r>
      <w:proofErr w:type="spellStart"/>
      <w:r w:rsidR="00D00370">
        <w:rPr>
          <w:rFonts w:ascii="Times New Roman" w:hAnsi="Times New Roman" w:cs="Times New Roman"/>
          <w:sz w:val="24"/>
          <w:lang w:val="en-US"/>
        </w:rPr>
        <w:t>js</w:t>
      </w:r>
      <w:proofErr w:type="spellEnd"/>
      <w:r w:rsidR="00D00370" w:rsidRPr="00883843">
        <w:rPr>
          <w:rFonts w:ascii="Times New Roman" w:hAnsi="Times New Roman" w:cs="Times New Roman"/>
          <w:sz w:val="24"/>
        </w:rPr>
        <w:t xml:space="preserve"> </w:t>
      </w:r>
      <w:r w:rsidR="00D00370">
        <w:rPr>
          <w:rFonts w:ascii="Times New Roman" w:hAnsi="Times New Roman" w:cs="Times New Roman"/>
          <w:sz w:val="24"/>
        </w:rPr>
        <w:t xml:space="preserve">и </w:t>
      </w:r>
      <w:r w:rsidR="00D00370">
        <w:rPr>
          <w:rFonts w:ascii="Times New Roman" w:hAnsi="Times New Roman" w:cs="Times New Roman"/>
          <w:sz w:val="24"/>
          <w:lang w:val="en-US"/>
        </w:rPr>
        <w:t>html</w:t>
      </w:r>
      <w:r w:rsidR="00D00370" w:rsidRPr="00883843">
        <w:rPr>
          <w:rFonts w:ascii="Times New Roman" w:hAnsi="Times New Roman" w:cs="Times New Roman"/>
          <w:sz w:val="24"/>
        </w:rPr>
        <w:t xml:space="preserve"> </w:t>
      </w:r>
      <w:proofErr w:type="spellStart"/>
      <w:r w:rsidR="00D00370">
        <w:rPr>
          <w:rFonts w:ascii="Times New Roman" w:hAnsi="Times New Roman" w:cs="Times New Roman"/>
          <w:sz w:val="24"/>
        </w:rPr>
        <w:t>скрипты</w:t>
      </w:r>
      <w:proofErr w:type="spellEnd"/>
      <w:r w:rsidR="00D00370">
        <w:rPr>
          <w:rFonts w:ascii="Times New Roman" w:hAnsi="Times New Roman" w:cs="Times New Roman"/>
          <w:sz w:val="24"/>
        </w:rPr>
        <w:t xml:space="preserve">, очистив их от ненужных пробелов, пустых строк, переносов и табуляций. Все описанные рекомендации приведут к увеличению скорости загрузки главной страницы сайта. </w:t>
      </w:r>
    </w:p>
    <w:p w:rsidR="002E1632" w:rsidRPr="00784737" w:rsidRDefault="002E1632" w:rsidP="00BF2EB5">
      <w:pPr>
        <w:spacing w:line="360" w:lineRule="auto"/>
        <w:ind w:firstLine="709"/>
        <w:contextualSpacing/>
        <w:jc w:val="both"/>
        <w:rPr>
          <w:rFonts w:ascii="Times New Roman" w:hAnsi="Times New Roman" w:cs="Times New Roman"/>
          <w:sz w:val="24"/>
        </w:rPr>
      </w:pPr>
    </w:p>
    <w:p w:rsidR="00D00370" w:rsidRDefault="00D00370" w:rsidP="00BF2EB5">
      <w:pPr>
        <w:keepNext/>
        <w:spacing w:line="360" w:lineRule="auto"/>
        <w:contextualSpacing/>
        <w:jc w:val="center"/>
      </w:pPr>
      <w:r>
        <w:rPr>
          <w:rFonts w:ascii="Times New Roman" w:hAnsi="Times New Roman" w:cs="Times New Roman"/>
          <w:noProof/>
          <w:sz w:val="24"/>
          <w:lang w:eastAsia="ru-RU"/>
        </w:rPr>
        <w:drawing>
          <wp:inline distT="0" distB="0" distL="0" distR="0">
            <wp:extent cx="5810250" cy="3668009"/>
            <wp:effectExtent l="19050" t="0" r="0" b="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l="29987" t="16071" r="9558" b="13095"/>
                    <a:stretch>
                      <a:fillRect/>
                    </a:stretch>
                  </pic:blipFill>
                  <pic:spPr bwMode="auto">
                    <a:xfrm>
                      <a:off x="0" y="0"/>
                      <a:ext cx="5810250" cy="3668009"/>
                    </a:xfrm>
                    <a:prstGeom prst="rect">
                      <a:avLst/>
                    </a:prstGeom>
                    <a:noFill/>
                    <a:ln w="9525">
                      <a:noFill/>
                      <a:miter lim="800000"/>
                      <a:headEnd/>
                      <a:tailEnd/>
                    </a:ln>
                  </pic:spPr>
                </pic:pic>
              </a:graphicData>
            </a:graphic>
          </wp:inline>
        </w:drawing>
      </w:r>
    </w:p>
    <w:p w:rsidR="00D00370" w:rsidRPr="00B57BC4" w:rsidRDefault="00D00370" w:rsidP="00BF2EB5">
      <w:pPr>
        <w:pStyle w:val="ac"/>
        <w:spacing w:line="360" w:lineRule="auto"/>
        <w:ind w:firstLine="709"/>
        <w:contextualSpacing/>
        <w:jc w:val="center"/>
        <w:rPr>
          <w:rFonts w:ascii="Times New Roman" w:hAnsi="Times New Roman" w:cs="Times New Roman"/>
          <w:b w:val="0"/>
          <w:color w:val="auto"/>
          <w:sz w:val="36"/>
        </w:rPr>
      </w:pPr>
      <w:r w:rsidRPr="00B57BC4">
        <w:rPr>
          <w:rFonts w:ascii="Times New Roman" w:hAnsi="Times New Roman" w:cs="Times New Roman"/>
          <w:b w:val="0"/>
          <w:color w:val="auto"/>
          <w:sz w:val="24"/>
        </w:rPr>
        <w:t xml:space="preserve">Рисунок </w:t>
      </w:r>
      <w:r w:rsidR="002E1632" w:rsidRPr="002E1632">
        <w:rPr>
          <w:rFonts w:ascii="Times New Roman" w:hAnsi="Times New Roman" w:cs="Times New Roman"/>
          <w:b w:val="0"/>
          <w:color w:val="auto"/>
          <w:sz w:val="24"/>
        </w:rPr>
        <w:t>2.2</w:t>
      </w:r>
      <w:r w:rsidR="005E48B7">
        <w:rPr>
          <w:rFonts w:ascii="Times New Roman" w:hAnsi="Times New Roman" w:cs="Times New Roman"/>
          <w:b w:val="0"/>
          <w:color w:val="auto"/>
          <w:sz w:val="24"/>
        </w:rPr>
        <w:t>.</w:t>
      </w:r>
      <w:r w:rsidR="003E4961">
        <w:rPr>
          <w:rFonts w:ascii="Times New Roman" w:hAnsi="Times New Roman" w:cs="Times New Roman"/>
          <w:b w:val="0"/>
          <w:color w:val="auto"/>
          <w:sz w:val="24"/>
        </w:rPr>
        <w:fldChar w:fldCharType="begin"/>
      </w:r>
      <w:r w:rsidR="005E48B7">
        <w:rPr>
          <w:rFonts w:ascii="Times New Roman" w:hAnsi="Times New Roman" w:cs="Times New Roman"/>
          <w:b w:val="0"/>
          <w:color w:val="auto"/>
          <w:sz w:val="24"/>
        </w:rPr>
        <w:instrText xml:space="preserve"> SEQ Рисунок \* ARABIC \s 1 </w:instrText>
      </w:r>
      <w:r w:rsidR="003E4961">
        <w:rPr>
          <w:rFonts w:ascii="Times New Roman" w:hAnsi="Times New Roman" w:cs="Times New Roman"/>
          <w:b w:val="0"/>
          <w:color w:val="auto"/>
          <w:sz w:val="24"/>
        </w:rPr>
        <w:fldChar w:fldCharType="separate"/>
      </w:r>
      <w:r w:rsidR="005E48B7">
        <w:rPr>
          <w:rFonts w:ascii="Times New Roman" w:hAnsi="Times New Roman" w:cs="Times New Roman"/>
          <w:b w:val="0"/>
          <w:noProof/>
          <w:color w:val="auto"/>
          <w:sz w:val="24"/>
        </w:rPr>
        <w:t>5</w:t>
      </w:r>
      <w:r w:rsidR="003E4961">
        <w:rPr>
          <w:rFonts w:ascii="Times New Roman" w:hAnsi="Times New Roman" w:cs="Times New Roman"/>
          <w:b w:val="0"/>
          <w:color w:val="auto"/>
          <w:sz w:val="24"/>
        </w:rPr>
        <w:fldChar w:fldCharType="end"/>
      </w:r>
      <w:r w:rsidRPr="00B57BC4">
        <w:rPr>
          <w:rFonts w:ascii="Times New Roman" w:hAnsi="Times New Roman" w:cs="Times New Roman"/>
          <w:b w:val="0"/>
          <w:color w:val="auto"/>
          <w:sz w:val="24"/>
        </w:rPr>
        <w:t xml:space="preserve"> Скорость загрузки</w:t>
      </w:r>
    </w:p>
    <w:p w:rsidR="00D00370" w:rsidRPr="002B406F"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Был проведен анализ </w:t>
      </w:r>
      <w:proofErr w:type="spellStart"/>
      <w:r>
        <w:rPr>
          <w:rFonts w:ascii="Times New Roman" w:hAnsi="Times New Roman" w:cs="Times New Roman"/>
          <w:sz w:val="24"/>
        </w:rPr>
        <w:t>валидности</w:t>
      </w:r>
      <w:proofErr w:type="spellEnd"/>
      <w:r>
        <w:rPr>
          <w:rFonts w:ascii="Times New Roman" w:hAnsi="Times New Roman" w:cs="Times New Roman"/>
          <w:sz w:val="24"/>
        </w:rPr>
        <w:t xml:space="preserve"> </w:t>
      </w:r>
      <w:r>
        <w:rPr>
          <w:rFonts w:ascii="Times New Roman" w:hAnsi="Times New Roman" w:cs="Times New Roman"/>
          <w:sz w:val="24"/>
          <w:lang w:val="en-US"/>
        </w:rPr>
        <w:t>CSS</w:t>
      </w:r>
      <w:r>
        <w:rPr>
          <w:rFonts w:ascii="Times New Roman" w:hAnsi="Times New Roman" w:cs="Times New Roman"/>
          <w:sz w:val="24"/>
        </w:rPr>
        <w:t xml:space="preserve">-файлов (рис. </w:t>
      </w:r>
      <w:r w:rsidR="002E1632">
        <w:rPr>
          <w:rFonts w:ascii="Times New Roman" w:hAnsi="Times New Roman" w:cs="Times New Roman"/>
          <w:sz w:val="24"/>
        </w:rPr>
        <w:t>2.</w:t>
      </w:r>
      <w:r w:rsidR="00B57BC4">
        <w:rPr>
          <w:rFonts w:ascii="Times New Roman" w:hAnsi="Times New Roman" w:cs="Times New Roman"/>
          <w:sz w:val="24"/>
        </w:rPr>
        <w:t>2.6</w:t>
      </w:r>
      <w:r w:rsidRPr="006C24FC">
        <w:rPr>
          <w:rFonts w:ascii="Times New Roman" w:hAnsi="Times New Roman" w:cs="Times New Roman"/>
          <w:sz w:val="24"/>
        </w:rPr>
        <w:t xml:space="preserve">). </w:t>
      </w:r>
      <w:r>
        <w:rPr>
          <w:rFonts w:ascii="Times New Roman" w:hAnsi="Times New Roman" w:cs="Times New Roman"/>
          <w:sz w:val="24"/>
        </w:rPr>
        <w:t xml:space="preserve">В данном отчете представлены ошибки кода, которые необходимо исправить для повышения работоспособности </w:t>
      </w:r>
      <w:proofErr w:type="spellStart"/>
      <w:r>
        <w:rPr>
          <w:rFonts w:ascii="Times New Roman" w:hAnsi="Times New Roman" w:cs="Times New Roman"/>
          <w:sz w:val="24"/>
        </w:rPr>
        <w:t>веб-сайта</w:t>
      </w:r>
      <w:proofErr w:type="spellEnd"/>
      <w:r>
        <w:rPr>
          <w:rFonts w:ascii="Times New Roman" w:hAnsi="Times New Roman" w:cs="Times New Roman"/>
          <w:sz w:val="24"/>
        </w:rPr>
        <w:t xml:space="preserve"> и уменьшения скорости загрузки </w:t>
      </w:r>
      <w:proofErr w:type="spellStart"/>
      <w:r>
        <w:rPr>
          <w:rFonts w:ascii="Times New Roman" w:hAnsi="Times New Roman" w:cs="Times New Roman"/>
          <w:sz w:val="24"/>
        </w:rPr>
        <w:t>веб-страниц</w:t>
      </w:r>
      <w:proofErr w:type="spellEnd"/>
      <w:r>
        <w:rPr>
          <w:rFonts w:ascii="Times New Roman" w:hAnsi="Times New Roman" w:cs="Times New Roman"/>
          <w:sz w:val="24"/>
        </w:rPr>
        <w:t>.</w:t>
      </w:r>
      <w:r w:rsidR="002B406F">
        <w:rPr>
          <w:rFonts w:ascii="Times New Roman" w:hAnsi="Times New Roman" w:cs="Times New Roman"/>
          <w:sz w:val="24"/>
        </w:rPr>
        <w:t xml:space="preserve"> В приложении к работе представлен полный отчет по анализу кода </w:t>
      </w:r>
      <w:r w:rsidR="002B406F">
        <w:rPr>
          <w:rFonts w:ascii="Times New Roman" w:hAnsi="Times New Roman" w:cs="Times New Roman"/>
          <w:sz w:val="24"/>
          <w:lang w:val="en-US"/>
        </w:rPr>
        <w:t>CSS</w:t>
      </w:r>
      <w:r w:rsidR="002B406F" w:rsidRPr="002B406F">
        <w:rPr>
          <w:rFonts w:ascii="Times New Roman" w:hAnsi="Times New Roman" w:cs="Times New Roman"/>
          <w:sz w:val="24"/>
        </w:rPr>
        <w:t>-</w:t>
      </w:r>
      <w:r w:rsidR="002B406F">
        <w:rPr>
          <w:rFonts w:ascii="Times New Roman" w:hAnsi="Times New Roman" w:cs="Times New Roman"/>
          <w:sz w:val="24"/>
        </w:rPr>
        <w:t>файлов.</w:t>
      </w:r>
    </w:p>
    <w:p w:rsidR="002B406F" w:rsidRDefault="00D00370" w:rsidP="002B406F">
      <w:pPr>
        <w:keepNext/>
        <w:spacing w:line="360" w:lineRule="auto"/>
        <w:contextualSpacing/>
        <w:jc w:val="center"/>
      </w:pPr>
      <w:r>
        <w:rPr>
          <w:rFonts w:ascii="Times New Roman" w:hAnsi="Times New Roman" w:cs="Times New Roman"/>
          <w:noProof/>
          <w:sz w:val="24"/>
          <w:lang w:eastAsia="ru-RU"/>
        </w:rPr>
        <w:lastRenderedPageBreak/>
        <w:drawing>
          <wp:inline distT="0" distB="0" distL="0" distR="0">
            <wp:extent cx="6150512" cy="3009900"/>
            <wp:effectExtent l="19050" t="0" r="2638"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2405" t="12202" r="4594" b="3274"/>
                    <a:stretch>
                      <a:fillRect/>
                    </a:stretch>
                  </pic:blipFill>
                  <pic:spPr bwMode="auto">
                    <a:xfrm>
                      <a:off x="0" y="0"/>
                      <a:ext cx="6154047" cy="3011630"/>
                    </a:xfrm>
                    <a:prstGeom prst="rect">
                      <a:avLst/>
                    </a:prstGeom>
                    <a:noFill/>
                    <a:ln w="9525">
                      <a:noFill/>
                      <a:miter lim="800000"/>
                      <a:headEnd/>
                      <a:tailEnd/>
                    </a:ln>
                  </pic:spPr>
                </pic:pic>
              </a:graphicData>
            </a:graphic>
          </wp:inline>
        </w:drawing>
      </w:r>
    </w:p>
    <w:p w:rsidR="00D00370" w:rsidRPr="002B406F" w:rsidRDefault="002B406F" w:rsidP="002B406F">
      <w:pPr>
        <w:pStyle w:val="ac"/>
        <w:jc w:val="center"/>
        <w:rPr>
          <w:rFonts w:ascii="Times New Roman" w:hAnsi="Times New Roman" w:cs="Times New Roman"/>
          <w:b w:val="0"/>
          <w:color w:val="auto"/>
          <w:sz w:val="36"/>
        </w:rPr>
      </w:pPr>
      <w:r w:rsidRPr="002B406F">
        <w:rPr>
          <w:rFonts w:ascii="Times New Roman" w:hAnsi="Times New Roman" w:cs="Times New Roman"/>
          <w:b w:val="0"/>
          <w:color w:val="auto"/>
          <w:sz w:val="24"/>
        </w:rPr>
        <w:t xml:space="preserve">Рисунок </w:t>
      </w:r>
      <w:r w:rsidR="002E1632">
        <w:rPr>
          <w:rFonts w:ascii="Times New Roman" w:hAnsi="Times New Roman" w:cs="Times New Roman"/>
          <w:b w:val="0"/>
          <w:color w:val="auto"/>
          <w:sz w:val="24"/>
        </w:rPr>
        <w:t>2.2</w:t>
      </w:r>
      <w:r w:rsidR="005E48B7">
        <w:rPr>
          <w:rFonts w:ascii="Times New Roman" w:hAnsi="Times New Roman" w:cs="Times New Roman"/>
          <w:b w:val="0"/>
          <w:color w:val="auto"/>
          <w:sz w:val="24"/>
        </w:rPr>
        <w:t>.</w:t>
      </w:r>
      <w:r w:rsidR="003E4961">
        <w:rPr>
          <w:rFonts w:ascii="Times New Roman" w:hAnsi="Times New Roman" w:cs="Times New Roman"/>
          <w:b w:val="0"/>
          <w:color w:val="auto"/>
          <w:sz w:val="24"/>
        </w:rPr>
        <w:fldChar w:fldCharType="begin"/>
      </w:r>
      <w:r w:rsidR="005E48B7">
        <w:rPr>
          <w:rFonts w:ascii="Times New Roman" w:hAnsi="Times New Roman" w:cs="Times New Roman"/>
          <w:b w:val="0"/>
          <w:color w:val="auto"/>
          <w:sz w:val="24"/>
        </w:rPr>
        <w:instrText xml:space="preserve"> SEQ Рисунок \* ARABIC \s 1 </w:instrText>
      </w:r>
      <w:r w:rsidR="003E4961">
        <w:rPr>
          <w:rFonts w:ascii="Times New Roman" w:hAnsi="Times New Roman" w:cs="Times New Roman"/>
          <w:b w:val="0"/>
          <w:color w:val="auto"/>
          <w:sz w:val="24"/>
        </w:rPr>
        <w:fldChar w:fldCharType="separate"/>
      </w:r>
      <w:r w:rsidR="005E48B7">
        <w:rPr>
          <w:rFonts w:ascii="Times New Roman" w:hAnsi="Times New Roman" w:cs="Times New Roman"/>
          <w:b w:val="0"/>
          <w:noProof/>
          <w:color w:val="auto"/>
          <w:sz w:val="24"/>
        </w:rPr>
        <w:t>6</w:t>
      </w:r>
      <w:r w:rsidR="003E4961">
        <w:rPr>
          <w:rFonts w:ascii="Times New Roman" w:hAnsi="Times New Roman" w:cs="Times New Roman"/>
          <w:b w:val="0"/>
          <w:color w:val="auto"/>
          <w:sz w:val="24"/>
        </w:rPr>
        <w:fldChar w:fldCharType="end"/>
      </w:r>
      <w:r w:rsidRPr="002B406F">
        <w:rPr>
          <w:rFonts w:ascii="Times New Roman" w:hAnsi="Times New Roman" w:cs="Times New Roman"/>
          <w:b w:val="0"/>
          <w:color w:val="auto"/>
          <w:sz w:val="24"/>
        </w:rPr>
        <w:t xml:space="preserve"> Ошибки кода </w:t>
      </w:r>
      <w:r w:rsidRPr="002B406F">
        <w:rPr>
          <w:rFonts w:ascii="Times New Roman" w:hAnsi="Times New Roman" w:cs="Times New Roman"/>
          <w:b w:val="0"/>
          <w:color w:val="auto"/>
          <w:sz w:val="24"/>
          <w:lang w:val="en-US"/>
        </w:rPr>
        <w:t>CSS</w:t>
      </w:r>
      <w:r w:rsidRPr="002B406F">
        <w:rPr>
          <w:rFonts w:ascii="Times New Roman" w:hAnsi="Times New Roman" w:cs="Times New Roman"/>
          <w:b w:val="0"/>
          <w:color w:val="auto"/>
          <w:sz w:val="24"/>
        </w:rPr>
        <w:t>-файлов</w:t>
      </w:r>
    </w:p>
    <w:p w:rsidR="00D00370" w:rsidRPr="00B57BC4" w:rsidRDefault="00D00370" w:rsidP="002B406F">
      <w:pPr>
        <w:spacing w:line="360" w:lineRule="auto"/>
        <w:contextualSpacing/>
        <w:jc w:val="both"/>
        <w:rPr>
          <w:rFonts w:ascii="Times New Roman" w:hAnsi="Times New Roman" w:cs="Times New Roman"/>
          <w:b/>
          <w:i/>
          <w:sz w:val="28"/>
        </w:rPr>
      </w:pPr>
    </w:p>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Подводя итоги поверхностного анализа сайта, можно выделить его преимущества и недостатки. </w:t>
      </w:r>
    </w:p>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Сайт имеет удовлетворительные показатели цитируемости и хорошие позиции в поисковых запросах. Среднее количество просмотров сайта в день составляет более тысячи, что является неплохим показателем. В настоящий момент на сайт ссылается около 17 тысяч </w:t>
      </w:r>
      <w:proofErr w:type="spellStart"/>
      <w:r>
        <w:rPr>
          <w:rFonts w:ascii="Times New Roman" w:hAnsi="Times New Roman" w:cs="Times New Roman"/>
          <w:sz w:val="24"/>
        </w:rPr>
        <w:t>веб-страниц</w:t>
      </w:r>
      <w:proofErr w:type="spellEnd"/>
      <w:r>
        <w:rPr>
          <w:rFonts w:ascii="Times New Roman" w:hAnsi="Times New Roman" w:cs="Times New Roman"/>
          <w:sz w:val="24"/>
        </w:rPr>
        <w:t xml:space="preserve"> и </w:t>
      </w:r>
      <w:proofErr w:type="gramStart"/>
      <w:r>
        <w:rPr>
          <w:rFonts w:ascii="Times New Roman" w:hAnsi="Times New Roman" w:cs="Times New Roman"/>
          <w:sz w:val="24"/>
        </w:rPr>
        <w:t>более тысячи доменов</w:t>
      </w:r>
      <w:proofErr w:type="gramEnd"/>
      <w:r>
        <w:rPr>
          <w:rFonts w:ascii="Times New Roman" w:hAnsi="Times New Roman" w:cs="Times New Roman"/>
          <w:sz w:val="24"/>
        </w:rPr>
        <w:t>, что довольно много. Интернет-магазин имеет определенную социальную активность. Это подтверждается наличием официальной группой в социальной сети «</w:t>
      </w:r>
      <w:proofErr w:type="spellStart"/>
      <w:r>
        <w:rPr>
          <w:rFonts w:ascii="Times New Roman" w:hAnsi="Times New Roman" w:cs="Times New Roman"/>
          <w:sz w:val="24"/>
        </w:rPr>
        <w:t>ВКонтакте</w:t>
      </w:r>
      <w:proofErr w:type="spellEnd"/>
      <w:r>
        <w:rPr>
          <w:rFonts w:ascii="Times New Roman" w:hAnsi="Times New Roman" w:cs="Times New Roman"/>
          <w:sz w:val="24"/>
        </w:rPr>
        <w:t xml:space="preserve">». Однако в целом социальная активность не очень высокая, поскольку не хватает страниц в других социальных сетях. </w:t>
      </w:r>
    </w:p>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На главной странице сайта нет большого количества текста, и, с точки зрения удобства пользования сайтом, страница легко читаема и понятна для восприятия.</w:t>
      </w:r>
    </w:p>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С точки зрения поисковой оптимизации, то из положительных сторон можно отметить наличие файла </w:t>
      </w:r>
      <w:r>
        <w:rPr>
          <w:rFonts w:ascii="Times New Roman" w:hAnsi="Times New Roman" w:cs="Times New Roman"/>
          <w:sz w:val="24"/>
          <w:lang w:val="en-US"/>
        </w:rPr>
        <w:t>robots</w:t>
      </w:r>
      <w:r w:rsidRPr="009C5F65">
        <w:rPr>
          <w:rFonts w:ascii="Times New Roman" w:hAnsi="Times New Roman" w:cs="Times New Roman"/>
          <w:sz w:val="24"/>
        </w:rPr>
        <w:t>.</w:t>
      </w:r>
      <w:r>
        <w:rPr>
          <w:rFonts w:ascii="Times New Roman" w:hAnsi="Times New Roman" w:cs="Times New Roman"/>
          <w:sz w:val="24"/>
          <w:lang w:val="en-US"/>
        </w:rPr>
        <w:t>txt</w:t>
      </w:r>
      <w:r w:rsidRPr="009C5F65">
        <w:rPr>
          <w:rFonts w:ascii="Times New Roman" w:hAnsi="Times New Roman" w:cs="Times New Roman"/>
          <w:sz w:val="24"/>
        </w:rPr>
        <w:t xml:space="preserve"> </w:t>
      </w:r>
      <w:r>
        <w:rPr>
          <w:rFonts w:ascii="Times New Roman" w:hAnsi="Times New Roman" w:cs="Times New Roman"/>
          <w:sz w:val="24"/>
        </w:rPr>
        <w:t xml:space="preserve">и карты сайта </w:t>
      </w:r>
      <w:r>
        <w:rPr>
          <w:rFonts w:ascii="Times New Roman" w:hAnsi="Times New Roman" w:cs="Times New Roman"/>
          <w:sz w:val="24"/>
          <w:lang w:val="en-US"/>
        </w:rPr>
        <w:t>Sitemap</w:t>
      </w:r>
      <w:r w:rsidRPr="009C5F65">
        <w:rPr>
          <w:rFonts w:ascii="Times New Roman" w:hAnsi="Times New Roman" w:cs="Times New Roman"/>
          <w:sz w:val="24"/>
        </w:rPr>
        <w:t xml:space="preserve">. </w:t>
      </w:r>
      <w:proofErr w:type="gramStart"/>
      <w:r>
        <w:rPr>
          <w:rFonts w:ascii="Times New Roman" w:hAnsi="Times New Roman" w:cs="Times New Roman"/>
          <w:sz w:val="24"/>
        </w:rPr>
        <w:t xml:space="preserve">Файл </w:t>
      </w:r>
      <w:r>
        <w:rPr>
          <w:rFonts w:ascii="Times New Roman" w:hAnsi="Times New Roman" w:cs="Times New Roman"/>
          <w:sz w:val="24"/>
          <w:lang w:val="en-US"/>
        </w:rPr>
        <w:t>robots</w:t>
      </w:r>
      <w:r w:rsidRPr="009C5F65">
        <w:rPr>
          <w:rFonts w:ascii="Times New Roman" w:hAnsi="Times New Roman" w:cs="Times New Roman"/>
          <w:sz w:val="24"/>
        </w:rPr>
        <w:t>.</w:t>
      </w:r>
      <w:r>
        <w:rPr>
          <w:rFonts w:ascii="Times New Roman" w:hAnsi="Times New Roman" w:cs="Times New Roman"/>
          <w:sz w:val="24"/>
          <w:lang w:val="en-US"/>
        </w:rPr>
        <w:t>txt</w:t>
      </w:r>
      <w:r w:rsidRPr="009C5F65">
        <w:rPr>
          <w:rFonts w:ascii="Times New Roman" w:hAnsi="Times New Roman" w:cs="Times New Roman"/>
          <w:sz w:val="24"/>
        </w:rPr>
        <w:t xml:space="preserve"> </w:t>
      </w:r>
      <w:r>
        <w:rPr>
          <w:rFonts w:ascii="Times New Roman" w:hAnsi="Times New Roman" w:cs="Times New Roman"/>
          <w:sz w:val="24"/>
        </w:rPr>
        <w:t xml:space="preserve">содержит своего рода «инструкцию» для поискового робота, в которой указаны ограничения на индексацию сайта: что следует индексировать, а что нет, скрыть дублирующуюся информацию и т. д. </w:t>
      </w:r>
      <w:r>
        <w:rPr>
          <w:rFonts w:ascii="Times New Roman" w:hAnsi="Times New Roman" w:cs="Times New Roman"/>
          <w:sz w:val="24"/>
          <w:lang w:val="en-US"/>
        </w:rPr>
        <w:t>Sitemap</w:t>
      </w:r>
      <w:r w:rsidRPr="00160D91">
        <w:rPr>
          <w:rFonts w:ascii="Times New Roman" w:hAnsi="Times New Roman" w:cs="Times New Roman"/>
          <w:sz w:val="24"/>
        </w:rPr>
        <w:t xml:space="preserve"> </w:t>
      </w:r>
      <w:r>
        <w:rPr>
          <w:rFonts w:ascii="Times New Roman" w:hAnsi="Times New Roman" w:cs="Times New Roman"/>
          <w:sz w:val="24"/>
        </w:rPr>
        <w:t xml:space="preserve">служит для того, чтобы указать какие страницы стоит индексировать и отметить наиболее важные для индексации роботом того или иного поисковика веб-страницы сайта. </w:t>
      </w:r>
      <w:proofErr w:type="gramEnd"/>
    </w:p>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У сайта есть ссылка со страницы 404. Она выдается в случае отсутствия искомой пользователем страницы. </w:t>
      </w:r>
    </w:p>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lastRenderedPageBreak/>
        <w:t xml:space="preserve">Одним из главных недостатков сайта с точки </w:t>
      </w:r>
      <w:proofErr w:type="gramStart"/>
      <w:r>
        <w:rPr>
          <w:rFonts w:ascii="Times New Roman" w:hAnsi="Times New Roman" w:cs="Times New Roman"/>
          <w:sz w:val="24"/>
        </w:rPr>
        <w:t>зрения</w:t>
      </w:r>
      <w:proofErr w:type="gramEnd"/>
      <w:r>
        <w:rPr>
          <w:rFonts w:ascii="Times New Roman" w:hAnsi="Times New Roman" w:cs="Times New Roman"/>
          <w:sz w:val="24"/>
        </w:rPr>
        <w:t xml:space="preserve"> как поисковой оптимизации, так и юзабилити – это медленная загрузка большинства страниц сайта. Ранее уже были составлены наиболее важные и общие рекомендации по сокращению времени ожидания загрузки </w:t>
      </w:r>
      <w:proofErr w:type="spellStart"/>
      <w:r>
        <w:rPr>
          <w:rFonts w:ascii="Times New Roman" w:hAnsi="Times New Roman" w:cs="Times New Roman"/>
          <w:sz w:val="24"/>
        </w:rPr>
        <w:t>веб-страниц</w:t>
      </w:r>
      <w:proofErr w:type="spellEnd"/>
      <w:r>
        <w:rPr>
          <w:rFonts w:ascii="Times New Roman" w:hAnsi="Times New Roman" w:cs="Times New Roman"/>
          <w:sz w:val="24"/>
        </w:rPr>
        <w:t xml:space="preserve">. </w:t>
      </w:r>
    </w:p>
    <w:p w:rsidR="00D00370" w:rsidRDefault="00D00370" w:rsidP="00BF2EB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Немало важным преимуществом сайта является его адаптивность под мобильные устройства. На рисунке ниже (рис. </w:t>
      </w:r>
      <w:r w:rsidR="00B808AE">
        <w:rPr>
          <w:rFonts w:ascii="Times New Roman" w:hAnsi="Times New Roman" w:cs="Times New Roman"/>
          <w:sz w:val="24"/>
        </w:rPr>
        <w:t>2.</w:t>
      </w:r>
      <w:r w:rsidR="002B406F">
        <w:rPr>
          <w:rFonts w:ascii="Times New Roman" w:hAnsi="Times New Roman" w:cs="Times New Roman"/>
          <w:sz w:val="24"/>
        </w:rPr>
        <w:t>2.7</w:t>
      </w:r>
      <w:r>
        <w:rPr>
          <w:rFonts w:ascii="Times New Roman" w:hAnsi="Times New Roman" w:cs="Times New Roman"/>
          <w:sz w:val="24"/>
        </w:rPr>
        <w:t xml:space="preserve">) представлен </w:t>
      </w:r>
      <w:proofErr w:type="spellStart"/>
      <w:r>
        <w:rPr>
          <w:rFonts w:ascii="Times New Roman" w:hAnsi="Times New Roman" w:cs="Times New Roman"/>
          <w:sz w:val="24"/>
        </w:rPr>
        <w:t>скриншот</w:t>
      </w:r>
      <w:proofErr w:type="spellEnd"/>
      <w:r>
        <w:rPr>
          <w:rFonts w:ascii="Times New Roman" w:hAnsi="Times New Roman" w:cs="Times New Roman"/>
          <w:sz w:val="24"/>
        </w:rPr>
        <w:t xml:space="preserve"> сайта с мобильного устройства.</w:t>
      </w:r>
    </w:p>
    <w:p w:rsidR="002B406F" w:rsidRDefault="00D00370" w:rsidP="002B406F">
      <w:pPr>
        <w:keepNext/>
        <w:spacing w:line="360" w:lineRule="auto"/>
        <w:contextualSpacing/>
        <w:jc w:val="center"/>
      </w:pPr>
      <w:r>
        <w:rPr>
          <w:noProof/>
          <w:lang w:eastAsia="ru-RU"/>
        </w:rPr>
        <w:drawing>
          <wp:inline distT="0" distB="0" distL="0" distR="0">
            <wp:extent cx="2468451" cy="4381500"/>
            <wp:effectExtent l="19050" t="0" r="8049" b="0"/>
            <wp:docPr id="31" name="Рисунок 22" descr="https://s3-eu-west-1.amazonaws.com/s3.pr-cy.ru/smartphone/ec7710e29e4d810ff7438ff48fd6e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3-eu-west-1.amazonaws.com/s3.pr-cy.ru/smartphone/ec7710e29e4d810ff7438ff48fd6e856.png"/>
                    <pic:cNvPicPr>
                      <a:picLocks noChangeAspect="1" noChangeArrowheads="1"/>
                    </pic:cNvPicPr>
                  </pic:nvPicPr>
                  <pic:blipFill>
                    <a:blip r:embed="rId18"/>
                    <a:srcRect/>
                    <a:stretch>
                      <a:fillRect/>
                    </a:stretch>
                  </pic:blipFill>
                  <pic:spPr bwMode="auto">
                    <a:xfrm>
                      <a:off x="0" y="0"/>
                      <a:ext cx="2468451" cy="4381500"/>
                    </a:xfrm>
                    <a:prstGeom prst="rect">
                      <a:avLst/>
                    </a:prstGeom>
                    <a:noFill/>
                    <a:ln w="9525">
                      <a:noFill/>
                      <a:miter lim="800000"/>
                      <a:headEnd/>
                      <a:tailEnd/>
                    </a:ln>
                  </pic:spPr>
                </pic:pic>
              </a:graphicData>
            </a:graphic>
          </wp:inline>
        </w:drawing>
      </w:r>
    </w:p>
    <w:p w:rsidR="00D00370" w:rsidRPr="002B406F" w:rsidRDefault="002B406F" w:rsidP="002B406F">
      <w:pPr>
        <w:pStyle w:val="ac"/>
        <w:jc w:val="center"/>
        <w:rPr>
          <w:rFonts w:ascii="Times New Roman" w:hAnsi="Times New Roman" w:cs="Times New Roman"/>
          <w:b w:val="0"/>
          <w:color w:val="auto"/>
          <w:sz w:val="36"/>
        </w:rPr>
      </w:pPr>
      <w:r w:rsidRPr="002B406F">
        <w:rPr>
          <w:rFonts w:ascii="Times New Roman" w:hAnsi="Times New Roman" w:cs="Times New Roman"/>
          <w:b w:val="0"/>
          <w:color w:val="auto"/>
          <w:sz w:val="24"/>
        </w:rPr>
        <w:t xml:space="preserve">Рисунок </w:t>
      </w:r>
      <w:r w:rsidR="00B808AE">
        <w:rPr>
          <w:rFonts w:ascii="Times New Roman" w:hAnsi="Times New Roman" w:cs="Times New Roman"/>
          <w:b w:val="0"/>
          <w:color w:val="auto"/>
          <w:sz w:val="24"/>
        </w:rPr>
        <w:t>2.2</w:t>
      </w:r>
      <w:r w:rsidR="005E48B7">
        <w:rPr>
          <w:rFonts w:ascii="Times New Roman" w:hAnsi="Times New Roman" w:cs="Times New Roman"/>
          <w:b w:val="0"/>
          <w:color w:val="auto"/>
          <w:sz w:val="24"/>
        </w:rPr>
        <w:t>.</w:t>
      </w:r>
      <w:r w:rsidR="003E4961">
        <w:rPr>
          <w:rFonts w:ascii="Times New Roman" w:hAnsi="Times New Roman" w:cs="Times New Roman"/>
          <w:b w:val="0"/>
          <w:color w:val="auto"/>
          <w:sz w:val="24"/>
        </w:rPr>
        <w:fldChar w:fldCharType="begin"/>
      </w:r>
      <w:r w:rsidR="005E48B7">
        <w:rPr>
          <w:rFonts w:ascii="Times New Roman" w:hAnsi="Times New Roman" w:cs="Times New Roman"/>
          <w:b w:val="0"/>
          <w:color w:val="auto"/>
          <w:sz w:val="24"/>
        </w:rPr>
        <w:instrText xml:space="preserve"> SEQ Рисунок \* ARABIC \s 1 </w:instrText>
      </w:r>
      <w:r w:rsidR="003E4961">
        <w:rPr>
          <w:rFonts w:ascii="Times New Roman" w:hAnsi="Times New Roman" w:cs="Times New Roman"/>
          <w:b w:val="0"/>
          <w:color w:val="auto"/>
          <w:sz w:val="24"/>
        </w:rPr>
        <w:fldChar w:fldCharType="separate"/>
      </w:r>
      <w:r w:rsidR="005E48B7">
        <w:rPr>
          <w:rFonts w:ascii="Times New Roman" w:hAnsi="Times New Roman" w:cs="Times New Roman"/>
          <w:b w:val="0"/>
          <w:noProof/>
          <w:color w:val="auto"/>
          <w:sz w:val="24"/>
        </w:rPr>
        <w:t>7</w:t>
      </w:r>
      <w:r w:rsidR="003E4961">
        <w:rPr>
          <w:rFonts w:ascii="Times New Roman" w:hAnsi="Times New Roman" w:cs="Times New Roman"/>
          <w:b w:val="0"/>
          <w:color w:val="auto"/>
          <w:sz w:val="24"/>
        </w:rPr>
        <w:fldChar w:fldCharType="end"/>
      </w:r>
      <w:r w:rsidRPr="002B406F">
        <w:rPr>
          <w:rFonts w:ascii="Times New Roman" w:hAnsi="Times New Roman" w:cs="Times New Roman"/>
          <w:b w:val="0"/>
          <w:color w:val="auto"/>
          <w:sz w:val="24"/>
        </w:rPr>
        <w:t xml:space="preserve"> Отображение сайта на мобильном устройстве</w:t>
      </w:r>
    </w:p>
    <w:p w:rsidR="00D00370" w:rsidRDefault="00D00370" w:rsidP="00BF2EB5">
      <w:pPr>
        <w:spacing w:line="360" w:lineRule="auto"/>
        <w:ind w:firstLine="709"/>
        <w:contextualSpacing/>
        <w:jc w:val="both"/>
        <w:rPr>
          <w:rFonts w:ascii="Times New Roman" w:hAnsi="Times New Roman" w:cs="Times New Roman"/>
          <w:sz w:val="24"/>
        </w:rPr>
      </w:pPr>
    </w:p>
    <w:p w:rsidR="002B406F" w:rsidRDefault="00D00370" w:rsidP="002B406F">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Для краткого представления результатов анализа был составлен </w:t>
      </w:r>
      <w:r>
        <w:rPr>
          <w:rFonts w:ascii="Times New Roman" w:hAnsi="Times New Roman" w:cs="Times New Roman"/>
          <w:sz w:val="24"/>
          <w:lang w:val="en-US"/>
        </w:rPr>
        <w:t>SWOT</w:t>
      </w:r>
      <w:r w:rsidRPr="001520C6">
        <w:rPr>
          <w:rFonts w:ascii="Times New Roman" w:hAnsi="Times New Roman" w:cs="Times New Roman"/>
          <w:sz w:val="24"/>
        </w:rPr>
        <w:t>-</w:t>
      </w:r>
      <w:r w:rsidR="002B406F">
        <w:rPr>
          <w:rFonts w:ascii="Times New Roman" w:hAnsi="Times New Roman" w:cs="Times New Roman"/>
          <w:sz w:val="24"/>
        </w:rPr>
        <w:t>анализ.</w:t>
      </w:r>
    </w:p>
    <w:p w:rsidR="006D569B" w:rsidRDefault="006D569B" w:rsidP="002B406F">
      <w:pPr>
        <w:spacing w:line="360" w:lineRule="auto"/>
        <w:ind w:firstLine="709"/>
        <w:contextualSpacing/>
        <w:jc w:val="both"/>
        <w:rPr>
          <w:rFonts w:ascii="Times New Roman" w:hAnsi="Times New Roman" w:cs="Times New Roman"/>
          <w:sz w:val="24"/>
        </w:rPr>
      </w:pPr>
    </w:p>
    <w:p w:rsidR="00D00370" w:rsidRPr="002B406F" w:rsidRDefault="00D00370" w:rsidP="002B406F">
      <w:pPr>
        <w:spacing w:line="360" w:lineRule="auto"/>
        <w:contextualSpacing/>
        <w:jc w:val="both"/>
        <w:rPr>
          <w:rFonts w:ascii="Times New Roman" w:hAnsi="Times New Roman" w:cs="Times New Roman"/>
          <w:sz w:val="24"/>
        </w:rPr>
      </w:pPr>
      <w:r>
        <w:rPr>
          <w:rFonts w:ascii="Times New Roman" w:hAnsi="Times New Roman" w:cs="Times New Roman"/>
          <w:sz w:val="24"/>
        </w:rPr>
        <w:t>Таблица</w:t>
      </w:r>
      <w:r w:rsidR="002B406F">
        <w:rPr>
          <w:rFonts w:ascii="Times New Roman" w:hAnsi="Times New Roman" w:cs="Times New Roman"/>
          <w:sz w:val="24"/>
        </w:rPr>
        <w:t xml:space="preserve"> -</w:t>
      </w:r>
      <w:r>
        <w:rPr>
          <w:rFonts w:ascii="Times New Roman" w:hAnsi="Times New Roman" w:cs="Times New Roman"/>
          <w:sz w:val="24"/>
        </w:rPr>
        <w:t xml:space="preserve"> </w:t>
      </w:r>
      <w:r w:rsidR="002B406F">
        <w:rPr>
          <w:rFonts w:ascii="Times New Roman" w:hAnsi="Times New Roman" w:cs="Times New Roman"/>
          <w:sz w:val="24"/>
        </w:rPr>
        <w:t xml:space="preserve">2.1 </w:t>
      </w:r>
      <w:r w:rsidR="002B406F">
        <w:rPr>
          <w:rFonts w:ascii="Times New Roman" w:hAnsi="Times New Roman" w:cs="Times New Roman"/>
          <w:sz w:val="24"/>
          <w:lang w:val="en-US"/>
        </w:rPr>
        <w:t>SWOT-</w:t>
      </w:r>
      <w:r w:rsidR="002B406F">
        <w:rPr>
          <w:rFonts w:ascii="Times New Roman" w:hAnsi="Times New Roman" w:cs="Times New Roman"/>
          <w:sz w:val="24"/>
        </w:rPr>
        <w:t>анализ сайта</w:t>
      </w:r>
    </w:p>
    <w:tbl>
      <w:tblPr>
        <w:tblStyle w:val="a6"/>
        <w:tblW w:w="0" w:type="auto"/>
        <w:tblLook w:val="04A0"/>
      </w:tblPr>
      <w:tblGrid>
        <w:gridCol w:w="4785"/>
        <w:gridCol w:w="4786"/>
      </w:tblGrid>
      <w:tr w:rsidR="00D00370" w:rsidTr="00161D59">
        <w:tc>
          <w:tcPr>
            <w:tcW w:w="4785" w:type="dxa"/>
          </w:tcPr>
          <w:p w:rsidR="00D00370" w:rsidRPr="009E3575" w:rsidRDefault="00D00370" w:rsidP="00161D59">
            <w:pPr>
              <w:ind w:firstLine="0"/>
              <w:jc w:val="center"/>
              <w:rPr>
                <w:rFonts w:ascii="Times New Roman" w:hAnsi="Times New Roman"/>
                <w:b/>
                <w:sz w:val="24"/>
                <w:lang w:val="ru-RU"/>
              </w:rPr>
            </w:pPr>
            <w:r w:rsidRPr="009E3575">
              <w:rPr>
                <w:rFonts w:ascii="Times New Roman" w:hAnsi="Times New Roman"/>
                <w:b/>
                <w:sz w:val="24"/>
                <w:lang w:val="ru-RU"/>
              </w:rPr>
              <w:t>Сильные стороны</w:t>
            </w:r>
          </w:p>
          <w:p w:rsidR="00D00370" w:rsidRDefault="00D00370" w:rsidP="00161D59">
            <w:pPr>
              <w:ind w:firstLine="0"/>
              <w:rPr>
                <w:rFonts w:ascii="Times New Roman" w:hAnsi="Times New Roman"/>
                <w:sz w:val="24"/>
                <w:lang w:val="ru-RU"/>
              </w:rPr>
            </w:pPr>
            <w:r>
              <w:rPr>
                <w:rFonts w:ascii="Times New Roman" w:hAnsi="Times New Roman"/>
                <w:sz w:val="24"/>
                <w:lang w:val="ru-RU"/>
              </w:rPr>
              <w:t>Индекс цитируемости высокий;</w:t>
            </w:r>
          </w:p>
          <w:p w:rsidR="00D00370" w:rsidRPr="00AC3F7F" w:rsidRDefault="00D00370" w:rsidP="00161D59">
            <w:pPr>
              <w:ind w:firstLine="0"/>
              <w:rPr>
                <w:rFonts w:ascii="Times New Roman" w:hAnsi="Times New Roman"/>
                <w:sz w:val="24"/>
                <w:lang w:val="ru-RU"/>
              </w:rPr>
            </w:pPr>
            <w:r>
              <w:rPr>
                <w:rFonts w:ascii="Times New Roman" w:hAnsi="Times New Roman"/>
                <w:sz w:val="24"/>
                <w:lang w:val="ru-RU"/>
              </w:rPr>
              <w:t xml:space="preserve">Хороший рейтинг </w:t>
            </w:r>
            <w:proofErr w:type="spellStart"/>
            <w:r>
              <w:rPr>
                <w:rFonts w:ascii="Times New Roman" w:hAnsi="Times New Roman"/>
                <w:sz w:val="24"/>
              </w:rPr>
              <w:t>Alexa</w:t>
            </w:r>
            <w:proofErr w:type="spellEnd"/>
            <w:r w:rsidRPr="00AC3F7F">
              <w:rPr>
                <w:rFonts w:ascii="Times New Roman" w:hAnsi="Times New Roman"/>
                <w:sz w:val="24"/>
                <w:lang w:val="ru-RU"/>
              </w:rPr>
              <w:t>;</w:t>
            </w:r>
          </w:p>
          <w:p w:rsidR="00D00370" w:rsidRDefault="00D00370" w:rsidP="00161D59">
            <w:pPr>
              <w:ind w:firstLine="0"/>
              <w:rPr>
                <w:rFonts w:ascii="Times New Roman" w:hAnsi="Times New Roman"/>
                <w:sz w:val="24"/>
                <w:lang w:val="ru-RU"/>
              </w:rPr>
            </w:pPr>
            <w:r>
              <w:rPr>
                <w:rFonts w:ascii="Times New Roman" w:hAnsi="Times New Roman"/>
                <w:sz w:val="24"/>
                <w:lang w:val="ru-RU"/>
              </w:rPr>
              <w:t>Большое количество ссылок на сайт с других источников;</w:t>
            </w:r>
          </w:p>
          <w:p w:rsidR="00D00370" w:rsidRDefault="00D00370" w:rsidP="00161D59">
            <w:pPr>
              <w:ind w:firstLine="0"/>
              <w:rPr>
                <w:rFonts w:ascii="Times New Roman" w:hAnsi="Times New Roman"/>
                <w:sz w:val="24"/>
                <w:lang w:val="ru-RU"/>
              </w:rPr>
            </w:pPr>
            <w:r>
              <w:rPr>
                <w:rFonts w:ascii="Times New Roman" w:hAnsi="Times New Roman"/>
                <w:sz w:val="24"/>
                <w:lang w:val="ru-RU"/>
              </w:rPr>
              <w:t>Высокая посещаемость;</w:t>
            </w:r>
          </w:p>
          <w:p w:rsidR="00D00370" w:rsidRDefault="00D00370" w:rsidP="00161D59">
            <w:pPr>
              <w:ind w:firstLine="0"/>
              <w:rPr>
                <w:rFonts w:ascii="Times New Roman" w:hAnsi="Times New Roman"/>
                <w:sz w:val="24"/>
                <w:lang w:val="ru-RU"/>
              </w:rPr>
            </w:pPr>
            <w:r>
              <w:rPr>
                <w:rFonts w:ascii="Times New Roman" w:hAnsi="Times New Roman"/>
                <w:sz w:val="24"/>
                <w:lang w:val="ru-RU"/>
              </w:rPr>
              <w:lastRenderedPageBreak/>
              <w:t>Адаптивный дизайн (для ПК, планшетов и смартфонов);</w:t>
            </w:r>
          </w:p>
          <w:p w:rsidR="00D00370" w:rsidRPr="00AF4024" w:rsidRDefault="00D00370" w:rsidP="00161D59">
            <w:pPr>
              <w:ind w:firstLine="0"/>
              <w:rPr>
                <w:rFonts w:ascii="Times New Roman" w:hAnsi="Times New Roman"/>
                <w:sz w:val="24"/>
                <w:lang w:val="ru-RU"/>
              </w:rPr>
            </w:pPr>
            <w:r>
              <w:rPr>
                <w:rFonts w:ascii="Times New Roman" w:hAnsi="Times New Roman"/>
                <w:sz w:val="24"/>
                <w:lang w:val="ru-RU"/>
              </w:rPr>
              <w:t xml:space="preserve">Присутствует </w:t>
            </w:r>
            <w:r>
              <w:rPr>
                <w:rFonts w:ascii="Times New Roman" w:hAnsi="Times New Roman"/>
                <w:sz w:val="24"/>
              </w:rPr>
              <w:t>Sitemap</w:t>
            </w:r>
            <w:r w:rsidRPr="00AF4024">
              <w:rPr>
                <w:rFonts w:ascii="Times New Roman" w:hAnsi="Times New Roman"/>
                <w:sz w:val="24"/>
                <w:lang w:val="ru-RU"/>
              </w:rPr>
              <w:t>;</w:t>
            </w:r>
          </w:p>
          <w:p w:rsidR="00D00370" w:rsidRDefault="00D00370" w:rsidP="00161D59">
            <w:pPr>
              <w:ind w:firstLine="0"/>
              <w:rPr>
                <w:rFonts w:ascii="Times New Roman" w:hAnsi="Times New Roman"/>
                <w:sz w:val="24"/>
                <w:lang w:val="ru-RU"/>
              </w:rPr>
            </w:pPr>
            <w:r>
              <w:rPr>
                <w:rFonts w:ascii="Times New Roman" w:hAnsi="Times New Roman"/>
                <w:sz w:val="24"/>
                <w:lang w:val="ru-RU"/>
              </w:rPr>
              <w:t xml:space="preserve">Присутствует файл </w:t>
            </w:r>
            <w:r>
              <w:rPr>
                <w:rFonts w:ascii="Times New Roman" w:hAnsi="Times New Roman"/>
                <w:sz w:val="24"/>
              </w:rPr>
              <w:t>robots</w:t>
            </w:r>
            <w:r w:rsidRPr="00AF4024">
              <w:rPr>
                <w:rFonts w:ascii="Times New Roman" w:hAnsi="Times New Roman"/>
                <w:sz w:val="24"/>
                <w:lang w:val="ru-RU"/>
              </w:rPr>
              <w:t>.</w:t>
            </w:r>
            <w:r>
              <w:rPr>
                <w:rFonts w:ascii="Times New Roman" w:hAnsi="Times New Roman"/>
                <w:sz w:val="24"/>
              </w:rPr>
              <w:t>txt</w:t>
            </w:r>
            <w:r w:rsidRPr="00AF4024">
              <w:rPr>
                <w:rFonts w:ascii="Times New Roman" w:hAnsi="Times New Roman"/>
                <w:sz w:val="24"/>
                <w:lang w:val="ru-RU"/>
              </w:rPr>
              <w:t>;</w:t>
            </w:r>
          </w:p>
          <w:p w:rsidR="00D00370" w:rsidRPr="00AF4024" w:rsidRDefault="00D00370" w:rsidP="00161D59">
            <w:pPr>
              <w:ind w:firstLine="0"/>
              <w:rPr>
                <w:rFonts w:ascii="Times New Roman" w:hAnsi="Times New Roman"/>
                <w:sz w:val="24"/>
                <w:lang w:val="ru-RU"/>
              </w:rPr>
            </w:pPr>
            <w:r>
              <w:rPr>
                <w:rFonts w:ascii="Times New Roman" w:hAnsi="Times New Roman"/>
                <w:sz w:val="24"/>
                <w:lang w:val="ru-RU"/>
              </w:rPr>
              <w:t>Наличие в Яндекс Каталоге</w:t>
            </w:r>
          </w:p>
          <w:p w:rsidR="00D00370" w:rsidRPr="00AF4024" w:rsidRDefault="00D00370" w:rsidP="00161D59">
            <w:pPr>
              <w:ind w:firstLine="0"/>
              <w:rPr>
                <w:rFonts w:ascii="Times New Roman" w:hAnsi="Times New Roman"/>
                <w:sz w:val="24"/>
                <w:lang w:val="ru-RU"/>
              </w:rPr>
            </w:pPr>
          </w:p>
        </w:tc>
        <w:tc>
          <w:tcPr>
            <w:tcW w:w="4786" w:type="dxa"/>
          </w:tcPr>
          <w:p w:rsidR="00D00370" w:rsidRPr="00AC3F7F" w:rsidRDefault="00D00370" w:rsidP="00161D59">
            <w:pPr>
              <w:ind w:firstLine="0"/>
              <w:jc w:val="center"/>
              <w:rPr>
                <w:rFonts w:ascii="Times New Roman" w:hAnsi="Times New Roman"/>
                <w:b/>
                <w:sz w:val="24"/>
                <w:lang w:val="ru-RU"/>
              </w:rPr>
            </w:pPr>
            <w:r w:rsidRPr="009E3575">
              <w:rPr>
                <w:rFonts w:ascii="Times New Roman" w:hAnsi="Times New Roman"/>
                <w:b/>
                <w:sz w:val="24"/>
                <w:lang w:val="ru-RU"/>
              </w:rPr>
              <w:lastRenderedPageBreak/>
              <w:t>Слабые стороны</w:t>
            </w:r>
          </w:p>
          <w:p w:rsidR="00D00370" w:rsidRDefault="00D00370" w:rsidP="00161D59">
            <w:pPr>
              <w:ind w:firstLine="0"/>
              <w:rPr>
                <w:rFonts w:ascii="Times New Roman" w:hAnsi="Times New Roman"/>
                <w:sz w:val="24"/>
                <w:lang w:val="ru-RU"/>
              </w:rPr>
            </w:pPr>
            <w:r>
              <w:rPr>
                <w:rFonts w:ascii="Times New Roman" w:hAnsi="Times New Roman"/>
                <w:sz w:val="24"/>
                <w:lang w:val="ru-RU"/>
              </w:rPr>
              <w:t>Слабая социальная активность;</w:t>
            </w:r>
          </w:p>
          <w:p w:rsidR="00D00370" w:rsidRDefault="00D00370" w:rsidP="00161D59">
            <w:pPr>
              <w:ind w:firstLine="0"/>
              <w:rPr>
                <w:rFonts w:ascii="Times New Roman" w:hAnsi="Times New Roman"/>
                <w:sz w:val="24"/>
                <w:lang w:val="ru-RU"/>
              </w:rPr>
            </w:pPr>
            <w:r>
              <w:rPr>
                <w:rFonts w:ascii="Times New Roman" w:hAnsi="Times New Roman"/>
                <w:sz w:val="24"/>
                <w:lang w:val="ru-RU"/>
              </w:rPr>
              <w:t>Ошибки в коде;</w:t>
            </w:r>
          </w:p>
          <w:p w:rsidR="00D00370" w:rsidRPr="00AF4024" w:rsidRDefault="00D00370" w:rsidP="00161D59">
            <w:pPr>
              <w:ind w:firstLine="0"/>
              <w:rPr>
                <w:rFonts w:ascii="Times New Roman" w:hAnsi="Times New Roman"/>
                <w:sz w:val="24"/>
                <w:lang w:val="ru-RU"/>
              </w:rPr>
            </w:pPr>
            <w:r>
              <w:rPr>
                <w:rFonts w:ascii="Times New Roman" w:hAnsi="Times New Roman"/>
                <w:sz w:val="24"/>
                <w:lang w:val="ru-RU"/>
              </w:rPr>
              <w:t xml:space="preserve">Отсутствие заголовков категории </w:t>
            </w:r>
            <w:r>
              <w:rPr>
                <w:rFonts w:ascii="Times New Roman" w:hAnsi="Times New Roman"/>
                <w:sz w:val="24"/>
              </w:rPr>
              <w:t>h</w:t>
            </w:r>
            <w:r w:rsidRPr="00AF4024">
              <w:rPr>
                <w:rFonts w:ascii="Times New Roman" w:hAnsi="Times New Roman"/>
                <w:sz w:val="24"/>
                <w:lang w:val="ru-RU"/>
              </w:rPr>
              <w:t>1;</w:t>
            </w:r>
          </w:p>
          <w:p w:rsidR="00D00370" w:rsidRDefault="00D00370" w:rsidP="00161D59">
            <w:pPr>
              <w:ind w:firstLine="0"/>
              <w:rPr>
                <w:rFonts w:ascii="Times New Roman" w:hAnsi="Times New Roman"/>
                <w:sz w:val="24"/>
                <w:lang w:val="ru-RU"/>
              </w:rPr>
            </w:pPr>
            <w:r>
              <w:rPr>
                <w:rFonts w:ascii="Times New Roman" w:hAnsi="Times New Roman"/>
                <w:sz w:val="24"/>
                <w:lang w:val="ru-RU"/>
              </w:rPr>
              <w:t xml:space="preserve">Уровень «тошноты» текста ниже нормального, и, как следствие, недостаток </w:t>
            </w:r>
            <w:r>
              <w:rPr>
                <w:rFonts w:ascii="Times New Roman" w:hAnsi="Times New Roman"/>
                <w:sz w:val="24"/>
                <w:lang w:val="ru-RU"/>
              </w:rPr>
              <w:lastRenderedPageBreak/>
              <w:t xml:space="preserve">ключевых слов </w:t>
            </w:r>
            <w:proofErr w:type="gramStart"/>
            <w:r>
              <w:rPr>
                <w:rFonts w:ascii="Times New Roman" w:hAnsi="Times New Roman"/>
                <w:sz w:val="24"/>
                <w:lang w:val="ru-RU"/>
              </w:rPr>
              <w:t>в</w:t>
            </w:r>
            <w:proofErr w:type="gramEnd"/>
            <w:r>
              <w:rPr>
                <w:rFonts w:ascii="Times New Roman" w:hAnsi="Times New Roman"/>
                <w:sz w:val="24"/>
                <w:lang w:val="ru-RU"/>
              </w:rPr>
              <w:t xml:space="preserve"> текстовом контенте;</w:t>
            </w:r>
          </w:p>
          <w:p w:rsidR="00D00370" w:rsidRDefault="00D00370" w:rsidP="00161D59">
            <w:pPr>
              <w:ind w:firstLine="0"/>
              <w:rPr>
                <w:rFonts w:ascii="Times New Roman" w:hAnsi="Times New Roman"/>
                <w:sz w:val="24"/>
                <w:lang w:val="ru-RU"/>
              </w:rPr>
            </w:pPr>
            <w:r>
              <w:rPr>
                <w:rFonts w:ascii="Times New Roman" w:hAnsi="Times New Roman"/>
                <w:sz w:val="24"/>
                <w:lang w:val="ru-RU"/>
              </w:rPr>
              <w:t>Медленная загрузка страниц;</w:t>
            </w:r>
          </w:p>
          <w:p w:rsidR="00D00370" w:rsidRDefault="00D00370" w:rsidP="00161D59">
            <w:pPr>
              <w:ind w:firstLine="0"/>
              <w:rPr>
                <w:rFonts w:ascii="Times New Roman" w:hAnsi="Times New Roman"/>
                <w:sz w:val="24"/>
                <w:lang w:val="ru-RU"/>
              </w:rPr>
            </w:pPr>
            <w:r>
              <w:rPr>
                <w:rFonts w:ascii="Times New Roman" w:hAnsi="Times New Roman"/>
                <w:sz w:val="24"/>
                <w:lang w:val="ru-RU"/>
              </w:rPr>
              <w:t>Большое количество внутренних ссылок для одной страницы;</w:t>
            </w:r>
          </w:p>
          <w:p w:rsidR="00D00370" w:rsidRDefault="00D00370" w:rsidP="00161D59">
            <w:pPr>
              <w:ind w:firstLine="0"/>
              <w:rPr>
                <w:rFonts w:ascii="Times New Roman" w:hAnsi="Times New Roman"/>
                <w:sz w:val="24"/>
                <w:lang w:val="ru-RU"/>
              </w:rPr>
            </w:pPr>
            <w:r>
              <w:rPr>
                <w:rFonts w:ascii="Times New Roman" w:hAnsi="Times New Roman"/>
                <w:sz w:val="24"/>
                <w:lang w:val="ru-RU"/>
              </w:rPr>
              <w:t xml:space="preserve">Не настроено </w:t>
            </w:r>
            <w:proofErr w:type="spellStart"/>
            <w:r>
              <w:rPr>
                <w:rFonts w:ascii="Times New Roman" w:hAnsi="Times New Roman"/>
                <w:sz w:val="24"/>
                <w:lang w:val="ru-RU"/>
              </w:rPr>
              <w:t>кеширование</w:t>
            </w:r>
            <w:proofErr w:type="spellEnd"/>
            <w:r>
              <w:rPr>
                <w:rFonts w:ascii="Times New Roman" w:hAnsi="Times New Roman"/>
                <w:sz w:val="24"/>
                <w:lang w:val="ru-RU"/>
              </w:rPr>
              <w:t>;</w:t>
            </w:r>
          </w:p>
          <w:p w:rsidR="00D00370" w:rsidRDefault="00D00370" w:rsidP="00161D59">
            <w:pPr>
              <w:ind w:firstLine="0"/>
              <w:rPr>
                <w:rFonts w:ascii="Times New Roman" w:hAnsi="Times New Roman"/>
                <w:sz w:val="24"/>
                <w:lang w:val="ru-RU"/>
              </w:rPr>
            </w:pPr>
            <w:r>
              <w:rPr>
                <w:rFonts w:ascii="Times New Roman" w:hAnsi="Times New Roman"/>
                <w:sz w:val="24"/>
                <w:lang w:val="ru-RU"/>
              </w:rPr>
              <w:t xml:space="preserve">Не активировано </w:t>
            </w:r>
            <w:proofErr w:type="spellStart"/>
            <w:r>
              <w:rPr>
                <w:rFonts w:ascii="Times New Roman" w:hAnsi="Times New Roman"/>
                <w:sz w:val="24"/>
              </w:rPr>
              <w:t>gzip</w:t>
            </w:r>
            <w:proofErr w:type="spellEnd"/>
            <w:r w:rsidRPr="00700A29">
              <w:rPr>
                <w:rFonts w:ascii="Times New Roman" w:hAnsi="Times New Roman"/>
                <w:sz w:val="24"/>
                <w:lang w:val="ru-RU"/>
              </w:rPr>
              <w:t>-</w:t>
            </w:r>
            <w:r>
              <w:rPr>
                <w:rFonts w:ascii="Times New Roman" w:hAnsi="Times New Roman"/>
                <w:sz w:val="24"/>
                <w:lang w:val="ru-RU"/>
              </w:rPr>
              <w:t>сжатие;</w:t>
            </w:r>
          </w:p>
          <w:p w:rsidR="00D00370" w:rsidRPr="00700A29" w:rsidRDefault="00D00370" w:rsidP="00161D59">
            <w:pPr>
              <w:ind w:firstLine="0"/>
              <w:rPr>
                <w:rFonts w:ascii="Times New Roman" w:hAnsi="Times New Roman"/>
                <w:sz w:val="24"/>
                <w:lang w:val="ru-RU"/>
              </w:rPr>
            </w:pPr>
            <w:r>
              <w:rPr>
                <w:rFonts w:ascii="Times New Roman" w:hAnsi="Times New Roman"/>
                <w:sz w:val="24"/>
                <w:lang w:val="ru-RU"/>
              </w:rPr>
              <w:t xml:space="preserve">Избыточный код в </w:t>
            </w:r>
            <w:r>
              <w:rPr>
                <w:rFonts w:ascii="Times New Roman" w:hAnsi="Times New Roman"/>
                <w:sz w:val="24"/>
              </w:rPr>
              <w:t>html</w:t>
            </w:r>
            <w:r>
              <w:rPr>
                <w:rFonts w:ascii="Times New Roman" w:hAnsi="Times New Roman"/>
                <w:sz w:val="24"/>
                <w:lang w:val="ru-RU"/>
              </w:rPr>
              <w:t>-</w:t>
            </w:r>
            <w:r w:rsidRPr="00700A29">
              <w:rPr>
                <w:rFonts w:ascii="Times New Roman" w:hAnsi="Times New Roman"/>
                <w:sz w:val="24"/>
                <w:lang w:val="ru-RU"/>
              </w:rPr>
              <w:t xml:space="preserve">, </w:t>
            </w:r>
            <w:proofErr w:type="spellStart"/>
            <w:r>
              <w:rPr>
                <w:rFonts w:ascii="Times New Roman" w:hAnsi="Times New Roman"/>
                <w:sz w:val="24"/>
              </w:rPr>
              <w:t>css</w:t>
            </w:r>
            <w:proofErr w:type="spellEnd"/>
            <w:r>
              <w:rPr>
                <w:rFonts w:ascii="Times New Roman" w:hAnsi="Times New Roman"/>
                <w:sz w:val="24"/>
                <w:lang w:val="ru-RU"/>
              </w:rPr>
              <w:t>-</w:t>
            </w:r>
            <w:r w:rsidRPr="00700A29">
              <w:rPr>
                <w:rFonts w:ascii="Times New Roman" w:hAnsi="Times New Roman"/>
                <w:sz w:val="24"/>
                <w:lang w:val="ru-RU"/>
              </w:rPr>
              <w:t xml:space="preserve"> </w:t>
            </w:r>
            <w:r>
              <w:rPr>
                <w:rFonts w:ascii="Times New Roman" w:hAnsi="Times New Roman"/>
                <w:sz w:val="24"/>
                <w:lang w:val="ru-RU"/>
              </w:rPr>
              <w:t xml:space="preserve">и </w:t>
            </w:r>
            <w:proofErr w:type="spellStart"/>
            <w:r>
              <w:rPr>
                <w:rFonts w:ascii="Times New Roman" w:hAnsi="Times New Roman"/>
                <w:sz w:val="24"/>
              </w:rPr>
              <w:t>js</w:t>
            </w:r>
            <w:proofErr w:type="spellEnd"/>
            <w:r w:rsidRPr="00700A29">
              <w:rPr>
                <w:rFonts w:ascii="Times New Roman" w:hAnsi="Times New Roman"/>
                <w:sz w:val="24"/>
                <w:lang w:val="ru-RU"/>
              </w:rPr>
              <w:t>-</w:t>
            </w:r>
            <w:r>
              <w:rPr>
                <w:rFonts w:ascii="Times New Roman" w:hAnsi="Times New Roman"/>
                <w:sz w:val="24"/>
                <w:lang w:val="ru-RU"/>
              </w:rPr>
              <w:t>файлах;</w:t>
            </w:r>
          </w:p>
        </w:tc>
      </w:tr>
      <w:tr w:rsidR="00D00370" w:rsidTr="00161D59">
        <w:tc>
          <w:tcPr>
            <w:tcW w:w="4785" w:type="dxa"/>
          </w:tcPr>
          <w:p w:rsidR="00D00370" w:rsidRDefault="00D00370" w:rsidP="00161D59">
            <w:pPr>
              <w:ind w:firstLine="0"/>
              <w:jc w:val="center"/>
              <w:rPr>
                <w:rFonts w:ascii="Times New Roman" w:hAnsi="Times New Roman"/>
                <w:b/>
                <w:sz w:val="24"/>
                <w:lang w:val="ru-RU"/>
              </w:rPr>
            </w:pPr>
            <w:r w:rsidRPr="009E3575">
              <w:rPr>
                <w:rFonts w:ascii="Times New Roman" w:hAnsi="Times New Roman"/>
                <w:b/>
                <w:sz w:val="24"/>
                <w:lang w:val="ru-RU"/>
              </w:rPr>
              <w:lastRenderedPageBreak/>
              <w:t>Возможности</w:t>
            </w:r>
          </w:p>
          <w:p w:rsidR="00D00370" w:rsidRDefault="00D00370" w:rsidP="00161D59">
            <w:pPr>
              <w:ind w:firstLine="0"/>
              <w:rPr>
                <w:rFonts w:ascii="Times New Roman" w:hAnsi="Times New Roman"/>
                <w:sz w:val="24"/>
                <w:lang w:val="ru-RU"/>
              </w:rPr>
            </w:pPr>
            <w:r>
              <w:rPr>
                <w:rFonts w:ascii="Times New Roman" w:hAnsi="Times New Roman"/>
                <w:sz w:val="24"/>
                <w:lang w:val="ru-RU"/>
              </w:rPr>
              <w:t>Улучшение позиций по поисковым запросам;</w:t>
            </w:r>
          </w:p>
          <w:p w:rsidR="00D00370" w:rsidRDefault="00D00370" w:rsidP="00161D59">
            <w:pPr>
              <w:ind w:firstLine="0"/>
              <w:rPr>
                <w:rFonts w:ascii="Times New Roman" w:hAnsi="Times New Roman"/>
                <w:sz w:val="24"/>
                <w:lang w:val="ru-RU"/>
              </w:rPr>
            </w:pPr>
            <w:r>
              <w:rPr>
                <w:rFonts w:ascii="Times New Roman" w:hAnsi="Times New Roman"/>
                <w:sz w:val="24"/>
                <w:lang w:val="ru-RU"/>
              </w:rPr>
              <w:t>Увеличение посещаемости;</w:t>
            </w:r>
          </w:p>
          <w:p w:rsidR="00D00370" w:rsidRDefault="00D00370" w:rsidP="00161D59">
            <w:pPr>
              <w:ind w:firstLine="0"/>
              <w:rPr>
                <w:rFonts w:ascii="Times New Roman" w:hAnsi="Times New Roman"/>
                <w:sz w:val="24"/>
                <w:lang w:val="ru-RU"/>
              </w:rPr>
            </w:pPr>
            <w:r>
              <w:rPr>
                <w:rFonts w:ascii="Times New Roman" w:hAnsi="Times New Roman"/>
                <w:sz w:val="24"/>
                <w:lang w:val="ru-RU"/>
              </w:rPr>
              <w:t>Увеличение коэффициентов конверсии по разным целям;</w:t>
            </w:r>
          </w:p>
          <w:p w:rsidR="00D00370" w:rsidRDefault="00D00370" w:rsidP="00161D59">
            <w:pPr>
              <w:ind w:firstLine="0"/>
              <w:rPr>
                <w:rFonts w:ascii="Times New Roman" w:hAnsi="Times New Roman"/>
                <w:sz w:val="24"/>
                <w:lang w:val="ru-RU"/>
              </w:rPr>
            </w:pPr>
            <w:r>
              <w:rPr>
                <w:rFonts w:ascii="Times New Roman" w:hAnsi="Times New Roman"/>
                <w:sz w:val="24"/>
                <w:lang w:val="ru-RU"/>
              </w:rPr>
              <w:t>Сокращение времени загрузки страниц;</w:t>
            </w:r>
          </w:p>
          <w:p w:rsidR="00D00370" w:rsidRDefault="00D00370" w:rsidP="00161D59">
            <w:pPr>
              <w:ind w:firstLine="0"/>
              <w:rPr>
                <w:rFonts w:ascii="Times New Roman" w:hAnsi="Times New Roman"/>
                <w:sz w:val="24"/>
                <w:lang w:val="ru-RU"/>
              </w:rPr>
            </w:pPr>
            <w:r>
              <w:rPr>
                <w:rFonts w:ascii="Times New Roman" w:hAnsi="Times New Roman"/>
                <w:sz w:val="24"/>
                <w:lang w:val="ru-RU"/>
              </w:rPr>
              <w:t>Рост дохода от продажи товаров на сайте;</w:t>
            </w:r>
          </w:p>
          <w:p w:rsidR="00D00370" w:rsidRPr="006C3EBF" w:rsidRDefault="00D00370" w:rsidP="00161D59">
            <w:pPr>
              <w:ind w:firstLine="0"/>
              <w:rPr>
                <w:rFonts w:ascii="Times New Roman" w:hAnsi="Times New Roman"/>
                <w:sz w:val="24"/>
                <w:lang w:val="ru-RU"/>
              </w:rPr>
            </w:pPr>
          </w:p>
        </w:tc>
        <w:tc>
          <w:tcPr>
            <w:tcW w:w="4786" w:type="dxa"/>
          </w:tcPr>
          <w:p w:rsidR="00D00370" w:rsidRDefault="00D00370" w:rsidP="00161D59">
            <w:pPr>
              <w:ind w:firstLine="0"/>
              <w:jc w:val="center"/>
              <w:rPr>
                <w:rFonts w:ascii="Times New Roman" w:hAnsi="Times New Roman"/>
                <w:b/>
                <w:sz w:val="24"/>
                <w:lang w:val="ru-RU"/>
              </w:rPr>
            </w:pPr>
            <w:r w:rsidRPr="009E3575">
              <w:rPr>
                <w:rFonts w:ascii="Times New Roman" w:hAnsi="Times New Roman"/>
                <w:b/>
                <w:sz w:val="24"/>
                <w:lang w:val="ru-RU"/>
              </w:rPr>
              <w:t>Угрозы</w:t>
            </w:r>
          </w:p>
          <w:p w:rsidR="00D00370" w:rsidRDefault="00D00370" w:rsidP="00161D59">
            <w:pPr>
              <w:ind w:firstLine="0"/>
              <w:rPr>
                <w:rFonts w:ascii="Times New Roman" w:hAnsi="Times New Roman"/>
                <w:sz w:val="24"/>
                <w:lang w:val="ru-RU"/>
              </w:rPr>
            </w:pPr>
            <w:r w:rsidRPr="00AF7A69">
              <w:rPr>
                <w:rFonts w:ascii="Times New Roman" w:hAnsi="Times New Roman"/>
                <w:sz w:val="24"/>
                <w:lang w:val="ru-RU"/>
              </w:rPr>
              <w:t xml:space="preserve">Сокращение посещаемости </w:t>
            </w:r>
            <w:r>
              <w:rPr>
                <w:rFonts w:ascii="Times New Roman" w:hAnsi="Times New Roman"/>
                <w:sz w:val="24"/>
                <w:lang w:val="ru-RU"/>
              </w:rPr>
              <w:t>и отток постоянных клиентов;</w:t>
            </w:r>
          </w:p>
          <w:p w:rsidR="00D00370" w:rsidRDefault="00D00370" w:rsidP="00161D59">
            <w:pPr>
              <w:ind w:firstLine="0"/>
              <w:rPr>
                <w:rFonts w:ascii="Times New Roman" w:hAnsi="Times New Roman"/>
                <w:sz w:val="24"/>
                <w:lang w:val="ru-RU"/>
              </w:rPr>
            </w:pPr>
            <w:r>
              <w:rPr>
                <w:rFonts w:ascii="Times New Roman" w:hAnsi="Times New Roman"/>
                <w:sz w:val="24"/>
                <w:lang w:val="ru-RU"/>
              </w:rPr>
              <w:t>Сокращение дохода от продаж;</w:t>
            </w:r>
          </w:p>
          <w:p w:rsidR="00D00370" w:rsidRPr="00AF7A69" w:rsidRDefault="00D00370" w:rsidP="00161D59">
            <w:pPr>
              <w:ind w:firstLine="0"/>
              <w:rPr>
                <w:rFonts w:ascii="Times New Roman" w:hAnsi="Times New Roman"/>
                <w:sz w:val="24"/>
                <w:lang w:val="ru-RU"/>
              </w:rPr>
            </w:pPr>
            <w:r>
              <w:rPr>
                <w:rFonts w:ascii="Times New Roman" w:hAnsi="Times New Roman"/>
                <w:sz w:val="24"/>
                <w:lang w:val="ru-RU"/>
              </w:rPr>
              <w:t>Увеличение показателей отказов по страницам сайта</w:t>
            </w:r>
          </w:p>
        </w:tc>
      </w:tr>
    </w:tbl>
    <w:p w:rsidR="00D00370" w:rsidRDefault="00D00370" w:rsidP="00D00370">
      <w:pPr>
        <w:jc w:val="both"/>
        <w:rPr>
          <w:rFonts w:ascii="Times New Roman" w:hAnsi="Times New Roman" w:cs="Times New Roman"/>
          <w:sz w:val="24"/>
        </w:rPr>
      </w:pPr>
    </w:p>
    <w:p w:rsidR="00D00370" w:rsidRDefault="00D00370">
      <w:pPr>
        <w:rPr>
          <w:rFonts w:ascii="Times New Roman" w:hAnsi="Times New Roman" w:cs="Times New Roman"/>
          <w:sz w:val="24"/>
        </w:rPr>
      </w:pPr>
      <w:r>
        <w:rPr>
          <w:rFonts w:ascii="Times New Roman" w:hAnsi="Times New Roman" w:cs="Times New Roman"/>
          <w:sz w:val="24"/>
        </w:rPr>
        <w:br w:type="page"/>
      </w:r>
    </w:p>
    <w:p w:rsidR="00362F03" w:rsidRDefault="002B406F" w:rsidP="002B406F">
      <w:pPr>
        <w:pStyle w:val="1"/>
        <w:jc w:val="center"/>
        <w:rPr>
          <w:rFonts w:ascii="Times New Roman" w:eastAsia="Calibri" w:hAnsi="Times New Roman" w:cs="Times New Roman"/>
          <w:color w:val="auto"/>
        </w:rPr>
      </w:pPr>
      <w:bookmarkStart w:id="7" w:name="_Toc482380347"/>
      <w:r>
        <w:rPr>
          <w:rFonts w:ascii="Times New Roman" w:eastAsia="Calibri" w:hAnsi="Times New Roman" w:cs="Times New Roman"/>
          <w:color w:val="auto"/>
        </w:rPr>
        <w:lastRenderedPageBreak/>
        <w:t xml:space="preserve">Глава 3 </w:t>
      </w:r>
      <w:r w:rsidR="00362F03">
        <w:rPr>
          <w:rFonts w:ascii="Times New Roman" w:eastAsia="Calibri" w:hAnsi="Times New Roman" w:cs="Times New Roman"/>
          <w:color w:val="auto"/>
        </w:rPr>
        <w:t>ОЦЕНКА ФИНАНСОВОЙ ДЕЯТЕЛЬНОСТИ ИНТЕРНЕТ-МАГАЗИНА</w:t>
      </w:r>
      <w:bookmarkEnd w:id="7"/>
    </w:p>
    <w:p w:rsidR="00BF39D7" w:rsidRPr="002B406F" w:rsidRDefault="002B406F" w:rsidP="002B406F">
      <w:pPr>
        <w:pStyle w:val="2"/>
        <w:jc w:val="center"/>
        <w:rPr>
          <w:rFonts w:ascii="Times New Roman" w:eastAsia="Calibri" w:hAnsi="Times New Roman" w:cs="Times New Roman"/>
          <w:color w:val="auto"/>
          <w:sz w:val="28"/>
        </w:rPr>
      </w:pPr>
      <w:bookmarkStart w:id="8" w:name="_Toc482380348"/>
      <w:r w:rsidRPr="002B406F">
        <w:rPr>
          <w:rFonts w:ascii="Times New Roman" w:eastAsia="Calibri" w:hAnsi="Times New Roman" w:cs="Times New Roman"/>
          <w:color w:val="auto"/>
          <w:sz w:val="28"/>
        </w:rPr>
        <w:t xml:space="preserve">3.1 </w:t>
      </w:r>
      <w:r w:rsidR="00362F03" w:rsidRPr="002B406F">
        <w:rPr>
          <w:rFonts w:ascii="Times New Roman" w:eastAsia="Calibri" w:hAnsi="Times New Roman" w:cs="Times New Roman"/>
          <w:color w:val="auto"/>
          <w:sz w:val="28"/>
        </w:rPr>
        <w:t>Оценка эффективности интернет-магазина по признаку</w:t>
      </w:r>
      <w:r w:rsidR="00501D95" w:rsidRPr="002B406F">
        <w:rPr>
          <w:rFonts w:ascii="Times New Roman" w:eastAsia="Calibri" w:hAnsi="Times New Roman" w:cs="Times New Roman"/>
          <w:color w:val="auto"/>
          <w:sz w:val="28"/>
        </w:rPr>
        <w:t xml:space="preserve"> </w:t>
      </w:r>
      <w:r w:rsidR="00362F03" w:rsidRPr="002B406F">
        <w:rPr>
          <w:rFonts w:ascii="Times New Roman" w:eastAsia="Calibri" w:hAnsi="Times New Roman" w:cs="Times New Roman"/>
          <w:color w:val="auto"/>
          <w:sz w:val="28"/>
        </w:rPr>
        <w:t>информационности продуктового портфеля</w:t>
      </w:r>
      <w:bookmarkEnd w:id="8"/>
    </w:p>
    <w:p w:rsidR="00BF39D7" w:rsidRPr="00BF39D7" w:rsidRDefault="00BF39D7" w:rsidP="00BF39D7">
      <w:pPr>
        <w:spacing w:after="0" w:line="276" w:lineRule="auto"/>
        <w:jc w:val="center"/>
        <w:rPr>
          <w:rFonts w:ascii="Times New Roman" w:eastAsia="Calibri" w:hAnsi="Times New Roman" w:cs="Times New Roman"/>
          <w:sz w:val="24"/>
        </w:rPr>
      </w:pPr>
    </w:p>
    <w:p w:rsidR="00BF39D7" w:rsidRPr="00BF39D7" w:rsidRDefault="005C06B6" w:rsidP="002B406F">
      <w:pPr>
        <w:spacing w:after="0"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П</w:t>
      </w:r>
      <w:r w:rsidR="00BF39D7" w:rsidRPr="00BF39D7">
        <w:rPr>
          <w:rFonts w:ascii="Times New Roman" w:eastAsia="Calibri" w:hAnsi="Times New Roman" w:cs="Times New Roman"/>
          <w:sz w:val="24"/>
        </w:rPr>
        <w:t>од информационностью</w:t>
      </w:r>
      <w:r>
        <w:rPr>
          <w:rFonts w:ascii="Times New Roman" w:eastAsia="Calibri" w:hAnsi="Times New Roman" w:cs="Times New Roman"/>
          <w:sz w:val="24"/>
        </w:rPr>
        <w:t xml:space="preserve"> продуктового портфеля понимается</w:t>
      </w:r>
      <w:r w:rsidR="00BF39D7" w:rsidRPr="00BF39D7">
        <w:rPr>
          <w:rFonts w:ascii="Times New Roman" w:eastAsia="Calibri" w:hAnsi="Times New Roman" w:cs="Times New Roman"/>
          <w:sz w:val="24"/>
        </w:rPr>
        <w:t xml:space="preserve"> наличие в</w:t>
      </w:r>
      <w:r>
        <w:rPr>
          <w:rFonts w:ascii="Times New Roman" w:eastAsia="Calibri" w:hAnsi="Times New Roman" w:cs="Times New Roman"/>
          <w:sz w:val="24"/>
        </w:rPr>
        <w:t xml:space="preserve"> информации о</w:t>
      </w:r>
      <w:r w:rsidR="00BF39D7" w:rsidRPr="00BF39D7">
        <w:rPr>
          <w:rFonts w:ascii="Times New Roman" w:eastAsia="Calibri" w:hAnsi="Times New Roman" w:cs="Times New Roman"/>
          <w:sz w:val="24"/>
        </w:rPr>
        <w:t xml:space="preserve"> товаре различных по способу ее восприятия</w:t>
      </w:r>
      <w:r>
        <w:rPr>
          <w:rFonts w:ascii="Times New Roman" w:eastAsia="Calibri" w:hAnsi="Times New Roman" w:cs="Times New Roman"/>
          <w:sz w:val="24"/>
        </w:rPr>
        <w:t xml:space="preserve"> сведений</w:t>
      </w:r>
      <w:r w:rsidR="00326A94">
        <w:rPr>
          <w:rFonts w:ascii="Times New Roman" w:eastAsia="Calibri" w:hAnsi="Times New Roman" w:cs="Times New Roman"/>
          <w:sz w:val="24"/>
        </w:rPr>
        <w:t xml:space="preserve">: визуальных, </w:t>
      </w:r>
      <w:proofErr w:type="spellStart"/>
      <w:r w:rsidR="00326A94">
        <w:rPr>
          <w:rFonts w:ascii="Times New Roman" w:eastAsia="Calibri" w:hAnsi="Times New Roman" w:cs="Times New Roman"/>
          <w:sz w:val="24"/>
        </w:rPr>
        <w:t>аудиальных</w:t>
      </w:r>
      <w:proofErr w:type="spellEnd"/>
      <w:r w:rsidR="00326A94">
        <w:rPr>
          <w:rFonts w:ascii="Times New Roman" w:eastAsia="Calibri" w:hAnsi="Times New Roman" w:cs="Times New Roman"/>
          <w:sz w:val="24"/>
        </w:rPr>
        <w:t>, тактильных, обонятельных и вкусовых</w:t>
      </w:r>
      <w:r>
        <w:rPr>
          <w:rFonts w:ascii="Times New Roman" w:eastAsia="Calibri" w:hAnsi="Times New Roman" w:cs="Times New Roman"/>
          <w:sz w:val="24"/>
        </w:rPr>
        <w:t xml:space="preserve"> </w:t>
      </w:r>
      <w:r w:rsidR="00F8061B" w:rsidRPr="00F8061B">
        <w:rPr>
          <w:rFonts w:ascii="Times New Roman" w:eastAsia="Calibri" w:hAnsi="Times New Roman" w:cs="Times New Roman"/>
          <w:sz w:val="24"/>
        </w:rPr>
        <w:t>[</w:t>
      </w:r>
      <w:r w:rsidR="00A43D7B">
        <w:rPr>
          <w:rFonts w:ascii="Times New Roman" w:eastAsia="Calibri" w:hAnsi="Times New Roman" w:cs="Times New Roman"/>
          <w:sz w:val="24"/>
        </w:rPr>
        <w:t>2</w:t>
      </w:r>
      <w:r w:rsidR="00F8061B" w:rsidRPr="00F8061B">
        <w:rPr>
          <w:rFonts w:ascii="Times New Roman" w:eastAsia="Calibri" w:hAnsi="Times New Roman" w:cs="Times New Roman"/>
          <w:sz w:val="24"/>
        </w:rPr>
        <w:t>]</w:t>
      </w:r>
      <w:r w:rsidR="00BF39D7" w:rsidRPr="00BF39D7">
        <w:rPr>
          <w:rFonts w:ascii="Times New Roman" w:eastAsia="Calibri" w:hAnsi="Times New Roman" w:cs="Times New Roman"/>
          <w:sz w:val="24"/>
        </w:rPr>
        <w:t xml:space="preserve">. В зависимости от информационности товаров их подразделяют на три вида: </w:t>
      </w:r>
    </w:p>
    <w:p w:rsidR="00BF39D7" w:rsidRPr="00BF39D7" w:rsidRDefault="005C06B6" w:rsidP="002B406F">
      <w:pPr>
        <w:numPr>
          <w:ilvl w:val="0"/>
          <w:numId w:val="4"/>
        </w:num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 xml:space="preserve">идеальные </w:t>
      </w:r>
      <w:proofErr w:type="spellStart"/>
      <w:proofErr w:type="gramStart"/>
      <w:r w:rsidRPr="00BF39D7">
        <w:rPr>
          <w:rFonts w:ascii="Times New Roman" w:eastAsia="Calibri" w:hAnsi="Times New Roman" w:cs="Times New Roman"/>
          <w:sz w:val="24"/>
        </w:rPr>
        <w:t>интернет-товары</w:t>
      </w:r>
      <w:proofErr w:type="spellEnd"/>
      <w:proofErr w:type="gramEnd"/>
      <w:r w:rsidRPr="00BF39D7">
        <w:rPr>
          <w:rFonts w:ascii="Times New Roman" w:eastAsia="Calibri" w:hAnsi="Times New Roman" w:cs="Times New Roman"/>
          <w:sz w:val="24"/>
        </w:rPr>
        <w:t>;</w:t>
      </w:r>
    </w:p>
    <w:p w:rsidR="00BF39D7" w:rsidRPr="00BF39D7" w:rsidRDefault="005C06B6" w:rsidP="002B406F">
      <w:pPr>
        <w:numPr>
          <w:ilvl w:val="0"/>
          <w:numId w:val="4"/>
        </w:num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интернет товары, которые стимулируют спрос;</w:t>
      </w:r>
    </w:p>
    <w:p w:rsidR="00BF39D7" w:rsidRPr="00BF39D7" w:rsidRDefault="005C06B6" w:rsidP="002B406F">
      <w:pPr>
        <w:numPr>
          <w:ilvl w:val="0"/>
          <w:numId w:val="4"/>
        </w:numPr>
        <w:spacing w:after="0" w:line="360" w:lineRule="auto"/>
        <w:ind w:firstLine="709"/>
        <w:contextualSpacing/>
        <w:jc w:val="both"/>
        <w:rPr>
          <w:rFonts w:ascii="Times New Roman" w:eastAsia="Calibri" w:hAnsi="Times New Roman" w:cs="Times New Roman"/>
          <w:sz w:val="24"/>
        </w:rPr>
      </w:pPr>
      <w:proofErr w:type="spellStart"/>
      <w:r w:rsidRPr="00BF39D7">
        <w:rPr>
          <w:rFonts w:ascii="Times New Roman" w:eastAsia="Calibri" w:hAnsi="Times New Roman" w:cs="Times New Roman"/>
          <w:sz w:val="24"/>
        </w:rPr>
        <w:t>интернет-товары</w:t>
      </w:r>
      <w:proofErr w:type="spellEnd"/>
      <w:r w:rsidRPr="00BF39D7">
        <w:rPr>
          <w:rFonts w:ascii="Times New Roman" w:eastAsia="Calibri" w:hAnsi="Times New Roman" w:cs="Times New Roman"/>
          <w:sz w:val="24"/>
        </w:rPr>
        <w:t xml:space="preserve">, </w:t>
      </w:r>
      <w:proofErr w:type="gramStart"/>
      <w:r w:rsidRPr="00BF39D7">
        <w:rPr>
          <w:rFonts w:ascii="Times New Roman" w:eastAsia="Calibri" w:hAnsi="Times New Roman" w:cs="Times New Roman"/>
          <w:sz w:val="24"/>
        </w:rPr>
        <w:t>которые</w:t>
      </w:r>
      <w:proofErr w:type="gramEnd"/>
      <w:r w:rsidRPr="00BF39D7">
        <w:rPr>
          <w:rFonts w:ascii="Times New Roman" w:eastAsia="Calibri" w:hAnsi="Times New Roman" w:cs="Times New Roman"/>
          <w:sz w:val="24"/>
        </w:rPr>
        <w:t xml:space="preserve"> не стимулируют спрос.</w:t>
      </w:r>
    </w:p>
    <w:p w:rsidR="00BF39D7" w:rsidRPr="00BF39D7" w:rsidRDefault="00BF39D7" w:rsidP="002B406F">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 xml:space="preserve">К первой категории товаров относятся </w:t>
      </w:r>
      <w:r w:rsidR="00326A94">
        <w:rPr>
          <w:rFonts w:ascii="Times New Roman" w:eastAsia="Calibri" w:hAnsi="Times New Roman" w:cs="Times New Roman"/>
          <w:sz w:val="24"/>
        </w:rPr>
        <w:t xml:space="preserve">следующие </w:t>
      </w:r>
      <w:r w:rsidRPr="00BF39D7">
        <w:rPr>
          <w:rFonts w:ascii="Times New Roman" w:eastAsia="Calibri" w:hAnsi="Times New Roman" w:cs="Times New Roman"/>
          <w:sz w:val="24"/>
        </w:rPr>
        <w:t xml:space="preserve">информационные товары: </w:t>
      </w:r>
      <w:r w:rsidR="005C06B6">
        <w:rPr>
          <w:rFonts w:ascii="Times New Roman" w:eastAsia="Calibri" w:hAnsi="Times New Roman" w:cs="Times New Roman"/>
          <w:sz w:val="24"/>
        </w:rPr>
        <w:t>программное обеспечение (</w:t>
      </w:r>
      <w:r w:rsidRPr="00BF39D7">
        <w:rPr>
          <w:rFonts w:ascii="Times New Roman" w:eastAsia="Calibri" w:hAnsi="Times New Roman" w:cs="Times New Roman"/>
          <w:sz w:val="24"/>
        </w:rPr>
        <w:t>ПО</w:t>
      </w:r>
      <w:r w:rsidR="005C06B6">
        <w:rPr>
          <w:rFonts w:ascii="Times New Roman" w:eastAsia="Calibri" w:hAnsi="Times New Roman" w:cs="Times New Roman"/>
          <w:sz w:val="24"/>
        </w:rPr>
        <w:t>)</w:t>
      </w:r>
      <w:r w:rsidRPr="00BF39D7">
        <w:rPr>
          <w:rFonts w:ascii="Times New Roman" w:eastAsia="Calibri" w:hAnsi="Times New Roman" w:cs="Times New Roman"/>
          <w:sz w:val="24"/>
        </w:rPr>
        <w:t xml:space="preserve">, электронные документы, аудио- и видео-файлы, т. е. товары, которые содержат в себе визуальную и звуковую информацию или их сочетание. </w:t>
      </w:r>
    </w:p>
    <w:p w:rsidR="00BF39D7" w:rsidRPr="00BF39D7" w:rsidRDefault="00BF39D7" w:rsidP="002B406F">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 xml:space="preserve">Товары второй категории содержат в себе помимо двух видов информации, которыми обладают товары первой группы, и остальные виды информации. К данным товарам можно отнести различного рода технику, устройства, мебель и т. д. </w:t>
      </w:r>
    </w:p>
    <w:p w:rsidR="00BF39D7" w:rsidRPr="00BF39D7" w:rsidRDefault="00BF39D7" w:rsidP="002B406F">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К товарам третьей группы относятся товары, в которых визуальная и звуковая информация практически отсутствует или ее количество минимально. Сюда можно отнести быто</w:t>
      </w:r>
      <w:r w:rsidR="004D6690">
        <w:rPr>
          <w:rFonts w:ascii="Times New Roman" w:eastAsia="Calibri" w:hAnsi="Times New Roman" w:cs="Times New Roman"/>
          <w:sz w:val="24"/>
        </w:rPr>
        <w:t>вые и продуктовые товары, одежду</w:t>
      </w:r>
      <w:r w:rsidRPr="00BF39D7">
        <w:rPr>
          <w:rFonts w:ascii="Times New Roman" w:eastAsia="Calibri" w:hAnsi="Times New Roman" w:cs="Times New Roman"/>
          <w:sz w:val="24"/>
        </w:rPr>
        <w:t xml:space="preserve"> и другие.</w:t>
      </w:r>
    </w:p>
    <w:p w:rsidR="00BF39D7" w:rsidRPr="00BF39D7" w:rsidRDefault="00BF39D7" w:rsidP="002B406F">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Трансакционные издержки должны держаться на оптимальном уровне для успешного функционирования интернет-магазина, и фирма не должна стремиться к полному избавлению от них.</w:t>
      </w:r>
    </w:p>
    <w:p w:rsidR="00BF39D7" w:rsidRPr="00BF39D7" w:rsidRDefault="007B2E7F" w:rsidP="002B406F">
      <w:pPr>
        <w:spacing w:after="0"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Следует отметить</w:t>
      </w:r>
      <w:r w:rsidR="00BF39D7" w:rsidRPr="00BF39D7">
        <w:rPr>
          <w:rFonts w:ascii="Times New Roman" w:eastAsia="Calibri" w:hAnsi="Times New Roman" w:cs="Times New Roman"/>
          <w:sz w:val="24"/>
        </w:rPr>
        <w:t xml:space="preserve">, что, чем больше товар подходит для </w:t>
      </w:r>
      <w:proofErr w:type="spellStart"/>
      <w:proofErr w:type="gramStart"/>
      <w:r w:rsidR="00BF39D7" w:rsidRPr="00BF39D7">
        <w:rPr>
          <w:rFonts w:ascii="Times New Roman" w:eastAsia="Calibri" w:hAnsi="Times New Roman" w:cs="Times New Roman"/>
          <w:sz w:val="24"/>
        </w:rPr>
        <w:t>интернет-продажи</w:t>
      </w:r>
      <w:proofErr w:type="spellEnd"/>
      <w:proofErr w:type="gramEnd"/>
      <w:r w:rsidR="00BF39D7" w:rsidRPr="00BF39D7">
        <w:rPr>
          <w:rFonts w:ascii="Times New Roman" w:eastAsia="Calibri" w:hAnsi="Times New Roman" w:cs="Times New Roman"/>
          <w:sz w:val="24"/>
        </w:rPr>
        <w:t>, тем больше размер трансакционных издержек</w:t>
      </w:r>
      <w:r>
        <w:rPr>
          <w:rFonts w:ascii="Times New Roman" w:eastAsia="Calibri" w:hAnsi="Times New Roman" w:cs="Times New Roman"/>
          <w:sz w:val="24"/>
        </w:rPr>
        <w:t xml:space="preserve"> на его реализацию</w:t>
      </w:r>
      <w:r w:rsidR="00BF39D7" w:rsidRPr="00BF39D7">
        <w:rPr>
          <w:rFonts w:ascii="Times New Roman" w:eastAsia="Calibri" w:hAnsi="Times New Roman" w:cs="Times New Roman"/>
          <w:sz w:val="24"/>
        </w:rPr>
        <w:t>:</w:t>
      </w:r>
    </w:p>
    <w:p w:rsidR="00BF39D7" w:rsidRPr="00BF39D7" w:rsidRDefault="00BF39D7" w:rsidP="002B406F">
      <w:pPr>
        <w:spacing w:after="0" w:line="360" w:lineRule="auto"/>
        <w:ind w:firstLine="709"/>
        <w:contextualSpacing/>
        <w:jc w:val="both"/>
        <w:rPr>
          <w:rFonts w:ascii="Times New Roman" w:eastAsia="Calibri" w:hAnsi="Times New Roman" w:cs="Times New Roman"/>
          <w:sz w:val="24"/>
        </w:rPr>
      </w:pPr>
    </w:p>
    <w:p w:rsidR="00BF39D7" w:rsidRPr="00BF39D7" w:rsidRDefault="003E4961" w:rsidP="00161D59">
      <w:pPr>
        <w:spacing w:after="0" w:line="360" w:lineRule="auto"/>
        <w:ind w:firstLine="709"/>
        <w:contextualSpacing/>
        <w:jc w:val="both"/>
        <w:rPr>
          <w:rFonts w:ascii="Times New Roman" w:eastAsia="Times New Roman" w:hAnsi="Times New Roman" w:cs="Times New Roman"/>
          <w:sz w:val="24"/>
        </w:rPr>
      </w:pPr>
      <m:oMath>
        <m:sSub>
          <m:sSubPr>
            <m:ctrlPr>
              <w:rPr>
                <w:rFonts w:ascii="Cambria Math" w:eastAsia="Calibri" w:hAnsi="Cambria Math" w:cs="Times New Roman"/>
                <w:i/>
                <w:sz w:val="24"/>
              </w:rPr>
            </m:ctrlPr>
          </m:sSubPr>
          <m:e>
            <m:r>
              <w:rPr>
                <w:rFonts w:ascii="Cambria Math" w:eastAsia="Calibri" w:hAnsi="Cambria Math" w:cs="Times New Roman"/>
                <w:sz w:val="24"/>
              </w:rPr>
              <m:t>ТС</m:t>
            </m:r>
          </m:e>
          <m:sub>
            <m:r>
              <w:rPr>
                <w:rFonts w:ascii="Cambria Math" w:eastAsia="Calibri" w:hAnsi="Cambria Math" w:cs="Times New Roman"/>
                <w:sz w:val="24"/>
              </w:rPr>
              <m:t>ИТ</m:t>
            </m:r>
          </m:sub>
        </m:sSub>
        <m:r>
          <w:rPr>
            <w:rFonts w:ascii="Cambria Math" w:eastAsia="Calibri" w:hAnsi="Cambria Math" w:cs="Times New Roman"/>
            <w:sz w:val="24"/>
          </w:rPr>
          <m:t>&lt;</m:t>
        </m:r>
        <m:sSub>
          <m:sSubPr>
            <m:ctrlPr>
              <w:rPr>
                <w:rFonts w:ascii="Cambria Math" w:eastAsia="Calibri" w:hAnsi="Cambria Math" w:cs="Times New Roman"/>
                <w:i/>
                <w:sz w:val="24"/>
                <w:lang w:val="en-US"/>
              </w:rPr>
            </m:ctrlPr>
          </m:sSubPr>
          <m:e>
            <m:r>
              <w:rPr>
                <w:rFonts w:ascii="Cambria Math" w:eastAsia="Calibri" w:hAnsi="Cambria Math" w:cs="Times New Roman"/>
                <w:sz w:val="24"/>
              </w:rPr>
              <m:t>ТС</m:t>
            </m:r>
          </m:e>
          <m:sub>
            <m:r>
              <w:rPr>
                <w:rFonts w:ascii="Cambria Math" w:eastAsia="Calibri" w:hAnsi="Cambria Math" w:cs="Times New Roman"/>
                <w:sz w:val="24"/>
              </w:rPr>
              <m:t>ССТ</m:t>
            </m:r>
          </m:sub>
        </m:sSub>
        <m:r>
          <w:rPr>
            <w:rFonts w:ascii="Cambria Math" w:eastAsia="Calibri" w:hAnsi="Cambria Math" w:cs="Times New Roman"/>
            <w:sz w:val="24"/>
          </w:rPr>
          <m:t>&lt;</m:t>
        </m:r>
        <m:sSub>
          <m:sSubPr>
            <m:ctrlPr>
              <w:rPr>
                <w:rFonts w:ascii="Cambria Math" w:eastAsia="Calibri" w:hAnsi="Cambria Math" w:cs="Times New Roman"/>
                <w:i/>
                <w:sz w:val="24"/>
              </w:rPr>
            </m:ctrlPr>
          </m:sSubPr>
          <m:e>
            <m:r>
              <w:rPr>
                <w:rFonts w:ascii="Cambria Math" w:eastAsia="Calibri" w:hAnsi="Cambria Math" w:cs="Times New Roman"/>
                <w:sz w:val="24"/>
              </w:rPr>
              <m:t>ТС</m:t>
            </m:r>
          </m:e>
          <m:sub>
            <m:r>
              <w:rPr>
                <w:rFonts w:ascii="Cambria Math" w:eastAsia="Calibri" w:hAnsi="Cambria Math" w:cs="Times New Roman"/>
                <w:sz w:val="24"/>
              </w:rPr>
              <m:t>НСТ</m:t>
            </m:r>
          </m:sub>
        </m:sSub>
      </m:oMath>
      <w:r w:rsidR="00BF39D7" w:rsidRPr="00BF39D7">
        <w:rPr>
          <w:rFonts w:ascii="Times New Roman" w:eastAsia="Times New Roman" w:hAnsi="Times New Roman" w:cs="Times New Roman"/>
          <w:sz w:val="24"/>
        </w:rPr>
        <w:t xml:space="preserve"> ,</w:t>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t>(3.1</w:t>
      </w:r>
      <w:r w:rsidR="006C0703">
        <w:rPr>
          <w:rFonts w:ascii="Times New Roman" w:eastAsia="Times New Roman" w:hAnsi="Times New Roman" w:cs="Times New Roman"/>
          <w:sz w:val="24"/>
        </w:rPr>
        <w:t>.1</w:t>
      </w:r>
      <w:r w:rsidR="00161D59">
        <w:rPr>
          <w:rFonts w:ascii="Times New Roman" w:eastAsia="Times New Roman" w:hAnsi="Times New Roman" w:cs="Times New Roman"/>
          <w:sz w:val="24"/>
        </w:rPr>
        <w:t>)</w:t>
      </w:r>
    </w:p>
    <w:p w:rsidR="00BF39D7" w:rsidRPr="00BF39D7" w:rsidRDefault="00BF39D7" w:rsidP="002B406F">
      <w:pPr>
        <w:spacing w:after="0" w:line="360" w:lineRule="auto"/>
        <w:ind w:firstLine="709"/>
        <w:contextualSpacing/>
        <w:jc w:val="both"/>
        <w:rPr>
          <w:rFonts w:ascii="Times New Roman" w:eastAsia="Times New Roman" w:hAnsi="Times New Roman" w:cs="Times New Roman"/>
          <w:sz w:val="24"/>
        </w:rPr>
      </w:pPr>
    </w:p>
    <w:p w:rsidR="00BF39D7" w:rsidRPr="00BF39D7" w:rsidRDefault="00BF39D7" w:rsidP="002B406F">
      <w:pPr>
        <w:spacing w:after="0" w:line="360" w:lineRule="auto"/>
        <w:ind w:firstLine="709"/>
        <w:contextualSpacing/>
        <w:jc w:val="both"/>
        <w:rPr>
          <w:rFonts w:ascii="Times New Roman" w:eastAsia="Calibri" w:hAnsi="Times New Roman" w:cs="Times New Roman"/>
          <w:sz w:val="24"/>
        </w:rPr>
      </w:pPr>
      <w:r w:rsidRPr="00BF39D7">
        <w:rPr>
          <w:rFonts w:ascii="Times New Roman" w:eastAsia="Times New Roman" w:hAnsi="Times New Roman" w:cs="Times New Roman"/>
          <w:sz w:val="24"/>
        </w:rPr>
        <w:t>где</w:t>
      </w:r>
    </w:p>
    <w:p w:rsidR="00BF39D7" w:rsidRPr="00BF39D7" w:rsidRDefault="00BF39D7" w:rsidP="002B406F">
      <w:pPr>
        <w:numPr>
          <w:ilvl w:val="0"/>
          <w:numId w:val="5"/>
        </w:numPr>
        <w:spacing w:after="0" w:line="360" w:lineRule="auto"/>
        <w:ind w:firstLine="709"/>
        <w:contextualSpacing/>
        <w:jc w:val="both"/>
        <w:rPr>
          <w:rFonts w:ascii="Times New Roman" w:eastAsia="Calibri" w:hAnsi="Times New Roman" w:cs="Times New Roman"/>
          <w:sz w:val="24"/>
          <w:vertAlign w:val="subscript"/>
        </w:rPr>
      </w:pPr>
      <w:r w:rsidRPr="00BF39D7">
        <w:rPr>
          <w:rFonts w:ascii="Times New Roman" w:eastAsia="Calibri" w:hAnsi="Times New Roman" w:cs="Times New Roman"/>
          <w:sz w:val="24"/>
        </w:rPr>
        <w:t>ТС</w:t>
      </w:r>
      <w:r w:rsidRPr="00BF39D7">
        <w:rPr>
          <w:rFonts w:ascii="Times New Roman" w:eastAsia="Calibri" w:hAnsi="Times New Roman" w:cs="Times New Roman"/>
          <w:sz w:val="24"/>
          <w:vertAlign w:val="subscript"/>
        </w:rPr>
        <w:t xml:space="preserve">ИТ </w:t>
      </w:r>
      <w:r w:rsidRPr="00BF39D7">
        <w:rPr>
          <w:rFonts w:ascii="Times New Roman" w:eastAsia="Calibri" w:hAnsi="Times New Roman" w:cs="Times New Roman"/>
          <w:sz w:val="24"/>
        </w:rPr>
        <w:t>– трансакционные издержки, связанные с реализацией информационных товаров;</w:t>
      </w:r>
    </w:p>
    <w:p w:rsidR="00BF39D7" w:rsidRPr="00BF39D7" w:rsidRDefault="00BF39D7" w:rsidP="002B406F">
      <w:pPr>
        <w:numPr>
          <w:ilvl w:val="0"/>
          <w:numId w:val="5"/>
        </w:numPr>
        <w:spacing w:after="0" w:line="360" w:lineRule="auto"/>
        <w:ind w:firstLine="709"/>
        <w:contextualSpacing/>
        <w:jc w:val="both"/>
        <w:rPr>
          <w:rFonts w:ascii="Times New Roman" w:eastAsia="Calibri" w:hAnsi="Times New Roman" w:cs="Times New Roman"/>
          <w:sz w:val="24"/>
          <w:vertAlign w:val="subscript"/>
        </w:rPr>
      </w:pPr>
      <w:r w:rsidRPr="00BF39D7">
        <w:rPr>
          <w:rFonts w:ascii="Times New Roman" w:eastAsia="Calibri" w:hAnsi="Times New Roman" w:cs="Times New Roman"/>
          <w:sz w:val="24"/>
        </w:rPr>
        <w:t>ТС</w:t>
      </w:r>
      <w:r w:rsidRPr="00BF39D7">
        <w:rPr>
          <w:rFonts w:ascii="Times New Roman" w:eastAsia="Calibri" w:hAnsi="Times New Roman" w:cs="Times New Roman"/>
          <w:sz w:val="24"/>
          <w:vertAlign w:val="subscript"/>
        </w:rPr>
        <w:t>ССТ</w:t>
      </w:r>
      <w:r w:rsidRPr="00BF39D7">
        <w:rPr>
          <w:rFonts w:ascii="Times New Roman" w:eastAsia="Calibri" w:hAnsi="Times New Roman" w:cs="Times New Roman"/>
          <w:sz w:val="24"/>
        </w:rPr>
        <w:t xml:space="preserve"> – трансакционные издержки, связанные с реализацией товаров, которые стимулируют спрос;</w:t>
      </w:r>
    </w:p>
    <w:p w:rsidR="00BF39D7" w:rsidRPr="00BF39D7" w:rsidRDefault="00BF39D7" w:rsidP="002B406F">
      <w:pPr>
        <w:numPr>
          <w:ilvl w:val="0"/>
          <w:numId w:val="5"/>
        </w:numPr>
        <w:spacing w:after="0" w:line="360" w:lineRule="auto"/>
        <w:ind w:firstLine="709"/>
        <w:contextualSpacing/>
        <w:jc w:val="both"/>
        <w:rPr>
          <w:rFonts w:ascii="Times New Roman" w:eastAsia="Calibri" w:hAnsi="Times New Roman" w:cs="Times New Roman"/>
          <w:sz w:val="24"/>
          <w:vertAlign w:val="subscript"/>
        </w:rPr>
      </w:pPr>
      <w:r w:rsidRPr="00BF39D7">
        <w:rPr>
          <w:rFonts w:ascii="Times New Roman" w:eastAsia="Calibri" w:hAnsi="Times New Roman" w:cs="Times New Roman"/>
          <w:sz w:val="24"/>
        </w:rPr>
        <w:lastRenderedPageBreak/>
        <w:t>ТС</w:t>
      </w:r>
      <w:r w:rsidRPr="00BF39D7">
        <w:rPr>
          <w:rFonts w:ascii="Times New Roman" w:eastAsia="Calibri" w:hAnsi="Times New Roman" w:cs="Times New Roman"/>
          <w:sz w:val="24"/>
          <w:vertAlign w:val="subscript"/>
        </w:rPr>
        <w:t>НСТ</w:t>
      </w:r>
      <w:r w:rsidRPr="00BF39D7">
        <w:rPr>
          <w:rFonts w:ascii="Times New Roman" w:eastAsia="Calibri" w:hAnsi="Times New Roman" w:cs="Times New Roman"/>
          <w:sz w:val="24"/>
        </w:rPr>
        <w:t xml:space="preserve"> – трансакционные издержки, связанные с реализацией товаров, которые не стимулируют спрос;</w:t>
      </w:r>
    </w:p>
    <w:p w:rsidR="00BF39D7" w:rsidRPr="00BF39D7" w:rsidRDefault="00BF39D7" w:rsidP="002B406F">
      <w:pPr>
        <w:spacing w:after="0" w:line="360" w:lineRule="auto"/>
        <w:ind w:firstLine="709"/>
        <w:contextualSpacing/>
        <w:jc w:val="both"/>
        <w:rPr>
          <w:rFonts w:ascii="Times New Roman" w:eastAsia="Calibri" w:hAnsi="Times New Roman" w:cs="Times New Roman"/>
          <w:sz w:val="24"/>
        </w:rPr>
      </w:pPr>
    </w:p>
    <w:p w:rsidR="00161D59" w:rsidRDefault="00BF39D7" w:rsidP="00161D59">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 xml:space="preserve">Предположим, что фирма продает в своем </w:t>
      </w:r>
      <w:proofErr w:type="spellStart"/>
      <w:proofErr w:type="gramStart"/>
      <w:r w:rsidRPr="00BF39D7">
        <w:rPr>
          <w:rFonts w:ascii="Times New Roman" w:eastAsia="Calibri" w:hAnsi="Times New Roman" w:cs="Times New Roman"/>
          <w:sz w:val="24"/>
        </w:rPr>
        <w:t>интернет-магазине</w:t>
      </w:r>
      <w:proofErr w:type="spellEnd"/>
      <w:proofErr w:type="gramEnd"/>
      <w:r w:rsidRPr="00BF39D7">
        <w:rPr>
          <w:rFonts w:ascii="Times New Roman" w:eastAsia="Calibri" w:hAnsi="Times New Roman" w:cs="Times New Roman"/>
          <w:sz w:val="24"/>
        </w:rPr>
        <w:t xml:space="preserve"> все три вида товаров, тогда</w:t>
      </w:r>
    </w:p>
    <w:p w:rsidR="00161D59" w:rsidRDefault="00161D59" w:rsidP="00161D59">
      <w:pPr>
        <w:spacing w:after="0" w:line="360" w:lineRule="auto"/>
        <w:ind w:firstLine="709"/>
        <w:contextualSpacing/>
        <w:jc w:val="both"/>
        <w:rPr>
          <w:rFonts w:ascii="Times New Roman" w:eastAsia="Calibri" w:hAnsi="Times New Roman" w:cs="Times New Roman"/>
          <w:sz w:val="24"/>
        </w:rPr>
      </w:pPr>
    </w:p>
    <w:p w:rsidR="00BF39D7" w:rsidRDefault="003E4961" w:rsidP="00161D59">
      <w:pPr>
        <w:spacing w:after="0" w:line="360" w:lineRule="auto"/>
        <w:ind w:firstLine="709"/>
        <w:contextualSpacing/>
        <w:jc w:val="both"/>
        <w:rPr>
          <w:rFonts w:ascii="Times New Roman" w:eastAsia="Calibri" w:hAnsi="Times New Roman" w:cs="Times New Roman"/>
          <w:sz w:val="24"/>
        </w:rPr>
      </w:pPr>
      <m:oMath>
        <m:sSub>
          <m:sSubPr>
            <m:ctrlPr>
              <w:rPr>
                <w:rFonts w:ascii="Cambria Math" w:eastAsia="Calibri" w:hAnsi="Cambria Math" w:cs="Times New Roman"/>
                <w:i/>
                <w:sz w:val="24"/>
              </w:rPr>
            </m:ctrlPr>
          </m:sSubPr>
          <m:e>
            <m:r>
              <w:rPr>
                <w:rFonts w:ascii="Cambria Math" w:eastAsia="Calibri" w:hAnsi="Cambria Math" w:cs="Times New Roman"/>
                <w:sz w:val="24"/>
              </w:rPr>
              <m:t>ТС= ТС</m:t>
            </m:r>
          </m:e>
          <m:sub>
            <m:r>
              <w:rPr>
                <w:rFonts w:ascii="Cambria Math" w:eastAsia="Calibri" w:hAnsi="Cambria Math" w:cs="Times New Roman"/>
                <w:sz w:val="24"/>
              </w:rPr>
              <m:t>ИТ</m:t>
            </m:r>
          </m:sub>
        </m:sSub>
        <m:r>
          <w:rPr>
            <w:rFonts w:ascii="Cambria Math" w:eastAsia="Calibri" w:hAnsi="Cambria Math" w:cs="Times New Roman"/>
            <w:sz w:val="24"/>
          </w:rPr>
          <m:t>+</m:t>
        </m:r>
        <m:sSub>
          <m:sSubPr>
            <m:ctrlPr>
              <w:rPr>
                <w:rFonts w:ascii="Cambria Math" w:eastAsia="Calibri" w:hAnsi="Cambria Math" w:cs="Times New Roman"/>
                <w:i/>
                <w:sz w:val="24"/>
                <w:lang w:val="en-US"/>
              </w:rPr>
            </m:ctrlPr>
          </m:sSubPr>
          <m:e>
            <m:r>
              <w:rPr>
                <w:rFonts w:ascii="Cambria Math" w:eastAsia="Calibri" w:hAnsi="Cambria Math" w:cs="Times New Roman"/>
                <w:sz w:val="24"/>
              </w:rPr>
              <m:t>ТС</m:t>
            </m:r>
          </m:e>
          <m:sub>
            <m:r>
              <w:rPr>
                <w:rFonts w:ascii="Cambria Math" w:eastAsia="Calibri" w:hAnsi="Cambria Math" w:cs="Times New Roman"/>
                <w:sz w:val="24"/>
              </w:rPr>
              <m:t>ССТ</m:t>
            </m:r>
          </m:sub>
        </m:sSub>
        <m:r>
          <w:rPr>
            <w:rFonts w:ascii="Cambria Math" w:eastAsia="Calibri" w:hAnsi="Cambria Math" w:cs="Times New Roman"/>
            <w:sz w:val="24"/>
          </w:rPr>
          <m:t>+</m:t>
        </m:r>
        <m:sSub>
          <m:sSubPr>
            <m:ctrlPr>
              <w:rPr>
                <w:rFonts w:ascii="Cambria Math" w:eastAsia="Calibri" w:hAnsi="Cambria Math" w:cs="Times New Roman"/>
                <w:i/>
                <w:sz w:val="24"/>
              </w:rPr>
            </m:ctrlPr>
          </m:sSubPr>
          <m:e>
            <m:r>
              <w:rPr>
                <w:rFonts w:ascii="Cambria Math" w:eastAsia="Calibri" w:hAnsi="Cambria Math" w:cs="Times New Roman"/>
                <w:sz w:val="24"/>
              </w:rPr>
              <m:t>ТС</m:t>
            </m:r>
          </m:e>
          <m:sub>
            <m:r>
              <w:rPr>
                <w:rFonts w:ascii="Cambria Math" w:eastAsia="Calibri" w:hAnsi="Cambria Math" w:cs="Times New Roman"/>
                <w:sz w:val="24"/>
              </w:rPr>
              <m:t>НСТ</m:t>
            </m:r>
          </m:sub>
        </m:sSub>
      </m:oMath>
      <w:r w:rsidR="00161D59">
        <w:rPr>
          <w:rFonts w:ascii="Times New Roman" w:eastAsia="Calibri" w:hAnsi="Times New Roman" w:cs="Times New Roman"/>
          <w:sz w:val="24"/>
        </w:rPr>
        <w:tab/>
      </w:r>
      <w:r w:rsidR="00161D59">
        <w:rPr>
          <w:rFonts w:ascii="Times New Roman" w:eastAsia="Calibri" w:hAnsi="Times New Roman" w:cs="Times New Roman"/>
          <w:sz w:val="24"/>
        </w:rPr>
        <w:tab/>
      </w:r>
      <w:r w:rsidR="00161D59">
        <w:rPr>
          <w:rFonts w:ascii="Times New Roman" w:eastAsia="Calibri" w:hAnsi="Times New Roman" w:cs="Times New Roman"/>
          <w:sz w:val="24"/>
        </w:rPr>
        <w:tab/>
      </w:r>
      <w:r w:rsidR="00161D59">
        <w:rPr>
          <w:rFonts w:ascii="Times New Roman" w:eastAsia="Calibri" w:hAnsi="Times New Roman" w:cs="Times New Roman"/>
          <w:sz w:val="24"/>
        </w:rPr>
        <w:tab/>
      </w:r>
      <w:r w:rsidR="00161D59">
        <w:rPr>
          <w:rFonts w:ascii="Times New Roman" w:eastAsia="Calibri" w:hAnsi="Times New Roman" w:cs="Times New Roman"/>
          <w:sz w:val="24"/>
        </w:rPr>
        <w:tab/>
      </w:r>
      <w:r w:rsidR="00161D59">
        <w:rPr>
          <w:rFonts w:ascii="Times New Roman" w:eastAsia="Calibri" w:hAnsi="Times New Roman" w:cs="Times New Roman"/>
          <w:sz w:val="24"/>
        </w:rPr>
        <w:tab/>
      </w:r>
      <w:r w:rsidR="00161D59">
        <w:rPr>
          <w:rFonts w:ascii="Times New Roman" w:eastAsia="Calibri" w:hAnsi="Times New Roman" w:cs="Times New Roman"/>
          <w:sz w:val="24"/>
        </w:rPr>
        <w:tab/>
        <w:t>(3.</w:t>
      </w:r>
      <w:r w:rsidR="006C0703">
        <w:rPr>
          <w:rFonts w:ascii="Times New Roman" w:eastAsia="Calibri" w:hAnsi="Times New Roman" w:cs="Times New Roman"/>
          <w:sz w:val="24"/>
        </w:rPr>
        <w:t>1.</w:t>
      </w:r>
      <w:r w:rsidR="00161D59">
        <w:rPr>
          <w:rFonts w:ascii="Times New Roman" w:eastAsia="Calibri" w:hAnsi="Times New Roman" w:cs="Times New Roman"/>
          <w:sz w:val="24"/>
        </w:rPr>
        <w:t>2)</w:t>
      </w:r>
    </w:p>
    <w:p w:rsidR="00161D59" w:rsidRPr="00BF39D7" w:rsidRDefault="00161D59" w:rsidP="00161D59">
      <w:pPr>
        <w:spacing w:after="0" w:line="360" w:lineRule="auto"/>
        <w:ind w:firstLine="709"/>
        <w:contextualSpacing/>
        <w:jc w:val="both"/>
        <w:rPr>
          <w:rFonts w:ascii="Times New Roman" w:eastAsia="Calibri" w:hAnsi="Times New Roman" w:cs="Times New Roman"/>
          <w:sz w:val="24"/>
        </w:rPr>
      </w:pPr>
    </w:p>
    <w:p w:rsidR="00BF39D7" w:rsidRDefault="003E4961" w:rsidP="00161D59">
      <w:pPr>
        <w:spacing w:after="0" w:line="360" w:lineRule="auto"/>
        <w:ind w:firstLine="709"/>
        <w:contextualSpacing/>
        <w:rPr>
          <w:rFonts w:ascii="Times New Roman" w:eastAsia="Times New Roman" w:hAnsi="Times New Roman" w:cs="Times New Roman"/>
          <w:sz w:val="24"/>
        </w:rPr>
      </w:pPr>
      <m:oMath>
        <m:sSub>
          <m:sSubPr>
            <m:ctrlPr>
              <w:rPr>
                <w:rFonts w:ascii="Cambria Math" w:eastAsia="Calibri" w:hAnsi="Cambria Math" w:cs="Times New Roman"/>
                <w:i/>
                <w:sz w:val="24"/>
              </w:rPr>
            </m:ctrlPr>
          </m:sSubPr>
          <m:e>
            <m:r>
              <w:rPr>
                <w:rFonts w:ascii="Cambria Math" w:eastAsia="Calibri" w:hAnsi="Cambria Math" w:cs="Times New Roman"/>
                <w:sz w:val="24"/>
                <w:lang w:val="en-US"/>
              </w:rPr>
              <m:t>Q</m:t>
            </m:r>
            <m:r>
              <w:rPr>
                <w:rFonts w:ascii="Cambria Math" w:eastAsia="Calibri" w:hAnsi="Cambria Math" w:cs="Times New Roman"/>
                <w:sz w:val="24"/>
              </w:rPr>
              <m:t>= Q</m:t>
            </m:r>
          </m:e>
          <m:sub>
            <m:r>
              <w:rPr>
                <w:rFonts w:ascii="Cambria Math" w:eastAsia="Calibri" w:hAnsi="Cambria Math" w:cs="Times New Roman"/>
                <w:sz w:val="24"/>
              </w:rPr>
              <m:t>ИТ</m:t>
            </m:r>
          </m:sub>
        </m:sSub>
        <m:r>
          <w:rPr>
            <w:rFonts w:ascii="Cambria Math" w:eastAsia="Calibri" w:hAnsi="Cambria Math" w:cs="Times New Roman"/>
            <w:sz w:val="24"/>
          </w:rPr>
          <m:t>+</m:t>
        </m:r>
        <m:sSub>
          <m:sSubPr>
            <m:ctrlPr>
              <w:rPr>
                <w:rFonts w:ascii="Cambria Math" w:eastAsia="Calibri" w:hAnsi="Cambria Math" w:cs="Times New Roman"/>
                <w:i/>
                <w:sz w:val="24"/>
                <w:lang w:val="en-US"/>
              </w:rPr>
            </m:ctrlPr>
          </m:sSubPr>
          <m:e>
            <m:r>
              <w:rPr>
                <w:rFonts w:ascii="Cambria Math" w:eastAsia="Calibri" w:hAnsi="Cambria Math" w:cs="Times New Roman"/>
                <w:sz w:val="24"/>
              </w:rPr>
              <m:t>Q</m:t>
            </m:r>
          </m:e>
          <m:sub>
            <m:r>
              <w:rPr>
                <w:rFonts w:ascii="Cambria Math" w:eastAsia="Calibri" w:hAnsi="Cambria Math" w:cs="Times New Roman"/>
                <w:sz w:val="24"/>
              </w:rPr>
              <m:t>ССТ</m:t>
            </m:r>
          </m:sub>
        </m:sSub>
        <m:r>
          <w:rPr>
            <w:rFonts w:ascii="Cambria Math" w:eastAsia="Calibri" w:hAnsi="Cambria Math" w:cs="Times New Roman"/>
            <w:sz w:val="24"/>
          </w:rPr>
          <m:t>+</m:t>
        </m:r>
        <m:sSub>
          <m:sSubPr>
            <m:ctrlPr>
              <w:rPr>
                <w:rFonts w:ascii="Cambria Math" w:eastAsia="Calibri" w:hAnsi="Cambria Math" w:cs="Times New Roman"/>
                <w:i/>
                <w:sz w:val="24"/>
              </w:rPr>
            </m:ctrlPr>
          </m:sSubPr>
          <m:e>
            <m:r>
              <w:rPr>
                <w:rFonts w:ascii="Cambria Math" w:eastAsia="Calibri" w:hAnsi="Cambria Math" w:cs="Times New Roman"/>
                <w:sz w:val="24"/>
              </w:rPr>
              <m:t>Q</m:t>
            </m:r>
          </m:e>
          <m:sub>
            <m:r>
              <w:rPr>
                <w:rFonts w:ascii="Cambria Math" w:eastAsia="Calibri" w:hAnsi="Cambria Math" w:cs="Times New Roman"/>
                <w:sz w:val="24"/>
              </w:rPr>
              <m:t>НСТ</m:t>
            </m:r>
          </m:sub>
        </m:sSub>
      </m:oMath>
      <w:r w:rsidR="00BF39D7" w:rsidRPr="00BF39D7">
        <w:rPr>
          <w:rFonts w:ascii="Times New Roman" w:eastAsia="Times New Roman" w:hAnsi="Times New Roman" w:cs="Times New Roman"/>
          <w:sz w:val="24"/>
        </w:rPr>
        <w:t xml:space="preserve"> , </w:t>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t>(3.</w:t>
      </w:r>
      <w:r w:rsidR="006C0703">
        <w:rPr>
          <w:rFonts w:ascii="Times New Roman" w:eastAsia="Times New Roman" w:hAnsi="Times New Roman" w:cs="Times New Roman"/>
          <w:sz w:val="24"/>
        </w:rPr>
        <w:t>1.</w:t>
      </w:r>
      <w:r w:rsidR="00161D59">
        <w:rPr>
          <w:rFonts w:ascii="Times New Roman" w:eastAsia="Times New Roman" w:hAnsi="Times New Roman" w:cs="Times New Roman"/>
          <w:sz w:val="24"/>
        </w:rPr>
        <w:t>3)</w:t>
      </w:r>
    </w:p>
    <w:p w:rsidR="00161D59" w:rsidRPr="00BF39D7" w:rsidRDefault="00161D59" w:rsidP="00161D59">
      <w:pPr>
        <w:spacing w:after="0" w:line="360" w:lineRule="auto"/>
        <w:ind w:firstLine="709"/>
        <w:contextualSpacing/>
        <w:rPr>
          <w:rFonts w:ascii="Times New Roman" w:eastAsia="Times New Roman" w:hAnsi="Times New Roman" w:cs="Times New Roman"/>
          <w:sz w:val="24"/>
        </w:rPr>
      </w:pPr>
    </w:p>
    <w:p w:rsidR="00BF39D7" w:rsidRPr="00BF39D7" w:rsidRDefault="00BF39D7" w:rsidP="002B406F">
      <w:pPr>
        <w:spacing w:after="0" w:line="360" w:lineRule="auto"/>
        <w:ind w:firstLine="709"/>
        <w:contextualSpacing/>
        <w:jc w:val="both"/>
        <w:rPr>
          <w:rFonts w:ascii="Times New Roman" w:eastAsia="Times New Roman" w:hAnsi="Times New Roman" w:cs="Times New Roman"/>
          <w:sz w:val="24"/>
        </w:rPr>
      </w:pPr>
      <w:r w:rsidRPr="00BF39D7">
        <w:rPr>
          <w:rFonts w:ascii="Times New Roman" w:eastAsia="Times New Roman" w:hAnsi="Times New Roman" w:cs="Times New Roman"/>
          <w:sz w:val="24"/>
        </w:rPr>
        <w:t>где</w:t>
      </w:r>
    </w:p>
    <w:p w:rsidR="00BF39D7" w:rsidRPr="00BF39D7" w:rsidRDefault="00BF39D7" w:rsidP="002B406F">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lang w:val="en-US"/>
        </w:rPr>
        <w:t>Q</w:t>
      </w:r>
      <w:r w:rsidRPr="00BF39D7">
        <w:rPr>
          <w:rFonts w:ascii="Times New Roman" w:eastAsia="Calibri" w:hAnsi="Times New Roman" w:cs="Times New Roman"/>
          <w:sz w:val="24"/>
        </w:rPr>
        <w:t xml:space="preserve"> – </w:t>
      </w:r>
      <w:proofErr w:type="gramStart"/>
      <w:r w:rsidRPr="00BF39D7">
        <w:rPr>
          <w:rFonts w:ascii="Times New Roman" w:eastAsia="Calibri" w:hAnsi="Times New Roman" w:cs="Times New Roman"/>
          <w:sz w:val="24"/>
        </w:rPr>
        <w:t>объем</w:t>
      </w:r>
      <w:proofErr w:type="gramEnd"/>
      <w:r w:rsidRPr="00BF39D7">
        <w:rPr>
          <w:rFonts w:ascii="Times New Roman" w:eastAsia="Calibri" w:hAnsi="Times New Roman" w:cs="Times New Roman"/>
          <w:sz w:val="24"/>
        </w:rPr>
        <w:t xml:space="preserve"> производства.</w:t>
      </w:r>
    </w:p>
    <w:p w:rsidR="00BF39D7" w:rsidRPr="00BF39D7" w:rsidRDefault="00BF39D7" w:rsidP="002B406F">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Прибыль фирмы высчитывается следующим образом:</w:t>
      </w:r>
    </w:p>
    <w:p w:rsidR="00BF39D7" w:rsidRPr="00BF39D7" w:rsidRDefault="00BF39D7" w:rsidP="002B406F">
      <w:pPr>
        <w:spacing w:after="0" w:line="360" w:lineRule="auto"/>
        <w:ind w:firstLine="709"/>
        <w:contextualSpacing/>
        <w:jc w:val="both"/>
        <w:rPr>
          <w:rFonts w:ascii="Times New Roman" w:eastAsia="Calibri" w:hAnsi="Times New Roman" w:cs="Times New Roman"/>
          <w:sz w:val="24"/>
        </w:rPr>
      </w:pPr>
    </w:p>
    <w:p w:rsidR="00BF39D7" w:rsidRPr="00BF39D7" w:rsidRDefault="00BF39D7" w:rsidP="00161D59">
      <w:pPr>
        <w:spacing w:after="0" w:line="360" w:lineRule="auto"/>
        <w:ind w:firstLine="709"/>
        <w:contextualSpacing/>
        <w:rPr>
          <w:rFonts w:ascii="Times New Roman" w:eastAsia="Times New Roman" w:hAnsi="Times New Roman" w:cs="Times New Roman"/>
          <w:sz w:val="24"/>
        </w:rPr>
      </w:pPr>
      <m:oMath>
        <m:r>
          <w:rPr>
            <w:rFonts w:ascii="Cambria Math" w:eastAsia="Calibri" w:hAnsi="Cambria Math" w:cs="Times New Roman"/>
            <w:sz w:val="24"/>
          </w:rPr>
          <m:t>π</m:t>
        </m:r>
        <m:d>
          <m:dPr>
            <m:ctrlPr>
              <w:rPr>
                <w:rFonts w:ascii="Cambria Math" w:eastAsia="Calibri" w:hAnsi="Cambria Math" w:cs="Times New Roman"/>
                <w:i/>
                <w:sz w:val="24"/>
              </w:rPr>
            </m:ctrlPr>
          </m:dPr>
          <m:e>
            <m:r>
              <w:rPr>
                <w:rFonts w:ascii="Cambria Math" w:eastAsia="Calibri" w:hAnsi="Cambria Math" w:cs="Times New Roman"/>
                <w:sz w:val="24"/>
                <w:lang w:val="en-US"/>
              </w:rPr>
              <m:t>Q</m:t>
            </m:r>
            <m:r>
              <w:rPr>
                <w:rFonts w:ascii="Cambria Math" w:eastAsia="Calibri" w:hAnsi="Cambria Math" w:cs="Times New Roman"/>
                <w:sz w:val="24"/>
              </w:rPr>
              <m:t>, ТС</m:t>
            </m:r>
            <m:ctrlPr>
              <w:rPr>
                <w:rFonts w:ascii="Cambria Math" w:eastAsia="Calibri" w:hAnsi="Cambria Math" w:cs="Times New Roman"/>
                <w:i/>
                <w:sz w:val="24"/>
                <w:lang w:val="en-US"/>
              </w:rPr>
            </m:ctrlPr>
          </m:e>
        </m:d>
        <m:r>
          <w:rPr>
            <w:rFonts w:ascii="Cambria Math" w:eastAsia="Calibri" w:hAnsi="Cambria Math" w:cs="Times New Roman"/>
            <w:sz w:val="24"/>
          </w:rPr>
          <m:t>=В</m:t>
        </m:r>
        <m:d>
          <m:dPr>
            <m:ctrlPr>
              <w:rPr>
                <w:rFonts w:ascii="Cambria Math" w:eastAsia="Calibri" w:hAnsi="Cambria Math" w:cs="Times New Roman"/>
                <w:i/>
                <w:sz w:val="24"/>
              </w:rPr>
            </m:ctrlPr>
          </m:dPr>
          <m:e>
            <m:r>
              <w:rPr>
                <w:rFonts w:ascii="Cambria Math" w:eastAsia="Calibri" w:hAnsi="Cambria Math" w:cs="Times New Roman"/>
                <w:sz w:val="24"/>
                <w:lang w:val="en-US"/>
              </w:rPr>
              <m:t>Q</m:t>
            </m:r>
            <m:r>
              <w:rPr>
                <w:rFonts w:ascii="Cambria Math" w:eastAsia="Calibri" w:hAnsi="Cambria Math" w:cs="Times New Roman"/>
                <w:sz w:val="24"/>
              </w:rPr>
              <m:t>, ТС</m:t>
            </m:r>
            <m:ctrlPr>
              <w:rPr>
                <w:rFonts w:ascii="Cambria Math" w:eastAsia="Calibri" w:hAnsi="Cambria Math" w:cs="Times New Roman"/>
                <w:i/>
                <w:sz w:val="24"/>
                <w:lang w:val="en-US"/>
              </w:rPr>
            </m:ctrlPr>
          </m:e>
        </m:d>
        <m:r>
          <w:rPr>
            <w:rFonts w:ascii="Cambria Math" w:eastAsia="Calibri" w:hAnsi="Cambria Math" w:cs="Times New Roman"/>
            <w:sz w:val="24"/>
          </w:rPr>
          <m:t>- С</m:t>
        </m:r>
        <m:d>
          <m:dPr>
            <m:ctrlPr>
              <w:rPr>
                <w:rFonts w:ascii="Cambria Math" w:eastAsia="Calibri" w:hAnsi="Cambria Math" w:cs="Times New Roman"/>
                <w:i/>
                <w:sz w:val="24"/>
                <w:lang w:val="en-US"/>
              </w:rPr>
            </m:ctrlPr>
          </m:dPr>
          <m:e>
            <m:r>
              <w:rPr>
                <w:rFonts w:ascii="Cambria Math" w:eastAsia="Calibri" w:hAnsi="Cambria Math" w:cs="Times New Roman"/>
                <w:sz w:val="24"/>
                <w:lang w:val="en-US"/>
              </w:rPr>
              <m:t>Q</m:t>
            </m:r>
            <m:ctrlPr>
              <w:rPr>
                <w:rFonts w:ascii="Cambria Math" w:eastAsia="Calibri" w:hAnsi="Cambria Math" w:cs="Times New Roman"/>
                <w:i/>
                <w:sz w:val="24"/>
              </w:rPr>
            </m:ctrlPr>
          </m:e>
        </m:d>
        <m:r>
          <w:rPr>
            <w:rFonts w:ascii="Cambria Math" w:eastAsia="Calibri" w:hAnsi="Cambria Math" w:cs="Times New Roman"/>
            <w:sz w:val="24"/>
          </w:rPr>
          <m:t>- ТС</m:t>
        </m:r>
      </m:oMath>
      <w:r w:rsidRPr="00BF39D7">
        <w:rPr>
          <w:rFonts w:ascii="Times New Roman" w:eastAsia="Times New Roman" w:hAnsi="Times New Roman" w:cs="Times New Roman"/>
          <w:sz w:val="24"/>
        </w:rPr>
        <w:t xml:space="preserve"> ,</w:t>
      </w:r>
      <w:r w:rsidR="00161D59">
        <w:rPr>
          <w:rFonts w:ascii="Times New Roman" w:eastAsia="Times New Roman" w:hAnsi="Times New Roman" w:cs="Times New Roman"/>
          <w:sz w:val="24"/>
        </w:rPr>
        <w:t xml:space="preserve"> </w:t>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t>(3.</w:t>
      </w:r>
      <w:r w:rsidR="006C0703">
        <w:rPr>
          <w:rFonts w:ascii="Times New Roman" w:eastAsia="Times New Roman" w:hAnsi="Times New Roman" w:cs="Times New Roman"/>
          <w:sz w:val="24"/>
        </w:rPr>
        <w:t>1.</w:t>
      </w:r>
      <w:r w:rsidR="00161D59">
        <w:rPr>
          <w:rFonts w:ascii="Times New Roman" w:eastAsia="Times New Roman" w:hAnsi="Times New Roman" w:cs="Times New Roman"/>
          <w:sz w:val="24"/>
        </w:rPr>
        <w:t>4)</w:t>
      </w:r>
    </w:p>
    <w:p w:rsidR="00BF39D7" w:rsidRPr="00BF39D7" w:rsidRDefault="00BF39D7" w:rsidP="002B406F">
      <w:pPr>
        <w:spacing w:after="0" w:line="360" w:lineRule="auto"/>
        <w:ind w:firstLine="709"/>
        <w:contextualSpacing/>
        <w:jc w:val="both"/>
        <w:rPr>
          <w:rFonts w:ascii="Times New Roman" w:eastAsia="Times New Roman" w:hAnsi="Times New Roman" w:cs="Times New Roman"/>
          <w:sz w:val="24"/>
        </w:rPr>
      </w:pPr>
      <w:r w:rsidRPr="00BF39D7">
        <w:rPr>
          <w:rFonts w:ascii="Times New Roman" w:eastAsia="Times New Roman" w:hAnsi="Times New Roman" w:cs="Times New Roman"/>
          <w:sz w:val="24"/>
        </w:rPr>
        <w:t xml:space="preserve">где </w:t>
      </w:r>
    </w:p>
    <w:p w:rsidR="00BF39D7" w:rsidRPr="00BF39D7" w:rsidRDefault="00BF39D7" w:rsidP="002B406F">
      <w:pPr>
        <w:numPr>
          <w:ilvl w:val="0"/>
          <w:numId w:val="6"/>
        </w:numPr>
        <w:spacing w:after="0" w:line="360" w:lineRule="auto"/>
        <w:ind w:firstLine="709"/>
        <w:contextualSpacing/>
        <w:jc w:val="both"/>
        <w:rPr>
          <w:rFonts w:ascii="Times New Roman" w:eastAsia="Times New Roman" w:hAnsi="Times New Roman" w:cs="Times New Roman"/>
          <w:sz w:val="24"/>
        </w:rPr>
      </w:pPr>
      <w:r w:rsidRPr="00BF39D7">
        <w:rPr>
          <w:rFonts w:ascii="Times New Roman" w:eastAsia="Times New Roman" w:hAnsi="Times New Roman" w:cs="Times New Roman"/>
          <w:sz w:val="24"/>
        </w:rPr>
        <w:t>В – валовой доход,</w:t>
      </w:r>
    </w:p>
    <w:p w:rsidR="00BF39D7" w:rsidRPr="00BF39D7" w:rsidRDefault="00BF39D7" w:rsidP="002B406F">
      <w:pPr>
        <w:numPr>
          <w:ilvl w:val="0"/>
          <w:numId w:val="6"/>
        </w:numPr>
        <w:spacing w:after="0" w:line="360" w:lineRule="auto"/>
        <w:ind w:firstLine="709"/>
        <w:contextualSpacing/>
        <w:jc w:val="both"/>
        <w:rPr>
          <w:rFonts w:ascii="Times New Roman" w:eastAsia="Calibri" w:hAnsi="Times New Roman" w:cs="Times New Roman"/>
          <w:sz w:val="24"/>
        </w:rPr>
      </w:pPr>
      <w:r w:rsidRPr="00BF39D7">
        <w:rPr>
          <w:rFonts w:ascii="Times New Roman" w:eastAsia="Times New Roman" w:hAnsi="Times New Roman" w:cs="Times New Roman"/>
          <w:sz w:val="24"/>
        </w:rPr>
        <w:t>С – себестоимость продукции.</w:t>
      </w:r>
    </w:p>
    <w:p w:rsidR="00BF39D7" w:rsidRPr="00BF39D7" w:rsidRDefault="00BF39D7" w:rsidP="002B406F">
      <w:pPr>
        <w:spacing w:after="0" w:line="360" w:lineRule="auto"/>
        <w:ind w:firstLine="709"/>
        <w:contextualSpacing/>
        <w:jc w:val="both"/>
        <w:rPr>
          <w:rFonts w:ascii="Times New Roman" w:eastAsia="Calibri" w:hAnsi="Times New Roman" w:cs="Times New Roman"/>
          <w:sz w:val="24"/>
        </w:rPr>
      </w:pPr>
    </w:p>
    <w:p w:rsidR="00BF39D7" w:rsidRDefault="00C179FC" w:rsidP="002B406F">
      <w:pPr>
        <w:spacing w:after="0"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В формализованной запи</w:t>
      </w:r>
      <w:r w:rsidR="00326A94">
        <w:rPr>
          <w:rFonts w:ascii="Times New Roman" w:eastAsia="Calibri" w:hAnsi="Times New Roman" w:cs="Times New Roman"/>
          <w:sz w:val="24"/>
        </w:rPr>
        <w:t>си задача максимизации прибыли</w:t>
      </w:r>
      <w:r>
        <w:rPr>
          <w:rFonts w:ascii="Times New Roman" w:eastAsia="Calibri" w:hAnsi="Times New Roman" w:cs="Times New Roman"/>
          <w:sz w:val="24"/>
        </w:rPr>
        <w:t xml:space="preserve"> выглядит следующим образом:</w:t>
      </w:r>
    </w:p>
    <w:p w:rsidR="00161D59" w:rsidRPr="00BF39D7" w:rsidRDefault="00161D59" w:rsidP="002B406F">
      <w:pPr>
        <w:spacing w:after="0" w:line="360" w:lineRule="auto"/>
        <w:ind w:firstLine="709"/>
        <w:contextualSpacing/>
        <w:jc w:val="both"/>
        <w:rPr>
          <w:rFonts w:ascii="Times New Roman" w:eastAsia="Calibri" w:hAnsi="Times New Roman" w:cs="Times New Roman"/>
          <w:sz w:val="24"/>
        </w:rPr>
      </w:pPr>
    </w:p>
    <w:p w:rsidR="00BF39D7" w:rsidRPr="00BF39D7" w:rsidRDefault="003E4961" w:rsidP="00161D59">
      <w:pPr>
        <w:spacing w:after="0" w:line="360" w:lineRule="auto"/>
        <w:ind w:firstLine="709"/>
        <w:contextualSpacing/>
        <w:rPr>
          <w:rFonts w:ascii="Times New Roman" w:eastAsia="Times New Roman" w:hAnsi="Times New Roman" w:cs="Times New Roman"/>
          <w:sz w:val="24"/>
        </w:rPr>
      </w:pPr>
      <m:oMath>
        <m:func>
          <m:funcPr>
            <m:ctrlPr>
              <w:rPr>
                <w:rFonts w:ascii="Cambria Math" w:eastAsia="Calibri" w:hAnsi="Cambria Math" w:cs="Times New Roman"/>
                <w:sz w:val="24"/>
              </w:rPr>
            </m:ctrlPr>
          </m:funcPr>
          <m:fName>
            <m:r>
              <m:rPr>
                <m:sty m:val="p"/>
              </m:rPr>
              <w:rPr>
                <w:rFonts w:ascii="Cambria Math" w:eastAsia="Calibri" w:hAnsi="Cambria Math" w:cs="Times New Roman"/>
                <w:sz w:val="24"/>
              </w:rPr>
              <m:t>max</m:t>
            </m:r>
          </m:fName>
          <m:e>
            <m:d>
              <m:dPr>
                <m:ctrlPr>
                  <w:rPr>
                    <w:rFonts w:ascii="Cambria Math" w:eastAsia="Calibri" w:hAnsi="Cambria Math" w:cs="Times New Roman"/>
                    <w:i/>
                    <w:sz w:val="24"/>
                  </w:rPr>
                </m:ctrlPr>
              </m:dPr>
              <m:e>
                <m:r>
                  <w:rPr>
                    <w:rFonts w:ascii="Cambria Math" w:eastAsia="Calibri" w:hAnsi="Cambria Math" w:cs="Times New Roman"/>
                    <w:sz w:val="24"/>
                  </w:rPr>
                  <m:t>π</m:t>
                </m:r>
                <m:d>
                  <m:dPr>
                    <m:ctrlPr>
                      <w:rPr>
                        <w:rFonts w:ascii="Cambria Math" w:eastAsia="Calibri" w:hAnsi="Cambria Math" w:cs="Times New Roman"/>
                        <w:i/>
                        <w:sz w:val="24"/>
                      </w:rPr>
                    </m:ctrlPr>
                  </m:dPr>
                  <m:e>
                    <m:r>
                      <w:rPr>
                        <w:rFonts w:ascii="Cambria Math" w:eastAsia="Calibri" w:hAnsi="Cambria Math" w:cs="Times New Roman"/>
                        <w:sz w:val="24"/>
                        <w:lang w:val="en-US"/>
                      </w:rPr>
                      <m:t>Q</m:t>
                    </m:r>
                    <m:r>
                      <w:rPr>
                        <w:rFonts w:ascii="Cambria Math" w:eastAsia="Calibri" w:hAnsi="Cambria Math" w:cs="Times New Roman"/>
                        <w:sz w:val="24"/>
                      </w:rPr>
                      <m:t>, ТС</m:t>
                    </m:r>
                    <m:ctrlPr>
                      <w:rPr>
                        <w:rFonts w:ascii="Cambria Math" w:eastAsia="Calibri" w:hAnsi="Cambria Math" w:cs="Times New Roman"/>
                        <w:i/>
                        <w:sz w:val="24"/>
                        <w:lang w:val="en-US"/>
                      </w:rPr>
                    </m:ctrlPr>
                  </m:e>
                </m:d>
              </m:e>
            </m:d>
            <m:ctrlPr>
              <w:rPr>
                <w:rFonts w:ascii="Cambria Math" w:eastAsia="Times New Roman" w:hAnsi="Cambria Math" w:cs="Times New Roman"/>
                <w:i/>
                <w:sz w:val="24"/>
              </w:rPr>
            </m:ctrlPr>
          </m:e>
        </m:func>
        <m:r>
          <w:rPr>
            <w:rFonts w:ascii="Cambria Math" w:eastAsia="Calibri" w:hAnsi="Cambria Math" w:cs="Times New Roman"/>
            <w:sz w:val="24"/>
          </w:rPr>
          <m:t>=В</m:t>
        </m:r>
        <m:d>
          <m:dPr>
            <m:ctrlPr>
              <w:rPr>
                <w:rFonts w:ascii="Cambria Math" w:eastAsia="Calibri" w:hAnsi="Cambria Math" w:cs="Times New Roman"/>
                <w:i/>
                <w:sz w:val="24"/>
              </w:rPr>
            </m:ctrlPr>
          </m:dPr>
          <m:e>
            <m:r>
              <w:rPr>
                <w:rFonts w:ascii="Cambria Math" w:eastAsia="Calibri" w:hAnsi="Cambria Math" w:cs="Times New Roman"/>
                <w:sz w:val="24"/>
                <w:lang w:val="en-US"/>
              </w:rPr>
              <m:t>Q</m:t>
            </m:r>
            <m:r>
              <w:rPr>
                <w:rFonts w:ascii="Cambria Math" w:eastAsia="Calibri" w:hAnsi="Cambria Math" w:cs="Times New Roman"/>
                <w:sz w:val="24"/>
              </w:rPr>
              <m:t>, ТС</m:t>
            </m:r>
            <m:ctrlPr>
              <w:rPr>
                <w:rFonts w:ascii="Cambria Math" w:eastAsia="Calibri" w:hAnsi="Cambria Math" w:cs="Times New Roman"/>
                <w:i/>
                <w:sz w:val="24"/>
                <w:lang w:val="en-US"/>
              </w:rPr>
            </m:ctrlPr>
          </m:e>
        </m:d>
        <m:r>
          <w:rPr>
            <w:rFonts w:ascii="Cambria Math" w:eastAsia="Calibri" w:hAnsi="Cambria Math" w:cs="Times New Roman"/>
            <w:sz w:val="24"/>
          </w:rPr>
          <m:t>- С</m:t>
        </m:r>
        <m:d>
          <m:dPr>
            <m:ctrlPr>
              <w:rPr>
                <w:rFonts w:ascii="Cambria Math" w:eastAsia="Calibri" w:hAnsi="Cambria Math" w:cs="Times New Roman"/>
                <w:i/>
                <w:sz w:val="24"/>
                <w:lang w:val="en-US"/>
              </w:rPr>
            </m:ctrlPr>
          </m:dPr>
          <m:e>
            <m:r>
              <w:rPr>
                <w:rFonts w:ascii="Cambria Math" w:eastAsia="Calibri" w:hAnsi="Cambria Math" w:cs="Times New Roman"/>
                <w:sz w:val="24"/>
                <w:lang w:val="en-US"/>
              </w:rPr>
              <m:t>Q</m:t>
            </m:r>
            <m:ctrlPr>
              <w:rPr>
                <w:rFonts w:ascii="Cambria Math" w:eastAsia="Calibri" w:hAnsi="Cambria Math" w:cs="Times New Roman"/>
                <w:i/>
                <w:sz w:val="24"/>
              </w:rPr>
            </m:ctrlPr>
          </m:e>
        </m:d>
        <m:r>
          <w:rPr>
            <w:rFonts w:ascii="Cambria Math" w:eastAsia="Calibri" w:hAnsi="Cambria Math" w:cs="Times New Roman"/>
            <w:sz w:val="24"/>
          </w:rPr>
          <m:t>- ТС</m:t>
        </m:r>
      </m:oMath>
      <w:r w:rsidR="00161D59">
        <w:rPr>
          <w:rFonts w:ascii="Times New Roman" w:eastAsia="Times New Roman" w:hAnsi="Times New Roman" w:cs="Times New Roman"/>
          <w:sz w:val="24"/>
        </w:rPr>
        <w:t xml:space="preserve"> </w:t>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t>(3.</w:t>
      </w:r>
      <w:r w:rsidR="006C0703">
        <w:rPr>
          <w:rFonts w:ascii="Times New Roman" w:eastAsia="Times New Roman" w:hAnsi="Times New Roman" w:cs="Times New Roman"/>
          <w:sz w:val="24"/>
        </w:rPr>
        <w:t>1.</w:t>
      </w:r>
      <w:r w:rsidR="00161D59">
        <w:rPr>
          <w:rFonts w:ascii="Times New Roman" w:eastAsia="Times New Roman" w:hAnsi="Times New Roman" w:cs="Times New Roman"/>
          <w:sz w:val="24"/>
        </w:rPr>
        <w:t>5)</w:t>
      </w:r>
    </w:p>
    <w:p w:rsidR="00BF39D7" w:rsidRPr="00BF39D7" w:rsidRDefault="00BF39D7" w:rsidP="002B406F">
      <w:pPr>
        <w:spacing w:after="0" w:line="360" w:lineRule="auto"/>
        <w:ind w:firstLine="709"/>
        <w:contextualSpacing/>
        <w:jc w:val="center"/>
        <w:rPr>
          <w:rFonts w:ascii="Times New Roman" w:eastAsia="Times New Roman" w:hAnsi="Times New Roman" w:cs="Times New Roman"/>
          <w:sz w:val="24"/>
        </w:rPr>
      </w:pPr>
    </w:p>
    <w:p w:rsidR="00BF39D7" w:rsidRDefault="00C179FC" w:rsidP="002B406F">
      <w:pPr>
        <w:spacing w:after="0"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 xml:space="preserve">Дифференцируя последнее выражение по </w:t>
      </w:r>
      <w:r>
        <w:rPr>
          <w:rFonts w:ascii="Times New Roman" w:eastAsia="Calibri" w:hAnsi="Times New Roman" w:cs="Times New Roman"/>
          <w:sz w:val="24"/>
          <w:lang w:val="en-US"/>
        </w:rPr>
        <w:t>TC</w:t>
      </w:r>
      <w:r>
        <w:rPr>
          <w:rFonts w:ascii="Times New Roman" w:eastAsia="Calibri" w:hAnsi="Times New Roman" w:cs="Times New Roman"/>
          <w:sz w:val="24"/>
        </w:rPr>
        <w:t>, получим условие опт</w:t>
      </w:r>
      <w:r w:rsidR="00326A94">
        <w:rPr>
          <w:rFonts w:ascii="Times New Roman" w:eastAsia="Calibri" w:hAnsi="Times New Roman" w:cs="Times New Roman"/>
          <w:sz w:val="24"/>
        </w:rPr>
        <w:t>имальности продуктового портфеля</w:t>
      </w:r>
      <w:r w:rsidR="002B63AD">
        <w:rPr>
          <w:rFonts w:ascii="Times New Roman" w:eastAsia="Calibri" w:hAnsi="Times New Roman" w:cs="Times New Roman"/>
          <w:sz w:val="24"/>
        </w:rPr>
        <w:t>:</w:t>
      </w:r>
    </w:p>
    <w:p w:rsidR="00161D59" w:rsidRPr="00C179FC" w:rsidRDefault="00161D59" w:rsidP="002B406F">
      <w:pPr>
        <w:spacing w:after="0" w:line="360" w:lineRule="auto"/>
        <w:ind w:firstLine="709"/>
        <w:contextualSpacing/>
        <w:jc w:val="both"/>
        <w:rPr>
          <w:rFonts w:ascii="Times New Roman" w:eastAsia="Calibri" w:hAnsi="Times New Roman" w:cs="Times New Roman"/>
          <w:sz w:val="24"/>
        </w:rPr>
      </w:pPr>
    </w:p>
    <w:p w:rsidR="00BF39D7" w:rsidRPr="00BF39D7" w:rsidRDefault="003E4961" w:rsidP="002B406F">
      <w:pPr>
        <w:spacing w:after="0" w:line="360" w:lineRule="auto"/>
        <w:ind w:firstLine="709"/>
        <w:contextualSpacing/>
        <w:jc w:val="both"/>
        <w:rPr>
          <w:rFonts w:ascii="Times New Roman" w:eastAsia="Times New Roman" w:hAnsi="Times New Roman" w:cs="Times New Roman"/>
          <w:sz w:val="24"/>
        </w:rPr>
      </w:pPr>
      <m:oMath>
        <m:f>
          <m:fPr>
            <m:ctrlPr>
              <w:rPr>
                <w:rFonts w:ascii="Cambria Math" w:eastAsia="Calibri" w:hAnsi="Times New Roman" w:cs="Times New Roman"/>
                <w:sz w:val="24"/>
              </w:rPr>
            </m:ctrlPr>
          </m:fPr>
          <m:num>
            <m:r>
              <m:rPr>
                <m:sty m:val="p"/>
              </m:rPr>
              <w:rPr>
                <w:rFonts w:ascii="Cambria Math" w:eastAsia="Calibri" w:hAnsi="Times New Roman" w:cs="Times New Roman"/>
                <w:sz w:val="24"/>
              </w:rPr>
              <m:t>d</m:t>
            </m:r>
            <m:r>
              <m:rPr>
                <m:sty m:val="p"/>
              </m:rPr>
              <w:rPr>
                <w:rFonts w:ascii="Cambria Math" w:eastAsia="Calibri" w:hAnsi="Times New Roman" w:cs="Times New Roman"/>
                <w:sz w:val="24"/>
              </w:rPr>
              <m:t>В</m:t>
            </m:r>
          </m:num>
          <m:den>
            <m:r>
              <m:rPr>
                <m:sty m:val="p"/>
              </m:rPr>
              <w:rPr>
                <w:rFonts w:ascii="Cambria Math" w:eastAsia="Calibri" w:hAnsi="Times New Roman" w:cs="Times New Roman"/>
                <w:sz w:val="24"/>
              </w:rPr>
              <m:t>d</m:t>
            </m:r>
            <m:r>
              <m:rPr>
                <m:sty m:val="p"/>
              </m:rPr>
              <w:rPr>
                <w:rFonts w:ascii="Cambria Math" w:eastAsia="Calibri" w:hAnsi="Times New Roman" w:cs="Times New Roman"/>
                <w:sz w:val="24"/>
              </w:rPr>
              <m:t>ТС</m:t>
            </m:r>
          </m:den>
        </m:f>
        <m:r>
          <m:rPr>
            <m:sty m:val="p"/>
          </m:rPr>
          <w:rPr>
            <w:rFonts w:ascii="Cambria Math" w:eastAsia="Calibri" w:hAnsi="Times New Roman" w:cs="Times New Roman"/>
            <w:sz w:val="24"/>
          </w:rPr>
          <m:t>= 1</m:t>
        </m:r>
      </m:oMath>
      <w:r w:rsidR="00161D59">
        <w:rPr>
          <w:rFonts w:ascii="Times New Roman" w:eastAsia="Times New Roman" w:hAnsi="Times New Roman" w:cs="Times New Roman"/>
          <w:sz w:val="24"/>
        </w:rPr>
        <w:t xml:space="preserve"> </w:t>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r>
      <w:r w:rsidR="00161D59">
        <w:rPr>
          <w:rFonts w:ascii="Times New Roman" w:eastAsia="Times New Roman" w:hAnsi="Times New Roman" w:cs="Times New Roman"/>
          <w:sz w:val="24"/>
        </w:rPr>
        <w:tab/>
        <w:t>(3.</w:t>
      </w:r>
      <w:r w:rsidR="006C0703">
        <w:rPr>
          <w:rFonts w:ascii="Times New Roman" w:eastAsia="Times New Roman" w:hAnsi="Times New Roman" w:cs="Times New Roman"/>
          <w:sz w:val="24"/>
        </w:rPr>
        <w:t>1.</w:t>
      </w:r>
      <w:r w:rsidR="00161D59">
        <w:rPr>
          <w:rFonts w:ascii="Times New Roman" w:eastAsia="Times New Roman" w:hAnsi="Times New Roman" w:cs="Times New Roman"/>
          <w:sz w:val="24"/>
        </w:rPr>
        <w:t>6)</w:t>
      </w:r>
    </w:p>
    <w:p w:rsidR="002B63AD" w:rsidRDefault="002B63AD" w:rsidP="002B406F">
      <w:pPr>
        <w:spacing w:after="0" w:line="360" w:lineRule="auto"/>
        <w:ind w:firstLine="709"/>
        <w:contextualSpacing/>
        <w:jc w:val="both"/>
        <w:rPr>
          <w:rFonts w:ascii="Times New Roman" w:eastAsia="Times New Roman" w:hAnsi="Times New Roman" w:cs="Times New Roman"/>
          <w:sz w:val="24"/>
          <w:highlight w:val="red"/>
        </w:rPr>
      </w:pPr>
    </w:p>
    <w:p w:rsidR="00C179FC" w:rsidRPr="00BF39D7" w:rsidRDefault="00CA6E5E" w:rsidP="002B406F">
      <w:pPr>
        <w:spacing w:after="0" w:line="360" w:lineRule="auto"/>
        <w:ind w:firstLine="709"/>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Данное соотношение говорит о том, что фирма будет находиться на оптимальном уровне трансакционных издержек, если </w:t>
      </w:r>
      <w:r w:rsidR="005746AC">
        <w:rPr>
          <w:rFonts w:ascii="Times New Roman" w:eastAsia="Times New Roman" w:hAnsi="Times New Roman" w:cs="Times New Roman"/>
          <w:sz w:val="24"/>
        </w:rPr>
        <w:t xml:space="preserve">скорости изменения </w:t>
      </w:r>
      <w:r>
        <w:rPr>
          <w:rFonts w:ascii="Times New Roman" w:eastAsia="Times New Roman" w:hAnsi="Times New Roman" w:cs="Times New Roman"/>
          <w:sz w:val="24"/>
        </w:rPr>
        <w:t>выручки и коммерческих затрат</w:t>
      </w:r>
      <w:r w:rsidR="005746AC">
        <w:rPr>
          <w:rFonts w:ascii="Times New Roman" w:eastAsia="Times New Roman" w:hAnsi="Times New Roman" w:cs="Times New Roman"/>
          <w:sz w:val="24"/>
        </w:rPr>
        <w:t xml:space="preserve"> одинаковы</w:t>
      </w:r>
      <w:r>
        <w:rPr>
          <w:rFonts w:ascii="Times New Roman" w:eastAsia="Times New Roman" w:hAnsi="Times New Roman" w:cs="Times New Roman"/>
          <w:sz w:val="24"/>
        </w:rPr>
        <w:t xml:space="preserve">. </w:t>
      </w:r>
    </w:p>
    <w:p w:rsidR="00BF39D7" w:rsidRDefault="00BF39D7" w:rsidP="002B406F">
      <w:pPr>
        <w:spacing w:after="0" w:line="360" w:lineRule="auto"/>
        <w:ind w:firstLine="709"/>
        <w:contextualSpacing/>
        <w:jc w:val="both"/>
        <w:rPr>
          <w:rFonts w:ascii="Times New Roman" w:eastAsia="Times New Roman" w:hAnsi="Times New Roman" w:cs="Times New Roman"/>
          <w:sz w:val="24"/>
        </w:rPr>
      </w:pPr>
      <w:r w:rsidRPr="00BF39D7">
        <w:rPr>
          <w:rFonts w:ascii="Times New Roman" w:eastAsia="Times New Roman" w:hAnsi="Times New Roman" w:cs="Times New Roman"/>
          <w:sz w:val="24"/>
        </w:rPr>
        <w:t>В приведенной ниже таблице указано процентное соотношение товаров магазина.</w:t>
      </w:r>
    </w:p>
    <w:p w:rsidR="00182AED" w:rsidRPr="00BF39D7" w:rsidRDefault="00182AED" w:rsidP="00B34EC8">
      <w:pPr>
        <w:spacing w:after="0" w:line="276" w:lineRule="auto"/>
        <w:ind w:firstLine="709"/>
        <w:jc w:val="both"/>
        <w:rPr>
          <w:rFonts w:ascii="Times New Roman" w:eastAsia="Times New Roman" w:hAnsi="Times New Roman" w:cs="Times New Roman"/>
          <w:sz w:val="24"/>
        </w:rPr>
      </w:pPr>
    </w:p>
    <w:p w:rsidR="00BF39D7" w:rsidRPr="00BF39D7" w:rsidRDefault="00F94DE7" w:rsidP="002B406F">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Таблица </w:t>
      </w:r>
      <w:r w:rsidR="002B406F">
        <w:rPr>
          <w:rFonts w:ascii="Times New Roman" w:eastAsia="Times New Roman" w:hAnsi="Times New Roman" w:cs="Times New Roman"/>
          <w:sz w:val="24"/>
        </w:rPr>
        <w:t>- 3.1</w:t>
      </w:r>
      <w:r w:rsidR="006C0703">
        <w:rPr>
          <w:rFonts w:ascii="Times New Roman" w:eastAsia="Times New Roman" w:hAnsi="Times New Roman" w:cs="Times New Roman"/>
          <w:sz w:val="24"/>
        </w:rPr>
        <w:t>.1</w:t>
      </w:r>
      <w:r>
        <w:rPr>
          <w:rFonts w:ascii="Times New Roman" w:eastAsia="Times New Roman" w:hAnsi="Times New Roman" w:cs="Times New Roman"/>
          <w:sz w:val="24"/>
        </w:rPr>
        <w:t xml:space="preserve"> Товары магазина</w:t>
      </w:r>
    </w:p>
    <w:tbl>
      <w:tblPr>
        <w:tblStyle w:val="13"/>
        <w:tblW w:w="0" w:type="auto"/>
        <w:tblLook w:val="04A0"/>
      </w:tblPr>
      <w:tblGrid>
        <w:gridCol w:w="2392"/>
        <w:gridCol w:w="2393"/>
        <w:gridCol w:w="2393"/>
        <w:gridCol w:w="2393"/>
      </w:tblGrid>
      <w:tr w:rsidR="00BF39D7" w:rsidRPr="00BF39D7" w:rsidTr="00624677">
        <w:tc>
          <w:tcPr>
            <w:tcW w:w="2392" w:type="dxa"/>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Название магазина</w:t>
            </w:r>
          </w:p>
        </w:tc>
        <w:tc>
          <w:tcPr>
            <w:tcW w:w="2393" w:type="dxa"/>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Информационные товары</w:t>
            </w:r>
          </w:p>
        </w:tc>
        <w:tc>
          <w:tcPr>
            <w:tcW w:w="2393" w:type="dxa"/>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Товары, стимулирующие спрос</w:t>
            </w:r>
          </w:p>
        </w:tc>
        <w:tc>
          <w:tcPr>
            <w:tcW w:w="2393" w:type="dxa"/>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Товары, не стимулирующие спрос</w:t>
            </w:r>
          </w:p>
        </w:tc>
      </w:tr>
      <w:tr w:rsidR="00BF39D7" w:rsidRPr="00BF39D7" w:rsidTr="00624677">
        <w:tc>
          <w:tcPr>
            <w:tcW w:w="2392" w:type="dxa"/>
          </w:tcPr>
          <w:p w:rsidR="00BF39D7" w:rsidRPr="00BF39D7" w:rsidRDefault="00BF39D7" w:rsidP="00253A11">
            <w:pPr>
              <w:spacing w:line="276" w:lineRule="auto"/>
              <w:ind w:firstLine="0"/>
              <w:jc w:val="center"/>
              <w:rPr>
                <w:rFonts w:ascii="Times New Roman" w:eastAsia="Calibri" w:hAnsi="Times New Roman" w:cs="Times New Roman"/>
                <w:sz w:val="24"/>
                <w:lang w:val="en-US"/>
              </w:rPr>
            </w:pPr>
            <w:r w:rsidRPr="00BF39D7">
              <w:rPr>
                <w:rFonts w:ascii="Times New Roman" w:eastAsia="Calibri" w:hAnsi="Times New Roman" w:cs="Times New Roman"/>
                <w:sz w:val="24"/>
                <w:lang w:val="en-US"/>
              </w:rPr>
              <w:t>Efish.ru</w:t>
            </w:r>
          </w:p>
        </w:tc>
        <w:tc>
          <w:tcPr>
            <w:tcW w:w="2393" w:type="dxa"/>
          </w:tcPr>
          <w:p w:rsidR="00BF39D7" w:rsidRPr="00BF39D7" w:rsidRDefault="00A72B74" w:rsidP="00A72B74">
            <w:pPr>
              <w:spacing w:line="276" w:lineRule="auto"/>
              <w:ind w:firstLine="0"/>
              <w:jc w:val="center"/>
              <w:rPr>
                <w:rFonts w:ascii="Times New Roman" w:eastAsia="Calibri" w:hAnsi="Times New Roman" w:cs="Times New Roman"/>
                <w:sz w:val="24"/>
              </w:rPr>
            </w:pPr>
            <w:r>
              <w:rPr>
                <w:rFonts w:ascii="Times New Roman" w:eastAsia="Calibri" w:hAnsi="Times New Roman" w:cs="Times New Roman"/>
                <w:sz w:val="24"/>
              </w:rPr>
              <w:t>0</w:t>
            </w:r>
          </w:p>
        </w:tc>
        <w:tc>
          <w:tcPr>
            <w:tcW w:w="2393" w:type="dxa"/>
          </w:tcPr>
          <w:p w:rsidR="00BF39D7" w:rsidRPr="00BF39D7" w:rsidRDefault="00A72B74" w:rsidP="00A72B74">
            <w:pPr>
              <w:spacing w:line="276" w:lineRule="auto"/>
              <w:ind w:firstLine="0"/>
              <w:jc w:val="center"/>
              <w:rPr>
                <w:rFonts w:ascii="Times New Roman" w:eastAsia="Calibri" w:hAnsi="Times New Roman" w:cs="Times New Roman"/>
                <w:sz w:val="24"/>
              </w:rPr>
            </w:pPr>
            <w:r>
              <w:rPr>
                <w:rFonts w:ascii="Times New Roman" w:eastAsia="Calibri" w:hAnsi="Times New Roman" w:cs="Times New Roman"/>
                <w:sz w:val="24"/>
              </w:rPr>
              <w:t>8</w:t>
            </w:r>
            <w:r w:rsidR="00E954B7">
              <w:rPr>
                <w:rFonts w:ascii="Times New Roman" w:eastAsia="Calibri" w:hAnsi="Times New Roman" w:cs="Times New Roman"/>
                <w:sz w:val="24"/>
              </w:rPr>
              <w:t>1</w:t>
            </w:r>
            <w:r>
              <w:rPr>
                <w:rFonts w:ascii="Times New Roman" w:eastAsia="Calibri" w:hAnsi="Times New Roman" w:cs="Times New Roman"/>
                <w:sz w:val="24"/>
              </w:rPr>
              <w:t>%</w:t>
            </w:r>
          </w:p>
        </w:tc>
        <w:tc>
          <w:tcPr>
            <w:tcW w:w="2393" w:type="dxa"/>
          </w:tcPr>
          <w:p w:rsidR="00BF39D7" w:rsidRPr="00BF39D7" w:rsidRDefault="00E954B7" w:rsidP="00A72B74">
            <w:pPr>
              <w:spacing w:line="276" w:lineRule="auto"/>
              <w:ind w:firstLine="0"/>
              <w:jc w:val="center"/>
              <w:rPr>
                <w:rFonts w:ascii="Times New Roman" w:eastAsia="Calibri" w:hAnsi="Times New Roman" w:cs="Times New Roman"/>
                <w:sz w:val="24"/>
              </w:rPr>
            </w:pPr>
            <w:r>
              <w:rPr>
                <w:rFonts w:ascii="Times New Roman" w:eastAsia="Calibri" w:hAnsi="Times New Roman" w:cs="Times New Roman"/>
                <w:sz w:val="24"/>
              </w:rPr>
              <w:t>19</w:t>
            </w:r>
            <w:r w:rsidR="00A72B74">
              <w:rPr>
                <w:rFonts w:ascii="Times New Roman" w:eastAsia="Calibri" w:hAnsi="Times New Roman" w:cs="Times New Roman"/>
                <w:sz w:val="24"/>
              </w:rPr>
              <w:t>%</w:t>
            </w:r>
          </w:p>
        </w:tc>
      </w:tr>
    </w:tbl>
    <w:p w:rsidR="00BF39D7" w:rsidRPr="00BF39D7" w:rsidRDefault="00BF39D7" w:rsidP="00BF39D7">
      <w:pPr>
        <w:spacing w:after="0" w:line="276" w:lineRule="auto"/>
        <w:jc w:val="both"/>
        <w:rPr>
          <w:rFonts w:ascii="Times New Roman" w:eastAsia="Calibri" w:hAnsi="Times New Roman" w:cs="Times New Roman"/>
          <w:sz w:val="24"/>
        </w:rPr>
      </w:pPr>
    </w:p>
    <w:p w:rsidR="00BF39D7" w:rsidRDefault="00BF39D7" w:rsidP="00161D59">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Чем больше доля товаров первой и второй категорий, тем меньше у фирмы коммерческие расходы на реализацию товаров.</w:t>
      </w:r>
      <w:r w:rsidR="00DA5EE8">
        <w:rPr>
          <w:rFonts w:ascii="Times New Roman" w:eastAsia="Calibri" w:hAnsi="Times New Roman" w:cs="Times New Roman"/>
          <w:sz w:val="24"/>
        </w:rPr>
        <w:t xml:space="preserve"> </w:t>
      </w:r>
    </w:p>
    <w:p w:rsidR="002672DD" w:rsidRDefault="00DA5EE8" w:rsidP="00161D59">
      <w:pPr>
        <w:spacing w:after="0"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 xml:space="preserve">Исходя из данных таблицы, можно сделать вывод, что фирма </w:t>
      </w:r>
      <w:r w:rsidR="006517C1">
        <w:rPr>
          <w:rFonts w:ascii="Times New Roman" w:eastAsia="Calibri" w:hAnsi="Times New Roman" w:cs="Times New Roman"/>
          <w:sz w:val="24"/>
        </w:rPr>
        <w:t xml:space="preserve">не </w:t>
      </w:r>
      <w:r>
        <w:rPr>
          <w:rFonts w:ascii="Times New Roman" w:eastAsia="Calibri" w:hAnsi="Times New Roman" w:cs="Times New Roman"/>
          <w:sz w:val="24"/>
        </w:rPr>
        <w:t>является</w:t>
      </w:r>
      <w:r w:rsidR="006517C1">
        <w:rPr>
          <w:rFonts w:ascii="Times New Roman" w:eastAsia="Calibri" w:hAnsi="Times New Roman" w:cs="Times New Roman"/>
          <w:sz w:val="24"/>
        </w:rPr>
        <w:t xml:space="preserve"> идеальным </w:t>
      </w:r>
      <w:proofErr w:type="spellStart"/>
      <w:proofErr w:type="gramStart"/>
      <w:r w:rsidR="006517C1">
        <w:rPr>
          <w:rFonts w:ascii="Times New Roman" w:eastAsia="Calibri" w:hAnsi="Times New Roman" w:cs="Times New Roman"/>
          <w:sz w:val="24"/>
        </w:rPr>
        <w:t>интернет-магазином</w:t>
      </w:r>
      <w:proofErr w:type="spellEnd"/>
      <w:proofErr w:type="gramEnd"/>
      <w:r w:rsidR="006517C1">
        <w:rPr>
          <w:rFonts w:ascii="Times New Roman" w:eastAsia="Calibri" w:hAnsi="Times New Roman" w:cs="Times New Roman"/>
          <w:sz w:val="24"/>
        </w:rPr>
        <w:t xml:space="preserve"> с точки зрения информационности её продуктового портфеля. Однако процент товаров, стимулирующих спрос довольно велик, что увеличивает эффективность магазина в интернете. </w:t>
      </w:r>
    </w:p>
    <w:p w:rsidR="00557CFB" w:rsidRDefault="001C0E49" w:rsidP="00161D59">
      <w:pPr>
        <w:spacing w:after="0"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Была построена</w:t>
      </w:r>
      <w:r w:rsidR="002672DD">
        <w:rPr>
          <w:rFonts w:ascii="Times New Roman" w:eastAsia="Calibri" w:hAnsi="Times New Roman" w:cs="Times New Roman"/>
          <w:sz w:val="24"/>
        </w:rPr>
        <w:t xml:space="preserve"> </w:t>
      </w:r>
      <w:r w:rsidR="0048406B">
        <w:rPr>
          <w:rFonts w:ascii="Times New Roman" w:eastAsia="Calibri" w:hAnsi="Times New Roman" w:cs="Times New Roman"/>
          <w:sz w:val="24"/>
        </w:rPr>
        <w:t xml:space="preserve">корреляционная </w:t>
      </w:r>
      <w:r w:rsidR="002672DD">
        <w:rPr>
          <w:rFonts w:ascii="Times New Roman" w:eastAsia="Calibri" w:hAnsi="Times New Roman" w:cs="Times New Roman"/>
          <w:sz w:val="24"/>
        </w:rPr>
        <w:t xml:space="preserve">зависимость выручки магазина по оплате и </w:t>
      </w:r>
      <w:r w:rsidR="00FD3FE6">
        <w:rPr>
          <w:rFonts w:ascii="Times New Roman" w:eastAsia="Calibri" w:hAnsi="Times New Roman" w:cs="Times New Roman"/>
          <w:sz w:val="24"/>
        </w:rPr>
        <w:t>трансакционных издержек</w:t>
      </w:r>
      <w:r w:rsidR="00D14A09">
        <w:rPr>
          <w:rFonts w:ascii="Times New Roman" w:eastAsia="Calibri" w:hAnsi="Times New Roman" w:cs="Times New Roman"/>
          <w:sz w:val="24"/>
        </w:rPr>
        <w:t xml:space="preserve"> </w:t>
      </w:r>
      <w:r w:rsidR="003A63CB">
        <w:rPr>
          <w:rFonts w:ascii="Times New Roman" w:eastAsia="Calibri" w:hAnsi="Times New Roman" w:cs="Times New Roman"/>
          <w:sz w:val="24"/>
        </w:rPr>
        <w:t xml:space="preserve">по месяцам за 2016 год </w:t>
      </w:r>
      <w:r w:rsidR="00D14A09">
        <w:rPr>
          <w:rFonts w:ascii="Times New Roman" w:eastAsia="Calibri" w:hAnsi="Times New Roman" w:cs="Times New Roman"/>
          <w:sz w:val="24"/>
        </w:rPr>
        <w:t xml:space="preserve">(рис. </w:t>
      </w:r>
      <w:r w:rsidR="00161D59">
        <w:rPr>
          <w:rFonts w:ascii="Times New Roman" w:eastAsia="Calibri" w:hAnsi="Times New Roman" w:cs="Times New Roman"/>
          <w:sz w:val="24"/>
        </w:rPr>
        <w:t>3.</w:t>
      </w:r>
      <w:r w:rsidR="00D14A09">
        <w:rPr>
          <w:rFonts w:ascii="Times New Roman" w:eastAsia="Calibri" w:hAnsi="Times New Roman" w:cs="Times New Roman"/>
          <w:sz w:val="24"/>
        </w:rPr>
        <w:t>1</w:t>
      </w:r>
      <w:r w:rsidR="006C0703">
        <w:rPr>
          <w:rFonts w:ascii="Times New Roman" w:eastAsia="Calibri" w:hAnsi="Times New Roman" w:cs="Times New Roman"/>
          <w:sz w:val="24"/>
        </w:rPr>
        <w:t>.1</w:t>
      </w:r>
      <w:r w:rsidR="00D14A09">
        <w:rPr>
          <w:rFonts w:ascii="Times New Roman" w:eastAsia="Calibri" w:hAnsi="Times New Roman" w:cs="Times New Roman"/>
          <w:sz w:val="24"/>
        </w:rPr>
        <w:t>).</w:t>
      </w:r>
      <w:r w:rsidR="003A63CB">
        <w:rPr>
          <w:rFonts w:ascii="Times New Roman" w:eastAsia="Calibri" w:hAnsi="Times New Roman" w:cs="Times New Roman"/>
          <w:sz w:val="24"/>
        </w:rPr>
        <w:t xml:space="preserve"> </w:t>
      </w:r>
    </w:p>
    <w:p w:rsidR="00161D59" w:rsidRDefault="00161D59" w:rsidP="00161D59">
      <w:pPr>
        <w:spacing w:after="0" w:line="360" w:lineRule="auto"/>
        <w:ind w:firstLine="709"/>
        <w:contextualSpacing/>
        <w:jc w:val="both"/>
        <w:rPr>
          <w:rFonts w:ascii="Times New Roman" w:eastAsia="Calibri" w:hAnsi="Times New Roman" w:cs="Times New Roman"/>
          <w:sz w:val="24"/>
        </w:rPr>
      </w:pPr>
    </w:p>
    <w:p w:rsidR="001C0E49" w:rsidRDefault="001C0E49" w:rsidP="00161D59">
      <w:pPr>
        <w:keepNext/>
        <w:spacing w:after="0" w:line="360" w:lineRule="auto"/>
        <w:ind w:firstLine="709"/>
        <w:contextualSpacing/>
        <w:jc w:val="center"/>
      </w:pPr>
      <w:r>
        <w:rPr>
          <w:rFonts w:ascii="Times New Roman" w:eastAsia="Calibri" w:hAnsi="Times New Roman" w:cs="Times New Roman"/>
          <w:noProof/>
          <w:sz w:val="24"/>
          <w:lang w:eastAsia="ru-RU"/>
        </w:rPr>
        <w:drawing>
          <wp:inline distT="0" distB="0" distL="0" distR="0">
            <wp:extent cx="5236845" cy="2950845"/>
            <wp:effectExtent l="19050" t="0" r="190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236845" cy="2950845"/>
                    </a:xfrm>
                    <a:prstGeom prst="rect">
                      <a:avLst/>
                    </a:prstGeom>
                    <a:noFill/>
                  </pic:spPr>
                </pic:pic>
              </a:graphicData>
            </a:graphic>
          </wp:inline>
        </w:drawing>
      </w:r>
    </w:p>
    <w:p w:rsidR="00DA5EE8" w:rsidRPr="00161D59" w:rsidRDefault="001C0E49" w:rsidP="00161D59">
      <w:pPr>
        <w:pStyle w:val="ac"/>
        <w:spacing w:line="360" w:lineRule="auto"/>
        <w:ind w:firstLine="709"/>
        <w:contextualSpacing/>
        <w:jc w:val="center"/>
        <w:rPr>
          <w:rFonts w:ascii="Times New Roman" w:hAnsi="Times New Roman" w:cs="Times New Roman"/>
          <w:b w:val="0"/>
          <w:color w:val="auto"/>
          <w:sz w:val="24"/>
        </w:rPr>
      </w:pPr>
      <w:r w:rsidRPr="00161D59">
        <w:rPr>
          <w:rFonts w:ascii="Times New Roman" w:hAnsi="Times New Roman" w:cs="Times New Roman"/>
          <w:b w:val="0"/>
          <w:color w:val="auto"/>
          <w:sz w:val="24"/>
        </w:rPr>
        <w:t xml:space="preserve">Рисунок </w:t>
      </w:r>
      <w:r w:rsidR="00B808AE">
        <w:rPr>
          <w:rFonts w:ascii="Times New Roman" w:hAnsi="Times New Roman" w:cs="Times New Roman"/>
          <w:b w:val="0"/>
          <w:color w:val="auto"/>
          <w:sz w:val="24"/>
        </w:rPr>
        <w:t>3.1</w:t>
      </w:r>
      <w:r w:rsidR="005E48B7">
        <w:rPr>
          <w:rFonts w:ascii="Times New Roman" w:hAnsi="Times New Roman" w:cs="Times New Roman"/>
          <w:b w:val="0"/>
          <w:color w:val="auto"/>
          <w:sz w:val="24"/>
        </w:rPr>
        <w:t>.</w:t>
      </w:r>
      <w:r w:rsidR="003E4961">
        <w:rPr>
          <w:rFonts w:ascii="Times New Roman" w:hAnsi="Times New Roman" w:cs="Times New Roman"/>
          <w:b w:val="0"/>
          <w:color w:val="auto"/>
          <w:sz w:val="24"/>
        </w:rPr>
        <w:fldChar w:fldCharType="begin"/>
      </w:r>
      <w:r w:rsidR="005E48B7">
        <w:rPr>
          <w:rFonts w:ascii="Times New Roman" w:hAnsi="Times New Roman" w:cs="Times New Roman"/>
          <w:b w:val="0"/>
          <w:color w:val="auto"/>
          <w:sz w:val="24"/>
        </w:rPr>
        <w:instrText xml:space="preserve"> SEQ Рисунок \* ARABIC \s 1 </w:instrText>
      </w:r>
      <w:r w:rsidR="003E4961">
        <w:rPr>
          <w:rFonts w:ascii="Times New Roman" w:hAnsi="Times New Roman" w:cs="Times New Roman"/>
          <w:b w:val="0"/>
          <w:color w:val="auto"/>
          <w:sz w:val="24"/>
        </w:rPr>
        <w:fldChar w:fldCharType="separate"/>
      </w:r>
      <w:r w:rsidR="005E48B7">
        <w:rPr>
          <w:rFonts w:ascii="Times New Roman" w:hAnsi="Times New Roman" w:cs="Times New Roman"/>
          <w:b w:val="0"/>
          <w:noProof/>
          <w:color w:val="auto"/>
          <w:sz w:val="24"/>
        </w:rPr>
        <w:t>1</w:t>
      </w:r>
      <w:r w:rsidR="003E4961">
        <w:rPr>
          <w:rFonts w:ascii="Times New Roman" w:hAnsi="Times New Roman" w:cs="Times New Roman"/>
          <w:b w:val="0"/>
          <w:color w:val="auto"/>
          <w:sz w:val="24"/>
        </w:rPr>
        <w:fldChar w:fldCharType="end"/>
      </w:r>
      <w:r w:rsidRPr="00161D59">
        <w:rPr>
          <w:rFonts w:ascii="Times New Roman" w:hAnsi="Times New Roman" w:cs="Times New Roman"/>
          <w:b w:val="0"/>
          <w:color w:val="auto"/>
          <w:sz w:val="24"/>
        </w:rPr>
        <w:t xml:space="preserve"> Зависимость выручки (В) от трансакционных издержек (ТС)</w:t>
      </w:r>
    </w:p>
    <w:p w:rsidR="0092412B" w:rsidRDefault="0092412B" w:rsidP="00161D59">
      <w:pPr>
        <w:spacing w:after="0"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 xml:space="preserve">Данная зависимость </w:t>
      </w:r>
      <w:r w:rsidR="00EB65B3" w:rsidRPr="009F64ED">
        <w:rPr>
          <w:rFonts w:ascii="Times New Roman" w:eastAsia="Calibri" w:hAnsi="Times New Roman" w:cs="Times New Roman"/>
          <w:sz w:val="24"/>
        </w:rPr>
        <w:t>определяется</w:t>
      </w:r>
      <w:r w:rsidR="00EB65B3">
        <w:rPr>
          <w:rFonts w:ascii="Times New Roman" w:eastAsia="Calibri" w:hAnsi="Times New Roman" w:cs="Times New Roman"/>
          <w:sz w:val="24"/>
        </w:rPr>
        <w:t xml:space="preserve"> </w:t>
      </w:r>
      <w:r>
        <w:rPr>
          <w:rFonts w:ascii="Times New Roman" w:eastAsia="Calibri" w:hAnsi="Times New Roman" w:cs="Times New Roman"/>
          <w:sz w:val="24"/>
        </w:rPr>
        <w:t xml:space="preserve">квадратным уравнением, которое соответствует </w:t>
      </w:r>
      <w:r w:rsidR="00EB65B3" w:rsidRPr="009F64ED">
        <w:rPr>
          <w:rFonts w:ascii="Times New Roman" w:eastAsia="Calibri" w:hAnsi="Times New Roman" w:cs="Times New Roman"/>
          <w:sz w:val="24"/>
        </w:rPr>
        <w:t>кривой</w:t>
      </w:r>
      <w:r>
        <w:rPr>
          <w:rFonts w:ascii="Times New Roman" w:eastAsia="Calibri" w:hAnsi="Times New Roman" w:cs="Times New Roman"/>
          <w:sz w:val="24"/>
        </w:rPr>
        <w:t xml:space="preserve"> тренда, представленной на графике:</w:t>
      </w:r>
    </w:p>
    <w:p w:rsidR="0092412B" w:rsidRDefault="0092412B" w:rsidP="00161D59">
      <w:pPr>
        <w:spacing w:after="0" w:line="360" w:lineRule="auto"/>
        <w:ind w:firstLine="709"/>
        <w:contextualSpacing/>
        <w:jc w:val="both"/>
        <w:rPr>
          <w:rFonts w:ascii="Times New Roman" w:eastAsia="Calibri" w:hAnsi="Times New Roman" w:cs="Times New Roman"/>
          <w:sz w:val="24"/>
        </w:rPr>
      </w:pPr>
    </w:p>
    <w:p w:rsidR="0092412B" w:rsidRDefault="0092412B" w:rsidP="00161D59">
      <w:pPr>
        <w:spacing w:after="0" w:line="360" w:lineRule="auto"/>
        <w:ind w:firstLine="709"/>
        <w:contextualSpacing/>
        <w:rPr>
          <w:rFonts w:ascii="Times New Roman" w:eastAsia="Calibri" w:hAnsi="Times New Roman" w:cs="Times New Roman"/>
          <w:sz w:val="24"/>
        </w:rPr>
      </w:pPr>
      <m:oMath>
        <m:r>
          <w:rPr>
            <w:rFonts w:ascii="Cambria Math" w:eastAsia="Calibri" w:hAnsi="Cambria Math" w:cs="Times New Roman"/>
            <w:sz w:val="24"/>
          </w:rPr>
          <m:t>В= -4 ∙</m:t>
        </m:r>
        <m:sSup>
          <m:sSupPr>
            <m:ctrlPr>
              <w:rPr>
                <w:rFonts w:ascii="Cambria Math" w:eastAsia="Calibri" w:hAnsi="Cambria Math" w:cs="Times New Roman"/>
                <w:i/>
                <w:sz w:val="24"/>
              </w:rPr>
            </m:ctrlPr>
          </m:sSupPr>
          <m:e>
            <m:r>
              <w:rPr>
                <w:rFonts w:ascii="Cambria Math" w:eastAsia="Calibri" w:hAnsi="Cambria Math" w:cs="Times New Roman"/>
                <w:sz w:val="24"/>
              </w:rPr>
              <m:t>10</m:t>
            </m:r>
          </m:e>
          <m:sup>
            <m:r>
              <w:rPr>
                <w:rFonts w:ascii="Cambria Math" w:eastAsia="Calibri" w:hAnsi="Cambria Math" w:cs="Times New Roman"/>
                <w:sz w:val="24"/>
              </w:rPr>
              <m:t>-6</m:t>
            </m:r>
          </m:sup>
        </m:sSup>
        <m:r>
          <w:rPr>
            <w:rFonts w:ascii="Cambria Math" w:eastAsia="Calibri" w:hAnsi="Cambria Math" w:cs="Times New Roman"/>
            <w:sz w:val="24"/>
          </w:rPr>
          <m:t xml:space="preserve">∙ </m:t>
        </m:r>
        <m:sSup>
          <m:sSupPr>
            <m:ctrlPr>
              <w:rPr>
                <w:rFonts w:ascii="Cambria Math" w:eastAsia="Calibri" w:hAnsi="Cambria Math" w:cs="Times New Roman"/>
                <w:i/>
                <w:sz w:val="24"/>
              </w:rPr>
            </m:ctrlPr>
          </m:sSupPr>
          <m:e>
            <m:r>
              <w:rPr>
                <w:rFonts w:ascii="Cambria Math" w:eastAsia="Calibri" w:hAnsi="Cambria Math" w:cs="Times New Roman"/>
                <w:sz w:val="24"/>
              </w:rPr>
              <m:t>ТС</m:t>
            </m:r>
          </m:e>
          <m:sup>
            <m:r>
              <w:rPr>
                <w:rFonts w:ascii="Cambria Math" w:eastAsia="Calibri" w:hAnsi="Cambria Math" w:cs="Times New Roman"/>
                <w:sz w:val="24"/>
              </w:rPr>
              <m:t>2</m:t>
            </m:r>
          </m:sup>
        </m:sSup>
        <m:r>
          <w:rPr>
            <w:rFonts w:ascii="Cambria Math" w:eastAsia="Calibri" w:hAnsi="Cambria Math" w:cs="Times New Roman"/>
            <w:sz w:val="24"/>
          </w:rPr>
          <m:t>+ 3,6914∙ТС-651784</m:t>
        </m:r>
      </m:oMath>
      <w:r w:rsidR="00161D59">
        <w:rPr>
          <w:rFonts w:ascii="Times New Roman" w:eastAsia="Calibri" w:hAnsi="Times New Roman" w:cs="Times New Roman"/>
          <w:sz w:val="24"/>
        </w:rPr>
        <w:t xml:space="preserve"> </w:t>
      </w:r>
      <w:r w:rsidR="00161D59">
        <w:rPr>
          <w:rFonts w:ascii="Times New Roman" w:eastAsia="Calibri" w:hAnsi="Times New Roman" w:cs="Times New Roman"/>
          <w:sz w:val="24"/>
        </w:rPr>
        <w:tab/>
      </w:r>
      <w:r w:rsidR="00161D59">
        <w:rPr>
          <w:rFonts w:ascii="Times New Roman" w:eastAsia="Calibri" w:hAnsi="Times New Roman" w:cs="Times New Roman"/>
          <w:sz w:val="24"/>
        </w:rPr>
        <w:tab/>
      </w:r>
      <w:r w:rsidR="00161D59">
        <w:rPr>
          <w:rFonts w:ascii="Times New Roman" w:eastAsia="Calibri" w:hAnsi="Times New Roman" w:cs="Times New Roman"/>
          <w:sz w:val="24"/>
        </w:rPr>
        <w:tab/>
      </w:r>
      <w:r w:rsidR="00161D59">
        <w:rPr>
          <w:rFonts w:ascii="Times New Roman" w:eastAsia="Calibri" w:hAnsi="Times New Roman" w:cs="Times New Roman"/>
          <w:sz w:val="24"/>
        </w:rPr>
        <w:tab/>
      </w:r>
      <w:r w:rsidR="00161D59">
        <w:rPr>
          <w:rFonts w:ascii="Times New Roman" w:eastAsia="Calibri" w:hAnsi="Times New Roman" w:cs="Times New Roman"/>
          <w:sz w:val="24"/>
        </w:rPr>
        <w:tab/>
        <w:t>(3.</w:t>
      </w:r>
      <w:r w:rsidR="006C0703">
        <w:rPr>
          <w:rFonts w:ascii="Times New Roman" w:eastAsia="Calibri" w:hAnsi="Times New Roman" w:cs="Times New Roman"/>
          <w:sz w:val="24"/>
        </w:rPr>
        <w:t>1.</w:t>
      </w:r>
      <w:r w:rsidR="00161D59">
        <w:rPr>
          <w:rFonts w:ascii="Times New Roman" w:eastAsia="Calibri" w:hAnsi="Times New Roman" w:cs="Times New Roman"/>
          <w:sz w:val="24"/>
        </w:rPr>
        <w:t>7)</w:t>
      </w:r>
    </w:p>
    <w:p w:rsidR="0092412B" w:rsidRDefault="0092412B" w:rsidP="00161D59">
      <w:pPr>
        <w:spacing w:after="0" w:line="360" w:lineRule="auto"/>
        <w:ind w:firstLine="709"/>
        <w:contextualSpacing/>
        <w:jc w:val="both"/>
        <w:rPr>
          <w:rFonts w:ascii="Times New Roman" w:eastAsia="Calibri" w:hAnsi="Times New Roman" w:cs="Times New Roman"/>
          <w:sz w:val="24"/>
        </w:rPr>
      </w:pPr>
    </w:p>
    <w:p w:rsidR="0092412B" w:rsidRDefault="00C61FBF" w:rsidP="00161D59">
      <w:pPr>
        <w:spacing w:after="0"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Продифференцировав данное уравнение по переменной ТС, получае</w:t>
      </w:r>
      <w:r w:rsidR="00EB65B3">
        <w:rPr>
          <w:rFonts w:ascii="Times New Roman" w:eastAsia="Calibri" w:hAnsi="Times New Roman" w:cs="Times New Roman"/>
          <w:sz w:val="24"/>
        </w:rPr>
        <w:t>м</w:t>
      </w:r>
      <w:r>
        <w:rPr>
          <w:rFonts w:ascii="Times New Roman" w:eastAsia="Calibri" w:hAnsi="Times New Roman" w:cs="Times New Roman"/>
          <w:sz w:val="24"/>
        </w:rPr>
        <w:t xml:space="preserve"> следующее </w:t>
      </w:r>
      <w:r w:rsidR="00EB65B3">
        <w:rPr>
          <w:rFonts w:ascii="Times New Roman" w:eastAsia="Calibri" w:hAnsi="Times New Roman" w:cs="Times New Roman"/>
          <w:sz w:val="24"/>
        </w:rPr>
        <w:t>соотношение</w:t>
      </w:r>
      <w:r>
        <w:rPr>
          <w:rFonts w:ascii="Times New Roman" w:eastAsia="Calibri" w:hAnsi="Times New Roman" w:cs="Times New Roman"/>
          <w:sz w:val="24"/>
        </w:rPr>
        <w:t>:</w:t>
      </w:r>
    </w:p>
    <w:p w:rsidR="00C61FBF" w:rsidRDefault="00C61FBF" w:rsidP="00161D59">
      <w:pPr>
        <w:spacing w:after="0" w:line="360" w:lineRule="auto"/>
        <w:ind w:firstLine="709"/>
        <w:contextualSpacing/>
        <w:jc w:val="both"/>
        <w:rPr>
          <w:rFonts w:ascii="Times New Roman" w:eastAsia="Calibri" w:hAnsi="Times New Roman" w:cs="Times New Roman"/>
          <w:sz w:val="24"/>
        </w:rPr>
      </w:pPr>
    </w:p>
    <w:p w:rsidR="00C61FBF" w:rsidRPr="00BF39D7" w:rsidRDefault="003E4961" w:rsidP="00161D59">
      <w:pPr>
        <w:spacing w:after="0" w:line="360" w:lineRule="auto"/>
        <w:ind w:firstLine="709"/>
        <w:contextualSpacing/>
        <w:jc w:val="both"/>
        <w:rPr>
          <w:rFonts w:ascii="Times New Roman" w:eastAsia="Times New Roman" w:hAnsi="Times New Roman" w:cs="Times New Roman"/>
          <w:sz w:val="24"/>
        </w:rPr>
      </w:pPr>
      <m:oMath>
        <m:f>
          <m:fPr>
            <m:ctrlPr>
              <w:rPr>
                <w:rFonts w:ascii="Cambria Math" w:eastAsia="Calibri" w:hAnsi="Cambria Math" w:cs="Times New Roman"/>
                <w:i/>
                <w:sz w:val="24"/>
              </w:rPr>
            </m:ctrlPr>
          </m:fPr>
          <m:num>
            <m:r>
              <w:rPr>
                <w:rFonts w:ascii="Cambria Math" w:eastAsia="Calibri" w:hAnsi="Cambria Math" w:cs="Times New Roman"/>
                <w:sz w:val="24"/>
              </w:rPr>
              <m:t>dВ</m:t>
            </m:r>
          </m:num>
          <m:den>
            <m:r>
              <w:rPr>
                <w:rFonts w:ascii="Cambria Math" w:eastAsia="Calibri" w:hAnsi="Cambria Math" w:cs="Times New Roman"/>
                <w:sz w:val="24"/>
              </w:rPr>
              <m:t>dТС</m:t>
            </m:r>
          </m:den>
        </m:f>
        <m:r>
          <w:rPr>
            <w:rFonts w:ascii="Cambria Math" w:eastAsia="Calibri" w:hAnsi="Cambria Math" w:cs="Times New Roman"/>
            <w:sz w:val="24"/>
          </w:rPr>
          <m:t xml:space="preserve">= -8∙ </m:t>
        </m:r>
        <m:sSup>
          <m:sSupPr>
            <m:ctrlPr>
              <w:rPr>
                <w:rFonts w:ascii="Cambria Math" w:eastAsia="Calibri" w:hAnsi="Cambria Math" w:cs="Times New Roman"/>
                <w:i/>
                <w:sz w:val="24"/>
              </w:rPr>
            </m:ctrlPr>
          </m:sSupPr>
          <m:e>
            <m:r>
              <w:rPr>
                <w:rFonts w:ascii="Cambria Math" w:eastAsia="Calibri" w:hAnsi="Cambria Math" w:cs="Times New Roman"/>
                <w:sz w:val="24"/>
              </w:rPr>
              <m:t>10</m:t>
            </m:r>
          </m:e>
          <m:sup>
            <m:r>
              <w:rPr>
                <w:rFonts w:ascii="Cambria Math" w:eastAsia="Calibri" w:hAnsi="Cambria Math" w:cs="Times New Roman"/>
                <w:sz w:val="24"/>
              </w:rPr>
              <m:t>-6</m:t>
            </m:r>
          </m:sup>
        </m:sSup>
        <m:r>
          <w:rPr>
            <w:rFonts w:ascii="Cambria Math" w:eastAsia="Calibri" w:hAnsi="Cambria Math" w:cs="Times New Roman"/>
            <w:sz w:val="24"/>
          </w:rPr>
          <m:t>∙ТС+3,6914</m:t>
        </m:r>
      </m:oMath>
      <w:r w:rsidR="006C0703">
        <w:rPr>
          <w:rFonts w:ascii="Times New Roman" w:eastAsia="Times New Roman" w:hAnsi="Times New Roman" w:cs="Times New Roman"/>
          <w:sz w:val="24"/>
        </w:rPr>
        <w:t xml:space="preserve"> </w:t>
      </w:r>
      <w:r w:rsidR="006C0703">
        <w:rPr>
          <w:rFonts w:ascii="Times New Roman" w:eastAsia="Times New Roman" w:hAnsi="Times New Roman" w:cs="Times New Roman"/>
          <w:sz w:val="24"/>
        </w:rPr>
        <w:tab/>
      </w:r>
      <w:r w:rsidR="006C0703">
        <w:rPr>
          <w:rFonts w:ascii="Times New Roman" w:eastAsia="Times New Roman" w:hAnsi="Times New Roman" w:cs="Times New Roman"/>
          <w:sz w:val="24"/>
        </w:rPr>
        <w:tab/>
      </w:r>
      <w:r w:rsidR="006C0703">
        <w:rPr>
          <w:rFonts w:ascii="Times New Roman" w:eastAsia="Times New Roman" w:hAnsi="Times New Roman" w:cs="Times New Roman"/>
          <w:sz w:val="24"/>
        </w:rPr>
        <w:tab/>
      </w:r>
      <w:r w:rsidR="006C0703">
        <w:rPr>
          <w:rFonts w:ascii="Times New Roman" w:eastAsia="Times New Roman" w:hAnsi="Times New Roman" w:cs="Times New Roman"/>
          <w:sz w:val="24"/>
        </w:rPr>
        <w:tab/>
      </w:r>
      <w:r w:rsidR="006C0703">
        <w:rPr>
          <w:rFonts w:ascii="Times New Roman" w:eastAsia="Times New Roman" w:hAnsi="Times New Roman" w:cs="Times New Roman"/>
          <w:sz w:val="24"/>
        </w:rPr>
        <w:tab/>
      </w:r>
      <w:r w:rsidR="006C0703">
        <w:rPr>
          <w:rFonts w:ascii="Times New Roman" w:eastAsia="Times New Roman" w:hAnsi="Times New Roman" w:cs="Times New Roman"/>
          <w:sz w:val="24"/>
        </w:rPr>
        <w:tab/>
      </w:r>
      <w:r w:rsidR="006C0703">
        <w:rPr>
          <w:rFonts w:ascii="Times New Roman" w:eastAsia="Times New Roman" w:hAnsi="Times New Roman" w:cs="Times New Roman"/>
          <w:sz w:val="24"/>
        </w:rPr>
        <w:tab/>
        <w:t>(3.1.8)</w:t>
      </w:r>
    </w:p>
    <w:p w:rsidR="00C61FBF" w:rsidRDefault="00C61FBF" w:rsidP="00161D59">
      <w:pPr>
        <w:spacing w:after="0" w:line="360" w:lineRule="auto"/>
        <w:ind w:firstLine="709"/>
        <w:contextualSpacing/>
        <w:jc w:val="both"/>
        <w:rPr>
          <w:rFonts w:ascii="Times New Roman" w:eastAsia="Calibri" w:hAnsi="Times New Roman" w:cs="Times New Roman"/>
          <w:sz w:val="24"/>
        </w:rPr>
      </w:pPr>
    </w:p>
    <w:p w:rsidR="00C61FBF" w:rsidRDefault="00E56B19" w:rsidP="00161D59">
      <w:pPr>
        <w:spacing w:after="0"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Для того чтобы проиллюстрировать динамику данного показателя</w:t>
      </w:r>
      <w:r w:rsidR="00161D59">
        <w:rPr>
          <w:rFonts w:ascii="Times New Roman" w:eastAsia="Calibri" w:hAnsi="Times New Roman" w:cs="Times New Roman"/>
          <w:sz w:val="24"/>
        </w:rPr>
        <w:t xml:space="preserve"> (рис. 3.</w:t>
      </w:r>
      <w:r w:rsidR="006C0703">
        <w:rPr>
          <w:rFonts w:ascii="Times New Roman" w:eastAsia="Calibri" w:hAnsi="Times New Roman" w:cs="Times New Roman"/>
          <w:sz w:val="24"/>
        </w:rPr>
        <w:t>1.</w:t>
      </w:r>
      <w:r w:rsidR="00161D59">
        <w:rPr>
          <w:rFonts w:ascii="Times New Roman" w:eastAsia="Calibri" w:hAnsi="Times New Roman" w:cs="Times New Roman"/>
          <w:sz w:val="24"/>
        </w:rPr>
        <w:t>2)</w:t>
      </w:r>
      <w:r>
        <w:rPr>
          <w:rFonts w:ascii="Times New Roman" w:eastAsia="Calibri" w:hAnsi="Times New Roman" w:cs="Times New Roman"/>
          <w:sz w:val="24"/>
        </w:rPr>
        <w:t xml:space="preserve">, необходимо подставить в получившееся уравнение значения трансакционных издержек </w:t>
      </w:r>
      <w:r w:rsidR="00F8769E">
        <w:rPr>
          <w:rFonts w:ascii="Times New Roman" w:eastAsia="Calibri" w:hAnsi="Times New Roman" w:cs="Times New Roman"/>
          <w:sz w:val="24"/>
        </w:rPr>
        <w:t xml:space="preserve">на отгрузку и реализацию товаров за каждый месяц последнего года. Данные были взяты из отчета о прибылях и убытках. </w:t>
      </w:r>
    </w:p>
    <w:p w:rsidR="0092412B" w:rsidRDefault="0092412B" w:rsidP="00161D59">
      <w:pPr>
        <w:spacing w:after="0" w:line="360" w:lineRule="auto"/>
        <w:ind w:firstLine="709"/>
        <w:contextualSpacing/>
        <w:jc w:val="both"/>
        <w:rPr>
          <w:rFonts w:ascii="Times New Roman" w:eastAsia="Calibri" w:hAnsi="Times New Roman" w:cs="Times New Roman"/>
          <w:sz w:val="24"/>
        </w:rPr>
      </w:pPr>
    </w:p>
    <w:p w:rsidR="00EC4982" w:rsidRDefault="00426BB1" w:rsidP="006C0703">
      <w:pPr>
        <w:keepNext/>
        <w:spacing w:after="0" w:line="360" w:lineRule="auto"/>
        <w:contextualSpacing/>
        <w:jc w:val="center"/>
      </w:pPr>
      <w:r>
        <w:rPr>
          <w:noProof/>
          <w:lang w:eastAsia="ru-RU"/>
        </w:rPr>
        <w:drawing>
          <wp:inline distT="0" distB="0" distL="0" distR="0">
            <wp:extent cx="4596765" cy="2767965"/>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596765" cy="2767965"/>
                    </a:xfrm>
                    <a:prstGeom prst="rect">
                      <a:avLst/>
                    </a:prstGeom>
                    <a:noFill/>
                  </pic:spPr>
                </pic:pic>
              </a:graphicData>
            </a:graphic>
          </wp:inline>
        </w:drawing>
      </w:r>
    </w:p>
    <w:p w:rsidR="00B36714" w:rsidRPr="00B808AE" w:rsidRDefault="00EC4982" w:rsidP="00161D59">
      <w:pPr>
        <w:pStyle w:val="ac"/>
        <w:spacing w:line="360" w:lineRule="auto"/>
        <w:ind w:firstLine="709"/>
        <w:contextualSpacing/>
        <w:jc w:val="center"/>
        <w:rPr>
          <w:rFonts w:ascii="Times New Roman" w:hAnsi="Times New Roman" w:cs="Times New Roman"/>
          <w:b w:val="0"/>
          <w:color w:val="auto"/>
          <w:sz w:val="24"/>
        </w:rPr>
      </w:pPr>
      <w:r w:rsidRPr="00B808AE">
        <w:rPr>
          <w:rFonts w:ascii="Times New Roman" w:hAnsi="Times New Roman" w:cs="Times New Roman"/>
          <w:b w:val="0"/>
          <w:color w:val="auto"/>
          <w:sz w:val="24"/>
        </w:rPr>
        <w:t xml:space="preserve">Рисунок </w:t>
      </w:r>
      <w:r w:rsidR="00B808AE" w:rsidRPr="00B808AE">
        <w:rPr>
          <w:rFonts w:ascii="Times New Roman" w:hAnsi="Times New Roman" w:cs="Times New Roman"/>
          <w:b w:val="0"/>
          <w:color w:val="auto"/>
          <w:sz w:val="24"/>
        </w:rPr>
        <w:t>3.1</w:t>
      </w:r>
      <w:r w:rsidR="005E48B7" w:rsidRPr="00B808AE">
        <w:rPr>
          <w:rFonts w:ascii="Times New Roman" w:hAnsi="Times New Roman" w:cs="Times New Roman"/>
          <w:b w:val="0"/>
          <w:color w:val="auto"/>
          <w:sz w:val="24"/>
        </w:rPr>
        <w:t>.</w:t>
      </w:r>
      <w:r w:rsidR="003E4961" w:rsidRPr="00B808AE">
        <w:rPr>
          <w:rFonts w:ascii="Times New Roman" w:hAnsi="Times New Roman" w:cs="Times New Roman"/>
          <w:b w:val="0"/>
          <w:color w:val="auto"/>
          <w:sz w:val="24"/>
        </w:rPr>
        <w:fldChar w:fldCharType="begin"/>
      </w:r>
      <w:r w:rsidR="005E48B7" w:rsidRPr="00B808AE">
        <w:rPr>
          <w:rFonts w:ascii="Times New Roman" w:hAnsi="Times New Roman" w:cs="Times New Roman"/>
          <w:b w:val="0"/>
          <w:color w:val="auto"/>
          <w:sz w:val="24"/>
        </w:rPr>
        <w:instrText xml:space="preserve"> SEQ Рисунок \* ARABIC \s 1 </w:instrText>
      </w:r>
      <w:r w:rsidR="003E4961" w:rsidRPr="00B808AE">
        <w:rPr>
          <w:rFonts w:ascii="Times New Roman" w:hAnsi="Times New Roman" w:cs="Times New Roman"/>
          <w:b w:val="0"/>
          <w:color w:val="auto"/>
          <w:sz w:val="24"/>
        </w:rPr>
        <w:fldChar w:fldCharType="separate"/>
      </w:r>
      <w:r w:rsidR="005E48B7" w:rsidRPr="00B808AE">
        <w:rPr>
          <w:rFonts w:ascii="Times New Roman" w:hAnsi="Times New Roman" w:cs="Times New Roman"/>
          <w:b w:val="0"/>
          <w:noProof/>
          <w:color w:val="auto"/>
          <w:sz w:val="24"/>
        </w:rPr>
        <w:t>2</w:t>
      </w:r>
      <w:r w:rsidR="003E4961" w:rsidRPr="00B808AE">
        <w:rPr>
          <w:rFonts w:ascii="Times New Roman" w:hAnsi="Times New Roman" w:cs="Times New Roman"/>
          <w:b w:val="0"/>
          <w:color w:val="auto"/>
          <w:sz w:val="24"/>
        </w:rPr>
        <w:fldChar w:fldCharType="end"/>
      </w:r>
      <w:r w:rsidRPr="00B808AE">
        <w:rPr>
          <w:rFonts w:ascii="Times New Roman" w:hAnsi="Times New Roman" w:cs="Times New Roman"/>
          <w:b w:val="0"/>
          <w:color w:val="auto"/>
          <w:sz w:val="24"/>
        </w:rPr>
        <w:t xml:space="preserve"> Динамика показателя</w:t>
      </w:r>
      <w:proofErr w:type="gramStart"/>
      <w:r w:rsidRPr="00B808AE">
        <w:rPr>
          <w:rFonts w:ascii="Times New Roman" w:hAnsi="Times New Roman" w:cs="Times New Roman"/>
          <w:b w:val="0"/>
          <w:color w:val="auto"/>
          <w:sz w:val="24"/>
        </w:rPr>
        <w:t xml:space="preserve"> </w:t>
      </w:r>
      <m:oMath>
        <m:f>
          <m:fPr>
            <m:ctrlPr>
              <w:rPr>
                <w:rFonts w:ascii="Cambria Math" w:eastAsia="Calibri" w:hAnsi="Times New Roman" w:cs="Times New Roman"/>
                <w:b w:val="0"/>
                <w:color w:val="auto"/>
                <w:sz w:val="24"/>
              </w:rPr>
            </m:ctrlPr>
          </m:fPr>
          <m:num>
            <m:r>
              <m:rPr>
                <m:sty m:val="b"/>
              </m:rPr>
              <w:rPr>
                <w:rFonts w:ascii="Cambria Math" w:eastAsia="Calibri" w:hAnsi="Cambria Math" w:cs="Times New Roman"/>
                <w:color w:val="auto"/>
                <w:sz w:val="24"/>
              </w:rPr>
              <m:t>d</m:t>
            </m:r>
            <m:r>
              <m:rPr>
                <m:sty m:val="b"/>
              </m:rPr>
              <w:rPr>
                <w:rFonts w:ascii="Times New Roman" w:eastAsia="Calibri" w:hAnsi="Times New Roman" w:cs="Times New Roman"/>
                <w:color w:val="auto"/>
                <w:sz w:val="24"/>
              </w:rPr>
              <m:t>В</m:t>
            </m:r>
            <w:proofErr w:type="gramEnd"/>
          </m:num>
          <m:den>
            <m:r>
              <m:rPr>
                <m:sty m:val="b"/>
              </m:rPr>
              <w:rPr>
                <w:rFonts w:ascii="Cambria Math" w:eastAsia="Calibri" w:hAnsi="Cambria Math" w:cs="Times New Roman"/>
                <w:color w:val="auto"/>
                <w:sz w:val="24"/>
              </w:rPr>
              <m:t>d</m:t>
            </m:r>
            <m:r>
              <m:rPr>
                <m:sty m:val="b"/>
              </m:rPr>
              <w:rPr>
                <w:rFonts w:ascii="Times New Roman" w:eastAsia="Calibri" w:hAnsi="Times New Roman" w:cs="Times New Roman"/>
                <w:color w:val="auto"/>
                <w:sz w:val="24"/>
              </w:rPr>
              <m:t>ТС</m:t>
            </m:r>
          </m:den>
        </m:f>
      </m:oMath>
      <w:r w:rsidRPr="00B808AE">
        <w:rPr>
          <w:rFonts w:ascii="Times New Roman" w:hAnsi="Times New Roman" w:cs="Times New Roman"/>
          <w:b w:val="0"/>
          <w:color w:val="auto"/>
          <w:sz w:val="24"/>
        </w:rPr>
        <w:t xml:space="preserve"> за 2016 год</w:t>
      </w:r>
    </w:p>
    <w:p w:rsidR="006C0703" w:rsidRPr="006C0703" w:rsidRDefault="006C0703" w:rsidP="006C0703"/>
    <w:p w:rsidR="004322A7" w:rsidRDefault="00426BB1" w:rsidP="00161D59">
      <w:pPr>
        <w:spacing w:line="360" w:lineRule="auto"/>
        <w:ind w:firstLine="709"/>
        <w:contextualSpacing/>
        <w:jc w:val="both"/>
        <w:rPr>
          <w:rFonts w:ascii="Times New Roman" w:hAnsi="Times New Roman" w:cs="Times New Roman"/>
          <w:sz w:val="24"/>
        </w:rPr>
      </w:pPr>
      <w:r w:rsidRPr="009F64ED">
        <w:rPr>
          <w:rFonts w:ascii="Times New Roman" w:hAnsi="Times New Roman" w:cs="Times New Roman"/>
          <w:sz w:val="24"/>
        </w:rPr>
        <w:t xml:space="preserve">Для большей наглядности была построена </w:t>
      </w:r>
      <w:r w:rsidR="009F64ED" w:rsidRPr="009F64ED">
        <w:rPr>
          <w:rFonts w:ascii="Times New Roman" w:hAnsi="Times New Roman" w:cs="Times New Roman"/>
          <w:sz w:val="24"/>
        </w:rPr>
        <w:t>кривая тренда</w:t>
      </w:r>
      <w:r w:rsidRPr="009F64ED">
        <w:rPr>
          <w:rFonts w:ascii="Times New Roman" w:hAnsi="Times New Roman" w:cs="Times New Roman"/>
          <w:sz w:val="24"/>
        </w:rPr>
        <w:t>.</w:t>
      </w:r>
      <w:r>
        <w:rPr>
          <w:rFonts w:ascii="Times New Roman" w:hAnsi="Times New Roman" w:cs="Times New Roman"/>
          <w:sz w:val="24"/>
        </w:rPr>
        <w:t xml:space="preserve"> Исходя из графика, можно заметить, что к концу </w:t>
      </w:r>
      <w:r w:rsidR="004322A7">
        <w:rPr>
          <w:rFonts w:ascii="Times New Roman" w:hAnsi="Times New Roman" w:cs="Times New Roman"/>
          <w:sz w:val="24"/>
        </w:rPr>
        <w:t xml:space="preserve">и началу </w:t>
      </w:r>
      <w:r>
        <w:rPr>
          <w:rFonts w:ascii="Times New Roman" w:hAnsi="Times New Roman" w:cs="Times New Roman"/>
          <w:sz w:val="24"/>
        </w:rPr>
        <w:t xml:space="preserve">года показатель растет, что говорит о </w:t>
      </w:r>
      <w:r w:rsidR="002F5E50">
        <w:rPr>
          <w:rFonts w:ascii="Times New Roman" w:hAnsi="Times New Roman" w:cs="Times New Roman"/>
          <w:sz w:val="24"/>
        </w:rPr>
        <w:t>сокращении коммерческих затрат</w:t>
      </w:r>
      <w:r w:rsidR="0003602C">
        <w:rPr>
          <w:rFonts w:ascii="Times New Roman" w:hAnsi="Times New Roman" w:cs="Times New Roman"/>
          <w:sz w:val="24"/>
        </w:rPr>
        <w:t xml:space="preserve"> (рис. </w:t>
      </w:r>
      <w:r w:rsidR="006C0703">
        <w:rPr>
          <w:rFonts w:ascii="Times New Roman" w:hAnsi="Times New Roman" w:cs="Times New Roman"/>
          <w:sz w:val="24"/>
        </w:rPr>
        <w:t>3.</w:t>
      </w:r>
      <w:r w:rsidR="00B808AE">
        <w:rPr>
          <w:rFonts w:ascii="Times New Roman" w:hAnsi="Times New Roman" w:cs="Times New Roman"/>
          <w:sz w:val="24"/>
        </w:rPr>
        <w:t>1.</w:t>
      </w:r>
      <w:r w:rsidR="0003602C">
        <w:rPr>
          <w:rFonts w:ascii="Times New Roman" w:hAnsi="Times New Roman" w:cs="Times New Roman"/>
          <w:sz w:val="24"/>
        </w:rPr>
        <w:t>2)</w:t>
      </w:r>
      <w:r w:rsidR="002F5E50">
        <w:rPr>
          <w:rFonts w:ascii="Times New Roman" w:hAnsi="Times New Roman" w:cs="Times New Roman"/>
          <w:sz w:val="24"/>
        </w:rPr>
        <w:t xml:space="preserve">. Это можно рассматривать как положительное явление. Однако, как было отмечено ранее, наилучший вариант – это когда данный показатель максимально приближен к единице. Это и есть условие оптимальности продуктового портфеля магазина, при котором выручка и коммерческие затраты, связанные с отгрузкой и сбытом продукции, находятся в наилучшем для интернет-магазина соотношении. </w:t>
      </w:r>
      <w:r w:rsidR="00E93E74">
        <w:rPr>
          <w:rFonts w:ascii="Times New Roman" w:hAnsi="Times New Roman" w:cs="Times New Roman"/>
          <w:sz w:val="24"/>
        </w:rPr>
        <w:t xml:space="preserve">Как можно заметить, этот показатель в данной ситуации варьируется в диапазоне значений от 1,5 до 3. </w:t>
      </w:r>
      <w:r w:rsidR="00171C55">
        <w:rPr>
          <w:rFonts w:ascii="Times New Roman" w:hAnsi="Times New Roman" w:cs="Times New Roman"/>
          <w:sz w:val="24"/>
        </w:rPr>
        <w:t>Данный факт свидетельствует о низком уровне трансакционных издержек</w:t>
      </w:r>
      <w:r w:rsidR="003213BE">
        <w:rPr>
          <w:rFonts w:ascii="Times New Roman" w:hAnsi="Times New Roman" w:cs="Times New Roman"/>
          <w:sz w:val="24"/>
        </w:rPr>
        <w:t xml:space="preserve">. </w:t>
      </w:r>
    </w:p>
    <w:p w:rsidR="00BF39D7" w:rsidRDefault="003213BE" w:rsidP="00161D59">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Естественно, что любая компания стремится сократить свои расходы, в том числе и расходы на рекламу, однако </w:t>
      </w:r>
      <w:r w:rsidR="002B594C">
        <w:rPr>
          <w:rFonts w:ascii="Times New Roman" w:hAnsi="Times New Roman" w:cs="Times New Roman"/>
          <w:sz w:val="24"/>
        </w:rPr>
        <w:t>это сокращение не должно вызывать падение выручки. На графике видно, что в холодный период года уровень трансакционных издержек падает</w:t>
      </w:r>
      <w:r w:rsidR="0003602C">
        <w:rPr>
          <w:rFonts w:ascii="Times New Roman" w:hAnsi="Times New Roman" w:cs="Times New Roman"/>
          <w:sz w:val="24"/>
        </w:rPr>
        <w:t xml:space="preserve"> (рис. </w:t>
      </w:r>
      <w:r w:rsidR="006C0703">
        <w:rPr>
          <w:rFonts w:ascii="Times New Roman" w:hAnsi="Times New Roman" w:cs="Times New Roman"/>
          <w:sz w:val="24"/>
        </w:rPr>
        <w:t>3.</w:t>
      </w:r>
      <w:r w:rsidR="00B808AE">
        <w:rPr>
          <w:rFonts w:ascii="Times New Roman" w:hAnsi="Times New Roman" w:cs="Times New Roman"/>
          <w:sz w:val="24"/>
        </w:rPr>
        <w:t>1.</w:t>
      </w:r>
      <w:r w:rsidR="0003602C">
        <w:rPr>
          <w:rFonts w:ascii="Times New Roman" w:hAnsi="Times New Roman" w:cs="Times New Roman"/>
          <w:sz w:val="24"/>
        </w:rPr>
        <w:t>2)</w:t>
      </w:r>
      <w:r w:rsidR="002B594C">
        <w:rPr>
          <w:rFonts w:ascii="Times New Roman" w:hAnsi="Times New Roman" w:cs="Times New Roman"/>
          <w:sz w:val="24"/>
        </w:rPr>
        <w:t>. В то же время, падает и выручка предприятия</w:t>
      </w:r>
      <w:r w:rsidR="0003602C">
        <w:rPr>
          <w:rFonts w:ascii="Times New Roman" w:hAnsi="Times New Roman" w:cs="Times New Roman"/>
          <w:sz w:val="24"/>
        </w:rPr>
        <w:t xml:space="preserve"> (рис. 3</w:t>
      </w:r>
      <w:r w:rsidR="006C0703">
        <w:rPr>
          <w:rFonts w:ascii="Times New Roman" w:hAnsi="Times New Roman" w:cs="Times New Roman"/>
          <w:sz w:val="24"/>
        </w:rPr>
        <w:t>.1.3</w:t>
      </w:r>
      <w:r w:rsidR="0003602C">
        <w:rPr>
          <w:rFonts w:ascii="Times New Roman" w:hAnsi="Times New Roman" w:cs="Times New Roman"/>
          <w:sz w:val="24"/>
        </w:rPr>
        <w:t>)</w:t>
      </w:r>
      <w:r w:rsidR="002B594C">
        <w:rPr>
          <w:rFonts w:ascii="Times New Roman" w:hAnsi="Times New Roman" w:cs="Times New Roman"/>
          <w:sz w:val="24"/>
        </w:rPr>
        <w:t xml:space="preserve">. </w:t>
      </w:r>
      <w:r w:rsidR="004322A7">
        <w:rPr>
          <w:rFonts w:ascii="Times New Roman" w:hAnsi="Times New Roman" w:cs="Times New Roman"/>
          <w:sz w:val="24"/>
        </w:rPr>
        <w:t xml:space="preserve">Однако она </w:t>
      </w:r>
      <w:proofErr w:type="gramStart"/>
      <w:r w:rsidR="004322A7">
        <w:rPr>
          <w:rFonts w:ascii="Times New Roman" w:hAnsi="Times New Roman" w:cs="Times New Roman"/>
          <w:sz w:val="24"/>
        </w:rPr>
        <w:t xml:space="preserve">падает </w:t>
      </w:r>
      <w:r w:rsidR="004322A7">
        <w:rPr>
          <w:rFonts w:ascii="Times New Roman" w:hAnsi="Times New Roman" w:cs="Times New Roman"/>
          <w:sz w:val="24"/>
        </w:rPr>
        <w:lastRenderedPageBreak/>
        <w:t>б</w:t>
      </w:r>
      <w:proofErr w:type="gramEnd"/>
      <w:r w:rsidR="004322A7" w:rsidRPr="004322A7">
        <w:rPr>
          <w:rFonts w:ascii="Times New Roman" w:hAnsi="Times New Roman" w:cs="Times New Roman"/>
          <w:sz w:val="24"/>
        </w:rPr>
        <w:t>ó</w:t>
      </w:r>
      <w:r w:rsidR="004322A7">
        <w:rPr>
          <w:rFonts w:ascii="Times New Roman" w:hAnsi="Times New Roman" w:cs="Times New Roman"/>
          <w:sz w:val="24"/>
        </w:rPr>
        <w:t xml:space="preserve">льшими темпами, нежели затраты. </w:t>
      </w:r>
      <w:r w:rsidR="00B0629A">
        <w:rPr>
          <w:rFonts w:ascii="Times New Roman" w:hAnsi="Times New Roman" w:cs="Times New Roman"/>
          <w:sz w:val="24"/>
        </w:rPr>
        <w:t xml:space="preserve">Это и вызывает сильное отклонение оцениваемого показателя </w:t>
      </w:r>
      <w:r w:rsidR="004322A7">
        <w:rPr>
          <w:rFonts w:ascii="Times New Roman" w:hAnsi="Times New Roman" w:cs="Times New Roman"/>
          <w:sz w:val="24"/>
        </w:rPr>
        <w:t xml:space="preserve"> </w:t>
      </w:r>
      <w:r w:rsidR="00B0629A">
        <w:rPr>
          <w:rFonts w:ascii="Times New Roman" w:hAnsi="Times New Roman" w:cs="Times New Roman"/>
          <w:sz w:val="24"/>
        </w:rPr>
        <w:t>от единицы в данный период.</w:t>
      </w:r>
      <w:r w:rsidR="00CA0B27">
        <w:rPr>
          <w:rFonts w:ascii="Times New Roman" w:hAnsi="Times New Roman" w:cs="Times New Roman"/>
          <w:sz w:val="24"/>
        </w:rPr>
        <w:t xml:space="preserve"> </w:t>
      </w:r>
    </w:p>
    <w:p w:rsidR="006C0703" w:rsidRDefault="006C0703" w:rsidP="00161D59">
      <w:pPr>
        <w:spacing w:line="360" w:lineRule="auto"/>
        <w:ind w:firstLine="709"/>
        <w:contextualSpacing/>
        <w:jc w:val="both"/>
        <w:rPr>
          <w:rFonts w:ascii="Times New Roman" w:hAnsi="Times New Roman" w:cs="Times New Roman"/>
          <w:sz w:val="24"/>
        </w:rPr>
      </w:pPr>
    </w:p>
    <w:p w:rsidR="006C0703" w:rsidRDefault="006C0703" w:rsidP="006C0703">
      <w:pPr>
        <w:keepNext/>
        <w:spacing w:line="360" w:lineRule="auto"/>
        <w:contextualSpacing/>
        <w:jc w:val="center"/>
      </w:pPr>
      <w:r w:rsidRPr="006C0703">
        <w:rPr>
          <w:rFonts w:ascii="Times New Roman" w:hAnsi="Times New Roman" w:cs="Times New Roman"/>
          <w:noProof/>
          <w:sz w:val="24"/>
          <w:lang w:eastAsia="ru-RU"/>
        </w:rPr>
        <w:drawing>
          <wp:inline distT="0" distB="0" distL="0" distR="0">
            <wp:extent cx="4596765" cy="2767965"/>
            <wp:effectExtent l="19050" t="0" r="0"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4596765" cy="2767965"/>
                    </a:xfrm>
                    <a:prstGeom prst="rect">
                      <a:avLst/>
                    </a:prstGeom>
                    <a:noFill/>
                  </pic:spPr>
                </pic:pic>
              </a:graphicData>
            </a:graphic>
          </wp:inline>
        </w:drawing>
      </w:r>
    </w:p>
    <w:p w:rsidR="006C0703" w:rsidRPr="006C0703" w:rsidRDefault="006C0703" w:rsidP="006C0703">
      <w:pPr>
        <w:pStyle w:val="ac"/>
        <w:jc w:val="center"/>
        <w:rPr>
          <w:rFonts w:ascii="Times New Roman" w:hAnsi="Times New Roman" w:cs="Times New Roman"/>
          <w:b w:val="0"/>
          <w:color w:val="auto"/>
          <w:sz w:val="36"/>
        </w:rPr>
      </w:pPr>
      <w:r w:rsidRPr="006C0703">
        <w:rPr>
          <w:rFonts w:ascii="Times New Roman" w:hAnsi="Times New Roman" w:cs="Times New Roman"/>
          <w:b w:val="0"/>
          <w:color w:val="auto"/>
          <w:sz w:val="24"/>
        </w:rPr>
        <w:t xml:space="preserve">Рисунок </w:t>
      </w:r>
      <w:r w:rsidR="00B808AE">
        <w:rPr>
          <w:rFonts w:ascii="Times New Roman" w:hAnsi="Times New Roman" w:cs="Times New Roman"/>
          <w:b w:val="0"/>
          <w:color w:val="auto"/>
          <w:sz w:val="24"/>
        </w:rPr>
        <w:t>3.1</w:t>
      </w:r>
      <w:r w:rsidR="005E48B7">
        <w:rPr>
          <w:rFonts w:ascii="Times New Roman" w:hAnsi="Times New Roman" w:cs="Times New Roman"/>
          <w:b w:val="0"/>
          <w:color w:val="auto"/>
          <w:sz w:val="24"/>
        </w:rPr>
        <w:t>.</w:t>
      </w:r>
      <w:r w:rsidR="003E4961">
        <w:rPr>
          <w:rFonts w:ascii="Times New Roman" w:hAnsi="Times New Roman" w:cs="Times New Roman"/>
          <w:b w:val="0"/>
          <w:color w:val="auto"/>
          <w:sz w:val="24"/>
        </w:rPr>
        <w:fldChar w:fldCharType="begin"/>
      </w:r>
      <w:r w:rsidR="005E48B7">
        <w:rPr>
          <w:rFonts w:ascii="Times New Roman" w:hAnsi="Times New Roman" w:cs="Times New Roman"/>
          <w:b w:val="0"/>
          <w:color w:val="auto"/>
          <w:sz w:val="24"/>
        </w:rPr>
        <w:instrText xml:space="preserve"> SEQ Рисунок \* ARABIC \s 1 </w:instrText>
      </w:r>
      <w:r w:rsidR="003E4961">
        <w:rPr>
          <w:rFonts w:ascii="Times New Roman" w:hAnsi="Times New Roman" w:cs="Times New Roman"/>
          <w:b w:val="0"/>
          <w:color w:val="auto"/>
          <w:sz w:val="24"/>
        </w:rPr>
        <w:fldChar w:fldCharType="separate"/>
      </w:r>
      <w:r w:rsidR="005E48B7">
        <w:rPr>
          <w:rFonts w:ascii="Times New Roman" w:hAnsi="Times New Roman" w:cs="Times New Roman"/>
          <w:b w:val="0"/>
          <w:noProof/>
          <w:color w:val="auto"/>
          <w:sz w:val="24"/>
        </w:rPr>
        <w:t>3</w:t>
      </w:r>
      <w:r w:rsidR="003E4961">
        <w:rPr>
          <w:rFonts w:ascii="Times New Roman" w:hAnsi="Times New Roman" w:cs="Times New Roman"/>
          <w:b w:val="0"/>
          <w:color w:val="auto"/>
          <w:sz w:val="24"/>
        </w:rPr>
        <w:fldChar w:fldCharType="end"/>
      </w:r>
      <w:r w:rsidRPr="006C0703">
        <w:rPr>
          <w:rFonts w:ascii="Times New Roman" w:hAnsi="Times New Roman" w:cs="Times New Roman"/>
          <w:b w:val="0"/>
          <w:color w:val="auto"/>
          <w:sz w:val="24"/>
        </w:rPr>
        <w:t xml:space="preserve"> Динамика выручки за 2016 год</w:t>
      </w:r>
    </w:p>
    <w:p w:rsidR="006C0703" w:rsidRDefault="006C0703" w:rsidP="00161D59">
      <w:pPr>
        <w:spacing w:line="360" w:lineRule="auto"/>
        <w:ind w:firstLine="709"/>
        <w:contextualSpacing/>
        <w:jc w:val="both"/>
        <w:rPr>
          <w:rFonts w:ascii="Times New Roman" w:hAnsi="Times New Roman" w:cs="Times New Roman"/>
          <w:sz w:val="24"/>
        </w:rPr>
      </w:pPr>
    </w:p>
    <w:p w:rsidR="00CA0B27" w:rsidRPr="009C30D3" w:rsidRDefault="00CA0B27" w:rsidP="00161D59">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Описанная ситуация может объясняться тем, что в холодное время года растут продажи одежды в </w:t>
      </w:r>
      <w:proofErr w:type="spellStart"/>
      <w:proofErr w:type="gramStart"/>
      <w:r>
        <w:rPr>
          <w:rFonts w:ascii="Times New Roman" w:hAnsi="Times New Roman" w:cs="Times New Roman"/>
          <w:sz w:val="24"/>
        </w:rPr>
        <w:t>интернет-магазине</w:t>
      </w:r>
      <w:proofErr w:type="spellEnd"/>
      <w:proofErr w:type="gramEnd"/>
      <w:r>
        <w:rPr>
          <w:rFonts w:ascii="Times New Roman" w:hAnsi="Times New Roman" w:cs="Times New Roman"/>
          <w:sz w:val="24"/>
        </w:rPr>
        <w:t xml:space="preserve">. Это комбинезоны, пуховики, перчатки, </w:t>
      </w:r>
      <w:proofErr w:type="spellStart"/>
      <w:r>
        <w:rPr>
          <w:rFonts w:ascii="Times New Roman" w:hAnsi="Times New Roman" w:cs="Times New Roman"/>
          <w:sz w:val="24"/>
        </w:rPr>
        <w:t>термобелье</w:t>
      </w:r>
      <w:proofErr w:type="spellEnd"/>
      <w:r>
        <w:rPr>
          <w:rFonts w:ascii="Times New Roman" w:hAnsi="Times New Roman" w:cs="Times New Roman"/>
          <w:sz w:val="24"/>
        </w:rPr>
        <w:t xml:space="preserve"> и многое другое необходимое для рыбалки в зимний период. </w:t>
      </w:r>
      <w:r w:rsidR="00DA338E">
        <w:rPr>
          <w:rFonts w:ascii="Times New Roman" w:hAnsi="Times New Roman" w:cs="Times New Roman"/>
          <w:sz w:val="24"/>
        </w:rPr>
        <w:t xml:space="preserve">Согласно условию оптимальности продуктового портфеля магазина, минимальный размер трансакционных издержек будет достигаться в случае продажи товаров первой и второй категорий (предпочтительнее первой), о которых шла речь ранее. В </w:t>
      </w:r>
      <w:r w:rsidR="00EB65B3" w:rsidRPr="009F64ED">
        <w:rPr>
          <w:rFonts w:ascii="Times New Roman" w:hAnsi="Times New Roman" w:cs="Times New Roman"/>
          <w:sz w:val="24"/>
        </w:rPr>
        <w:t>начале главы</w:t>
      </w:r>
      <w:r w:rsidR="00DA338E">
        <w:rPr>
          <w:rFonts w:ascii="Times New Roman" w:hAnsi="Times New Roman" w:cs="Times New Roman"/>
          <w:sz w:val="24"/>
        </w:rPr>
        <w:t xml:space="preserve"> уже было отмечено, что одежда – это товары третьей категории, к которой относится </w:t>
      </w:r>
      <w:proofErr w:type="gramStart"/>
      <w:r w:rsidR="00DA338E">
        <w:rPr>
          <w:rFonts w:ascii="Times New Roman" w:hAnsi="Times New Roman" w:cs="Times New Roman"/>
          <w:sz w:val="24"/>
        </w:rPr>
        <w:t>продукция</w:t>
      </w:r>
      <w:proofErr w:type="gramEnd"/>
      <w:r w:rsidR="00DA338E">
        <w:rPr>
          <w:rFonts w:ascii="Times New Roman" w:hAnsi="Times New Roman" w:cs="Times New Roman"/>
          <w:sz w:val="24"/>
        </w:rPr>
        <w:t xml:space="preserve"> не стимулирующая спрос интернет-магазина.</w:t>
      </w:r>
      <w:r w:rsidR="000D21EC">
        <w:rPr>
          <w:rFonts w:ascii="Times New Roman" w:hAnsi="Times New Roman" w:cs="Times New Roman"/>
          <w:sz w:val="24"/>
        </w:rPr>
        <w:t xml:space="preserve"> Поэтому, в силу сезонности,</w:t>
      </w:r>
      <w:r w:rsidR="009C30D3">
        <w:rPr>
          <w:rFonts w:ascii="Times New Roman" w:hAnsi="Times New Roman" w:cs="Times New Roman"/>
          <w:sz w:val="24"/>
        </w:rPr>
        <w:t xml:space="preserve"> рост продаж данного вида товаров привел к такому большому отклонению показателя</w:t>
      </w:r>
      <w:proofErr w:type="gramStart"/>
      <w:r w:rsidR="009C30D3">
        <w:rPr>
          <w:rFonts w:ascii="Times New Roman" w:hAnsi="Times New Roman" w:cs="Times New Roman"/>
          <w:sz w:val="24"/>
        </w:rPr>
        <w:t xml:space="preserve"> </w:t>
      </w:r>
      <m:oMath>
        <m:f>
          <m:fPr>
            <m:ctrlPr>
              <w:rPr>
                <w:rFonts w:ascii="Cambria Math" w:eastAsia="Calibri" w:hAnsi="Times New Roman" w:cs="Times New Roman"/>
                <w:b/>
                <w:i/>
                <w:sz w:val="24"/>
              </w:rPr>
            </m:ctrlPr>
          </m:fPr>
          <m:num>
            <m:r>
              <m:rPr>
                <m:sty m:val="bi"/>
              </m:rPr>
              <w:rPr>
                <w:rFonts w:ascii="Cambria Math" w:eastAsia="Calibri" w:hAnsi="Cambria Math" w:cs="Times New Roman"/>
                <w:sz w:val="24"/>
              </w:rPr>
              <m:t>d</m:t>
            </m:r>
            <m:r>
              <m:rPr>
                <m:sty m:val="bi"/>
              </m:rPr>
              <w:rPr>
                <w:rFonts w:ascii="Times New Roman" w:eastAsia="Calibri" w:hAnsi="Times New Roman" w:cs="Times New Roman"/>
                <w:sz w:val="24"/>
              </w:rPr>
              <m:t>В</m:t>
            </m:r>
            <w:proofErr w:type="gramEnd"/>
          </m:num>
          <m:den>
            <m:r>
              <m:rPr>
                <m:sty m:val="bi"/>
              </m:rPr>
              <w:rPr>
                <w:rFonts w:ascii="Cambria Math" w:eastAsia="Calibri" w:hAnsi="Cambria Math" w:cs="Times New Roman"/>
                <w:sz w:val="24"/>
              </w:rPr>
              <m:t>d</m:t>
            </m:r>
            <m:r>
              <m:rPr>
                <m:sty m:val="bi"/>
              </m:rPr>
              <w:rPr>
                <w:rFonts w:ascii="Times New Roman" w:eastAsia="Calibri" w:hAnsi="Times New Roman" w:cs="Times New Roman"/>
                <w:sz w:val="24"/>
              </w:rPr>
              <m:t>ТС</m:t>
            </m:r>
          </m:den>
        </m:f>
      </m:oMath>
      <w:r w:rsidR="009F64ED">
        <w:rPr>
          <w:rFonts w:ascii="Times New Roman" w:eastAsiaTheme="minorEastAsia" w:hAnsi="Times New Roman" w:cs="Times New Roman"/>
          <w:sz w:val="24"/>
        </w:rPr>
        <w:t xml:space="preserve"> </w:t>
      </w:r>
      <w:r w:rsidR="009C30D3">
        <w:rPr>
          <w:rFonts w:ascii="Times New Roman" w:eastAsiaTheme="minorEastAsia" w:hAnsi="Times New Roman" w:cs="Times New Roman"/>
          <w:sz w:val="24"/>
        </w:rPr>
        <w:t xml:space="preserve">от его оптимального значения равного 1. </w:t>
      </w:r>
    </w:p>
    <w:p w:rsidR="00651559" w:rsidRDefault="006034C3" w:rsidP="00161D59">
      <w:pPr>
        <w:spacing w:after="0"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 xml:space="preserve">Теперь, после того как был проведен необходимый анализ, можно сделать вывод, что </w:t>
      </w:r>
      <w:r w:rsidR="0042035A">
        <w:rPr>
          <w:rFonts w:ascii="Times New Roman" w:eastAsia="Calibri" w:hAnsi="Times New Roman" w:cs="Times New Roman"/>
          <w:sz w:val="24"/>
        </w:rPr>
        <w:t>в зимний сезон имеет смысл увеличить коммерческие расходы. Это может вызвать увеличение чистой прибыли.</w:t>
      </w:r>
      <w:r w:rsidR="003403C8">
        <w:rPr>
          <w:rFonts w:ascii="Times New Roman" w:eastAsia="Calibri" w:hAnsi="Times New Roman" w:cs="Times New Roman"/>
          <w:sz w:val="24"/>
        </w:rPr>
        <w:t xml:space="preserve"> На рисунке ниже представлен график, отражающий динамику вложений в рекламу по месяцам за 2016 год</w:t>
      </w:r>
      <w:r w:rsidR="00E451B3">
        <w:rPr>
          <w:rFonts w:ascii="Times New Roman" w:eastAsia="Calibri" w:hAnsi="Times New Roman" w:cs="Times New Roman"/>
          <w:sz w:val="24"/>
        </w:rPr>
        <w:t xml:space="preserve"> (рис. </w:t>
      </w:r>
      <w:r w:rsidR="006C0703">
        <w:rPr>
          <w:rFonts w:ascii="Times New Roman" w:eastAsia="Calibri" w:hAnsi="Times New Roman" w:cs="Times New Roman"/>
          <w:sz w:val="24"/>
        </w:rPr>
        <w:t>3.1.</w:t>
      </w:r>
      <w:r w:rsidR="00E451B3">
        <w:rPr>
          <w:rFonts w:ascii="Times New Roman" w:eastAsia="Calibri" w:hAnsi="Times New Roman" w:cs="Times New Roman"/>
          <w:sz w:val="24"/>
        </w:rPr>
        <w:t>4)</w:t>
      </w:r>
      <w:r w:rsidR="003403C8">
        <w:rPr>
          <w:rFonts w:ascii="Times New Roman" w:eastAsia="Calibri" w:hAnsi="Times New Roman" w:cs="Times New Roman"/>
          <w:sz w:val="24"/>
        </w:rPr>
        <w:t xml:space="preserve">. </w:t>
      </w:r>
    </w:p>
    <w:p w:rsidR="00651559" w:rsidRDefault="00651559" w:rsidP="00161D59">
      <w:pPr>
        <w:spacing w:after="0" w:line="360" w:lineRule="auto"/>
        <w:ind w:firstLine="709"/>
        <w:contextualSpacing/>
        <w:jc w:val="both"/>
        <w:rPr>
          <w:rFonts w:ascii="Times New Roman" w:eastAsia="Calibri" w:hAnsi="Times New Roman" w:cs="Times New Roman"/>
          <w:sz w:val="24"/>
        </w:rPr>
      </w:pPr>
    </w:p>
    <w:p w:rsidR="00844ECF" w:rsidRDefault="00651559" w:rsidP="006C0703">
      <w:pPr>
        <w:keepNext/>
        <w:spacing w:after="0" w:line="360" w:lineRule="auto"/>
        <w:contextualSpacing/>
        <w:jc w:val="center"/>
      </w:pPr>
      <w:r>
        <w:rPr>
          <w:rFonts w:ascii="Times New Roman" w:eastAsia="Calibri" w:hAnsi="Times New Roman" w:cs="Times New Roman"/>
          <w:b/>
          <w:noProof/>
          <w:sz w:val="28"/>
          <w:lang w:eastAsia="ru-RU"/>
        </w:rPr>
        <w:lastRenderedPageBreak/>
        <w:drawing>
          <wp:inline distT="0" distB="0" distL="0" distR="0">
            <wp:extent cx="5072380" cy="2969260"/>
            <wp:effectExtent l="1905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5072380" cy="2969260"/>
                    </a:xfrm>
                    <a:prstGeom prst="rect">
                      <a:avLst/>
                    </a:prstGeom>
                    <a:noFill/>
                  </pic:spPr>
                </pic:pic>
              </a:graphicData>
            </a:graphic>
          </wp:inline>
        </w:drawing>
      </w:r>
    </w:p>
    <w:p w:rsidR="00844ECF" w:rsidRDefault="00844ECF" w:rsidP="00161D59">
      <w:pPr>
        <w:pStyle w:val="ac"/>
        <w:spacing w:line="360" w:lineRule="auto"/>
        <w:ind w:firstLine="709"/>
        <w:contextualSpacing/>
        <w:jc w:val="center"/>
        <w:rPr>
          <w:rFonts w:ascii="Times New Roman" w:hAnsi="Times New Roman" w:cs="Times New Roman"/>
          <w:b w:val="0"/>
          <w:color w:val="auto"/>
          <w:sz w:val="24"/>
        </w:rPr>
      </w:pPr>
      <w:r w:rsidRPr="006C0703">
        <w:rPr>
          <w:rFonts w:ascii="Times New Roman" w:hAnsi="Times New Roman" w:cs="Times New Roman"/>
          <w:b w:val="0"/>
          <w:color w:val="auto"/>
          <w:sz w:val="24"/>
        </w:rPr>
        <w:t xml:space="preserve">Рисунок </w:t>
      </w:r>
      <w:r w:rsidR="00B808AE">
        <w:rPr>
          <w:rFonts w:ascii="Times New Roman" w:hAnsi="Times New Roman" w:cs="Times New Roman"/>
          <w:b w:val="0"/>
          <w:color w:val="auto"/>
          <w:sz w:val="24"/>
        </w:rPr>
        <w:t>3.1</w:t>
      </w:r>
      <w:r w:rsidR="005E48B7">
        <w:rPr>
          <w:rFonts w:ascii="Times New Roman" w:hAnsi="Times New Roman" w:cs="Times New Roman"/>
          <w:b w:val="0"/>
          <w:color w:val="auto"/>
          <w:sz w:val="24"/>
        </w:rPr>
        <w:t>.</w:t>
      </w:r>
      <w:r w:rsidR="003E4961">
        <w:rPr>
          <w:rFonts w:ascii="Times New Roman" w:hAnsi="Times New Roman" w:cs="Times New Roman"/>
          <w:b w:val="0"/>
          <w:color w:val="auto"/>
          <w:sz w:val="24"/>
        </w:rPr>
        <w:fldChar w:fldCharType="begin"/>
      </w:r>
      <w:r w:rsidR="005E48B7">
        <w:rPr>
          <w:rFonts w:ascii="Times New Roman" w:hAnsi="Times New Roman" w:cs="Times New Roman"/>
          <w:b w:val="0"/>
          <w:color w:val="auto"/>
          <w:sz w:val="24"/>
        </w:rPr>
        <w:instrText xml:space="preserve"> SEQ Рисунок \* ARABIC \s 1 </w:instrText>
      </w:r>
      <w:r w:rsidR="003E4961">
        <w:rPr>
          <w:rFonts w:ascii="Times New Roman" w:hAnsi="Times New Roman" w:cs="Times New Roman"/>
          <w:b w:val="0"/>
          <w:color w:val="auto"/>
          <w:sz w:val="24"/>
        </w:rPr>
        <w:fldChar w:fldCharType="separate"/>
      </w:r>
      <w:r w:rsidR="005E48B7">
        <w:rPr>
          <w:rFonts w:ascii="Times New Roman" w:hAnsi="Times New Roman" w:cs="Times New Roman"/>
          <w:b w:val="0"/>
          <w:noProof/>
          <w:color w:val="auto"/>
          <w:sz w:val="24"/>
        </w:rPr>
        <w:t>4</w:t>
      </w:r>
      <w:r w:rsidR="003E4961">
        <w:rPr>
          <w:rFonts w:ascii="Times New Roman" w:hAnsi="Times New Roman" w:cs="Times New Roman"/>
          <w:b w:val="0"/>
          <w:color w:val="auto"/>
          <w:sz w:val="24"/>
        </w:rPr>
        <w:fldChar w:fldCharType="end"/>
      </w:r>
      <w:r w:rsidRPr="006C0703">
        <w:rPr>
          <w:rFonts w:ascii="Times New Roman" w:hAnsi="Times New Roman" w:cs="Times New Roman"/>
          <w:b w:val="0"/>
          <w:color w:val="auto"/>
          <w:sz w:val="24"/>
        </w:rPr>
        <w:t xml:space="preserve"> Динамика инвестиций в рекламу</w:t>
      </w:r>
    </w:p>
    <w:p w:rsidR="006C0703" w:rsidRPr="006C0703" w:rsidRDefault="006C0703" w:rsidP="006C0703"/>
    <w:p w:rsidR="006C0703" w:rsidRDefault="00A24601" w:rsidP="006C0703">
      <w:pPr>
        <w:spacing w:after="0" w:line="360" w:lineRule="auto"/>
        <w:ind w:firstLine="709"/>
        <w:contextualSpacing/>
        <w:jc w:val="both"/>
        <w:rPr>
          <w:rFonts w:ascii="Times New Roman" w:eastAsia="Calibri" w:hAnsi="Times New Roman" w:cs="Times New Roman"/>
          <w:b/>
          <w:sz w:val="28"/>
        </w:rPr>
      </w:pPr>
      <w:r>
        <w:rPr>
          <w:rFonts w:ascii="Times New Roman" w:eastAsia="Calibri" w:hAnsi="Times New Roman" w:cs="Times New Roman"/>
          <w:sz w:val="24"/>
        </w:rPr>
        <w:t xml:space="preserve">Поскольку расходы на рекламу – это коммерческие расходы, то они </w:t>
      </w:r>
      <w:r w:rsidRPr="009F64ED">
        <w:rPr>
          <w:rFonts w:ascii="Times New Roman" w:eastAsia="Calibri" w:hAnsi="Times New Roman" w:cs="Times New Roman"/>
          <w:sz w:val="24"/>
        </w:rPr>
        <w:t>также</w:t>
      </w:r>
      <w:r>
        <w:rPr>
          <w:rFonts w:ascii="Times New Roman" w:eastAsia="Calibri" w:hAnsi="Times New Roman" w:cs="Times New Roman"/>
          <w:sz w:val="24"/>
        </w:rPr>
        <w:t xml:space="preserve"> входят в состав трансакционных издержек. </w:t>
      </w:r>
      <w:r w:rsidR="00FD4492">
        <w:rPr>
          <w:rFonts w:ascii="Times New Roman" w:eastAsia="Calibri" w:hAnsi="Times New Roman" w:cs="Times New Roman"/>
          <w:sz w:val="24"/>
        </w:rPr>
        <w:t xml:space="preserve">На графике можно заметить, что как общая сумма расходов на рекламу (включает в себя расходы на маркетинг сайта, </w:t>
      </w:r>
      <w:r w:rsidR="00FD4492">
        <w:rPr>
          <w:rFonts w:ascii="Times New Roman" w:eastAsia="Calibri" w:hAnsi="Times New Roman" w:cs="Times New Roman"/>
          <w:sz w:val="24"/>
          <w:lang w:val="en-US"/>
        </w:rPr>
        <w:t>e</w:t>
      </w:r>
      <w:r w:rsidR="00FD4492" w:rsidRPr="00FD4492">
        <w:rPr>
          <w:rFonts w:ascii="Times New Roman" w:eastAsia="Calibri" w:hAnsi="Times New Roman" w:cs="Times New Roman"/>
          <w:sz w:val="24"/>
        </w:rPr>
        <w:t>-</w:t>
      </w:r>
      <w:r w:rsidR="00FD4492">
        <w:rPr>
          <w:rFonts w:ascii="Times New Roman" w:eastAsia="Calibri" w:hAnsi="Times New Roman" w:cs="Times New Roman"/>
          <w:sz w:val="24"/>
          <w:lang w:val="en-US"/>
        </w:rPr>
        <w:t>mail</w:t>
      </w:r>
      <w:r w:rsidR="00FD4492" w:rsidRPr="00FD4492">
        <w:rPr>
          <w:rFonts w:ascii="Times New Roman" w:eastAsia="Calibri" w:hAnsi="Times New Roman" w:cs="Times New Roman"/>
          <w:sz w:val="24"/>
        </w:rPr>
        <w:t xml:space="preserve"> </w:t>
      </w:r>
      <w:r w:rsidR="00FD4492">
        <w:rPr>
          <w:rFonts w:ascii="Times New Roman" w:eastAsia="Calibri" w:hAnsi="Times New Roman" w:cs="Times New Roman"/>
          <w:sz w:val="24"/>
        </w:rPr>
        <w:t>рассылку и другие рекламные расходы), так и отдельные расходы на рекламу возрастают в середине года, а в зимний период они имеют тенденцию к снижению. Отдельные расходы на рекламу были представлены отдельной строкой в отчете предприятия. Именно их и имеет смысл повысить в зимний сезон года в первую очередь.</w:t>
      </w:r>
    </w:p>
    <w:p w:rsidR="00BF39D7" w:rsidRPr="006C0703" w:rsidRDefault="006C0703" w:rsidP="006C0703">
      <w:pPr>
        <w:pStyle w:val="2"/>
        <w:jc w:val="center"/>
        <w:rPr>
          <w:rFonts w:ascii="Times New Roman" w:eastAsia="Calibri" w:hAnsi="Times New Roman" w:cs="Times New Roman"/>
          <w:color w:val="auto"/>
          <w:sz w:val="32"/>
        </w:rPr>
      </w:pPr>
      <w:bookmarkStart w:id="9" w:name="_Toc482380349"/>
      <w:r w:rsidRPr="006C0703">
        <w:rPr>
          <w:rFonts w:ascii="Times New Roman" w:eastAsia="Calibri" w:hAnsi="Times New Roman" w:cs="Times New Roman"/>
          <w:color w:val="auto"/>
          <w:sz w:val="28"/>
        </w:rPr>
        <w:t xml:space="preserve">3.2 </w:t>
      </w:r>
      <w:r w:rsidR="00362F03" w:rsidRPr="006C0703">
        <w:rPr>
          <w:rFonts w:ascii="Times New Roman" w:eastAsia="Calibri" w:hAnsi="Times New Roman" w:cs="Times New Roman"/>
          <w:color w:val="auto"/>
          <w:sz w:val="28"/>
        </w:rPr>
        <w:t>Оценка рентабельности интернет-магазина</w:t>
      </w:r>
      <w:bookmarkEnd w:id="9"/>
    </w:p>
    <w:p w:rsidR="00BF39D7" w:rsidRPr="00BF39D7" w:rsidRDefault="00BF39D7" w:rsidP="00BF39D7">
      <w:pPr>
        <w:spacing w:after="0" w:line="276" w:lineRule="auto"/>
        <w:jc w:val="center"/>
        <w:rPr>
          <w:rFonts w:ascii="Times New Roman" w:eastAsia="Calibri" w:hAnsi="Times New Roman" w:cs="Times New Roman"/>
          <w:b/>
          <w:sz w:val="28"/>
        </w:rPr>
      </w:pPr>
    </w:p>
    <w:p w:rsidR="00BF39D7" w:rsidRPr="00BF39D7" w:rsidRDefault="00BF39D7" w:rsidP="006C0703">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 xml:space="preserve">Одним из основных показателей эффективности </w:t>
      </w:r>
      <w:proofErr w:type="spellStart"/>
      <w:proofErr w:type="gramStart"/>
      <w:r w:rsidRPr="00BF39D7">
        <w:rPr>
          <w:rFonts w:ascii="Times New Roman" w:eastAsia="Calibri" w:hAnsi="Times New Roman" w:cs="Times New Roman"/>
          <w:sz w:val="24"/>
        </w:rPr>
        <w:t>интернет-бизнеса</w:t>
      </w:r>
      <w:proofErr w:type="spellEnd"/>
      <w:proofErr w:type="gramEnd"/>
      <w:r w:rsidRPr="00BF39D7">
        <w:rPr>
          <w:rFonts w:ascii="Times New Roman" w:eastAsia="Calibri" w:hAnsi="Times New Roman" w:cs="Times New Roman"/>
          <w:sz w:val="24"/>
        </w:rPr>
        <w:t xml:space="preserve"> является рентабельность. При помощи данного показателя можно оценить эффективность сайта на этапе его функционирования. </w:t>
      </w:r>
    </w:p>
    <w:p w:rsidR="00BF39D7" w:rsidRPr="00BF39D7" w:rsidRDefault="00BF39D7" w:rsidP="006C0703">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Рентабельность продаж показывает долю чистой прибыли в выручке организации.</w:t>
      </w:r>
    </w:p>
    <w:p w:rsidR="00BF39D7" w:rsidRPr="00BF39D7" w:rsidRDefault="00BF39D7" w:rsidP="006C0703">
      <w:pPr>
        <w:spacing w:after="0" w:line="360" w:lineRule="auto"/>
        <w:ind w:firstLine="709"/>
        <w:contextualSpacing/>
        <w:jc w:val="both"/>
        <w:rPr>
          <w:rFonts w:ascii="Times New Roman" w:eastAsia="Calibri" w:hAnsi="Times New Roman" w:cs="Times New Roman"/>
          <w:sz w:val="24"/>
        </w:rPr>
      </w:pPr>
    </w:p>
    <w:p w:rsidR="00BF39D7" w:rsidRPr="00BF39D7" w:rsidRDefault="003E4961" w:rsidP="006C0703">
      <w:pPr>
        <w:spacing w:after="0" w:line="360" w:lineRule="auto"/>
        <w:ind w:firstLine="709"/>
        <w:contextualSpacing/>
        <w:rPr>
          <w:rFonts w:ascii="Times New Roman" w:eastAsia="Calibri" w:hAnsi="Times New Roman" w:cs="Times New Roman"/>
          <w:sz w:val="24"/>
        </w:rPr>
      </w:pPr>
      <m:oMath>
        <m:sSub>
          <m:sSubPr>
            <m:ctrlPr>
              <w:rPr>
                <w:rFonts w:ascii="Cambria Math" w:eastAsia="Calibri" w:hAnsi="Cambria Math" w:cs="Times New Roman"/>
                <w:i/>
                <w:sz w:val="24"/>
              </w:rPr>
            </m:ctrlPr>
          </m:sSubPr>
          <m:e>
            <m:r>
              <w:rPr>
                <w:rFonts w:ascii="Cambria Math" w:eastAsia="Calibri" w:hAnsi="Cambria Math" w:cs="Times New Roman"/>
                <w:sz w:val="24"/>
              </w:rPr>
              <m:t>Р</m:t>
            </m:r>
          </m:e>
          <m:sub>
            <m:r>
              <w:rPr>
                <w:rFonts w:ascii="Cambria Math" w:eastAsia="Calibri" w:hAnsi="Cambria Math" w:cs="Times New Roman"/>
                <w:sz w:val="24"/>
              </w:rPr>
              <m:t>П</m:t>
            </m:r>
          </m:sub>
        </m:sSub>
        <m:r>
          <w:rPr>
            <w:rFonts w:ascii="Cambria Math" w:eastAsia="Calibri" w:hAnsi="Cambria Math" w:cs="Times New Roman"/>
            <w:sz w:val="24"/>
          </w:rPr>
          <m:t>=</m:t>
        </m:r>
        <m:f>
          <m:fPr>
            <m:ctrlPr>
              <w:rPr>
                <w:rFonts w:ascii="Cambria Math" w:eastAsia="Calibri" w:hAnsi="Cambria Math" w:cs="Times New Roman"/>
                <w:i/>
                <w:sz w:val="24"/>
              </w:rPr>
            </m:ctrlPr>
          </m:fPr>
          <m:num>
            <m:r>
              <w:rPr>
                <w:rFonts w:ascii="Cambria Math" w:eastAsia="Calibri" w:hAnsi="Cambria Math" w:cs="Times New Roman"/>
                <w:sz w:val="24"/>
              </w:rPr>
              <m:t>ЧП</m:t>
            </m:r>
          </m:num>
          <m:den>
            <m:r>
              <w:rPr>
                <w:rFonts w:ascii="Cambria Math" w:eastAsia="Calibri" w:hAnsi="Cambria Math" w:cs="Times New Roman"/>
                <w:sz w:val="24"/>
              </w:rPr>
              <m:t>В</m:t>
            </m:r>
          </m:den>
        </m:f>
        <m:r>
          <w:rPr>
            <w:rFonts w:ascii="Cambria Math" w:eastAsia="Calibri" w:hAnsi="Cambria Math" w:cs="Times New Roman"/>
            <w:sz w:val="24"/>
          </w:rPr>
          <m:t xml:space="preserve"> ×100%</m:t>
        </m:r>
      </m:oMath>
      <w:r w:rsidR="006C0703">
        <w:rPr>
          <w:rFonts w:ascii="Times New Roman" w:eastAsia="Calibri" w:hAnsi="Times New Roman" w:cs="Times New Roman"/>
          <w:sz w:val="24"/>
        </w:rPr>
        <w:t xml:space="preserve"> </w:t>
      </w:r>
      <w:r w:rsidR="006C0703">
        <w:rPr>
          <w:rFonts w:ascii="Times New Roman" w:eastAsia="Calibri" w:hAnsi="Times New Roman" w:cs="Times New Roman"/>
          <w:sz w:val="24"/>
        </w:rPr>
        <w:tab/>
      </w:r>
      <w:r w:rsidR="006C0703">
        <w:rPr>
          <w:rFonts w:ascii="Times New Roman" w:eastAsia="Calibri" w:hAnsi="Times New Roman" w:cs="Times New Roman"/>
          <w:sz w:val="24"/>
        </w:rPr>
        <w:tab/>
      </w:r>
      <w:r w:rsidR="006C0703">
        <w:rPr>
          <w:rFonts w:ascii="Times New Roman" w:eastAsia="Calibri" w:hAnsi="Times New Roman" w:cs="Times New Roman"/>
          <w:sz w:val="24"/>
        </w:rPr>
        <w:tab/>
      </w:r>
      <w:r w:rsidR="006C0703">
        <w:rPr>
          <w:rFonts w:ascii="Times New Roman" w:eastAsia="Calibri" w:hAnsi="Times New Roman" w:cs="Times New Roman"/>
          <w:sz w:val="24"/>
        </w:rPr>
        <w:tab/>
      </w:r>
      <w:r w:rsidR="006C0703">
        <w:rPr>
          <w:rFonts w:ascii="Times New Roman" w:eastAsia="Calibri" w:hAnsi="Times New Roman" w:cs="Times New Roman"/>
          <w:sz w:val="24"/>
        </w:rPr>
        <w:tab/>
      </w:r>
      <w:r w:rsidR="006C0703">
        <w:rPr>
          <w:rFonts w:ascii="Times New Roman" w:eastAsia="Calibri" w:hAnsi="Times New Roman" w:cs="Times New Roman"/>
          <w:sz w:val="24"/>
        </w:rPr>
        <w:tab/>
      </w:r>
      <w:r w:rsidR="006C0703">
        <w:rPr>
          <w:rFonts w:ascii="Times New Roman" w:eastAsia="Calibri" w:hAnsi="Times New Roman" w:cs="Times New Roman"/>
          <w:sz w:val="24"/>
        </w:rPr>
        <w:tab/>
      </w:r>
      <w:r w:rsidR="006C0703">
        <w:rPr>
          <w:rFonts w:ascii="Times New Roman" w:eastAsia="Calibri" w:hAnsi="Times New Roman" w:cs="Times New Roman"/>
          <w:sz w:val="24"/>
        </w:rPr>
        <w:tab/>
      </w:r>
      <w:r w:rsidR="006C0703">
        <w:rPr>
          <w:rFonts w:ascii="Times New Roman" w:eastAsia="Calibri" w:hAnsi="Times New Roman" w:cs="Times New Roman"/>
          <w:sz w:val="24"/>
        </w:rPr>
        <w:tab/>
        <w:t>(3.2.1)</w:t>
      </w:r>
    </w:p>
    <w:p w:rsidR="00BF39D7" w:rsidRPr="00BF39D7" w:rsidRDefault="00BF39D7" w:rsidP="006C0703">
      <w:pPr>
        <w:spacing w:after="0" w:line="360" w:lineRule="auto"/>
        <w:ind w:firstLine="709"/>
        <w:contextualSpacing/>
        <w:jc w:val="both"/>
        <w:rPr>
          <w:rFonts w:ascii="Times New Roman" w:eastAsia="Calibri" w:hAnsi="Times New Roman" w:cs="Times New Roman"/>
          <w:sz w:val="24"/>
        </w:rPr>
      </w:pPr>
    </w:p>
    <w:p w:rsidR="00BF39D7" w:rsidRPr="00BF39D7" w:rsidRDefault="00BF39D7" w:rsidP="006C0703">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 xml:space="preserve">Рентабельность затрат – это показатель, равный отношению чистой прибыли от реализации продукции к сумме издержек на производство и реализацию её, т.е. к себестоимости. Данный коэффициент показывает размер прибыли от каждого рубля, вложенного в производство и реализацию товаров. </w:t>
      </w:r>
    </w:p>
    <w:p w:rsidR="00BF39D7" w:rsidRPr="00BF39D7" w:rsidRDefault="00BF39D7" w:rsidP="006C0703">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lastRenderedPageBreak/>
        <w:t xml:space="preserve">Рентабельность затрат может быть так же рассчитана как для всей продукции фирмы, так и для отдельных товаров и по отдельным видам затрат.  </w:t>
      </w:r>
    </w:p>
    <w:p w:rsidR="00BF39D7" w:rsidRPr="00BF39D7" w:rsidRDefault="00BF39D7" w:rsidP="006C0703">
      <w:pPr>
        <w:spacing w:after="0" w:line="360" w:lineRule="auto"/>
        <w:ind w:firstLine="709"/>
        <w:contextualSpacing/>
        <w:jc w:val="both"/>
        <w:rPr>
          <w:rFonts w:ascii="Times New Roman" w:eastAsia="Calibri" w:hAnsi="Times New Roman" w:cs="Times New Roman"/>
          <w:sz w:val="24"/>
        </w:rPr>
      </w:pPr>
    </w:p>
    <w:p w:rsidR="00BF39D7" w:rsidRPr="00BF39D7" w:rsidRDefault="003E4961" w:rsidP="006C0703">
      <w:pPr>
        <w:spacing w:after="0" w:line="360" w:lineRule="auto"/>
        <w:ind w:firstLine="709"/>
        <w:contextualSpacing/>
        <w:jc w:val="both"/>
        <w:rPr>
          <w:rFonts w:ascii="Times New Roman" w:eastAsia="Times New Roman" w:hAnsi="Times New Roman" w:cs="Times New Roman"/>
          <w:sz w:val="24"/>
        </w:rPr>
      </w:pPr>
      <m:oMath>
        <m:sSub>
          <m:sSubPr>
            <m:ctrlPr>
              <w:rPr>
                <w:rFonts w:ascii="Cambria Math" w:eastAsia="Calibri" w:hAnsi="Cambria Math" w:cs="Times New Roman"/>
                <w:i/>
                <w:sz w:val="24"/>
              </w:rPr>
            </m:ctrlPr>
          </m:sSubPr>
          <m:e>
            <m:r>
              <w:rPr>
                <w:rFonts w:ascii="Cambria Math" w:eastAsia="Calibri" w:hAnsi="Cambria Math" w:cs="Times New Roman"/>
                <w:sz w:val="24"/>
              </w:rPr>
              <m:t>Р</m:t>
            </m:r>
          </m:e>
          <m:sub>
            <m:r>
              <w:rPr>
                <w:rFonts w:ascii="Cambria Math" w:eastAsia="Calibri" w:hAnsi="Cambria Math" w:cs="Times New Roman"/>
                <w:sz w:val="24"/>
              </w:rPr>
              <m:t>З</m:t>
            </m:r>
          </m:sub>
        </m:sSub>
        <m:r>
          <w:rPr>
            <w:rFonts w:ascii="Cambria Math" w:eastAsia="Calibri" w:hAnsi="Cambria Math" w:cs="Times New Roman"/>
            <w:sz w:val="24"/>
          </w:rPr>
          <m:t xml:space="preserve">= </m:t>
        </m:r>
        <m:f>
          <m:fPr>
            <m:ctrlPr>
              <w:rPr>
                <w:rFonts w:ascii="Cambria Math" w:eastAsia="Calibri" w:hAnsi="Cambria Math" w:cs="Times New Roman"/>
                <w:i/>
                <w:sz w:val="24"/>
              </w:rPr>
            </m:ctrlPr>
          </m:fPr>
          <m:num>
            <m:r>
              <w:rPr>
                <w:rFonts w:ascii="Cambria Math" w:eastAsia="Calibri" w:hAnsi="Cambria Math" w:cs="Times New Roman"/>
                <w:sz w:val="24"/>
              </w:rPr>
              <m:t>ЧП</m:t>
            </m:r>
          </m:num>
          <m:den>
            <m:r>
              <w:rPr>
                <w:rFonts w:ascii="Cambria Math" w:eastAsia="Calibri" w:hAnsi="Cambria Math" w:cs="Times New Roman"/>
                <w:sz w:val="24"/>
              </w:rPr>
              <m:t>СС</m:t>
            </m:r>
          </m:den>
        </m:f>
        <m:r>
          <w:rPr>
            <w:rFonts w:ascii="Cambria Math" w:eastAsia="Calibri" w:hAnsi="Cambria Math" w:cs="Times New Roman"/>
            <w:sz w:val="24"/>
          </w:rPr>
          <m:t xml:space="preserve"> ×100%</m:t>
        </m:r>
      </m:oMath>
      <w:r w:rsidR="006C0703">
        <w:rPr>
          <w:rFonts w:ascii="Times New Roman" w:eastAsia="Times New Roman" w:hAnsi="Times New Roman" w:cs="Times New Roman"/>
          <w:sz w:val="24"/>
        </w:rPr>
        <w:t xml:space="preserve"> </w:t>
      </w:r>
      <w:r w:rsidR="006C0703">
        <w:rPr>
          <w:rFonts w:ascii="Times New Roman" w:eastAsia="Times New Roman" w:hAnsi="Times New Roman" w:cs="Times New Roman"/>
          <w:sz w:val="24"/>
        </w:rPr>
        <w:tab/>
      </w:r>
      <w:r w:rsidR="006C0703">
        <w:rPr>
          <w:rFonts w:ascii="Times New Roman" w:eastAsia="Times New Roman" w:hAnsi="Times New Roman" w:cs="Times New Roman"/>
          <w:sz w:val="24"/>
        </w:rPr>
        <w:tab/>
      </w:r>
      <w:r w:rsidR="006C0703">
        <w:rPr>
          <w:rFonts w:ascii="Times New Roman" w:eastAsia="Times New Roman" w:hAnsi="Times New Roman" w:cs="Times New Roman"/>
          <w:sz w:val="24"/>
        </w:rPr>
        <w:tab/>
      </w:r>
      <w:r w:rsidR="006C0703">
        <w:rPr>
          <w:rFonts w:ascii="Times New Roman" w:eastAsia="Times New Roman" w:hAnsi="Times New Roman" w:cs="Times New Roman"/>
          <w:sz w:val="24"/>
        </w:rPr>
        <w:tab/>
      </w:r>
      <w:r w:rsidR="006C0703">
        <w:rPr>
          <w:rFonts w:ascii="Times New Roman" w:eastAsia="Times New Roman" w:hAnsi="Times New Roman" w:cs="Times New Roman"/>
          <w:sz w:val="24"/>
        </w:rPr>
        <w:tab/>
      </w:r>
      <w:r w:rsidR="006C0703">
        <w:rPr>
          <w:rFonts w:ascii="Times New Roman" w:eastAsia="Times New Roman" w:hAnsi="Times New Roman" w:cs="Times New Roman"/>
          <w:sz w:val="24"/>
        </w:rPr>
        <w:tab/>
      </w:r>
      <w:r w:rsidR="006C0703">
        <w:rPr>
          <w:rFonts w:ascii="Times New Roman" w:eastAsia="Times New Roman" w:hAnsi="Times New Roman" w:cs="Times New Roman"/>
          <w:sz w:val="24"/>
        </w:rPr>
        <w:tab/>
      </w:r>
      <w:r w:rsidR="006C0703">
        <w:rPr>
          <w:rFonts w:ascii="Times New Roman" w:eastAsia="Times New Roman" w:hAnsi="Times New Roman" w:cs="Times New Roman"/>
          <w:sz w:val="24"/>
        </w:rPr>
        <w:tab/>
      </w:r>
      <w:r w:rsidR="006C0703">
        <w:rPr>
          <w:rFonts w:ascii="Times New Roman" w:eastAsia="Times New Roman" w:hAnsi="Times New Roman" w:cs="Times New Roman"/>
          <w:sz w:val="24"/>
        </w:rPr>
        <w:tab/>
        <w:t>(3.2.2)</w:t>
      </w:r>
    </w:p>
    <w:p w:rsidR="00BF39D7" w:rsidRDefault="00BF39D7" w:rsidP="006C0703">
      <w:pPr>
        <w:spacing w:after="0" w:line="360" w:lineRule="auto"/>
        <w:ind w:firstLine="709"/>
        <w:contextualSpacing/>
        <w:jc w:val="both"/>
        <w:rPr>
          <w:rFonts w:ascii="Times New Roman" w:eastAsia="Times New Roman" w:hAnsi="Times New Roman" w:cs="Times New Roman"/>
          <w:sz w:val="24"/>
        </w:rPr>
      </w:pPr>
    </w:p>
    <w:p w:rsidR="00C179FC" w:rsidRDefault="00C179FC" w:rsidP="006C0703">
      <w:pPr>
        <w:spacing w:after="0" w:line="360" w:lineRule="auto"/>
        <w:ind w:firstLine="709"/>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Данное соотношение </w:t>
      </w:r>
      <w:r w:rsidR="001F6094">
        <w:rPr>
          <w:rFonts w:ascii="Times New Roman" w:eastAsia="Times New Roman" w:hAnsi="Times New Roman" w:cs="Times New Roman"/>
          <w:sz w:val="24"/>
        </w:rPr>
        <w:t>используется</w:t>
      </w:r>
      <w:r>
        <w:rPr>
          <w:rFonts w:ascii="Times New Roman" w:eastAsia="Times New Roman" w:hAnsi="Times New Roman" w:cs="Times New Roman"/>
          <w:sz w:val="24"/>
        </w:rPr>
        <w:t xml:space="preserve"> для расчета рентабельности конкретного интернет-магазина.</w:t>
      </w:r>
    </w:p>
    <w:p w:rsidR="006C0703" w:rsidRPr="00BF39D7" w:rsidRDefault="006C0703" w:rsidP="006C0703">
      <w:pPr>
        <w:spacing w:after="0" w:line="360" w:lineRule="auto"/>
        <w:ind w:firstLine="709"/>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графиках ниже представлены динамики рентабельностей продаж и затрат за 2016 год (рис 3.2.1 - 3.2.2). </w:t>
      </w:r>
      <w:proofErr w:type="gramStart"/>
      <w:r>
        <w:rPr>
          <w:rFonts w:ascii="Times New Roman" w:eastAsia="Times New Roman" w:hAnsi="Times New Roman" w:cs="Times New Roman"/>
          <w:sz w:val="24"/>
        </w:rPr>
        <w:t>Исходя из построенных графиков можно сделать вывод, что как рентабельность затрат, так и рентабельность продаж возрастают в зимний и летний периоды.</w:t>
      </w:r>
      <w:proofErr w:type="gramEnd"/>
      <w:r>
        <w:rPr>
          <w:rFonts w:ascii="Times New Roman" w:eastAsia="Times New Roman" w:hAnsi="Times New Roman" w:cs="Times New Roman"/>
          <w:sz w:val="24"/>
        </w:rPr>
        <w:t xml:space="preserve"> Это объясняется тем, что на это время приходится пик рыболовного сезона (зимней и летней рыбалки). </w:t>
      </w:r>
    </w:p>
    <w:p w:rsidR="006C0703" w:rsidRDefault="006C0703" w:rsidP="006C0703">
      <w:pPr>
        <w:spacing w:after="0" w:line="360" w:lineRule="auto"/>
        <w:ind w:firstLine="709"/>
        <w:contextualSpacing/>
        <w:jc w:val="both"/>
        <w:rPr>
          <w:rFonts w:ascii="Times New Roman" w:eastAsia="Times New Roman" w:hAnsi="Times New Roman" w:cs="Times New Roman"/>
          <w:sz w:val="24"/>
        </w:rPr>
      </w:pPr>
    </w:p>
    <w:p w:rsidR="00E46986" w:rsidRDefault="00E46986" w:rsidP="006C0703">
      <w:pPr>
        <w:spacing w:after="0" w:line="360" w:lineRule="auto"/>
        <w:ind w:firstLine="709"/>
        <w:contextualSpacing/>
        <w:jc w:val="both"/>
        <w:rPr>
          <w:rFonts w:ascii="Times New Roman" w:eastAsia="Times New Roman" w:hAnsi="Times New Roman" w:cs="Times New Roman"/>
          <w:sz w:val="24"/>
        </w:rPr>
      </w:pPr>
    </w:p>
    <w:p w:rsidR="006C0703" w:rsidRDefault="006C0703" w:rsidP="006C0703">
      <w:pPr>
        <w:keepNext/>
        <w:spacing w:after="0" w:line="360" w:lineRule="auto"/>
        <w:contextualSpacing/>
        <w:jc w:val="center"/>
      </w:pPr>
      <w:r>
        <w:rPr>
          <w:rFonts w:ascii="Times New Roman" w:eastAsia="Times New Roman" w:hAnsi="Times New Roman" w:cs="Times New Roman"/>
          <w:noProof/>
          <w:sz w:val="24"/>
          <w:lang w:eastAsia="ru-RU"/>
        </w:rPr>
        <w:drawing>
          <wp:inline distT="0" distB="0" distL="0" distR="0">
            <wp:extent cx="5968365" cy="2578735"/>
            <wp:effectExtent l="19050" t="0" r="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5968365" cy="2578735"/>
                    </a:xfrm>
                    <a:prstGeom prst="rect">
                      <a:avLst/>
                    </a:prstGeom>
                    <a:noFill/>
                  </pic:spPr>
                </pic:pic>
              </a:graphicData>
            </a:graphic>
          </wp:inline>
        </w:drawing>
      </w:r>
    </w:p>
    <w:p w:rsidR="00E46986" w:rsidRPr="006C0703" w:rsidRDefault="006C0703" w:rsidP="006C0703">
      <w:pPr>
        <w:pStyle w:val="ac"/>
        <w:jc w:val="center"/>
        <w:rPr>
          <w:rFonts w:ascii="Times New Roman" w:eastAsia="Times New Roman" w:hAnsi="Times New Roman" w:cs="Times New Roman"/>
          <w:b w:val="0"/>
          <w:color w:val="auto"/>
          <w:sz w:val="36"/>
        </w:rPr>
      </w:pPr>
      <w:r w:rsidRPr="006C0703">
        <w:rPr>
          <w:rFonts w:ascii="Times New Roman" w:hAnsi="Times New Roman" w:cs="Times New Roman"/>
          <w:b w:val="0"/>
          <w:color w:val="auto"/>
          <w:sz w:val="24"/>
        </w:rPr>
        <w:t xml:space="preserve">Рисунок </w:t>
      </w:r>
      <w:r w:rsidR="00B808AE">
        <w:rPr>
          <w:rFonts w:ascii="Times New Roman" w:hAnsi="Times New Roman" w:cs="Times New Roman"/>
          <w:b w:val="0"/>
          <w:color w:val="auto"/>
          <w:sz w:val="24"/>
        </w:rPr>
        <w:t>3.2.1</w:t>
      </w:r>
      <w:r w:rsidRPr="006C0703">
        <w:rPr>
          <w:rFonts w:ascii="Times New Roman" w:hAnsi="Times New Roman" w:cs="Times New Roman"/>
          <w:b w:val="0"/>
          <w:color w:val="auto"/>
          <w:sz w:val="24"/>
        </w:rPr>
        <w:t xml:space="preserve"> Рентабельность продаж</w:t>
      </w:r>
    </w:p>
    <w:p w:rsidR="00305A05" w:rsidRDefault="00305A05" w:rsidP="006C0703">
      <w:pPr>
        <w:spacing w:after="0" w:line="360" w:lineRule="auto"/>
        <w:ind w:firstLine="709"/>
        <w:contextualSpacing/>
        <w:jc w:val="center"/>
        <w:rPr>
          <w:rFonts w:ascii="Times New Roman" w:eastAsia="Times New Roman" w:hAnsi="Times New Roman" w:cs="Times New Roman"/>
          <w:sz w:val="24"/>
        </w:rPr>
      </w:pPr>
    </w:p>
    <w:p w:rsidR="006C0703" w:rsidRDefault="006C0703" w:rsidP="006C0703">
      <w:pPr>
        <w:keepNext/>
        <w:spacing w:after="0" w:line="360" w:lineRule="auto"/>
        <w:contextualSpacing/>
        <w:jc w:val="center"/>
      </w:pPr>
      <w:r>
        <w:rPr>
          <w:rFonts w:ascii="Times New Roman" w:eastAsia="Times New Roman" w:hAnsi="Times New Roman" w:cs="Times New Roman"/>
          <w:noProof/>
          <w:sz w:val="24"/>
          <w:lang w:eastAsia="ru-RU"/>
        </w:rPr>
        <w:lastRenderedPageBreak/>
        <w:drawing>
          <wp:inline distT="0" distB="0" distL="0" distR="0">
            <wp:extent cx="5968365" cy="2908300"/>
            <wp:effectExtent l="19050" t="0" r="0"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968365" cy="2908300"/>
                    </a:xfrm>
                    <a:prstGeom prst="rect">
                      <a:avLst/>
                    </a:prstGeom>
                    <a:noFill/>
                  </pic:spPr>
                </pic:pic>
              </a:graphicData>
            </a:graphic>
          </wp:inline>
        </w:drawing>
      </w:r>
    </w:p>
    <w:p w:rsidR="00305A05" w:rsidRPr="006C0703" w:rsidRDefault="006C0703" w:rsidP="006C0703">
      <w:pPr>
        <w:pStyle w:val="ac"/>
        <w:jc w:val="center"/>
        <w:rPr>
          <w:rFonts w:ascii="Times New Roman" w:eastAsia="Times New Roman" w:hAnsi="Times New Roman" w:cs="Times New Roman"/>
          <w:b w:val="0"/>
          <w:color w:val="auto"/>
          <w:sz w:val="36"/>
        </w:rPr>
      </w:pPr>
      <w:r w:rsidRPr="006C0703">
        <w:rPr>
          <w:rFonts w:ascii="Times New Roman" w:hAnsi="Times New Roman" w:cs="Times New Roman"/>
          <w:b w:val="0"/>
          <w:color w:val="auto"/>
          <w:sz w:val="24"/>
        </w:rPr>
        <w:t xml:space="preserve">Рисунок </w:t>
      </w:r>
      <w:r w:rsidR="00B808AE">
        <w:rPr>
          <w:rFonts w:ascii="Times New Roman" w:hAnsi="Times New Roman" w:cs="Times New Roman"/>
          <w:b w:val="0"/>
          <w:color w:val="auto"/>
          <w:sz w:val="24"/>
        </w:rPr>
        <w:t>3.2.2</w:t>
      </w:r>
      <w:r w:rsidRPr="006C0703">
        <w:rPr>
          <w:rFonts w:ascii="Times New Roman" w:hAnsi="Times New Roman" w:cs="Times New Roman"/>
          <w:b w:val="0"/>
          <w:color w:val="auto"/>
          <w:sz w:val="24"/>
        </w:rPr>
        <w:t xml:space="preserve"> Рентабельность затрат</w:t>
      </w:r>
    </w:p>
    <w:p w:rsidR="00362F03" w:rsidRDefault="00362F03" w:rsidP="00362F03">
      <w:pPr>
        <w:spacing w:after="0" w:line="276" w:lineRule="auto"/>
        <w:jc w:val="both"/>
        <w:rPr>
          <w:rFonts w:ascii="Times New Roman" w:eastAsia="Times New Roman" w:hAnsi="Times New Roman" w:cs="Times New Roman"/>
          <w:b/>
          <w:sz w:val="28"/>
        </w:rPr>
      </w:pPr>
    </w:p>
    <w:p w:rsidR="00BF39D7" w:rsidRPr="006C0703" w:rsidRDefault="006C0703" w:rsidP="006C0703">
      <w:pPr>
        <w:pStyle w:val="2"/>
        <w:jc w:val="center"/>
        <w:rPr>
          <w:rFonts w:ascii="Times New Roman" w:eastAsia="Times New Roman" w:hAnsi="Times New Roman" w:cs="Times New Roman"/>
          <w:color w:val="auto"/>
          <w:sz w:val="36"/>
        </w:rPr>
      </w:pPr>
      <w:bookmarkStart w:id="10" w:name="_Toc482380350"/>
      <w:r w:rsidRPr="006C0703">
        <w:rPr>
          <w:rFonts w:ascii="Times New Roman" w:eastAsia="Times New Roman" w:hAnsi="Times New Roman" w:cs="Times New Roman"/>
          <w:color w:val="auto"/>
          <w:sz w:val="28"/>
        </w:rPr>
        <w:t xml:space="preserve">3.3 </w:t>
      </w:r>
      <w:r w:rsidR="00362F03" w:rsidRPr="006C0703">
        <w:rPr>
          <w:rFonts w:ascii="Times New Roman" w:eastAsia="Times New Roman" w:hAnsi="Times New Roman" w:cs="Times New Roman"/>
          <w:color w:val="auto"/>
          <w:sz w:val="28"/>
        </w:rPr>
        <w:t xml:space="preserve">Оценка эффективности платных рекламных кампаний </w:t>
      </w:r>
      <w:r w:rsidR="003349E2">
        <w:rPr>
          <w:rFonts w:ascii="Times New Roman" w:eastAsia="Times New Roman" w:hAnsi="Times New Roman" w:cs="Times New Roman"/>
          <w:color w:val="auto"/>
          <w:sz w:val="28"/>
        </w:rPr>
        <w:br/>
      </w:r>
      <w:r w:rsidR="00362F03" w:rsidRPr="006C0703">
        <w:rPr>
          <w:rFonts w:ascii="Times New Roman" w:eastAsia="Times New Roman" w:hAnsi="Times New Roman" w:cs="Times New Roman"/>
          <w:color w:val="auto"/>
          <w:sz w:val="28"/>
        </w:rPr>
        <w:t>интернет-магазина</w:t>
      </w:r>
      <w:bookmarkEnd w:id="10"/>
    </w:p>
    <w:p w:rsidR="00BF39D7" w:rsidRDefault="003311A1" w:rsidP="003311A1">
      <w:pPr>
        <w:pStyle w:val="3"/>
        <w:jc w:val="center"/>
        <w:rPr>
          <w:rFonts w:ascii="Times New Roman" w:eastAsia="Times New Roman" w:hAnsi="Times New Roman" w:cs="Times New Roman"/>
          <w:color w:val="auto"/>
          <w:sz w:val="28"/>
        </w:rPr>
      </w:pPr>
      <w:bookmarkStart w:id="11" w:name="_Toc482380351"/>
      <w:r w:rsidRPr="003311A1">
        <w:rPr>
          <w:rFonts w:ascii="Times New Roman" w:eastAsia="Times New Roman" w:hAnsi="Times New Roman" w:cs="Times New Roman"/>
          <w:color w:val="auto"/>
          <w:sz w:val="28"/>
        </w:rPr>
        <w:t>3.3.1</w:t>
      </w:r>
      <w:r>
        <w:rPr>
          <w:rFonts w:ascii="Times New Roman" w:eastAsia="Times New Roman" w:hAnsi="Times New Roman" w:cs="Times New Roman"/>
          <w:color w:val="auto"/>
          <w:sz w:val="28"/>
        </w:rPr>
        <w:t xml:space="preserve"> </w:t>
      </w:r>
      <w:r w:rsidRPr="003311A1">
        <w:rPr>
          <w:rFonts w:ascii="Times New Roman" w:eastAsia="Times New Roman" w:hAnsi="Times New Roman" w:cs="Times New Roman"/>
          <w:color w:val="auto"/>
          <w:sz w:val="28"/>
        </w:rPr>
        <w:t>Описание методов</w:t>
      </w:r>
      <w:bookmarkEnd w:id="11"/>
    </w:p>
    <w:p w:rsidR="003311A1" w:rsidRPr="003311A1" w:rsidRDefault="003311A1" w:rsidP="003311A1"/>
    <w:p w:rsidR="00BF39D7" w:rsidRPr="00BF39D7" w:rsidRDefault="00BF39D7" w:rsidP="003311A1">
      <w:pPr>
        <w:spacing w:after="0" w:line="360" w:lineRule="auto"/>
        <w:ind w:firstLine="709"/>
        <w:jc w:val="both"/>
        <w:rPr>
          <w:rFonts w:ascii="Times New Roman" w:eastAsia="Times New Roman" w:hAnsi="Times New Roman" w:cs="Times New Roman"/>
          <w:sz w:val="24"/>
        </w:rPr>
      </w:pPr>
      <w:r w:rsidRPr="00BF39D7">
        <w:rPr>
          <w:rFonts w:ascii="Times New Roman" w:eastAsia="Times New Roman" w:hAnsi="Times New Roman" w:cs="Times New Roman"/>
          <w:sz w:val="24"/>
        </w:rPr>
        <w:t xml:space="preserve">Существуют различные источники трафика у </w:t>
      </w:r>
      <w:proofErr w:type="spellStart"/>
      <w:r w:rsidRPr="00BF39D7">
        <w:rPr>
          <w:rFonts w:ascii="Times New Roman" w:eastAsia="Times New Roman" w:hAnsi="Times New Roman" w:cs="Times New Roman"/>
          <w:sz w:val="24"/>
        </w:rPr>
        <w:t>веб-сайтов</w:t>
      </w:r>
      <w:proofErr w:type="spellEnd"/>
      <w:r w:rsidRPr="00BF39D7">
        <w:rPr>
          <w:rFonts w:ascii="Times New Roman" w:eastAsia="Times New Roman" w:hAnsi="Times New Roman" w:cs="Times New Roman"/>
          <w:sz w:val="24"/>
        </w:rPr>
        <w:t>. С этих источников по ссылкам переходят на нужный сайт новые посетители, увеличивая тем самым посещаемость интернет-ресурса. Почти каждый владелец сайта заинтересован в увеличен</w:t>
      </w:r>
      <w:proofErr w:type="gramStart"/>
      <w:r w:rsidRPr="00BF39D7">
        <w:rPr>
          <w:rFonts w:ascii="Times New Roman" w:eastAsia="Times New Roman" w:hAnsi="Times New Roman" w:cs="Times New Roman"/>
          <w:sz w:val="24"/>
        </w:rPr>
        <w:t>ии ау</w:t>
      </w:r>
      <w:proofErr w:type="gramEnd"/>
      <w:r w:rsidRPr="00BF39D7">
        <w:rPr>
          <w:rFonts w:ascii="Times New Roman" w:eastAsia="Times New Roman" w:hAnsi="Times New Roman" w:cs="Times New Roman"/>
          <w:sz w:val="24"/>
        </w:rPr>
        <w:t xml:space="preserve">дитории сайта. В случае интернет-магазина рост посещаемости приводит к увеличению количества транзакций и тем самым к росту дохода. </w:t>
      </w:r>
    </w:p>
    <w:p w:rsidR="00BF39D7" w:rsidRPr="00BF39D7" w:rsidRDefault="00BF39D7" w:rsidP="003311A1">
      <w:pPr>
        <w:spacing w:after="0" w:line="360" w:lineRule="auto"/>
        <w:ind w:firstLine="709"/>
        <w:jc w:val="both"/>
        <w:rPr>
          <w:rFonts w:ascii="Times New Roman" w:eastAsia="Times New Roman" w:hAnsi="Times New Roman" w:cs="Times New Roman"/>
          <w:sz w:val="24"/>
        </w:rPr>
      </w:pPr>
      <w:r w:rsidRPr="00BF39D7">
        <w:rPr>
          <w:rFonts w:ascii="Times New Roman" w:eastAsia="Times New Roman" w:hAnsi="Times New Roman" w:cs="Times New Roman"/>
          <w:sz w:val="24"/>
        </w:rPr>
        <w:t>Одним из каналов трафика является реклама сайта на различных площадках. Это может быть как платная реклама, так и бесплатная. В данном разделе будет оцениваться эффективность платных рекламных кампаний. Это может быть как контекстная и поисковая реклама в поисковиках, так и размещение ссылок на сайт магазина в различных торговых порталах и форумах.</w:t>
      </w:r>
    </w:p>
    <w:p w:rsidR="00BF39D7" w:rsidRPr="00BF39D7" w:rsidRDefault="00BF39D7" w:rsidP="003311A1">
      <w:pPr>
        <w:spacing w:after="0" w:line="360" w:lineRule="auto"/>
        <w:ind w:firstLine="709"/>
        <w:jc w:val="both"/>
        <w:rPr>
          <w:rFonts w:ascii="Times New Roman" w:eastAsia="Times New Roman" w:hAnsi="Times New Roman" w:cs="Times New Roman"/>
          <w:sz w:val="24"/>
        </w:rPr>
      </w:pPr>
      <w:r w:rsidRPr="00BF39D7">
        <w:rPr>
          <w:rFonts w:ascii="Times New Roman" w:eastAsia="Times New Roman" w:hAnsi="Times New Roman" w:cs="Times New Roman"/>
          <w:sz w:val="24"/>
        </w:rPr>
        <w:t xml:space="preserve">Оценку эффективности рекламной кампании необходимо проводить как на этапе ее планирования, так и во время её проведения. Размещая рекламу своих товаров на платных источниках трафика, владелец </w:t>
      </w:r>
      <w:proofErr w:type="gramStart"/>
      <w:r w:rsidRPr="00BF39D7">
        <w:rPr>
          <w:rFonts w:ascii="Times New Roman" w:eastAsia="Times New Roman" w:hAnsi="Times New Roman" w:cs="Times New Roman"/>
          <w:sz w:val="24"/>
        </w:rPr>
        <w:t>бизнеса</w:t>
      </w:r>
      <w:proofErr w:type="gramEnd"/>
      <w:r w:rsidRPr="00BF39D7">
        <w:rPr>
          <w:rFonts w:ascii="Times New Roman" w:eastAsia="Times New Roman" w:hAnsi="Times New Roman" w:cs="Times New Roman"/>
          <w:sz w:val="24"/>
        </w:rPr>
        <w:t xml:space="preserve"> прежде всего заинтересован в получении максимальной отдачи от вложенных в рекламу средств. </w:t>
      </w:r>
    </w:p>
    <w:p w:rsidR="00BF39D7" w:rsidRPr="00BF39D7" w:rsidRDefault="000E4CFC" w:rsidP="003311A1">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Для о</w:t>
      </w:r>
      <w:r w:rsidR="002B63AD">
        <w:rPr>
          <w:rFonts w:ascii="Times New Roman" w:eastAsia="Times New Roman" w:hAnsi="Times New Roman" w:cs="Times New Roman"/>
          <w:sz w:val="24"/>
        </w:rPr>
        <w:t>ценки эффективности рекламной ка</w:t>
      </w:r>
      <w:r>
        <w:rPr>
          <w:rFonts w:ascii="Times New Roman" w:eastAsia="Times New Roman" w:hAnsi="Times New Roman" w:cs="Times New Roman"/>
          <w:sz w:val="24"/>
        </w:rPr>
        <w:t xml:space="preserve">мпании используется </w:t>
      </w:r>
      <w:r w:rsidR="00BF39D7" w:rsidRPr="00BF39D7">
        <w:rPr>
          <w:rFonts w:ascii="Times New Roman" w:eastAsia="Times New Roman" w:hAnsi="Times New Roman" w:cs="Times New Roman"/>
          <w:sz w:val="24"/>
        </w:rPr>
        <w:t>финансов</w:t>
      </w:r>
      <w:r>
        <w:rPr>
          <w:rFonts w:ascii="Times New Roman" w:eastAsia="Times New Roman" w:hAnsi="Times New Roman" w:cs="Times New Roman"/>
          <w:sz w:val="24"/>
        </w:rPr>
        <w:t>ый</w:t>
      </w:r>
      <w:r w:rsidR="00BF39D7" w:rsidRPr="00BF39D7">
        <w:rPr>
          <w:rFonts w:ascii="Times New Roman" w:eastAsia="Times New Roman" w:hAnsi="Times New Roman" w:cs="Times New Roman"/>
          <w:sz w:val="24"/>
        </w:rPr>
        <w:t xml:space="preserve"> показател</w:t>
      </w:r>
      <w:r>
        <w:rPr>
          <w:rFonts w:ascii="Times New Roman" w:eastAsia="Times New Roman" w:hAnsi="Times New Roman" w:cs="Times New Roman"/>
          <w:sz w:val="24"/>
        </w:rPr>
        <w:t>ь</w:t>
      </w:r>
      <w:r w:rsidR="00BF39D7" w:rsidRPr="00BF39D7">
        <w:rPr>
          <w:rFonts w:ascii="Times New Roman" w:eastAsia="Times New Roman" w:hAnsi="Times New Roman" w:cs="Times New Roman"/>
          <w:sz w:val="24"/>
        </w:rPr>
        <w:t xml:space="preserve"> </w:t>
      </w:r>
      <w:r w:rsidR="00BF39D7" w:rsidRPr="00BF39D7">
        <w:rPr>
          <w:rFonts w:ascii="Times New Roman" w:eastAsia="Times New Roman" w:hAnsi="Times New Roman" w:cs="Times New Roman"/>
          <w:sz w:val="24"/>
          <w:lang w:val="en-US"/>
        </w:rPr>
        <w:t>ROI</w:t>
      </w:r>
      <w:r w:rsidR="00BF39D7" w:rsidRPr="00BF39D7">
        <w:rPr>
          <w:rFonts w:ascii="Times New Roman" w:eastAsia="Times New Roman" w:hAnsi="Times New Roman" w:cs="Times New Roman"/>
          <w:sz w:val="24"/>
        </w:rPr>
        <w:t xml:space="preserve"> – норма доходности, отражающая прибыль от вложенных в рекламную </w:t>
      </w:r>
      <w:r w:rsidR="00BF39D7" w:rsidRPr="00BF39D7">
        <w:rPr>
          <w:rFonts w:ascii="Times New Roman" w:eastAsia="Times New Roman" w:hAnsi="Times New Roman" w:cs="Times New Roman"/>
          <w:sz w:val="24"/>
        </w:rPr>
        <w:lastRenderedPageBreak/>
        <w:t>кампанию средств</w:t>
      </w:r>
      <w:r w:rsidR="0063386B">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В общем виде </w:t>
      </w:r>
      <w:r w:rsidR="00BF39D7" w:rsidRPr="00BF39D7">
        <w:rPr>
          <w:rFonts w:ascii="Times New Roman" w:eastAsia="Times New Roman" w:hAnsi="Times New Roman" w:cs="Times New Roman"/>
          <w:sz w:val="24"/>
        </w:rPr>
        <w:t xml:space="preserve">формула </w:t>
      </w:r>
      <w:r>
        <w:rPr>
          <w:rFonts w:ascii="Times New Roman" w:eastAsia="Times New Roman" w:hAnsi="Times New Roman" w:cs="Times New Roman"/>
          <w:sz w:val="24"/>
        </w:rPr>
        <w:t xml:space="preserve">для определения показателя </w:t>
      </w:r>
      <w:r>
        <w:rPr>
          <w:rFonts w:ascii="Times New Roman" w:eastAsia="Times New Roman" w:hAnsi="Times New Roman" w:cs="Times New Roman"/>
          <w:sz w:val="24"/>
          <w:lang w:val="en-US"/>
        </w:rPr>
        <w:t>ROI</w:t>
      </w:r>
      <w:r w:rsidR="00F8061B" w:rsidRPr="00F8061B">
        <w:rPr>
          <w:rFonts w:ascii="Times New Roman" w:eastAsia="Times New Roman" w:hAnsi="Times New Roman" w:cs="Times New Roman"/>
          <w:sz w:val="24"/>
        </w:rPr>
        <w:t xml:space="preserve"> </w:t>
      </w:r>
      <w:r w:rsidR="00BF39D7" w:rsidRPr="00BF39D7">
        <w:rPr>
          <w:rFonts w:ascii="Times New Roman" w:eastAsia="Times New Roman" w:hAnsi="Times New Roman" w:cs="Times New Roman"/>
          <w:sz w:val="24"/>
        </w:rPr>
        <w:t>выглядит следующим образом:</w:t>
      </w:r>
    </w:p>
    <w:p w:rsidR="00BF39D7" w:rsidRPr="00BF39D7" w:rsidRDefault="00BF39D7" w:rsidP="003311A1">
      <w:pPr>
        <w:spacing w:after="0" w:line="360" w:lineRule="auto"/>
        <w:ind w:firstLine="709"/>
        <w:jc w:val="both"/>
        <w:rPr>
          <w:rFonts w:ascii="Times New Roman" w:eastAsia="Times New Roman" w:hAnsi="Times New Roman" w:cs="Times New Roman"/>
          <w:sz w:val="24"/>
        </w:rPr>
      </w:pPr>
    </w:p>
    <w:p w:rsidR="00BF39D7" w:rsidRPr="00B93A98" w:rsidRDefault="00BF39D7" w:rsidP="003311A1">
      <w:pPr>
        <w:spacing w:after="0" w:line="360" w:lineRule="auto"/>
        <w:ind w:firstLine="709"/>
        <w:jc w:val="both"/>
        <w:rPr>
          <w:rFonts w:ascii="Times New Roman" w:eastAsia="Times New Roman" w:hAnsi="Times New Roman" w:cs="Times New Roman"/>
          <w:sz w:val="24"/>
        </w:rPr>
      </w:pPr>
      <m:oMath>
        <m:r>
          <w:rPr>
            <w:rFonts w:ascii="Cambria Math" w:eastAsia="Calibri" w:hAnsi="Cambria Math" w:cs="Times New Roman"/>
            <w:sz w:val="24"/>
          </w:rPr>
          <m:t xml:space="preserve">ROI= </m:t>
        </m:r>
        <m:f>
          <m:fPr>
            <m:ctrlPr>
              <w:rPr>
                <w:rFonts w:ascii="Cambria Math" w:eastAsia="Calibri" w:hAnsi="Cambria Math" w:cs="Times New Roman"/>
                <w:i/>
                <w:sz w:val="24"/>
              </w:rPr>
            </m:ctrlPr>
          </m:fPr>
          <m:num>
            <m:r>
              <w:rPr>
                <w:rFonts w:ascii="Cambria Math" w:eastAsia="Calibri" w:hAnsi="Cambria Math" w:cs="Times New Roman"/>
                <w:sz w:val="24"/>
                <w:lang w:val="en-US"/>
              </w:rPr>
              <m:t>R</m:t>
            </m:r>
            <m:r>
              <w:rPr>
                <w:rFonts w:ascii="Cambria Math" w:eastAsia="Calibri" w:hAnsi="Cambria Math" w:cs="Times New Roman"/>
                <w:sz w:val="24"/>
              </w:rPr>
              <m:t>-</m:t>
            </m:r>
            <m:r>
              <w:rPr>
                <w:rFonts w:ascii="Cambria Math" w:eastAsia="Calibri" w:hAnsi="Cambria Math" w:cs="Times New Roman"/>
                <w:sz w:val="24"/>
                <w:lang w:val="en-US"/>
              </w:rPr>
              <m:t>I</m:t>
            </m:r>
          </m:num>
          <m:den>
            <m:r>
              <w:rPr>
                <w:rFonts w:ascii="Cambria Math" w:eastAsia="Calibri" w:hAnsi="Cambria Math" w:cs="Times New Roman"/>
                <w:sz w:val="24"/>
              </w:rPr>
              <m:t>I</m:t>
            </m:r>
          </m:den>
        </m:f>
        <m:r>
          <w:rPr>
            <w:rFonts w:ascii="Cambria Math" w:eastAsia="Times New Roman" w:hAnsi="Cambria Math" w:cs="Times New Roman"/>
            <w:sz w:val="24"/>
          </w:rPr>
          <m:t xml:space="preserve"> ×100%</m:t>
        </m:r>
      </m:oMath>
      <w:r w:rsidR="003311A1">
        <w:rPr>
          <w:rFonts w:ascii="Times New Roman" w:eastAsia="Times New Roman" w:hAnsi="Times New Roman" w:cs="Times New Roman"/>
          <w:sz w:val="24"/>
        </w:rPr>
        <w:t xml:space="preserve"> </w:t>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t>(3.3.1.1)</w:t>
      </w:r>
    </w:p>
    <w:p w:rsidR="00BF39D7" w:rsidRPr="00B93A98" w:rsidRDefault="00BF39D7" w:rsidP="003311A1">
      <w:pPr>
        <w:spacing w:after="0" w:line="360" w:lineRule="auto"/>
        <w:ind w:firstLine="709"/>
        <w:jc w:val="both"/>
        <w:rPr>
          <w:rFonts w:ascii="Times New Roman" w:eastAsia="Times New Roman" w:hAnsi="Times New Roman" w:cs="Times New Roman"/>
          <w:sz w:val="24"/>
        </w:rPr>
      </w:pPr>
    </w:p>
    <w:p w:rsidR="00BF39D7" w:rsidRPr="00B93A98" w:rsidRDefault="00BF39D7" w:rsidP="003311A1">
      <w:pPr>
        <w:spacing w:after="0" w:line="360" w:lineRule="auto"/>
        <w:ind w:firstLine="709"/>
        <w:jc w:val="both"/>
        <w:rPr>
          <w:rFonts w:ascii="Times New Roman" w:eastAsia="Times New Roman" w:hAnsi="Times New Roman" w:cs="Times New Roman"/>
          <w:sz w:val="24"/>
        </w:rPr>
      </w:pPr>
      <m:oMath>
        <m:r>
          <w:rPr>
            <w:rFonts w:ascii="Cambria Math" w:eastAsia="Calibri" w:hAnsi="Cambria Math" w:cs="Times New Roman"/>
            <w:sz w:val="24"/>
          </w:rPr>
          <m:t>R=p ×Q</m:t>
        </m:r>
      </m:oMath>
      <w:r w:rsidR="003311A1">
        <w:rPr>
          <w:rFonts w:ascii="Times New Roman" w:eastAsia="Times New Roman" w:hAnsi="Times New Roman" w:cs="Times New Roman"/>
          <w:sz w:val="24"/>
        </w:rPr>
        <w:t xml:space="preserve"> , </w:t>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t>(3.3.1.2)</w:t>
      </w:r>
    </w:p>
    <w:p w:rsidR="00BF39D7" w:rsidRDefault="00BF39D7" w:rsidP="003311A1">
      <w:pPr>
        <w:spacing w:after="0" w:line="360" w:lineRule="auto"/>
        <w:ind w:firstLine="709"/>
        <w:jc w:val="both"/>
        <w:rPr>
          <w:rFonts w:ascii="Times New Roman" w:eastAsia="Calibri" w:hAnsi="Times New Roman" w:cs="Times New Roman"/>
          <w:sz w:val="24"/>
        </w:rPr>
      </w:pPr>
    </w:p>
    <w:p w:rsidR="003311A1" w:rsidRPr="003311A1" w:rsidRDefault="003311A1" w:rsidP="003311A1">
      <w:pPr>
        <w:spacing w:after="0"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где</w:t>
      </w:r>
    </w:p>
    <w:p w:rsidR="00BF39D7" w:rsidRPr="00BF39D7" w:rsidRDefault="00BF39D7" w:rsidP="003311A1">
      <w:pPr>
        <w:spacing w:after="0" w:line="360" w:lineRule="auto"/>
        <w:ind w:firstLine="709"/>
        <w:jc w:val="both"/>
        <w:rPr>
          <w:rFonts w:ascii="Times New Roman" w:eastAsia="Calibri" w:hAnsi="Times New Roman" w:cs="Times New Roman"/>
          <w:sz w:val="24"/>
        </w:rPr>
      </w:pPr>
      <w:r w:rsidRPr="00BF39D7">
        <w:rPr>
          <w:rFonts w:ascii="Times New Roman" w:eastAsia="Calibri" w:hAnsi="Times New Roman" w:cs="Times New Roman"/>
          <w:sz w:val="24"/>
          <w:lang w:val="en-US"/>
        </w:rPr>
        <w:t>R</w:t>
      </w:r>
      <w:r w:rsidRPr="00BF39D7">
        <w:rPr>
          <w:rFonts w:ascii="Times New Roman" w:eastAsia="Calibri" w:hAnsi="Times New Roman" w:cs="Times New Roman"/>
          <w:sz w:val="24"/>
        </w:rPr>
        <w:t xml:space="preserve"> – </w:t>
      </w:r>
      <w:proofErr w:type="gramStart"/>
      <w:r w:rsidRPr="00BF39D7">
        <w:rPr>
          <w:rFonts w:ascii="Times New Roman" w:eastAsia="Calibri" w:hAnsi="Times New Roman" w:cs="Times New Roman"/>
          <w:sz w:val="24"/>
        </w:rPr>
        <w:t>общая</w:t>
      </w:r>
      <w:proofErr w:type="gramEnd"/>
      <w:r w:rsidRPr="00BF39D7">
        <w:rPr>
          <w:rFonts w:ascii="Times New Roman" w:eastAsia="Calibri" w:hAnsi="Times New Roman" w:cs="Times New Roman"/>
          <w:sz w:val="24"/>
        </w:rPr>
        <w:t xml:space="preserve"> сумма дохода;</w:t>
      </w:r>
    </w:p>
    <w:p w:rsidR="00BF39D7" w:rsidRPr="00BF39D7" w:rsidRDefault="00BF39D7" w:rsidP="003311A1">
      <w:pPr>
        <w:spacing w:after="0" w:line="360" w:lineRule="auto"/>
        <w:ind w:firstLine="709"/>
        <w:jc w:val="both"/>
        <w:rPr>
          <w:rFonts w:ascii="Times New Roman" w:eastAsia="Calibri" w:hAnsi="Times New Roman" w:cs="Times New Roman"/>
          <w:sz w:val="24"/>
        </w:rPr>
      </w:pPr>
      <w:r w:rsidRPr="00BF39D7">
        <w:rPr>
          <w:rFonts w:ascii="Times New Roman" w:eastAsia="Calibri" w:hAnsi="Times New Roman" w:cs="Times New Roman"/>
          <w:sz w:val="24"/>
          <w:lang w:val="en-US"/>
        </w:rPr>
        <w:t>I</w:t>
      </w:r>
      <w:r w:rsidRPr="00BF39D7">
        <w:rPr>
          <w:rFonts w:ascii="Times New Roman" w:eastAsia="Calibri" w:hAnsi="Times New Roman" w:cs="Times New Roman"/>
          <w:sz w:val="24"/>
        </w:rPr>
        <w:t xml:space="preserve"> – рекламный бюджет;</w:t>
      </w:r>
    </w:p>
    <w:p w:rsidR="00BF39D7" w:rsidRPr="00BF39D7" w:rsidRDefault="00BF39D7" w:rsidP="003311A1">
      <w:pPr>
        <w:spacing w:after="0" w:line="360" w:lineRule="auto"/>
        <w:ind w:firstLine="709"/>
        <w:jc w:val="both"/>
        <w:rPr>
          <w:rFonts w:ascii="Times New Roman" w:eastAsia="Calibri" w:hAnsi="Times New Roman" w:cs="Times New Roman"/>
          <w:sz w:val="24"/>
        </w:rPr>
      </w:pPr>
      <w:r w:rsidRPr="00BF39D7">
        <w:rPr>
          <w:rFonts w:ascii="Times New Roman" w:eastAsia="Calibri" w:hAnsi="Times New Roman" w:cs="Times New Roman"/>
          <w:sz w:val="24"/>
          <w:lang w:val="en-US"/>
        </w:rPr>
        <w:t>P</w:t>
      </w:r>
      <w:r w:rsidRPr="00BF39D7">
        <w:rPr>
          <w:rFonts w:ascii="Times New Roman" w:eastAsia="Calibri" w:hAnsi="Times New Roman" w:cs="Times New Roman"/>
          <w:sz w:val="24"/>
        </w:rPr>
        <w:t xml:space="preserve"> – </w:t>
      </w:r>
      <w:proofErr w:type="gramStart"/>
      <w:r w:rsidRPr="00BF39D7">
        <w:rPr>
          <w:rFonts w:ascii="Times New Roman" w:eastAsia="Calibri" w:hAnsi="Times New Roman" w:cs="Times New Roman"/>
          <w:sz w:val="24"/>
        </w:rPr>
        <w:t>цена</w:t>
      </w:r>
      <w:proofErr w:type="gramEnd"/>
      <w:r w:rsidRPr="00BF39D7">
        <w:rPr>
          <w:rFonts w:ascii="Times New Roman" w:eastAsia="Calibri" w:hAnsi="Times New Roman" w:cs="Times New Roman"/>
          <w:sz w:val="24"/>
        </w:rPr>
        <w:t xml:space="preserve"> товара;</w:t>
      </w:r>
    </w:p>
    <w:p w:rsidR="00BF39D7" w:rsidRPr="00BF39D7" w:rsidRDefault="00BF39D7" w:rsidP="003311A1">
      <w:pPr>
        <w:spacing w:after="0" w:line="360" w:lineRule="auto"/>
        <w:ind w:firstLine="709"/>
        <w:jc w:val="both"/>
        <w:rPr>
          <w:rFonts w:ascii="Times New Roman" w:eastAsia="Calibri" w:hAnsi="Times New Roman" w:cs="Times New Roman"/>
          <w:sz w:val="24"/>
        </w:rPr>
      </w:pPr>
      <w:r w:rsidRPr="00BF39D7">
        <w:rPr>
          <w:rFonts w:ascii="Times New Roman" w:eastAsia="Calibri" w:hAnsi="Times New Roman" w:cs="Times New Roman"/>
          <w:sz w:val="24"/>
          <w:lang w:val="en-US"/>
        </w:rPr>
        <w:t>Q</w:t>
      </w:r>
      <w:r w:rsidRPr="00BF39D7">
        <w:rPr>
          <w:rFonts w:ascii="Times New Roman" w:eastAsia="Calibri" w:hAnsi="Times New Roman" w:cs="Times New Roman"/>
          <w:sz w:val="24"/>
        </w:rPr>
        <w:t xml:space="preserve"> – </w:t>
      </w:r>
      <w:proofErr w:type="gramStart"/>
      <w:r w:rsidRPr="00BF39D7">
        <w:rPr>
          <w:rFonts w:ascii="Times New Roman" w:eastAsia="Calibri" w:hAnsi="Times New Roman" w:cs="Times New Roman"/>
          <w:sz w:val="24"/>
        </w:rPr>
        <w:t>объем</w:t>
      </w:r>
      <w:proofErr w:type="gramEnd"/>
      <w:r w:rsidRPr="00BF39D7">
        <w:rPr>
          <w:rFonts w:ascii="Times New Roman" w:eastAsia="Calibri" w:hAnsi="Times New Roman" w:cs="Times New Roman"/>
          <w:sz w:val="24"/>
        </w:rPr>
        <w:t xml:space="preserve"> продаж.</w:t>
      </w:r>
    </w:p>
    <w:p w:rsidR="00BF39D7" w:rsidRDefault="00BF39D7" w:rsidP="003311A1">
      <w:pPr>
        <w:spacing w:after="0" w:line="360" w:lineRule="auto"/>
        <w:ind w:firstLine="709"/>
        <w:jc w:val="both"/>
        <w:rPr>
          <w:rFonts w:ascii="Times New Roman" w:eastAsia="Calibri" w:hAnsi="Times New Roman" w:cs="Times New Roman"/>
          <w:sz w:val="24"/>
        </w:rPr>
      </w:pPr>
    </w:p>
    <w:p w:rsidR="00762F0F" w:rsidRDefault="003311A1" w:rsidP="003311A1">
      <w:pPr>
        <w:pStyle w:val="3"/>
        <w:jc w:val="center"/>
        <w:rPr>
          <w:rFonts w:ascii="Times New Roman" w:eastAsia="Calibri" w:hAnsi="Times New Roman" w:cs="Times New Roman"/>
          <w:color w:val="auto"/>
          <w:sz w:val="28"/>
        </w:rPr>
      </w:pPr>
      <w:bookmarkStart w:id="12" w:name="_Toc482380352"/>
      <w:r>
        <w:rPr>
          <w:rFonts w:ascii="Times New Roman" w:eastAsia="Calibri" w:hAnsi="Times New Roman" w:cs="Times New Roman"/>
          <w:color w:val="auto"/>
          <w:sz w:val="28"/>
        </w:rPr>
        <w:t xml:space="preserve">3.3.2 </w:t>
      </w:r>
      <w:r w:rsidR="00762F0F" w:rsidRPr="00762F0F">
        <w:rPr>
          <w:rFonts w:ascii="Times New Roman" w:eastAsia="Calibri" w:hAnsi="Times New Roman" w:cs="Times New Roman"/>
          <w:color w:val="auto"/>
          <w:sz w:val="28"/>
        </w:rPr>
        <w:t>Традиционный метод оценки</w:t>
      </w:r>
      <w:bookmarkEnd w:id="12"/>
    </w:p>
    <w:p w:rsidR="00762F0F" w:rsidRPr="00762F0F" w:rsidRDefault="00762F0F" w:rsidP="0063386B">
      <w:pPr>
        <w:ind w:firstLine="709"/>
      </w:pPr>
    </w:p>
    <w:p w:rsidR="00BF39D7" w:rsidRDefault="00BF39D7" w:rsidP="003311A1">
      <w:pPr>
        <w:spacing w:after="0" w:line="360" w:lineRule="auto"/>
        <w:ind w:firstLine="709"/>
        <w:jc w:val="both"/>
        <w:rPr>
          <w:rFonts w:ascii="Times New Roman" w:eastAsia="Calibri" w:hAnsi="Times New Roman" w:cs="Times New Roman"/>
          <w:sz w:val="24"/>
        </w:rPr>
      </w:pPr>
      <w:r w:rsidRPr="00BF39D7">
        <w:rPr>
          <w:rFonts w:ascii="Times New Roman" w:eastAsia="Calibri" w:hAnsi="Times New Roman" w:cs="Times New Roman"/>
          <w:sz w:val="24"/>
        </w:rPr>
        <w:t xml:space="preserve">Анализ эффективности основных рекламных кампаний проводился на основе данных, полученных из </w:t>
      </w:r>
      <w:r w:rsidRPr="00BF39D7">
        <w:rPr>
          <w:rFonts w:ascii="Times New Roman" w:eastAsia="Calibri" w:hAnsi="Times New Roman" w:cs="Times New Roman"/>
          <w:sz w:val="24"/>
          <w:lang w:val="en-US"/>
        </w:rPr>
        <w:t>Google</w:t>
      </w:r>
      <w:r w:rsidRPr="00BF39D7">
        <w:rPr>
          <w:rFonts w:ascii="Times New Roman" w:eastAsia="Calibri" w:hAnsi="Times New Roman" w:cs="Times New Roman"/>
          <w:sz w:val="24"/>
        </w:rPr>
        <w:t xml:space="preserve"> </w:t>
      </w:r>
      <w:r w:rsidRPr="00BF39D7">
        <w:rPr>
          <w:rFonts w:ascii="Times New Roman" w:eastAsia="Calibri" w:hAnsi="Times New Roman" w:cs="Times New Roman"/>
          <w:sz w:val="24"/>
          <w:lang w:val="en-US"/>
        </w:rPr>
        <w:t>Analytics</w:t>
      </w:r>
      <w:r w:rsidRPr="00BF39D7">
        <w:rPr>
          <w:rFonts w:ascii="Times New Roman" w:eastAsia="Calibri" w:hAnsi="Times New Roman" w:cs="Times New Roman"/>
          <w:sz w:val="24"/>
        </w:rPr>
        <w:t xml:space="preserve"> в период с 1 января по 31 декабря 2016 года. Канал можно считать эффективным, если коэффициент </w:t>
      </w:r>
      <w:r w:rsidRPr="00BF39D7">
        <w:rPr>
          <w:rFonts w:ascii="Times New Roman" w:eastAsia="Calibri" w:hAnsi="Times New Roman" w:cs="Times New Roman"/>
          <w:sz w:val="24"/>
          <w:lang w:val="en-US"/>
        </w:rPr>
        <w:t>ROI</w:t>
      </w:r>
      <w:r w:rsidRPr="00BF39D7">
        <w:rPr>
          <w:rFonts w:ascii="Times New Roman" w:eastAsia="Calibri" w:hAnsi="Times New Roman" w:cs="Times New Roman"/>
          <w:sz w:val="24"/>
        </w:rPr>
        <w:t xml:space="preserve"> &gt; 100%. То есть от каждого рубля, затраченного на проведение кампании, отдача составила более 1 рубля. </w:t>
      </w:r>
    </w:p>
    <w:p w:rsidR="003311A1" w:rsidRDefault="003311A1" w:rsidP="003311A1">
      <w:pPr>
        <w:spacing w:after="0" w:line="360" w:lineRule="auto"/>
        <w:ind w:firstLine="709"/>
        <w:jc w:val="both"/>
        <w:rPr>
          <w:rFonts w:ascii="Times New Roman" w:eastAsia="Calibri" w:hAnsi="Times New Roman" w:cs="Times New Roman"/>
          <w:sz w:val="24"/>
        </w:rPr>
      </w:pPr>
      <w:r w:rsidRPr="00BF39D7">
        <w:rPr>
          <w:rFonts w:ascii="Times New Roman" w:eastAsia="Calibri" w:hAnsi="Times New Roman" w:cs="Times New Roman"/>
          <w:sz w:val="24"/>
        </w:rPr>
        <w:t>Исходя из подсчетов</w:t>
      </w:r>
      <w:r>
        <w:rPr>
          <w:rFonts w:ascii="Times New Roman" w:eastAsia="Calibri" w:hAnsi="Times New Roman" w:cs="Times New Roman"/>
          <w:sz w:val="24"/>
        </w:rPr>
        <w:t xml:space="preserve"> (табл. 3.3.2.1)</w:t>
      </w:r>
      <w:r w:rsidRPr="00BF39D7">
        <w:rPr>
          <w:rFonts w:ascii="Times New Roman" w:eastAsia="Calibri" w:hAnsi="Times New Roman" w:cs="Times New Roman"/>
          <w:sz w:val="24"/>
        </w:rPr>
        <w:t xml:space="preserve">, можно сделать вывод, что экономически эффективными являются только каналы </w:t>
      </w:r>
      <w:proofErr w:type="spellStart"/>
      <w:r w:rsidRPr="00BF39D7">
        <w:rPr>
          <w:rFonts w:ascii="Times New Roman" w:eastAsia="Calibri" w:hAnsi="Times New Roman" w:cs="Times New Roman"/>
          <w:sz w:val="24"/>
          <w:lang w:val="en-US"/>
        </w:rPr>
        <w:t>Avito</w:t>
      </w:r>
      <w:proofErr w:type="spellEnd"/>
      <w:r w:rsidRPr="00BF39D7">
        <w:rPr>
          <w:rFonts w:ascii="Times New Roman" w:eastAsia="Calibri" w:hAnsi="Times New Roman" w:cs="Times New Roman"/>
          <w:sz w:val="24"/>
        </w:rPr>
        <w:t xml:space="preserve"> (13 рублей на рубль вложенных средств) и </w:t>
      </w:r>
      <w:proofErr w:type="spellStart"/>
      <w:r w:rsidRPr="00BF39D7">
        <w:rPr>
          <w:rFonts w:ascii="Times New Roman" w:eastAsia="Calibri" w:hAnsi="Times New Roman" w:cs="Times New Roman"/>
          <w:sz w:val="24"/>
          <w:lang w:val="en-US"/>
        </w:rPr>
        <w:t>Blizko</w:t>
      </w:r>
      <w:proofErr w:type="spellEnd"/>
      <w:r w:rsidRPr="00BF39D7">
        <w:rPr>
          <w:rFonts w:ascii="Times New Roman" w:eastAsia="Calibri" w:hAnsi="Times New Roman" w:cs="Times New Roman"/>
          <w:sz w:val="24"/>
        </w:rPr>
        <w:t>.</w:t>
      </w:r>
      <w:proofErr w:type="spellStart"/>
      <w:r w:rsidRPr="00BF39D7">
        <w:rPr>
          <w:rFonts w:ascii="Times New Roman" w:eastAsia="Calibri" w:hAnsi="Times New Roman" w:cs="Times New Roman"/>
          <w:sz w:val="24"/>
          <w:lang w:val="en-US"/>
        </w:rPr>
        <w:t>ru</w:t>
      </w:r>
      <w:proofErr w:type="spellEnd"/>
      <w:r w:rsidRPr="00BF39D7">
        <w:rPr>
          <w:rFonts w:ascii="Times New Roman" w:eastAsia="Calibri" w:hAnsi="Times New Roman" w:cs="Times New Roman"/>
          <w:sz w:val="24"/>
        </w:rPr>
        <w:t xml:space="preserve"> (6,8 рублей на рубль вложенных). </w:t>
      </w:r>
      <w:r>
        <w:rPr>
          <w:rFonts w:ascii="Times New Roman" w:eastAsia="Calibri" w:hAnsi="Times New Roman" w:cs="Times New Roman"/>
          <w:sz w:val="24"/>
        </w:rPr>
        <w:t>Стоит отметить, что у наименее эффективного рекламного канала (</w:t>
      </w:r>
      <w:proofErr w:type="spellStart"/>
      <w:r>
        <w:rPr>
          <w:rFonts w:ascii="Times New Roman" w:eastAsia="Calibri" w:hAnsi="Times New Roman" w:cs="Times New Roman"/>
          <w:sz w:val="24"/>
        </w:rPr>
        <w:t>Яндекс</w:t>
      </w:r>
      <w:proofErr w:type="gramStart"/>
      <w:r>
        <w:rPr>
          <w:rFonts w:ascii="Times New Roman" w:eastAsia="Calibri" w:hAnsi="Times New Roman" w:cs="Times New Roman"/>
          <w:sz w:val="24"/>
        </w:rPr>
        <w:t>.Д</w:t>
      </w:r>
      <w:proofErr w:type="gramEnd"/>
      <w:r>
        <w:rPr>
          <w:rFonts w:ascii="Times New Roman" w:eastAsia="Calibri" w:hAnsi="Times New Roman" w:cs="Times New Roman"/>
          <w:sz w:val="24"/>
        </w:rPr>
        <w:t>ирект</w:t>
      </w:r>
      <w:proofErr w:type="spellEnd"/>
      <w:r>
        <w:rPr>
          <w:rFonts w:ascii="Times New Roman" w:eastAsia="Calibri" w:hAnsi="Times New Roman" w:cs="Times New Roman"/>
          <w:sz w:val="24"/>
        </w:rPr>
        <w:t xml:space="preserve">) самый большой коэффициент конверсии. Это подтверждает факт того, что в случае с </w:t>
      </w:r>
      <w:proofErr w:type="spellStart"/>
      <w:proofErr w:type="gramStart"/>
      <w:r>
        <w:rPr>
          <w:rFonts w:ascii="Times New Roman" w:eastAsia="Calibri" w:hAnsi="Times New Roman" w:cs="Times New Roman"/>
          <w:sz w:val="24"/>
        </w:rPr>
        <w:t>интернет-магазином</w:t>
      </w:r>
      <w:proofErr w:type="spellEnd"/>
      <w:proofErr w:type="gramEnd"/>
      <w:r>
        <w:rPr>
          <w:rFonts w:ascii="Times New Roman" w:eastAsia="Calibri" w:hAnsi="Times New Roman" w:cs="Times New Roman"/>
          <w:sz w:val="24"/>
        </w:rPr>
        <w:t>, этот показатель эффективности не является самым главным.</w:t>
      </w:r>
    </w:p>
    <w:p w:rsidR="00E907FD" w:rsidRPr="00BF39D7" w:rsidRDefault="00E907FD" w:rsidP="0063386B">
      <w:pPr>
        <w:spacing w:after="0" w:line="276" w:lineRule="auto"/>
        <w:ind w:firstLine="709"/>
        <w:jc w:val="both"/>
        <w:rPr>
          <w:rFonts w:ascii="Times New Roman" w:eastAsia="Calibri" w:hAnsi="Times New Roman" w:cs="Times New Roman"/>
          <w:sz w:val="24"/>
        </w:rPr>
      </w:pPr>
    </w:p>
    <w:p w:rsidR="00BF39D7" w:rsidRPr="00BF39D7" w:rsidRDefault="00E907FD" w:rsidP="003311A1">
      <w:pPr>
        <w:spacing w:after="0" w:line="276" w:lineRule="auto"/>
        <w:jc w:val="both"/>
        <w:rPr>
          <w:rFonts w:ascii="Times New Roman" w:eastAsia="Calibri" w:hAnsi="Times New Roman" w:cs="Times New Roman"/>
          <w:sz w:val="24"/>
        </w:rPr>
      </w:pPr>
      <w:r>
        <w:rPr>
          <w:rFonts w:ascii="Times New Roman" w:eastAsia="Calibri" w:hAnsi="Times New Roman" w:cs="Times New Roman"/>
          <w:sz w:val="24"/>
        </w:rPr>
        <w:t xml:space="preserve">Таблица </w:t>
      </w:r>
      <w:r w:rsidR="003311A1">
        <w:rPr>
          <w:rFonts w:ascii="Times New Roman" w:eastAsia="Calibri" w:hAnsi="Times New Roman" w:cs="Times New Roman"/>
          <w:sz w:val="24"/>
        </w:rPr>
        <w:t>– 3.3.</w:t>
      </w:r>
      <w:r>
        <w:rPr>
          <w:rFonts w:ascii="Times New Roman" w:eastAsia="Calibri" w:hAnsi="Times New Roman" w:cs="Times New Roman"/>
          <w:sz w:val="24"/>
        </w:rPr>
        <w:t>2.</w:t>
      </w:r>
      <w:r w:rsidR="003311A1">
        <w:rPr>
          <w:rFonts w:ascii="Times New Roman" w:eastAsia="Calibri" w:hAnsi="Times New Roman" w:cs="Times New Roman"/>
          <w:sz w:val="24"/>
        </w:rPr>
        <w:t>1</w:t>
      </w:r>
      <w:r>
        <w:rPr>
          <w:rFonts w:ascii="Times New Roman" w:eastAsia="Calibri" w:hAnsi="Times New Roman" w:cs="Times New Roman"/>
          <w:sz w:val="24"/>
        </w:rPr>
        <w:t xml:space="preserve"> Показатели рекламных каналов</w:t>
      </w:r>
    </w:p>
    <w:tbl>
      <w:tblPr>
        <w:tblStyle w:val="13"/>
        <w:tblW w:w="0" w:type="auto"/>
        <w:jc w:val="center"/>
        <w:tblLook w:val="04A0"/>
      </w:tblPr>
      <w:tblGrid>
        <w:gridCol w:w="2453"/>
        <w:gridCol w:w="1985"/>
        <w:gridCol w:w="2405"/>
        <w:gridCol w:w="2597"/>
      </w:tblGrid>
      <w:tr w:rsidR="00BF39D7" w:rsidRPr="00BF39D7" w:rsidTr="00BF39D7">
        <w:trPr>
          <w:trHeight w:val="423"/>
          <w:jc w:val="center"/>
        </w:trPr>
        <w:tc>
          <w:tcPr>
            <w:tcW w:w="2453" w:type="dxa"/>
            <w:vMerge w:val="restart"/>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Показатель</w:t>
            </w:r>
          </w:p>
        </w:tc>
        <w:tc>
          <w:tcPr>
            <w:tcW w:w="6987" w:type="dxa"/>
            <w:gridSpan w:val="3"/>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Рекламный канал</w:t>
            </w:r>
          </w:p>
        </w:tc>
      </w:tr>
      <w:tr w:rsidR="00BF39D7" w:rsidRPr="00BF39D7" w:rsidTr="00BF39D7">
        <w:trPr>
          <w:trHeight w:val="423"/>
          <w:jc w:val="center"/>
        </w:trPr>
        <w:tc>
          <w:tcPr>
            <w:tcW w:w="2453" w:type="dxa"/>
            <w:vMerge/>
            <w:hideMark/>
          </w:tcPr>
          <w:p w:rsidR="00BF39D7" w:rsidRPr="00BF39D7" w:rsidRDefault="00BF39D7" w:rsidP="00BF39D7">
            <w:pPr>
              <w:spacing w:line="276" w:lineRule="auto"/>
              <w:jc w:val="center"/>
              <w:rPr>
                <w:rFonts w:ascii="Times New Roman" w:eastAsia="Calibri" w:hAnsi="Times New Roman" w:cs="Times New Roman"/>
                <w:sz w:val="24"/>
              </w:rPr>
            </w:pPr>
          </w:p>
        </w:tc>
        <w:tc>
          <w:tcPr>
            <w:tcW w:w="1985"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proofErr w:type="spellStart"/>
            <w:r w:rsidRPr="00BF39D7">
              <w:rPr>
                <w:rFonts w:ascii="Times New Roman" w:eastAsia="Calibri" w:hAnsi="Times New Roman" w:cs="Times New Roman"/>
                <w:sz w:val="24"/>
              </w:rPr>
              <w:t>Avito</w:t>
            </w:r>
            <w:proofErr w:type="spellEnd"/>
          </w:p>
        </w:tc>
        <w:tc>
          <w:tcPr>
            <w:tcW w:w="2405"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proofErr w:type="spellStart"/>
            <w:r w:rsidRPr="00BF39D7">
              <w:rPr>
                <w:rFonts w:ascii="Times New Roman" w:eastAsia="Calibri" w:hAnsi="Times New Roman" w:cs="Times New Roman"/>
                <w:sz w:val="24"/>
              </w:rPr>
              <w:t>Blizko.ru</w:t>
            </w:r>
            <w:proofErr w:type="spellEnd"/>
          </w:p>
        </w:tc>
        <w:tc>
          <w:tcPr>
            <w:tcW w:w="2597"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proofErr w:type="spellStart"/>
            <w:r w:rsidRPr="00BF39D7">
              <w:rPr>
                <w:rFonts w:ascii="Times New Roman" w:eastAsia="Calibri" w:hAnsi="Times New Roman" w:cs="Times New Roman"/>
                <w:sz w:val="24"/>
              </w:rPr>
              <w:t>Яндекс</w:t>
            </w:r>
            <w:proofErr w:type="gramStart"/>
            <w:r w:rsidRPr="00BF39D7">
              <w:rPr>
                <w:rFonts w:ascii="Times New Roman" w:eastAsia="Calibri" w:hAnsi="Times New Roman" w:cs="Times New Roman"/>
                <w:sz w:val="24"/>
              </w:rPr>
              <w:t>.Д</w:t>
            </w:r>
            <w:proofErr w:type="gramEnd"/>
            <w:r w:rsidRPr="00BF39D7">
              <w:rPr>
                <w:rFonts w:ascii="Times New Roman" w:eastAsia="Calibri" w:hAnsi="Times New Roman" w:cs="Times New Roman"/>
                <w:sz w:val="24"/>
              </w:rPr>
              <w:t>ирект</w:t>
            </w:r>
            <w:proofErr w:type="spellEnd"/>
          </w:p>
        </w:tc>
      </w:tr>
      <w:tr w:rsidR="00BF39D7" w:rsidRPr="00BF39D7" w:rsidTr="00BF39D7">
        <w:trPr>
          <w:trHeight w:val="423"/>
          <w:jc w:val="center"/>
        </w:trPr>
        <w:tc>
          <w:tcPr>
            <w:tcW w:w="2453"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Посещения</w:t>
            </w:r>
          </w:p>
        </w:tc>
        <w:tc>
          <w:tcPr>
            <w:tcW w:w="1985"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21490</w:t>
            </w:r>
          </w:p>
        </w:tc>
        <w:tc>
          <w:tcPr>
            <w:tcW w:w="2405"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7408</w:t>
            </w:r>
          </w:p>
        </w:tc>
        <w:tc>
          <w:tcPr>
            <w:tcW w:w="2597"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3783</w:t>
            </w:r>
          </w:p>
        </w:tc>
      </w:tr>
      <w:tr w:rsidR="00BF39D7" w:rsidRPr="00BF39D7" w:rsidTr="00BF39D7">
        <w:trPr>
          <w:trHeight w:val="423"/>
          <w:jc w:val="center"/>
        </w:trPr>
        <w:tc>
          <w:tcPr>
            <w:tcW w:w="2453"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Транзакции</w:t>
            </w:r>
          </w:p>
        </w:tc>
        <w:tc>
          <w:tcPr>
            <w:tcW w:w="1985"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42</w:t>
            </w:r>
          </w:p>
        </w:tc>
        <w:tc>
          <w:tcPr>
            <w:tcW w:w="2405"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28</w:t>
            </w:r>
          </w:p>
        </w:tc>
        <w:tc>
          <w:tcPr>
            <w:tcW w:w="2597"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15</w:t>
            </w:r>
          </w:p>
        </w:tc>
      </w:tr>
      <w:tr w:rsidR="00BF39D7" w:rsidRPr="00BF39D7" w:rsidTr="00BF39D7">
        <w:trPr>
          <w:trHeight w:val="423"/>
          <w:jc w:val="center"/>
        </w:trPr>
        <w:tc>
          <w:tcPr>
            <w:tcW w:w="2453"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Конверсия, %</w:t>
            </w:r>
          </w:p>
        </w:tc>
        <w:tc>
          <w:tcPr>
            <w:tcW w:w="1985"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0,20</w:t>
            </w:r>
          </w:p>
        </w:tc>
        <w:tc>
          <w:tcPr>
            <w:tcW w:w="2405"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0,38</w:t>
            </w:r>
          </w:p>
        </w:tc>
        <w:tc>
          <w:tcPr>
            <w:tcW w:w="2597"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0,40</w:t>
            </w:r>
          </w:p>
        </w:tc>
      </w:tr>
      <w:tr w:rsidR="00BF39D7" w:rsidRPr="00BF39D7" w:rsidTr="00BF39D7">
        <w:trPr>
          <w:trHeight w:val="423"/>
          <w:jc w:val="center"/>
        </w:trPr>
        <w:tc>
          <w:tcPr>
            <w:tcW w:w="2453"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Средняя стоимость заказа, руб.</w:t>
            </w:r>
          </w:p>
        </w:tc>
        <w:tc>
          <w:tcPr>
            <w:tcW w:w="1985"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2167</w:t>
            </w:r>
          </w:p>
        </w:tc>
        <w:tc>
          <w:tcPr>
            <w:tcW w:w="2405"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3102</w:t>
            </w:r>
          </w:p>
        </w:tc>
        <w:tc>
          <w:tcPr>
            <w:tcW w:w="2597"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2712</w:t>
            </w:r>
          </w:p>
        </w:tc>
      </w:tr>
      <w:tr w:rsidR="00BF39D7" w:rsidRPr="00BF39D7" w:rsidTr="00BF39D7">
        <w:trPr>
          <w:trHeight w:val="423"/>
          <w:jc w:val="center"/>
        </w:trPr>
        <w:tc>
          <w:tcPr>
            <w:tcW w:w="2453"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lastRenderedPageBreak/>
              <w:t>Доход, руб.</w:t>
            </w:r>
          </w:p>
        </w:tc>
        <w:tc>
          <w:tcPr>
            <w:tcW w:w="1985"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90998</w:t>
            </w:r>
          </w:p>
        </w:tc>
        <w:tc>
          <w:tcPr>
            <w:tcW w:w="2405"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86863</w:t>
            </w:r>
          </w:p>
        </w:tc>
        <w:tc>
          <w:tcPr>
            <w:tcW w:w="2597"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40678</w:t>
            </w:r>
          </w:p>
        </w:tc>
      </w:tr>
      <w:tr w:rsidR="00BF39D7" w:rsidRPr="00BF39D7" w:rsidTr="00BF39D7">
        <w:trPr>
          <w:trHeight w:val="423"/>
          <w:jc w:val="center"/>
        </w:trPr>
        <w:tc>
          <w:tcPr>
            <w:tcW w:w="2453"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Вложения, руб.</w:t>
            </w:r>
          </w:p>
        </w:tc>
        <w:tc>
          <w:tcPr>
            <w:tcW w:w="1985"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6447</w:t>
            </w:r>
          </w:p>
        </w:tc>
        <w:tc>
          <w:tcPr>
            <w:tcW w:w="2405"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11112</w:t>
            </w:r>
          </w:p>
        </w:tc>
        <w:tc>
          <w:tcPr>
            <w:tcW w:w="2597"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44000</w:t>
            </w:r>
          </w:p>
        </w:tc>
      </w:tr>
      <w:tr w:rsidR="00BF39D7" w:rsidRPr="00BF39D7" w:rsidTr="00BF39D7">
        <w:trPr>
          <w:trHeight w:val="423"/>
          <w:jc w:val="center"/>
        </w:trPr>
        <w:tc>
          <w:tcPr>
            <w:tcW w:w="2453"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Денежный поток, руб.</w:t>
            </w:r>
          </w:p>
        </w:tc>
        <w:tc>
          <w:tcPr>
            <w:tcW w:w="1985"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84551</w:t>
            </w:r>
          </w:p>
        </w:tc>
        <w:tc>
          <w:tcPr>
            <w:tcW w:w="2405"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75751</w:t>
            </w:r>
          </w:p>
        </w:tc>
        <w:tc>
          <w:tcPr>
            <w:tcW w:w="2597"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-3322</w:t>
            </w:r>
          </w:p>
        </w:tc>
      </w:tr>
      <w:tr w:rsidR="00BF39D7" w:rsidRPr="00BF39D7" w:rsidTr="00BF39D7">
        <w:trPr>
          <w:trHeight w:val="423"/>
          <w:jc w:val="center"/>
        </w:trPr>
        <w:tc>
          <w:tcPr>
            <w:tcW w:w="2453"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ROI, %</w:t>
            </w:r>
          </w:p>
        </w:tc>
        <w:tc>
          <w:tcPr>
            <w:tcW w:w="1985"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1311</w:t>
            </w:r>
          </w:p>
        </w:tc>
        <w:tc>
          <w:tcPr>
            <w:tcW w:w="2405"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682</w:t>
            </w:r>
          </w:p>
        </w:tc>
        <w:tc>
          <w:tcPr>
            <w:tcW w:w="2597" w:type="dxa"/>
            <w:noWrap/>
            <w:hideMark/>
          </w:tcPr>
          <w:p w:rsidR="00BF39D7" w:rsidRPr="00BF39D7" w:rsidRDefault="00BF39D7" w:rsidP="00253A11">
            <w:pPr>
              <w:spacing w:line="276" w:lineRule="auto"/>
              <w:ind w:firstLine="0"/>
              <w:jc w:val="center"/>
              <w:rPr>
                <w:rFonts w:ascii="Times New Roman" w:eastAsia="Calibri" w:hAnsi="Times New Roman" w:cs="Times New Roman"/>
                <w:sz w:val="24"/>
              </w:rPr>
            </w:pPr>
            <w:r w:rsidRPr="00BF39D7">
              <w:rPr>
                <w:rFonts w:ascii="Times New Roman" w:eastAsia="Calibri" w:hAnsi="Times New Roman" w:cs="Times New Roman"/>
                <w:sz w:val="24"/>
              </w:rPr>
              <w:t>-8</w:t>
            </w:r>
          </w:p>
        </w:tc>
      </w:tr>
    </w:tbl>
    <w:p w:rsidR="00BF39D7" w:rsidRPr="00BF39D7" w:rsidRDefault="00BF39D7" w:rsidP="00BF39D7">
      <w:pPr>
        <w:spacing w:after="0" w:line="276" w:lineRule="auto"/>
        <w:jc w:val="both"/>
        <w:rPr>
          <w:rFonts w:ascii="Times New Roman" w:eastAsia="Calibri" w:hAnsi="Times New Roman" w:cs="Times New Roman"/>
          <w:sz w:val="24"/>
        </w:rPr>
      </w:pPr>
    </w:p>
    <w:p w:rsidR="00BF39D7" w:rsidRPr="00BF39D7" w:rsidRDefault="00BF39D7" w:rsidP="003311A1">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 xml:space="preserve">Данный метод оценки эффективности рекламных кампаний является наиболее популярным в силу своей простоты. Однако он имеет свои недостатки. Грубо говоря, в данном методе предполагается, будто клиент зашел на сайт рекламного канала, перешел с него по ссылке на сайт магазина и совершил покупку товара. Но в реальности все несколько сложнее. </w:t>
      </w:r>
    </w:p>
    <w:p w:rsidR="00BF39D7" w:rsidRPr="00BF39D7" w:rsidRDefault="00BF39D7" w:rsidP="003311A1">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 xml:space="preserve">В терминологии </w:t>
      </w:r>
      <w:r w:rsidRPr="00BF39D7">
        <w:rPr>
          <w:rFonts w:ascii="Times New Roman" w:eastAsia="Calibri" w:hAnsi="Times New Roman" w:cs="Times New Roman"/>
          <w:sz w:val="24"/>
          <w:lang w:val="en-US"/>
        </w:rPr>
        <w:t>Google</w:t>
      </w:r>
      <w:r w:rsidRPr="00BF39D7">
        <w:rPr>
          <w:rFonts w:ascii="Times New Roman" w:eastAsia="Calibri" w:hAnsi="Times New Roman" w:cs="Times New Roman"/>
          <w:sz w:val="24"/>
        </w:rPr>
        <w:t xml:space="preserve"> </w:t>
      </w:r>
      <w:r w:rsidRPr="00BF39D7">
        <w:rPr>
          <w:rFonts w:ascii="Times New Roman" w:eastAsia="Calibri" w:hAnsi="Times New Roman" w:cs="Times New Roman"/>
          <w:sz w:val="24"/>
          <w:lang w:val="en-US"/>
        </w:rPr>
        <w:t>Analytics</w:t>
      </w:r>
      <w:r w:rsidRPr="00BF39D7">
        <w:rPr>
          <w:rFonts w:ascii="Times New Roman" w:eastAsia="Calibri" w:hAnsi="Times New Roman" w:cs="Times New Roman"/>
          <w:sz w:val="24"/>
        </w:rPr>
        <w:t xml:space="preserve"> существует такое понятие как многоканальные последовательности. Они </w:t>
      </w:r>
      <w:proofErr w:type="gramStart"/>
      <w:r w:rsidRPr="00BF39D7">
        <w:rPr>
          <w:rFonts w:ascii="Times New Roman" w:eastAsia="Calibri" w:hAnsi="Times New Roman" w:cs="Times New Roman"/>
          <w:sz w:val="24"/>
        </w:rPr>
        <w:t>из себя представляют</w:t>
      </w:r>
      <w:proofErr w:type="gramEnd"/>
      <w:r w:rsidRPr="00BF39D7">
        <w:rPr>
          <w:rFonts w:ascii="Times New Roman" w:eastAsia="Calibri" w:hAnsi="Times New Roman" w:cs="Times New Roman"/>
          <w:sz w:val="24"/>
        </w:rPr>
        <w:t xml:space="preserve"> цепочки каналов, с которых на сайт приходят новые посетители. Многоканальная последовательность может выглядеть следующим образом: посетитель зашел на сайт путем бесплатного поиска в поисковике, вышел из сайта, потом увидел рекламу в социальной сети, перешел по ней снова на сайт интернет-магазина и на этот раз осуществил транзакцию. В этой ситуации клиент сделал покупку только со второго захода на сайт. Данная последовательность сильно упрощена. Бывают и ситуации, когда человек заходит на сайт и 30 раз, прежде чем сделает покупку. Стоит отметить тот факт, что один и тот же канал трафика может повторяться в пределах одной последовательности. Например, пользователь до совершения транзакции заходит несколько раз подряд через прямой переход на сайт путем ввода адреса в адресной строке браузера. </w:t>
      </w:r>
    </w:p>
    <w:p w:rsidR="003311A1" w:rsidRDefault="00BF39D7" w:rsidP="003311A1">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 xml:space="preserve">Возвращаясь к оценке эффективности рекламы сайта, можно сделать вывод, что приведенный ранее метод не в полной мере отражает эффективность отдельных кампаний. Его проблема заключается в том, что в данном методе учитывается только последний канал в многоканальной последовательности. Например, если бы пользователь попал на сайт магазина с рекламного канала, эффективность которого оценивается, а после вышел из него, решив зайти позже, и в итоге зашел на сайт по прямому переходу через адресную строку браузера и совершил покупку, то вклад оцениваемого канала в этом случае остался бы не учтенным. </w:t>
      </w:r>
    </w:p>
    <w:p w:rsidR="001E00BD" w:rsidRPr="003311A1" w:rsidRDefault="003311A1" w:rsidP="003311A1">
      <w:pPr>
        <w:pStyle w:val="3"/>
        <w:jc w:val="center"/>
        <w:rPr>
          <w:rFonts w:ascii="Times New Roman" w:eastAsia="Calibri" w:hAnsi="Times New Roman" w:cs="Times New Roman"/>
          <w:color w:val="auto"/>
          <w:sz w:val="24"/>
        </w:rPr>
      </w:pPr>
      <w:bookmarkStart w:id="13" w:name="_Toc482380353"/>
      <w:r>
        <w:rPr>
          <w:rFonts w:ascii="Times New Roman" w:eastAsia="Calibri" w:hAnsi="Times New Roman" w:cs="Times New Roman"/>
          <w:color w:val="auto"/>
          <w:sz w:val="28"/>
        </w:rPr>
        <w:lastRenderedPageBreak/>
        <w:t xml:space="preserve">3.3.3 </w:t>
      </w:r>
      <w:r w:rsidR="001E00BD" w:rsidRPr="001E00BD">
        <w:rPr>
          <w:rFonts w:ascii="Times New Roman" w:eastAsia="Calibri" w:hAnsi="Times New Roman" w:cs="Times New Roman"/>
          <w:color w:val="auto"/>
          <w:sz w:val="28"/>
        </w:rPr>
        <w:t>Модифицированный метод оценки</w:t>
      </w:r>
      <w:bookmarkEnd w:id="13"/>
    </w:p>
    <w:p w:rsidR="00F8061B" w:rsidRDefault="00F8061B" w:rsidP="0063386B">
      <w:pPr>
        <w:keepNext/>
        <w:ind w:firstLine="709"/>
      </w:pPr>
    </w:p>
    <w:p w:rsidR="0011137C" w:rsidRDefault="00F8061B" w:rsidP="003311A1">
      <w:pPr>
        <w:spacing w:after="0" w:line="360" w:lineRule="auto"/>
        <w:ind w:firstLine="709"/>
        <w:contextualSpacing/>
        <w:jc w:val="both"/>
        <w:rPr>
          <w:rFonts w:ascii="Times New Roman" w:eastAsia="Calibri" w:hAnsi="Times New Roman" w:cs="Times New Roman"/>
          <w:sz w:val="24"/>
        </w:rPr>
      </w:pPr>
      <w:r w:rsidRPr="0038716B">
        <w:rPr>
          <w:rFonts w:ascii="Times New Roman" w:eastAsia="Calibri" w:hAnsi="Times New Roman" w:cs="Times New Roman"/>
          <w:sz w:val="24"/>
        </w:rPr>
        <w:t>Для того</w:t>
      </w:r>
      <w:proofErr w:type="gramStart"/>
      <w:r w:rsidRPr="0038716B">
        <w:rPr>
          <w:rFonts w:ascii="Times New Roman" w:eastAsia="Calibri" w:hAnsi="Times New Roman" w:cs="Times New Roman"/>
          <w:sz w:val="24"/>
        </w:rPr>
        <w:t>,</w:t>
      </w:r>
      <w:proofErr w:type="gramEnd"/>
      <w:r w:rsidRPr="0038716B">
        <w:rPr>
          <w:rFonts w:ascii="Times New Roman" w:eastAsia="Calibri" w:hAnsi="Times New Roman" w:cs="Times New Roman"/>
          <w:sz w:val="24"/>
        </w:rPr>
        <w:t xml:space="preserve"> чтобы учесть вклад каждого канала и получить более точные экономические показатели </w:t>
      </w:r>
      <w:r w:rsidR="0038716B" w:rsidRPr="0038716B">
        <w:rPr>
          <w:rFonts w:ascii="Times New Roman" w:eastAsia="Calibri" w:hAnsi="Times New Roman" w:cs="Times New Roman"/>
          <w:sz w:val="24"/>
        </w:rPr>
        <w:t xml:space="preserve">был предложен </w:t>
      </w:r>
      <w:r w:rsidRPr="0038716B">
        <w:rPr>
          <w:rFonts w:ascii="Times New Roman" w:eastAsia="Calibri" w:hAnsi="Times New Roman" w:cs="Times New Roman"/>
          <w:sz w:val="24"/>
        </w:rPr>
        <w:t>альтернативный метод оценки.</w:t>
      </w:r>
      <w:r w:rsidR="000E4CFC">
        <w:rPr>
          <w:rFonts w:ascii="Times New Roman" w:eastAsia="Calibri" w:hAnsi="Times New Roman" w:cs="Times New Roman"/>
          <w:sz w:val="24"/>
        </w:rPr>
        <w:t xml:space="preserve"> Ниже </w:t>
      </w:r>
      <w:r w:rsidR="000E4CFC" w:rsidRPr="00BF39D7">
        <w:rPr>
          <w:rFonts w:ascii="Times New Roman" w:eastAsia="Calibri" w:hAnsi="Times New Roman" w:cs="Times New Roman"/>
          <w:sz w:val="24"/>
        </w:rPr>
        <w:t>представлена таблица транзакций</w:t>
      </w:r>
      <w:r w:rsidR="003311A1">
        <w:rPr>
          <w:rFonts w:ascii="Times New Roman" w:eastAsia="Calibri" w:hAnsi="Times New Roman" w:cs="Times New Roman"/>
          <w:sz w:val="24"/>
        </w:rPr>
        <w:t xml:space="preserve"> (табл. 3.3.3.1).</w:t>
      </w:r>
    </w:p>
    <w:p w:rsidR="003311A1" w:rsidRDefault="003311A1" w:rsidP="003311A1">
      <w:pPr>
        <w:spacing w:after="0" w:line="276" w:lineRule="auto"/>
        <w:jc w:val="both"/>
        <w:rPr>
          <w:rFonts w:ascii="Times New Roman" w:eastAsia="Calibri" w:hAnsi="Times New Roman" w:cs="Times New Roman"/>
          <w:sz w:val="24"/>
        </w:rPr>
      </w:pPr>
    </w:p>
    <w:p w:rsidR="00F8061B" w:rsidRDefault="0011137C" w:rsidP="003311A1">
      <w:pPr>
        <w:spacing w:after="0" w:line="276" w:lineRule="auto"/>
        <w:jc w:val="both"/>
        <w:rPr>
          <w:rFonts w:ascii="Times New Roman" w:eastAsia="Calibri" w:hAnsi="Times New Roman" w:cs="Times New Roman"/>
          <w:sz w:val="24"/>
        </w:rPr>
      </w:pPr>
      <w:r w:rsidRPr="000D28D4">
        <w:rPr>
          <w:rFonts w:ascii="Times New Roman" w:eastAsia="Calibri" w:hAnsi="Times New Roman" w:cs="Times New Roman"/>
          <w:sz w:val="24"/>
        </w:rPr>
        <w:t>Таблица</w:t>
      </w:r>
      <w:r w:rsidR="00740F76">
        <w:rPr>
          <w:rFonts w:ascii="Times New Roman" w:eastAsia="Calibri" w:hAnsi="Times New Roman" w:cs="Times New Roman"/>
          <w:sz w:val="24"/>
        </w:rPr>
        <w:t xml:space="preserve"> </w:t>
      </w:r>
      <w:r w:rsidR="003311A1">
        <w:rPr>
          <w:rFonts w:ascii="Times New Roman" w:eastAsia="Calibri" w:hAnsi="Times New Roman" w:cs="Times New Roman"/>
          <w:sz w:val="24"/>
        </w:rPr>
        <w:t xml:space="preserve">- </w:t>
      </w:r>
      <w:r w:rsidR="00740F76">
        <w:rPr>
          <w:rFonts w:ascii="Times New Roman" w:eastAsia="Calibri" w:hAnsi="Times New Roman" w:cs="Times New Roman"/>
          <w:sz w:val="24"/>
        </w:rPr>
        <w:t>3.</w:t>
      </w:r>
      <w:r w:rsidR="003311A1">
        <w:rPr>
          <w:rFonts w:ascii="Times New Roman" w:eastAsia="Calibri" w:hAnsi="Times New Roman" w:cs="Times New Roman"/>
          <w:sz w:val="24"/>
        </w:rPr>
        <w:t>3.3.1</w:t>
      </w:r>
      <w:r w:rsidR="00740F76">
        <w:rPr>
          <w:rFonts w:ascii="Times New Roman" w:eastAsia="Calibri" w:hAnsi="Times New Roman" w:cs="Times New Roman"/>
          <w:sz w:val="24"/>
        </w:rPr>
        <w:t xml:space="preserve"> Многоканальные последовательности</w:t>
      </w:r>
    </w:p>
    <w:p w:rsidR="00BF39D7" w:rsidRPr="00BF39D7" w:rsidRDefault="00BF39D7" w:rsidP="003311A1">
      <w:pPr>
        <w:spacing w:after="0" w:line="276" w:lineRule="auto"/>
        <w:rPr>
          <w:rFonts w:ascii="Times New Roman" w:eastAsia="Calibri" w:hAnsi="Times New Roman" w:cs="Times New Roman"/>
          <w:sz w:val="24"/>
        </w:rPr>
      </w:pPr>
      <w:r w:rsidRPr="00BF39D7">
        <w:rPr>
          <w:rFonts w:ascii="Calibri" w:eastAsia="Calibri" w:hAnsi="Calibri" w:cs="Times New Roman"/>
          <w:noProof/>
          <w:lang w:eastAsia="ru-RU"/>
        </w:rPr>
        <w:drawing>
          <wp:inline distT="0" distB="0" distL="0" distR="0">
            <wp:extent cx="5940425" cy="3443526"/>
            <wp:effectExtent l="19050" t="0" r="3175" b="0"/>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940425" cy="3443526"/>
                    </a:xfrm>
                    <a:prstGeom prst="rect">
                      <a:avLst/>
                    </a:prstGeom>
                    <a:noFill/>
                    <a:ln w="9525">
                      <a:noFill/>
                      <a:miter lim="800000"/>
                      <a:headEnd/>
                      <a:tailEnd/>
                    </a:ln>
                  </pic:spPr>
                </pic:pic>
              </a:graphicData>
            </a:graphic>
          </wp:inline>
        </w:drawing>
      </w:r>
    </w:p>
    <w:p w:rsidR="0011137C" w:rsidRDefault="0011137C" w:rsidP="0063386B">
      <w:pPr>
        <w:spacing w:after="0" w:line="276" w:lineRule="auto"/>
        <w:ind w:firstLine="709"/>
        <w:jc w:val="both"/>
        <w:rPr>
          <w:rFonts w:ascii="Times New Roman" w:eastAsia="Calibri" w:hAnsi="Times New Roman" w:cs="Times New Roman"/>
          <w:sz w:val="24"/>
        </w:rPr>
      </w:pPr>
    </w:p>
    <w:p w:rsidR="00BF39D7" w:rsidRPr="00BF39D7" w:rsidRDefault="000E4CFC" w:rsidP="003311A1">
      <w:pPr>
        <w:spacing w:after="0"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В приведенной таблице к</w:t>
      </w:r>
      <w:r w:rsidR="00BF39D7" w:rsidRPr="00BF39D7">
        <w:rPr>
          <w:rFonts w:ascii="Times New Roman" w:eastAsia="Calibri" w:hAnsi="Times New Roman" w:cs="Times New Roman"/>
          <w:sz w:val="24"/>
        </w:rPr>
        <w:t xml:space="preserve">аждая строка представляет собой многоканальную последовательность. В первом столбце указан порядковый номер последовательности в данной таблице, во втором – порядковый номер в общей очереди в статистике </w:t>
      </w:r>
      <w:r w:rsidR="00BF39D7" w:rsidRPr="00BF39D7">
        <w:rPr>
          <w:rFonts w:ascii="Times New Roman" w:eastAsia="Calibri" w:hAnsi="Times New Roman" w:cs="Times New Roman"/>
          <w:sz w:val="24"/>
          <w:lang w:val="en-US"/>
        </w:rPr>
        <w:t>Google</w:t>
      </w:r>
      <w:r w:rsidR="00BF39D7" w:rsidRPr="00BF39D7">
        <w:rPr>
          <w:rFonts w:ascii="Times New Roman" w:eastAsia="Calibri" w:hAnsi="Times New Roman" w:cs="Times New Roman"/>
          <w:sz w:val="24"/>
        </w:rPr>
        <w:t xml:space="preserve"> </w:t>
      </w:r>
      <w:r w:rsidR="00BF39D7" w:rsidRPr="00BF39D7">
        <w:rPr>
          <w:rFonts w:ascii="Times New Roman" w:eastAsia="Calibri" w:hAnsi="Times New Roman" w:cs="Times New Roman"/>
          <w:sz w:val="24"/>
          <w:lang w:val="en-US"/>
        </w:rPr>
        <w:t>Analytics</w:t>
      </w:r>
      <w:r w:rsidR="00BF39D7" w:rsidRPr="00BF39D7">
        <w:rPr>
          <w:rFonts w:ascii="Times New Roman" w:eastAsia="Calibri" w:hAnsi="Times New Roman" w:cs="Times New Roman"/>
          <w:sz w:val="24"/>
        </w:rPr>
        <w:t>. Цветом выделены рекламные каналы. В данном расчете были использованы первые 401 многоканальн</w:t>
      </w:r>
      <w:r>
        <w:rPr>
          <w:rFonts w:ascii="Times New Roman" w:eastAsia="Calibri" w:hAnsi="Times New Roman" w:cs="Times New Roman"/>
          <w:sz w:val="24"/>
        </w:rPr>
        <w:t>ая</w:t>
      </w:r>
      <w:r w:rsidR="00BF39D7" w:rsidRPr="00BF39D7">
        <w:rPr>
          <w:rFonts w:ascii="Times New Roman" w:eastAsia="Calibri" w:hAnsi="Times New Roman" w:cs="Times New Roman"/>
          <w:sz w:val="24"/>
        </w:rPr>
        <w:t xml:space="preserve"> последовательност</w:t>
      </w:r>
      <w:r>
        <w:rPr>
          <w:rFonts w:ascii="Times New Roman" w:eastAsia="Calibri" w:hAnsi="Times New Roman" w:cs="Times New Roman"/>
          <w:sz w:val="24"/>
        </w:rPr>
        <w:t>ь</w:t>
      </w:r>
      <w:r w:rsidR="00BF39D7" w:rsidRPr="00BF39D7">
        <w:rPr>
          <w:rFonts w:ascii="Times New Roman" w:eastAsia="Calibri" w:hAnsi="Times New Roman" w:cs="Times New Roman"/>
          <w:sz w:val="24"/>
        </w:rPr>
        <w:t xml:space="preserve"> (упорядочены по убыванию количества конверсий). Расшифровка сокращенных наименований каналов:</w:t>
      </w:r>
    </w:p>
    <w:p w:rsidR="00BF39D7" w:rsidRPr="00BF39D7" w:rsidRDefault="00BF39D7" w:rsidP="003311A1">
      <w:pPr>
        <w:numPr>
          <w:ilvl w:val="0"/>
          <w:numId w:val="7"/>
        </w:num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 xml:space="preserve">В – </w:t>
      </w:r>
      <w:r w:rsidRPr="00BF39D7">
        <w:rPr>
          <w:rFonts w:ascii="Times New Roman" w:eastAsia="Calibri" w:hAnsi="Times New Roman" w:cs="Times New Roman"/>
          <w:sz w:val="24"/>
          <w:lang w:val="en-US"/>
        </w:rPr>
        <w:t>blizko.ru;</w:t>
      </w:r>
    </w:p>
    <w:p w:rsidR="00BF39D7" w:rsidRPr="00BF39D7" w:rsidRDefault="00BF39D7" w:rsidP="003311A1">
      <w:pPr>
        <w:numPr>
          <w:ilvl w:val="0"/>
          <w:numId w:val="7"/>
        </w:num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lang w:val="en-US"/>
        </w:rPr>
        <w:t xml:space="preserve">A – </w:t>
      </w:r>
      <w:proofErr w:type="spellStart"/>
      <w:r w:rsidRPr="00BF39D7">
        <w:rPr>
          <w:rFonts w:ascii="Times New Roman" w:eastAsia="Calibri" w:hAnsi="Times New Roman" w:cs="Times New Roman"/>
          <w:sz w:val="24"/>
          <w:lang w:val="en-US"/>
        </w:rPr>
        <w:t>avito</w:t>
      </w:r>
      <w:proofErr w:type="spellEnd"/>
      <w:r w:rsidRPr="00BF39D7">
        <w:rPr>
          <w:rFonts w:ascii="Times New Roman" w:eastAsia="Calibri" w:hAnsi="Times New Roman" w:cs="Times New Roman"/>
          <w:sz w:val="24"/>
          <w:lang w:val="en-US"/>
        </w:rPr>
        <w:t>;</w:t>
      </w:r>
    </w:p>
    <w:p w:rsidR="00BF39D7" w:rsidRPr="00BF39D7" w:rsidRDefault="00BF39D7" w:rsidP="003311A1">
      <w:pPr>
        <w:numPr>
          <w:ilvl w:val="0"/>
          <w:numId w:val="7"/>
        </w:num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lang w:val="en-US"/>
        </w:rPr>
        <w:t xml:space="preserve">Y – </w:t>
      </w:r>
      <w:proofErr w:type="spellStart"/>
      <w:r w:rsidRPr="00BF39D7">
        <w:rPr>
          <w:rFonts w:ascii="Times New Roman" w:eastAsia="Calibri" w:hAnsi="Times New Roman" w:cs="Times New Roman"/>
          <w:sz w:val="24"/>
          <w:lang w:val="en-US"/>
        </w:rPr>
        <w:t>ydirect</w:t>
      </w:r>
      <w:proofErr w:type="spellEnd"/>
      <w:r w:rsidRPr="00BF39D7">
        <w:rPr>
          <w:rFonts w:ascii="Times New Roman" w:eastAsia="Calibri" w:hAnsi="Times New Roman" w:cs="Times New Roman"/>
          <w:sz w:val="24"/>
          <w:lang w:val="en-US"/>
        </w:rPr>
        <w:t>;</w:t>
      </w:r>
    </w:p>
    <w:p w:rsidR="00BF39D7" w:rsidRPr="00BF39D7" w:rsidRDefault="00BF39D7" w:rsidP="003311A1">
      <w:pPr>
        <w:numPr>
          <w:ilvl w:val="0"/>
          <w:numId w:val="7"/>
        </w:numPr>
        <w:spacing w:after="0" w:line="360" w:lineRule="auto"/>
        <w:ind w:firstLine="709"/>
        <w:contextualSpacing/>
        <w:jc w:val="both"/>
        <w:rPr>
          <w:rFonts w:ascii="Times New Roman" w:eastAsia="Calibri" w:hAnsi="Times New Roman" w:cs="Times New Roman"/>
          <w:sz w:val="24"/>
        </w:rPr>
      </w:pPr>
      <w:proofErr w:type="spellStart"/>
      <w:proofErr w:type="gramStart"/>
      <w:r w:rsidRPr="00BF39D7">
        <w:rPr>
          <w:rFonts w:ascii="Times New Roman" w:eastAsia="Calibri" w:hAnsi="Times New Roman" w:cs="Times New Roman"/>
          <w:sz w:val="24"/>
        </w:rPr>
        <w:t>Пр</w:t>
      </w:r>
      <w:proofErr w:type="spellEnd"/>
      <w:proofErr w:type="gramEnd"/>
      <w:r w:rsidRPr="00BF39D7">
        <w:rPr>
          <w:rFonts w:ascii="Times New Roman" w:eastAsia="Calibri" w:hAnsi="Times New Roman" w:cs="Times New Roman"/>
          <w:sz w:val="24"/>
        </w:rPr>
        <w:t xml:space="preserve"> – прямой переход через адресную строку или закладку в </w:t>
      </w:r>
      <w:proofErr w:type="spellStart"/>
      <w:r w:rsidRPr="00BF39D7">
        <w:rPr>
          <w:rFonts w:ascii="Times New Roman" w:eastAsia="Calibri" w:hAnsi="Times New Roman" w:cs="Times New Roman"/>
          <w:sz w:val="24"/>
        </w:rPr>
        <w:t>бразуере</w:t>
      </w:r>
      <w:proofErr w:type="spellEnd"/>
      <w:r w:rsidRPr="00BF39D7">
        <w:rPr>
          <w:rFonts w:ascii="Times New Roman" w:eastAsia="Calibri" w:hAnsi="Times New Roman" w:cs="Times New Roman"/>
          <w:sz w:val="24"/>
        </w:rPr>
        <w:t>;</w:t>
      </w:r>
    </w:p>
    <w:p w:rsidR="00BF39D7" w:rsidRPr="00BF39D7" w:rsidRDefault="00BF39D7" w:rsidP="003311A1">
      <w:pPr>
        <w:numPr>
          <w:ilvl w:val="0"/>
          <w:numId w:val="7"/>
        </w:numPr>
        <w:spacing w:after="0" w:line="360" w:lineRule="auto"/>
        <w:ind w:firstLine="709"/>
        <w:contextualSpacing/>
        <w:jc w:val="both"/>
        <w:rPr>
          <w:rFonts w:ascii="Times New Roman" w:eastAsia="Calibri" w:hAnsi="Times New Roman" w:cs="Times New Roman"/>
          <w:sz w:val="24"/>
        </w:rPr>
      </w:pPr>
      <w:proofErr w:type="gramStart"/>
      <w:r w:rsidRPr="00BF39D7">
        <w:rPr>
          <w:rFonts w:ascii="Times New Roman" w:eastAsia="Calibri" w:hAnsi="Times New Roman" w:cs="Times New Roman"/>
          <w:sz w:val="24"/>
        </w:rPr>
        <w:t>П</w:t>
      </w:r>
      <w:proofErr w:type="gramEnd"/>
      <w:r w:rsidRPr="00BF39D7">
        <w:rPr>
          <w:rFonts w:ascii="Times New Roman" w:eastAsia="Calibri" w:hAnsi="Times New Roman" w:cs="Times New Roman"/>
          <w:sz w:val="24"/>
        </w:rPr>
        <w:t xml:space="preserve"> – бесплатный поиск в поисковике;</w:t>
      </w:r>
    </w:p>
    <w:p w:rsidR="00BF39D7" w:rsidRPr="00BF39D7" w:rsidRDefault="00BF39D7" w:rsidP="003311A1">
      <w:pPr>
        <w:numPr>
          <w:ilvl w:val="0"/>
          <w:numId w:val="7"/>
        </w:num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Пер – переход с другого сайта;</w:t>
      </w:r>
    </w:p>
    <w:p w:rsidR="00BF39D7" w:rsidRPr="00BF39D7" w:rsidRDefault="00BF39D7" w:rsidP="003311A1">
      <w:pPr>
        <w:numPr>
          <w:ilvl w:val="0"/>
          <w:numId w:val="7"/>
        </w:num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ЭП – рассылка по электронной почте.</w:t>
      </w:r>
    </w:p>
    <w:p w:rsidR="00BF39D7" w:rsidRPr="00BF39D7" w:rsidRDefault="00BF39D7" w:rsidP="003311A1">
      <w:pPr>
        <w:spacing w:after="0" w:line="360" w:lineRule="auto"/>
        <w:ind w:firstLine="709"/>
        <w:contextualSpacing/>
        <w:jc w:val="both"/>
        <w:rPr>
          <w:rFonts w:ascii="Times New Roman" w:eastAsia="Calibri" w:hAnsi="Times New Roman" w:cs="Times New Roman"/>
          <w:sz w:val="24"/>
        </w:rPr>
      </w:pPr>
    </w:p>
    <w:p w:rsidR="00BF39D7" w:rsidRDefault="00BF39D7" w:rsidP="003311A1">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lastRenderedPageBreak/>
        <w:t xml:space="preserve">При дальнейших расчетах и составлении следующих таблиц </w:t>
      </w:r>
      <w:r w:rsidR="0011137C">
        <w:rPr>
          <w:rFonts w:ascii="Times New Roman" w:eastAsia="Calibri" w:hAnsi="Times New Roman" w:cs="Times New Roman"/>
          <w:sz w:val="24"/>
        </w:rPr>
        <w:t>используются</w:t>
      </w:r>
      <w:r w:rsidRPr="00BF39D7">
        <w:rPr>
          <w:rFonts w:ascii="Times New Roman" w:eastAsia="Calibri" w:hAnsi="Times New Roman" w:cs="Times New Roman"/>
          <w:sz w:val="24"/>
        </w:rPr>
        <w:t xml:space="preserve"> </w:t>
      </w:r>
      <w:r w:rsidR="0011137C">
        <w:rPr>
          <w:rFonts w:ascii="Times New Roman" w:eastAsia="Calibri" w:hAnsi="Times New Roman" w:cs="Times New Roman"/>
          <w:sz w:val="24"/>
        </w:rPr>
        <w:t xml:space="preserve">следующие </w:t>
      </w:r>
      <w:r w:rsidRPr="00BF39D7">
        <w:rPr>
          <w:rFonts w:ascii="Times New Roman" w:eastAsia="Calibri" w:hAnsi="Times New Roman" w:cs="Times New Roman"/>
          <w:sz w:val="24"/>
        </w:rPr>
        <w:t>формулы:</w:t>
      </w:r>
    </w:p>
    <w:p w:rsidR="003311A1" w:rsidRPr="00BF39D7" w:rsidRDefault="003311A1" w:rsidP="003311A1">
      <w:pPr>
        <w:spacing w:after="0" w:line="360" w:lineRule="auto"/>
        <w:ind w:firstLine="709"/>
        <w:contextualSpacing/>
        <w:jc w:val="both"/>
        <w:rPr>
          <w:rFonts w:ascii="Times New Roman" w:eastAsia="Calibri" w:hAnsi="Times New Roman" w:cs="Times New Roman"/>
          <w:sz w:val="24"/>
        </w:rPr>
      </w:pPr>
    </w:p>
    <w:p w:rsidR="00BF39D7" w:rsidRPr="003311A1" w:rsidRDefault="003E4961" w:rsidP="003311A1">
      <w:pPr>
        <w:spacing w:after="0" w:line="360" w:lineRule="auto"/>
        <w:ind w:firstLine="709"/>
        <w:contextualSpacing/>
        <w:jc w:val="both"/>
        <w:rPr>
          <w:rFonts w:ascii="Times New Roman" w:eastAsia="Times New Roman" w:hAnsi="Times New Roman" w:cs="Times New Roman"/>
          <w:sz w:val="24"/>
        </w:rPr>
      </w:pPr>
      <m:oMath>
        <m:sSub>
          <m:sSubPr>
            <m:ctrlPr>
              <w:rPr>
                <w:rFonts w:ascii="Cambria Math" w:eastAsia="Calibri" w:hAnsi="Cambria Math" w:cs="Times New Roman"/>
                <w:i/>
                <w:sz w:val="24"/>
              </w:rPr>
            </m:ctrlPr>
          </m:sSubPr>
          <m:e>
            <m:r>
              <w:rPr>
                <w:rFonts w:ascii="Cambria Math" w:eastAsia="Calibri" w:hAnsi="Cambria Math" w:cs="Times New Roman"/>
                <w:sz w:val="24"/>
                <w:lang w:val="en-US"/>
              </w:rPr>
              <m:t>R</m:t>
            </m:r>
          </m:e>
          <m:sub>
            <m:r>
              <w:rPr>
                <w:rFonts w:ascii="Cambria Math" w:eastAsia="Calibri" w:hAnsi="Cambria Math" w:cs="Times New Roman"/>
                <w:sz w:val="24"/>
              </w:rPr>
              <m:t>i</m:t>
            </m:r>
          </m:sub>
        </m:sSub>
        <m:r>
          <w:rPr>
            <w:rFonts w:ascii="Cambria Math" w:eastAsia="Calibri" w:hAnsi="Cambria Math" w:cs="Times New Roman"/>
            <w:sz w:val="24"/>
          </w:rPr>
          <m:t xml:space="preserve">= </m:t>
        </m:r>
        <m:nary>
          <m:naryPr>
            <m:chr m:val="∑"/>
            <m:limLoc m:val="undOvr"/>
            <m:ctrlPr>
              <w:rPr>
                <w:rFonts w:ascii="Cambria Math" w:eastAsia="Calibri" w:hAnsi="Cambria Math" w:cs="Times New Roman"/>
                <w:i/>
                <w:sz w:val="24"/>
              </w:rPr>
            </m:ctrlPr>
          </m:naryPr>
          <m:sub>
            <m:r>
              <w:rPr>
                <w:rFonts w:ascii="Cambria Math" w:eastAsia="Calibri" w:hAnsi="Cambria Math" w:cs="Times New Roman"/>
                <w:sz w:val="24"/>
              </w:rPr>
              <m:t>j=1</m:t>
            </m:r>
          </m:sub>
          <m:sup>
            <m:r>
              <w:rPr>
                <w:rFonts w:ascii="Cambria Math" w:eastAsia="Calibri" w:hAnsi="Cambria Math" w:cs="Times New Roman"/>
                <w:sz w:val="24"/>
              </w:rPr>
              <m:t>M</m:t>
            </m:r>
          </m:sup>
          <m:e>
            <m:sSub>
              <m:sSubPr>
                <m:ctrlPr>
                  <w:rPr>
                    <w:rFonts w:ascii="Cambria Math" w:eastAsia="Calibri" w:hAnsi="Cambria Math" w:cs="Times New Roman"/>
                    <w:i/>
                    <w:sz w:val="24"/>
                  </w:rPr>
                </m:ctrlPr>
              </m:sSubPr>
              <m:e>
                <m:r>
                  <w:rPr>
                    <w:rFonts w:ascii="Cambria Math" w:eastAsia="Calibri" w:hAnsi="Cambria Math" w:cs="Times New Roman"/>
                    <w:sz w:val="24"/>
                  </w:rPr>
                  <m:t>R</m:t>
                </m:r>
              </m:e>
              <m:sub>
                <m:r>
                  <w:rPr>
                    <w:rFonts w:ascii="Cambria Math" w:eastAsia="Calibri" w:hAnsi="Cambria Math" w:cs="Times New Roman"/>
                    <w:sz w:val="24"/>
                  </w:rPr>
                  <m:t>ij</m:t>
                </m:r>
              </m:sub>
            </m:sSub>
          </m:e>
        </m:nary>
      </m:oMath>
      <w:r w:rsidR="003311A1">
        <w:rPr>
          <w:rFonts w:ascii="Times New Roman" w:eastAsia="Times New Roman" w:hAnsi="Times New Roman" w:cs="Times New Roman"/>
          <w:sz w:val="24"/>
        </w:rPr>
        <w:t xml:space="preserve"> ,</w:t>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t>(3.3.3.1)</w:t>
      </w:r>
    </w:p>
    <w:p w:rsidR="00BF39D7" w:rsidRPr="003311A1" w:rsidRDefault="00BF39D7" w:rsidP="003311A1">
      <w:pPr>
        <w:spacing w:after="0" w:line="360" w:lineRule="auto"/>
        <w:ind w:firstLine="709"/>
        <w:contextualSpacing/>
        <w:jc w:val="both"/>
        <w:rPr>
          <w:rFonts w:ascii="Times New Roman" w:eastAsia="Times New Roman" w:hAnsi="Times New Roman" w:cs="Times New Roman"/>
          <w:sz w:val="24"/>
        </w:rPr>
      </w:pPr>
    </w:p>
    <w:p w:rsidR="00BF39D7" w:rsidRPr="003311A1" w:rsidRDefault="003E4961" w:rsidP="003311A1">
      <w:pPr>
        <w:spacing w:after="0" w:line="360" w:lineRule="auto"/>
        <w:ind w:firstLine="709"/>
        <w:contextualSpacing/>
        <w:jc w:val="both"/>
        <w:rPr>
          <w:rFonts w:ascii="Times New Roman" w:eastAsia="Times New Roman" w:hAnsi="Times New Roman" w:cs="Times New Roman"/>
          <w:sz w:val="24"/>
        </w:rPr>
      </w:pPr>
      <m:oMath>
        <m:sSub>
          <m:sSubPr>
            <m:ctrlPr>
              <w:rPr>
                <w:rFonts w:ascii="Cambria Math" w:eastAsia="Calibri" w:hAnsi="Cambria Math" w:cs="Times New Roman"/>
                <w:i/>
                <w:sz w:val="24"/>
              </w:rPr>
            </m:ctrlPr>
          </m:sSubPr>
          <m:e>
            <m:r>
              <w:rPr>
                <w:rFonts w:ascii="Cambria Math" w:eastAsia="Calibri" w:hAnsi="Cambria Math" w:cs="Times New Roman"/>
                <w:sz w:val="24"/>
              </w:rPr>
              <m:t>R</m:t>
            </m:r>
          </m:e>
          <m:sub>
            <m:r>
              <w:rPr>
                <w:rFonts w:ascii="Cambria Math" w:eastAsia="Calibri" w:hAnsi="Cambria Math" w:cs="Times New Roman"/>
                <w:sz w:val="24"/>
              </w:rPr>
              <m:t>ij</m:t>
            </m:r>
          </m:sub>
        </m:sSub>
        <m:r>
          <w:rPr>
            <w:rFonts w:ascii="Cambria Math" w:eastAsia="Calibri" w:hAnsi="Cambria Math" w:cs="Times New Roman"/>
            <w:sz w:val="24"/>
          </w:rPr>
          <m:t xml:space="preserve">= </m:t>
        </m:r>
        <m:sSub>
          <m:sSubPr>
            <m:ctrlPr>
              <w:rPr>
                <w:rFonts w:ascii="Cambria Math" w:eastAsia="Calibri" w:hAnsi="Cambria Math" w:cs="Times New Roman"/>
                <w:i/>
                <w:sz w:val="24"/>
              </w:rPr>
            </m:ctrlPr>
          </m:sSubPr>
          <m:e>
            <m:r>
              <w:rPr>
                <w:rFonts w:ascii="Cambria Math" w:eastAsia="Calibri" w:hAnsi="Cambria Math" w:cs="Times New Roman"/>
                <w:sz w:val="24"/>
              </w:rPr>
              <m:t>d</m:t>
            </m:r>
          </m:e>
          <m:sub>
            <m:r>
              <w:rPr>
                <w:rFonts w:ascii="Cambria Math" w:eastAsia="Calibri" w:hAnsi="Cambria Math" w:cs="Times New Roman"/>
                <w:sz w:val="24"/>
              </w:rPr>
              <m:t>ij</m:t>
            </m:r>
          </m:sub>
        </m:sSub>
        <m:r>
          <w:rPr>
            <w:rFonts w:ascii="Cambria Math" w:eastAsia="Calibri" w:hAnsi="Cambria Math" w:cs="Times New Roman"/>
            <w:sz w:val="24"/>
          </w:rPr>
          <m:t>×</m:t>
        </m:r>
        <m:sSub>
          <m:sSubPr>
            <m:ctrlPr>
              <w:rPr>
                <w:rFonts w:ascii="Cambria Math" w:eastAsia="Calibri" w:hAnsi="Cambria Math" w:cs="Times New Roman"/>
                <w:i/>
                <w:sz w:val="24"/>
              </w:rPr>
            </m:ctrlPr>
          </m:sSubPr>
          <m:e>
            <m:r>
              <w:rPr>
                <w:rFonts w:ascii="Cambria Math" w:eastAsia="Calibri" w:hAnsi="Cambria Math" w:cs="Times New Roman"/>
                <w:sz w:val="24"/>
              </w:rPr>
              <m:t>r</m:t>
            </m:r>
          </m:e>
          <m:sub>
            <m:r>
              <w:rPr>
                <w:rFonts w:ascii="Cambria Math" w:eastAsia="Calibri" w:hAnsi="Cambria Math" w:cs="Times New Roman"/>
                <w:sz w:val="24"/>
              </w:rPr>
              <m:t>j</m:t>
            </m:r>
          </m:sub>
        </m:sSub>
      </m:oMath>
      <w:r w:rsidR="003311A1">
        <w:rPr>
          <w:rFonts w:ascii="Times New Roman" w:eastAsia="Times New Roman" w:hAnsi="Times New Roman" w:cs="Times New Roman"/>
          <w:sz w:val="24"/>
        </w:rPr>
        <w:t xml:space="preserve"> ,</w:t>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r>
      <w:r w:rsidR="003311A1">
        <w:rPr>
          <w:rFonts w:ascii="Times New Roman" w:eastAsia="Times New Roman" w:hAnsi="Times New Roman" w:cs="Times New Roman"/>
          <w:sz w:val="24"/>
        </w:rPr>
        <w:tab/>
        <w:t>(3.3.3.2)</w:t>
      </w:r>
    </w:p>
    <w:p w:rsidR="00BF39D7" w:rsidRPr="003311A1" w:rsidRDefault="00BF39D7" w:rsidP="003311A1">
      <w:pPr>
        <w:spacing w:after="0" w:line="360" w:lineRule="auto"/>
        <w:ind w:firstLine="709"/>
        <w:contextualSpacing/>
        <w:jc w:val="both"/>
        <w:rPr>
          <w:rFonts w:ascii="Times New Roman" w:eastAsia="Times New Roman" w:hAnsi="Times New Roman" w:cs="Times New Roman"/>
          <w:sz w:val="24"/>
        </w:rPr>
      </w:pPr>
    </w:p>
    <w:p w:rsidR="00BF39D7" w:rsidRPr="00B93A98" w:rsidRDefault="003E4961" w:rsidP="003311A1">
      <w:pPr>
        <w:spacing w:after="0" w:line="360" w:lineRule="auto"/>
        <w:ind w:firstLine="709"/>
        <w:contextualSpacing/>
        <w:jc w:val="both"/>
        <w:rPr>
          <w:rFonts w:ascii="Times New Roman" w:eastAsia="Times New Roman" w:hAnsi="Times New Roman" w:cs="Times New Roman"/>
          <w:sz w:val="24"/>
          <w:lang w:val="en-US"/>
        </w:rPr>
      </w:pPr>
      <m:oMath>
        <m:sSub>
          <m:sSubPr>
            <m:ctrlPr>
              <w:rPr>
                <w:rFonts w:ascii="Cambria Math" w:eastAsia="Calibri" w:hAnsi="Cambria Math" w:cs="Times New Roman"/>
                <w:i/>
                <w:sz w:val="24"/>
              </w:rPr>
            </m:ctrlPr>
          </m:sSubPr>
          <m:e>
            <m:r>
              <w:rPr>
                <w:rFonts w:ascii="Cambria Math" w:eastAsia="Calibri" w:hAnsi="Cambria Math" w:cs="Times New Roman"/>
                <w:sz w:val="24"/>
              </w:rPr>
              <m:t>d</m:t>
            </m:r>
          </m:e>
          <m:sub>
            <m:r>
              <w:rPr>
                <w:rFonts w:ascii="Cambria Math" w:eastAsia="Calibri" w:hAnsi="Cambria Math" w:cs="Times New Roman"/>
                <w:sz w:val="24"/>
              </w:rPr>
              <m:t>ij</m:t>
            </m:r>
          </m:sub>
        </m:sSub>
        <m:r>
          <w:rPr>
            <w:rFonts w:ascii="Cambria Math" w:eastAsia="Calibri" w:hAnsi="Cambria Math" w:cs="Times New Roman"/>
            <w:sz w:val="24"/>
            <w:lang w:val="en-US"/>
          </w:rPr>
          <m:t xml:space="preserve">= </m:t>
        </m:r>
        <m:f>
          <m:fPr>
            <m:ctrlPr>
              <w:rPr>
                <w:rFonts w:ascii="Cambria Math" w:eastAsia="Calibri" w:hAnsi="Cambria Math" w:cs="Times New Roman"/>
                <w:i/>
                <w:sz w:val="24"/>
              </w:rPr>
            </m:ctrlPr>
          </m:fPr>
          <m:num>
            <m:sSub>
              <m:sSubPr>
                <m:ctrlPr>
                  <w:rPr>
                    <w:rFonts w:ascii="Cambria Math" w:eastAsia="Calibri" w:hAnsi="Cambria Math" w:cs="Times New Roman"/>
                    <w:i/>
                    <w:sz w:val="24"/>
                  </w:rPr>
                </m:ctrlPr>
              </m:sSubPr>
              <m:e>
                <m:r>
                  <w:rPr>
                    <w:rFonts w:ascii="Cambria Math" w:eastAsia="Calibri" w:hAnsi="Cambria Math" w:cs="Times New Roman"/>
                    <w:sz w:val="24"/>
                  </w:rPr>
                  <m:t>n</m:t>
                </m:r>
              </m:e>
              <m:sub>
                <m:r>
                  <w:rPr>
                    <w:rFonts w:ascii="Cambria Math" w:eastAsia="Calibri" w:hAnsi="Cambria Math" w:cs="Times New Roman"/>
                    <w:sz w:val="24"/>
                  </w:rPr>
                  <m:t>ij</m:t>
                </m:r>
              </m:sub>
            </m:sSub>
          </m:num>
          <m:den>
            <m:sSub>
              <m:sSubPr>
                <m:ctrlPr>
                  <w:rPr>
                    <w:rFonts w:ascii="Cambria Math" w:eastAsia="Calibri" w:hAnsi="Cambria Math" w:cs="Times New Roman"/>
                    <w:i/>
                    <w:sz w:val="24"/>
                  </w:rPr>
                </m:ctrlPr>
              </m:sSubPr>
              <m:e>
                <m:r>
                  <w:rPr>
                    <w:rFonts w:ascii="Cambria Math" w:eastAsia="Calibri" w:hAnsi="Cambria Math" w:cs="Times New Roman"/>
                    <w:sz w:val="24"/>
                  </w:rPr>
                  <m:t>n</m:t>
                </m:r>
              </m:e>
              <m:sub>
                <m:r>
                  <w:rPr>
                    <w:rFonts w:ascii="Cambria Math" w:eastAsia="Calibri" w:hAnsi="Cambria Math" w:cs="Times New Roman"/>
                    <w:sz w:val="24"/>
                  </w:rPr>
                  <m:t>j</m:t>
                </m:r>
              </m:sub>
            </m:sSub>
          </m:den>
        </m:f>
      </m:oMath>
      <w:r w:rsidR="003311A1" w:rsidRPr="00B93A98">
        <w:rPr>
          <w:rFonts w:ascii="Times New Roman" w:eastAsia="Times New Roman" w:hAnsi="Times New Roman" w:cs="Times New Roman"/>
          <w:sz w:val="24"/>
          <w:lang w:val="en-US"/>
        </w:rPr>
        <w:t xml:space="preserve"> ,</w:t>
      </w:r>
      <w:r w:rsidR="003311A1" w:rsidRPr="00B93A98">
        <w:rPr>
          <w:rFonts w:ascii="Times New Roman" w:eastAsia="Times New Roman" w:hAnsi="Times New Roman" w:cs="Times New Roman"/>
          <w:sz w:val="24"/>
          <w:lang w:val="en-US"/>
        </w:rPr>
        <w:tab/>
      </w:r>
      <w:r w:rsidR="003311A1" w:rsidRPr="00B93A98">
        <w:rPr>
          <w:rFonts w:ascii="Times New Roman" w:eastAsia="Times New Roman" w:hAnsi="Times New Roman" w:cs="Times New Roman"/>
          <w:sz w:val="24"/>
          <w:lang w:val="en-US"/>
        </w:rPr>
        <w:tab/>
      </w:r>
      <w:r w:rsidR="003311A1" w:rsidRPr="00B93A98">
        <w:rPr>
          <w:rFonts w:ascii="Times New Roman" w:eastAsia="Times New Roman" w:hAnsi="Times New Roman" w:cs="Times New Roman"/>
          <w:sz w:val="24"/>
          <w:lang w:val="en-US"/>
        </w:rPr>
        <w:tab/>
      </w:r>
      <w:r w:rsidR="003311A1" w:rsidRPr="00B93A98">
        <w:rPr>
          <w:rFonts w:ascii="Times New Roman" w:eastAsia="Times New Roman" w:hAnsi="Times New Roman" w:cs="Times New Roman"/>
          <w:sz w:val="24"/>
          <w:lang w:val="en-US"/>
        </w:rPr>
        <w:tab/>
      </w:r>
      <w:r w:rsidR="003311A1" w:rsidRPr="00B93A98">
        <w:rPr>
          <w:rFonts w:ascii="Times New Roman" w:eastAsia="Times New Roman" w:hAnsi="Times New Roman" w:cs="Times New Roman"/>
          <w:sz w:val="24"/>
          <w:lang w:val="en-US"/>
        </w:rPr>
        <w:tab/>
      </w:r>
      <w:r w:rsidR="003311A1" w:rsidRPr="00B93A98">
        <w:rPr>
          <w:rFonts w:ascii="Times New Roman" w:eastAsia="Times New Roman" w:hAnsi="Times New Roman" w:cs="Times New Roman"/>
          <w:sz w:val="24"/>
          <w:lang w:val="en-US"/>
        </w:rPr>
        <w:tab/>
      </w:r>
      <w:r w:rsidR="003311A1" w:rsidRPr="00B93A98">
        <w:rPr>
          <w:rFonts w:ascii="Times New Roman" w:eastAsia="Times New Roman" w:hAnsi="Times New Roman" w:cs="Times New Roman"/>
          <w:sz w:val="24"/>
          <w:lang w:val="en-US"/>
        </w:rPr>
        <w:tab/>
      </w:r>
      <w:r w:rsidR="003311A1" w:rsidRPr="00B93A98">
        <w:rPr>
          <w:rFonts w:ascii="Times New Roman" w:eastAsia="Times New Roman" w:hAnsi="Times New Roman" w:cs="Times New Roman"/>
          <w:sz w:val="24"/>
          <w:lang w:val="en-US"/>
        </w:rPr>
        <w:tab/>
      </w:r>
      <w:r w:rsidR="003311A1" w:rsidRPr="00B93A98">
        <w:rPr>
          <w:rFonts w:ascii="Times New Roman" w:eastAsia="Times New Roman" w:hAnsi="Times New Roman" w:cs="Times New Roman"/>
          <w:sz w:val="24"/>
          <w:lang w:val="en-US"/>
        </w:rPr>
        <w:tab/>
      </w:r>
      <w:r w:rsidR="003311A1" w:rsidRPr="00B93A98">
        <w:rPr>
          <w:rFonts w:ascii="Times New Roman" w:eastAsia="Times New Roman" w:hAnsi="Times New Roman" w:cs="Times New Roman"/>
          <w:sz w:val="24"/>
          <w:lang w:val="en-US"/>
        </w:rPr>
        <w:tab/>
        <w:t>(3.3.3.3)</w:t>
      </w:r>
    </w:p>
    <w:p w:rsidR="003311A1" w:rsidRPr="00B93A98" w:rsidRDefault="003311A1" w:rsidP="003311A1">
      <w:pPr>
        <w:spacing w:after="0" w:line="360" w:lineRule="auto"/>
        <w:ind w:firstLine="709"/>
        <w:contextualSpacing/>
        <w:jc w:val="both"/>
        <w:rPr>
          <w:rFonts w:ascii="Times New Roman" w:eastAsia="Times New Roman" w:hAnsi="Times New Roman" w:cs="Times New Roman"/>
          <w:sz w:val="24"/>
          <w:lang w:val="en-US"/>
        </w:rPr>
      </w:pPr>
    </w:p>
    <w:p w:rsidR="00BF39D7" w:rsidRPr="00B93A98" w:rsidRDefault="00BF39D7" w:rsidP="003311A1">
      <w:pPr>
        <w:spacing w:after="0" w:line="360" w:lineRule="auto"/>
        <w:ind w:firstLine="709"/>
        <w:contextualSpacing/>
        <w:jc w:val="both"/>
        <w:rPr>
          <w:rFonts w:ascii="Times New Roman" w:eastAsia="Calibri" w:hAnsi="Times New Roman" w:cs="Times New Roman"/>
          <w:sz w:val="24"/>
          <w:lang w:val="en-US"/>
        </w:rPr>
      </w:pPr>
      <w:r w:rsidRPr="00BF39D7">
        <w:rPr>
          <w:rFonts w:ascii="Times New Roman" w:eastAsia="Calibri" w:hAnsi="Times New Roman" w:cs="Times New Roman"/>
          <w:sz w:val="24"/>
        </w:rPr>
        <w:t>где</w:t>
      </w:r>
      <w:r w:rsidRPr="00B93A98">
        <w:rPr>
          <w:rFonts w:ascii="Times New Roman" w:eastAsia="Calibri" w:hAnsi="Times New Roman" w:cs="Times New Roman"/>
          <w:sz w:val="24"/>
          <w:lang w:val="en-US"/>
        </w:rPr>
        <w:t xml:space="preserve"> </w:t>
      </w:r>
      <w:proofErr w:type="spellStart"/>
      <w:r w:rsidRPr="00BF39D7">
        <w:rPr>
          <w:rFonts w:ascii="Times New Roman" w:eastAsia="Calibri" w:hAnsi="Times New Roman" w:cs="Times New Roman"/>
          <w:sz w:val="24"/>
          <w:lang w:val="en-US"/>
        </w:rPr>
        <w:t>i</w:t>
      </w:r>
      <w:proofErr w:type="spellEnd"/>
      <w:r w:rsidRPr="00BF39D7">
        <w:rPr>
          <w:rFonts w:ascii="Times New Roman" w:eastAsia="Calibri" w:hAnsi="Times New Roman" w:cs="Times New Roman"/>
          <w:sz w:val="24"/>
          <w:lang w:val="en-US"/>
        </w:rPr>
        <w:sym w:font="Symbol" w:char="F0CE"/>
      </w:r>
      <w:r w:rsidRPr="00B93A98">
        <w:rPr>
          <w:rFonts w:ascii="Times New Roman" w:eastAsia="Calibri" w:hAnsi="Times New Roman" w:cs="Times New Roman"/>
          <w:sz w:val="24"/>
          <w:lang w:val="en-US"/>
        </w:rPr>
        <w:t xml:space="preserve"> [1; 3], </w:t>
      </w:r>
      <w:r w:rsidRPr="00BF39D7">
        <w:rPr>
          <w:rFonts w:ascii="Times New Roman" w:eastAsia="Calibri" w:hAnsi="Times New Roman" w:cs="Times New Roman"/>
          <w:sz w:val="24"/>
          <w:lang w:val="en-US"/>
        </w:rPr>
        <w:t>j</w:t>
      </w:r>
      <w:r w:rsidRPr="00BF39D7">
        <w:rPr>
          <w:rFonts w:ascii="Times New Roman" w:eastAsia="Calibri" w:hAnsi="Times New Roman" w:cs="Times New Roman"/>
          <w:sz w:val="24"/>
          <w:lang w:val="en-US"/>
        </w:rPr>
        <w:sym w:font="Symbol" w:char="F0CE"/>
      </w:r>
      <w:r w:rsidRPr="00B93A98">
        <w:rPr>
          <w:rFonts w:ascii="Times New Roman" w:eastAsia="Calibri" w:hAnsi="Times New Roman" w:cs="Times New Roman"/>
          <w:sz w:val="24"/>
          <w:lang w:val="en-US"/>
        </w:rPr>
        <w:t xml:space="preserve"> [1; 23];</w:t>
      </w:r>
    </w:p>
    <w:p w:rsidR="00BF39D7" w:rsidRPr="00BF39D7" w:rsidRDefault="00BF39D7" w:rsidP="003311A1">
      <w:pPr>
        <w:spacing w:after="0" w:line="360" w:lineRule="auto"/>
        <w:ind w:firstLine="709"/>
        <w:contextualSpacing/>
        <w:jc w:val="both"/>
        <w:rPr>
          <w:rFonts w:ascii="Times New Roman" w:eastAsia="Times New Roman" w:hAnsi="Times New Roman" w:cs="Times New Roman"/>
          <w:sz w:val="24"/>
        </w:rPr>
      </w:pPr>
      <w:r w:rsidRPr="00B93A98">
        <w:rPr>
          <w:rFonts w:ascii="Times New Roman" w:eastAsia="Calibri" w:hAnsi="Times New Roman" w:cs="Times New Roman"/>
          <w:sz w:val="24"/>
          <w:lang w:val="en-US"/>
        </w:rPr>
        <w:t xml:space="preserve"> </w:t>
      </w:r>
      <m:oMath>
        <m:sSub>
          <m:sSubPr>
            <m:ctrlPr>
              <w:rPr>
                <w:rFonts w:ascii="Cambria Math" w:eastAsia="Calibri" w:hAnsi="Cambria Math" w:cs="Times New Roman"/>
                <w:i/>
                <w:sz w:val="24"/>
              </w:rPr>
            </m:ctrlPr>
          </m:sSubPr>
          <m:e>
            <m:r>
              <w:rPr>
                <w:rFonts w:ascii="Cambria Math" w:eastAsia="Calibri" w:hAnsi="Cambria Math" w:cs="Times New Roman"/>
                <w:sz w:val="24"/>
                <w:lang w:val="en-US"/>
              </w:rPr>
              <m:t>R</m:t>
            </m:r>
          </m:e>
          <m:sub>
            <m:r>
              <w:rPr>
                <w:rFonts w:ascii="Cambria Math" w:eastAsia="Calibri" w:hAnsi="Cambria Math" w:cs="Times New Roman"/>
                <w:sz w:val="24"/>
              </w:rPr>
              <m:t>i</m:t>
            </m:r>
            <m:r>
              <w:rPr>
                <w:rFonts w:ascii="Cambria Math" w:eastAsia="Calibri" w:hAnsi="Cambria Math" w:cs="Times New Roman"/>
                <w:sz w:val="24"/>
                <w:lang w:val="en-US"/>
              </w:rPr>
              <m:t>j</m:t>
            </m:r>
          </m:sub>
        </m:sSub>
      </m:oMath>
      <w:r w:rsidRPr="00BF39D7">
        <w:rPr>
          <w:rFonts w:ascii="Times New Roman" w:eastAsia="Times New Roman" w:hAnsi="Times New Roman" w:cs="Times New Roman"/>
          <w:sz w:val="24"/>
        </w:rPr>
        <w:t xml:space="preserve"> – доход от </w:t>
      </w:r>
      <w:proofErr w:type="spellStart"/>
      <w:r w:rsidRPr="00BF39D7">
        <w:rPr>
          <w:rFonts w:ascii="Times New Roman" w:eastAsia="Times New Roman" w:hAnsi="Times New Roman" w:cs="Times New Roman"/>
          <w:sz w:val="24"/>
          <w:lang w:val="en-US"/>
        </w:rPr>
        <w:t>i</w:t>
      </w:r>
      <w:proofErr w:type="spellEnd"/>
      <w:r w:rsidRPr="00BF39D7">
        <w:rPr>
          <w:rFonts w:ascii="Times New Roman" w:eastAsia="Times New Roman" w:hAnsi="Times New Roman" w:cs="Times New Roman"/>
          <w:sz w:val="24"/>
        </w:rPr>
        <w:t xml:space="preserve">-го канала в последовательности </w:t>
      </w:r>
      <w:r w:rsidRPr="00BF39D7">
        <w:rPr>
          <w:rFonts w:ascii="Times New Roman" w:eastAsia="Times New Roman" w:hAnsi="Times New Roman" w:cs="Times New Roman"/>
          <w:sz w:val="24"/>
          <w:lang w:val="en-US"/>
        </w:rPr>
        <w:t>j</w:t>
      </w:r>
      <w:r w:rsidRPr="00BF39D7">
        <w:rPr>
          <w:rFonts w:ascii="Times New Roman" w:eastAsia="Times New Roman" w:hAnsi="Times New Roman" w:cs="Times New Roman"/>
          <w:sz w:val="24"/>
        </w:rPr>
        <w:t>;</w:t>
      </w:r>
    </w:p>
    <w:p w:rsidR="00BF39D7" w:rsidRPr="00BF39D7" w:rsidRDefault="003E4961" w:rsidP="003311A1">
      <w:pPr>
        <w:spacing w:after="0" w:line="360" w:lineRule="auto"/>
        <w:ind w:firstLine="709"/>
        <w:contextualSpacing/>
        <w:jc w:val="both"/>
        <w:rPr>
          <w:rFonts w:ascii="Times New Roman" w:eastAsia="Times New Roman" w:hAnsi="Times New Roman" w:cs="Times New Roman"/>
          <w:sz w:val="24"/>
        </w:rPr>
      </w:pPr>
      <m:oMath>
        <m:sSub>
          <m:sSubPr>
            <m:ctrlPr>
              <w:rPr>
                <w:rFonts w:ascii="Cambria Math" w:eastAsia="Calibri" w:hAnsi="Cambria Math" w:cs="Times New Roman"/>
                <w:i/>
                <w:sz w:val="24"/>
              </w:rPr>
            </m:ctrlPr>
          </m:sSubPr>
          <m:e>
            <m:r>
              <w:rPr>
                <w:rFonts w:ascii="Cambria Math" w:eastAsia="Calibri" w:hAnsi="Cambria Math" w:cs="Times New Roman"/>
                <w:sz w:val="24"/>
              </w:rPr>
              <m:t>d</m:t>
            </m:r>
          </m:e>
          <m:sub>
            <m:r>
              <w:rPr>
                <w:rFonts w:ascii="Cambria Math" w:eastAsia="Calibri" w:hAnsi="Cambria Math" w:cs="Times New Roman"/>
                <w:sz w:val="24"/>
              </w:rPr>
              <m:t>ij</m:t>
            </m:r>
          </m:sub>
        </m:sSub>
      </m:oMath>
      <w:r w:rsidR="00BF39D7" w:rsidRPr="00BF39D7">
        <w:rPr>
          <w:rFonts w:ascii="Times New Roman" w:eastAsia="Times New Roman" w:hAnsi="Times New Roman" w:cs="Times New Roman"/>
          <w:sz w:val="24"/>
        </w:rPr>
        <w:t xml:space="preserve"> – значимость </w:t>
      </w:r>
      <w:proofErr w:type="spellStart"/>
      <w:r w:rsidR="00BF39D7" w:rsidRPr="00BF39D7">
        <w:rPr>
          <w:rFonts w:ascii="Times New Roman" w:eastAsia="Times New Roman" w:hAnsi="Times New Roman" w:cs="Times New Roman"/>
          <w:sz w:val="24"/>
          <w:lang w:val="en-US"/>
        </w:rPr>
        <w:t>i</w:t>
      </w:r>
      <w:proofErr w:type="spellEnd"/>
      <w:r w:rsidR="00BF39D7" w:rsidRPr="00BF39D7">
        <w:rPr>
          <w:rFonts w:ascii="Times New Roman" w:eastAsia="Times New Roman" w:hAnsi="Times New Roman" w:cs="Times New Roman"/>
          <w:sz w:val="24"/>
        </w:rPr>
        <w:t xml:space="preserve">-го канала в последовательности </w:t>
      </w:r>
      <w:r w:rsidR="00BF39D7" w:rsidRPr="00BF39D7">
        <w:rPr>
          <w:rFonts w:ascii="Times New Roman" w:eastAsia="Times New Roman" w:hAnsi="Times New Roman" w:cs="Times New Roman"/>
          <w:sz w:val="24"/>
          <w:lang w:val="en-US"/>
        </w:rPr>
        <w:t>j</w:t>
      </w:r>
      <w:r w:rsidR="00BF39D7" w:rsidRPr="00BF39D7">
        <w:rPr>
          <w:rFonts w:ascii="Times New Roman" w:eastAsia="Times New Roman" w:hAnsi="Times New Roman" w:cs="Times New Roman"/>
          <w:sz w:val="24"/>
        </w:rPr>
        <w:t>;</w:t>
      </w:r>
    </w:p>
    <w:p w:rsidR="00BF39D7" w:rsidRPr="00BF39D7" w:rsidRDefault="003E4961" w:rsidP="003311A1">
      <w:pPr>
        <w:spacing w:after="0" w:line="360" w:lineRule="auto"/>
        <w:ind w:firstLine="709"/>
        <w:contextualSpacing/>
        <w:jc w:val="both"/>
        <w:rPr>
          <w:rFonts w:ascii="Times New Roman" w:eastAsia="Times New Roman" w:hAnsi="Times New Roman" w:cs="Times New Roman"/>
          <w:sz w:val="24"/>
        </w:rPr>
      </w:pPr>
      <m:oMath>
        <m:sSub>
          <m:sSubPr>
            <m:ctrlPr>
              <w:rPr>
                <w:rFonts w:ascii="Cambria Math" w:eastAsia="Calibri" w:hAnsi="Cambria Math" w:cs="Times New Roman"/>
                <w:i/>
                <w:sz w:val="24"/>
              </w:rPr>
            </m:ctrlPr>
          </m:sSubPr>
          <m:e>
            <m:r>
              <w:rPr>
                <w:rFonts w:ascii="Cambria Math" w:eastAsia="Calibri" w:hAnsi="Cambria Math" w:cs="Times New Roman"/>
                <w:sz w:val="24"/>
              </w:rPr>
              <m:t>r</m:t>
            </m:r>
          </m:e>
          <m:sub>
            <m:r>
              <w:rPr>
                <w:rFonts w:ascii="Cambria Math" w:eastAsia="Calibri" w:hAnsi="Cambria Math" w:cs="Times New Roman"/>
                <w:sz w:val="24"/>
              </w:rPr>
              <m:t>j</m:t>
            </m:r>
          </m:sub>
        </m:sSub>
      </m:oMath>
      <w:r w:rsidR="00BF39D7" w:rsidRPr="00BF39D7">
        <w:rPr>
          <w:rFonts w:ascii="Times New Roman" w:eastAsia="Times New Roman" w:hAnsi="Times New Roman" w:cs="Times New Roman"/>
          <w:sz w:val="24"/>
        </w:rPr>
        <w:t xml:space="preserve"> – ценность конверсии в </w:t>
      </w:r>
      <w:r w:rsidR="00BF39D7" w:rsidRPr="00BF39D7">
        <w:rPr>
          <w:rFonts w:ascii="Times New Roman" w:eastAsia="Times New Roman" w:hAnsi="Times New Roman" w:cs="Times New Roman"/>
          <w:sz w:val="24"/>
          <w:lang w:val="en-US"/>
        </w:rPr>
        <w:t>j</w:t>
      </w:r>
      <w:r w:rsidR="00BF39D7" w:rsidRPr="00BF39D7">
        <w:rPr>
          <w:rFonts w:ascii="Times New Roman" w:eastAsia="Times New Roman" w:hAnsi="Times New Roman" w:cs="Times New Roman"/>
          <w:sz w:val="24"/>
        </w:rPr>
        <w:t>-</w:t>
      </w:r>
      <w:proofErr w:type="spellStart"/>
      <w:r w:rsidR="00BF39D7" w:rsidRPr="00BF39D7">
        <w:rPr>
          <w:rFonts w:ascii="Times New Roman" w:eastAsia="Times New Roman" w:hAnsi="Times New Roman" w:cs="Times New Roman"/>
          <w:sz w:val="24"/>
        </w:rPr>
        <w:t>й</w:t>
      </w:r>
      <w:proofErr w:type="spellEnd"/>
      <w:r w:rsidR="00BF39D7" w:rsidRPr="00BF39D7">
        <w:rPr>
          <w:rFonts w:ascii="Times New Roman" w:eastAsia="Times New Roman" w:hAnsi="Times New Roman" w:cs="Times New Roman"/>
          <w:sz w:val="24"/>
        </w:rPr>
        <w:t xml:space="preserve"> последовательности;</w:t>
      </w:r>
    </w:p>
    <w:p w:rsidR="00BF39D7" w:rsidRPr="00BF39D7" w:rsidRDefault="003E4961" w:rsidP="003311A1">
      <w:pPr>
        <w:spacing w:after="0" w:line="360" w:lineRule="auto"/>
        <w:ind w:firstLine="709"/>
        <w:contextualSpacing/>
        <w:jc w:val="both"/>
        <w:rPr>
          <w:rFonts w:ascii="Times New Roman" w:eastAsia="Times New Roman" w:hAnsi="Times New Roman" w:cs="Times New Roman"/>
          <w:sz w:val="24"/>
        </w:rPr>
      </w:pPr>
      <m:oMath>
        <m:sSub>
          <m:sSubPr>
            <m:ctrlPr>
              <w:rPr>
                <w:rFonts w:ascii="Cambria Math" w:eastAsia="Calibri" w:hAnsi="Cambria Math" w:cs="Times New Roman"/>
                <w:i/>
                <w:sz w:val="24"/>
              </w:rPr>
            </m:ctrlPr>
          </m:sSubPr>
          <m:e>
            <m:r>
              <w:rPr>
                <w:rFonts w:ascii="Cambria Math" w:eastAsia="Calibri" w:hAnsi="Cambria Math" w:cs="Times New Roman"/>
                <w:sz w:val="24"/>
              </w:rPr>
              <m:t>n</m:t>
            </m:r>
          </m:e>
          <m:sub>
            <m:r>
              <w:rPr>
                <w:rFonts w:ascii="Cambria Math" w:eastAsia="Calibri" w:hAnsi="Cambria Math" w:cs="Times New Roman"/>
                <w:sz w:val="24"/>
              </w:rPr>
              <m:t>j</m:t>
            </m:r>
          </m:sub>
        </m:sSub>
      </m:oMath>
      <w:r w:rsidR="00BF39D7" w:rsidRPr="00BF39D7">
        <w:rPr>
          <w:rFonts w:ascii="Times New Roman" w:eastAsia="Times New Roman" w:hAnsi="Times New Roman" w:cs="Times New Roman"/>
          <w:sz w:val="24"/>
        </w:rPr>
        <w:t xml:space="preserve"> – количество всех источников в многоканальной последовательности </w:t>
      </w:r>
      <w:r w:rsidR="00BF39D7" w:rsidRPr="00BF39D7">
        <w:rPr>
          <w:rFonts w:ascii="Times New Roman" w:eastAsia="Times New Roman" w:hAnsi="Times New Roman" w:cs="Times New Roman"/>
          <w:sz w:val="24"/>
          <w:lang w:val="en-US"/>
        </w:rPr>
        <w:t>j</w:t>
      </w:r>
      <w:r w:rsidR="00BF39D7" w:rsidRPr="00BF39D7">
        <w:rPr>
          <w:rFonts w:ascii="Times New Roman" w:eastAsia="Times New Roman" w:hAnsi="Times New Roman" w:cs="Times New Roman"/>
          <w:sz w:val="24"/>
        </w:rPr>
        <w:t>;</w:t>
      </w:r>
    </w:p>
    <w:p w:rsidR="00BF39D7" w:rsidRPr="00BF39D7" w:rsidRDefault="003E4961" w:rsidP="003311A1">
      <w:pPr>
        <w:spacing w:after="0" w:line="360" w:lineRule="auto"/>
        <w:ind w:firstLine="709"/>
        <w:contextualSpacing/>
        <w:jc w:val="both"/>
        <w:rPr>
          <w:rFonts w:ascii="Times New Roman" w:eastAsia="Times New Roman" w:hAnsi="Times New Roman" w:cs="Times New Roman"/>
          <w:sz w:val="24"/>
        </w:rPr>
      </w:pPr>
      <m:oMath>
        <m:sSub>
          <m:sSubPr>
            <m:ctrlPr>
              <w:rPr>
                <w:rFonts w:ascii="Cambria Math" w:eastAsia="Calibri" w:hAnsi="Cambria Math" w:cs="Times New Roman"/>
                <w:i/>
                <w:sz w:val="24"/>
              </w:rPr>
            </m:ctrlPr>
          </m:sSubPr>
          <m:e>
            <m:r>
              <w:rPr>
                <w:rFonts w:ascii="Cambria Math" w:eastAsia="Calibri" w:hAnsi="Cambria Math" w:cs="Times New Roman"/>
                <w:sz w:val="24"/>
              </w:rPr>
              <m:t>n</m:t>
            </m:r>
          </m:e>
          <m:sub>
            <m:r>
              <w:rPr>
                <w:rFonts w:ascii="Cambria Math" w:eastAsia="Calibri" w:hAnsi="Cambria Math" w:cs="Times New Roman"/>
                <w:sz w:val="24"/>
              </w:rPr>
              <m:t>ij</m:t>
            </m:r>
          </m:sub>
        </m:sSub>
      </m:oMath>
      <w:r w:rsidR="00BF39D7" w:rsidRPr="00BF39D7">
        <w:rPr>
          <w:rFonts w:ascii="Times New Roman" w:eastAsia="Times New Roman" w:hAnsi="Times New Roman" w:cs="Times New Roman"/>
          <w:sz w:val="24"/>
        </w:rPr>
        <w:t xml:space="preserve"> – сколько раз </w:t>
      </w:r>
      <w:proofErr w:type="spellStart"/>
      <w:r w:rsidR="00BF39D7" w:rsidRPr="00BF39D7">
        <w:rPr>
          <w:rFonts w:ascii="Times New Roman" w:eastAsia="Times New Roman" w:hAnsi="Times New Roman" w:cs="Times New Roman"/>
          <w:sz w:val="24"/>
          <w:lang w:val="en-US"/>
        </w:rPr>
        <w:t>i</w:t>
      </w:r>
      <w:proofErr w:type="spellEnd"/>
      <w:r w:rsidR="00BF39D7" w:rsidRPr="00BF39D7">
        <w:rPr>
          <w:rFonts w:ascii="Times New Roman" w:eastAsia="Times New Roman" w:hAnsi="Times New Roman" w:cs="Times New Roman"/>
          <w:sz w:val="24"/>
        </w:rPr>
        <w:t>-</w:t>
      </w:r>
      <w:proofErr w:type="spellStart"/>
      <w:r w:rsidR="00BF39D7" w:rsidRPr="00BF39D7">
        <w:rPr>
          <w:rFonts w:ascii="Times New Roman" w:eastAsia="Times New Roman" w:hAnsi="Times New Roman" w:cs="Times New Roman"/>
          <w:sz w:val="24"/>
        </w:rPr>
        <w:t>й</w:t>
      </w:r>
      <w:proofErr w:type="spellEnd"/>
      <w:r w:rsidR="00BF39D7" w:rsidRPr="00BF39D7">
        <w:rPr>
          <w:rFonts w:ascii="Times New Roman" w:eastAsia="Times New Roman" w:hAnsi="Times New Roman" w:cs="Times New Roman"/>
          <w:sz w:val="24"/>
        </w:rPr>
        <w:t xml:space="preserve"> рекламный канал встречается в последовательности </w:t>
      </w:r>
      <w:r w:rsidR="00BF39D7" w:rsidRPr="00BF39D7">
        <w:rPr>
          <w:rFonts w:ascii="Times New Roman" w:eastAsia="Times New Roman" w:hAnsi="Times New Roman" w:cs="Times New Roman"/>
          <w:sz w:val="24"/>
          <w:lang w:val="en-US"/>
        </w:rPr>
        <w:t>j</w:t>
      </w:r>
      <w:r w:rsidR="00BF39D7" w:rsidRPr="00BF39D7">
        <w:rPr>
          <w:rFonts w:ascii="Times New Roman" w:eastAsia="Times New Roman" w:hAnsi="Times New Roman" w:cs="Times New Roman"/>
          <w:sz w:val="24"/>
        </w:rPr>
        <w:t>.</w:t>
      </w:r>
    </w:p>
    <w:p w:rsidR="00BF39D7" w:rsidRPr="00BF39D7" w:rsidRDefault="00BF39D7" w:rsidP="003311A1">
      <w:pPr>
        <w:spacing w:after="0" w:line="360" w:lineRule="auto"/>
        <w:ind w:firstLine="709"/>
        <w:contextualSpacing/>
        <w:jc w:val="both"/>
        <w:rPr>
          <w:rFonts w:ascii="Times New Roman" w:eastAsia="Times New Roman" w:hAnsi="Times New Roman" w:cs="Times New Roman"/>
          <w:sz w:val="24"/>
        </w:rPr>
      </w:pPr>
    </w:p>
    <w:p w:rsidR="00BF39D7" w:rsidRDefault="00BF39D7" w:rsidP="003311A1">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 xml:space="preserve">Исходя из данных таблицы транзакций и </w:t>
      </w:r>
      <w:r w:rsidR="0011137C">
        <w:rPr>
          <w:rFonts w:ascii="Times New Roman" w:eastAsia="Calibri" w:hAnsi="Times New Roman" w:cs="Times New Roman"/>
          <w:sz w:val="24"/>
        </w:rPr>
        <w:t xml:space="preserve">приведенных </w:t>
      </w:r>
      <w:r w:rsidRPr="00BF39D7">
        <w:rPr>
          <w:rFonts w:ascii="Times New Roman" w:eastAsia="Calibri" w:hAnsi="Times New Roman" w:cs="Times New Roman"/>
          <w:sz w:val="24"/>
        </w:rPr>
        <w:t>формул, составлена таблица значимостей  каналов</w:t>
      </w:r>
      <w:proofErr w:type="gramStart"/>
      <w:r w:rsidRPr="00BF39D7">
        <w:rPr>
          <w:rFonts w:ascii="Times New Roman" w:eastAsia="Calibri" w:hAnsi="Times New Roman" w:cs="Times New Roman"/>
          <w:sz w:val="24"/>
        </w:rPr>
        <w:t xml:space="preserve"> (</w:t>
      </w:r>
      <m:oMath>
        <m:sSub>
          <m:sSubPr>
            <m:ctrlPr>
              <w:rPr>
                <w:rFonts w:ascii="Cambria Math" w:eastAsia="Calibri" w:hAnsi="Cambria Math" w:cs="Times New Roman"/>
                <w:i/>
                <w:sz w:val="24"/>
              </w:rPr>
            </m:ctrlPr>
          </m:sSubPr>
          <m:e>
            <m:r>
              <w:rPr>
                <w:rFonts w:ascii="Cambria Math" w:eastAsia="Calibri" w:hAnsi="Cambria Math" w:cs="Times New Roman"/>
                <w:sz w:val="24"/>
              </w:rPr>
              <m:t>d</m:t>
            </m:r>
          </m:e>
          <m:sub>
            <m:r>
              <w:rPr>
                <w:rFonts w:ascii="Cambria Math" w:eastAsia="Calibri" w:hAnsi="Cambria Math" w:cs="Times New Roman"/>
                <w:sz w:val="24"/>
              </w:rPr>
              <m:t>ij</m:t>
            </m:r>
          </m:sub>
        </m:sSub>
      </m:oMath>
      <w:r w:rsidRPr="00BF39D7">
        <w:rPr>
          <w:rFonts w:ascii="Times New Roman" w:eastAsia="Times New Roman" w:hAnsi="Times New Roman" w:cs="Times New Roman"/>
          <w:sz w:val="24"/>
        </w:rPr>
        <w:t xml:space="preserve"> ) </w:t>
      </w:r>
      <w:proofErr w:type="gramEnd"/>
      <w:r w:rsidRPr="00BF39D7">
        <w:rPr>
          <w:rFonts w:ascii="Times New Roman" w:eastAsia="Calibri" w:hAnsi="Times New Roman" w:cs="Times New Roman"/>
          <w:sz w:val="24"/>
        </w:rPr>
        <w:t>в разных многоканальных последовательностях</w:t>
      </w:r>
      <w:r w:rsidR="0057029E">
        <w:rPr>
          <w:rFonts w:ascii="Times New Roman" w:eastAsia="Calibri" w:hAnsi="Times New Roman" w:cs="Times New Roman"/>
          <w:sz w:val="24"/>
        </w:rPr>
        <w:t xml:space="preserve"> (3.3.3.2).</w:t>
      </w:r>
      <w:r w:rsidRPr="00BF39D7">
        <w:rPr>
          <w:rFonts w:ascii="Times New Roman" w:eastAsia="Calibri" w:hAnsi="Times New Roman" w:cs="Times New Roman"/>
          <w:sz w:val="24"/>
        </w:rPr>
        <w:t xml:space="preserve"> </w:t>
      </w:r>
    </w:p>
    <w:p w:rsidR="00740F76" w:rsidRDefault="00740F76" w:rsidP="0063386B">
      <w:pPr>
        <w:spacing w:after="0" w:line="276" w:lineRule="auto"/>
        <w:ind w:firstLine="709"/>
        <w:jc w:val="both"/>
        <w:rPr>
          <w:rFonts w:ascii="Times New Roman" w:eastAsia="Calibri" w:hAnsi="Times New Roman" w:cs="Times New Roman"/>
          <w:sz w:val="24"/>
        </w:rPr>
      </w:pPr>
    </w:p>
    <w:p w:rsidR="00BF39D7" w:rsidRPr="00BF39D7" w:rsidRDefault="0011137C" w:rsidP="0057029E">
      <w:pPr>
        <w:spacing w:after="0" w:line="276" w:lineRule="auto"/>
        <w:jc w:val="both"/>
        <w:rPr>
          <w:rFonts w:ascii="Times New Roman" w:eastAsia="Calibri" w:hAnsi="Times New Roman" w:cs="Times New Roman"/>
          <w:sz w:val="24"/>
        </w:rPr>
      </w:pPr>
      <w:r w:rsidRPr="00740F76">
        <w:rPr>
          <w:rFonts w:ascii="Times New Roman" w:eastAsia="Calibri" w:hAnsi="Times New Roman" w:cs="Times New Roman"/>
          <w:sz w:val="24"/>
        </w:rPr>
        <w:t>Таблица</w:t>
      </w:r>
      <w:r w:rsidR="00740F76" w:rsidRPr="00740F76">
        <w:rPr>
          <w:rFonts w:ascii="Times New Roman" w:eastAsia="Calibri" w:hAnsi="Times New Roman" w:cs="Times New Roman"/>
          <w:sz w:val="24"/>
        </w:rPr>
        <w:t xml:space="preserve"> </w:t>
      </w:r>
      <w:r w:rsidR="0057029E">
        <w:rPr>
          <w:rFonts w:ascii="Times New Roman" w:eastAsia="Calibri" w:hAnsi="Times New Roman" w:cs="Times New Roman"/>
          <w:sz w:val="24"/>
        </w:rPr>
        <w:t>- 3</w:t>
      </w:r>
      <w:r w:rsidR="00740F76" w:rsidRPr="00740F76">
        <w:rPr>
          <w:rFonts w:ascii="Times New Roman" w:eastAsia="Calibri" w:hAnsi="Times New Roman" w:cs="Times New Roman"/>
          <w:sz w:val="24"/>
        </w:rPr>
        <w:t>.</w:t>
      </w:r>
      <w:r w:rsidR="0057029E">
        <w:rPr>
          <w:rFonts w:ascii="Times New Roman" w:eastAsia="Calibri" w:hAnsi="Times New Roman" w:cs="Times New Roman"/>
          <w:sz w:val="24"/>
        </w:rPr>
        <w:t>3.3.2</w:t>
      </w:r>
      <w:r w:rsidR="00740F76">
        <w:rPr>
          <w:rFonts w:ascii="Times New Roman" w:eastAsia="Calibri" w:hAnsi="Times New Roman" w:cs="Times New Roman"/>
          <w:sz w:val="24"/>
        </w:rPr>
        <w:t xml:space="preserve"> Таблица значимостей</w:t>
      </w:r>
    </w:p>
    <w:tbl>
      <w:tblPr>
        <w:tblW w:w="2520" w:type="dxa"/>
        <w:jc w:val="center"/>
        <w:tblLook w:val="04A0"/>
      </w:tblPr>
      <w:tblGrid>
        <w:gridCol w:w="833"/>
        <w:gridCol w:w="636"/>
        <w:gridCol w:w="640"/>
        <w:gridCol w:w="640"/>
      </w:tblGrid>
      <w:tr w:rsidR="00BF39D7" w:rsidRPr="00BF39D7" w:rsidTr="00624677">
        <w:trPr>
          <w:trHeight w:val="300"/>
          <w:jc w:val="center"/>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i/>
                <w:iCs/>
                <w:color w:val="000000"/>
                <w:sz w:val="24"/>
                <w:szCs w:val="24"/>
                <w:lang w:eastAsia="ru-RU"/>
              </w:rPr>
            </w:pPr>
            <w:proofErr w:type="spellStart"/>
            <w:r w:rsidRPr="0057029E">
              <w:rPr>
                <w:rFonts w:ascii="Times New Roman" w:eastAsia="Times New Roman" w:hAnsi="Times New Roman" w:cs="Times New Roman"/>
                <w:i/>
                <w:iCs/>
                <w:color w:val="000000"/>
                <w:sz w:val="24"/>
                <w:szCs w:val="24"/>
                <w:lang w:eastAsia="ru-RU"/>
              </w:rPr>
              <w:t>j</w:t>
            </w:r>
            <w:proofErr w:type="spellEnd"/>
          </w:p>
        </w:tc>
        <w:tc>
          <w:tcPr>
            <w:tcW w:w="580" w:type="dxa"/>
            <w:tcBorders>
              <w:top w:val="single" w:sz="4" w:space="0" w:color="auto"/>
              <w:left w:val="nil"/>
              <w:bottom w:val="single" w:sz="4" w:space="0" w:color="auto"/>
              <w:right w:val="single" w:sz="4" w:space="0" w:color="auto"/>
            </w:tcBorders>
            <w:shd w:val="clear" w:color="000000" w:fill="FFFF00"/>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B</w:t>
            </w:r>
          </w:p>
        </w:tc>
        <w:tc>
          <w:tcPr>
            <w:tcW w:w="640" w:type="dxa"/>
            <w:tcBorders>
              <w:top w:val="single" w:sz="4" w:space="0" w:color="auto"/>
              <w:left w:val="nil"/>
              <w:bottom w:val="single" w:sz="4" w:space="0" w:color="auto"/>
              <w:right w:val="single" w:sz="4" w:space="0" w:color="auto"/>
            </w:tcBorders>
            <w:shd w:val="clear" w:color="000000" w:fill="C2D69A"/>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A</w:t>
            </w:r>
          </w:p>
        </w:tc>
        <w:tc>
          <w:tcPr>
            <w:tcW w:w="640" w:type="dxa"/>
            <w:tcBorders>
              <w:top w:val="single" w:sz="4" w:space="0" w:color="auto"/>
              <w:left w:val="nil"/>
              <w:bottom w:val="single" w:sz="4" w:space="0" w:color="auto"/>
              <w:right w:val="single" w:sz="4" w:space="0" w:color="auto"/>
            </w:tcBorders>
            <w:shd w:val="clear" w:color="000000" w:fill="C5D9F1"/>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Y</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1</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0,50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2</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0,33</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3</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1</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4</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0,33</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5</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0,25</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6</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0,5</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7</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0,5</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8</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0,5</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9</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0,5</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0,06</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0,13</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11</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0,08</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12</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0,33</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13</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0,2</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0,1</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15</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0,4</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16</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0,08</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17</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0,11</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lastRenderedPageBreak/>
              <w:t>18</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0,14</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19</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0,13</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20</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0,25</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21</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0,25</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22</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1</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23</w:t>
            </w:r>
          </w:p>
        </w:tc>
        <w:tc>
          <w:tcPr>
            <w:tcW w:w="58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0,08</w:t>
            </w:r>
          </w:p>
        </w:tc>
        <w:tc>
          <w:tcPr>
            <w:tcW w:w="640" w:type="dxa"/>
            <w:tcBorders>
              <w:top w:val="nil"/>
              <w:left w:val="nil"/>
              <w:bottom w:val="single" w:sz="4" w:space="0" w:color="auto"/>
              <w:right w:val="single" w:sz="4" w:space="0" w:color="auto"/>
            </w:tcBorders>
            <w:shd w:val="clear" w:color="auto" w:fill="auto"/>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000000" w:fill="E6B9B8"/>
            <w:noWrap/>
            <w:vAlign w:val="bottom"/>
            <w:hideMark/>
          </w:tcPr>
          <w:p w:rsidR="00BF39D7" w:rsidRPr="0057029E" w:rsidRDefault="00BF39D7" w:rsidP="00BF39D7">
            <w:pPr>
              <w:spacing w:after="0" w:line="240" w:lineRule="auto"/>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Итого</w:t>
            </w:r>
          </w:p>
        </w:tc>
        <w:tc>
          <w:tcPr>
            <w:tcW w:w="580" w:type="dxa"/>
            <w:tcBorders>
              <w:top w:val="nil"/>
              <w:left w:val="nil"/>
              <w:bottom w:val="single" w:sz="4" w:space="0" w:color="auto"/>
              <w:right w:val="single" w:sz="4" w:space="0" w:color="auto"/>
            </w:tcBorders>
            <w:shd w:val="clear" w:color="000000" w:fill="E6B9B8"/>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2,93</w:t>
            </w:r>
          </w:p>
        </w:tc>
        <w:tc>
          <w:tcPr>
            <w:tcW w:w="640" w:type="dxa"/>
            <w:tcBorders>
              <w:top w:val="nil"/>
              <w:left w:val="nil"/>
              <w:bottom w:val="single" w:sz="4" w:space="0" w:color="auto"/>
              <w:right w:val="single" w:sz="4" w:space="0" w:color="auto"/>
            </w:tcBorders>
            <w:shd w:val="clear" w:color="000000" w:fill="E6B9B8"/>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3,22</w:t>
            </w:r>
          </w:p>
        </w:tc>
        <w:tc>
          <w:tcPr>
            <w:tcW w:w="640" w:type="dxa"/>
            <w:tcBorders>
              <w:top w:val="nil"/>
              <w:left w:val="nil"/>
              <w:bottom w:val="single" w:sz="4" w:space="0" w:color="auto"/>
              <w:right w:val="single" w:sz="4" w:space="0" w:color="auto"/>
            </w:tcBorders>
            <w:shd w:val="clear" w:color="000000" w:fill="E6B9B8"/>
            <w:noWrap/>
            <w:vAlign w:val="bottom"/>
            <w:hideMark/>
          </w:tcPr>
          <w:p w:rsidR="00BF39D7" w:rsidRPr="0057029E"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7029E">
              <w:rPr>
                <w:rFonts w:ascii="Times New Roman" w:eastAsia="Times New Roman" w:hAnsi="Times New Roman" w:cs="Times New Roman"/>
                <w:color w:val="000000"/>
                <w:sz w:val="24"/>
                <w:szCs w:val="24"/>
                <w:lang w:eastAsia="ru-RU"/>
              </w:rPr>
              <w:t>1,60</w:t>
            </w:r>
          </w:p>
        </w:tc>
      </w:tr>
    </w:tbl>
    <w:p w:rsidR="00BF39D7" w:rsidRPr="00BF39D7" w:rsidRDefault="00BF39D7" w:rsidP="00BF39D7">
      <w:pPr>
        <w:spacing w:after="0" w:line="276" w:lineRule="auto"/>
        <w:jc w:val="both"/>
        <w:rPr>
          <w:rFonts w:ascii="Times New Roman" w:eastAsia="Calibri" w:hAnsi="Times New Roman" w:cs="Times New Roman"/>
          <w:sz w:val="24"/>
        </w:rPr>
      </w:pPr>
    </w:p>
    <w:p w:rsidR="00BF39D7" w:rsidRDefault="00BF39D7" w:rsidP="0057029E">
      <w:pPr>
        <w:spacing w:after="0" w:line="360" w:lineRule="auto"/>
        <w:ind w:firstLine="709"/>
        <w:jc w:val="both"/>
        <w:rPr>
          <w:rFonts w:ascii="Times New Roman" w:eastAsia="Calibri" w:hAnsi="Times New Roman" w:cs="Times New Roman"/>
          <w:sz w:val="24"/>
        </w:rPr>
      </w:pPr>
      <w:r w:rsidRPr="00BF39D7">
        <w:rPr>
          <w:rFonts w:ascii="Times New Roman" w:eastAsia="Calibri" w:hAnsi="Times New Roman" w:cs="Times New Roman"/>
          <w:sz w:val="24"/>
        </w:rPr>
        <w:t>На следующем этапе была построена таблица доходов от рекламных каналов на основе предыдущей таб</w:t>
      </w:r>
      <w:r w:rsidR="0057029E">
        <w:rPr>
          <w:rFonts w:ascii="Times New Roman" w:eastAsia="Calibri" w:hAnsi="Times New Roman" w:cs="Times New Roman"/>
          <w:sz w:val="24"/>
        </w:rPr>
        <w:t>лицы и приведенных ранее формул (табл. 3.3.3.3).</w:t>
      </w:r>
    </w:p>
    <w:p w:rsidR="0057029E" w:rsidRPr="00BF39D7" w:rsidRDefault="0057029E" w:rsidP="0057029E">
      <w:pPr>
        <w:spacing w:after="0" w:line="360" w:lineRule="auto"/>
        <w:ind w:firstLine="709"/>
        <w:jc w:val="both"/>
        <w:rPr>
          <w:rFonts w:ascii="Times New Roman" w:eastAsia="Calibri" w:hAnsi="Times New Roman" w:cs="Times New Roman"/>
          <w:sz w:val="24"/>
        </w:rPr>
      </w:pPr>
    </w:p>
    <w:p w:rsidR="0058558D" w:rsidRPr="00BF39D7" w:rsidRDefault="0057029E" w:rsidP="0057029E">
      <w:pPr>
        <w:spacing w:after="0" w:line="276" w:lineRule="auto"/>
        <w:jc w:val="both"/>
        <w:rPr>
          <w:rFonts w:ascii="Times New Roman" w:eastAsia="Calibri" w:hAnsi="Times New Roman" w:cs="Times New Roman"/>
          <w:sz w:val="24"/>
        </w:rPr>
      </w:pPr>
      <w:r>
        <w:rPr>
          <w:rFonts w:ascii="Times New Roman" w:eastAsia="Calibri" w:hAnsi="Times New Roman" w:cs="Times New Roman"/>
          <w:sz w:val="24"/>
        </w:rPr>
        <w:t>Таблица - 3</w:t>
      </w:r>
      <w:r w:rsidR="0058558D">
        <w:rPr>
          <w:rFonts w:ascii="Times New Roman" w:eastAsia="Calibri" w:hAnsi="Times New Roman" w:cs="Times New Roman"/>
          <w:sz w:val="24"/>
        </w:rPr>
        <w:t>.</w:t>
      </w:r>
      <w:r>
        <w:rPr>
          <w:rFonts w:ascii="Times New Roman" w:eastAsia="Calibri" w:hAnsi="Times New Roman" w:cs="Times New Roman"/>
          <w:sz w:val="24"/>
        </w:rPr>
        <w:t>3.3.3</w:t>
      </w:r>
      <w:r w:rsidR="0058558D">
        <w:rPr>
          <w:rFonts w:ascii="Times New Roman" w:eastAsia="Calibri" w:hAnsi="Times New Roman" w:cs="Times New Roman"/>
          <w:sz w:val="24"/>
        </w:rPr>
        <w:t xml:space="preserve"> Таблица доходов</w:t>
      </w:r>
    </w:p>
    <w:tbl>
      <w:tblPr>
        <w:tblW w:w="3300" w:type="dxa"/>
        <w:jc w:val="center"/>
        <w:tblLook w:val="04A0"/>
      </w:tblPr>
      <w:tblGrid>
        <w:gridCol w:w="833"/>
        <w:gridCol w:w="996"/>
        <w:gridCol w:w="900"/>
        <w:gridCol w:w="876"/>
      </w:tblGrid>
      <w:tr w:rsidR="00BF39D7" w:rsidRPr="00BF39D7" w:rsidTr="00624677">
        <w:trPr>
          <w:trHeight w:val="300"/>
          <w:jc w:val="center"/>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i/>
                <w:iCs/>
                <w:color w:val="000000"/>
                <w:sz w:val="24"/>
                <w:szCs w:val="24"/>
                <w:lang w:eastAsia="ru-RU"/>
              </w:rPr>
            </w:pPr>
            <w:proofErr w:type="spellStart"/>
            <w:r w:rsidRPr="005B7048">
              <w:rPr>
                <w:rFonts w:ascii="Times New Roman" w:eastAsia="Times New Roman" w:hAnsi="Times New Roman" w:cs="Times New Roman"/>
                <w:i/>
                <w:iCs/>
                <w:color w:val="000000"/>
                <w:sz w:val="24"/>
                <w:szCs w:val="24"/>
                <w:lang w:eastAsia="ru-RU"/>
              </w:rPr>
              <w:t>j</w:t>
            </w:r>
            <w:proofErr w:type="spellEnd"/>
          </w:p>
        </w:tc>
        <w:tc>
          <w:tcPr>
            <w:tcW w:w="900" w:type="dxa"/>
            <w:tcBorders>
              <w:top w:val="single" w:sz="4" w:space="0" w:color="auto"/>
              <w:left w:val="nil"/>
              <w:bottom w:val="single" w:sz="4" w:space="0" w:color="auto"/>
              <w:right w:val="single" w:sz="4" w:space="0" w:color="auto"/>
            </w:tcBorders>
            <w:shd w:val="clear" w:color="000000" w:fill="FFFF00"/>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B</w:t>
            </w:r>
          </w:p>
        </w:tc>
        <w:tc>
          <w:tcPr>
            <w:tcW w:w="900" w:type="dxa"/>
            <w:tcBorders>
              <w:top w:val="single" w:sz="4" w:space="0" w:color="auto"/>
              <w:left w:val="nil"/>
              <w:bottom w:val="single" w:sz="4" w:space="0" w:color="auto"/>
              <w:right w:val="single" w:sz="4" w:space="0" w:color="auto"/>
            </w:tcBorders>
            <w:shd w:val="clear" w:color="000000" w:fill="C2D69A"/>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A</w:t>
            </w:r>
          </w:p>
        </w:tc>
        <w:tc>
          <w:tcPr>
            <w:tcW w:w="840" w:type="dxa"/>
            <w:tcBorders>
              <w:top w:val="single" w:sz="4" w:space="0" w:color="auto"/>
              <w:left w:val="nil"/>
              <w:bottom w:val="single" w:sz="4" w:space="0" w:color="auto"/>
              <w:right w:val="single" w:sz="4" w:space="0" w:color="auto"/>
            </w:tcBorders>
            <w:shd w:val="clear" w:color="000000" w:fill="C5D9F1"/>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Y</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1</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4812,5</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1450,3</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4166</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4</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2186,7</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5</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123</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6</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2084</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7</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765</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8</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945,5</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9</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1305</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10</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125,7</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251,4</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11</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158,8</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12</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340</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13</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472</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14</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457</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15</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394</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16</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255,3</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17</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120,9</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18</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55,71</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19</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38,13</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20</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1081,3</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21</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153,5</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22</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345</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center"/>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23</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310</w:t>
            </w:r>
          </w:p>
        </w:tc>
        <w:tc>
          <w:tcPr>
            <w:tcW w:w="840" w:type="dxa"/>
            <w:tcBorders>
              <w:top w:val="nil"/>
              <w:left w:val="nil"/>
              <w:bottom w:val="single" w:sz="4" w:space="0" w:color="auto"/>
              <w:right w:val="single" w:sz="4" w:space="0" w:color="auto"/>
            </w:tcBorders>
            <w:shd w:val="clear" w:color="auto" w:fill="auto"/>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0</w:t>
            </w:r>
          </w:p>
        </w:tc>
      </w:tr>
      <w:tr w:rsidR="00BF39D7" w:rsidRPr="00BF39D7" w:rsidTr="00624677">
        <w:trPr>
          <w:trHeight w:val="300"/>
          <w:jc w:val="center"/>
        </w:trPr>
        <w:tc>
          <w:tcPr>
            <w:tcW w:w="660" w:type="dxa"/>
            <w:tcBorders>
              <w:top w:val="nil"/>
              <w:left w:val="single" w:sz="4" w:space="0" w:color="auto"/>
              <w:bottom w:val="single" w:sz="4" w:space="0" w:color="auto"/>
              <w:right w:val="single" w:sz="4" w:space="0" w:color="auto"/>
            </w:tcBorders>
            <w:shd w:val="clear" w:color="000000" w:fill="E6B9B8"/>
            <w:noWrap/>
            <w:vAlign w:val="bottom"/>
            <w:hideMark/>
          </w:tcPr>
          <w:p w:rsidR="00BF39D7" w:rsidRPr="005B7048" w:rsidRDefault="00BF39D7" w:rsidP="00BF39D7">
            <w:pPr>
              <w:spacing w:after="0" w:line="240" w:lineRule="auto"/>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Итого</w:t>
            </w:r>
          </w:p>
        </w:tc>
        <w:tc>
          <w:tcPr>
            <w:tcW w:w="900" w:type="dxa"/>
            <w:tcBorders>
              <w:top w:val="nil"/>
              <w:left w:val="nil"/>
              <w:bottom w:val="single" w:sz="4" w:space="0" w:color="auto"/>
              <w:right w:val="single" w:sz="4" w:space="0" w:color="auto"/>
            </w:tcBorders>
            <w:shd w:val="clear" w:color="000000" w:fill="E6B9B8"/>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10383,6</w:t>
            </w:r>
          </w:p>
        </w:tc>
        <w:tc>
          <w:tcPr>
            <w:tcW w:w="900" w:type="dxa"/>
            <w:tcBorders>
              <w:top w:val="nil"/>
              <w:left w:val="nil"/>
              <w:bottom w:val="single" w:sz="4" w:space="0" w:color="auto"/>
              <w:right w:val="single" w:sz="4" w:space="0" w:color="auto"/>
            </w:tcBorders>
            <w:shd w:val="clear" w:color="000000" w:fill="E6B9B8"/>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9138,9</w:t>
            </w:r>
          </w:p>
        </w:tc>
        <w:tc>
          <w:tcPr>
            <w:tcW w:w="840" w:type="dxa"/>
            <w:tcBorders>
              <w:top w:val="nil"/>
              <w:left w:val="nil"/>
              <w:bottom w:val="single" w:sz="4" w:space="0" w:color="auto"/>
              <w:right w:val="single" w:sz="4" w:space="0" w:color="auto"/>
            </w:tcBorders>
            <w:shd w:val="clear" w:color="000000" w:fill="E6B9B8"/>
            <w:noWrap/>
            <w:vAlign w:val="bottom"/>
            <w:hideMark/>
          </w:tcPr>
          <w:p w:rsidR="00BF39D7" w:rsidRPr="005B7048" w:rsidRDefault="00BF39D7" w:rsidP="00BF39D7">
            <w:pPr>
              <w:spacing w:after="0" w:line="240" w:lineRule="auto"/>
              <w:jc w:val="right"/>
              <w:rPr>
                <w:rFonts w:ascii="Times New Roman" w:eastAsia="Times New Roman" w:hAnsi="Times New Roman" w:cs="Times New Roman"/>
                <w:color w:val="000000"/>
                <w:sz w:val="24"/>
                <w:szCs w:val="24"/>
                <w:lang w:eastAsia="ru-RU"/>
              </w:rPr>
            </w:pPr>
            <w:r w:rsidRPr="005B7048">
              <w:rPr>
                <w:rFonts w:ascii="Times New Roman" w:eastAsia="Times New Roman" w:hAnsi="Times New Roman" w:cs="Times New Roman"/>
                <w:color w:val="000000"/>
                <w:sz w:val="24"/>
                <w:szCs w:val="24"/>
                <w:lang w:eastAsia="ru-RU"/>
              </w:rPr>
              <w:t>2874,2</w:t>
            </w:r>
          </w:p>
        </w:tc>
      </w:tr>
    </w:tbl>
    <w:p w:rsidR="00BF39D7" w:rsidRPr="00BF39D7" w:rsidRDefault="00BF39D7" w:rsidP="00BF39D7">
      <w:pPr>
        <w:spacing w:after="0" w:line="276" w:lineRule="auto"/>
        <w:jc w:val="both"/>
        <w:rPr>
          <w:rFonts w:ascii="Times New Roman" w:eastAsia="Calibri" w:hAnsi="Times New Roman" w:cs="Times New Roman"/>
          <w:sz w:val="24"/>
        </w:rPr>
      </w:pPr>
    </w:p>
    <w:p w:rsidR="00BF39D7" w:rsidRPr="00BF39D7" w:rsidRDefault="00BF39D7" w:rsidP="0063386B">
      <w:pPr>
        <w:spacing w:after="0" w:line="276" w:lineRule="auto"/>
        <w:ind w:firstLine="709"/>
        <w:jc w:val="both"/>
        <w:rPr>
          <w:rFonts w:ascii="Times New Roman" w:eastAsia="Calibri" w:hAnsi="Times New Roman" w:cs="Times New Roman"/>
          <w:sz w:val="24"/>
        </w:rPr>
      </w:pPr>
      <w:r w:rsidRPr="00BF39D7">
        <w:rPr>
          <w:rFonts w:ascii="Times New Roman" w:eastAsia="Calibri" w:hAnsi="Times New Roman" w:cs="Times New Roman"/>
          <w:sz w:val="24"/>
        </w:rPr>
        <w:t xml:space="preserve">На основе полученных данных итоговые показатели </w:t>
      </w:r>
      <w:r w:rsidR="0057029E">
        <w:rPr>
          <w:rFonts w:ascii="Times New Roman" w:eastAsia="Calibri" w:hAnsi="Times New Roman" w:cs="Times New Roman"/>
          <w:sz w:val="24"/>
        </w:rPr>
        <w:t>были пересчитаны (табл. 3.3.3.4)</w:t>
      </w:r>
    </w:p>
    <w:p w:rsidR="00BF39D7" w:rsidRDefault="00BF39D7" w:rsidP="00BF39D7">
      <w:pPr>
        <w:spacing w:after="0" w:line="276" w:lineRule="auto"/>
        <w:jc w:val="both"/>
        <w:rPr>
          <w:rFonts w:ascii="Times New Roman" w:eastAsia="Calibri" w:hAnsi="Times New Roman" w:cs="Times New Roman"/>
          <w:sz w:val="24"/>
        </w:rPr>
      </w:pPr>
    </w:p>
    <w:p w:rsidR="00C93F8B" w:rsidRPr="00BF39D7" w:rsidRDefault="0057029E" w:rsidP="0057029E">
      <w:pPr>
        <w:spacing w:after="0" w:line="276" w:lineRule="auto"/>
        <w:jc w:val="both"/>
        <w:rPr>
          <w:rFonts w:ascii="Times New Roman" w:eastAsia="Calibri" w:hAnsi="Times New Roman" w:cs="Times New Roman"/>
          <w:sz w:val="24"/>
        </w:rPr>
      </w:pPr>
      <w:r>
        <w:rPr>
          <w:rFonts w:ascii="Times New Roman" w:eastAsia="Calibri" w:hAnsi="Times New Roman" w:cs="Times New Roman"/>
          <w:sz w:val="24"/>
        </w:rPr>
        <w:t>Таблица 3</w:t>
      </w:r>
      <w:r w:rsidR="00C93F8B">
        <w:rPr>
          <w:rFonts w:ascii="Times New Roman" w:eastAsia="Calibri" w:hAnsi="Times New Roman" w:cs="Times New Roman"/>
          <w:sz w:val="24"/>
        </w:rPr>
        <w:t>.</w:t>
      </w:r>
      <w:r>
        <w:rPr>
          <w:rFonts w:ascii="Times New Roman" w:eastAsia="Calibri" w:hAnsi="Times New Roman" w:cs="Times New Roman"/>
          <w:sz w:val="24"/>
        </w:rPr>
        <w:t>3.3.4</w:t>
      </w:r>
      <w:r w:rsidR="00C93F8B">
        <w:rPr>
          <w:rFonts w:ascii="Times New Roman" w:eastAsia="Calibri" w:hAnsi="Times New Roman" w:cs="Times New Roman"/>
          <w:sz w:val="24"/>
        </w:rPr>
        <w:t xml:space="preserve"> Показатели рекламных каналов</w:t>
      </w:r>
    </w:p>
    <w:tbl>
      <w:tblPr>
        <w:tblW w:w="6700" w:type="dxa"/>
        <w:jc w:val="center"/>
        <w:tblLook w:val="04A0"/>
      </w:tblPr>
      <w:tblGrid>
        <w:gridCol w:w="2620"/>
        <w:gridCol w:w="1143"/>
        <w:gridCol w:w="1076"/>
        <w:gridCol w:w="1883"/>
      </w:tblGrid>
      <w:tr w:rsidR="00BF39D7" w:rsidRPr="00BF39D7" w:rsidTr="00624677">
        <w:trPr>
          <w:trHeight w:val="300"/>
          <w:jc w:val="center"/>
        </w:trPr>
        <w:tc>
          <w:tcPr>
            <w:tcW w:w="26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39D7" w:rsidRPr="00BF39D7" w:rsidRDefault="00BF39D7" w:rsidP="00BF39D7">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 xml:space="preserve">Показатель </w:t>
            </w:r>
          </w:p>
        </w:tc>
        <w:tc>
          <w:tcPr>
            <w:tcW w:w="4080" w:type="dxa"/>
            <w:gridSpan w:val="3"/>
            <w:tcBorders>
              <w:top w:val="single" w:sz="4" w:space="0" w:color="auto"/>
              <w:left w:val="nil"/>
              <w:bottom w:val="single" w:sz="4" w:space="0" w:color="auto"/>
              <w:right w:val="single" w:sz="4" w:space="0" w:color="auto"/>
            </w:tcBorders>
            <w:shd w:val="clear" w:color="auto" w:fill="auto"/>
            <w:noWrap/>
            <w:vAlign w:val="bottom"/>
            <w:hideMark/>
          </w:tcPr>
          <w:p w:rsidR="00BF39D7" w:rsidRPr="00BF39D7" w:rsidRDefault="00BF39D7" w:rsidP="00BF39D7">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Рекламный канал</w:t>
            </w:r>
          </w:p>
        </w:tc>
      </w:tr>
      <w:tr w:rsidR="00BF39D7" w:rsidRPr="00BF39D7" w:rsidTr="00624677">
        <w:trPr>
          <w:trHeight w:val="300"/>
          <w:jc w:val="center"/>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BF39D7" w:rsidRPr="00BF39D7" w:rsidRDefault="00BF39D7" w:rsidP="00BF39D7">
            <w:pPr>
              <w:spacing w:after="0" w:line="240" w:lineRule="auto"/>
              <w:rPr>
                <w:rFonts w:ascii="Times New Roman" w:eastAsia="Times New Roman" w:hAnsi="Times New Roman" w:cs="Times New Roman"/>
                <w:color w:val="000000"/>
                <w:sz w:val="24"/>
                <w:lang w:eastAsia="ru-RU"/>
              </w:rPr>
            </w:pPr>
          </w:p>
        </w:tc>
        <w:tc>
          <w:tcPr>
            <w:tcW w:w="1143"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BF39D7">
            <w:pPr>
              <w:spacing w:after="0" w:line="240" w:lineRule="auto"/>
              <w:jc w:val="center"/>
              <w:rPr>
                <w:rFonts w:ascii="Times New Roman" w:eastAsia="Times New Roman" w:hAnsi="Times New Roman" w:cs="Times New Roman"/>
                <w:color w:val="000000"/>
                <w:sz w:val="24"/>
                <w:lang w:eastAsia="ru-RU"/>
              </w:rPr>
            </w:pPr>
            <w:proofErr w:type="spellStart"/>
            <w:r w:rsidRPr="00BF39D7">
              <w:rPr>
                <w:rFonts w:ascii="Times New Roman" w:eastAsia="Times New Roman" w:hAnsi="Times New Roman" w:cs="Times New Roman"/>
                <w:color w:val="000000"/>
                <w:sz w:val="24"/>
                <w:lang w:eastAsia="ru-RU"/>
              </w:rPr>
              <w:t>avito</w:t>
            </w:r>
            <w:proofErr w:type="spellEnd"/>
          </w:p>
        </w:tc>
        <w:tc>
          <w:tcPr>
            <w:tcW w:w="1054"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BF39D7">
            <w:pPr>
              <w:spacing w:after="0" w:line="240" w:lineRule="auto"/>
              <w:jc w:val="center"/>
              <w:rPr>
                <w:rFonts w:ascii="Times New Roman" w:eastAsia="Times New Roman" w:hAnsi="Times New Roman" w:cs="Times New Roman"/>
                <w:color w:val="000000"/>
                <w:sz w:val="24"/>
                <w:lang w:eastAsia="ru-RU"/>
              </w:rPr>
            </w:pPr>
            <w:proofErr w:type="spellStart"/>
            <w:r w:rsidRPr="00BF39D7">
              <w:rPr>
                <w:rFonts w:ascii="Times New Roman" w:eastAsia="Times New Roman" w:hAnsi="Times New Roman" w:cs="Times New Roman"/>
                <w:color w:val="000000"/>
                <w:sz w:val="24"/>
                <w:lang w:eastAsia="ru-RU"/>
              </w:rPr>
              <w:t>blizko.ru</w:t>
            </w:r>
            <w:proofErr w:type="spellEnd"/>
          </w:p>
        </w:tc>
        <w:tc>
          <w:tcPr>
            <w:tcW w:w="1883"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BF39D7">
            <w:pPr>
              <w:spacing w:after="0" w:line="240" w:lineRule="auto"/>
              <w:jc w:val="center"/>
              <w:rPr>
                <w:rFonts w:ascii="Times New Roman" w:eastAsia="Times New Roman" w:hAnsi="Times New Roman" w:cs="Times New Roman"/>
                <w:color w:val="000000"/>
                <w:sz w:val="24"/>
                <w:lang w:eastAsia="ru-RU"/>
              </w:rPr>
            </w:pPr>
            <w:proofErr w:type="spellStart"/>
            <w:r w:rsidRPr="00BF39D7">
              <w:rPr>
                <w:rFonts w:ascii="Times New Roman" w:eastAsia="Times New Roman" w:hAnsi="Times New Roman" w:cs="Times New Roman"/>
                <w:color w:val="000000"/>
                <w:sz w:val="24"/>
                <w:lang w:eastAsia="ru-RU"/>
              </w:rPr>
              <w:t>Яндекс</w:t>
            </w:r>
            <w:proofErr w:type="gramStart"/>
            <w:r w:rsidRPr="00BF39D7">
              <w:rPr>
                <w:rFonts w:ascii="Times New Roman" w:eastAsia="Times New Roman" w:hAnsi="Times New Roman" w:cs="Times New Roman"/>
                <w:color w:val="000000"/>
                <w:sz w:val="24"/>
                <w:lang w:eastAsia="ru-RU"/>
              </w:rPr>
              <w:t>.Д</w:t>
            </w:r>
            <w:proofErr w:type="gramEnd"/>
            <w:r w:rsidRPr="00BF39D7">
              <w:rPr>
                <w:rFonts w:ascii="Times New Roman" w:eastAsia="Times New Roman" w:hAnsi="Times New Roman" w:cs="Times New Roman"/>
                <w:color w:val="000000"/>
                <w:sz w:val="24"/>
                <w:lang w:eastAsia="ru-RU"/>
              </w:rPr>
              <w:t>ирект</w:t>
            </w:r>
            <w:proofErr w:type="spellEnd"/>
          </w:p>
        </w:tc>
      </w:tr>
      <w:tr w:rsidR="00BF39D7" w:rsidRPr="00BF39D7" w:rsidTr="00624677">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Транзакции</w:t>
            </w:r>
          </w:p>
        </w:tc>
        <w:tc>
          <w:tcPr>
            <w:tcW w:w="1143"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95</w:t>
            </w:r>
          </w:p>
        </w:tc>
        <w:tc>
          <w:tcPr>
            <w:tcW w:w="1054"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60</w:t>
            </w:r>
          </w:p>
        </w:tc>
        <w:tc>
          <w:tcPr>
            <w:tcW w:w="1883"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43</w:t>
            </w:r>
          </w:p>
        </w:tc>
      </w:tr>
      <w:tr w:rsidR="00BF39D7" w:rsidRPr="00BF39D7" w:rsidTr="00624677">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lastRenderedPageBreak/>
              <w:t>Транзакции (</w:t>
            </w:r>
            <w:proofErr w:type="spellStart"/>
            <w:r w:rsidRPr="00BF39D7">
              <w:rPr>
                <w:rFonts w:ascii="Times New Roman" w:eastAsia="Times New Roman" w:hAnsi="Times New Roman" w:cs="Times New Roman"/>
                <w:color w:val="000000"/>
                <w:sz w:val="24"/>
                <w:lang w:eastAsia="ru-RU"/>
              </w:rPr>
              <w:t>усл</w:t>
            </w:r>
            <w:proofErr w:type="spellEnd"/>
            <w:r w:rsidRPr="00BF39D7">
              <w:rPr>
                <w:rFonts w:ascii="Times New Roman" w:eastAsia="Times New Roman" w:hAnsi="Times New Roman" w:cs="Times New Roman"/>
                <w:color w:val="000000"/>
                <w:sz w:val="24"/>
                <w:lang w:eastAsia="ru-RU"/>
              </w:rPr>
              <w:t>)</w:t>
            </w:r>
          </w:p>
        </w:tc>
        <w:tc>
          <w:tcPr>
            <w:tcW w:w="1143"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2,93</w:t>
            </w:r>
          </w:p>
        </w:tc>
        <w:tc>
          <w:tcPr>
            <w:tcW w:w="1054"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3,22</w:t>
            </w:r>
          </w:p>
        </w:tc>
        <w:tc>
          <w:tcPr>
            <w:tcW w:w="1883"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1,60</w:t>
            </w:r>
          </w:p>
        </w:tc>
      </w:tr>
      <w:tr w:rsidR="00BF39D7" w:rsidRPr="00BF39D7" w:rsidTr="00624677">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Конверсия</w:t>
            </w:r>
          </w:p>
        </w:tc>
        <w:tc>
          <w:tcPr>
            <w:tcW w:w="1143"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3,09%</w:t>
            </w:r>
          </w:p>
        </w:tc>
        <w:tc>
          <w:tcPr>
            <w:tcW w:w="1054"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5,36%</w:t>
            </w:r>
          </w:p>
        </w:tc>
        <w:tc>
          <w:tcPr>
            <w:tcW w:w="1883"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3,73%</w:t>
            </w:r>
          </w:p>
        </w:tc>
      </w:tr>
      <w:tr w:rsidR="00BF39D7" w:rsidRPr="00BF39D7" w:rsidTr="00624677">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Средняя стоимость заказа</w:t>
            </w:r>
          </w:p>
        </w:tc>
        <w:tc>
          <w:tcPr>
            <w:tcW w:w="1143"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2167</w:t>
            </w:r>
          </w:p>
        </w:tc>
        <w:tc>
          <w:tcPr>
            <w:tcW w:w="1054"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3102</w:t>
            </w:r>
          </w:p>
        </w:tc>
        <w:tc>
          <w:tcPr>
            <w:tcW w:w="1883"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2712</w:t>
            </w:r>
          </w:p>
        </w:tc>
      </w:tr>
      <w:tr w:rsidR="00BF39D7" w:rsidRPr="00BF39D7" w:rsidTr="00624677">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Доход</w:t>
            </w:r>
          </w:p>
        </w:tc>
        <w:tc>
          <w:tcPr>
            <w:tcW w:w="1143"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10383,58</w:t>
            </w:r>
          </w:p>
        </w:tc>
        <w:tc>
          <w:tcPr>
            <w:tcW w:w="1054"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9138,92</w:t>
            </w:r>
          </w:p>
        </w:tc>
        <w:tc>
          <w:tcPr>
            <w:tcW w:w="1883"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2874,22</w:t>
            </w:r>
          </w:p>
        </w:tc>
      </w:tr>
      <w:tr w:rsidR="00BF39D7" w:rsidRPr="00BF39D7" w:rsidTr="00624677">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Вложения</w:t>
            </w:r>
          </w:p>
        </w:tc>
        <w:tc>
          <w:tcPr>
            <w:tcW w:w="1143"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2034,77</w:t>
            </w:r>
          </w:p>
        </w:tc>
        <w:tc>
          <w:tcPr>
            <w:tcW w:w="1054"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3159,81</w:t>
            </w:r>
          </w:p>
        </w:tc>
        <w:tc>
          <w:tcPr>
            <w:tcW w:w="1883"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9752,58</w:t>
            </w:r>
          </w:p>
        </w:tc>
      </w:tr>
      <w:tr w:rsidR="00BF39D7" w:rsidRPr="00BF39D7" w:rsidTr="00624677">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Денежный поток</w:t>
            </w:r>
          </w:p>
        </w:tc>
        <w:tc>
          <w:tcPr>
            <w:tcW w:w="1143"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8348,82</w:t>
            </w:r>
          </w:p>
        </w:tc>
        <w:tc>
          <w:tcPr>
            <w:tcW w:w="1054"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5979,11</w:t>
            </w:r>
          </w:p>
        </w:tc>
        <w:tc>
          <w:tcPr>
            <w:tcW w:w="1883"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-6878,36</w:t>
            </w:r>
          </w:p>
        </w:tc>
      </w:tr>
      <w:tr w:rsidR="00BF39D7" w:rsidRPr="00BF39D7" w:rsidTr="00624677">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ROI</w:t>
            </w:r>
          </w:p>
        </w:tc>
        <w:tc>
          <w:tcPr>
            <w:tcW w:w="1143"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410%</w:t>
            </w:r>
          </w:p>
        </w:tc>
        <w:tc>
          <w:tcPr>
            <w:tcW w:w="1054"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189%</w:t>
            </w:r>
          </w:p>
        </w:tc>
        <w:tc>
          <w:tcPr>
            <w:tcW w:w="1883" w:type="dxa"/>
            <w:tcBorders>
              <w:top w:val="nil"/>
              <w:left w:val="nil"/>
              <w:bottom w:val="single" w:sz="4" w:space="0" w:color="auto"/>
              <w:right w:val="single" w:sz="4" w:space="0" w:color="auto"/>
            </w:tcBorders>
            <w:shd w:val="clear" w:color="auto" w:fill="auto"/>
            <w:noWrap/>
            <w:vAlign w:val="bottom"/>
            <w:hideMark/>
          </w:tcPr>
          <w:p w:rsidR="00BF39D7" w:rsidRPr="00BF39D7" w:rsidRDefault="00BF39D7" w:rsidP="00782DFF">
            <w:pPr>
              <w:spacing w:after="0" w:line="240" w:lineRule="auto"/>
              <w:jc w:val="center"/>
              <w:rPr>
                <w:rFonts w:ascii="Times New Roman" w:eastAsia="Times New Roman" w:hAnsi="Times New Roman" w:cs="Times New Roman"/>
                <w:color w:val="000000"/>
                <w:sz w:val="24"/>
                <w:lang w:eastAsia="ru-RU"/>
              </w:rPr>
            </w:pPr>
            <w:r w:rsidRPr="00BF39D7">
              <w:rPr>
                <w:rFonts w:ascii="Times New Roman" w:eastAsia="Times New Roman" w:hAnsi="Times New Roman" w:cs="Times New Roman"/>
                <w:color w:val="000000"/>
                <w:sz w:val="24"/>
                <w:lang w:eastAsia="ru-RU"/>
              </w:rPr>
              <w:t>-71%</w:t>
            </w:r>
          </w:p>
        </w:tc>
      </w:tr>
    </w:tbl>
    <w:p w:rsidR="00BF39D7" w:rsidRPr="00BF39D7" w:rsidRDefault="00BF39D7" w:rsidP="00BF39D7">
      <w:pPr>
        <w:spacing w:after="0" w:line="276" w:lineRule="auto"/>
        <w:jc w:val="both"/>
        <w:rPr>
          <w:rFonts w:ascii="Times New Roman" w:eastAsia="Calibri" w:hAnsi="Times New Roman" w:cs="Times New Roman"/>
          <w:sz w:val="24"/>
        </w:rPr>
      </w:pPr>
    </w:p>
    <w:p w:rsidR="00BF39D7" w:rsidRPr="00BF39D7" w:rsidRDefault="003349E2" w:rsidP="0057029E">
      <w:pPr>
        <w:spacing w:after="0" w:line="360" w:lineRule="auto"/>
        <w:ind w:firstLine="709"/>
        <w:contextualSpacing/>
        <w:jc w:val="both"/>
        <w:rPr>
          <w:rFonts w:ascii="Times New Roman" w:eastAsia="Calibri" w:hAnsi="Times New Roman" w:cs="Times New Roman"/>
          <w:sz w:val="24"/>
        </w:rPr>
      </w:pPr>
      <w:proofErr w:type="gramStart"/>
      <w:r>
        <w:rPr>
          <w:rFonts w:ascii="Times New Roman" w:eastAsia="Calibri" w:hAnsi="Times New Roman" w:cs="Times New Roman"/>
          <w:sz w:val="24"/>
        </w:rPr>
        <w:t>С</w:t>
      </w:r>
      <w:r w:rsidR="0057029E">
        <w:rPr>
          <w:rFonts w:ascii="Times New Roman" w:eastAsia="Calibri" w:hAnsi="Times New Roman" w:cs="Times New Roman"/>
          <w:sz w:val="24"/>
        </w:rPr>
        <w:t xml:space="preserve">равнение </w:t>
      </w:r>
      <w:r>
        <w:rPr>
          <w:rFonts w:ascii="Times New Roman" w:eastAsia="Calibri" w:hAnsi="Times New Roman" w:cs="Times New Roman"/>
          <w:sz w:val="24"/>
        </w:rPr>
        <w:t xml:space="preserve">последних оценок </w:t>
      </w:r>
      <w:r w:rsidR="00BF39D7" w:rsidRPr="00BF39D7">
        <w:rPr>
          <w:rFonts w:ascii="Times New Roman" w:eastAsia="Calibri" w:hAnsi="Times New Roman" w:cs="Times New Roman"/>
          <w:sz w:val="24"/>
        </w:rPr>
        <w:t>с полученными ранее</w:t>
      </w:r>
      <w:r>
        <w:rPr>
          <w:rFonts w:ascii="Times New Roman" w:eastAsia="Calibri" w:hAnsi="Times New Roman" w:cs="Times New Roman"/>
          <w:sz w:val="24"/>
        </w:rPr>
        <w:t xml:space="preserve"> позволяет заключить, что п</w:t>
      </w:r>
      <w:r w:rsidR="00BF39D7" w:rsidRPr="00BF39D7">
        <w:rPr>
          <w:rFonts w:ascii="Times New Roman" w:eastAsia="Calibri" w:hAnsi="Times New Roman" w:cs="Times New Roman"/>
          <w:sz w:val="24"/>
        </w:rPr>
        <w:t>ервые два рекламных канала по-прежнему остаются эффективными, но эффективность их на самом деле куда ниже, чем могло показаться на первый взгляд.</w:t>
      </w:r>
      <w:proofErr w:type="gramEnd"/>
    </w:p>
    <w:p w:rsidR="00BF39D7" w:rsidRPr="00BF39D7" w:rsidRDefault="00BF39D7" w:rsidP="0057029E">
      <w:pPr>
        <w:spacing w:after="0" w:line="360" w:lineRule="auto"/>
        <w:ind w:firstLine="709"/>
        <w:contextualSpacing/>
        <w:jc w:val="both"/>
        <w:rPr>
          <w:rFonts w:ascii="Times New Roman" w:eastAsia="Times New Roman" w:hAnsi="Times New Roman" w:cs="Times New Roman"/>
          <w:sz w:val="24"/>
        </w:rPr>
      </w:pPr>
      <w:r w:rsidRPr="00BF39D7">
        <w:rPr>
          <w:rFonts w:ascii="Times New Roman" w:eastAsia="Calibri" w:hAnsi="Times New Roman" w:cs="Times New Roman"/>
          <w:sz w:val="24"/>
        </w:rPr>
        <w:t xml:space="preserve">Зачастую при оценке рекламных кампаний обычным методом некоторые каналы могут быть сильно переоценены или недооценены. Бывают ситуации, когда кажущийся прибыльным на первый взгляд канал оказывается вовсе не таким или наоборот. Поэтому применение данного </w:t>
      </w:r>
      <w:r w:rsidR="00F105F3">
        <w:rPr>
          <w:rFonts w:ascii="Times New Roman" w:eastAsia="Calibri" w:hAnsi="Times New Roman" w:cs="Times New Roman"/>
          <w:sz w:val="24"/>
        </w:rPr>
        <w:t>количественного</w:t>
      </w:r>
      <w:r w:rsidR="00F105F3" w:rsidRPr="00BF39D7">
        <w:rPr>
          <w:rFonts w:ascii="Times New Roman" w:eastAsia="Calibri" w:hAnsi="Times New Roman" w:cs="Times New Roman"/>
          <w:sz w:val="24"/>
        </w:rPr>
        <w:t xml:space="preserve"> </w:t>
      </w:r>
      <w:r w:rsidRPr="00BF39D7">
        <w:rPr>
          <w:rFonts w:ascii="Times New Roman" w:eastAsia="Calibri" w:hAnsi="Times New Roman" w:cs="Times New Roman"/>
          <w:sz w:val="24"/>
        </w:rPr>
        <w:t xml:space="preserve">метода помогает правильно оценить рекламную политику </w:t>
      </w:r>
      <w:proofErr w:type="spellStart"/>
      <w:proofErr w:type="gramStart"/>
      <w:r w:rsidRPr="00BF39D7">
        <w:rPr>
          <w:rFonts w:ascii="Times New Roman" w:eastAsia="Calibri" w:hAnsi="Times New Roman" w:cs="Times New Roman"/>
          <w:sz w:val="24"/>
        </w:rPr>
        <w:t>интернет-бизнеса</w:t>
      </w:r>
      <w:proofErr w:type="spellEnd"/>
      <w:proofErr w:type="gramEnd"/>
      <w:r w:rsidRPr="00BF39D7">
        <w:rPr>
          <w:rFonts w:ascii="Times New Roman" w:eastAsia="Calibri" w:hAnsi="Times New Roman" w:cs="Times New Roman"/>
          <w:sz w:val="24"/>
        </w:rPr>
        <w:t xml:space="preserve">. </w:t>
      </w:r>
      <w:r w:rsidRPr="00BF39D7">
        <w:rPr>
          <w:rFonts w:ascii="Times New Roman" w:eastAsia="Calibri" w:hAnsi="Times New Roman" w:cs="Times New Roman"/>
          <w:sz w:val="24"/>
        </w:rPr>
        <w:br w:type="page"/>
      </w:r>
    </w:p>
    <w:p w:rsidR="00362F03" w:rsidRPr="00362F03" w:rsidRDefault="003A688D" w:rsidP="00362F03">
      <w:pPr>
        <w:pStyle w:val="1"/>
        <w:jc w:val="center"/>
        <w:rPr>
          <w:rFonts w:ascii="Times New Roman" w:eastAsia="Calibri" w:hAnsi="Times New Roman" w:cs="Times New Roman"/>
          <w:b w:val="0"/>
          <w:bCs w:val="0"/>
          <w:color w:val="auto"/>
        </w:rPr>
      </w:pPr>
      <w:bookmarkStart w:id="14" w:name="_Toc482380354"/>
      <w:r>
        <w:rPr>
          <w:rFonts w:ascii="Times New Roman" w:eastAsia="Calibri" w:hAnsi="Times New Roman" w:cs="Times New Roman"/>
          <w:color w:val="auto"/>
        </w:rPr>
        <w:lastRenderedPageBreak/>
        <w:t xml:space="preserve">Глава 4 </w:t>
      </w:r>
      <w:r w:rsidR="00362F03" w:rsidRPr="00FA5313">
        <w:rPr>
          <w:rFonts w:ascii="Times New Roman" w:eastAsia="Calibri" w:hAnsi="Times New Roman" w:cs="Times New Roman"/>
          <w:color w:val="auto"/>
        </w:rPr>
        <w:t>ОЦЕНКА ДЕЯТЕЛЬНОСТИ ИНТЕРНЕТ-МАГАЗИНА ПРИ ПОМОЩИ GOOGLE ANALYTICS</w:t>
      </w:r>
      <w:bookmarkEnd w:id="14"/>
    </w:p>
    <w:p w:rsidR="00EC5BE1" w:rsidRPr="003A688D" w:rsidRDefault="003A688D" w:rsidP="003A688D">
      <w:pPr>
        <w:pStyle w:val="2"/>
        <w:jc w:val="center"/>
        <w:rPr>
          <w:rFonts w:ascii="Times New Roman" w:eastAsia="Calibri" w:hAnsi="Times New Roman" w:cs="Times New Roman"/>
          <w:color w:val="auto"/>
          <w:sz w:val="28"/>
        </w:rPr>
      </w:pPr>
      <w:bookmarkStart w:id="15" w:name="_Toc482380355"/>
      <w:r w:rsidRPr="003A688D">
        <w:rPr>
          <w:rFonts w:ascii="Times New Roman" w:eastAsia="Calibri" w:hAnsi="Times New Roman" w:cs="Times New Roman"/>
          <w:color w:val="auto"/>
          <w:sz w:val="28"/>
        </w:rPr>
        <w:t xml:space="preserve">4.1 </w:t>
      </w:r>
      <w:r w:rsidR="00362F03" w:rsidRPr="003A688D">
        <w:rPr>
          <w:rFonts w:ascii="Times New Roman" w:eastAsia="Calibri" w:hAnsi="Times New Roman" w:cs="Times New Roman"/>
          <w:color w:val="auto"/>
          <w:sz w:val="28"/>
        </w:rPr>
        <w:t>Основные этапы анализа</w:t>
      </w:r>
      <w:bookmarkEnd w:id="15"/>
    </w:p>
    <w:p w:rsidR="00EC5BE1" w:rsidRDefault="00EC5BE1" w:rsidP="00EC5BE1"/>
    <w:p w:rsidR="00B93A98" w:rsidRPr="00B93A98" w:rsidRDefault="00B93A98" w:rsidP="00B93A98">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 xml:space="preserve">Одними из базовых показателей эффективности сайта интернет-магазина можно считать конверсию и посещаемость. Конверсия – это показатель, представляющий собой отношение пользователей, совершивших целевое действие, к количеству всех посетителей. Целевое действие может быть разным. В случае интернет-магазина это чаще всего оформление заказа. Повышение конверсии приводит к росту продаж даже в случае, если посещаемость сайта остается неизменной.  </w:t>
      </w:r>
    </w:p>
    <w:p w:rsidR="00EC5BE1" w:rsidRDefault="00EC5BE1" w:rsidP="003A688D">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Веб-аналитика – это </w:t>
      </w:r>
      <w:r w:rsidR="004D5C53">
        <w:rPr>
          <w:rFonts w:ascii="Times New Roman" w:hAnsi="Times New Roman" w:cs="Times New Roman"/>
          <w:sz w:val="24"/>
        </w:rPr>
        <w:t>процесс получения информации о работе интернет-ресурса на основе данных о его посетителях</w:t>
      </w:r>
      <w:r w:rsidR="00D4327C">
        <w:rPr>
          <w:rFonts w:ascii="Times New Roman" w:hAnsi="Times New Roman" w:cs="Times New Roman"/>
          <w:sz w:val="24"/>
        </w:rPr>
        <w:t xml:space="preserve">, основная задача которого заключается в постоянном контроле посещаемости сайта и формировании основных выводов. На основе данных выводов и осуществляется последующая оптимизация сайта. </w:t>
      </w:r>
      <w:r w:rsidR="00F16464">
        <w:rPr>
          <w:rFonts w:ascii="Times New Roman" w:hAnsi="Times New Roman" w:cs="Times New Roman"/>
          <w:sz w:val="24"/>
        </w:rPr>
        <w:t>Объектами</w:t>
      </w:r>
      <w:r w:rsidR="00674342">
        <w:rPr>
          <w:rFonts w:ascii="Times New Roman" w:hAnsi="Times New Roman" w:cs="Times New Roman"/>
          <w:sz w:val="24"/>
        </w:rPr>
        <w:t xml:space="preserve"> веб-аналитики могут выступать:</w:t>
      </w:r>
    </w:p>
    <w:p w:rsidR="00674342" w:rsidRDefault="00F16464" w:rsidP="003A688D">
      <w:pPr>
        <w:pStyle w:val="a3"/>
        <w:numPr>
          <w:ilvl w:val="0"/>
          <w:numId w:val="17"/>
        </w:numPr>
        <w:spacing w:line="360" w:lineRule="auto"/>
        <w:ind w:firstLine="709"/>
        <w:jc w:val="both"/>
        <w:rPr>
          <w:rFonts w:ascii="Times New Roman" w:hAnsi="Times New Roman" w:cs="Times New Roman"/>
          <w:sz w:val="24"/>
        </w:rPr>
      </w:pPr>
      <w:r>
        <w:rPr>
          <w:rFonts w:ascii="Times New Roman" w:hAnsi="Times New Roman" w:cs="Times New Roman"/>
          <w:sz w:val="24"/>
        </w:rPr>
        <w:t>д</w:t>
      </w:r>
      <w:r w:rsidR="00674342">
        <w:rPr>
          <w:rFonts w:ascii="Times New Roman" w:hAnsi="Times New Roman" w:cs="Times New Roman"/>
          <w:sz w:val="24"/>
        </w:rPr>
        <w:t>анные о посетителях сайта:</w:t>
      </w:r>
    </w:p>
    <w:p w:rsidR="00674342" w:rsidRDefault="00B462D7" w:rsidP="003A688D">
      <w:pPr>
        <w:pStyle w:val="a3"/>
        <w:numPr>
          <w:ilvl w:val="1"/>
          <w:numId w:val="17"/>
        </w:numPr>
        <w:spacing w:line="360" w:lineRule="auto"/>
        <w:ind w:firstLine="709"/>
        <w:jc w:val="both"/>
        <w:rPr>
          <w:rFonts w:ascii="Times New Roman" w:hAnsi="Times New Roman" w:cs="Times New Roman"/>
          <w:sz w:val="24"/>
        </w:rPr>
      </w:pPr>
      <w:r>
        <w:rPr>
          <w:rFonts w:ascii="Times New Roman" w:hAnsi="Times New Roman" w:cs="Times New Roman"/>
          <w:sz w:val="24"/>
        </w:rPr>
        <w:t>демографические данные;</w:t>
      </w:r>
    </w:p>
    <w:p w:rsidR="00B462D7" w:rsidRDefault="00B462D7" w:rsidP="003A688D">
      <w:pPr>
        <w:pStyle w:val="a3"/>
        <w:numPr>
          <w:ilvl w:val="1"/>
          <w:numId w:val="17"/>
        </w:numPr>
        <w:spacing w:line="360" w:lineRule="auto"/>
        <w:ind w:firstLine="709"/>
        <w:jc w:val="both"/>
        <w:rPr>
          <w:rFonts w:ascii="Times New Roman" w:hAnsi="Times New Roman" w:cs="Times New Roman"/>
          <w:sz w:val="24"/>
        </w:rPr>
      </w:pPr>
      <w:r>
        <w:rPr>
          <w:rFonts w:ascii="Times New Roman" w:hAnsi="Times New Roman" w:cs="Times New Roman"/>
          <w:sz w:val="24"/>
        </w:rPr>
        <w:t>данные об интересах пользователей;</w:t>
      </w:r>
    </w:p>
    <w:p w:rsidR="00B462D7" w:rsidRDefault="00B462D7" w:rsidP="003A688D">
      <w:pPr>
        <w:pStyle w:val="a3"/>
        <w:numPr>
          <w:ilvl w:val="1"/>
          <w:numId w:val="17"/>
        </w:numPr>
        <w:spacing w:line="360" w:lineRule="auto"/>
        <w:ind w:firstLine="709"/>
        <w:jc w:val="both"/>
        <w:rPr>
          <w:rFonts w:ascii="Times New Roman" w:hAnsi="Times New Roman" w:cs="Times New Roman"/>
          <w:sz w:val="24"/>
        </w:rPr>
      </w:pPr>
      <w:r>
        <w:rPr>
          <w:rFonts w:ascii="Times New Roman" w:hAnsi="Times New Roman" w:cs="Times New Roman"/>
          <w:sz w:val="24"/>
        </w:rPr>
        <w:t>географические данные;</w:t>
      </w:r>
    </w:p>
    <w:p w:rsidR="00B462D7" w:rsidRDefault="00B462D7" w:rsidP="003A688D">
      <w:pPr>
        <w:pStyle w:val="a3"/>
        <w:numPr>
          <w:ilvl w:val="1"/>
          <w:numId w:val="17"/>
        </w:numPr>
        <w:spacing w:line="360" w:lineRule="auto"/>
        <w:ind w:firstLine="709"/>
        <w:jc w:val="both"/>
        <w:rPr>
          <w:rFonts w:ascii="Times New Roman" w:hAnsi="Times New Roman" w:cs="Times New Roman"/>
          <w:sz w:val="24"/>
        </w:rPr>
      </w:pPr>
      <w:r>
        <w:rPr>
          <w:rFonts w:ascii="Times New Roman" w:hAnsi="Times New Roman" w:cs="Times New Roman"/>
          <w:sz w:val="24"/>
        </w:rPr>
        <w:t>поведенческие данные;</w:t>
      </w:r>
    </w:p>
    <w:p w:rsidR="00B462D7" w:rsidRDefault="00B462D7" w:rsidP="003A688D">
      <w:pPr>
        <w:pStyle w:val="a3"/>
        <w:numPr>
          <w:ilvl w:val="1"/>
          <w:numId w:val="17"/>
        </w:numPr>
        <w:spacing w:line="360" w:lineRule="auto"/>
        <w:ind w:firstLine="709"/>
        <w:jc w:val="both"/>
        <w:rPr>
          <w:rFonts w:ascii="Times New Roman" w:hAnsi="Times New Roman" w:cs="Times New Roman"/>
          <w:sz w:val="24"/>
        </w:rPr>
      </w:pPr>
      <w:r>
        <w:rPr>
          <w:rFonts w:ascii="Times New Roman" w:hAnsi="Times New Roman" w:cs="Times New Roman"/>
          <w:sz w:val="24"/>
        </w:rPr>
        <w:t xml:space="preserve">данные об используемых устройствах и </w:t>
      </w:r>
      <w:proofErr w:type="gramStart"/>
      <w:r>
        <w:rPr>
          <w:rFonts w:ascii="Times New Roman" w:hAnsi="Times New Roman" w:cs="Times New Roman"/>
          <w:sz w:val="24"/>
        </w:rPr>
        <w:t>ПО</w:t>
      </w:r>
      <w:proofErr w:type="gramEnd"/>
      <w:r>
        <w:rPr>
          <w:rFonts w:ascii="Times New Roman" w:hAnsi="Times New Roman" w:cs="Times New Roman"/>
          <w:sz w:val="24"/>
        </w:rPr>
        <w:t>;</w:t>
      </w:r>
    </w:p>
    <w:p w:rsidR="00B462D7" w:rsidRDefault="00F16464" w:rsidP="003A688D">
      <w:pPr>
        <w:pStyle w:val="a3"/>
        <w:numPr>
          <w:ilvl w:val="0"/>
          <w:numId w:val="17"/>
        </w:numPr>
        <w:spacing w:line="360" w:lineRule="auto"/>
        <w:ind w:firstLine="709"/>
        <w:jc w:val="both"/>
        <w:rPr>
          <w:rFonts w:ascii="Times New Roman" w:hAnsi="Times New Roman" w:cs="Times New Roman"/>
          <w:sz w:val="24"/>
        </w:rPr>
      </w:pPr>
      <w:r>
        <w:rPr>
          <w:rFonts w:ascii="Times New Roman" w:hAnsi="Times New Roman" w:cs="Times New Roman"/>
          <w:sz w:val="24"/>
        </w:rPr>
        <w:t>д</w:t>
      </w:r>
      <w:r w:rsidR="00B462D7">
        <w:rPr>
          <w:rFonts w:ascii="Times New Roman" w:hAnsi="Times New Roman" w:cs="Times New Roman"/>
          <w:sz w:val="24"/>
        </w:rPr>
        <w:t>анные об источниках трафика:</w:t>
      </w:r>
    </w:p>
    <w:p w:rsidR="00B462D7" w:rsidRDefault="00B462D7" w:rsidP="003A688D">
      <w:pPr>
        <w:pStyle w:val="a3"/>
        <w:numPr>
          <w:ilvl w:val="1"/>
          <w:numId w:val="17"/>
        </w:numPr>
        <w:spacing w:line="360" w:lineRule="auto"/>
        <w:ind w:firstLine="709"/>
        <w:jc w:val="both"/>
        <w:rPr>
          <w:rFonts w:ascii="Times New Roman" w:hAnsi="Times New Roman" w:cs="Times New Roman"/>
          <w:sz w:val="24"/>
        </w:rPr>
      </w:pPr>
      <w:r>
        <w:rPr>
          <w:rFonts w:ascii="Times New Roman" w:hAnsi="Times New Roman" w:cs="Times New Roman"/>
          <w:sz w:val="24"/>
        </w:rPr>
        <w:t>каналы трафика;</w:t>
      </w:r>
    </w:p>
    <w:p w:rsidR="00B462D7" w:rsidRDefault="00B462D7" w:rsidP="003A688D">
      <w:pPr>
        <w:pStyle w:val="a3"/>
        <w:numPr>
          <w:ilvl w:val="1"/>
          <w:numId w:val="17"/>
        </w:numPr>
        <w:spacing w:line="360" w:lineRule="auto"/>
        <w:ind w:firstLine="709"/>
        <w:jc w:val="both"/>
        <w:rPr>
          <w:rFonts w:ascii="Times New Roman" w:hAnsi="Times New Roman" w:cs="Times New Roman"/>
          <w:sz w:val="24"/>
        </w:rPr>
      </w:pPr>
      <w:r>
        <w:rPr>
          <w:rFonts w:ascii="Times New Roman" w:hAnsi="Times New Roman" w:cs="Times New Roman"/>
          <w:sz w:val="24"/>
        </w:rPr>
        <w:t>карты эффективности;</w:t>
      </w:r>
    </w:p>
    <w:p w:rsidR="00B462D7" w:rsidRDefault="00B462D7" w:rsidP="003A688D">
      <w:pPr>
        <w:pStyle w:val="a3"/>
        <w:numPr>
          <w:ilvl w:val="1"/>
          <w:numId w:val="17"/>
        </w:numPr>
        <w:spacing w:line="360" w:lineRule="auto"/>
        <w:ind w:firstLine="709"/>
        <w:jc w:val="both"/>
        <w:rPr>
          <w:rFonts w:ascii="Times New Roman" w:hAnsi="Times New Roman" w:cs="Times New Roman"/>
          <w:sz w:val="24"/>
        </w:rPr>
      </w:pPr>
      <w:r>
        <w:rPr>
          <w:rFonts w:ascii="Times New Roman" w:hAnsi="Times New Roman" w:cs="Times New Roman"/>
          <w:sz w:val="24"/>
        </w:rPr>
        <w:t>источник/канал;</w:t>
      </w:r>
    </w:p>
    <w:p w:rsidR="00B462D7" w:rsidRDefault="00B462D7" w:rsidP="003A688D">
      <w:pPr>
        <w:pStyle w:val="a3"/>
        <w:numPr>
          <w:ilvl w:val="1"/>
          <w:numId w:val="17"/>
        </w:numPr>
        <w:spacing w:line="360" w:lineRule="auto"/>
        <w:ind w:firstLine="709"/>
        <w:jc w:val="both"/>
        <w:rPr>
          <w:rFonts w:ascii="Times New Roman" w:hAnsi="Times New Roman" w:cs="Times New Roman"/>
          <w:sz w:val="24"/>
        </w:rPr>
      </w:pPr>
      <w:r>
        <w:rPr>
          <w:rFonts w:ascii="Times New Roman" w:hAnsi="Times New Roman" w:cs="Times New Roman"/>
          <w:sz w:val="24"/>
        </w:rPr>
        <w:t>переходы;</w:t>
      </w:r>
    </w:p>
    <w:p w:rsidR="00B25A33" w:rsidRDefault="00B25A33" w:rsidP="003A688D">
      <w:pPr>
        <w:pStyle w:val="a3"/>
        <w:numPr>
          <w:ilvl w:val="1"/>
          <w:numId w:val="17"/>
        </w:numPr>
        <w:spacing w:line="360" w:lineRule="auto"/>
        <w:ind w:firstLine="709"/>
        <w:jc w:val="both"/>
        <w:rPr>
          <w:rFonts w:ascii="Times New Roman" w:hAnsi="Times New Roman" w:cs="Times New Roman"/>
          <w:sz w:val="24"/>
        </w:rPr>
      </w:pPr>
      <w:r>
        <w:rPr>
          <w:rFonts w:ascii="Times New Roman" w:hAnsi="Times New Roman" w:cs="Times New Roman"/>
          <w:sz w:val="24"/>
        </w:rPr>
        <w:t>социальные сети;</w:t>
      </w:r>
    </w:p>
    <w:p w:rsidR="00B25A33" w:rsidRDefault="00B25A33" w:rsidP="003A688D">
      <w:pPr>
        <w:pStyle w:val="a3"/>
        <w:numPr>
          <w:ilvl w:val="1"/>
          <w:numId w:val="17"/>
        </w:numPr>
        <w:spacing w:line="360" w:lineRule="auto"/>
        <w:ind w:firstLine="709"/>
        <w:jc w:val="both"/>
        <w:rPr>
          <w:rFonts w:ascii="Times New Roman" w:hAnsi="Times New Roman" w:cs="Times New Roman"/>
          <w:sz w:val="24"/>
        </w:rPr>
      </w:pPr>
      <w:r>
        <w:rPr>
          <w:rFonts w:ascii="Times New Roman" w:hAnsi="Times New Roman" w:cs="Times New Roman"/>
          <w:sz w:val="24"/>
        </w:rPr>
        <w:t>рекламные кампании;</w:t>
      </w:r>
    </w:p>
    <w:p w:rsidR="00943614" w:rsidRDefault="00F16464" w:rsidP="003A688D">
      <w:pPr>
        <w:pStyle w:val="a3"/>
        <w:numPr>
          <w:ilvl w:val="0"/>
          <w:numId w:val="17"/>
        </w:numPr>
        <w:spacing w:line="360" w:lineRule="auto"/>
        <w:ind w:firstLine="709"/>
        <w:jc w:val="both"/>
        <w:rPr>
          <w:rFonts w:ascii="Times New Roman" w:hAnsi="Times New Roman" w:cs="Times New Roman"/>
          <w:sz w:val="24"/>
        </w:rPr>
      </w:pPr>
      <w:r>
        <w:rPr>
          <w:rFonts w:ascii="Times New Roman" w:hAnsi="Times New Roman" w:cs="Times New Roman"/>
          <w:sz w:val="24"/>
        </w:rPr>
        <w:t>контент сайта;</w:t>
      </w:r>
    </w:p>
    <w:p w:rsidR="00F16464" w:rsidRDefault="00F16464" w:rsidP="003A688D">
      <w:pPr>
        <w:pStyle w:val="a3"/>
        <w:numPr>
          <w:ilvl w:val="0"/>
          <w:numId w:val="17"/>
        </w:numPr>
        <w:spacing w:line="360" w:lineRule="auto"/>
        <w:ind w:firstLine="709"/>
        <w:jc w:val="both"/>
        <w:rPr>
          <w:rFonts w:ascii="Times New Roman" w:hAnsi="Times New Roman" w:cs="Times New Roman"/>
          <w:sz w:val="24"/>
        </w:rPr>
      </w:pPr>
      <w:r>
        <w:rPr>
          <w:rFonts w:ascii="Times New Roman" w:hAnsi="Times New Roman" w:cs="Times New Roman"/>
          <w:sz w:val="24"/>
        </w:rPr>
        <w:t>юзабилити сайта;</w:t>
      </w:r>
    </w:p>
    <w:p w:rsidR="00F16464" w:rsidRDefault="00F16464" w:rsidP="003A688D">
      <w:pPr>
        <w:pStyle w:val="a3"/>
        <w:numPr>
          <w:ilvl w:val="0"/>
          <w:numId w:val="17"/>
        </w:numPr>
        <w:spacing w:line="360" w:lineRule="auto"/>
        <w:ind w:firstLine="709"/>
        <w:jc w:val="both"/>
        <w:rPr>
          <w:rFonts w:ascii="Times New Roman" w:hAnsi="Times New Roman" w:cs="Times New Roman"/>
          <w:sz w:val="24"/>
        </w:rPr>
      </w:pPr>
      <w:r>
        <w:rPr>
          <w:rFonts w:ascii="Times New Roman" w:hAnsi="Times New Roman" w:cs="Times New Roman"/>
          <w:sz w:val="24"/>
        </w:rPr>
        <w:t>техни</w:t>
      </w:r>
      <w:r w:rsidR="00353CA4">
        <w:rPr>
          <w:rFonts w:ascii="Times New Roman" w:hAnsi="Times New Roman" w:cs="Times New Roman"/>
          <w:sz w:val="24"/>
        </w:rPr>
        <w:t>ческая составляющая сайта.</w:t>
      </w:r>
    </w:p>
    <w:p w:rsidR="005767A1" w:rsidRDefault="00E05611" w:rsidP="003A688D">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Получение данных о посетителях сайта может осуществляться при помощи различных сервисов веб-аналитики, которые предоставляют поисковики (</w:t>
      </w:r>
      <w:r>
        <w:rPr>
          <w:rFonts w:ascii="Times New Roman" w:hAnsi="Times New Roman" w:cs="Times New Roman"/>
          <w:sz w:val="24"/>
          <w:lang w:val="en-US"/>
        </w:rPr>
        <w:t>Google</w:t>
      </w:r>
      <w:r w:rsidRPr="00E05611">
        <w:rPr>
          <w:rFonts w:ascii="Times New Roman" w:hAnsi="Times New Roman" w:cs="Times New Roman"/>
          <w:sz w:val="24"/>
        </w:rPr>
        <w:t xml:space="preserve"> </w:t>
      </w:r>
      <w:r>
        <w:rPr>
          <w:rFonts w:ascii="Times New Roman" w:hAnsi="Times New Roman" w:cs="Times New Roman"/>
          <w:sz w:val="24"/>
          <w:lang w:val="en-US"/>
        </w:rPr>
        <w:t>Analytics</w:t>
      </w:r>
      <w:r w:rsidRPr="00E05611">
        <w:rPr>
          <w:rFonts w:ascii="Times New Roman" w:hAnsi="Times New Roman" w:cs="Times New Roman"/>
          <w:sz w:val="24"/>
        </w:rPr>
        <w:t xml:space="preserve">, </w:t>
      </w:r>
      <w:r>
        <w:rPr>
          <w:rFonts w:ascii="Times New Roman" w:hAnsi="Times New Roman" w:cs="Times New Roman"/>
          <w:sz w:val="24"/>
        </w:rPr>
        <w:lastRenderedPageBreak/>
        <w:t>Яндекс Метрика и др.</w:t>
      </w:r>
      <w:r w:rsidR="00C05E97">
        <w:rPr>
          <w:rFonts w:ascii="Times New Roman" w:hAnsi="Times New Roman" w:cs="Times New Roman"/>
          <w:sz w:val="24"/>
        </w:rPr>
        <w:t>)</w:t>
      </w:r>
      <w:r w:rsidR="005B4408">
        <w:rPr>
          <w:rFonts w:ascii="Times New Roman" w:hAnsi="Times New Roman" w:cs="Times New Roman"/>
          <w:sz w:val="24"/>
        </w:rPr>
        <w:t>,</w:t>
      </w:r>
      <w:r w:rsidR="00C05E97">
        <w:rPr>
          <w:rFonts w:ascii="Times New Roman" w:hAnsi="Times New Roman" w:cs="Times New Roman"/>
          <w:sz w:val="24"/>
        </w:rPr>
        <w:t xml:space="preserve"> или при помощи журналов сервера, в которые протоколируется вся информация о поведении пользователей на сайте</w:t>
      </w:r>
      <w:r w:rsidR="00977519">
        <w:rPr>
          <w:rFonts w:ascii="Times New Roman" w:hAnsi="Times New Roman" w:cs="Times New Roman"/>
          <w:sz w:val="24"/>
        </w:rPr>
        <w:t>.</w:t>
      </w:r>
      <w:r w:rsidR="00AB7E7D">
        <w:rPr>
          <w:rFonts w:ascii="Times New Roman" w:hAnsi="Times New Roman" w:cs="Times New Roman"/>
          <w:sz w:val="24"/>
        </w:rPr>
        <w:t xml:space="preserve"> Устанавливая свои счетчики на сайт, да</w:t>
      </w:r>
      <w:r w:rsidR="005767A1">
        <w:rPr>
          <w:rFonts w:ascii="Times New Roman" w:hAnsi="Times New Roman" w:cs="Times New Roman"/>
          <w:sz w:val="24"/>
        </w:rPr>
        <w:t>нные системы</w:t>
      </w:r>
      <w:r w:rsidR="007F7E43">
        <w:rPr>
          <w:rFonts w:ascii="Times New Roman" w:hAnsi="Times New Roman" w:cs="Times New Roman"/>
          <w:sz w:val="24"/>
        </w:rPr>
        <w:t xml:space="preserve"> собирают необходимую информацию</w:t>
      </w:r>
      <w:r w:rsidR="005767A1">
        <w:rPr>
          <w:rFonts w:ascii="Times New Roman" w:hAnsi="Times New Roman" w:cs="Times New Roman"/>
          <w:sz w:val="24"/>
        </w:rPr>
        <w:t xml:space="preserve"> для подсчета основных статистических показателей интернет-ресурса.</w:t>
      </w:r>
    </w:p>
    <w:p w:rsidR="004C4F08" w:rsidRDefault="00BB3F08" w:rsidP="003A688D">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Информационный сервис </w:t>
      </w:r>
      <w:r w:rsidR="004C4F08">
        <w:rPr>
          <w:rFonts w:ascii="Times New Roman" w:hAnsi="Times New Roman" w:cs="Times New Roman"/>
          <w:sz w:val="24"/>
          <w:lang w:val="en-US"/>
        </w:rPr>
        <w:t>Google</w:t>
      </w:r>
      <w:r w:rsidR="004C4F08" w:rsidRPr="004C4F08">
        <w:rPr>
          <w:rFonts w:ascii="Times New Roman" w:hAnsi="Times New Roman" w:cs="Times New Roman"/>
          <w:sz w:val="24"/>
        </w:rPr>
        <w:t xml:space="preserve"> </w:t>
      </w:r>
      <w:r w:rsidR="004C4F08">
        <w:rPr>
          <w:rFonts w:ascii="Times New Roman" w:hAnsi="Times New Roman" w:cs="Times New Roman"/>
          <w:sz w:val="24"/>
          <w:lang w:val="en-US"/>
        </w:rPr>
        <w:t>Analytics</w:t>
      </w:r>
      <w:r w:rsidR="004C4F08" w:rsidRPr="004C4F08">
        <w:rPr>
          <w:rFonts w:ascii="Times New Roman" w:hAnsi="Times New Roman" w:cs="Times New Roman"/>
          <w:sz w:val="24"/>
        </w:rPr>
        <w:t xml:space="preserve"> </w:t>
      </w:r>
      <w:r w:rsidR="004C4F08">
        <w:rPr>
          <w:rFonts w:ascii="Times New Roman" w:hAnsi="Times New Roman" w:cs="Times New Roman"/>
          <w:sz w:val="24"/>
        </w:rPr>
        <w:t>собирает</w:t>
      </w:r>
      <w:r>
        <w:rPr>
          <w:rFonts w:ascii="Times New Roman" w:hAnsi="Times New Roman" w:cs="Times New Roman"/>
          <w:sz w:val="24"/>
        </w:rPr>
        <w:t xml:space="preserve"> следующую</w:t>
      </w:r>
      <w:r w:rsidR="004C4F08">
        <w:rPr>
          <w:rFonts w:ascii="Times New Roman" w:hAnsi="Times New Roman" w:cs="Times New Roman"/>
          <w:sz w:val="24"/>
        </w:rPr>
        <w:t xml:space="preserve"> информацию:</w:t>
      </w:r>
    </w:p>
    <w:p w:rsidR="009B2B23" w:rsidRDefault="004C4F08" w:rsidP="003A688D">
      <w:pPr>
        <w:pStyle w:val="a3"/>
        <w:numPr>
          <w:ilvl w:val="0"/>
          <w:numId w:val="19"/>
        </w:numPr>
        <w:spacing w:line="360" w:lineRule="auto"/>
        <w:ind w:firstLine="709"/>
        <w:jc w:val="both"/>
        <w:rPr>
          <w:rFonts w:ascii="Times New Roman" w:hAnsi="Times New Roman" w:cs="Times New Roman"/>
          <w:sz w:val="24"/>
        </w:rPr>
      </w:pPr>
      <w:r>
        <w:rPr>
          <w:rFonts w:ascii="Times New Roman" w:hAnsi="Times New Roman" w:cs="Times New Roman"/>
          <w:sz w:val="24"/>
        </w:rPr>
        <w:t>о характеристике аудитории сайта.</w:t>
      </w:r>
      <w:r w:rsidR="006D44EB">
        <w:rPr>
          <w:rFonts w:ascii="Times New Roman" w:hAnsi="Times New Roman" w:cs="Times New Roman"/>
          <w:sz w:val="24"/>
        </w:rPr>
        <w:t xml:space="preserve"> </w:t>
      </w:r>
    </w:p>
    <w:p w:rsidR="00E05611" w:rsidRDefault="006D44EB" w:rsidP="009B2B23">
      <w:pPr>
        <w:pStyle w:val="a3"/>
        <w:numPr>
          <w:ilvl w:val="0"/>
          <w:numId w:val="23"/>
        </w:numPr>
        <w:spacing w:line="360" w:lineRule="auto"/>
        <w:jc w:val="both"/>
        <w:rPr>
          <w:rFonts w:ascii="Times New Roman" w:hAnsi="Times New Roman" w:cs="Times New Roman"/>
          <w:sz w:val="24"/>
        </w:rPr>
      </w:pPr>
      <w:r>
        <w:rPr>
          <w:rFonts w:ascii="Times New Roman" w:hAnsi="Times New Roman" w:cs="Times New Roman"/>
          <w:sz w:val="24"/>
        </w:rPr>
        <w:t xml:space="preserve">В данном разделе представлена информация о количестве сеансов. </w:t>
      </w:r>
      <w:r w:rsidRPr="008A0C90">
        <w:rPr>
          <w:rFonts w:ascii="Times New Roman" w:hAnsi="Times New Roman" w:cs="Times New Roman"/>
          <w:i/>
          <w:sz w:val="24"/>
        </w:rPr>
        <w:t>Сеанс</w:t>
      </w:r>
      <w:r w:rsidR="00B0373E">
        <w:rPr>
          <w:rFonts w:ascii="Times New Roman" w:hAnsi="Times New Roman" w:cs="Times New Roman"/>
          <w:sz w:val="24"/>
        </w:rPr>
        <w:t xml:space="preserve"> (или сессия)</w:t>
      </w:r>
      <w:r>
        <w:rPr>
          <w:rFonts w:ascii="Times New Roman" w:hAnsi="Times New Roman" w:cs="Times New Roman"/>
          <w:sz w:val="24"/>
        </w:rPr>
        <w:t xml:space="preserve"> представляет собой нахождение пользователя на сайте</w:t>
      </w:r>
      <w:r w:rsidR="00B30FD1">
        <w:rPr>
          <w:rFonts w:ascii="Times New Roman" w:hAnsi="Times New Roman" w:cs="Times New Roman"/>
          <w:sz w:val="24"/>
        </w:rPr>
        <w:t xml:space="preserve"> и осуществление ни нем каких-либо операций</w:t>
      </w:r>
      <w:r>
        <w:rPr>
          <w:rFonts w:ascii="Times New Roman" w:hAnsi="Times New Roman" w:cs="Times New Roman"/>
          <w:sz w:val="24"/>
        </w:rPr>
        <w:t xml:space="preserve"> в течение ка</w:t>
      </w:r>
      <w:r w:rsidR="00B30FD1">
        <w:rPr>
          <w:rFonts w:ascii="Times New Roman" w:hAnsi="Times New Roman" w:cs="Times New Roman"/>
          <w:sz w:val="24"/>
        </w:rPr>
        <w:t>кого-т</w:t>
      </w:r>
      <w:r>
        <w:rPr>
          <w:rFonts w:ascii="Times New Roman" w:hAnsi="Times New Roman" w:cs="Times New Roman"/>
          <w:sz w:val="24"/>
        </w:rPr>
        <w:t xml:space="preserve">о промежутка времени. </w:t>
      </w:r>
      <w:r w:rsidR="00B30FD1">
        <w:rPr>
          <w:rFonts w:ascii="Times New Roman" w:hAnsi="Times New Roman" w:cs="Times New Roman"/>
          <w:sz w:val="24"/>
        </w:rPr>
        <w:t xml:space="preserve">Один и тот же пользователь может осуществлять несколько посещений. </w:t>
      </w:r>
      <w:r w:rsidR="00B0373E">
        <w:rPr>
          <w:rFonts w:ascii="Times New Roman" w:hAnsi="Times New Roman" w:cs="Times New Roman"/>
          <w:sz w:val="24"/>
        </w:rPr>
        <w:t xml:space="preserve">В течение одного сеанса пользователь может просмотреть несколько страниц, достигнуть определенных целей (осуществление покупки, обратная связь, участие в опросе и прочее). Окончание сеанса наступает при выходе пользователя с сайта, по </w:t>
      </w:r>
      <w:r w:rsidR="00535E73">
        <w:rPr>
          <w:rFonts w:ascii="Times New Roman" w:hAnsi="Times New Roman" w:cs="Times New Roman"/>
          <w:sz w:val="24"/>
        </w:rPr>
        <w:t>истечении</w:t>
      </w:r>
      <w:r w:rsidR="00B0373E">
        <w:rPr>
          <w:rFonts w:ascii="Times New Roman" w:hAnsi="Times New Roman" w:cs="Times New Roman"/>
          <w:sz w:val="24"/>
        </w:rPr>
        <w:t xml:space="preserve"> 30 минут</w:t>
      </w:r>
      <w:r w:rsidR="005B0EAD">
        <w:rPr>
          <w:rFonts w:ascii="Times New Roman" w:hAnsi="Times New Roman" w:cs="Times New Roman"/>
          <w:sz w:val="24"/>
        </w:rPr>
        <w:t>, если не было совершено никаких действий,</w:t>
      </w:r>
      <w:r w:rsidR="00535E73">
        <w:rPr>
          <w:rFonts w:ascii="Times New Roman" w:hAnsi="Times New Roman" w:cs="Times New Roman"/>
          <w:sz w:val="24"/>
        </w:rPr>
        <w:t xml:space="preserve"> или при наступлении</w:t>
      </w:r>
      <w:r w:rsidR="00B0373E">
        <w:rPr>
          <w:rFonts w:ascii="Times New Roman" w:hAnsi="Times New Roman" w:cs="Times New Roman"/>
          <w:sz w:val="24"/>
        </w:rPr>
        <w:t xml:space="preserve"> полуночи. </w:t>
      </w:r>
      <w:r w:rsidR="001E09C1">
        <w:rPr>
          <w:rFonts w:ascii="Times New Roman" w:hAnsi="Times New Roman" w:cs="Times New Roman"/>
          <w:sz w:val="24"/>
        </w:rPr>
        <w:t xml:space="preserve">Длительность в 30 минут в </w:t>
      </w:r>
      <w:r w:rsidR="001E09C1">
        <w:rPr>
          <w:rFonts w:ascii="Times New Roman" w:hAnsi="Times New Roman" w:cs="Times New Roman"/>
          <w:sz w:val="24"/>
          <w:lang w:val="en-US"/>
        </w:rPr>
        <w:t>Google</w:t>
      </w:r>
      <w:r w:rsidR="001E09C1" w:rsidRPr="001E09C1">
        <w:rPr>
          <w:rFonts w:ascii="Times New Roman" w:hAnsi="Times New Roman" w:cs="Times New Roman"/>
          <w:sz w:val="24"/>
        </w:rPr>
        <w:t xml:space="preserve"> </w:t>
      </w:r>
      <w:r w:rsidR="001E09C1">
        <w:rPr>
          <w:rFonts w:ascii="Times New Roman" w:hAnsi="Times New Roman" w:cs="Times New Roman"/>
          <w:sz w:val="24"/>
          <w:lang w:val="en-US"/>
        </w:rPr>
        <w:t>Analytics</w:t>
      </w:r>
      <w:r w:rsidR="001E09C1" w:rsidRPr="001E09C1">
        <w:rPr>
          <w:rFonts w:ascii="Times New Roman" w:hAnsi="Times New Roman" w:cs="Times New Roman"/>
          <w:sz w:val="24"/>
        </w:rPr>
        <w:t xml:space="preserve"> </w:t>
      </w:r>
      <w:r w:rsidR="001E09C1">
        <w:rPr>
          <w:rFonts w:ascii="Times New Roman" w:hAnsi="Times New Roman" w:cs="Times New Roman"/>
          <w:sz w:val="24"/>
        </w:rPr>
        <w:t>установлена по умолчанию. Администра</w:t>
      </w:r>
      <w:r w:rsidR="005B0EAD">
        <w:rPr>
          <w:rFonts w:ascii="Times New Roman" w:hAnsi="Times New Roman" w:cs="Times New Roman"/>
          <w:sz w:val="24"/>
        </w:rPr>
        <w:t>тор может изменить данное</w:t>
      </w:r>
      <w:r w:rsidR="001E09C1">
        <w:rPr>
          <w:rFonts w:ascii="Times New Roman" w:hAnsi="Times New Roman" w:cs="Times New Roman"/>
          <w:sz w:val="24"/>
        </w:rPr>
        <w:t xml:space="preserve"> время при желании. </w:t>
      </w:r>
      <w:r w:rsidR="00535E73">
        <w:rPr>
          <w:rFonts w:ascii="Times New Roman" w:hAnsi="Times New Roman" w:cs="Times New Roman"/>
          <w:sz w:val="24"/>
        </w:rPr>
        <w:t xml:space="preserve">Таким образом, пользователь может зайти на сайт фактически 1 раз и при этом осуществить несколько посещений. </w:t>
      </w:r>
      <w:r w:rsidR="007D1EBE">
        <w:rPr>
          <w:rFonts w:ascii="Times New Roman" w:hAnsi="Times New Roman" w:cs="Times New Roman"/>
          <w:sz w:val="24"/>
        </w:rPr>
        <w:t xml:space="preserve">Именно поэтому в статистике количество входов, выходов и сеансов может различаться. </w:t>
      </w:r>
    </w:p>
    <w:p w:rsidR="00F844D6" w:rsidRDefault="00F844D6" w:rsidP="009B2B23">
      <w:pPr>
        <w:pStyle w:val="a3"/>
        <w:numPr>
          <w:ilvl w:val="0"/>
          <w:numId w:val="23"/>
        </w:numPr>
        <w:spacing w:line="360" w:lineRule="auto"/>
        <w:jc w:val="both"/>
        <w:rPr>
          <w:rFonts w:ascii="Times New Roman" w:hAnsi="Times New Roman" w:cs="Times New Roman"/>
          <w:sz w:val="24"/>
        </w:rPr>
      </w:pPr>
      <w:r>
        <w:rPr>
          <w:rFonts w:ascii="Times New Roman" w:hAnsi="Times New Roman" w:cs="Times New Roman"/>
          <w:sz w:val="24"/>
        </w:rPr>
        <w:t xml:space="preserve">В разделе об аудитории сайта также есть информация о количестве </w:t>
      </w:r>
      <w:r w:rsidRPr="008A0C90">
        <w:rPr>
          <w:rFonts w:ascii="Times New Roman" w:hAnsi="Times New Roman" w:cs="Times New Roman"/>
          <w:i/>
          <w:sz w:val="24"/>
        </w:rPr>
        <w:t>просмотров страниц</w:t>
      </w:r>
      <w:r>
        <w:rPr>
          <w:rFonts w:ascii="Times New Roman" w:hAnsi="Times New Roman" w:cs="Times New Roman"/>
          <w:sz w:val="24"/>
        </w:rPr>
        <w:t xml:space="preserve">. Это число просмотренных посетителями страниц за фиксированный промежуток времени. Просмотры учитываются и с каждого пользователя, то есть один и тот же пользователь может совершать несколько просмотров. Более того, учитываются и повторные просмотры одних и тех же страниц. </w:t>
      </w:r>
    </w:p>
    <w:p w:rsidR="00F30B85" w:rsidRDefault="00F30B85" w:rsidP="009B2B23">
      <w:pPr>
        <w:pStyle w:val="a3"/>
        <w:numPr>
          <w:ilvl w:val="0"/>
          <w:numId w:val="23"/>
        </w:numPr>
        <w:spacing w:line="360" w:lineRule="auto"/>
        <w:jc w:val="both"/>
        <w:rPr>
          <w:rFonts w:ascii="Times New Roman" w:hAnsi="Times New Roman" w:cs="Times New Roman"/>
          <w:sz w:val="24"/>
        </w:rPr>
      </w:pPr>
      <w:r>
        <w:rPr>
          <w:rFonts w:ascii="Times New Roman" w:hAnsi="Times New Roman" w:cs="Times New Roman"/>
          <w:sz w:val="24"/>
        </w:rPr>
        <w:t xml:space="preserve">На основе этих показателей высчитывается и </w:t>
      </w:r>
      <w:r w:rsidRPr="00CD37E6">
        <w:rPr>
          <w:rFonts w:ascii="Times New Roman" w:hAnsi="Times New Roman" w:cs="Times New Roman"/>
          <w:i/>
          <w:sz w:val="24"/>
        </w:rPr>
        <w:t>средняя глубина просмотра</w:t>
      </w:r>
      <w:r>
        <w:rPr>
          <w:rFonts w:ascii="Times New Roman" w:hAnsi="Times New Roman" w:cs="Times New Roman"/>
          <w:sz w:val="24"/>
        </w:rPr>
        <w:t xml:space="preserve"> сайта. Это среднее число просмотренных страниц за одну сессию. Тут </w:t>
      </w:r>
      <w:r w:rsidR="00CD37E6">
        <w:rPr>
          <w:rFonts w:ascii="Times New Roman" w:hAnsi="Times New Roman" w:cs="Times New Roman"/>
          <w:sz w:val="24"/>
        </w:rPr>
        <w:t xml:space="preserve">также </w:t>
      </w:r>
      <w:r>
        <w:rPr>
          <w:rFonts w:ascii="Times New Roman" w:hAnsi="Times New Roman" w:cs="Times New Roman"/>
          <w:sz w:val="24"/>
        </w:rPr>
        <w:t xml:space="preserve">учитываются и повторные просмотры. </w:t>
      </w:r>
    </w:p>
    <w:p w:rsidR="00833A99" w:rsidRDefault="00833A99" w:rsidP="009B2B23">
      <w:pPr>
        <w:pStyle w:val="a3"/>
        <w:numPr>
          <w:ilvl w:val="0"/>
          <w:numId w:val="23"/>
        </w:numPr>
        <w:spacing w:line="360" w:lineRule="auto"/>
        <w:jc w:val="both"/>
        <w:rPr>
          <w:rFonts w:ascii="Times New Roman" w:hAnsi="Times New Roman" w:cs="Times New Roman"/>
          <w:sz w:val="24"/>
        </w:rPr>
      </w:pPr>
      <w:r w:rsidRPr="00CD37E6">
        <w:rPr>
          <w:rFonts w:ascii="Times New Roman" w:hAnsi="Times New Roman" w:cs="Times New Roman"/>
          <w:i/>
          <w:sz w:val="24"/>
        </w:rPr>
        <w:t>Количество пользователей</w:t>
      </w:r>
      <w:r>
        <w:rPr>
          <w:rFonts w:ascii="Times New Roman" w:hAnsi="Times New Roman" w:cs="Times New Roman"/>
          <w:sz w:val="24"/>
        </w:rPr>
        <w:t xml:space="preserve"> определяется как число тех посетителей, для которых за указанный промежуток времени была зарегистрирована хотя бы одна сессия. </w:t>
      </w:r>
      <w:r w:rsidR="00AD64A5">
        <w:rPr>
          <w:rFonts w:ascii="Times New Roman" w:hAnsi="Times New Roman" w:cs="Times New Roman"/>
          <w:sz w:val="24"/>
        </w:rPr>
        <w:t>Для подсчета данного</w:t>
      </w:r>
      <w:r w:rsidR="008A0C90">
        <w:rPr>
          <w:rFonts w:ascii="Times New Roman" w:hAnsi="Times New Roman" w:cs="Times New Roman"/>
          <w:sz w:val="24"/>
        </w:rPr>
        <w:t xml:space="preserve"> </w:t>
      </w:r>
      <w:r w:rsidR="008A0C90">
        <w:rPr>
          <w:rFonts w:ascii="Times New Roman" w:hAnsi="Times New Roman" w:cs="Times New Roman"/>
          <w:sz w:val="24"/>
        </w:rPr>
        <w:lastRenderedPageBreak/>
        <w:t>показателя, а также определения</w:t>
      </w:r>
      <w:r w:rsidR="00AD64A5">
        <w:rPr>
          <w:rFonts w:ascii="Times New Roman" w:hAnsi="Times New Roman" w:cs="Times New Roman"/>
          <w:sz w:val="24"/>
        </w:rPr>
        <w:t xml:space="preserve"> все</w:t>
      </w:r>
      <w:r w:rsidR="008A0C90">
        <w:rPr>
          <w:rFonts w:ascii="Times New Roman" w:hAnsi="Times New Roman" w:cs="Times New Roman"/>
          <w:sz w:val="24"/>
        </w:rPr>
        <w:t>х</w:t>
      </w:r>
      <w:r w:rsidR="00AD64A5">
        <w:rPr>
          <w:rFonts w:ascii="Times New Roman" w:hAnsi="Times New Roman" w:cs="Times New Roman"/>
          <w:sz w:val="24"/>
        </w:rPr>
        <w:t xml:space="preserve"> остальных характеристик посетителя, </w:t>
      </w:r>
      <w:r w:rsidR="00AD64A5">
        <w:rPr>
          <w:rFonts w:ascii="Times New Roman" w:hAnsi="Times New Roman" w:cs="Times New Roman"/>
          <w:sz w:val="24"/>
          <w:lang w:val="en-US"/>
        </w:rPr>
        <w:t>Google</w:t>
      </w:r>
      <w:r w:rsidR="00AD64A5" w:rsidRPr="00AD64A5">
        <w:rPr>
          <w:rFonts w:ascii="Times New Roman" w:hAnsi="Times New Roman" w:cs="Times New Roman"/>
          <w:sz w:val="24"/>
        </w:rPr>
        <w:t xml:space="preserve"> </w:t>
      </w:r>
      <w:r w:rsidR="00AD64A5">
        <w:rPr>
          <w:rFonts w:ascii="Times New Roman" w:hAnsi="Times New Roman" w:cs="Times New Roman"/>
          <w:sz w:val="24"/>
          <w:lang w:val="en-US"/>
        </w:rPr>
        <w:t>Analytics</w:t>
      </w:r>
      <w:r w:rsidR="00AD64A5" w:rsidRPr="00AD64A5">
        <w:rPr>
          <w:rFonts w:ascii="Times New Roman" w:hAnsi="Times New Roman" w:cs="Times New Roman"/>
          <w:sz w:val="24"/>
        </w:rPr>
        <w:t xml:space="preserve"> </w:t>
      </w:r>
      <w:r w:rsidR="00AD64A5">
        <w:rPr>
          <w:rFonts w:ascii="Times New Roman" w:hAnsi="Times New Roman" w:cs="Times New Roman"/>
          <w:sz w:val="24"/>
        </w:rPr>
        <w:t xml:space="preserve">присваивает каждому новому пользователи уникальный идентификатор. По данному идентификатору можно узнать и о поведении пользователя на сайте, времени просмотра им определенных страниц сайта и другую информацию. </w:t>
      </w:r>
    </w:p>
    <w:p w:rsidR="008A4DA9" w:rsidRDefault="008A4DA9" w:rsidP="009B2B23">
      <w:pPr>
        <w:pStyle w:val="a3"/>
        <w:numPr>
          <w:ilvl w:val="0"/>
          <w:numId w:val="23"/>
        </w:numPr>
        <w:spacing w:line="360" w:lineRule="auto"/>
        <w:jc w:val="both"/>
        <w:rPr>
          <w:rFonts w:ascii="Times New Roman" w:hAnsi="Times New Roman" w:cs="Times New Roman"/>
          <w:sz w:val="24"/>
        </w:rPr>
      </w:pPr>
      <w:r>
        <w:rPr>
          <w:rFonts w:ascii="Times New Roman" w:hAnsi="Times New Roman" w:cs="Times New Roman"/>
          <w:sz w:val="24"/>
        </w:rPr>
        <w:t xml:space="preserve">Еще один показатель, который необходимо учитывать при анализе сайта в </w:t>
      </w:r>
      <w:r>
        <w:rPr>
          <w:rFonts w:ascii="Times New Roman" w:hAnsi="Times New Roman" w:cs="Times New Roman"/>
          <w:sz w:val="24"/>
          <w:lang w:val="en-US"/>
        </w:rPr>
        <w:t>Google</w:t>
      </w:r>
      <w:r w:rsidRPr="008A4DA9">
        <w:rPr>
          <w:rFonts w:ascii="Times New Roman" w:hAnsi="Times New Roman" w:cs="Times New Roman"/>
          <w:sz w:val="24"/>
        </w:rPr>
        <w:t xml:space="preserve"> </w:t>
      </w:r>
      <w:r>
        <w:rPr>
          <w:rFonts w:ascii="Times New Roman" w:hAnsi="Times New Roman" w:cs="Times New Roman"/>
          <w:sz w:val="24"/>
          <w:lang w:val="en-US"/>
        </w:rPr>
        <w:t>Analytics</w:t>
      </w:r>
      <w:r w:rsidRPr="008A4DA9">
        <w:rPr>
          <w:rFonts w:ascii="Times New Roman" w:hAnsi="Times New Roman" w:cs="Times New Roman"/>
          <w:sz w:val="24"/>
        </w:rPr>
        <w:t xml:space="preserve"> </w:t>
      </w:r>
      <w:r>
        <w:rPr>
          <w:rFonts w:ascii="Times New Roman" w:hAnsi="Times New Roman" w:cs="Times New Roman"/>
          <w:sz w:val="24"/>
        </w:rPr>
        <w:t xml:space="preserve">это </w:t>
      </w:r>
      <w:r w:rsidRPr="008A0C90">
        <w:rPr>
          <w:rFonts w:ascii="Times New Roman" w:hAnsi="Times New Roman" w:cs="Times New Roman"/>
          <w:i/>
          <w:sz w:val="24"/>
        </w:rPr>
        <w:t>показатель отказов</w:t>
      </w:r>
      <w:r>
        <w:rPr>
          <w:rFonts w:ascii="Times New Roman" w:hAnsi="Times New Roman" w:cs="Times New Roman"/>
          <w:sz w:val="24"/>
        </w:rPr>
        <w:t>, который выражается в процентах.</w:t>
      </w:r>
      <w:r w:rsidR="00AE367B">
        <w:rPr>
          <w:rFonts w:ascii="Times New Roman" w:hAnsi="Times New Roman" w:cs="Times New Roman"/>
          <w:sz w:val="24"/>
        </w:rPr>
        <w:t xml:space="preserve"> Он представляет собой отношение числа сеансов с отказами к общему числу сеансов. </w:t>
      </w:r>
      <w:r w:rsidR="00AE367B" w:rsidRPr="004E3CDE">
        <w:rPr>
          <w:rFonts w:ascii="Times New Roman" w:hAnsi="Times New Roman" w:cs="Times New Roman"/>
          <w:i/>
          <w:sz w:val="24"/>
        </w:rPr>
        <w:t>Отказом</w:t>
      </w:r>
      <w:r w:rsidR="00AE367B">
        <w:rPr>
          <w:rFonts w:ascii="Times New Roman" w:hAnsi="Times New Roman" w:cs="Times New Roman"/>
          <w:sz w:val="24"/>
        </w:rPr>
        <w:t xml:space="preserve"> принято считать выход посетителя с сайта после просмотра только одной страницы. То есть пользователь не совершил на сайте никаких действий, прежде чем его покинул. </w:t>
      </w:r>
      <w:r w:rsidR="007B7654">
        <w:rPr>
          <w:rFonts w:ascii="Times New Roman" w:hAnsi="Times New Roman" w:cs="Times New Roman"/>
          <w:sz w:val="24"/>
        </w:rPr>
        <w:t xml:space="preserve">В большинстве случаев высокий показатель отказов сигнализирует о каких-либо проблемах на сайте, но есть и исключения. Существуют и одностраничные сайты или сайты, на которых основная информация находится на главной странице. В случае с такими сайтами, высокий показатель отказов является естественным и он не имеет значения. </w:t>
      </w:r>
      <w:r w:rsidR="00D630CB">
        <w:rPr>
          <w:rFonts w:ascii="Times New Roman" w:hAnsi="Times New Roman" w:cs="Times New Roman"/>
          <w:sz w:val="24"/>
        </w:rPr>
        <w:t>В разделе «Аудитория сайта» приведен общий средний показатель отказов для всего сайта. Однако он может быть подсчитан и для отдельных страниц, источников или каналов трафика.</w:t>
      </w:r>
      <w:r w:rsidR="00DE7867">
        <w:rPr>
          <w:rFonts w:ascii="Times New Roman" w:hAnsi="Times New Roman" w:cs="Times New Roman"/>
          <w:sz w:val="24"/>
        </w:rPr>
        <w:t xml:space="preserve"> Стоит знать разницу между процентом </w:t>
      </w:r>
      <w:r w:rsidR="00DE7867" w:rsidRPr="004E3CDE">
        <w:rPr>
          <w:rFonts w:ascii="Times New Roman" w:hAnsi="Times New Roman" w:cs="Times New Roman"/>
          <w:i/>
          <w:sz w:val="24"/>
        </w:rPr>
        <w:t>выходов</w:t>
      </w:r>
      <w:r w:rsidR="00DE7867">
        <w:rPr>
          <w:rFonts w:ascii="Times New Roman" w:hAnsi="Times New Roman" w:cs="Times New Roman"/>
          <w:sz w:val="24"/>
        </w:rPr>
        <w:t xml:space="preserve"> и процентом </w:t>
      </w:r>
      <w:r w:rsidR="00DE7867" w:rsidRPr="004E3CDE">
        <w:rPr>
          <w:rFonts w:ascii="Times New Roman" w:hAnsi="Times New Roman" w:cs="Times New Roman"/>
          <w:i/>
          <w:sz w:val="24"/>
        </w:rPr>
        <w:t>отказов</w:t>
      </w:r>
      <w:r w:rsidR="00DE7867">
        <w:rPr>
          <w:rFonts w:ascii="Times New Roman" w:hAnsi="Times New Roman" w:cs="Times New Roman"/>
          <w:sz w:val="24"/>
        </w:rPr>
        <w:t xml:space="preserve">. Если процент отказов – это </w:t>
      </w:r>
      <w:r w:rsidR="00BD5540">
        <w:rPr>
          <w:rFonts w:ascii="Times New Roman" w:hAnsi="Times New Roman" w:cs="Times New Roman"/>
          <w:sz w:val="24"/>
        </w:rPr>
        <w:t>отношение количества сеансов, в которых была просмотрена всего одна страница, к общему числу сеансов, то процент выходов – это отношение к общему числу сеансов количества посещений страницы, которая оказалась последней в сесс</w:t>
      </w:r>
      <w:r w:rsidR="00A11D83">
        <w:rPr>
          <w:rFonts w:ascii="Times New Roman" w:hAnsi="Times New Roman" w:cs="Times New Roman"/>
          <w:sz w:val="24"/>
        </w:rPr>
        <w:t>ии (то есть до этой страницы были просмотрены и другие в рамках одной сессии).</w:t>
      </w:r>
    </w:p>
    <w:p w:rsidR="005C12E4" w:rsidRDefault="005C12E4" w:rsidP="009B2B23">
      <w:pPr>
        <w:pStyle w:val="a3"/>
        <w:numPr>
          <w:ilvl w:val="0"/>
          <w:numId w:val="23"/>
        </w:numPr>
        <w:spacing w:line="360" w:lineRule="auto"/>
        <w:jc w:val="both"/>
        <w:rPr>
          <w:rFonts w:ascii="Times New Roman" w:hAnsi="Times New Roman" w:cs="Times New Roman"/>
          <w:sz w:val="24"/>
        </w:rPr>
      </w:pPr>
      <w:r>
        <w:rPr>
          <w:rFonts w:ascii="Times New Roman" w:hAnsi="Times New Roman" w:cs="Times New Roman"/>
          <w:sz w:val="24"/>
        </w:rPr>
        <w:t xml:space="preserve">В данном разделе также есть информация о демографических и географических данных пользователей. </w:t>
      </w:r>
      <w:r w:rsidR="005E5CE6">
        <w:rPr>
          <w:rFonts w:ascii="Times New Roman" w:hAnsi="Times New Roman" w:cs="Times New Roman"/>
          <w:sz w:val="24"/>
        </w:rPr>
        <w:t>Представлена сегм</w:t>
      </w:r>
      <w:r w:rsidR="00AB7404">
        <w:rPr>
          <w:rFonts w:ascii="Times New Roman" w:hAnsi="Times New Roman" w:cs="Times New Roman"/>
          <w:sz w:val="24"/>
        </w:rPr>
        <w:t>ентация аудитории по интересам, по типу устройств, с которых осуществлялся вход на сайт (ПК, планшет, смартфон);</w:t>
      </w:r>
    </w:p>
    <w:p w:rsidR="00AB7404" w:rsidRDefault="00AB7404" w:rsidP="003A688D">
      <w:pPr>
        <w:pStyle w:val="a3"/>
        <w:numPr>
          <w:ilvl w:val="0"/>
          <w:numId w:val="19"/>
        </w:numPr>
        <w:spacing w:line="360" w:lineRule="auto"/>
        <w:ind w:firstLine="709"/>
        <w:jc w:val="both"/>
        <w:rPr>
          <w:rFonts w:ascii="Times New Roman" w:hAnsi="Times New Roman" w:cs="Times New Roman"/>
          <w:sz w:val="24"/>
        </w:rPr>
      </w:pPr>
      <w:r>
        <w:rPr>
          <w:rFonts w:ascii="Times New Roman" w:hAnsi="Times New Roman" w:cs="Times New Roman"/>
          <w:sz w:val="24"/>
        </w:rPr>
        <w:t xml:space="preserve">об источниках трафика. </w:t>
      </w:r>
      <w:r w:rsidR="00620FED">
        <w:rPr>
          <w:rFonts w:ascii="Times New Roman" w:hAnsi="Times New Roman" w:cs="Times New Roman"/>
          <w:sz w:val="24"/>
        </w:rPr>
        <w:t xml:space="preserve">В данном разделе находится информация о непосредственно самих источниках трафика и о том, с каких каналов приходят </w:t>
      </w:r>
      <w:r w:rsidR="00620FED">
        <w:rPr>
          <w:rFonts w:ascii="Times New Roman" w:hAnsi="Times New Roman" w:cs="Times New Roman"/>
          <w:sz w:val="24"/>
        </w:rPr>
        <w:lastRenderedPageBreak/>
        <w:t xml:space="preserve">посетители. Существует разница между источниками и каналами трафика. </w:t>
      </w:r>
      <w:r w:rsidR="00620FED" w:rsidRPr="00620FED">
        <w:rPr>
          <w:rFonts w:ascii="Times New Roman" w:hAnsi="Times New Roman" w:cs="Times New Roman"/>
          <w:i/>
          <w:sz w:val="24"/>
        </w:rPr>
        <w:t>Источник</w:t>
      </w:r>
      <w:r w:rsidR="00620FED">
        <w:rPr>
          <w:rFonts w:ascii="Times New Roman" w:hAnsi="Times New Roman" w:cs="Times New Roman"/>
          <w:i/>
          <w:sz w:val="24"/>
        </w:rPr>
        <w:t xml:space="preserve"> </w:t>
      </w:r>
      <w:r w:rsidR="00620FED">
        <w:rPr>
          <w:rFonts w:ascii="Times New Roman" w:hAnsi="Times New Roman" w:cs="Times New Roman"/>
          <w:sz w:val="24"/>
        </w:rPr>
        <w:t xml:space="preserve">трафика – это сайт, с которого был совершен переход на анализируемый сайт по некоторой ссылке. А </w:t>
      </w:r>
      <w:r w:rsidR="00620FED" w:rsidRPr="00620FED">
        <w:rPr>
          <w:rFonts w:ascii="Times New Roman" w:hAnsi="Times New Roman" w:cs="Times New Roman"/>
          <w:i/>
          <w:sz w:val="24"/>
        </w:rPr>
        <w:t>канал</w:t>
      </w:r>
      <w:r w:rsidR="00620FED">
        <w:rPr>
          <w:rFonts w:ascii="Times New Roman" w:hAnsi="Times New Roman" w:cs="Times New Roman"/>
          <w:i/>
          <w:sz w:val="24"/>
        </w:rPr>
        <w:t xml:space="preserve">ом </w:t>
      </w:r>
      <w:r w:rsidR="00620FED">
        <w:rPr>
          <w:rFonts w:ascii="Times New Roman" w:hAnsi="Times New Roman" w:cs="Times New Roman"/>
          <w:sz w:val="24"/>
        </w:rPr>
        <w:t>трафика принято считать тип источника, поскольку все источники можно отнести к определенным группам. Это могут быть поисковики (</w:t>
      </w:r>
      <w:r w:rsidR="00620FED">
        <w:rPr>
          <w:rFonts w:ascii="Times New Roman" w:hAnsi="Times New Roman" w:cs="Times New Roman"/>
          <w:sz w:val="24"/>
          <w:lang w:val="en-US"/>
        </w:rPr>
        <w:t>Organic</w:t>
      </w:r>
      <w:r w:rsidR="00620FED" w:rsidRPr="005F440B">
        <w:rPr>
          <w:rFonts w:ascii="Times New Roman" w:hAnsi="Times New Roman" w:cs="Times New Roman"/>
          <w:sz w:val="24"/>
        </w:rPr>
        <w:t xml:space="preserve"> </w:t>
      </w:r>
      <w:r w:rsidR="00620FED">
        <w:rPr>
          <w:rFonts w:ascii="Times New Roman" w:hAnsi="Times New Roman" w:cs="Times New Roman"/>
          <w:sz w:val="24"/>
          <w:lang w:val="en-US"/>
        </w:rPr>
        <w:t>search</w:t>
      </w:r>
      <w:r w:rsidR="00620FED">
        <w:rPr>
          <w:rFonts w:ascii="Times New Roman" w:hAnsi="Times New Roman" w:cs="Times New Roman"/>
          <w:sz w:val="24"/>
        </w:rPr>
        <w:t>)</w:t>
      </w:r>
      <w:r w:rsidR="00620FED" w:rsidRPr="005F440B">
        <w:rPr>
          <w:rFonts w:ascii="Times New Roman" w:hAnsi="Times New Roman" w:cs="Times New Roman"/>
          <w:sz w:val="24"/>
        </w:rPr>
        <w:t xml:space="preserve">, </w:t>
      </w:r>
      <w:r w:rsidR="005F440B">
        <w:rPr>
          <w:rFonts w:ascii="Times New Roman" w:hAnsi="Times New Roman" w:cs="Times New Roman"/>
          <w:sz w:val="24"/>
        </w:rPr>
        <w:t>переходы по ссылкам, размещенным платно (</w:t>
      </w:r>
      <w:r w:rsidR="005F440B">
        <w:rPr>
          <w:rFonts w:ascii="Times New Roman" w:hAnsi="Times New Roman" w:cs="Times New Roman"/>
          <w:sz w:val="24"/>
          <w:lang w:val="en-US"/>
        </w:rPr>
        <w:t>Paid</w:t>
      </w:r>
      <w:r w:rsidR="005F440B" w:rsidRPr="005F440B">
        <w:rPr>
          <w:rFonts w:ascii="Times New Roman" w:hAnsi="Times New Roman" w:cs="Times New Roman"/>
          <w:sz w:val="24"/>
        </w:rPr>
        <w:t xml:space="preserve"> </w:t>
      </w:r>
      <w:r w:rsidR="005F440B">
        <w:rPr>
          <w:rFonts w:ascii="Times New Roman" w:hAnsi="Times New Roman" w:cs="Times New Roman"/>
          <w:sz w:val="24"/>
          <w:lang w:val="en-US"/>
        </w:rPr>
        <w:t>search</w:t>
      </w:r>
      <w:r w:rsidR="005F440B">
        <w:rPr>
          <w:rFonts w:ascii="Times New Roman" w:hAnsi="Times New Roman" w:cs="Times New Roman"/>
          <w:sz w:val="24"/>
        </w:rPr>
        <w:t>)</w:t>
      </w:r>
      <w:r w:rsidR="005F440B" w:rsidRPr="005F440B">
        <w:rPr>
          <w:rFonts w:ascii="Times New Roman" w:hAnsi="Times New Roman" w:cs="Times New Roman"/>
          <w:sz w:val="24"/>
        </w:rPr>
        <w:t xml:space="preserve">,  </w:t>
      </w:r>
      <w:r w:rsidR="005F440B">
        <w:rPr>
          <w:rFonts w:ascii="Times New Roman" w:hAnsi="Times New Roman" w:cs="Times New Roman"/>
          <w:sz w:val="24"/>
        </w:rPr>
        <w:t>прямые переходы с адресной строки или закладки в браузере (</w:t>
      </w:r>
      <w:r w:rsidR="005F440B">
        <w:rPr>
          <w:rFonts w:ascii="Times New Roman" w:hAnsi="Times New Roman" w:cs="Times New Roman"/>
          <w:sz w:val="24"/>
          <w:lang w:val="en-US"/>
        </w:rPr>
        <w:t>Direct</w:t>
      </w:r>
      <w:r w:rsidR="005F440B">
        <w:rPr>
          <w:rFonts w:ascii="Times New Roman" w:hAnsi="Times New Roman" w:cs="Times New Roman"/>
          <w:sz w:val="24"/>
        </w:rPr>
        <w:t>)</w:t>
      </w:r>
      <w:r w:rsidR="005F440B" w:rsidRPr="005F440B">
        <w:rPr>
          <w:rFonts w:ascii="Times New Roman" w:hAnsi="Times New Roman" w:cs="Times New Roman"/>
          <w:sz w:val="24"/>
        </w:rPr>
        <w:t xml:space="preserve">, </w:t>
      </w:r>
      <w:r w:rsidR="005F440B">
        <w:rPr>
          <w:rFonts w:ascii="Times New Roman" w:hAnsi="Times New Roman" w:cs="Times New Roman"/>
          <w:sz w:val="24"/>
        </w:rPr>
        <w:t>обычные внешние ссылки с других сайтов (</w:t>
      </w:r>
      <w:r w:rsidR="005F440B">
        <w:rPr>
          <w:rFonts w:ascii="Times New Roman" w:hAnsi="Times New Roman" w:cs="Times New Roman"/>
          <w:sz w:val="24"/>
          <w:lang w:val="en-US"/>
        </w:rPr>
        <w:t>Referral</w:t>
      </w:r>
      <w:r w:rsidR="005F440B">
        <w:rPr>
          <w:rFonts w:ascii="Times New Roman" w:hAnsi="Times New Roman" w:cs="Times New Roman"/>
          <w:sz w:val="24"/>
        </w:rPr>
        <w:t>)</w:t>
      </w:r>
      <w:r w:rsidR="005F440B" w:rsidRPr="005F440B">
        <w:rPr>
          <w:rFonts w:ascii="Times New Roman" w:hAnsi="Times New Roman" w:cs="Times New Roman"/>
          <w:sz w:val="24"/>
        </w:rPr>
        <w:t xml:space="preserve">, </w:t>
      </w:r>
      <w:r w:rsidR="005F440B">
        <w:rPr>
          <w:rFonts w:ascii="Times New Roman" w:hAnsi="Times New Roman" w:cs="Times New Roman"/>
          <w:sz w:val="24"/>
        </w:rPr>
        <w:t>рассылка по электронной почте (</w:t>
      </w:r>
      <w:r w:rsidR="005F440B">
        <w:rPr>
          <w:rFonts w:ascii="Times New Roman" w:hAnsi="Times New Roman" w:cs="Times New Roman"/>
          <w:sz w:val="24"/>
          <w:lang w:val="en-US"/>
        </w:rPr>
        <w:t>Email</w:t>
      </w:r>
      <w:r w:rsidR="005F440B">
        <w:rPr>
          <w:rFonts w:ascii="Times New Roman" w:hAnsi="Times New Roman" w:cs="Times New Roman"/>
          <w:sz w:val="24"/>
        </w:rPr>
        <w:t>)</w:t>
      </w:r>
      <w:r w:rsidR="005F440B" w:rsidRPr="005F440B">
        <w:rPr>
          <w:rFonts w:ascii="Times New Roman" w:hAnsi="Times New Roman" w:cs="Times New Roman"/>
          <w:sz w:val="24"/>
        </w:rPr>
        <w:t xml:space="preserve">, </w:t>
      </w:r>
      <w:r w:rsidR="005F440B">
        <w:rPr>
          <w:rFonts w:ascii="Times New Roman" w:hAnsi="Times New Roman" w:cs="Times New Roman"/>
          <w:sz w:val="24"/>
        </w:rPr>
        <w:t>социальные сети (</w:t>
      </w:r>
      <w:r w:rsidR="005F440B">
        <w:rPr>
          <w:rFonts w:ascii="Times New Roman" w:hAnsi="Times New Roman" w:cs="Times New Roman"/>
          <w:sz w:val="24"/>
          <w:lang w:val="en-US"/>
        </w:rPr>
        <w:t>Social</w:t>
      </w:r>
      <w:r w:rsidR="005F440B">
        <w:rPr>
          <w:rFonts w:ascii="Times New Roman" w:hAnsi="Times New Roman" w:cs="Times New Roman"/>
          <w:sz w:val="24"/>
        </w:rPr>
        <w:t>)</w:t>
      </w:r>
      <w:r w:rsidR="005F440B" w:rsidRPr="005F440B">
        <w:rPr>
          <w:rFonts w:ascii="Times New Roman" w:hAnsi="Times New Roman" w:cs="Times New Roman"/>
          <w:sz w:val="24"/>
        </w:rPr>
        <w:t xml:space="preserve"> </w:t>
      </w:r>
      <w:r w:rsidR="005F440B">
        <w:rPr>
          <w:rFonts w:ascii="Times New Roman" w:hAnsi="Times New Roman" w:cs="Times New Roman"/>
          <w:sz w:val="24"/>
        </w:rPr>
        <w:t xml:space="preserve">и другие. </w:t>
      </w:r>
    </w:p>
    <w:p w:rsidR="0090291F" w:rsidRDefault="0090291F" w:rsidP="003A688D">
      <w:pPr>
        <w:pStyle w:val="a3"/>
        <w:spacing w:line="360" w:lineRule="auto"/>
        <w:ind w:left="780" w:firstLine="709"/>
        <w:jc w:val="both"/>
        <w:rPr>
          <w:rFonts w:ascii="Times New Roman" w:hAnsi="Times New Roman" w:cs="Times New Roman"/>
          <w:sz w:val="24"/>
        </w:rPr>
      </w:pPr>
      <w:r>
        <w:rPr>
          <w:rFonts w:ascii="Times New Roman" w:hAnsi="Times New Roman" w:cs="Times New Roman"/>
          <w:sz w:val="24"/>
        </w:rPr>
        <w:t>Для каждого источника и (или) канала трафика можно посмотреть те же данные о характеристике аудитории сайта: количестве просмотров, показателях отказов, средней длительности сеансов,</w:t>
      </w:r>
      <w:r w:rsidR="00285E3B">
        <w:rPr>
          <w:rFonts w:ascii="Times New Roman" w:hAnsi="Times New Roman" w:cs="Times New Roman"/>
          <w:sz w:val="24"/>
        </w:rPr>
        <w:t xml:space="preserve"> коэффициенте конверсий</w:t>
      </w:r>
      <w:r w:rsidR="001114CB">
        <w:rPr>
          <w:rFonts w:ascii="Times New Roman" w:hAnsi="Times New Roman" w:cs="Times New Roman"/>
          <w:sz w:val="24"/>
        </w:rPr>
        <w:t>;</w:t>
      </w:r>
    </w:p>
    <w:p w:rsidR="001114CB" w:rsidRDefault="001114CB" w:rsidP="003A688D">
      <w:pPr>
        <w:pStyle w:val="a3"/>
        <w:numPr>
          <w:ilvl w:val="0"/>
          <w:numId w:val="19"/>
        </w:numPr>
        <w:spacing w:line="360" w:lineRule="auto"/>
        <w:ind w:firstLine="709"/>
        <w:jc w:val="both"/>
        <w:rPr>
          <w:rFonts w:ascii="Times New Roman" w:hAnsi="Times New Roman" w:cs="Times New Roman"/>
          <w:sz w:val="24"/>
        </w:rPr>
      </w:pPr>
      <w:r>
        <w:rPr>
          <w:rFonts w:ascii="Times New Roman" w:hAnsi="Times New Roman" w:cs="Times New Roman"/>
          <w:sz w:val="24"/>
        </w:rPr>
        <w:t>о поведении пользователей на сайте. В этом разделе представлена отчасти та же информация, что и в первом разделе, однако она ка</w:t>
      </w:r>
      <w:r w:rsidR="0092614A">
        <w:rPr>
          <w:rFonts w:ascii="Times New Roman" w:hAnsi="Times New Roman" w:cs="Times New Roman"/>
          <w:sz w:val="24"/>
        </w:rPr>
        <w:t>сается исключительно сведений, касающихся поиска контента на сайте посетителями. Тут можно узнать о наиболее посещаемых страницах сайта, популярных путях взаимодействий на сайте, страницах входа и выхода, времени просмотра страниц и о наиболее часто встречающихся</w:t>
      </w:r>
      <w:r w:rsidR="00AF153E">
        <w:rPr>
          <w:rFonts w:ascii="Times New Roman" w:hAnsi="Times New Roman" w:cs="Times New Roman"/>
          <w:sz w:val="24"/>
        </w:rPr>
        <w:t xml:space="preserve"> поисковых запросах;</w:t>
      </w:r>
    </w:p>
    <w:p w:rsidR="00FA5313" w:rsidRPr="003A688D" w:rsidRDefault="00AF153E" w:rsidP="003A688D">
      <w:pPr>
        <w:pStyle w:val="a3"/>
        <w:numPr>
          <w:ilvl w:val="0"/>
          <w:numId w:val="19"/>
        </w:numPr>
        <w:spacing w:line="360" w:lineRule="auto"/>
        <w:ind w:firstLine="709"/>
        <w:jc w:val="both"/>
        <w:rPr>
          <w:rFonts w:ascii="Times New Roman" w:hAnsi="Times New Roman" w:cs="Times New Roman"/>
          <w:sz w:val="24"/>
        </w:rPr>
      </w:pPr>
      <w:r>
        <w:rPr>
          <w:rFonts w:ascii="Times New Roman" w:hAnsi="Times New Roman" w:cs="Times New Roman"/>
          <w:sz w:val="24"/>
        </w:rPr>
        <w:t>о конверсии.</w:t>
      </w:r>
      <w:r w:rsidR="00BB35D1">
        <w:rPr>
          <w:rFonts w:ascii="Times New Roman" w:hAnsi="Times New Roman" w:cs="Times New Roman"/>
          <w:sz w:val="24"/>
        </w:rPr>
        <w:t xml:space="preserve"> В случае с </w:t>
      </w:r>
      <w:proofErr w:type="spellStart"/>
      <w:proofErr w:type="gramStart"/>
      <w:r w:rsidR="00BB35D1">
        <w:rPr>
          <w:rFonts w:ascii="Times New Roman" w:hAnsi="Times New Roman" w:cs="Times New Roman"/>
          <w:sz w:val="24"/>
        </w:rPr>
        <w:t>интернет-магазином</w:t>
      </w:r>
      <w:proofErr w:type="spellEnd"/>
      <w:proofErr w:type="gramEnd"/>
      <w:r w:rsidR="00BB35D1">
        <w:rPr>
          <w:rFonts w:ascii="Times New Roman" w:hAnsi="Times New Roman" w:cs="Times New Roman"/>
          <w:sz w:val="24"/>
        </w:rPr>
        <w:t>, здесь представлена информация о количестве достигнутых целей (добавление товара в корзину, покупка товара)</w:t>
      </w:r>
      <w:r w:rsidR="00B75131">
        <w:rPr>
          <w:rFonts w:ascii="Times New Roman" w:hAnsi="Times New Roman" w:cs="Times New Roman"/>
          <w:sz w:val="24"/>
        </w:rPr>
        <w:t>, о</w:t>
      </w:r>
      <w:r w:rsidR="00BB35D1">
        <w:rPr>
          <w:rFonts w:ascii="Times New Roman" w:hAnsi="Times New Roman" w:cs="Times New Roman"/>
          <w:sz w:val="24"/>
        </w:rPr>
        <w:t xml:space="preserve"> коэффициентах конверсий цели.</w:t>
      </w:r>
      <w:r w:rsidR="00B75131">
        <w:rPr>
          <w:rFonts w:ascii="Times New Roman" w:hAnsi="Times New Roman" w:cs="Times New Roman"/>
          <w:sz w:val="24"/>
        </w:rPr>
        <w:t xml:space="preserve"> В данном разделе можно найти информацию и о многоканальных последовательностях, о которых пойдет речь дальше. </w:t>
      </w:r>
    </w:p>
    <w:p w:rsidR="00BF39D7" w:rsidRPr="003A688D" w:rsidRDefault="003A688D" w:rsidP="003A688D">
      <w:pPr>
        <w:pStyle w:val="2"/>
        <w:jc w:val="center"/>
        <w:rPr>
          <w:rFonts w:ascii="Times New Roman" w:eastAsia="Calibri" w:hAnsi="Times New Roman" w:cs="Times New Roman"/>
          <w:color w:val="auto"/>
          <w:sz w:val="28"/>
        </w:rPr>
      </w:pPr>
      <w:bookmarkStart w:id="16" w:name="_Toc482380356"/>
      <w:r w:rsidRPr="003A688D">
        <w:rPr>
          <w:rFonts w:ascii="Times New Roman" w:eastAsia="Calibri" w:hAnsi="Times New Roman" w:cs="Times New Roman"/>
          <w:color w:val="auto"/>
          <w:sz w:val="28"/>
        </w:rPr>
        <w:t xml:space="preserve">4.2 </w:t>
      </w:r>
      <w:r w:rsidR="00362F03" w:rsidRPr="003A688D">
        <w:rPr>
          <w:rFonts w:ascii="Times New Roman" w:eastAsia="Calibri" w:hAnsi="Times New Roman" w:cs="Times New Roman"/>
          <w:color w:val="auto"/>
          <w:sz w:val="28"/>
        </w:rPr>
        <w:t>Анализ на примере сайта инте</w:t>
      </w:r>
      <w:r w:rsidRPr="003A688D">
        <w:rPr>
          <w:rFonts w:ascii="Times New Roman" w:eastAsia="Calibri" w:hAnsi="Times New Roman" w:cs="Times New Roman"/>
          <w:color w:val="auto"/>
          <w:sz w:val="28"/>
        </w:rPr>
        <w:t>р</w:t>
      </w:r>
      <w:r w:rsidR="00362F03" w:rsidRPr="003A688D">
        <w:rPr>
          <w:rFonts w:ascii="Times New Roman" w:eastAsia="Calibri" w:hAnsi="Times New Roman" w:cs="Times New Roman"/>
          <w:color w:val="auto"/>
          <w:sz w:val="28"/>
        </w:rPr>
        <w:t>нет-магазина</w:t>
      </w:r>
      <w:bookmarkEnd w:id="16"/>
    </w:p>
    <w:p w:rsidR="00BF39D7" w:rsidRDefault="00B93A98" w:rsidP="00B93A98">
      <w:pPr>
        <w:pStyle w:val="3"/>
        <w:jc w:val="center"/>
        <w:rPr>
          <w:rFonts w:ascii="Times New Roman" w:eastAsia="Calibri" w:hAnsi="Times New Roman" w:cs="Times New Roman"/>
          <w:color w:val="auto"/>
          <w:sz w:val="28"/>
        </w:rPr>
      </w:pPr>
      <w:bookmarkStart w:id="17" w:name="_Toc482380357"/>
      <w:r>
        <w:rPr>
          <w:rFonts w:ascii="Times New Roman" w:eastAsia="Calibri" w:hAnsi="Times New Roman" w:cs="Times New Roman"/>
          <w:color w:val="auto"/>
          <w:sz w:val="28"/>
        </w:rPr>
        <w:t xml:space="preserve">4.2.1 </w:t>
      </w:r>
      <w:r w:rsidR="00BF39D7" w:rsidRPr="009D1AFB">
        <w:rPr>
          <w:rFonts w:ascii="Times New Roman" w:eastAsia="Calibri" w:hAnsi="Times New Roman" w:cs="Times New Roman"/>
          <w:color w:val="auto"/>
          <w:sz w:val="28"/>
        </w:rPr>
        <w:t>Конверсия по источникам</w:t>
      </w:r>
      <w:r>
        <w:rPr>
          <w:rFonts w:ascii="Times New Roman" w:eastAsia="Calibri" w:hAnsi="Times New Roman" w:cs="Times New Roman"/>
          <w:color w:val="auto"/>
          <w:sz w:val="28"/>
        </w:rPr>
        <w:t xml:space="preserve"> и каналам</w:t>
      </w:r>
      <w:r w:rsidR="00BF39D7" w:rsidRPr="009D1AFB">
        <w:rPr>
          <w:rFonts w:ascii="Times New Roman" w:eastAsia="Calibri" w:hAnsi="Times New Roman" w:cs="Times New Roman"/>
          <w:color w:val="auto"/>
          <w:sz w:val="28"/>
        </w:rPr>
        <w:t xml:space="preserve"> трафика</w:t>
      </w:r>
      <w:bookmarkEnd w:id="17"/>
    </w:p>
    <w:p w:rsidR="006B58AC" w:rsidRPr="006B58AC" w:rsidRDefault="006B58AC" w:rsidP="003A688D">
      <w:pPr>
        <w:spacing w:line="360" w:lineRule="auto"/>
        <w:ind w:firstLine="709"/>
        <w:contextualSpacing/>
      </w:pPr>
    </w:p>
    <w:p w:rsidR="00BF39D7" w:rsidRPr="00BF39D7" w:rsidRDefault="00BF39D7" w:rsidP="003A688D">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Очень важно определить какие источники и каналы трафика являются наиболее прибыльными</w:t>
      </w:r>
      <w:r w:rsidR="00B93A98">
        <w:rPr>
          <w:rFonts w:ascii="Times New Roman" w:eastAsia="Calibri" w:hAnsi="Times New Roman" w:cs="Times New Roman"/>
          <w:sz w:val="24"/>
        </w:rPr>
        <w:t xml:space="preserve"> (рис. 4.2.1.1)</w:t>
      </w:r>
      <w:r w:rsidRPr="00BF39D7">
        <w:rPr>
          <w:rFonts w:ascii="Times New Roman" w:eastAsia="Calibri" w:hAnsi="Times New Roman" w:cs="Times New Roman"/>
          <w:sz w:val="24"/>
        </w:rPr>
        <w:t xml:space="preserve">. Именно на них стоит акцентировать свое внимание. </w:t>
      </w:r>
    </w:p>
    <w:p w:rsidR="00BF39D7" w:rsidRPr="00BF39D7" w:rsidRDefault="00BF39D7" w:rsidP="003A688D">
      <w:pPr>
        <w:spacing w:after="0" w:line="360" w:lineRule="auto"/>
        <w:ind w:firstLine="709"/>
        <w:contextualSpacing/>
        <w:jc w:val="both"/>
        <w:rPr>
          <w:rFonts w:ascii="Times New Roman" w:eastAsia="Calibri" w:hAnsi="Times New Roman" w:cs="Times New Roman"/>
          <w:sz w:val="24"/>
        </w:rPr>
      </w:pPr>
    </w:p>
    <w:p w:rsidR="00021D68" w:rsidRDefault="00BF39D7" w:rsidP="00B93A98">
      <w:pPr>
        <w:keepNext/>
        <w:spacing w:after="0" w:line="360" w:lineRule="auto"/>
        <w:contextualSpacing/>
        <w:jc w:val="center"/>
      </w:pPr>
      <w:r w:rsidRPr="00BF39D7">
        <w:rPr>
          <w:rFonts w:ascii="Times New Roman" w:eastAsia="Calibri" w:hAnsi="Times New Roman" w:cs="Times New Roman"/>
          <w:noProof/>
          <w:sz w:val="24"/>
          <w:lang w:eastAsia="ru-RU"/>
        </w:rPr>
        <w:lastRenderedPageBreak/>
        <w:drawing>
          <wp:inline distT="0" distB="0" distL="0" distR="0">
            <wp:extent cx="5937717" cy="3000375"/>
            <wp:effectExtent l="19050" t="0" r="5883"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21967" t="25099" r="2512" b="7020"/>
                    <a:stretch>
                      <a:fillRect/>
                    </a:stretch>
                  </pic:blipFill>
                  <pic:spPr bwMode="auto">
                    <a:xfrm>
                      <a:off x="0" y="0"/>
                      <a:ext cx="5937717" cy="3000375"/>
                    </a:xfrm>
                    <a:prstGeom prst="rect">
                      <a:avLst/>
                    </a:prstGeom>
                    <a:noFill/>
                    <a:ln w="9525">
                      <a:noFill/>
                      <a:miter lim="800000"/>
                      <a:headEnd/>
                      <a:tailEnd/>
                    </a:ln>
                  </pic:spPr>
                </pic:pic>
              </a:graphicData>
            </a:graphic>
          </wp:inline>
        </w:drawing>
      </w:r>
    </w:p>
    <w:p w:rsidR="00BF39D7" w:rsidRPr="00021D68" w:rsidRDefault="00021D68" w:rsidP="003A688D">
      <w:pPr>
        <w:pStyle w:val="ac"/>
        <w:spacing w:line="360" w:lineRule="auto"/>
        <w:ind w:firstLine="709"/>
        <w:contextualSpacing/>
        <w:jc w:val="center"/>
        <w:rPr>
          <w:rFonts w:ascii="Times New Roman" w:eastAsia="Calibri" w:hAnsi="Times New Roman" w:cs="Times New Roman"/>
          <w:b w:val="0"/>
          <w:color w:val="auto"/>
          <w:sz w:val="36"/>
        </w:rPr>
      </w:pPr>
      <w:r w:rsidRPr="00021D68">
        <w:rPr>
          <w:rFonts w:ascii="Times New Roman" w:hAnsi="Times New Roman" w:cs="Times New Roman"/>
          <w:b w:val="0"/>
          <w:color w:val="auto"/>
          <w:sz w:val="24"/>
        </w:rPr>
        <w:t xml:space="preserve">Рисунок </w:t>
      </w:r>
      <w:r w:rsidR="00B808AE">
        <w:rPr>
          <w:rFonts w:ascii="Times New Roman" w:hAnsi="Times New Roman" w:cs="Times New Roman"/>
          <w:b w:val="0"/>
          <w:color w:val="auto"/>
          <w:sz w:val="24"/>
        </w:rPr>
        <w:t>4.2.1</w:t>
      </w:r>
      <w:r w:rsidR="005E48B7">
        <w:rPr>
          <w:rFonts w:ascii="Times New Roman" w:hAnsi="Times New Roman" w:cs="Times New Roman"/>
          <w:b w:val="0"/>
          <w:color w:val="auto"/>
          <w:sz w:val="24"/>
        </w:rPr>
        <w:t>.</w:t>
      </w:r>
      <w:r w:rsidR="003E4961">
        <w:rPr>
          <w:rFonts w:ascii="Times New Roman" w:hAnsi="Times New Roman" w:cs="Times New Roman"/>
          <w:b w:val="0"/>
          <w:color w:val="auto"/>
          <w:sz w:val="24"/>
        </w:rPr>
        <w:fldChar w:fldCharType="begin"/>
      </w:r>
      <w:r w:rsidR="005E48B7">
        <w:rPr>
          <w:rFonts w:ascii="Times New Roman" w:hAnsi="Times New Roman" w:cs="Times New Roman"/>
          <w:b w:val="0"/>
          <w:color w:val="auto"/>
          <w:sz w:val="24"/>
        </w:rPr>
        <w:instrText xml:space="preserve"> SEQ Рисунок \* ARABIC \s 1 </w:instrText>
      </w:r>
      <w:r w:rsidR="003E4961">
        <w:rPr>
          <w:rFonts w:ascii="Times New Roman" w:hAnsi="Times New Roman" w:cs="Times New Roman"/>
          <w:b w:val="0"/>
          <w:color w:val="auto"/>
          <w:sz w:val="24"/>
        </w:rPr>
        <w:fldChar w:fldCharType="separate"/>
      </w:r>
      <w:r w:rsidR="005E48B7">
        <w:rPr>
          <w:rFonts w:ascii="Times New Roman" w:hAnsi="Times New Roman" w:cs="Times New Roman"/>
          <w:b w:val="0"/>
          <w:noProof/>
          <w:color w:val="auto"/>
          <w:sz w:val="24"/>
        </w:rPr>
        <w:t>1</w:t>
      </w:r>
      <w:r w:rsidR="003E4961">
        <w:rPr>
          <w:rFonts w:ascii="Times New Roman" w:hAnsi="Times New Roman" w:cs="Times New Roman"/>
          <w:b w:val="0"/>
          <w:color w:val="auto"/>
          <w:sz w:val="24"/>
        </w:rPr>
        <w:fldChar w:fldCharType="end"/>
      </w:r>
      <w:r w:rsidRPr="00021D68">
        <w:rPr>
          <w:rFonts w:ascii="Times New Roman" w:hAnsi="Times New Roman" w:cs="Times New Roman"/>
          <w:b w:val="0"/>
          <w:color w:val="auto"/>
          <w:sz w:val="24"/>
        </w:rPr>
        <w:t xml:space="preserve"> Источники трафика</w:t>
      </w:r>
    </w:p>
    <w:p w:rsidR="00BF39D7" w:rsidRPr="00BF39D7" w:rsidRDefault="00BF39D7" w:rsidP="003A688D">
      <w:pPr>
        <w:spacing w:after="0" w:line="360" w:lineRule="auto"/>
        <w:ind w:firstLine="709"/>
        <w:contextualSpacing/>
        <w:jc w:val="both"/>
        <w:rPr>
          <w:rFonts w:ascii="Times New Roman" w:eastAsia="Calibri" w:hAnsi="Times New Roman" w:cs="Times New Roman"/>
          <w:sz w:val="24"/>
        </w:rPr>
      </w:pPr>
    </w:p>
    <w:p w:rsidR="00BF39D7" w:rsidRDefault="00BF39D7" w:rsidP="003A688D">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 xml:space="preserve">Данный отчет показывает основные источники трафика за последний месяц, отсортированные по столбцу «Доход». Самыми прибыльными источниками являются прямые переходы из поисковиков, переходы через адресную строку браузера (или закладку) и почтовая рассылка. Как можно заметить, не все источники трафика, приносящие наибольший доход, приводят наибольшее количество посетителей. Одним из недостатков этого отчета является то, что тут учитываются посещения только с крайнего канала. Посетитель мог увидеть ссылку на данный магазин еще до того, как он перешел по крайней ссылке с некоторого канала или источника. </w:t>
      </w:r>
    </w:p>
    <w:p w:rsidR="00B93A98" w:rsidRDefault="00B93A98" w:rsidP="003A688D">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 xml:space="preserve">На скриншоте </w:t>
      </w:r>
      <w:r>
        <w:rPr>
          <w:rFonts w:ascii="Times New Roman" w:eastAsia="Calibri" w:hAnsi="Times New Roman" w:cs="Times New Roman"/>
          <w:sz w:val="24"/>
        </w:rPr>
        <w:t>ниже</w:t>
      </w:r>
      <w:r w:rsidRPr="00BF39D7">
        <w:rPr>
          <w:rFonts w:ascii="Times New Roman" w:eastAsia="Calibri" w:hAnsi="Times New Roman" w:cs="Times New Roman"/>
          <w:sz w:val="24"/>
        </w:rPr>
        <w:t xml:space="preserve"> представлено количество дней до совершения окончательной покупки</w:t>
      </w:r>
      <w:r>
        <w:rPr>
          <w:rFonts w:ascii="Times New Roman" w:eastAsia="Calibri" w:hAnsi="Times New Roman" w:cs="Times New Roman"/>
          <w:sz w:val="24"/>
        </w:rPr>
        <w:t xml:space="preserve"> (рис. 4.2.1.2)</w:t>
      </w:r>
      <w:r w:rsidRPr="00BF39D7">
        <w:rPr>
          <w:rFonts w:ascii="Times New Roman" w:eastAsia="Calibri" w:hAnsi="Times New Roman" w:cs="Times New Roman"/>
          <w:sz w:val="24"/>
        </w:rPr>
        <w:t>. Можно заметить, что в первый день совершают транзакцию только 45% посетителей. Остальным на это требуется некоторое время.</w:t>
      </w:r>
    </w:p>
    <w:p w:rsidR="00B93A98" w:rsidRDefault="00B93A98" w:rsidP="003A688D">
      <w:pPr>
        <w:spacing w:after="0" w:line="360" w:lineRule="auto"/>
        <w:ind w:firstLine="709"/>
        <w:contextualSpacing/>
        <w:jc w:val="both"/>
        <w:rPr>
          <w:rFonts w:ascii="Times New Roman" w:eastAsia="Calibri" w:hAnsi="Times New Roman" w:cs="Times New Roman"/>
          <w:sz w:val="24"/>
        </w:rPr>
      </w:pPr>
    </w:p>
    <w:p w:rsidR="00D317CA" w:rsidRDefault="00BF39D7" w:rsidP="00B93A98">
      <w:pPr>
        <w:keepNext/>
        <w:spacing w:after="0" w:line="360" w:lineRule="auto"/>
        <w:contextualSpacing/>
        <w:jc w:val="center"/>
      </w:pPr>
      <w:r w:rsidRPr="00BF39D7">
        <w:rPr>
          <w:rFonts w:ascii="Times New Roman" w:eastAsia="Calibri" w:hAnsi="Times New Roman" w:cs="Times New Roman"/>
          <w:noProof/>
          <w:sz w:val="24"/>
          <w:lang w:eastAsia="ru-RU"/>
        </w:rPr>
        <w:lastRenderedPageBreak/>
        <w:drawing>
          <wp:inline distT="0" distB="0" distL="0" distR="0">
            <wp:extent cx="5429250" cy="3416317"/>
            <wp:effectExtent l="19050" t="0" r="0" b="0"/>
            <wp:docPr id="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l="20524" t="25384" r="18065" b="5881"/>
                    <a:stretch>
                      <a:fillRect/>
                    </a:stretch>
                  </pic:blipFill>
                  <pic:spPr bwMode="auto">
                    <a:xfrm>
                      <a:off x="0" y="0"/>
                      <a:ext cx="5429250" cy="3416317"/>
                    </a:xfrm>
                    <a:prstGeom prst="rect">
                      <a:avLst/>
                    </a:prstGeom>
                    <a:noFill/>
                    <a:ln w="9525">
                      <a:noFill/>
                      <a:miter lim="800000"/>
                      <a:headEnd/>
                      <a:tailEnd/>
                    </a:ln>
                  </pic:spPr>
                </pic:pic>
              </a:graphicData>
            </a:graphic>
          </wp:inline>
        </w:drawing>
      </w:r>
    </w:p>
    <w:p w:rsidR="00BF39D7" w:rsidRPr="00D317CA" w:rsidRDefault="00D317CA" w:rsidP="003A688D">
      <w:pPr>
        <w:pStyle w:val="ac"/>
        <w:spacing w:line="360" w:lineRule="auto"/>
        <w:ind w:firstLine="709"/>
        <w:contextualSpacing/>
        <w:jc w:val="center"/>
        <w:rPr>
          <w:rFonts w:ascii="Times New Roman" w:eastAsia="Calibri" w:hAnsi="Times New Roman" w:cs="Times New Roman"/>
          <w:b w:val="0"/>
          <w:color w:val="auto"/>
          <w:sz w:val="36"/>
        </w:rPr>
      </w:pPr>
      <w:r w:rsidRPr="00D317CA">
        <w:rPr>
          <w:rFonts w:ascii="Times New Roman" w:hAnsi="Times New Roman" w:cs="Times New Roman"/>
          <w:b w:val="0"/>
          <w:color w:val="auto"/>
          <w:sz w:val="24"/>
        </w:rPr>
        <w:t xml:space="preserve">Рисунок </w:t>
      </w:r>
      <w:r w:rsidR="00B808AE">
        <w:rPr>
          <w:rFonts w:ascii="Times New Roman" w:hAnsi="Times New Roman" w:cs="Times New Roman"/>
          <w:b w:val="0"/>
          <w:color w:val="auto"/>
          <w:sz w:val="24"/>
        </w:rPr>
        <w:t>4.2.1</w:t>
      </w:r>
      <w:r w:rsidR="005E48B7">
        <w:rPr>
          <w:rFonts w:ascii="Times New Roman" w:hAnsi="Times New Roman" w:cs="Times New Roman"/>
          <w:b w:val="0"/>
          <w:color w:val="auto"/>
          <w:sz w:val="24"/>
        </w:rPr>
        <w:t>.</w:t>
      </w:r>
      <w:r w:rsidR="003E4961">
        <w:rPr>
          <w:rFonts w:ascii="Times New Roman" w:hAnsi="Times New Roman" w:cs="Times New Roman"/>
          <w:b w:val="0"/>
          <w:color w:val="auto"/>
          <w:sz w:val="24"/>
        </w:rPr>
        <w:fldChar w:fldCharType="begin"/>
      </w:r>
      <w:r w:rsidR="005E48B7">
        <w:rPr>
          <w:rFonts w:ascii="Times New Roman" w:hAnsi="Times New Roman" w:cs="Times New Roman"/>
          <w:b w:val="0"/>
          <w:color w:val="auto"/>
          <w:sz w:val="24"/>
        </w:rPr>
        <w:instrText xml:space="preserve"> SEQ Рисунок \* ARABIC \s 1 </w:instrText>
      </w:r>
      <w:r w:rsidR="003E4961">
        <w:rPr>
          <w:rFonts w:ascii="Times New Roman" w:hAnsi="Times New Roman" w:cs="Times New Roman"/>
          <w:b w:val="0"/>
          <w:color w:val="auto"/>
          <w:sz w:val="24"/>
        </w:rPr>
        <w:fldChar w:fldCharType="separate"/>
      </w:r>
      <w:r w:rsidR="005E48B7">
        <w:rPr>
          <w:rFonts w:ascii="Times New Roman" w:hAnsi="Times New Roman" w:cs="Times New Roman"/>
          <w:b w:val="0"/>
          <w:noProof/>
          <w:color w:val="auto"/>
          <w:sz w:val="24"/>
        </w:rPr>
        <w:t>2</w:t>
      </w:r>
      <w:r w:rsidR="003E4961">
        <w:rPr>
          <w:rFonts w:ascii="Times New Roman" w:hAnsi="Times New Roman" w:cs="Times New Roman"/>
          <w:b w:val="0"/>
          <w:color w:val="auto"/>
          <w:sz w:val="24"/>
        </w:rPr>
        <w:fldChar w:fldCharType="end"/>
      </w:r>
      <w:r w:rsidRPr="00D317CA">
        <w:rPr>
          <w:rFonts w:ascii="Times New Roman" w:hAnsi="Times New Roman" w:cs="Times New Roman"/>
          <w:b w:val="0"/>
          <w:color w:val="auto"/>
          <w:sz w:val="24"/>
        </w:rPr>
        <w:t xml:space="preserve"> Количество дней до конверсии</w:t>
      </w:r>
    </w:p>
    <w:p w:rsidR="00BF39D7" w:rsidRPr="00BF39D7" w:rsidRDefault="00BF39D7" w:rsidP="00B93A98">
      <w:pPr>
        <w:spacing w:after="0" w:line="360" w:lineRule="auto"/>
        <w:contextualSpacing/>
        <w:jc w:val="both"/>
        <w:rPr>
          <w:rFonts w:ascii="Times New Roman" w:eastAsia="Calibri" w:hAnsi="Times New Roman" w:cs="Times New Roman"/>
          <w:sz w:val="24"/>
        </w:rPr>
      </w:pPr>
    </w:p>
    <w:p w:rsidR="00B93A98" w:rsidRPr="00BF39D7" w:rsidRDefault="00B93A98" w:rsidP="00B93A98">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Следующая таблица показывает длину последовательности во взаимодействиях</w:t>
      </w:r>
      <w:r>
        <w:rPr>
          <w:rFonts w:ascii="Times New Roman" w:eastAsia="Calibri" w:hAnsi="Times New Roman" w:cs="Times New Roman"/>
          <w:sz w:val="24"/>
        </w:rPr>
        <w:t xml:space="preserve"> (рис. 4.2.1.3)</w:t>
      </w:r>
      <w:r w:rsidRPr="00BF39D7">
        <w:rPr>
          <w:rFonts w:ascii="Times New Roman" w:eastAsia="Calibri" w:hAnsi="Times New Roman" w:cs="Times New Roman"/>
          <w:sz w:val="24"/>
        </w:rPr>
        <w:t>. Она означает количество заходов на сайт перед осуществлением покупки. Исходя из таблицы, 27,51% пользователь осуществляет покупку при первом же посещении. Необходимо иметь в виду, что клиент может в течение дня заходить на сайт не один раз до того, как он приобретет товар. Это и объясняет тот факт, что в первый день происходит около половины всех конверсий, а при первом посещении только четверть.</w:t>
      </w:r>
    </w:p>
    <w:p w:rsidR="00BF39D7" w:rsidRPr="00BF39D7" w:rsidRDefault="00BF39D7" w:rsidP="003A688D">
      <w:pPr>
        <w:spacing w:after="0" w:line="360" w:lineRule="auto"/>
        <w:ind w:firstLine="709"/>
        <w:contextualSpacing/>
        <w:jc w:val="both"/>
        <w:rPr>
          <w:rFonts w:ascii="Times New Roman" w:eastAsia="Calibri" w:hAnsi="Times New Roman" w:cs="Times New Roman"/>
          <w:sz w:val="24"/>
        </w:rPr>
      </w:pPr>
    </w:p>
    <w:p w:rsidR="00D317CA" w:rsidRDefault="00BF39D7" w:rsidP="003A688D">
      <w:pPr>
        <w:keepNext/>
        <w:spacing w:after="0" w:line="360" w:lineRule="auto"/>
        <w:ind w:firstLine="709"/>
        <w:contextualSpacing/>
        <w:jc w:val="center"/>
      </w:pPr>
      <w:r w:rsidRPr="00BF39D7">
        <w:rPr>
          <w:rFonts w:ascii="Times New Roman" w:eastAsia="Calibri" w:hAnsi="Times New Roman" w:cs="Times New Roman"/>
          <w:noProof/>
          <w:sz w:val="24"/>
          <w:lang w:eastAsia="ru-RU"/>
        </w:rPr>
        <w:lastRenderedPageBreak/>
        <w:drawing>
          <wp:inline distT="0" distB="0" distL="0" distR="0">
            <wp:extent cx="4916488" cy="3438525"/>
            <wp:effectExtent l="19050" t="0" r="0" b="0"/>
            <wp:docPr id="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l="20043" t="25385" r="27686" b="9584"/>
                    <a:stretch>
                      <a:fillRect/>
                    </a:stretch>
                  </pic:blipFill>
                  <pic:spPr bwMode="auto">
                    <a:xfrm>
                      <a:off x="0" y="0"/>
                      <a:ext cx="4916488" cy="3438525"/>
                    </a:xfrm>
                    <a:prstGeom prst="rect">
                      <a:avLst/>
                    </a:prstGeom>
                    <a:noFill/>
                    <a:ln w="9525">
                      <a:noFill/>
                      <a:miter lim="800000"/>
                      <a:headEnd/>
                      <a:tailEnd/>
                    </a:ln>
                  </pic:spPr>
                </pic:pic>
              </a:graphicData>
            </a:graphic>
          </wp:inline>
        </w:drawing>
      </w:r>
    </w:p>
    <w:p w:rsidR="00BF39D7" w:rsidRPr="00D317CA" w:rsidRDefault="00D317CA" w:rsidP="003A688D">
      <w:pPr>
        <w:pStyle w:val="ac"/>
        <w:spacing w:line="360" w:lineRule="auto"/>
        <w:ind w:firstLine="709"/>
        <w:contextualSpacing/>
        <w:jc w:val="center"/>
        <w:rPr>
          <w:rFonts w:ascii="Times New Roman" w:eastAsia="Calibri" w:hAnsi="Times New Roman" w:cs="Times New Roman"/>
          <w:b w:val="0"/>
          <w:color w:val="auto"/>
          <w:sz w:val="36"/>
        </w:rPr>
      </w:pPr>
      <w:r w:rsidRPr="00D317CA">
        <w:rPr>
          <w:rFonts w:ascii="Times New Roman" w:hAnsi="Times New Roman" w:cs="Times New Roman"/>
          <w:b w:val="0"/>
          <w:color w:val="auto"/>
          <w:sz w:val="24"/>
        </w:rPr>
        <w:t xml:space="preserve">Рисунок </w:t>
      </w:r>
      <w:r w:rsidR="00B808AE">
        <w:rPr>
          <w:rFonts w:ascii="Times New Roman" w:hAnsi="Times New Roman" w:cs="Times New Roman"/>
          <w:b w:val="0"/>
          <w:color w:val="auto"/>
          <w:sz w:val="24"/>
        </w:rPr>
        <w:t>4.2.1</w:t>
      </w:r>
      <w:r w:rsidR="005E48B7">
        <w:rPr>
          <w:rFonts w:ascii="Times New Roman" w:hAnsi="Times New Roman" w:cs="Times New Roman"/>
          <w:b w:val="0"/>
          <w:color w:val="auto"/>
          <w:sz w:val="24"/>
        </w:rPr>
        <w:t>.</w:t>
      </w:r>
      <w:r w:rsidR="003E4961">
        <w:rPr>
          <w:rFonts w:ascii="Times New Roman" w:hAnsi="Times New Roman" w:cs="Times New Roman"/>
          <w:b w:val="0"/>
          <w:color w:val="auto"/>
          <w:sz w:val="24"/>
        </w:rPr>
        <w:fldChar w:fldCharType="begin"/>
      </w:r>
      <w:r w:rsidR="005E48B7">
        <w:rPr>
          <w:rFonts w:ascii="Times New Roman" w:hAnsi="Times New Roman" w:cs="Times New Roman"/>
          <w:b w:val="0"/>
          <w:color w:val="auto"/>
          <w:sz w:val="24"/>
        </w:rPr>
        <w:instrText xml:space="preserve"> SEQ Рисунок \* ARABIC \s 1 </w:instrText>
      </w:r>
      <w:r w:rsidR="003E4961">
        <w:rPr>
          <w:rFonts w:ascii="Times New Roman" w:hAnsi="Times New Roman" w:cs="Times New Roman"/>
          <w:b w:val="0"/>
          <w:color w:val="auto"/>
          <w:sz w:val="24"/>
        </w:rPr>
        <w:fldChar w:fldCharType="separate"/>
      </w:r>
      <w:r w:rsidR="005E48B7">
        <w:rPr>
          <w:rFonts w:ascii="Times New Roman" w:hAnsi="Times New Roman" w:cs="Times New Roman"/>
          <w:b w:val="0"/>
          <w:noProof/>
          <w:color w:val="auto"/>
          <w:sz w:val="24"/>
        </w:rPr>
        <w:t>3</w:t>
      </w:r>
      <w:r w:rsidR="003E4961">
        <w:rPr>
          <w:rFonts w:ascii="Times New Roman" w:hAnsi="Times New Roman" w:cs="Times New Roman"/>
          <w:b w:val="0"/>
          <w:color w:val="auto"/>
          <w:sz w:val="24"/>
        </w:rPr>
        <w:fldChar w:fldCharType="end"/>
      </w:r>
      <w:r w:rsidRPr="00D317CA">
        <w:rPr>
          <w:rFonts w:ascii="Times New Roman" w:hAnsi="Times New Roman" w:cs="Times New Roman"/>
          <w:b w:val="0"/>
          <w:color w:val="auto"/>
          <w:sz w:val="24"/>
        </w:rPr>
        <w:t xml:space="preserve"> Длина последовательностей</w:t>
      </w:r>
    </w:p>
    <w:p w:rsidR="00BF39D7" w:rsidRPr="00BF39D7" w:rsidRDefault="00BF39D7" w:rsidP="003A688D">
      <w:pPr>
        <w:spacing w:after="0" w:line="360" w:lineRule="auto"/>
        <w:ind w:firstLine="709"/>
        <w:contextualSpacing/>
        <w:jc w:val="both"/>
        <w:rPr>
          <w:rFonts w:ascii="Times New Roman" w:eastAsia="Calibri" w:hAnsi="Times New Roman" w:cs="Times New Roman"/>
          <w:sz w:val="24"/>
        </w:rPr>
      </w:pPr>
    </w:p>
    <w:p w:rsidR="00BF39D7" w:rsidRDefault="00BF39D7" w:rsidP="003A688D">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Можно сделать вывод, что далеко не все посетители становятся покупателями при первом посещении даже в первый день. Часть из них обдумывают покупку, смотрят товар в других магазинах и многое другое. Как уже указывалось ранее, пути к сайту и осуществлению транзакции могут быть различными. В отчете ниже представлены основные последовательности конверсий</w:t>
      </w:r>
      <w:r w:rsidR="00B93A98">
        <w:rPr>
          <w:rFonts w:ascii="Times New Roman" w:eastAsia="Calibri" w:hAnsi="Times New Roman" w:cs="Times New Roman"/>
          <w:sz w:val="24"/>
        </w:rPr>
        <w:t xml:space="preserve"> (рис. 4.2.1.4)</w:t>
      </w:r>
      <w:r w:rsidRPr="00BF39D7">
        <w:rPr>
          <w:rFonts w:ascii="Times New Roman" w:eastAsia="Calibri" w:hAnsi="Times New Roman" w:cs="Times New Roman"/>
          <w:sz w:val="24"/>
        </w:rPr>
        <w:t>.</w:t>
      </w:r>
    </w:p>
    <w:p w:rsidR="00B93A98" w:rsidRPr="00BF39D7" w:rsidRDefault="00B93A98" w:rsidP="003A688D">
      <w:pPr>
        <w:spacing w:after="0" w:line="360" w:lineRule="auto"/>
        <w:ind w:firstLine="709"/>
        <w:contextualSpacing/>
        <w:jc w:val="both"/>
        <w:rPr>
          <w:rFonts w:ascii="Times New Roman" w:eastAsia="Calibri" w:hAnsi="Times New Roman" w:cs="Times New Roman"/>
          <w:sz w:val="24"/>
        </w:rPr>
      </w:pPr>
    </w:p>
    <w:p w:rsidR="00D317CA" w:rsidRDefault="00BF39D7" w:rsidP="00B93A98">
      <w:pPr>
        <w:keepNext/>
        <w:spacing w:after="0" w:line="360" w:lineRule="auto"/>
        <w:contextualSpacing/>
        <w:jc w:val="center"/>
      </w:pPr>
      <w:r w:rsidRPr="00BF39D7">
        <w:rPr>
          <w:rFonts w:ascii="Times New Roman" w:eastAsia="Calibri" w:hAnsi="Times New Roman" w:cs="Times New Roman"/>
          <w:noProof/>
          <w:sz w:val="24"/>
          <w:lang w:eastAsia="ru-RU"/>
        </w:rPr>
        <w:drawing>
          <wp:inline distT="0" distB="0" distL="0" distR="0">
            <wp:extent cx="5928774" cy="2933700"/>
            <wp:effectExtent l="19050" t="0" r="0" b="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l="19722" t="25669" r="2833" b="6166"/>
                    <a:stretch>
                      <a:fillRect/>
                    </a:stretch>
                  </pic:blipFill>
                  <pic:spPr bwMode="auto">
                    <a:xfrm>
                      <a:off x="0" y="0"/>
                      <a:ext cx="5928774" cy="2933700"/>
                    </a:xfrm>
                    <a:prstGeom prst="rect">
                      <a:avLst/>
                    </a:prstGeom>
                    <a:noFill/>
                    <a:ln w="9525">
                      <a:noFill/>
                      <a:miter lim="800000"/>
                      <a:headEnd/>
                      <a:tailEnd/>
                    </a:ln>
                  </pic:spPr>
                </pic:pic>
              </a:graphicData>
            </a:graphic>
          </wp:inline>
        </w:drawing>
      </w:r>
    </w:p>
    <w:p w:rsidR="00BF39D7" w:rsidRDefault="00D317CA" w:rsidP="003A688D">
      <w:pPr>
        <w:pStyle w:val="ac"/>
        <w:spacing w:line="360" w:lineRule="auto"/>
        <w:ind w:firstLine="709"/>
        <w:contextualSpacing/>
        <w:jc w:val="center"/>
        <w:rPr>
          <w:rFonts w:ascii="Times New Roman" w:hAnsi="Times New Roman" w:cs="Times New Roman"/>
          <w:b w:val="0"/>
          <w:color w:val="auto"/>
          <w:sz w:val="24"/>
        </w:rPr>
      </w:pPr>
      <w:r w:rsidRPr="00D317CA">
        <w:rPr>
          <w:rFonts w:ascii="Times New Roman" w:hAnsi="Times New Roman" w:cs="Times New Roman"/>
          <w:b w:val="0"/>
          <w:color w:val="auto"/>
          <w:sz w:val="24"/>
        </w:rPr>
        <w:t xml:space="preserve">Рисунок </w:t>
      </w:r>
      <w:r w:rsidR="00B808AE">
        <w:rPr>
          <w:rFonts w:ascii="Times New Roman" w:hAnsi="Times New Roman" w:cs="Times New Roman"/>
          <w:b w:val="0"/>
          <w:color w:val="auto"/>
          <w:sz w:val="24"/>
        </w:rPr>
        <w:t>4.2.1</w:t>
      </w:r>
      <w:r w:rsidR="005E48B7">
        <w:rPr>
          <w:rFonts w:ascii="Times New Roman" w:hAnsi="Times New Roman" w:cs="Times New Roman"/>
          <w:b w:val="0"/>
          <w:color w:val="auto"/>
          <w:sz w:val="24"/>
        </w:rPr>
        <w:t>.</w:t>
      </w:r>
      <w:r w:rsidR="003E4961">
        <w:rPr>
          <w:rFonts w:ascii="Times New Roman" w:hAnsi="Times New Roman" w:cs="Times New Roman"/>
          <w:b w:val="0"/>
          <w:color w:val="auto"/>
          <w:sz w:val="24"/>
        </w:rPr>
        <w:fldChar w:fldCharType="begin"/>
      </w:r>
      <w:r w:rsidR="005E48B7">
        <w:rPr>
          <w:rFonts w:ascii="Times New Roman" w:hAnsi="Times New Roman" w:cs="Times New Roman"/>
          <w:b w:val="0"/>
          <w:color w:val="auto"/>
          <w:sz w:val="24"/>
        </w:rPr>
        <w:instrText xml:space="preserve"> SEQ Рисунок \* ARABIC \s 1 </w:instrText>
      </w:r>
      <w:r w:rsidR="003E4961">
        <w:rPr>
          <w:rFonts w:ascii="Times New Roman" w:hAnsi="Times New Roman" w:cs="Times New Roman"/>
          <w:b w:val="0"/>
          <w:color w:val="auto"/>
          <w:sz w:val="24"/>
        </w:rPr>
        <w:fldChar w:fldCharType="separate"/>
      </w:r>
      <w:r w:rsidR="005E48B7">
        <w:rPr>
          <w:rFonts w:ascii="Times New Roman" w:hAnsi="Times New Roman" w:cs="Times New Roman"/>
          <w:b w:val="0"/>
          <w:noProof/>
          <w:color w:val="auto"/>
          <w:sz w:val="24"/>
        </w:rPr>
        <w:t>4</w:t>
      </w:r>
      <w:r w:rsidR="003E4961">
        <w:rPr>
          <w:rFonts w:ascii="Times New Roman" w:hAnsi="Times New Roman" w:cs="Times New Roman"/>
          <w:b w:val="0"/>
          <w:color w:val="auto"/>
          <w:sz w:val="24"/>
        </w:rPr>
        <w:fldChar w:fldCharType="end"/>
      </w:r>
      <w:r w:rsidRPr="00D317CA">
        <w:rPr>
          <w:rFonts w:ascii="Times New Roman" w:hAnsi="Times New Roman" w:cs="Times New Roman"/>
          <w:b w:val="0"/>
          <w:color w:val="auto"/>
          <w:sz w:val="24"/>
        </w:rPr>
        <w:t xml:space="preserve"> Пути конверсий</w:t>
      </w:r>
    </w:p>
    <w:p w:rsidR="00BF39D7" w:rsidRPr="00BF39D7" w:rsidRDefault="00BF39D7" w:rsidP="00B93A98">
      <w:pPr>
        <w:spacing w:after="0" w:line="360" w:lineRule="auto"/>
        <w:contextualSpacing/>
        <w:jc w:val="both"/>
        <w:rPr>
          <w:rFonts w:ascii="Times New Roman" w:eastAsia="Calibri" w:hAnsi="Times New Roman" w:cs="Times New Roman"/>
          <w:sz w:val="24"/>
        </w:rPr>
      </w:pPr>
    </w:p>
    <w:p w:rsidR="00BF39D7" w:rsidRPr="00BF39D7" w:rsidRDefault="00BF39D7" w:rsidP="003A688D">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 xml:space="preserve">По таблице видно, что самый популярный путь – это тот путь, при котором пользователь попадает на сайт </w:t>
      </w:r>
      <w:proofErr w:type="gramStart"/>
      <w:r w:rsidRPr="00BF39D7">
        <w:rPr>
          <w:rFonts w:ascii="Times New Roman" w:eastAsia="Calibri" w:hAnsi="Times New Roman" w:cs="Times New Roman"/>
          <w:sz w:val="24"/>
        </w:rPr>
        <w:t>через</w:t>
      </w:r>
      <w:proofErr w:type="gramEnd"/>
      <w:r w:rsidRPr="00BF39D7">
        <w:rPr>
          <w:rFonts w:ascii="Times New Roman" w:eastAsia="Calibri" w:hAnsi="Times New Roman" w:cs="Times New Roman"/>
          <w:sz w:val="24"/>
        </w:rPr>
        <w:t xml:space="preserve"> </w:t>
      </w:r>
      <w:proofErr w:type="gramStart"/>
      <w:r w:rsidRPr="00BF39D7">
        <w:rPr>
          <w:rFonts w:ascii="Times New Roman" w:eastAsia="Calibri" w:hAnsi="Times New Roman" w:cs="Times New Roman"/>
          <w:sz w:val="24"/>
        </w:rPr>
        <w:t>поисковик</w:t>
      </w:r>
      <w:proofErr w:type="gramEnd"/>
      <w:r w:rsidRPr="00BF39D7">
        <w:rPr>
          <w:rFonts w:ascii="Times New Roman" w:eastAsia="Calibri" w:hAnsi="Times New Roman" w:cs="Times New Roman"/>
          <w:sz w:val="24"/>
        </w:rPr>
        <w:t xml:space="preserve">, покидает сайт и снова возвращается на сайт по прямой ссылке через адресную строку (или закладку в браузере). Имеют место в списке и переходы с почтовой рассылки с дальнейшим возвращением на сайт по прямой ссылке и совершением покупки. Однако переходы с других сайтов и при помощи поисковой рекламы занимают далекие места в этой таблице. Вероятно, им и нужно уделить большее внимание. </w:t>
      </w:r>
    </w:p>
    <w:p w:rsidR="00BF39D7" w:rsidRPr="00BF39D7" w:rsidRDefault="00B93A98" w:rsidP="003A688D">
      <w:pPr>
        <w:spacing w:after="0" w:line="360" w:lineRule="auto"/>
        <w:ind w:firstLine="709"/>
        <w:contextualSpacing/>
        <w:jc w:val="both"/>
        <w:rPr>
          <w:rFonts w:ascii="Times New Roman" w:eastAsia="Calibri" w:hAnsi="Times New Roman" w:cs="Times New Roman"/>
          <w:sz w:val="24"/>
        </w:rPr>
      </w:pPr>
      <w:proofErr w:type="gramStart"/>
      <w:r>
        <w:rPr>
          <w:rFonts w:ascii="Times New Roman" w:eastAsia="Calibri" w:hAnsi="Times New Roman" w:cs="Times New Roman"/>
          <w:sz w:val="24"/>
        </w:rPr>
        <w:t>Исходя</w:t>
      </w:r>
      <w:r w:rsidR="00BF39D7" w:rsidRPr="00BF39D7">
        <w:rPr>
          <w:rFonts w:ascii="Times New Roman" w:eastAsia="Calibri" w:hAnsi="Times New Roman" w:cs="Times New Roman"/>
          <w:sz w:val="24"/>
        </w:rPr>
        <w:t xml:space="preserve"> из</w:t>
      </w:r>
      <w:r>
        <w:rPr>
          <w:rFonts w:ascii="Times New Roman" w:eastAsia="Calibri" w:hAnsi="Times New Roman" w:cs="Times New Roman"/>
          <w:sz w:val="24"/>
        </w:rPr>
        <w:t xml:space="preserve"> уже</w:t>
      </w:r>
      <w:r w:rsidR="00BF39D7" w:rsidRPr="00BF39D7">
        <w:rPr>
          <w:rFonts w:ascii="Times New Roman" w:eastAsia="Calibri" w:hAnsi="Times New Roman" w:cs="Times New Roman"/>
          <w:sz w:val="24"/>
        </w:rPr>
        <w:t xml:space="preserve"> полученных данных можно сделать</w:t>
      </w:r>
      <w:proofErr w:type="gramEnd"/>
      <w:r w:rsidR="00BF39D7" w:rsidRPr="00BF39D7">
        <w:rPr>
          <w:rFonts w:ascii="Times New Roman" w:eastAsia="Calibri" w:hAnsi="Times New Roman" w:cs="Times New Roman"/>
          <w:sz w:val="24"/>
        </w:rPr>
        <w:t xml:space="preserve"> вывод, что наибольшую ценность имеет канал прямого перехода посетителей через адресную строку</w:t>
      </w:r>
      <w:r>
        <w:rPr>
          <w:rFonts w:ascii="Times New Roman" w:eastAsia="Calibri" w:hAnsi="Times New Roman" w:cs="Times New Roman"/>
          <w:sz w:val="24"/>
        </w:rPr>
        <w:t xml:space="preserve"> (рис. 4.2.1.5)</w:t>
      </w:r>
      <w:r w:rsidR="00BF39D7" w:rsidRPr="00BF39D7">
        <w:rPr>
          <w:rFonts w:ascii="Times New Roman" w:eastAsia="Calibri" w:hAnsi="Times New Roman" w:cs="Times New Roman"/>
          <w:sz w:val="24"/>
        </w:rPr>
        <w:t xml:space="preserve">. В таблице ниже видны группы каналов для многоканальных последовательностей. </w:t>
      </w:r>
    </w:p>
    <w:p w:rsidR="00BF39D7" w:rsidRPr="00BF39D7" w:rsidRDefault="00BF39D7" w:rsidP="003A688D">
      <w:pPr>
        <w:spacing w:after="0" w:line="360" w:lineRule="auto"/>
        <w:ind w:firstLine="709"/>
        <w:contextualSpacing/>
        <w:jc w:val="both"/>
        <w:rPr>
          <w:rFonts w:ascii="Times New Roman" w:eastAsia="Calibri" w:hAnsi="Times New Roman" w:cs="Times New Roman"/>
          <w:sz w:val="24"/>
        </w:rPr>
      </w:pPr>
    </w:p>
    <w:p w:rsidR="00D317CA" w:rsidRDefault="00BF39D7" w:rsidP="00B93A98">
      <w:pPr>
        <w:keepNext/>
        <w:spacing w:after="0" w:line="360" w:lineRule="auto"/>
        <w:contextualSpacing/>
        <w:jc w:val="center"/>
      </w:pPr>
      <w:r w:rsidRPr="00BF39D7">
        <w:rPr>
          <w:rFonts w:ascii="Times New Roman" w:eastAsia="Calibri" w:hAnsi="Times New Roman" w:cs="Times New Roman"/>
          <w:noProof/>
          <w:sz w:val="24"/>
          <w:lang w:eastAsia="ru-RU"/>
        </w:rPr>
        <w:drawing>
          <wp:inline distT="0" distB="0" distL="0" distR="0">
            <wp:extent cx="6045200" cy="2209800"/>
            <wp:effectExtent l="19050" t="0" r="0"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l="21646" t="32804" r="2031" b="17562"/>
                    <a:stretch>
                      <a:fillRect/>
                    </a:stretch>
                  </pic:blipFill>
                  <pic:spPr bwMode="auto">
                    <a:xfrm>
                      <a:off x="0" y="0"/>
                      <a:ext cx="6045200" cy="2209800"/>
                    </a:xfrm>
                    <a:prstGeom prst="rect">
                      <a:avLst/>
                    </a:prstGeom>
                    <a:noFill/>
                    <a:ln w="9525">
                      <a:noFill/>
                      <a:miter lim="800000"/>
                      <a:headEnd/>
                      <a:tailEnd/>
                    </a:ln>
                  </pic:spPr>
                </pic:pic>
              </a:graphicData>
            </a:graphic>
          </wp:inline>
        </w:drawing>
      </w:r>
    </w:p>
    <w:p w:rsidR="00BF39D7" w:rsidRPr="00D317CA" w:rsidRDefault="00D317CA" w:rsidP="003A688D">
      <w:pPr>
        <w:pStyle w:val="ac"/>
        <w:spacing w:line="360" w:lineRule="auto"/>
        <w:ind w:firstLine="709"/>
        <w:contextualSpacing/>
        <w:jc w:val="center"/>
        <w:rPr>
          <w:rFonts w:ascii="Times New Roman" w:eastAsia="Calibri" w:hAnsi="Times New Roman" w:cs="Times New Roman"/>
          <w:b w:val="0"/>
          <w:color w:val="auto"/>
          <w:sz w:val="36"/>
        </w:rPr>
      </w:pPr>
      <w:r w:rsidRPr="00D317CA">
        <w:rPr>
          <w:rFonts w:ascii="Times New Roman" w:hAnsi="Times New Roman" w:cs="Times New Roman"/>
          <w:b w:val="0"/>
          <w:color w:val="auto"/>
          <w:sz w:val="24"/>
        </w:rPr>
        <w:t xml:space="preserve">Рисунок </w:t>
      </w:r>
      <w:r w:rsidR="00B808AE">
        <w:rPr>
          <w:rFonts w:ascii="Times New Roman" w:hAnsi="Times New Roman" w:cs="Times New Roman"/>
          <w:b w:val="0"/>
          <w:color w:val="auto"/>
          <w:sz w:val="24"/>
        </w:rPr>
        <w:t>4.2.1</w:t>
      </w:r>
      <w:r w:rsidR="005E48B7">
        <w:rPr>
          <w:rFonts w:ascii="Times New Roman" w:hAnsi="Times New Roman" w:cs="Times New Roman"/>
          <w:b w:val="0"/>
          <w:color w:val="auto"/>
          <w:sz w:val="24"/>
        </w:rPr>
        <w:t>.</w:t>
      </w:r>
      <w:r w:rsidR="003E4961">
        <w:rPr>
          <w:rFonts w:ascii="Times New Roman" w:hAnsi="Times New Roman" w:cs="Times New Roman"/>
          <w:b w:val="0"/>
          <w:color w:val="auto"/>
          <w:sz w:val="24"/>
        </w:rPr>
        <w:fldChar w:fldCharType="begin"/>
      </w:r>
      <w:r w:rsidR="005E48B7">
        <w:rPr>
          <w:rFonts w:ascii="Times New Roman" w:hAnsi="Times New Roman" w:cs="Times New Roman"/>
          <w:b w:val="0"/>
          <w:color w:val="auto"/>
          <w:sz w:val="24"/>
        </w:rPr>
        <w:instrText xml:space="preserve"> SEQ Рисунок \* ARABIC \s 1 </w:instrText>
      </w:r>
      <w:r w:rsidR="003E4961">
        <w:rPr>
          <w:rFonts w:ascii="Times New Roman" w:hAnsi="Times New Roman" w:cs="Times New Roman"/>
          <w:b w:val="0"/>
          <w:color w:val="auto"/>
          <w:sz w:val="24"/>
        </w:rPr>
        <w:fldChar w:fldCharType="separate"/>
      </w:r>
      <w:r w:rsidR="005E48B7">
        <w:rPr>
          <w:rFonts w:ascii="Times New Roman" w:hAnsi="Times New Roman" w:cs="Times New Roman"/>
          <w:b w:val="0"/>
          <w:noProof/>
          <w:color w:val="auto"/>
          <w:sz w:val="24"/>
        </w:rPr>
        <w:t>5</w:t>
      </w:r>
      <w:r w:rsidR="003E4961">
        <w:rPr>
          <w:rFonts w:ascii="Times New Roman" w:hAnsi="Times New Roman" w:cs="Times New Roman"/>
          <w:b w:val="0"/>
          <w:color w:val="auto"/>
          <w:sz w:val="24"/>
        </w:rPr>
        <w:fldChar w:fldCharType="end"/>
      </w:r>
      <w:r w:rsidRPr="00D317CA">
        <w:rPr>
          <w:rFonts w:ascii="Times New Roman" w:hAnsi="Times New Roman" w:cs="Times New Roman"/>
          <w:b w:val="0"/>
          <w:color w:val="auto"/>
          <w:sz w:val="24"/>
        </w:rPr>
        <w:t xml:space="preserve"> Группы каналов</w:t>
      </w:r>
    </w:p>
    <w:p w:rsidR="00BF39D7" w:rsidRPr="00BF39D7" w:rsidRDefault="00BF39D7" w:rsidP="003A688D">
      <w:pPr>
        <w:spacing w:after="0" w:line="360" w:lineRule="auto"/>
        <w:ind w:firstLine="709"/>
        <w:contextualSpacing/>
        <w:jc w:val="both"/>
        <w:rPr>
          <w:rFonts w:ascii="Times New Roman" w:eastAsia="Calibri" w:hAnsi="Times New Roman" w:cs="Times New Roman"/>
          <w:sz w:val="24"/>
        </w:rPr>
      </w:pPr>
    </w:p>
    <w:p w:rsidR="00BF39D7" w:rsidRPr="00BF39D7" w:rsidRDefault="00BF39D7" w:rsidP="003A688D">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 xml:space="preserve">В столбце «Ассоциированные конверсии» представлены конверсии, при которых данный канал не являлся конечным звеном в цепочке посещений пользователем сайта, а являлся вспомогательным. «Конверсии по последнему клику» - данный столбец хранит в себе информацию по тем конверсиям, в которых данный канал был крайним перед совершением покупки. В последнем же столбце указаны коэффициенты – чем ближе значение к нулю, тем чаще этот канал является крайним в многоканальной последовательности. Чем он больше, тем чаще канал играет промежуточную роль. Чем ближе показатель к единице, тем больше канал подходит для обоих случаев. </w:t>
      </w:r>
    </w:p>
    <w:p w:rsidR="00BF39D7" w:rsidRPr="00BF39D7" w:rsidRDefault="00BF39D7" w:rsidP="00B93A98">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 xml:space="preserve">Можно сделать вывод, что лидером по количеству покупок является прямой канал, который является как конечным, так и вспомогательным. Как было замечено ранее, большинство клиентов сначала переходят на сайт через бесплатный поиск, а потом </w:t>
      </w:r>
      <w:r w:rsidRPr="00BF39D7">
        <w:rPr>
          <w:rFonts w:ascii="Times New Roman" w:eastAsia="Calibri" w:hAnsi="Times New Roman" w:cs="Times New Roman"/>
          <w:sz w:val="24"/>
        </w:rPr>
        <w:lastRenderedPageBreak/>
        <w:t xml:space="preserve">возвращаются на него напрямую. Это объясняет высокую позицию канала «Бесплатный поиск», а также его высокий коэффициент. Переходы из социальной сети только подготавливают посетителей к покупке, и они редко становятся крайними. Имеет смысл уделить большее внимание контекстной поисковой рекламе. </w:t>
      </w:r>
    </w:p>
    <w:p w:rsidR="00BF39D7" w:rsidRDefault="00BF39D7" w:rsidP="003A688D">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 xml:space="preserve">Далее была определена полезность посещения пользователя, осуществившего переход на сайт магазина с какого-либо другого сайта. </w:t>
      </w:r>
    </w:p>
    <w:p w:rsidR="00B93A98" w:rsidRPr="00BF39D7" w:rsidRDefault="00B93A98" w:rsidP="00B93A98">
      <w:pPr>
        <w:spacing w:after="0" w:line="360" w:lineRule="auto"/>
        <w:ind w:firstLine="709"/>
        <w:contextualSpacing/>
        <w:jc w:val="both"/>
        <w:rPr>
          <w:rFonts w:ascii="Times New Roman" w:eastAsia="Calibri" w:hAnsi="Times New Roman" w:cs="Times New Roman"/>
          <w:sz w:val="24"/>
        </w:rPr>
      </w:pPr>
      <w:r w:rsidRPr="00BF39D7">
        <w:rPr>
          <w:rFonts w:ascii="Times New Roman" w:eastAsia="Calibri" w:hAnsi="Times New Roman" w:cs="Times New Roman"/>
          <w:sz w:val="24"/>
        </w:rPr>
        <w:t xml:space="preserve">На приведенной </w:t>
      </w:r>
      <w:r>
        <w:rPr>
          <w:rFonts w:ascii="Times New Roman" w:eastAsia="Calibri" w:hAnsi="Times New Roman" w:cs="Times New Roman"/>
          <w:sz w:val="24"/>
        </w:rPr>
        <w:t xml:space="preserve">ниже </w:t>
      </w:r>
      <w:r w:rsidRPr="00BF39D7">
        <w:rPr>
          <w:rFonts w:ascii="Times New Roman" w:eastAsia="Calibri" w:hAnsi="Times New Roman" w:cs="Times New Roman"/>
          <w:sz w:val="24"/>
        </w:rPr>
        <w:t>таблице представлен трафик переходов, отсортированный по ценности посещения, что дает возможность увидеть наиболее прибыльные источники трафика</w:t>
      </w:r>
      <w:r>
        <w:rPr>
          <w:rFonts w:ascii="Times New Roman" w:eastAsia="Calibri" w:hAnsi="Times New Roman" w:cs="Times New Roman"/>
          <w:sz w:val="24"/>
        </w:rPr>
        <w:t xml:space="preserve"> (рис. 4.2.1.6)</w:t>
      </w:r>
      <w:r w:rsidRPr="00BF39D7">
        <w:rPr>
          <w:rFonts w:ascii="Times New Roman" w:eastAsia="Calibri" w:hAnsi="Times New Roman" w:cs="Times New Roman"/>
          <w:sz w:val="24"/>
        </w:rPr>
        <w:t xml:space="preserve">. Стоит также заметить, что с первого источника был осуществлен всего один переход, который завершился транзакцией, поэтому его можно в этой таблице рассматривать как выброс. </w:t>
      </w:r>
    </w:p>
    <w:p w:rsidR="00BF39D7" w:rsidRPr="00BF39D7" w:rsidRDefault="00BF39D7" w:rsidP="003A688D">
      <w:pPr>
        <w:spacing w:after="0" w:line="360" w:lineRule="auto"/>
        <w:ind w:firstLine="709"/>
        <w:contextualSpacing/>
        <w:jc w:val="both"/>
        <w:rPr>
          <w:rFonts w:ascii="Times New Roman" w:eastAsia="Calibri" w:hAnsi="Times New Roman" w:cs="Times New Roman"/>
          <w:sz w:val="24"/>
        </w:rPr>
      </w:pPr>
    </w:p>
    <w:p w:rsidR="00D317CA" w:rsidRDefault="00BF39D7" w:rsidP="00B93A98">
      <w:pPr>
        <w:keepNext/>
        <w:spacing w:after="0" w:line="360" w:lineRule="auto"/>
        <w:contextualSpacing/>
        <w:jc w:val="center"/>
      </w:pPr>
      <w:r w:rsidRPr="00BF39D7">
        <w:rPr>
          <w:rFonts w:ascii="Times New Roman" w:eastAsia="Calibri" w:hAnsi="Times New Roman" w:cs="Times New Roman"/>
          <w:noProof/>
          <w:sz w:val="24"/>
          <w:lang w:eastAsia="ru-RU"/>
        </w:rPr>
        <w:drawing>
          <wp:inline distT="0" distB="0" distL="0" distR="0">
            <wp:extent cx="5975537" cy="3000375"/>
            <wp:effectExtent l="19050" t="0" r="6163" b="0"/>
            <wp:docPr id="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l="22288" t="25669" r="1710" b="6451"/>
                    <a:stretch>
                      <a:fillRect/>
                    </a:stretch>
                  </pic:blipFill>
                  <pic:spPr bwMode="auto">
                    <a:xfrm>
                      <a:off x="0" y="0"/>
                      <a:ext cx="5975537" cy="3000375"/>
                    </a:xfrm>
                    <a:prstGeom prst="rect">
                      <a:avLst/>
                    </a:prstGeom>
                    <a:noFill/>
                    <a:ln w="9525">
                      <a:noFill/>
                      <a:miter lim="800000"/>
                      <a:headEnd/>
                      <a:tailEnd/>
                    </a:ln>
                  </pic:spPr>
                </pic:pic>
              </a:graphicData>
            </a:graphic>
          </wp:inline>
        </w:drawing>
      </w:r>
    </w:p>
    <w:p w:rsidR="00B93A98" w:rsidRPr="00B93A98" w:rsidRDefault="00D317CA" w:rsidP="00B93A98">
      <w:pPr>
        <w:pStyle w:val="ac"/>
        <w:spacing w:line="360" w:lineRule="auto"/>
        <w:ind w:firstLine="709"/>
        <w:contextualSpacing/>
        <w:jc w:val="center"/>
        <w:rPr>
          <w:rFonts w:ascii="Times New Roman" w:eastAsia="Calibri" w:hAnsi="Times New Roman" w:cs="Times New Roman"/>
          <w:b w:val="0"/>
          <w:color w:val="auto"/>
          <w:sz w:val="36"/>
        </w:rPr>
      </w:pPr>
      <w:r w:rsidRPr="00D317CA">
        <w:rPr>
          <w:rFonts w:ascii="Times New Roman" w:hAnsi="Times New Roman" w:cs="Times New Roman"/>
          <w:b w:val="0"/>
          <w:color w:val="auto"/>
          <w:sz w:val="24"/>
        </w:rPr>
        <w:t xml:space="preserve">Рисунок </w:t>
      </w:r>
      <w:r w:rsidR="00B808AE">
        <w:rPr>
          <w:rFonts w:ascii="Times New Roman" w:hAnsi="Times New Roman" w:cs="Times New Roman"/>
          <w:b w:val="0"/>
          <w:color w:val="auto"/>
          <w:sz w:val="24"/>
        </w:rPr>
        <w:t>4.2.1</w:t>
      </w:r>
      <w:r w:rsidR="005E48B7">
        <w:rPr>
          <w:rFonts w:ascii="Times New Roman" w:hAnsi="Times New Roman" w:cs="Times New Roman"/>
          <w:b w:val="0"/>
          <w:color w:val="auto"/>
          <w:sz w:val="24"/>
        </w:rPr>
        <w:t>.</w:t>
      </w:r>
      <w:r w:rsidR="003E4961">
        <w:rPr>
          <w:rFonts w:ascii="Times New Roman" w:hAnsi="Times New Roman" w:cs="Times New Roman"/>
          <w:b w:val="0"/>
          <w:color w:val="auto"/>
          <w:sz w:val="24"/>
        </w:rPr>
        <w:fldChar w:fldCharType="begin"/>
      </w:r>
      <w:r w:rsidR="005E48B7">
        <w:rPr>
          <w:rFonts w:ascii="Times New Roman" w:hAnsi="Times New Roman" w:cs="Times New Roman"/>
          <w:b w:val="0"/>
          <w:color w:val="auto"/>
          <w:sz w:val="24"/>
        </w:rPr>
        <w:instrText xml:space="preserve"> SEQ Рисунок \* ARABIC \s 1 </w:instrText>
      </w:r>
      <w:r w:rsidR="003E4961">
        <w:rPr>
          <w:rFonts w:ascii="Times New Roman" w:hAnsi="Times New Roman" w:cs="Times New Roman"/>
          <w:b w:val="0"/>
          <w:color w:val="auto"/>
          <w:sz w:val="24"/>
        </w:rPr>
        <w:fldChar w:fldCharType="separate"/>
      </w:r>
      <w:r w:rsidR="005E48B7">
        <w:rPr>
          <w:rFonts w:ascii="Times New Roman" w:hAnsi="Times New Roman" w:cs="Times New Roman"/>
          <w:b w:val="0"/>
          <w:noProof/>
          <w:color w:val="auto"/>
          <w:sz w:val="24"/>
        </w:rPr>
        <w:t>6</w:t>
      </w:r>
      <w:r w:rsidR="003E4961">
        <w:rPr>
          <w:rFonts w:ascii="Times New Roman" w:hAnsi="Times New Roman" w:cs="Times New Roman"/>
          <w:b w:val="0"/>
          <w:color w:val="auto"/>
          <w:sz w:val="24"/>
        </w:rPr>
        <w:fldChar w:fldCharType="end"/>
      </w:r>
      <w:r w:rsidRPr="00D317CA">
        <w:rPr>
          <w:rFonts w:ascii="Times New Roman" w:hAnsi="Times New Roman" w:cs="Times New Roman"/>
          <w:b w:val="0"/>
          <w:color w:val="auto"/>
          <w:sz w:val="24"/>
        </w:rPr>
        <w:t xml:space="preserve"> Трафик переходов</w:t>
      </w:r>
    </w:p>
    <w:p w:rsidR="00B93A98" w:rsidRDefault="00B93A98" w:rsidP="00B93A98">
      <w:pPr>
        <w:pStyle w:val="3"/>
        <w:jc w:val="center"/>
        <w:rPr>
          <w:rFonts w:ascii="Times New Roman" w:eastAsia="Calibri" w:hAnsi="Times New Roman" w:cs="Times New Roman"/>
          <w:color w:val="auto"/>
          <w:sz w:val="28"/>
        </w:rPr>
      </w:pPr>
    </w:p>
    <w:p w:rsidR="00BF39D7" w:rsidRDefault="00B93A98" w:rsidP="00B93A98">
      <w:pPr>
        <w:pStyle w:val="3"/>
        <w:jc w:val="center"/>
        <w:rPr>
          <w:rFonts w:ascii="Times New Roman" w:eastAsia="Calibri" w:hAnsi="Times New Roman" w:cs="Times New Roman"/>
          <w:color w:val="auto"/>
          <w:sz w:val="28"/>
        </w:rPr>
      </w:pPr>
      <w:bookmarkStart w:id="18" w:name="_Toc482380358"/>
      <w:r>
        <w:rPr>
          <w:rFonts w:ascii="Times New Roman" w:eastAsia="Calibri" w:hAnsi="Times New Roman" w:cs="Times New Roman"/>
          <w:color w:val="auto"/>
          <w:sz w:val="28"/>
        </w:rPr>
        <w:t xml:space="preserve">4.2.2 </w:t>
      </w:r>
      <w:r w:rsidR="00BF39D7" w:rsidRPr="00F23776">
        <w:rPr>
          <w:rFonts w:ascii="Times New Roman" w:eastAsia="Calibri" w:hAnsi="Times New Roman" w:cs="Times New Roman"/>
          <w:color w:val="auto"/>
          <w:sz w:val="28"/>
        </w:rPr>
        <w:t>Воронка конверсии</w:t>
      </w:r>
      <w:bookmarkEnd w:id="18"/>
    </w:p>
    <w:p w:rsidR="00B93A98" w:rsidRDefault="00B93A98" w:rsidP="00B93A98">
      <w:pPr>
        <w:rPr>
          <w:rFonts w:ascii="Times New Roman" w:eastAsia="Calibri" w:hAnsi="Times New Roman" w:cs="Times New Roman"/>
          <w:sz w:val="24"/>
        </w:rPr>
      </w:pPr>
    </w:p>
    <w:p w:rsidR="00B93A98" w:rsidRPr="00B93A98" w:rsidRDefault="00B93A98" w:rsidP="00B93A98">
      <w:pPr>
        <w:spacing w:line="360" w:lineRule="auto"/>
        <w:ind w:firstLine="709"/>
        <w:contextualSpacing/>
        <w:jc w:val="both"/>
      </w:pPr>
      <w:r w:rsidRPr="00BF39D7">
        <w:rPr>
          <w:rFonts w:ascii="Times New Roman" w:eastAsia="Calibri" w:hAnsi="Times New Roman" w:cs="Times New Roman"/>
          <w:sz w:val="24"/>
        </w:rPr>
        <w:t xml:space="preserve">По данным за последний месяц </w:t>
      </w:r>
      <w:r w:rsidR="00F70DA5">
        <w:rPr>
          <w:rFonts w:ascii="Times New Roman" w:eastAsia="Calibri" w:hAnsi="Times New Roman" w:cs="Times New Roman"/>
          <w:sz w:val="24"/>
        </w:rPr>
        <w:t>(</w:t>
      </w:r>
      <w:proofErr w:type="gramStart"/>
      <w:r w:rsidR="00F70DA5">
        <w:rPr>
          <w:rFonts w:ascii="Times New Roman" w:eastAsia="Calibri" w:hAnsi="Times New Roman" w:cs="Times New Roman"/>
          <w:sz w:val="24"/>
        </w:rPr>
        <w:t>см</w:t>
      </w:r>
      <w:proofErr w:type="gramEnd"/>
      <w:r w:rsidR="00F70DA5">
        <w:rPr>
          <w:rFonts w:ascii="Times New Roman" w:eastAsia="Calibri" w:hAnsi="Times New Roman" w:cs="Times New Roman"/>
          <w:sz w:val="24"/>
        </w:rPr>
        <w:t xml:space="preserve">. рис. 4.2.2.1) </w:t>
      </w:r>
      <w:r w:rsidRPr="00BF39D7">
        <w:rPr>
          <w:rFonts w:ascii="Times New Roman" w:eastAsia="Calibri" w:hAnsi="Times New Roman" w:cs="Times New Roman"/>
          <w:sz w:val="24"/>
        </w:rPr>
        <w:t xml:space="preserve">видно, что всего 15% посетителей, положивших товар в корзину, оформило заказ. 235 пользователей выходят сразу с сайта на этапе оформления покупки. Причиной этому может быть желание покупателя вернуться к покупке позже через какое-то время, медленная загрузка формы и ошибки на сайте, препятствующие совершить целевое действие. 21 пользователь уходит на страницу с информацией о доставке. Это один из самых распространенных переходов. Вероятно, </w:t>
      </w:r>
      <w:r w:rsidRPr="00BF39D7">
        <w:rPr>
          <w:rFonts w:ascii="Times New Roman" w:eastAsia="Calibri" w:hAnsi="Times New Roman" w:cs="Times New Roman"/>
          <w:sz w:val="24"/>
        </w:rPr>
        <w:lastRenderedPageBreak/>
        <w:t>что посетителю не совсем понятно на странице оформления заказа, как будет осуществляться доставка в его регион.</w:t>
      </w:r>
      <w:r w:rsidR="00DC68CF">
        <w:rPr>
          <w:rFonts w:ascii="Times New Roman" w:eastAsia="Calibri" w:hAnsi="Times New Roman" w:cs="Times New Roman"/>
          <w:sz w:val="24"/>
        </w:rPr>
        <w:t xml:space="preserve"> Поэтому желательно, чтобы к моменту попадания посетителя на страницу с корзиной, он уже был ознакомлен с информацией о доставке</w:t>
      </w:r>
      <w:r w:rsidR="004E773C">
        <w:rPr>
          <w:rFonts w:ascii="Times New Roman" w:eastAsia="Calibri" w:hAnsi="Times New Roman" w:cs="Times New Roman"/>
          <w:sz w:val="24"/>
        </w:rPr>
        <w:t xml:space="preserve">. Это можно осуществить, например, размещением ссылки на страницу с информацией о доставке </w:t>
      </w:r>
      <w:proofErr w:type="gramStart"/>
      <w:r w:rsidR="004E773C">
        <w:rPr>
          <w:rFonts w:ascii="Times New Roman" w:eastAsia="Calibri" w:hAnsi="Times New Roman" w:cs="Times New Roman"/>
          <w:sz w:val="24"/>
        </w:rPr>
        <w:t>на</w:t>
      </w:r>
      <w:proofErr w:type="gramEnd"/>
      <w:r w:rsidR="004E773C">
        <w:rPr>
          <w:rFonts w:ascii="Times New Roman" w:eastAsia="Calibri" w:hAnsi="Times New Roman" w:cs="Times New Roman"/>
          <w:sz w:val="24"/>
        </w:rPr>
        <w:t xml:space="preserve"> какой-либо из ранее посещаемых им страниц. </w:t>
      </w:r>
    </w:p>
    <w:p w:rsidR="00B93A98" w:rsidRPr="00B93A98" w:rsidRDefault="00B93A98" w:rsidP="00B93A98"/>
    <w:p w:rsidR="00A5655D" w:rsidRDefault="00BF39D7" w:rsidP="00B93A98">
      <w:pPr>
        <w:keepNext/>
        <w:spacing w:after="0" w:line="360" w:lineRule="auto"/>
        <w:contextualSpacing/>
        <w:jc w:val="center"/>
      </w:pPr>
      <w:r w:rsidRPr="00BF39D7">
        <w:rPr>
          <w:rFonts w:ascii="Times New Roman" w:eastAsia="Calibri" w:hAnsi="Times New Roman" w:cs="Times New Roman"/>
          <w:noProof/>
          <w:sz w:val="24"/>
          <w:lang w:eastAsia="ru-RU"/>
        </w:rPr>
        <w:drawing>
          <wp:inline distT="0" distB="0" distL="0" distR="0">
            <wp:extent cx="5362575" cy="2858076"/>
            <wp:effectExtent l="19050" t="0" r="9525" b="0"/>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29022" t="31661" r="12614" b="13003"/>
                    <a:stretch>
                      <a:fillRect/>
                    </a:stretch>
                  </pic:blipFill>
                  <pic:spPr bwMode="auto">
                    <a:xfrm>
                      <a:off x="0" y="0"/>
                      <a:ext cx="5362575" cy="2858076"/>
                    </a:xfrm>
                    <a:prstGeom prst="rect">
                      <a:avLst/>
                    </a:prstGeom>
                    <a:noFill/>
                    <a:ln w="9525">
                      <a:noFill/>
                      <a:miter lim="800000"/>
                      <a:headEnd/>
                      <a:tailEnd/>
                    </a:ln>
                  </pic:spPr>
                </pic:pic>
              </a:graphicData>
            </a:graphic>
          </wp:inline>
        </w:drawing>
      </w:r>
    </w:p>
    <w:p w:rsidR="00BF39D7" w:rsidRPr="00A5655D" w:rsidRDefault="00A5655D" w:rsidP="003A688D">
      <w:pPr>
        <w:pStyle w:val="ac"/>
        <w:spacing w:line="360" w:lineRule="auto"/>
        <w:ind w:firstLine="709"/>
        <w:contextualSpacing/>
        <w:jc w:val="center"/>
        <w:rPr>
          <w:rFonts w:ascii="Times New Roman" w:eastAsia="Calibri" w:hAnsi="Times New Roman" w:cs="Times New Roman"/>
          <w:b w:val="0"/>
          <w:color w:val="auto"/>
          <w:sz w:val="36"/>
        </w:rPr>
      </w:pPr>
      <w:r w:rsidRPr="00A5655D">
        <w:rPr>
          <w:rFonts w:ascii="Times New Roman" w:hAnsi="Times New Roman" w:cs="Times New Roman"/>
          <w:b w:val="0"/>
          <w:color w:val="auto"/>
          <w:sz w:val="24"/>
        </w:rPr>
        <w:t xml:space="preserve">Рисунок </w:t>
      </w:r>
      <w:r w:rsidR="00B808AE">
        <w:rPr>
          <w:rFonts w:ascii="Times New Roman" w:hAnsi="Times New Roman" w:cs="Times New Roman"/>
          <w:b w:val="0"/>
          <w:color w:val="auto"/>
          <w:sz w:val="24"/>
        </w:rPr>
        <w:t>4.2.2.1</w:t>
      </w:r>
      <w:r w:rsidRPr="00A5655D">
        <w:rPr>
          <w:rFonts w:ascii="Times New Roman" w:hAnsi="Times New Roman" w:cs="Times New Roman"/>
          <w:b w:val="0"/>
          <w:color w:val="auto"/>
          <w:sz w:val="24"/>
        </w:rPr>
        <w:t xml:space="preserve"> Воронка конверсии</w:t>
      </w:r>
    </w:p>
    <w:p w:rsidR="00BF39D7" w:rsidRDefault="00BF39D7" w:rsidP="00B93A98">
      <w:pPr>
        <w:spacing w:after="0" w:line="360" w:lineRule="auto"/>
        <w:contextualSpacing/>
        <w:jc w:val="both"/>
        <w:rPr>
          <w:rFonts w:ascii="Times New Roman" w:eastAsia="Calibri" w:hAnsi="Times New Roman" w:cs="Times New Roman"/>
          <w:sz w:val="24"/>
        </w:rPr>
      </w:pPr>
      <w:r w:rsidRPr="00BF39D7">
        <w:rPr>
          <w:rFonts w:ascii="Times New Roman" w:eastAsia="Calibri" w:hAnsi="Times New Roman" w:cs="Times New Roman"/>
          <w:sz w:val="24"/>
        </w:rPr>
        <w:t xml:space="preserve"> </w:t>
      </w:r>
      <w:r w:rsidR="00525C9E">
        <w:rPr>
          <w:rFonts w:ascii="Times New Roman" w:eastAsia="Calibri" w:hAnsi="Times New Roman" w:cs="Times New Roman"/>
          <w:sz w:val="24"/>
        </w:rPr>
        <w:t xml:space="preserve"> </w:t>
      </w:r>
    </w:p>
    <w:p w:rsidR="00525C9E" w:rsidRDefault="00DC5F54" w:rsidP="003A688D">
      <w:pPr>
        <w:spacing w:after="0"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Более того, как видно из рисунка ниже</w:t>
      </w:r>
      <w:r w:rsidR="000929B6">
        <w:rPr>
          <w:rFonts w:ascii="Times New Roman" w:eastAsia="Calibri" w:hAnsi="Times New Roman" w:cs="Times New Roman"/>
          <w:sz w:val="24"/>
        </w:rPr>
        <w:t xml:space="preserve"> (рис. </w:t>
      </w:r>
      <w:r w:rsidR="00B93A98">
        <w:rPr>
          <w:rFonts w:ascii="Times New Roman" w:eastAsia="Calibri" w:hAnsi="Times New Roman" w:cs="Times New Roman"/>
          <w:sz w:val="24"/>
        </w:rPr>
        <w:t>4.2.2.2</w:t>
      </w:r>
      <w:r w:rsidR="000929B6">
        <w:rPr>
          <w:rFonts w:ascii="Times New Roman" w:eastAsia="Calibri" w:hAnsi="Times New Roman" w:cs="Times New Roman"/>
          <w:sz w:val="24"/>
        </w:rPr>
        <w:t>)</w:t>
      </w:r>
      <w:r>
        <w:rPr>
          <w:rFonts w:ascii="Times New Roman" w:eastAsia="Calibri" w:hAnsi="Times New Roman" w:cs="Times New Roman"/>
          <w:sz w:val="24"/>
        </w:rPr>
        <w:t xml:space="preserve">, страница с информацией о доставке товара имеет медленную скорость загрузки: среднее время загрузки страницы на 66% меньше от среднего значения для сайта, которое и без того </w:t>
      </w:r>
      <w:r w:rsidR="00BD3FFE">
        <w:rPr>
          <w:rFonts w:ascii="Times New Roman" w:eastAsia="Calibri" w:hAnsi="Times New Roman" w:cs="Times New Roman"/>
          <w:sz w:val="24"/>
        </w:rPr>
        <w:t xml:space="preserve">довольно </w:t>
      </w:r>
      <w:r>
        <w:rPr>
          <w:rFonts w:ascii="Times New Roman" w:eastAsia="Calibri" w:hAnsi="Times New Roman" w:cs="Times New Roman"/>
          <w:sz w:val="24"/>
        </w:rPr>
        <w:t>большое (5,68 сек.).</w:t>
      </w:r>
    </w:p>
    <w:p w:rsidR="00525C9E" w:rsidRDefault="00525C9E" w:rsidP="003A688D">
      <w:pPr>
        <w:spacing w:after="0" w:line="360" w:lineRule="auto"/>
        <w:ind w:firstLine="709"/>
        <w:contextualSpacing/>
        <w:jc w:val="both"/>
        <w:rPr>
          <w:rFonts w:ascii="Times New Roman" w:eastAsia="Calibri" w:hAnsi="Times New Roman" w:cs="Times New Roman"/>
          <w:sz w:val="24"/>
        </w:rPr>
      </w:pPr>
    </w:p>
    <w:p w:rsidR="00B93A98" w:rsidRDefault="00525C9E" w:rsidP="00B93A98">
      <w:pPr>
        <w:keepNext/>
        <w:spacing w:after="0" w:line="360" w:lineRule="auto"/>
        <w:contextualSpacing/>
        <w:jc w:val="center"/>
      </w:pPr>
      <w:r>
        <w:rPr>
          <w:rFonts w:ascii="Times New Roman" w:eastAsia="Calibri" w:hAnsi="Times New Roman" w:cs="Times New Roman"/>
          <w:noProof/>
          <w:sz w:val="24"/>
          <w:lang w:eastAsia="ru-RU"/>
        </w:rPr>
        <w:lastRenderedPageBreak/>
        <w:drawing>
          <wp:inline distT="0" distB="0" distL="0" distR="0">
            <wp:extent cx="5962650" cy="2709196"/>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l="18762" t="26786" r="2182" b="6548"/>
                    <a:stretch>
                      <a:fillRect/>
                    </a:stretch>
                  </pic:blipFill>
                  <pic:spPr bwMode="auto">
                    <a:xfrm>
                      <a:off x="0" y="0"/>
                      <a:ext cx="5962650" cy="2709196"/>
                    </a:xfrm>
                    <a:prstGeom prst="rect">
                      <a:avLst/>
                    </a:prstGeom>
                    <a:noFill/>
                    <a:ln w="9525">
                      <a:noFill/>
                      <a:miter lim="800000"/>
                      <a:headEnd/>
                      <a:tailEnd/>
                    </a:ln>
                  </pic:spPr>
                </pic:pic>
              </a:graphicData>
            </a:graphic>
          </wp:inline>
        </w:drawing>
      </w:r>
    </w:p>
    <w:p w:rsidR="002D7963" w:rsidRPr="00B93A98" w:rsidRDefault="00B93A98" w:rsidP="00B93A98">
      <w:pPr>
        <w:pStyle w:val="ac"/>
        <w:jc w:val="center"/>
        <w:rPr>
          <w:rFonts w:ascii="Times New Roman" w:eastAsia="Calibri" w:hAnsi="Times New Roman" w:cs="Times New Roman"/>
          <w:b w:val="0"/>
          <w:color w:val="auto"/>
          <w:sz w:val="36"/>
        </w:rPr>
      </w:pPr>
      <w:r w:rsidRPr="00B93A98">
        <w:rPr>
          <w:rFonts w:ascii="Times New Roman" w:hAnsi="Times New Roman" w:cs="Times New Roman"/>
          <w:b w:val="0"/>
          <w:color w:val="auto"/>
          <w:sz w:val="24"/>
        </w:rPr>
        <w:t xml:space="preserve">Рисунок </w:t>
      </w:r>
      <w:r w:rsidR="00B808AE">
        <w:rPr>
          <w:rFonts w:ascii="Times New Roman" w:hAnsi="Times New Roman" w:cs="Times New Roman"/>
          <w:b w:val="0"/>
          <w:color w:val="auto"/>
          <w:sz w:val="24"/>
        </w:rPr>
        <w:t>4.2.2.2</w:t>
      </w:r>
      <w:r w:rsidRPr="00B93A98">
        <w:rPr>
          <w:rFonts w:ascii="Times New Roman" w:hAnsi="Times New Roman" w:cs="Times New Roman"/>
          <w:b w:val="0"/>
          <w:color w:val="auto"/>
          <w:sz w:val="24"/>
        </w:rPr>
        <w:t xml:space="preserve"> Время загрузки </w:t>
      </w:r>
      <w:proofErr w:type="spellStart"/>
      <w:r w:rsidRPr="00B93A98">
        <w:rPr>
          <w:rFonts w:ascii="Times New Roman" w:hAnsi="Times New Roman" w:cs="Times New Roman"/>
          <w:b w:val="0"/>
          <w:color w:val="auto"/>
          <w:sz w:val="24"/>
        </w:rPr>
        <w:t>веб-страниц</w:t>
      </w:r>
      <w:proofErr w:type="spellEnd"/>
    </w:p>
    <w:p w:rsidR="00B93A98" w:rsidRDefault="00B93A98">
      <w:pPr>
        <w:rPr>
          <w:rFonts w:ascii="Times New Roman" w:eastAsia="Calibri" w:hAnsi="Times New Roman" w:cs="Times New Roman"/>
          <w:sz w:val="24"/>
        </w:rPr>
      </w:pPr>
      <w:r>
        <w:rPr>
          <w:rFonts w:ascii="Times New Roman" w:eastAsia="Calibri" w:hAnsi="Times New Roman" w:cs="Times New Roman"/>
          <w:sz w:val="24"/>
        </w:rPr>
        <w:br w:type="page"/>
      </w:r>
    </w:p>
    <w:p w:rsidR="001E65A2" w:rsidRDefault="001E65A2" w:rsidP="00B93A98">
      <w:pPr>
        <w:pStyle w:val="1"/>
        <w:jc w:val="center"/>
        <w:rPr>
          <w:rFonts w:ascii="Times New Roman" w:hAnsi="Times New Roman" w:cs="Times New Roman"/>
          <w:color w:val="auto"/>
          <w:szCs w:val="24"/>
        </w:rPr>
      </w:pPr>
      <w:bookmarkStart w:id="19" w:name="_Toc482380359"/>
      <w:r w:rsidRPr="00B93A98">
        <w:rPr>
          <w:rFonts w:ascii="Times New Roman" w:hAnsi="Times New Roman" w:cs="Times New Roman"/>
          <w:color w:val="auto"/>
          <w:szCs w:val="24"/>
        </w:rPr>
        <w:lastRenderedPageBreak/>
        <w:t>ЗАКЛЮЧЕНИЕ</w:t>
      </w:r>
      <w:bookmarkEnd w:id="19"/>
    </w:p>
    <w:p w:rsidR="00B93A98" w:rsidRPr="00B93A98" w:rsidRDefault="00B93A98" w:rsidP="00B93A98"/>
    <w:p w:rsidR="001E65A2" w:rsidRDefault="001E65A2" w:rsidP="00B93A98">
      <w:pPr>
        <w:spacing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В выпускной квалификационной работ</w:t>
      </w:r>
      <w:r w:rsidR="00F70DA5">
        <w:rPr>
          <w:rFonts w:ascii="Times New Roman" w:eastAsia="Calibri" w:hAnsi="Times New Roman" w:cs="Times New Roman"/>
          <w:sz w:val="24"/>
        </w:rPr>
        <w:t>е</w:t>
      </w:r>
      <w:r>
        <w:rPr>
          <w:rFonts w:ascii="Times New Roman" w:eastAsia="Calibri" w:hAnsi="Times New Roman" w:cs="Times New Roman"/>
          <w:sz w:val="24"/>
        </w:rPr>
        <w:t xml:space="preserve"> </w:t>
      </w:r>
      <w:r w:rsidR="00F70DA5">
        <w:rPr>
          <w:rFonts w:ascii="Times New Roman" w:eastAsia="Calibri" w:hAnsi="Times New Roman" w:cs="Times New Roman"/>
          <w:sz w:val="24"/>
        </w:rPr>
        <w:t xml:space="preserve">изучены и на практическом примере применены следующие методы </w:t>
      </w:r>
      <w:r>
        <w:rPr>
          <w:rFonts w:ascii="Times New Roman" w:eastAsia="Calibri" w:hAnsi="Times New Roman" w:cs="Times New Roman"/>
          <w:sz w:val="24"/>
        </w:rPr>
        <w:t>оценки эффективности сайта интернет-магазина</w:t>
      </w:r>
      <w:r w:rsidR="00F70DA5">
        <w:rPr>
          <w:rFonts w:ascii="Times New Roman" w:eastAsia="Calibri" w:hAnsi="Times New Roman" w:cs="Times New Roman"/>
          <w:sz w:val="24"/>
        </w:rPr>
        <w:t>:</w:t>
      </w:r>
    </w:p>
    <w:p w:rsidR="001E65A2" w:rsidRDefault="001E65A2" w:rsidP="00B93A98">
      <w:pPr>
        <w:pStyle w:val="a3"/>
        <w:numPr>
          <w:ilvl w:val="0"/>
          <w:numId w:val="21"/>
        </w:numPr>
        <w:spacing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анализ сайта интернет-магазина</w:t>
      </w:r>
      <w:r w:rsidR="00F70DA5">
        <w:rPr>
          <w:rFonts w:ascii="Times New Roman" w:eastAsia="Calibri" w:hAnsi="Times New Roman" w:cs="Times New Roman"/>
          <w:sz w:val="24"/>
        </w:rPr>
        <w:t>,</w:t>
      </w:r>
      <w:r>
        <w:rPr>
          <w:rFonts w:ascii="Times New Roman" w:eastAsia="Calibri" w:hAnsi="Times New Roman" w:cs="Times New Roman"/>
          <w:sz w:val="24"/>
        </w:rPr>
        <w:t xml:space="preserve"> </w:t>
      </w:r>
      <w:r w:rsidR="00F70DA5">
        <w:rPr>
          <w:rFonts w:ascii="Times New Roman" w:eastAsia="Calibri" w:hAnsi="Times New Roman" w:cs="Times New Roman"/>
          <w:sz w:val="24"/>
        </w:rPr>
        <w:t xml:space="preserve">начиная </w:t>
      </w:r>
      <w:r>
        <w:rPr>
          <w:rFonts w:ascii="Times New Roman" w:eastAsia="Calibri" w:hAnsi="Times New Roman" w:cs="Times New Roman"/>
          <w:sz w:val="24"/>
        </w:rPr>
        <w:t>с рассмотрения нескольких основных видов аудита сайта и этапов анализа. Данное рассмотрение и сравнение описанных этапов помогло сформировать некоторую последовательность действий, необходимую для проведения успешного анализа сайта интернет-магазина по разным областям: начиная с проверки технической составляющей веб-ресурса и заканчивая текстовым аудитом (оценка контента сайта). Сам анализ проводился при помощи онлайн-анализаторов;</w:t>
      </w:r>
    </w:p>
    <w:p w:rsidR="001E65A2" w:rsidRDefault="001E65A2" w:rsidP="00B93A98">
      <w:pPr>
        <w:pStyle w:val="a3"/>
        <w:numPr>
          <w:ilvl w:val="0"/>
          <w:numId w:val="21"/>
        </w:numPr>
        <w:spacing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 xml:space="preserve">оценка финансовой составляющей интернет-магазина также осуществлялась разными методами: </w:t>
      </w:r>
    </w:p>
    <w:p w:rsidR="001E65A2" w:rsidRDefault="001E65A2" w:rsidP="00B93A98">
      <w:pPr>
        <w:pStyle w:val="a3"/>
        <w:numPr>
          <w:ilvl w:val="1"/>
          <w:numId w:val="21"/>
        </w:numPr>
        <w:spacing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 xml:space="preserve">была произведена </w:t>
      </w:r>
      <w:r w:rsidRPr="005703A1">
        <w:rPr>
          <w:rFonts w:ascii="Times New Roman" w:eastAsia="Calibri" w:hAnsi="Times New Roman" w:cs="Times New Roman"/>
          <w:sz w:val="24"/>
        </w:rPr>
        <w:t>оценка эффективности интернет-магазина по признаку информационности продуктового портфеля</w:t>
      </w:r>
      <w:r>
        <w:rPr>
          <w:rFonts w:ascii="Times New Roman" w:eastAsia="Calibri" w:hAnsi="Times New Roman" w:cs="Times New Roman"/>
          <w:sz w:val="24"/>
        </w:rPr>
        <w:t xml:space="preserve">, которая заключалась в рассмотрении трёх категорий товаров в зависимости от их способности влиять на спрос интернет-магазина, построении зависимости выручки от трансакционных издержек, дифференцировании показателей и формулировке практических рекомендаций; </w:t>
      </w:r>
    </w:p>
    <w:p w:rsidR="001E65A2" w:rsidRDefault="001E65A2" w:rsidP="00B93A98">
      <w:pPr>
        <w:pStyle w:val="a3"/>
        <w:numPr>
          <w:ilvl w:val="1"/>
          <w:numId w:val="21"/>
        </w:numPr>
        <w:spacing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оценка рентабельности интернет-магазина проводилась путем подсчета рентабельностей затрат и продаж за 2016 год по месяцам. Результаты подсчетов были проиллюстрированы на графиках и на основе полученной динамики были сформулированы выводы;</w:t>
      </w:r>
    </w:p>
    <w:p w:rsidR="001E65A2" w:rsidRDefault="001E65A2" w:rsidP="00B93A98">
      <w:pPr>
        <w:pStyle w:val="a3"/>
        <w:numPr>
          <w:ilvl w:val="1"/>
          <w:numId w:val="21"/>
        </w:numPr>
        <w:spacing w:line="360" w:lineRule="auto"/>
        <w:ind w:firstLine="709"/>
        <w:jc w:val="both"/>
        <w:rPr>
          <w:rFonts w:ascii="Times New Roman" w:eastAsia="Calibri" w:hAnsi="Times New Roman" w:cs="Times New Roman"/>
          <w:sz w:val="24"/>
        </w:rPr>
      </w:pPr>
      <w:r w:rsidRPr="005703A1">
        <w:rPr>
          <w:rFonts w:ascii="Times New Roman" w:eastAsia="Calibri" w:hAnsi="Times New Roman" w:cs="Times New Roman"/>
          <w:sz w:val="24"/>
        </w:rPr>
        <w:t>оценка эффективности платных рекламных кампаний интернет-магазина</w:t>
      </w:r>
      <w:r>
        <w:rPr>
          <w:rFonts w:ascii="Times New Roman" w:eastAsia="Calibri" w:hAnsi="Times New Roman" w:cs="Times New Roman"/>
          <w:sz w:val="24"/>
        </w:rPr>
        <w:t xml:space="preserve"> была произведена двумя методами: традиционным и модифицированным. Второй метод оценки дал более реальные результаты. Необходимость расчета нормы доходности отдельных рекламных кампаний традиционным методом обуславливается сравнением полученных результатов с результатами, полученных при помощи модифицированного метода оценки эффективности;</w:t>
      </w:r>
    </w:p>
    <w:p w:rsidR="001E65A2" w:rsidRPr="001010DC" w:rsidRDefault="001E65A2" w:rsidP="00B93A98">
      <w:pPr>
        <w:pStyle w:val="a3"/>
        <w:numPr>
          <w:ilvl w:val="0"/>
          <w:numId w:val="21"/>
        </w:numPr>
        <w:spacing w:line="360" w:lineRule="auto"/>
        <w:ind w:firstLine="709"/>
        <w:jc w:val="both"/>
        <w:rPr>
          <w:rFonts w:ascii="Times New Roman" w:eastAsia="Calibri" w:hAnsi="Times New Roman" w:cs="Times New Roman"/>
          <w:sz w:val="24"/>
        </w:rPr>
      </w:pPr>
      <w:r w:rsidRPr="005703A1">
        <w:rPr>
          <w:rFonts w:ascii="Times New Roman" w:eastAsia="Calibri" w:hAnsi="Times New Roman" w:cs="Times New Roman"/>
          <w:sz w:val="24"/>
        </w:rPr>
        <w:lastRenderedPageBreak/>
        <w:t xml:space="preserve">оценка деятельности интернет-магазина при помощи Google </w:t>
      </w:r>
      <w:proofErr w:type="spellStart"/>
      <w:r w:rsidRPr="005703A1">
        <w:rPr>
          <w:rFonts w:ascii="Times New Roman" w:eastAsia="Calibri" w:hAnsi="Times New Roman" w:cs="Times New Roman"/>
          <w:sz w:val="24"/>
        </w:rPr>
        <w:t>Analytics</w:t>
      </w:r>
      <w:proofErr w:type="spellEnd"/>
      <w:r>
        <w:rPr>
          <w:rFonts w:ascii="Times New Roman" w:eastAsia="Calibri" w:hAnsi="Times New Roman" w:cs="Times New Roman"/>
          <w:sz w:val="24"/>
        </w:rPr>
        <w:t xml:space="preserve"> начиналась с рассмотрения основных этапов анализа, данных, которых предоставляет аналитика и их особенностей. Далее были рассмотрены стандартные и настраиваемые отчеты, предоставляемые системой веб-аналитики </w:t>
      </w:r>
      <w:r>
        <w:rPr>
          <w:rFonts w:ascii="Times New Roman" w:eastAsia="Calibri" w:hAnsi="Times New Roman" w:cs="Times New Roman"/>
          <w:sz w:val="24"/>
          <w:lang w:val="en-US"/>
        </w:rPr>
        <w:t>Google</w:t>
      </w:r>
      <w:r w:rsidRPr="001E65A2">
        <w:rPr>
          <w:rFonts w:ascii="Times New Roman" w:eastAsia="Calibri" w:hAnsi="Times New Roman" w:cs="Times New Roman"/>
          <w:sz w:val="24"/>
        </w:rPr>
        <w:t xml:space="preserve"> </w:t>
      </w:r>
      <w:r>
        <w:rPr>
          <w:rFonts w:ascii="Times New Roman" w:eastAsia="Calibri" w:hAnsi="Times New Roman" w:cs="Times New Roman"/>
          <w:sz w:val="24"/>
          <w:lang w:val="en-US"/>
        </w:rPr>
        <w:t>Analytics</w:t>
      </w:r>
      <w:r w:rsidRPr="001E65A2">
        <w:rPr>
          <w:rFonts w:ascii="Times New Roman" w:eastAsia="Calibri" w:hAnsi="Times New Roman" w:cs="Times New Roman"/>
          <w:sz w:val="24"/>
        </w:rPr>
        <w:t xml:space="preserve">. </w:t>
      </w:r>
      <w:r>
        <w:rPr>
          <w:rFonts w:ascii="Times New Roman" w:eastAsia="Calibri" w:hAnsi="Times New Roman" w:cs="Times New Roman"/>
          <w:sz w:val="24"/>
        </w:rPr>
        <w:t xml:space="preserve">В ходе анализа были выявлены наиболее прибыльные источники трафика, популярные каналы переходов и путей конверсий, рассмотрена воронка конверсии цели, причины, по которым коэффициент конверсии имеет конкретное значение и возможности увеличить данное значение.  </w:t>
      </w:r>
    </w:p>
    <w:p w:rsidR="00513E70" w:rsidRDefault="00E06E8C" w:rsidP="00513E70">
      <w:pPr>
        <w:spacing w:after="0"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Результатами работы являются:</w:t>
      </w:r>
    </w:p>
    <w:p w:rsidR="00614899" w:rsidRDefault="00614899" w:rsidP="00614899">
      <w:pPr>
        <w:pStyle w:val="a3"/>
        <w:numPr>
          <w:ilvl w:val="0"/>
          <w:numId w:val="24"/>
        </w:numPr>
        <w:spacing w:after="0" w:line="360" w:lineRule="auto"/>
        <w:jc w:val="both"/>
        <w:rPr>
          <w:rFonts w:ascii="Times New Roman" w:eastAsia="Calibri" w:hAnsi="Times New Roman" w:cs="Times New Roman"/>
          <w:sz w:val="24"/>
        </w:rPr>
      </w:pPr>
      <w:bookmarkStart w:id="20" w:name="_GoBack"/>
      <w:bookmarkEnd w:id="20"/>
      <w:r>
        <w:rPr>
          <w:rFonts w:ascii="Times New Roman" w:eastAsia="Calibri" w:hAnsi="Times New Roman" w:cs="Times New Roman"/>
          <w:sz w:val="24"/>
        </w:rPr>
        <w:t xml:space="preserve">выявленные при помощи онлайн-анализаторов преимущества, недостатки, возможности и угрозы сайта. На основе полученных данных сформулированы рекомендации, применение которых поможет улучшить техническую, поисковую, контентную и иные составляющие сайта; </w:t>
      </w:r>
    </w:p>
    <w:p w:rsidR="00614899" w:rsidRDefault="00614899" w:rsidP="00614899">
      <w:pPr>
        <w:pStyle w:val="a3"/>
        <w:numPr>
          <w:ilvl w:val="0"/>
          <w:numId w:val="24"/>
        </w:numPr>
        <w:spacing w:after="0" w:line="360" w:lineRule="auto"/>
        <w:jc w:val="both"/>
        <w:rPr>
          <w:rFonts w:ascii="Times New Roman" w:eastAsia="Calibri" w:hAnsi="Times New Roman" w:cs="Times New Roman"/>
          <w:sz w:val="24"/>
        </w:rPr>
      </w:pPr>
      <w:r w:rsidRPr="00614899">
        <w:rPr>
          <w:rFonts w:ascii="Times New Roman" w:eastAsia="Calibri" w:hAnsi="Times New Roman" w:cs="Times New Roman"/>
          <w:sz w:val="24"/>
        </w:rPr>
        <w:t>оценка эффективности интернет-магазина по признаку информационности продуктового портфеля</w:t>
      </w:r>
      <w:r>
        <w:rPr>
          <w:rFonts w:ascii="Times New Roman" w:eastAsia="Calibri" w:hAnsi="Times New Roman" w:cs="Times New Roman"/>
          <w:sz w:val="24"/>
        </w:rPr>
        <w:t xml:space="preserve"> и выводы, полученные в результате проведенных подсчетов;</w:t>
      </w:r>
    </w:p>
    <w:p w:rsidR="00614899" w:rsidRDefault="00614899" w:rsidP="00614899">
      <w:pPr>
        <w:pStyle w:val="a3"/>
        <w:numPr>
          <w:ilvl w:val="0"/>
          <w:numId w:val="24"/>
        </w:numPr>
        <w:spacing w:after="0" w:line="360" w:lineRule="auto"/>
        <w:jc w:val="both"/>
        <w:rPr>
          <w:rFonts w:ascii="Times New Roman" w:eastAsia="Calibri" w:hAnsi="Times New Roman" w:cs="Times New Roman"/>
          <w:sz w:val="24"/>
        </w:rPr>
      </w:pPr>
      <w:r>
        <w:rPr>
          <w:rFonts w:ascii="Times New Roman" w:eastAsia="Calibri" w:hAnsi="Times New Roman" w:cs="Times New Roman"/>
          <w:sz w:val="24"/>
        </w:rPr>
        <w:t>оценка рентабельности затрат и рентабельности продаж и сформулированные на основе проведенных оценок выводы;</w:t>
      </w:r>
    </w:p>
    <w:p w:rsidR="00614899" w:rsidRDefault="00614899" w:rsidP="00614899">
      <w:pPr>
        <w:pStyle w:val="a3"/>
        <w:numPr>
          <w:ilvl w:val="0"/>
          <w:numId w:val="24"/>
        </w:numPr>
        <w:spacing w:after="0" w:line="360" w:lineRule="auto"/>
        <w:jc w:val="both"/>
        <w:rPr>
          <w:rFonts w:ascii="Times New Roman" w:eastAsia="Calibri" w:hAnsi="Times New Roman" w:cs="Times New Roman"/>
          <w:sz w:val="24"/>
        </w:rPr>
      </w:pPr>
      <w:r>
        <w:rPr>
          <w:rFonts w:ascii="Times New Roman" w:eastAsia="Calibri" w:hAnsi="Times New Roman" w:cs="Times New Roman"/>
          <w:sz w:val="24"/>
        </w:rPr>
        <w:t>оценка эффективности трёх платных рекламных кампаний двумя методами;</w:t>
      </w:r>
    </w:p>
    <w:p w:rsidR="00513E70" w:rsidRPr="00614899" w:rsidRDefault="00614899" w:rsidP="00614899">
      <w:pPr>
        <w:pStyle w:val="a3"/>
        <w:numPr>
          <w:ilvl w:val="0"/>
          <w:numId w:val="24"/>
        </w:numPr>
        <w:spacing w:after="0" w:line="360" w:lineRule="auto"/>
        <w:jc w:val="both"/>
        <w:rPr>
          <w:rFonts w:ascii="Times New Roman" w:eastAsia="Calibri" w:hAnsi="Times New Roman" w:cs="Times New Roman"/>
          <w:sz w:val="24"/>
        </w:rPr>
      </w:pPr>
      <w:r>
        <w:rPr>
          <w:rFonts w:ascii="Times New Roman" w:eastAsia="Calibri" w:hAnsi="Times New Roman" w:cs="Times New Roman"/>
          <w:sz w:val="24"/>
        </w:rPr>
        <w:t xml:space="preserve">выявленные наиболее прибыльные источники и каналы трафика, пути конверсий при проведении оценки интернет магазина при помощи </w:t>
      </w:r>
      <w:r>
        <w:rPr>
          <w:rFonts w:ascii="Times New Roman" w:eastAsia="Calibri" w:hAnsi="Times New Roman" w:cs="Times New Roman"/>
          <w:sz w:val="24"/>
          <w:lang w:val="en-US"/>
        </w:rPr>
        <w:t>Google</w:t>
      </w:r>
      <w:r w:rsidRPr="00614899">
        <w:rPr>
          <w:rFonts w:ascii="Times New Roman" w:eastAsia="Calibri" w:hAnsi="Times New Roman" w:cs="Times New Roman"/>
          <w:sz w:val="24"/>
        </w:rPr>
        <w:t xml:space="preserve"> </w:t>
      </w:r>
      <w:r>
        <w:rPr>
          <w:rFonts w:ascii="Times New Roman" w:eastAsia="Calibri" w:hAnsi="Times New Roman" w:cs="Times New Roman"/>
          <w:sz w:val="24"/>
          <w:lang w:val="en-US"/>
        </w:rPr>
        <w:t>Analytics</w:t>
      </w:r>
      <w:r w:rsidRPr="00614899">
        <w:rPr>
          <w:rFonts w:ascii="Times New Roman" w:eastAsia="Calibri" w:hAnsi="Times New Roman" w:cs="Times New Roman"/>
          <w:sz w:val="24"/>
        </w:rPr>
        <w:t>.</w:t>
      </w:r>
      <w:r w:rsidR="00513E70" w:rsidRPr="00614899">
        <w:rPr>
          <w:rFonts w:ascii="Times New Roman" w:eastAsia="Calibri" w:hAnsi="Times New Roman" w:cs="Times New Roman"/>
          <w:sz w:val="24"/>
        </w:rPr>
        <w:br w:type="page"/>
      </w:r>
    </w:p>
    <w:p w:rsidR="000B5D12" w:rsidRPr="00513E70" w:rsidRDefault="000B5D12" w:rsidP="00513E70">
      <w:pPr>
        <w:pStyle w:val="1"/>
        <w:jc w:val="center"/>
        <w:rPr>
          <w:rFonts w:ascii="Times New Roman" w:eastAsia="Calibri" w:hAnsi="Times New Roman" w:cs="Times New Roman"/>
          <w:color w:val="auto"/>
          <w:sz w:val="24"/>
        </w:rPr>
      </w:pPr>
      <w:bookmarkStart w:id="21" w:name="_Toc482380360"/>
      <w:r w:rsidRPr="00643678">
        <w:rPr>
          <w:rFonts w:ascii="Times New Roman" w:hAnsi="Times New Roman" w:cs="Times New Roman"/>
          <w:color w:val="000000" w:themeColor="text1"/>
        </w:rPr>
        <w:lastRenderedPageBreak/>
        <w:t>СПИСОК ИСПОЛЬЗОВАННЫХ ИСТОЧНИКОВ</w:t>
      </w:r>
      <w:bookmarkEnd w:id="21"/>
    </w:p>
    <w:p w:rsidR="000B5D12" w:rsidRDefault="000B5D12" w:rsidP="000B5D12">
      <w:pPr>
        <w:jc w:val="center"/>
        <w:rPr>
          <w:rFonts w:ascii="Times New Roman" w:hAnsi="Times New Roman" w:cs="Times New Roman"/>
          <w:b/>
          <w:sz w:val="28"/>
          <w:szCs w:val="28"/>
        </w:rPr>
      </w:pPr>
    </w:p>
    <w:p w:rsidR="00415CED" w:rsidRPr="00415CED" w:rsidRDefault="00415CED" w:rsidP="00601A1D">
      <w:pPr>
        <w:pStyle w:val="a3"/>
        <w:numPr>
          <w:ilvl w:val="0"/>
          <w:numId w:val="1"/>
        </w:numPr>
        <w:jc w:val="both"/>
        <w:rPr>
          <w:rFonts w:ascii="Times New Roman" w:hAnsi="Times New Roman" w:cs="Times New Roman"/>
          <w:sz w:val="24"/>
          <w:szCs w:val="24"/>
        </w:rPr>
      </w:pPr>
      <w:r w:rsidRPr="00415CED">
        <w:rPr>
          <w:rFonts w:ascii="Times New Roman" w:hAnsi="Times New Roman" w:cs="Times New Roman"/>
          <w:sz w:val="24"/>
          <w:szCs w:val="24"/>
        </w:rPr>
        <w:t xml:space="preserve">Ашманов И.C., Иванов А. Оптимизация и продвижение сайта в поисковых системах. 3-е изд. СПб.: Питер, 2011. 464 </w:t>
      </w:r>
      <w:proofErr w:type="gramStart"/>
      <w:r w:rsidRPr="00415CED">
        <w:rPr>
          <w:rFonts w:ascii="Times New Roman" w:hAnsi="Times New Roman" w:cs="Times New Roman"/>
          <w:sz w:val="24"/>
          <w:szCs w:val="24"/>
        </w:rPr>
        <w:t>с</w:t>
      </w:r>
      <w:proofErr w:type="gramEnd"/>
      <w:r w:rsidRPr="00415CED">
        <w:rPr>
          <w:rFonts w:ascii="Times New Roman" w:hAnsi="Times New Roman" w:cs="Times New Roman"/>
          <w:sz w:val="24"/>
          <w:szCs w:val="24"/>
        </w:rPr>
        <w:t>.</w:t>
      </w:r>
    </w:p>
    <w:p w:rsidR="00415CED" w:rsidRDefault="00415CED" w:rsidP="00601A1D">
      <w:pPr>
        <w:pStyle w:val="a3"/>
        <w:numPr>
          <w:ilvl w:val="0"/>
          <w:numId w:val="1"/>
        </w:numPr>
        <w:jc w:val="both"/>
        <w:rPr>
          <w:rFonts w:ascii="Times New Roman" w:hAnsi="Times New Roman" w:cs="Times New Roman"/>
          <w:sz w:val="24"/>
          <w:szCs w:val="24"/>
        </w:rPr>
      </w:pPr>
      <w:r w:rsidRPr="00415CED">
        <w:rPr>
          <w:rFonts w:ascii="Times New Roman" w:hAnsi="Times New Roman" w:cs="Times New Roman"/>
          <w:sz w:val="24"/>
          <w:szCs w:val="24"/>
        </w:rPr>
        <w:t xml:space="preserve">Попов Е.В., </w:t>
      </w:r>
      <w:proofErr w:type="spellStart"/>
      <w:r w:rsidRPr="00415CED">
        <w:rPr>
          <w:rFonts w:ascii="Times New Roman" w:hAnsi="Times New Roman" w:cs="Times New Roman"/>
          <w:sz w:val="24"/>
          <w:szCs w:val="24"/>
        </w:rPr>
        <w:t>Кульпин</w:t>
      </w:r>
      <w:proofErr w:type="spellEnd"/>
      <w:r w:rsidRPr="00415CED">
        <w:rPr>
          <w:rFonts w:ascii="Times New Roman" w:hAnsi="Times New Roman" w:cs="Times New Roman"/>
          <w:sz w:val="24"/>
          <w:szCs w:val="24"/>
        </w:rPr>
        <w:t xml:space="preserve"> С.В.</w:t>
      </w:r>
      <w:r>
        <w:rPr>
          <w:rFonts w:ascii="Times New Roman" w:hAnsi="Times New Roman" w:cs="Times New Roman"/>
          <w:sz w:val="24"/>
          <w:szCs w:val="24"/>
        </w:rPr>
        <w:t xml:space="preserve"> </w:t>
      </w:r>
      <w:r w:rsidRPr="00415CED">
        <w:rPr>
          <w:rFonts w:ascii="Times New Roman" w:hAnsi="Times New Roman" w:cs="Times New Roman"/>
          <w:sz w:val="24"/>
          <w:szCs w:val="24"/>
        </w:rPr>
        <w:t>Оценка эффективности интернет-магазина по признаку информационности продуктового портфеля</w:t>
      </w:r>
      <w:r>
        <w:rPr>
          <w:rFonts w:ascii="Times New Roman" w:hAnsi="Times New Roman" w:cs="Times New Roman"/>
          <w:sz w:val="24"/>
          <w:szCs w:val="24"/>
        </w:rPr>
        <w:t>//</w:t>
      </w:r>
      <w:r w:rsidRPr="00415CED">
        <w:rPr>
          <w:rFonts w:ascii="Times New Roman" w:hAnsi="Times New Roman" w:cs="Times New Roman"/>
          <w:sz w:val="24"/>
          <w:szCs w:val="24"/>
        </w:rPr>
        <w:t xml:space="preserve">Вестник </w:t>
      </w:r>
      <w:proofErr w:type="spellStart"/>
      <w:r w:rsidRPr="00415CED">
        <w:rPr>
          <w:rFonts w:ascii="Times New Roman" w:hAnsi="Times New Roman" w:cs="Times New Roman"/>
          <w:sz w:val="24"/>
          <w:szCs w:val="24"/>
        </w:rPr>
        <w:t>УрФУ</w:t>
      </w:r>
      <w:proofErr w:type="spellEnd"/>
      <w:r w:rsidRPr="00415CED">
        <w:rPr>
          <w:rFonts w:ascii="Times New Roman" w:hAnsi="Times New Roman" w:cs="Times New Roman"/>
          <w:sz w:val="24"/>
          <w:szCs w:val="24"/>
        </w:rPr>
        <w:t>. Серия: Экономика и управление. 2015. Т. 14. № 3. С. 360-376.</w:t>
      </w:r>
    </w:p>
    <w:p w:rsidR="0087471E" w:rsidRDefault="0087471E" w:rsidP="00601A1D">
      <w:pPr>
        <w:pStyle w:val="a3"/>
        <w:numPr>
          <w:ilvl w:val="0"/>
          <w:numId w:val="1"/>
        </w:numPr>
        <w:jc w:val="both"/>
        <w:rPr>
          <w:rFonts w:ascii="Times New Roman" w:hAnsi="Times New Roman" w:cs="Times New Roman"/>
          <w:sz w:val="24"/>
          <w:szCs w:val="24"/>
        </w:rPr>
      </w:pPr>
      <w:r w:rsidRPr="0087471E">
        <w:rPr>
          <w:rFonts w:ascii="Times New Roman" w:hAnsi="Times New Roman" w:cs="Times New Roman"/>
          <w:sz w:val="24"/>
          <w:szCs w:val="24"/>
        </w:rPr>
        <w:t>Панарина А.С.</w:t>
      </w:r>
      <w:r>
        <w:rPr>
          <w:rFonts w:ascii="Times New Roman" w:hAnsi="Times New Roman" w:cs="Times New Roman"/>
          <w:sz w:val="24"/>
          <w:szCs w:val="24"/>
        </w:rPr>
        <w:t xml:space="preserve"> </w:t>
      </w:r>
      <w:r w:rsidRPr="0087471E">
        <w:rPr>
          <w:rFonts w:ascii="Times New Roman" w:hAnsi="Times New Roman" w:cs="Times New Roman"/>
          <w:sz w:val="24"/>
          <w:szCs w:val="24"/>
        </w:rPr>
        <w:t>Оценка эффективности инвестиций в интернет-рекламу</w:t>
      </w:r>
      <w:r>
        <w:rPr>
          <w:rFonts w:ascii="Times New Roman" w:hAnsi="Times New Roman" w:cs="Times New Roman"/>
          <w:sz w:val="24"/>
          <w:szCs w:val="24"/>
        </w:rPr>
        <w:t>//</w:t>
      </w:r>
      <w:r w:rsidRPr="0087471E">
        <w:t xml:space="preserve"> </w:t>
      </w:r>
      <w:r w:rsidRPr="0087471E">
        <w:rPr>
          <w:rFonts w:ascii="Times New Roman" w:hAnsi="Times New Roman" w:cs="Times New Roman"/>
          <w:sz w:val="24"/>
          <w:szCs w:val="24"/>
        </w:rPr>
        <w:t>Национальные интересы: приоритеты и безопасность. 2014. № 23. С. 49-55.</w:t>
      </w:r>
    </w:p>
    <w:p w:rsidR="00575AA4" w:rsidRDefault="00575AA4" w:rsidP="00601A1D">
      <w:pPr>
        <w:pStyle w:val="a3"/>
        <w:numPr>
          <w:ilvl w:val="0"/>
          <w:numId w:val="1"/>
        </w:numPr>
        <w:jc w:val="both"/>
        <w:rPr>
          <w:rFonts w:ascii="Times New Roman" w:hAnsi="Times New Roman" w:cs="Times New Roman"/>
          <w:sz w:val="24"/>
          <w:szCs w:val="24"/>
        </w:rPr>
      </w:pPr>
      <w:r w:rsidRPr="00575AA4">
        <w:rPr>
          <w:rFonts w:ascii="Times New Roman" w:hAnsi="Times New Roman" w:cs="Times New Roman"/>
          <w:sz w:val="24"/>
          <w:szCs w:val="24"/>
        </w:rPr>
        <w:t>Савельева И.П., Никулин Д.Н.</w:t>
      </w:r>
      <w:r>
        <w:rPr>
          <w:rFonts w:ascii="Times New Roman" w:hAnsi="Times New Roman" w:cs="Times New Roman"/>
          <w:sz w:val="24"/>
          <w:szCs w:val="24"/>
        </w:rPr>
        <w:t xml:space="preserve"> О</w:t>
      </w:r>
      <w:r w:rsidRPr="00575AA4">
        <w:rPr>
          <w:rFonts w:ascii="Times New Roman" w:hAnsi="Times New Roman" w:cs="Times New Roman"/>
          <w:sz w:val="24"/>
          <w:szCs w:val="24"/>
        </w:rPr>
        <w:t xml:space="preserve">ценка эффективности </w:t>
      </w:r>
      <w:proofErr w:type="spellStart"/>
      <w:proofErr w:type="gramStart"/>
      <w:r w:rsidRPr="00575AA4">
        <w:rPr>
          <w:rFonts w:ascii="Times New Roman" w:hAnsi="Times New Roman" w:cs="Times New Roman"/>
          <w:sz w:val="24"/>
          <w:szCs w:val="24"/>
        </w:rPr>
        <w:t>интернет-рекламы</w:t>
      </w:r>
      <w:proofErr w:type="spellEnd"/>
      <w:proofErr w:type="gramEnd"/>
      <w:r w:rsidRPr="00575AA4">
        <w:rPr>
          <w:rFonts w:ascii="Times New Roman" w:hAnsi="Times New Roman" w:cs="Times New Roman"/>
          <w:sz w:val="24"/>
          <w:szCs w:val="24"/>
        </w:rPr>
        <w:t xml:space="preserve"> с помощью систем веб-аналитики</w:t>
      </w:r>
      <w:r>
        <w:rPr>
          <w:rFonts w:ascii="Times New Roman" w:hAnsi="Times New Roman" w:cs="Times New Roman"/>
          <w:sz w:val="24"/>
          <w:szCs w:val="24"/>
        </w:rPr>
        <w:t>//</w:t>
      </w:r>
      <w:r w:rsidRPr="00575AA4">
        <w:t xml:space="preserve"> </w:t>
      </w:r>
      <w:r w:rsidRPr="00575AA4">
        <w:rPr>
          <w:rFonts w:ascii="Times New Roman" w:hAnsi="Times New Roman" w:cs="Times New Roman"/>
          <w:sz w:val="24"/>
          <w:szCs w:val="24"/>
        </w:rPr>
        <w:t>Вестник Южно-Уральского государственного университета. Серия: Экономика и менеджмент. 2014. Т. 8. № 3. С. 99-105.</w:t>
      </w:r>
    </w:p>
    <w:p w:rsidR="003A62FA" w:rsidRDefault="003A62FA" w:rsidP="00601A1D">
      <w:pPr>
        <w:pStyle w:val="a3"/>
        <w:numPr>
          <w:ilvl w:val="0"/>
          <w:numId w:val="1"/>
        </w:numPr>
        <w:jc w:val="both"/>
        <w:rPr>
          <w:rFonts w:ascii="Times New Roman" w:hAnsi="Times New Roman" w:cs="Times New Roman"/>
          <w:sz w:val="24"/>
          <w:szCs w:val="24"/>
        </w:rPr>
      </w:pPr>
      <w:r w:rsidRPr="003A62FA">
        <w:rPr>
          <w:rFonts w:ascii="Times New Roman" w:hAnsi="Times New Roman" w:cs="Times New Roman"/>
          <w:sz w:val="24"/>
          <w:szCs w:val="24"/>
        </w:rPr>
        <w:t xml:space="preserve">Попов Е.В., </w:t>
      </w:r>
      <w:proofErr w:type="spellStart"/>
      <w:r w:rsidRPr="003A62FA">
        <w:rPr>
          <w:rFonts w:ascii="Times New Roman" w:hAnsi="Times New Roman" w:cs="Times New Roman"/>
          <w:sz w:val="24"/>
          <w:szCs w:val="24"/>
        </w:rPr>
        <w:t>Кульпин</w:t>
      </w:r>
      <w:proofErr w:type="spellEnd"/>
      <w:r w:rsidRPr="003A62FA">
        <w:rPr>
          <w:rFonts w:ascii="Times New Roman" w:hAnsi="Times New Roman" w:cs="Times New Roman"/>
          <w:sz w:val="24"/>
          <w:szCs w:val="24"/>
        </w:rPr>
        <w:t xml:space="preserve"> С.В.</w:t>
      </w:r>
      <w:r>
        <w:rPr>
          <w:rFonts w:ascii="Times New Roman" w:hAnsi="Times New Roman" w:cs="Times New Roman"/>
          <w:sz w:val="24"/>
          <w:szCs w:val="24"/>
        </w:rPr>
        <w:t xml:space="preserve"> </w:t>
      </w:r>
      <w:r w:rsidRPr="003A62FA">
        <w:rPr>
          <w:rFonts w:ascii="Times New Roman" w:hAnsi="Times New Roman" w:cs="Times New Roman"/>
          <w:sz w:val="24"/>
          <w:szCs w:val="24"/>
        </w:rPr>
        <w:t xml:space="preserve">Типология трансакционных издержек </w:t>
      </w:r>
      <w:proofErr w:type="spellStart"/>
      <w:proofErr w:type="gramStart"/>
      <w:r w:rsidRPr="003A62FA">
        <w:rPr>
          <w:rFonts w:ascii="Times New Roman" w:hAnsi="Times New Roman" w:cs="Times New Roman"/>
          <w:sz w:val="24"/>
          <w:szCs w:val="24"/>
        </w:rPr>
        <w:t>интернет-пространства</w:t>
      </w:r>
      <w:proofErr w:type="spellEnd"/>
      <w:proofErr w:type="gramEnd"/>
      <w:r>
        <w:rPr>
          <w:rFonts w:ascii="Times New Roman" w:hAnsi="Times New Roman" w:cs="Times New Roman"/>
          <w:sz w:val="24"/>
          <w:szCs w:val="24"/>
        </w:rPr>
        <w:t>//</w:t>
      </w:r>
      <w:r w:rsidRPr="003A62FA">
        <w:t xml:space="preserve"> </w:t>
      </w:r>
      <w:r w:rsidRPr="003A62FA">
        <w:rPr>
          <w:rFonts w:ascii="Times New Roman" w:hAnsi="Times New Roman" w:cs="Times New Roman"/>
          <w:sz w:val="24"/>
          <w:szCs w:val="24"/>
        </w:rPr>
        <w:t xml:space="preserve">Вестник </w:t>
      </w:r>
      <w:proofErr w:type="spellStart"/>
      <w:r w:rsidRPr="003A62FA">
        <w:rPr>
          <w:rFonts w:ascii="Times New Roman" w:hAnsi="Times New Roman" w:cs="Times New Roman"/>
          <w:sz w:val="24"/>
          <w:szCs w:val="24"/>
        </w:rPr>
        <w:t>УрФУ</w:t>
      </w:r>
      <w:proofErr w:type="spellEnd"/>
      <w:r w:rsidRPr="003A62FA">
        <w:rPr>
          <w:rFonts w:ascii="Times New Roman" w:hAnsi="Times New Roman" w:cs="Times New Roman"/>
          <w:sz w:val="24"/>
          <w:szCs w:val="24"/>
        </w:rPr>
        <w:t>. Серия: Экономика и управление. 2013. № 5. С. 4-14.</w:t>
      </w:r>
    </w:p>
    <w:p w:rsidR="003B75C7" w:rsidRPr="00A12BE1" w:rsidRDefault="004219E5" w:rsidP="00601A1D">
      <w:pPr>
        <w:pStyle w:val="a3"/>
        <w:numPr>
          <w:ilvl w:val="0"/>
          <w:numId w:val="1"/>
        </w:numPr>
        <w:jc w:val="both"/>
        <w:rPr>
          <w:rFonts w:ascii="Times New Roman" w:hAnsi="Times New Roman" w:cs="Times New Roman"/>
          <w:sz w:val="24"/>
          <w:szCs w:val="24"/>
        </w:rPr>
      </w:pPr>
      <w:r w:rsidRPr="004219E5">
        <w:rPr>
          <w:rFonts w:ascii="Times New Roman" w:hAnsi="Times New Roman" w:cs="Times New Roman"/>
          <w:sz w:val="24"/>
          <w:szCs w:val="24"/>
        </w:rPr>
        <w:t>Родионов</w:t>
      </w:r>
      <w:r>
        <w:rPr>
          <w:rFonts w:ascii="Times New Roman" w:hAnsi="Times New Roman" w:cs="Times New Roman"/>
          <w:sz w:val="24"/>
          <w:szCs w:val="24"/>
        </w:rPr>
        <w:t xml:space="preserve"> А. </w:t>
      </w:r>
      <w:r w:rsidR="009B2343" w:rsidRPr="009B2343">
        <w:rPr>
          <w:rFonts w:ascii="Times New Roman" w:hAnsi="Times New Roman" w:cs="Times New Roman"/>
          <w:sz w:val="24"/>
          <w:szCs w:val="24"/>
        </w:rPr>
        <w:t>Показатели экономической эффективности интернет магазинов</w:t>
      </w:r>
      <w:r w:rsidR="003B75C7" w:rsidRPr="007D039D">
        <w:rPr>
          <w:rFonts w:ascii="Times New Roman" w:hAnsi="Times New Roman" w:cs="Times New Roman"/>
          <w:sz w:val="24"/>
          <w:szCs w:val="24"/>
        </w:rPr>
        <w:t xml:space="preserve">– </w:t>
      </w:r>
      <w:proofErr w:type="gramStart"/>
      <w:r w:rsidR="003B75C7" w:rsidRPr="007D039D">
        <w:rPr>
          <w:rFonts w:ascii="Times New Roman" w:hAnsi="Times New Roman" w:cs="Times New Roman"/>
          <w:sz w:val="24"/>
          <w:szCs w:val="24"/>
        </w:rPr>
        <w:t>[</w:t>
      </w:r>
      <w:r w:rsidR="003B75C7" w:rsidRPr="00A12BE1">
        <w:rPr>
          <w:rFonts w:ascii="Times New Roman" w:hAnsi="Times New Roman" w:cs="Times New Roman"/>
          <w:sz w:val="24"/>
          <w:szCs w:val="24"/>
        </w:rPr>
        <w:t>Э</w:t>
      </w:r>
      <w:proofErr w:type="gramEnd"/>
      <w:r w:rsidR="003B75C7" w:rsidRPr="00A12BE1">
        <w:rPr>
          <w:rFonts w:ascii="Times New Roman" w:hAnsi="Times New Roman" w:cs="Times New Roman"/>
          <w:sz w:val="24"/>
          <w:szCs w:val="24"/>
        </w:rPr>
        <w:t>лектронный ресурс]</w:t>
      </w:r>
      <w:r w:rsidR="003A62FA" w:rsidRPr="00A12BE1">
        <w:rPr>
          <w:rFonts w:ascii="Times New Roman" w:hAnsi="Times New Roman" w:cs="Times New Roman"/>
          <w:sz w:val="24"/>
          <w:szCs w:val="24"/>
        </w:rPr>
        <w:t xml:space="preserve"> </w:t>
      </w:r>
      <w:r w:rsidR="009B2343" w:rsidRPr="00A12BE1">
        <w:rPr>
          <w:rFonts w:ascii="Times New Roman" w:hAnsi="Times New Roman" w:cs="Times New Roman"/>
          <w:sz w:val="24"/>
          <w:szCs w:val="24"/>
          <w:lang w:val="en-US"/>
        </w:rPr>
        <w:t>http</w:t>
      </w:r>
      <w:r w:rsidR="009B2343" w:rsidRPr="00A12BE1">
        <w:rPr>
          <w:rFonts w:ascii="Times New Roman" w:hAnsi="Times New Roman" w:cs="Times New Roman"/>
          <w:sz w:val="24"/>
          <w:szCs w:val="24"/>
        </w:rPr>
        <w:t>://</w:t>
      </w:r>
      <w:proofErr w:type="spellStart"/>
      <w:r w:rsidR="009B2343" w:rsidRPr="00A12BE1">
        <w:rPr>
          <w:rFonts w:ascii="Times New Roman" w:hAnsi="Times New Roman" w:cs="Times New Roman"/>
          <w:sz w:val="24"/>
          <w:szCs w:val="24"/>
          <w:lang w:val="en-US"/>
        </w:rPr>
        <w:t>idivpered</w:t>
      </w:r>
      <w:proofErr w:type="spellEnd"/>
      <w:r w:rsidR="009B2343" w:rsidRPr="00A12BE1">
        <w:rPr>
          <w:rFonts w:ascii="Times New Roman" w:hAnsi="Times New Roman" w:cs="Times New Roman"/>
          <w:sz w:val="24"/>
          <w:szCs w:val="24"/>
        </w:rPr>
        <w:t>.</w:t>
      </w:r>
      <w:proofErr w:type="spellStart"/>
      <w:r w:rsidR="009B2343" w:rsidRPr="00A12BE1">
        <w:rPr>
          <w:rFonts w:ascii="Times New Roman" w:hAnsi="Times New Roman" w:cs="Times New Roman"/>
          <w:sz w:val="24"/>
          <w:szCs w:val="24"/>
          <w:lang w:val="en-US"/>
        </w:rPr>
        <w:t>ru</w:t>
      </w:r>
      <w:proofErr w:type="spellEnd"/>
      <w:r w:rsidR="009B2343" w:rsidRPr="00A12BE1">
        <w:rPr>
          <w:rFonts w:ascii="Times New Roman" w:hAnsi="Times New Roman" w:cs="Times New Roman"/>
          <w:sz w:val="24"/>
          <w:szCs w:val="24"/>
        </w:rPr>
        <w:t>/2012/11/</w:t>
      </w:r>
      <w:proofErr w:type="spellStart"/>
      <w:r w:rsidR="009B2343" w:rsidRPr="00A12BE1">
        <w:rPr>
          <w:rFonts w:ascii="Times New Roman" w:hAnsi="Times New Roman" w:cs="Times New Roman"/>
          <w:sz w:val="24"/>
          <w:szCs w:val="24"/>
          <w:lang w:val="en-US"/>
        </w:rPr>
        <w:t>pokazateli</w:t>
      </w:r>
      <w:proofErr w:type="spellEnd"/>
      <w:r w:rsidR="009B2343" w:rsidRPr="00A12BE1">
        <w:rPr>
          <w:rFonts w:ascii="Times New Roman" w:hAnsi="Times New Roman" w:cs="Times New Roman"/>
          <w:sz w:val="24"/>
          <w:szCs w:val="24"/>
        </w:rPr>
        <w:t>-</w:t>
      </w:r>
      <w:proofErr w:type="spellStart"/>
      <w:r w:rsidR="009B2343" w:rsidRPr="00A12BE1">
        <w:rPr>
          <w:rFonts w:ascii="Times New Roman" w:hAnsi="Times New Roman" w:cs="Times New Roman"/>
          <w:sz w:val="24"/>
          <w:szCs w:val="24"/>
          <w:lang w:val="en-US"/>
        </w:rPr>
        <w:t>ekonomicheskoj</w:t>
      </w:r>
      <w:proofErr w:type="spellEnd"/>
      <w:r w:rsidR="009B2343" w:rsidRPr="00A12BE1">
        <w:rPr>
          <w:rFonts w:ascii="Times New Roman" w:hAnsi="Times New Roman" w:cs="Times New Roman"/>
          <w:sz w:val="24"/>
          <w:szCs w:val="24"/>
        </w:rPr>
        <w:t>-</w:t>
      </w:r>
      <w:proofErr w:type="spellStart"/>
      <w:r w:rsidR="009B2343" w:rsidRPr="00A12BE1">
        <w:rPr>
          <w:rFonts w:ascii="Times New Roman" w:hAnsi="Times New Roman" w:cs="Times New Roman"/>
          <w:sz w:val="24"/>
          <w:szCs w:val="24"/>
          <w:lang w:val="en-US"/>
        </w:rPr>
        <w:t>effektivnosti</w:t>
      </w:r>
      <w:proofErr w:type="spellEnd"/>
      <w:r w:rsidR="009B2343" w:rsidRPr="00A12BE1">
        <w:rPr>
          <w:rFonts w:ascii="Times New Roman" w:hAnsi="Times New Roman" w:cs="Times New Roman"/>
          <w:sz w:val="24"/>
          <w:szCs w:val="24"/>
        </w:rPr>
        <w:t>-</w:t>
      </w:r>
      <w:r w:rsidR="009B2343" w:rsidRPr="00A12BE1">
        <w:rPr>
          <w:rFonts w:ascii="Times New Roman" w:hAnsi="Times New Roman" w:cs="Times New Roman"/>
          <w:sz w:val="24"/>
          <w:szCs w:val="24"/>
          <w:lang w:val="en-US"/>
        </w:rPr>
        <w:t>internet</w:t>
      </w:r>
      <w:r w:rsidR="009B2343" w:rsidRPr="00A12BE1">
        <w:rPr>
          <w:rFonts w:ascii="Times New Roman" w:hAnsi="Times New Roman" w:cs="Times New Roman"/>
          <w:sz w:val="24"/>
          <w:szCs w:val="24"/>
        </w:rPr>
        <w:t>-</w:t>
      </w:r>
      <w:proofErr w:type="spellStart"/>
      <w:r w:rsidR="009B2343" w:rsidRPr="00A12BE1">
        <w:rPr>
          <w:rFonts w:ascii="Times New Roman" w:hAnsi="Times New Roman" w:cs="Times New Roman"/>
          <w:sz w:val="24"/>
          <w:szCs w:val="24"/>
          <w:lang w:val="en-US"/>
        </w:rPr>
        <w:t>magazinov</w:t>
      </w:r>
      <w:proofErr w:type="spellEnd"/>
      <w:r w:rsidR="009B2343" w:rsidRPr="00A12BE1">
        <w:rPr>
          <w:rFonts w:ascii="Times New Roman" w:hAnsi="Times New Roman" w:cs="Times New Roman"/>
          <w:sz w:val="24"/>
          <w:szCs w:val="24"/>
        </w:rPr>
        <w:t>/</w:t>
      </w:r>
      <w:r w:rsidR="003B75C7" w:rsidRPr="00A12BE1">
        <w:rPr>
          <w:rFonts w:ascii="Times New Roman" w:hAnsi="Times New Roman" w:cs="Times New Roman"/>
          <w:sz w:val="24"/>
          <w:szCs w:val="24"/>
        </w:rPr>
        <w:t xml:space="preserve"> (дата </w:t>
      </w:r>
      <w:r w:rsidR="009B2343" w:rsidRPr="00A12BE1">
        <w:rPr>
          <w:rFonts w:ascii="Times New Roman" w:hAnsi="Times New Roman" w:cs="Times New Roman"/>
          <w:sz w:val="24"/>
          <w:szCs w:val="24"/>
        </w:rPr>
        <w:t>обращения: 24.02.2017</w:t>
      </w:r>
      <w:r w:rsidR="003B75C7" w:rsidRPr="00A12BE1">
        <w:rPr>
          <w:rFonts w:ascii="Times New Roman" w:hAnsi="Times New Roman" w:cs="Times New Roman"/>
          <w:sz w:val="24"/>
          <w:szCs w:val="24"/>
        </w:rPr>
        <w:t>)</w:t>
      </w:r>
    </w:p>
    <w:p w:rsidR="004D62EA" w:rsidRPr="00A12BE1" w:rsidRDefault="004219E5" w:rsidP="004D62EA">
      <w:pPr>
        <w:pStyle w:val="a3"/>
        <w:numPr>
          <w:ilvl w:val="0"/>
          <w:numId w:val="1"/>
        </w:numPr>
        <w:jc w:val="both"/>
        <w:rPr>
          <w:rFonts w:ascii="Times New Roman" w:hAnsi="Times New Roman" w:cs="Times New Roman"/>
          <w:sz w:val="24"/>
          <w:szCs w:val="24"/>
        </w:rPr>
      </w:pPr>
      <w:r w:rsidRPr="00A12BE1">
        <w:rPr>
          <w:rFonts w:ascii="Times New Roman" w:hAnsi="Times New Roman" w:cs="Times New Roman"/>
          <w:sz w:val="24"/>
          <w:szCs w:val="24"/>
        </w:rPr>
        <w:t xml:space="preserve">Родионов А. </w:t>
      </w:r>
      <w:r w:rsidR="004D62EA" w:rsidRPr="00A12BE1">
        <w:rPr>
          <w:rFonts w:ascii="Times New Roman" w:hAnsi="Times New Roman" w:cs="Times New Roman"/>
          <w:sz w:val="24"/>
          <w:szCs w:val="24"/>
        </w:rPr>
        <w:t xml:space="preserve">Аналитика интернет магазина с помощью Google </w:t>
      </w:r>
      <w:proofErr w:type="spellStart"/>
      <w:r w:rsidR="004D62EA" w:rsidRPr="00A12BE1">
        <w:rPr>
          <w:rFonts w:ascii="Times New Roman" w:hAnsi="Times New Roman" w:cs="Times New Roman"/>
          <w:sz w:val="24"/>
          <w:szCs w:val="24"/>
        </w:rPr>
        <w:t>Analytics</w:t>
      </w:r>
      <w:proofErr w:type="spellEnd"/>
      <w:r w:rsidR="004D62EA" w:rsidRPr="00A12BE1">
        <w:rPr>
          <w:rFonts w:ascii="Times New Roman" w:hAnsi="Times New Roman" w:cs="Times New Roman"/>
          <w:sz w:val="24"/>
          <w:szCs w:val="24"/>
        </w:rPr>
        <w:t xml:space="preserve"> – [Электронный ресурс] http://idivpered.ru/2012/09/analitika-vashego-internet-magazina-s-pomoshhyu-google-analytics/ (дата обращения: 24.02.2017)</w:t>
      </w:r>
    </w:p>
    <w:p w:rsidR="004D62EA" w:rsidRPr="00A12BE1" w:rsidRDefault="004219E5" w:rsidP="004D62EA">
      <w:pPr>
        <w:pStyle w:val="a3"/>
        <w:numPr>
          <w:ilvl w:val="0"/>
          <w:numId w:val="1"/>
        </w:numPr>
        <w:jc w:val="both"/>
        <w:rPr>
          <w:rFonts w:ascii="Times New Roman" w:hAnsi="Times New Roman" w:cs="Times New Roman"/>
          <w:sz w:val="24"/>
          <w:szCs w:val="24"/>
        </w:rPr>
      </w:pPr>
      <w:r w:rsidRPr="00A12BE1">
        <w:rPr>
          <w:rFonts w:ascii="Times New Roman" w:hAnsi="Times New Roman" w:cs="Times New Roman"/>
          <w:sz w:val="24"/>
          <w:szCs w:val="24"/>
        </w:rPr>
        <w:t xml:space="preserve">Родионов А. </w:t>
      </w:r>
      <w:r w:rsidR="004D62EA" w:rsidRPr="00A12BE1">
        <w:rPr>
          <w:rFonts w:ascii="Times New Roman" w:hAnsi="Times New Roman" w:cs="Times New Roman"/>
          <w:sz w:val="24"/>
          <w:szCs w:val="24"/>
        </w:rPr>
        <w:t xml:space="preserve">Воронка продаж </w:t>
      </w:r>
      <w:proofErr w:type="gramStart"/>
      <w:r w:rsidR="004D62EA" w:rsidRPr="00A12BE1">
        <w:rPr>
          <w:rFonts w:ascii="Times New Roman" w:hAnsi="Times New Roman" w:cs="Times New Roman"/>
          <w:sz w:val="24"/>
          <w:szCs w:val="24"/>
        </w:rPr>
        <w:t>для</w:t>
      </w:r>
      <w:proofErr w:type="gramEnd"/>
      <w:r w:rsidR="004D62EA" w:rsidRPr="00A12BE1">
        <w:rPr>
          <w:rFonts w:ascii="Times New Roman" w:hAnsi="Times New Roman" w:cs="Times New Roman"/>
          <w:sz w:val="24"/>
          <w:szCs w:val="24"/>
        </w:rPr>
        <w:t xml:space="preserve"> </w:t>
      </w:r>
      <w:proofErr w:type="gramStart"/>
      <w:r w:rsidR="004D62EA" w:rsidRPr="00A12BE1">
        <w:rPr>
          <w:rFonts w:ascii="Times New Roman" w:hAnsi="Times New Roman" w:cs="Times New Roman"/>
          <w:sz w:val="24"/>
          <w:szCs w:val="24"/>
        </w:rPr>
        <w:t>интернет</w:t>
      </w:r>
      <w:proofErr w:type="gramEnd"/>
      <w:r w:rsidR="004D62EA" w:rsidRPr="00A12BE1">
        <w:rPr>
          <w:rFonts w:ascii="Times New Roman" w:hAnsi="Times New Roman" w:cs="Times New Roman"/>
          <w:sz w:val="24"/>
          <w:szCs w:val="24"/>
        </w:rPr>
        <w:t xml:space="preserve"> магазина – [Электронный ресурс] http://idivpered.ru/2015/07/voronka-prodazh-dlya-internet-magazina-zatykaem-dyry/ (дата обращения: 24.02.2017)</w:t>
      </w:r>
    </w:p>
    <w:p w:rsidR="00E3752E" w:rsidRDefault="00475DA4" w:rsidP="004D62EA">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Виды аудита сайта - </w:t>
      </w:r>
      <w:r w:rsidR="00A12BE1" w:rsidRPr="00A12BE1">
        <w:rPr>
          <w:rFonts w:ascii="Times New Roman" w:hAnsi="Times New Roman" w:cs="Times New Roman"/>
          <w:sz w:val="24"/>
          <w:szCs w:val="24"/>
        </w:rPr>
        <w:t>[Электронный ресурс]</w:t>
      </w:r>
      <w:r w:rsidR="00A12BE1">
        <w:rPr>
          <w:rFonts w:ascii="Times New Roman" w:hAnsi="Times New Roman" w:cs="Times New Roman"/>
          <w:sz w:val="24"/>
          <w:szCs w:val="24"/>
        </w:rPr>
        <w:t xml:space="preserve"> </w:t>
      </w:r>
      <w:r w:rsidR="00E3752E" w:rsidRPr="00EC52C7">
        <w:rPr>
          <w:rFonts w:ascii="Times New Roman" w:hAnsi="Times New Roman" w:cs="Times New Roman"/>
          <w:sz w:val="24"/>
          <w:szCs w:val="24"/>
        </w:rPr>
        <w:t>http://brunoyam.com/audit-sajta/</w:t>
      </w:r>
      <w:r w:rsidR="00E3752E" w:rsidRPr="00A12BE1">
        <w:rPr>
          <w:rFonts w:ascii="Times New Roman" w:hAnsi="Times New Roman" w:cs="Times New Roman"/>
          <w:sz w:val="24"/>
          <w:szCs w:val="24"/>
        </w:rPr>
        <w:t xml:space="preserve"> </w:t>
      </w:r>
      <w:r w:rsidR="00A12BE1">
        <w:rPr>
          <w:rFonts w:ascii="Times New Roman" w:hAnsi="Times New Roman" w:cs="Times New Roman"/>
          <w:sz w:val="24"/>
          <w:szCs w:val="24"/>
        </w:rPr>
        <w:t>(дата обращения 29.04.2017)</w:t>
      </w:r>
    </w:p>
    <w:p w:rsidR="0059107B" w:rsidRDefault="0059107B" w:rsidP="0059107B">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Кривцов А. Н., Москалёва В. Д. </w:t>
      </w:r>
      <w:r w:rsidRPr="0059107B">
        <w:rPr>
          <w:rFonts w:ascii="Times New Roman" w:hAnsi="Times New Roman" w:cs="Times New Roman"/>
          <w:sz w:val="24"/>
          <w:szCs w:val="24"/>
        </w:rPr>
        <w:t>Развитие техни</w:t>
      </w:r>
      <w:r>
        <w:rPr>
          <w:rFonts w:ascii="Times New Roman" w:hAnsi="Times New Roman" w:cs="Times New Roman"/>
          <w:sz w:val="24"/>
          <w:szCs w:val="24"/>
        </w:rPr>
        <w:t>ческих наук в современном мире</w:t>
      </w:r>
      <w:r w:rsidRPr="0059107B">
        <w:rPr>
          <w:rFonts w:ascii="Times New Roman" w:hAnsi="Times New Roman" w:cs="Times New Roman"/>
          <w:sz w:val="24"/>
          <w:szCs w:val="24"/>
        </w:rPr>
        <w:t xml:space="preserve">// Сборник научных трудов по итогам международной научно-практической конференции. № 3. . г. Воронеж,  2016. </w:t>
      </w:r>
      <w:r>
        <w:rPr>
          <w:rFonts w:ascii="Times New Roman" w:hAnsi="Times New Roman" w:cs="Times New Roman"/>
          <w:sz w:val="24"/>
          <w:szCs w:val="24"/>
        </w:rPr>
        <w:t>С. 115-117</w:t>
      </w:r>
      <w:r w:rsidRPr="0059107B">
        <w:rPr>
          <w:rFonts w:ascii="Times New Roman" w:hAnsi="Times New Roman" w:cs="Times New Roman"/>
          <w:sz w:val="24"/>
          <w:szCs w:val="24"/>
        </w:rPr>
        <w:t>.</w:t>
      </w:r>
    </w:p>
    <w:p w:rsidR="0059107B" w:rsidRDefault="0059107B" w:rsidP="0059107B">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lang w:val="en-US"/>
        </w:rPr>
        <w:t>EFISH</w:t>
      </w:r>
      <w:r w:rsidRPr="0059107B">
        <w:rPr>
          <w:rFonts w:ascii="Times New Roman" w:hAnsi="Times New Roman" w:cs="Times New Roman"/>
          <w:sz w:val="24"/>
          <w:szCs w:val="24"/>
        </w:rPr>
        <w:t>.</w:t>
      </w:r>
      <w:r>
        <w:rPr>
          <w:rFonts w:ascii="Times New Roman" w:hAnsi="Times New Roman" w:cs="Times New Roman"/>
          <w:sz w:val="24"/>
          <w:szCs w:val="24"/>
          <w:lang w:val="en-US"/>
        </w:rPr>
        <w:t>RU</w:t>
      </w:r>
      <w:r w:rsidRPr="0059107B">
        <w:rPr>
          <w:rFonts w:ascii="Times New Roman" w:hAnsi="Times New Roman" w:cs="Times New Roman"/>
          <w:sz w:val="24"/>
          <w:szCs w:val="24"/>
        </w:rPr>
        <w:t xml:space="preserve"> </w:t>
      </w:r>
      <w:r>
        <w:rPr>
          <w:rFonts w:ascii="Times New Roman" w:hAnsi="Times New Roman" w:cs="Times New Roman"/>
          <w:sz w:val="24"/>
          <w:szCs w:val="24"/>
        </w:rPr>
        <w:t>–</w:t>
      </w:r>
      <w:r w:rsidRPr="0059107B">
        <w:rPr>
          <w:rFonts w:ascii="Times New Roman" w:hAnsi="Times New Roman" w:cs="Times New Roman"/>
          <w:sz w:val="24"/>
          <w:szCs w:val="24"/>
        </w:rPr>
        <w:t xml:space="preserve"> </w:t>
      </w:r>
      <w:r>
        <w:rPr>
          <w:rFonts w:ascii="Times New Roman" w:hAnsi="Times New Roman" w:cs="Times New Roman"/>
          <w:sz w:val="24"/>
          <w:szCs w:val="24"/>
        </w:rPr>
        <w:t xml:space="preserve">интернет-магазин рыболовных товаров </w:t>
      </w:r>
      <w:r w:rsidRPr="00A12BE1">
        <w:rPr>
          <w:rFonts w:ascii="Times New Roman" w:hAnsi="Times New Roman" w:cs="Times New Roman"/>
          <w:sz w:val="24"/>
          <w:szCs w:val="24"/>
        </w:rPr>
        <w:t>[Электронный ресурс]</w:t>
      </w:r>
      <w:r>
        <w:rPr>
          <w:rFonts w:ascii="Times New Roman" w:hAnsi="Times New Roman" w:cs="Times New Roman"/>
          <w:sz w:val="24"/>
          <w:szCs w:val="24"/>
        </w:rPr>
        <w:t xml:space="preserve"> https://www.efish.ru</w:t>
      </w:r>
      <w:r w:rsidRPr="00A12BE1">
        <w:rPr>
          <w:rFonts w:ascii="Times New Roman" w:hAnsi="Times New Roman" w:cs="Times New Roman"/>
          <w:sz w:val="24"/>
          <w:szCs w:val="24"/>
        </w:rPr>
        <w:t xml:space="preserve"> </w:t>
      </w:r>
      <w:r>
        <w:rPr>
          <w:rFonts w:ascii="Times New Roman" w:hAnsi="Times New Roman" w:cs="Times New Roman"/>
          <w:sz w:val="24"/>
          <w:szCs w:val="24"/>
        </w:rPr>
        <w:t>(дата обращения 29.04.2017)</w:t>
      </w:r>
    </w:p>
    <w:p w:rsidR="0059107B" w:rsidRDefault="0059107B" w:rsidP="0059107B">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lang w:val="en-US"/>
        </w:rPr>
        <w:t>ECOGROUP</w:t>
      </w:r>
      <w:r w:rsidRPr="0059107B">
        <w:rPr>
          <w:rFonts w:ascii="Times New Roman" w:hAnsi="Times New Roman" w:cs="Times New Roman"/>
          <w:sz w:val="24"/>
          <w:szCs w:val="24"/>
        </w:rPr>
        <w:t xml:space="preserve"> - </w:t>
      </w:r>
      <w:r>
        <w:rPr>
          <w:rFonts w:ascii="Times New Roman" w:hAnsi="Times New Roman" w:cs="Times New Roman"/>
          <w:sz w:val="24"/>
          <w:szCs w:val="24"/>
        </w:rPr>
        <w:t>о</w:t>
      </w:r>
      <w:r w:rsidRPr="0059107B">
        <w:rPr>
          <w:rFonts w:ascii="Times New Roman" w:hAnsi="Times New Roman" w:cs="Times New Roman"/>
          <w:sz w:val="24"/>
          <w:szCs w:val="24"/>
        </w:rPr>
        <w:t xml:space="preserve">птовая продажа рыболовных снастей и сопутствующих товаров для рыбалки </w:t>
      </w:r>
      <w:r>
        <w:rPr>
          <w:rFonts w:ascii="Times New Roman" w:hAnsi="Times New Roman" w:cs="Times New Roman"/>
          <w:sz w:val="24"/>
          <w:szCs w:val="24"/>
        </w:rPr>
        <w:t xml:space="preserve">- </w:t>
      </w:r>
      <w:r w:rsidRPr="00A12BE1">
        <w:rPr>
          <w:rFonts w:ascii="Times New Roman" w:hAnsi="Times New Roman" w:cs="Times New Roman"/>
          <w:sz w:val="24"/>
          <w:szCs w:val="24"/>
        </w:rPr>
        <w:t>[Электронный ресурс]</w:t>
      </w:r>
      <w:r>
        <w:rPr>
          <w:rFonts w:ascii="Times New Roman" w:hAnsi="Times New Roman" w:cs="Times New Roman"/>
          <w:sz w:val="24"/>
          <w:szCs w:val="24"/>
        </w:rPr>
        <w:t xml:space="preserve"> https://eco-group.ru</w:t>
      </w:r>
      <w:r w:rsidRPr="00A12BE1">
        <w:rPr>
          <w:rFonts w:ascii="Times New Roman" w:hAnsi="Times New Roman" w:cs="Times New Roman"/>
          <w:sz w:val="24"/>
          <w:szCs w:val="24"/>
        </w:rPr>
        <w:t xml:space="preserve"> </w:t>
      </w:r>
      <w:r>
        <w:rPr>
          <w:rFonts w:ascii="Times New Roman" w:hAnsi="Times New Roman" w:cs="Times New Roman"/>
          <w:sz w:val="24"/>
          <w:szCs w:val="24"/>
        </w:rPr>
        <w:t>(дата обращения 29.04.2017)</w:t>
      </w:r>
    </w:p>
    <w:p w:rsidR="0059107B" w:rsidRDefault="0059107B" w:rsidP="0059107B">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Финансовый анализ - </w:t>
      </w:r>
      <w:r w:rsidRPr="00A12BE1">
        <w:rPr>
          <w:rFonts w:ascii="Times New Roman" w:hAnsi="Times New Roman" w:cs="Times New Roman"/>
          <w:sz w:val="24"/>
          <w:szCs w:val="24"/>
        </w:rPr>
        <w:t>[Электронный ресурс]</w:t>
      </w:r>
      <w:r>
        <w:rPr>
          <w:rFonts w:ascii="Times New Roman" w:hAnsi="Times New Roman" w:cs="Times New Roman"/>
          <w:sz w:val="24"/>
          <w:szCs w:val="24"/>
        </w:rPr>
        <w:t xml:space="preserve"> </w:t>
      </w:r>
      <w:r w:rsidRPr="0059107B">
        <w:rPr>
          <w:rFonts w:ascii="Times New Roman" w:hAnsi="Times New Roman" w:cs="Times New Roman"/>
          <w:sz w:val="24"/>
          <w:szCs w:val="24"/>
        </w:rPr>
        <w:t>http://1fin.ru/?id=265</w:t>
      </w:r>
      <w:r w:rsidRPr="00A12BE1">
        <w:rPr>
          <w:rFonts w:ascii="Times New Roman" w:hAnsi="Times New Roman" w:cs="Times New Roman"/>
          <w:sz w:val="24"/>
          <w:szCs w:val="24"/>
        </w:rPr>
        <w:t xml:space="preserve"> </w:t>
      </w:r>
      <w:r>
        <w:rPr>
          <w:rFonts w:ascii="Times New Roman" w:hAnsi="Times New Roman" w:cs="Times New Roman"/>
          <w:sz w:val="24"/>
          <w:szCs w:val="24"/>
        </w:rPr>
        <w:t>(дата обращения 27.02.2017)</w:t>
      </w:r>
    </w:p>
    <w:p w:rsidR="0059107B" w:rsidRDefault="0059107B" w:rsidP="0059107B">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Финансовый анализ по данным отчетности </w:t>
      </w:r>
      <w:r w:rsidRPr="0059107B">
        <w:rPr>
          <w:rFonts w:ascii="Times New Roman" w:hAnsi="Times New Roman" w:cs="Times New Roman"/>
          <w:sz w:val="24"/>
          <w:szCs w:val="24"/>
        </w:rPr>
        <w:t xml:space="preserve">- </w:t>
      </w:r>
      <w:r w:rsidRPr="00A12BE1">
        <w:rPr>
          <w:rFonts w:ascii="Times New Roman" w:hAnsi="Times New Roman" w:cs="Times New Roman"/>
          <w:sz w:val="24"/>
          <w:szCs w:val="24"/>
        </w:rPr>
        <w:t>[Электронный ресурс]</w:t>
      </w:r>
      <w:r>
        <w:rPr>
          <w:rFonts w:ascii="Times New Roman" w:hAnsi="Times New Roman" w:cs="Times New Roman"/>
          <w:sz w:val="24"/>
          <w:szCs w:val="24"/>
        </w:rPr>
        <w:t xml:space="preserve"> </w:t>
      </w:r>
      <w:r w:rsidRPr="0059107B">
        <w:rPr>
          <w:rFonts w:ascii="Times New Roman" w:hAnsi="Times New Roman" w:cs="Times New Roman"/>
          <w:sz w:val="24"/>
          <w:szCs w:val="24"/>
        </w:rPr>
        <w:t>https://www.audit-it.ru/finanaliz/terms/performance/return_on_sales.html</w:t>
      </w:r>
      <w:r>
        <w:rPr>
          <w:rFonts w:ascii="Times New Roman" w:hAnsi="Times New Roman" w:cs="Times New Roman"/>
          <w:sz w:val="24"/>
          <w:szCs w:val="24"/>
        </w:rPr>
        <w:t xml:space="preserve"> (дата обращения 29.02.2017)</w:t>
      </w:r>
    </w:p>
    <w:p w:rsidR="0059107B" w:rsidRDefault="0059107B" w:rsidP="0059107B">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Справочный центр </w:t>
      </w:r>
      <w:r>
        <w:rPr>
          <w:rFonts w:ascii="Times New Roman" w:hAnsi="Times New Roman" w:cs="Times New Roman"/>
          <w:sz w:val="24"/>
          <w:szCs w:val="24"/>
          <w:lang w:val="en-US"/>
        </w:rPr>
        <w:t>Google</w:t>
      </w:r>
      <w:r w:rsidRPr="0059107B">
        <w:rPr>
          <w:rFonts w:ascii="Times New Roman" w:hAnsi="Times New Roman" w:cs="Times New Roman"/>
          <w:sz w:val="24"/>
          <w:szCs w:val="24"/>
        </w:rPr>
        <w:t xml:space="preserve"> </w:t>
      </w:r>
      <w:r>
        <w:rPr>
          <w:rFonts w:ascii="Times New Roman" w:hAnsi="Times New Roman" w:cs="Times New Roman"/>
          <w:sz w:val="24"/>
          <w:szCs w:val="24"/>
          <w:lang w:val="en-US"/>
        </w:rPr>
        <w:t>Analytics</w:t>
      </w:r>
      <w:r w:rsidRPr="0059107B">
        <w:rPr>
          <w:rFonts w:ascii="Times New Roman" w:hAnsi="Times New Roman" w:cs="Times New Roman"/>
          <w:sz w:val="24"/>
          <w:szCs w:val="24"/>
        </w:rPr>
        <w:t xml:space="preserve"> - </w:t>
      </w:r>
      <w:r w:rsidRPr="00A12BE1">
        <w:rPr>
          <w:rFonts w:ascii="Times New Roman" w:hAnsi="Times New Roman" w:cs="Times New Roman"/>
          <w:sz w:val="24"/>
          <w:szCs w:val="24"/>
        </w:rPr>
        <w:t>[Электронный ресурс]</w:t>
      </w:r>
      <w:r>
        <w:rPr>
          <w:rFonts w:ascii="Times New Roman" w:hAnsi="Times New Roman" w:cs="Times New Roman"/>
          <w:sz w:val="24"/>
          <w:szCs w:val="24"/>
        </w:rPr>
        <w:t xml:space="preserve"> </w:t>
      </w:r>
      <w:r w:rsidRPr="0059107B">
        <w:rPr>
          <w:rFonts w:ascii="Times New Roman" w:hAnsi="Times New Roman" w:cs="Times New Roman"/>
          <w:sz w:val="24"/>
          <w:szCs w:val="24"/>
        </w:rPr>
        <w:t>https://support.google.com/analytics#topic=3544906</w:t>
      </w:r>
      <w:r w:rsidRPr="00A12BE1">
        <w:rPr>
          <w:rFonts w:ascii="Times New Roman" w:hAnsi="Times New Roman" w:cs="Times New Roman"/>
          <w:sz w:val="24"/>
          <w:szCs w:val="24"/>
        </w:rPr>
        <w:t xml:space="preserve"> </w:t>
      </w:r>
      <w:r>
        <w:rPr>
          <w:rFonts w:ascii="Times New Roman" w:hAnsi="Times New Roman" w:cs="Times New Roman"/>
          <w:sz w:val="24"/>
          <w:szCs w:val="24"/>
        </w:rPr>
        <w:t xml:space="preserve">(дата обращения </w:t>
      </w:r>
      <w:r w:rsidRPr="0059107B">
        <w:rPr>
          <w:rFonts w:ascii="Times New Roman" w:hAnsi="Times New Roman" w:cs="Times New Roman"/>
          <w:sz w:val="24"/>
          <w:szCs w:val="24"/>
        </w:rPr>
        <w:t>16</w:t>
      </w:r>
      <w:r>
        <w:rPr>
          <w:rFonts w:ascii="Times New Roman" w:hAnsi="Times New Roman" w:cs="Times New Roman"/>
          <w:sz w:val="24"/>
          <w:szCs w:val="24"/>
        </w:rPr>
        <w:t>.0</w:t>
      </w:r>
      <w:r w:rsidRPr="0059107B">
        <w:rPr>
          <w:rFonts w:ascii="Times New Roman" w:hAnsi="Times New Roman" w:cs="Times New Roman"/>
          <w:sz w:val="24"/>
          <w:szCs w:val="24"/>
        </w:rPr>
        <w:t>2</w:t>
      </w:r>
      <w:r>
        <w:rPr>
          <w:rFonts w:ascii="Times New Roman" w:hAnsi="Times New Roman" w:cs="Times New Roman"/>
          <w:sz w:val="24"/>
          <w:szCs w:val="24"/>
        </w:rPr>
        <w:t>.2017)</w:t>
      </w:r>
    </w:p>
    <w:p w:rsidR="0059107B" w:rsidRPr="0059107B" w:rsidRDefault="0059107B" w:rsidP="0059107B">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Отчеты раздела «Аудитория» в </w:t>
      </w:r>
      <w:r>
        <w:rPr>
          <w:rFonts w:ascii="Times New Roman" w:hAnsi="Times New Roman" w:cs="Times New Roman"/>
          <w:sz w:val="24"/>
          <w:szCs w:val="24"/>
          <w:lang w:val="en-US"/>
        </w:rPr>
        <w:t>Google</w:t>
      </w:r>
      <w:r w:rsidRPr="0059107B">
        <w:rPr>
          <w:rFonts w:ascii="Times New Roman" w:hAnsi="Times New Roman" w:cs="Times New Roman"/>
          <w:sz w:val="24"/>
          <w:szCs w:val="24"/>
        </w:rPr>
        <w:t xml:space="preserve"> </w:t>
      </w:r>
      <w:r>
        <w:rPr>
          <w:rFonts w:ascii="Times New Roman" w:hAnsi="Times New Roman" w:cs="Times New Roman"/>
          <w:sz w:val="24"/>
          <w:szCs w:val="24"/>
          <w:lang w:val="en-US"/>
        </w:rPr>
        <w:t>Analytics</w:t>
      </w:r>
      <w:r w:rsidRPr="0059107B">
        <w:rPr>
          <w:rFonts w:ascii="Times New Roman" w:hAnsi="Times New Roman" w:cs="Times New Roman"/>
          <w:sz w:val="24"/>
          <w:szCs w:val="24"/>
        </w:rPr>
        <w:t xml:space="preserve"> - </w:t>
      </w:r>
      <w:r w:rsidRPr="00A12BE1">
        <w:rPr>
          <w:rFonts w:ascii="Times New Roman" w:hAnsi="Times New Roman" w:cs="Times New Roman"/>
          <w:sz w:val="24"/>
          <w:szCs w:val="24"/>
        </w:rPr>
        <w:t>[Электронный ресурс]</w:t>
      </w:r>
      <w:r>
        <w:rPr>
          <w:rFonts w:ascii="Times New Roman" w:hAnsi="Times New Roman" w:cs="Times New Roman"/>
          <w:sz w:val="24"/>
          <w:szCs w:val="24"/>
        </w:rPr>
        <w:t xml:space="preserve"> </w:t>
      </w:r>
      <w:r w:rsidRPr="0059107B">
        <w:rPr>
          <w:rFonts w:ascii="Times New Roman" w:hAnsi="Times New Roman" w:cs="Times New Roman"/>
          <w:sz w:val="24"/>
          <w:szCs w:val="24"/>
        </w:rPr>
        <w:t xml:space="preserve">https://webformula.pro/article/otchety-razdela-auditoriya-v-googleanalytics/ </w:t>
      </w:r>
      <w:r>
        <w:rPr>
          <w:rFonts w:ascii="Times New Roman" w:hAnsi="Times New Roman" w:cs="Times New Roman"/>
          <w:sz w:val="24"/>
          <w:szCs w:val="24"/>
        </w:rPr>
        <w:t xml:space="preserve">(дата обращения </w:t>
      </w:r>
      <w:r w:rsidRPr="0059107B">
        <w:rPr>
          <w:rFonts w:ascii="Times New Roman" w:hAnsi="Times New Roman" w:cs="Times New Roman"/>
          <w:sz w:val="24"/>
          <w:szCs w:val="24"/>
        </w:rPr>
        <w:t>14</w:t>
      </w:r>
      <w:r>
        <w:rPr>
          <w:rFonts w:ascii="Times New Roman" w:hAnsi="Times New Roman" w:cs="Times New Roman"/>
          <w:sz w:val="24"/>
          <w:szCs w:val="24"/>
        </w:rPr>
        <w:t>.0</w:t>
      </w:r>
      <w:r w:rsidRPr="0059107B">
        <w:rPr>
          <w:rFonts w:ascii="Times New Roman" w:hAnsi="Times New Roman" w:cs="Times New Roman"/>
          <w:sz w:val="24"/>
          <w:szCs w:val="24"/>
        </w:rPr>
        <w:t>4</w:t>
      </w:r>
      <w:r>
        <w:rPr>
          <w:rFonts w:ascii="Times New Roman" w:hAnsi="Times New Roman" w:cs="Times New Roman"/>
          <w:sz w:val="24"/>
          <w:szCs w:val="24"/>
        </w:rPr>
        <w:t>.2017)</w:t>
      </w:r>
    </w:p>
    <w:p w:rsidR="00475DA4" w:rsidRPr="0059107B" w:rsidRDefault="00475DA4" w:rsidP="00475DA4">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Ускорение и защита сайта</w:t>
      </w:r>
      <w:r w:rsidRPr="0059107B">
        <w:rPr>
          <w:rFonts w:ascii="Times New Roman" w:hAnsi="Times New Roman" w:cs="Times New Roman"/>
          <w:sz w:val="24"/>
          <w:szCs w:val="24"/>
        </w:rPr>
        <w:t xml:space="preserve"> - </w:t>
      </w:r>
      <w:r w:rsidRPr="00A12BE1">
        <w:rPr>
          <w:rFonts w:ascii="Times New Roman" w:hAnsi="Times New Roman" w:cs="Times New Roman"/>
          <w:sz w:val="24"/>
          <w:szCs w:val="24"/>
        </w:rPr>
        <w:t>[Электронный ресурс]</w:t>
      </w:r>
      <w:r>
        <w:rPr>
          <w:rFonts w:ascii="Times New Roman" w:hAnsi="Times New Roman" w:cs="Times New Roman"/>
          <w:sz w:val="24"/>
          <w:szCs w:val="24"/>
        </w:rPr>
        <w:t xml:space="preserve"> </w:t>
      </w:r>
      <w:proofErr w:type="spellStart"/>
      <w:r w:rsidRPr="00475DA4">
        <w:rPr>
          <w:rFonts w:ascii="Times New Roman" w:hAnsi="Times New Roman" w:cs="Times New Roman"/>
          <w:sz w:val="24"/>
          <w:szCs w:val="24"/>
        </w:rPr>
        <w:t>айри</w:t>
      </w:r>
      <w:proofErr w:type="gramStart"/>
      <w:r w:rsidRPr="00475DA4">
        <w:rPr>
          <w:rFonts w:ascii="Times New Roman" w:hAnsi="Times New Roman" w:cs="Times New Roman"/>
          <w:sz w:val="24"/>
          <w:szCs w:val="24"/>
        </w:rPr>
        <w:t>.р</w:t>
      </w:r>
      <w:proofErr w:type="gramEnd"/>
      <w:r w:rsidRPr="00475DA4">
        <w:rPr>
          <w:rFonts w:ascii="Times New Roman" w:hAnsi="Times New Roman" w:cs="Times New Roman"/>
          <w:sz w:val="24"/>
          <w:szCs w:val="24"/>
        </w:rPr>
        <w:t>ф</w:t>
      </w:r>
      <w:proofErr w:type="spellEnd"/>
      <w:r w:rsidRPr="00475DA4">
        <w:rPr>
          <w:rFonts w:ascii="Times New Roman" w:hAnsi="Times New Roman" w:cs="Times New Roman"/>
          <w:sz w:val="24"/>
          <w:szCs w:val="24"/>
        </w:rPr>
        <w:t>/</w:t>
      </w:r>
      <w:proofErr w:type="spellStart"/>
      <w:r w:rsidRPr="00475DA4">
        <w:rPr>
          <w:rFonts w:ascii="Times New Roman" w:hAnsi="Times New Roman" w:cs="Times New Roman"/>
          <w:sz w:val="24"/>
          <w:szCs w:val="24"/>
        </w:rPr>
        <w:t>blog</w:t>
      </w:r>
      <w:proofErr w:type="spellEnd"/>
      <w:r w:rsidRPr="00475DA4">
        <w:rPr>
          <w:rFonts w:ascii="Times New Roman" w:hAnsi="Times New Roman" w:cs="Times New Roman"/>
          <w:sz w:val="24"/>
          <w:szCs w:val="24"/>
        </w:rPr>
        <w:t>/</w:t>
      </w:r>
      <w:proofErr w:type="spellStart"/>
      <w:r w:rsidRPr="00475DA4">
        <w:rPr>
          <w:rFonts w:ascii="Times New Roman" w:hAnsi="Times New Roman" w:cs="Times New Roman"/>
          <w:sz w:val="24"/>
          <w:szCs w:val="24"/>
        </w:rPr>
        <w:t>ум</w:t>
      </w:r>
      <w:r>
        <w:rPr>
          <w:rFonts w:ascii="Times New Roman" w:hAnsi="Times New Roman" w:cs="Times New Roman"/>
          <w:sz w:val="24"/>
          <w:szCs w:val="24"/>
        </w:rPr>
        <w:t>еньшение-времени-ответа-сервера</w:t>
      </w:r>
      <w:proofErr w:type="spellEnd"/>
      <w:r w:rsidRPr="0059107B">
        <w:rPr>
          <w:rFonts w:ascii="Times New Roman" w:hAnsi="Times New Roman" w:cs="Times New Roman"/>
          <w:sz w:val="24"/>
          <w:szCs w:val="24"/>
        </w:rPr>
        <w:t xml:space="preserve"> </w:t>
      </w:r>
      <w:r>
        <w:rPr>
          <w:rFonts w:ascii="Times New Roman" w:hAnsi="Times New Roman" w:cs="Times New Roman"/>
          <w:sz w:val="24"/>
          <w:szCs w:val="24"/>
        </w:rPr>
        <w:t>(дата обращения 29.0</w:t>
      </w:r>
      <w:r w:rsidRPr="0059107B">
        <w:rPr>
          <w:rFonts w:ascii="Times New Roman" w:hAnsi="Times New Roman" w:cs="Times New Roman"/>
          <w:sz w:val="24"/>
          <w:szCs w:val="24"/>
        </w:rPr>
        <w:t>4</w:t>
      </w:r>
      <w:r>
        <w:rPr>
          <w:rFonts w:ascii="Times New Roman" w:hAnsi="Times New Roman" w:cs="Times New Roman"/>
          <w:sz w:val="24"/>
          <w:szCs w:val="24"/>
        </w:rPr>
        <w:t>.2017)</w:t>
      </w:r>
    </w:p>
    <w:p w:rsidR="00475DA4" w:rsidRPr="0059107B" w:rsidRDefault="00475DA4" w:rsidP="00475DA4">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Инструменты для проверки сайта</w:t>
      </w:r>
      <w:r w:rsidRPr="0059107B">
        <w:rPr>
          <w:rFonts w:ascii="Times New Roman" w:hAnsi="Times New Roman" w:cs="Times New Roman"/>
          <w:sz w:val="24"/>
          <w:szCs w:val="24"/>
        </w:rPr>
        <w:t xml:space="preserve"> - </w:t>
      </w:r>
      <w:r w:rsidRPr="00A12BE1">
        <w:rPr>
          <w:rFonts w:ascii="Times New Roman" w:hAnsi="Times New Roman" w:cs="Times New Roman"/>
          <w:sz w:val="24"/>
          <w:szCs w:val="24"/>
        </w:rPr>
        <w:t>[Электронный ресурс]</w:t>
      </w:r>
      <w:r>
        <w:rPr>
          <w:rFonts w:ascii="Times New Roman" w:hAnsi="Times New Roman" w:cs="Times New Roman"/>
          <w:sz w:val="24"/>
          <w:szCs w:val="24"/>
        </w:rPr>
        <w:t xml:space="preserve"> </w:t>
      </w:r>
      <w:r w:rsidRPr="00475DA4">
        <w:rPr>
          <w:rFonts w:ascii="Times New Roman" w:hAnsi="Times New Roman" w:cs="Times New Roman"/>
          <w:sz w:val="24"/>
          <w:szCs w:val="24"/>
        </w:rPr>
        <w:t>https://www.design-sites.ru/material/site-checking.php</w:t>
      </w:r>
      <w:r w:rsidRPr="0059107B">
        <w:rPr>
          <w:rFonts w:ascii="Times New Roman" w:hAnsi="Times New Roman" w:cs="Times New Roman"/>
          <w:sz w:val="24"/>
          <w:szCs w:val="24"/>
        </w:rPr>
        <w:t xml:space="preserve"> </w:t>
      </w:r>
      <w:r>
        <w:rPr>
          <w:rFonts w:ascii="Times New Roman" w:hAnsi="Times New Roman" w:cs="Times New Roman"/>
          <w:sz w:val="24"/>
          <w:szCs w:val="24"/>
        </w:rPr>
        <w:t>(дата обращения 01.05.2017)</w:t>
      </w:r>
    </w:p>
    <w:p w:rsidR="00475DA4" w:rsidRDefault="00475DA4" w:rsidP="00475DA4">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Анализ сайта</w:t>
      </w:r>
      <w:r w:rsidRPr="0059107B">
        <w:rPr>
          <w:rFonts w:ascii="Times New Roman" w:hAnsi="Times New Roman" w:cs="Times New Roman"/>
          <w:sz w:val="24"/>
          <w:szCs w:val="24"/>
        </w:rPr>
        <w:t xml:space="preserve"> - </w:t>
      </w:r>
      <w:r w:rsidRPr="00A12BE1">
        <w:rPr>
          <w:rFonts w:ascii="Times New Roman" w:hAnsi="Times New Roman" w:cs="Times New Roman"/>
          <w:sz w:val="24"/>
          <w:szCs w:val="24"/>
        </w:rPr>
        <w:t>[Электронный ресурс]</w:t>
      </w:r>
      <w:r>
        <w:rPr>
          <w:rFonts w:ascii="Times New Roman" w:hAnsi="Times New Roman" w:cs="Times New Roman"/>
          <w:sz w:val="24"/>
          <w:szCs w:val="24"/>
        </w:rPr>
        <w:t xml:space="preserve"> </w:t>
      </w:r>
      <w:r w:rsidRPr="00475DA4">
        <w:rPr>
          <w:rFonts w:ascii="Times New Roman" w:hAnsi="Times New Roman" w:cs="Times New Roman"/>
          <w:sz w:val="24"/>
          <w:szCs w:val="24"/>
        </w:rPr>
        <w:t xml:space="preserve">http://pr-cy.ru/ </w:t>
      </w:r>
      <w:r>
        <w:rPr>
          <w:rFonts w:ascii="Times New Roman" w:hAnsi="Times New Roman" w:cs="Times New Roman"/>
          <w:sz w:val="24"/>
          <w:szCs w:val="24"/>
        </w:rPr>
        <w:t>(дата обращения 01.05.2017)</w:t>
      </w:r>
    </w:p>
    <w:p w:rsidR="003C4822" w:rsidRDefault="003C4822" w:rsidP="003C4822">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Пай В.С</w:t>
      </w:r>
      <w:r w:rsidRPr="003C4822">
        <w:rPr>
          <w:rFonts w:ascii="Times New Roman" w:hAnsi="Times New Roman" w:cs="Times New Roman"/>
          <w:sz w:val="24"/>
          <w:szCs w:val="24"/>
        </w:rPr>
        <w:t xml:space="preserve">. Методы оценки эффективности продвижения бизнеса в сети Интернет: Магистерская диссертация – </w:t>
      </w:r>
      <w:proofErr w:type="spellStart"/>
      <w:r w:rsidRPr="003C4822">
        <w:rPr>
          <w:rFonts w:ascii="Times New Roman" w:hAnsi="Times New Roman" w:cs="Times New Roman"/>
          <w:sz w:val="24"/>
          <w:szCs w:val="24"/>
        </w:rPr>
        <w:t>Спб</w:t>
      </w:r>
      <w:proofErr w:type="spellEnd"/>
      <w:r w:rsidRPr="003C4822">
        <w:rPr>
          <w:rFonts w:ascii="Times New Roman" w:hAnsi="Times New Roman" w:cs="Times New Roman"/>
          <w:sz w:val="24"/>
          <w:szCs w:val="24"/>
        </w:rPr>
        <w:t>., 2016.</w:t>
      </w:r>
    </w:p>
    <w:p w:rsidR="003C4822" w:rsidRPr="003C4822" w:rsidRDefault="003C4822" w:rsidP="003C4822">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Салахова П.А</w:t>
      </w:r>
      <w:r w:rsidRPr="003C4822">
        <w:rPr>
          <w:rFonts w:ascii="Times New Roman" w:hAnsi="Times New Roman" w:cs="Times New Roman"/>
          <w:sz w:val="24"/>
          <w:szCs w:val="24"/>
        </w:rPr>
        <w:t xml:space="preserve">. </w:t>
      </w:r>
      <w:r>
        <w:rPr>
          <w:rFonts w:ascii="Times New Roman" w:hAnsi="Times New Roman" w:cs="Times New Roman"/>
          <w:sz w:val="24"/>
          <w:szCs w:val="24"/>
        </w:rPr>
        <w:t>С</w:t>
      </w:r>
      <w:r w:rsidRPr="003C4822">
        <w:rPr>
          <w:rFonts w:ascii="Times New Roman" w:hAnsi="Times New Roman" w:cs="Times New Roman"/>
          <w:sz w:val="24"/>
          <w:szCs w:val="24"/>
        </w:rPr>
        <w:t xml:space="preserve">айт как инструмент для продвижения бизнеса: </w:t>
      </w:r>
      <w:r>
        <w:rPr>
          <w:rFonts w:ascii="Times New Roman" w:hAnsi="Times New Roman" w:cs="Times New Roman"/>
          <w:sz w:val="24"/>
          <w:szCs w:val="24"/>
        </w:rPr>
        <w:t>Выпускная квалификационная работа</w:t>
      </w:r>
      <w:r w:rsidRPr="003C4822">
        <w:rPr>
          <w:rFonts w:ascii="Times New Roman" w:hAnsi="Times New Roman" w:cs="Times New Roman"/>
          <w:sz w:val="24"/>
          <w:szCs w:val="24"/>
        </w:rPr>
        <w:t xml:space="preserve"> – </w:t>
      </w:r>
      <w:proofErr w:type="spellStart"/>
      <w:r w:rsidRPr="003C4822">
        <w:rPr>
          <w:rFonts w:ascii="Times New Roman" w:hAnsi="Times New Roman" w:cs="Times New Roman"/>
          <w:sz w:val="24"/>
          <w:szCs w:val="24"/>
        </w:rPr>
        <w:t>Спб</w:t>
      </w:r>
      <w:proofErr w:type="spellEnd"/>
      <w:r w:rsidRPr="003C4822">
        <w:rPr>
          <w:rFonts w:ascii="Times New Roman" w:hAnsi="Times New Roman" w:cs="Times New Roman"/>
          <w:sz w:val="24"/>
          <w:szCs w:val="24"/>
        </w:rPr>
        <w:t>., 201</w:t>
      </w:r>
      <w:r>
        <w:rPr>
          <w:rFonts w:ascii="Times New Roman" w:hAnsi="Times New Roman" w:cs="Times New Roman"/>
          <w:sz w:val="24"/>
          <w:szCs w:val="24"/>
        </w:rPr>
        <w:t>5</w:t>
      </w:r>
      <w:r w:rsidRPr="003C4822">
        <w:rPr>
          <w:rFonts w:ascii="Times New Roman" w:hAnsi="Times New Roman" w:cs="Times New Roman"/>
          <w:sz w:val="24"/>
          <w:szCs w:val="24"/>
        </w:rPr>
        <w:t>.</w:t>
      </w:r>
    </w:p>
    <w:p w:rsidR="004D62EA" w:rsidRPr="00475DA4" w:rsidRDefault="004D62EA" w:rsidP="00475DA4">
      <w:pPr>
        <w:pStyle w:val="a3"/>
        <w:numPr>
          <w:ilvl w:val="0"/>
          <w:numId w:val="1"/>
        </w:numPr>
        <w:jc w:val="both"/>
        <w:rPr>
          <w:rFonts w:ascii="Times New Roman" w:hAnsi="Times New Roman" w:cs="Times New Roman"/>
          <w:sz w:val="24"/>
          <w:szCs w:val="24"/>
        </w:rPr>
      </w:pPr>
      <w:r w:rsidRPr="00475DA4">
        <w:rPr>
          <w:rFonts w:ascii="Times New Roman" w:hAnsi="Times New Roman" w:cs="Times New Roman"/>
          <w:bCs/>
          <w:sz w:val="24"/>
          <w:szCs w:val="24"/>
        </w:rPr>
        <w:t>Лукичёва Т.А., Румянцева</w:t>
      </w:r>
      <w:r w:rsidRPr="00475DA4">
        <w:rPr>
          <w:rFonts w:ascii="Times New Roman" w:hAnsi="Times New Roman" w:cs="Times New Roman"/>
          <w:b/>
          <w:bCs/>
          <w:sz w:val="24"/>
          <w:szCs w:val="24"/>
        </w:rPr>
        <w:t xml:space="preserve"> </w:t>
      </w:r>
      <w:r w:rsidRPr="00475DA4">
        <w:rPr>
          <w:rFonts w:ascii="Times New Roman" w:hAnsi="Times New Roman" w:cs="Times New Roman"/>
          <w:bCs/>
          <w:sz w:val="24"/>
          <w:szCs w:val="24"/>
        </w:rPr>
        <w:t>С.Ю.</w:t>
      </w:r>
      <w:r w:rsidRPr="00475DA4">
        <w:rPr>
          <w:rFonts w:ascii="Times New Roman" w:hAnsi="Times New Roman" w:cs="Times New Roman"/>
          <w:b/>
          <w:bCs/>
          <w:sz w:val="24"/>
          <w:szCs w:val="24"/>
        </w:rPr>
        <w:t xml:space="preserve"> </w:t>
      </w:r>
      <w:r w:rsidRPr="00475DA4">
        <w:rPr>
          <w:rFonts w:ascii="Times New Roman" w:hAnsi="Times New Roman" w:cs="Times New Roman"/>
          <w:sz w:val="24"/>
          <w:szCs w:val="24"/>
        </w:rPr>
        <w:t xml:space="preserve">Методические указания по подготовке и защите курсовых работ студентами </w:t>
      </w:r>
      <w:proofErr w:type="spellStart"/>
      <w:r w:rsidRPr="00475DA4">
        <w:rPr>
          <w:rFonts w:ascii="Times New Roman" w:hAnsi="Times New Roman" w:cs="Times New Roman"/>
          <w:sz w:val="24"/>
          <w:szCs w:val="24"/>
        </w:rPr>
        <w:t>бакалавриата</w:t>
      </w:r>
      <w:proofErr w:type="spellEnd"/>
      <w:r w:rsidRPr="00475DA4">
        <w:rPr>
          <w:rFonts w:ascii="Times New Roman" w:hAnsi="Times New Roman" w:cs="Times New Roman"/>
          <w:sz w:val="24"/>
          <w:szCs w:val="24"/>
        </w:rPr>
        <w:t xml:space="preserve"> по направлению 080100 – «Экономика» / Т.А.Лукичёва, С.Ю.Румянцева; </w:t>
      </w:r>
      <w:proofErr w:type="spellStart"/>
      <w:r w:rsidRPr="00475DA4">
        <w:rPr>
          <w:rFonts w:ascii="Times New Roman" w:hAnsi="Times New Roman" w:cs="Times New Roman"/>
          <w:sz w:val="24"/>
          <w:szCs w:val="24"/>
        </w:rPr>
        <w:t>С.-Петерб</w:t>
      </w:r>
      <w:proofErr w:type="spellEnd"/>
      <w:r w:rsidRPr="00475DA4">
        <w:rPr>
          <w:rFonts w:ascii="Times New Roman" w:hAnsi="Times New Roman" w:cs="Times New Roman"/>
          <w:sz w:val="24"/>
          <w:szCs w:val="24"/>
        </w:rPr>
        <w:t xml:space="preserve">. </w:t>
      </w:r>
      <w:proofErr w:type="spellStart"/>
      <w:r w:rsidRPr="00475DA4">
        <w:rPr>
          <w:rFonts w:ascii="Times New Roman" w:hAnsi="Times New Roman" w:cs="Times New Roman"/>
          <w:sz w:val="24"/>
          <w:szCs w:val="24"/>
        </w:rPr>
        <w:t>гос</w:t>
      </w:r>
      <w:proofErr w:type="spellEnd"/>
      <w:r w:rsidRPr="00475DA4">
        <w:rPr>
          <w:rFonts w:ascii="Times New Roman" w:hAnsi="Times New Roman" w:cs="Times New Roman"/>
          <w:sz w:val="24"/>
          <w:szCs w:val="24"/>
        </w:rPr>
        <w:t>. ун-т. – СПб</w:t>
      </w:r>
      <w:proofErr w:type="gramStart"/>
      <w:r w:rsidRPr="00475DA4">
        <w:rPr>
          <w:rFonts w:ascii="Times New Roman" w:hAnsi="Times New Roman" w:cs="Times New Roman"/>
          <w:sz w:val="24"/>
          <w:szCs w:val="24"/>
        </w:rPr>
        <w:t xml:space="preserve">.: </w:t>
      </w:r>
      <w:proofErr w:type="spellStart"/>
      <w:proofErr w:type="gramEnd"/>
      <w:r w:rsidRPr="00475DA4">
        <w:rPr>
          <w:rFonts w:ascii="Times New Roman" w:hAnsi="Times New Roman" w:cs="Times New Roman"/>
          <w:sz w:val="24"/>
          <w:szCs w:val="24"/>
        </w:rPr>
        <w:t>Издат</w:t>
      </w:r>
      <w:proofErr w:type="spellEnd"/>
      <w:r w:rsidRPr="00475DA4">
        <w:rPr>
          <w:rFonts w:ascii="Times New Roman" w:hAnsi="Times New Roman" w:cs="Times New Roman"/>
          <w:sz w:val="24"/>
          <w:szCs w:val="24"/>
        </w:rPr>
        <w:t xml:space="preserve">. центр </w:t>
      </w:r>
      <w:proofErr w:type="spellStart"/>
      <w:r w:rsidRPr="00475DA4">
        <w:rPr>
          <w:rFonts w:ascii="Times New Roman" w:hAnsi="Times New Roman" w:cs="Times New Roman"/>
          <w:sz w:val="24"/>
          <w:szCs w:val="24"/>
        </w:rPr>
        <w:t>экон</w:t>
      </w:r>
      <w:proofErr w:type="spellEnd"/>
      <w:r w:rsidRPr="00475DA4">
        <w:rPr>
          <w:rFonts w:ascii="Times New Roman" w:hAnsi="Times New Roman" w:cs="Times New Roman"/>
          <w:sz w:val="24"/>
          <w:szCs w:val="24"/>
        </w:rPr>
        <w:t>. ф-та СПбГУ, 2013</w:t>
      </w:r>
    </w:p>
    <w:p w:rsidR="005730AF" w:rsidRPr="00EC52C7" w:rsidRDefault="005730AF" w:rsidP="001E65A2">
      <w:pPr>
        <w:rPr>
          <w:rFonts w:ascii="Times New Roman" w:hAnsi="Times New Roman" w:cs="Times New Roman"/>
          <w:sz w:val="24"/>
          <w:szCs w:val="24"/>
        </w:rPr>
      </w:pPr>
      <w:r w:rsidRPr="00A12BE1">
        <w:rPr>
          <w:rFonts w:ascii="Times New Roman" w:hAnsi="Times New Roman" w:cs="Times New Roman"/>
          <w:sz w:val="24"/>
          <w:szCs w:val="24"/>
        </w:rPr>
        <w:br w:type="page"/>
      </w:r>
    </w:p>
    <w:p w:rsidR="000F12AE" w:rsidRDefault="0047102B" w:rsidP="0047102B">
      <w:pPr>
        <w:pStyle w:val="1"/>
        <w:jc w:val="center"/>
        <w:rPr>
          <w:rFonts w:ascii="Times New Roman" w:hAnsi="Times New Roman" w:cs="Times New Roman"/>
          <w:color w:val="auto"/>
          <w:szCs w:val="24"/>
        </w:rPr>
      </w:pPr>
      <w:bookmarkStart w:id="22" w:name="_Toc482380361"/>
      <w:r w:rsidRPr="0047102B">
        <w:rPr>
          <w:rFonts w:ascii="Times New Roman" w:hAnsi="Times New Roman" w:cs="Times New Roman"/>
          <w:color w:val="auto"/>
          <w:szCs w:val="24"/>
        </w:rPr>
        <w:lastRenderedPageBreak/>
        <w:t>ГЛОССАРИЙ</w:t>
      </w:r>
      <w:bookmarkEnd w:id="22"/>
    </w:p>
    <w:p w:rsidR="0047102B" w:rsidRPr="0047102B" w:rsidRDefault="0047102B" w:rsidP="0047102B"/>
    <w:p w:rsidR="000F12AE" w:rsidRDefault="000F12AE" w:rsidP="00A564AD">
      <w:pPr>
        <w:jc w:val="both"/>
        <w:rPr>
          <w:rFonts w:ascii="Times New Roman" w:hAnsi="Times New Roman" w:cs="Times New Roman"/>
          <w:sz w:val="24"/>
          <w:szCs w:val="24"/>
        </w:rPr>
      </w:pPr>
      <w:r>
        <w:rPr>
          <w:rFonts w:ascii="Times New Roman" w:hAnsi="Times New Roman" w:cs="Times New Roman"/>
          <w:sz w:val="24"/>
          <w:szCs w:val="24"/>
        </w:rPr>
        <w:t>Конверсия – отношение количества посетителей, осуществивших целевое действие, к общему числу посетителей.</w:t>
      </w:r>
    </w:p>
    <w:p w:rsidR="000F12AE" w:rsidRDefault="000F12AE" w:rsidP="00A564AD">
      <w:pPr>
        <w:jc w:val="both"/>
        <w:rPr>
          <w:rFonts w:ascii="Times New Roman" w:hAnsi="Times New Roman" w:cs="Times New Roman"/>
          <w:sz w:val="24"/>
          <w:szCs w:val="24"/>
        </w:rPr>
      </w:pPr>
      <w:r>
        <w:rPr>
          <w:rFonts w:ascii="Times New Roman" w:hAnsi="Times New Roman" w:cs="Times New Roman"/>
          <w:sz w:val="24"/>
          <w:szCs w:val="24"/>
        </w:rPr>
        <w:t>Воронка конверсии – принцип, при котором происходит изменение числа пользователей, проходящих различные этапы (переходы по страницам сайта) к совершению покупки или достижению иной цели.</w:t>
      </w:r>
    </w:p>
    <w:p w:rsidR="00A564AD" w:rsidRDefault="00A564AD" w:rsidP="00A564AD">
      <w:pPr>
        <w:jc w:val="both"/>
        <w:rPr>
          <w:rFonts w:ascii="Times New Roman" w:hAnsi="Times New Roman" w:cs="Times New Roman"/>
          <w:sz w:val="24"/>
          <w:szCs w:val="24"/>
        </w:rPr>
      </w:pPr>
      <w:proofErr w:type="gramStart"/>
      <w:r>
        <w:rPr>
          <w:rFonts w:ascii="Times New Roman" w:hAnsi="Times New Roman" w:cs="Times New Roman"/>
          <w:sz w:val="24"/>
          <w:szCs w:val="24"/>
          <w:lang w:val="en-US"/>
        </w:rPr>
        <w:t>SEO</w:t>
      </w:r>
      <w:r w:rsidRPr="00A564AD">
        <w:rPr>
          <w:rFonts w:ascii="Times New Roman" w:hAnsi="Times New Roman" w:cs="Times New Roman"/>
          <w:sz w:val="24"/>
          <w:szCs w:val="24"/>
        </w:rPr>
        <w:t>-</w:t>
      </w:r>
      <w:r>
        <w:rPr>
          <w:rFonts w:ascii="Times New Roman" w:hAnsi="Times New Roman" w:cs="Times New Roman"/>
          <w:sz w:val="24"/>
          <w:szCs w:val="24"/>
        </w:rPr>
        <w:t>оптимизация – процесс продвижения сайта по необходимым запросам в поисковых системах путем улучшения его характеристик.</w:t>
      </w:r>
      <w:proofErr w:type="gramEnd"/>
    </w:p>
    <w:p w:rsidR="00A564AD" w:rsidRDefault="00A564AD" w:rsidP="00A564AD">
      <w:pPr>
        <w:jc w:val="both"/>
        <w:rPr>
          <w:rFonts w:ascii="Times New Roman" w:hAnsi="Times New Roman" w:cs="Times New Roman"/>
          <w:sz w:val="24"/>
          <w:szCs w:val="24"/>
        </w:rPr>
      </w:pPr>
      <w:r>
        <w:rPr>
          <w:rFonts w:ascii="Times New Roman" w:hAnsi="Times New Roman" w:cs="Times New Roman"/>
          <w:sz w:val="24"/>
          <w:szCs w:val="24"/>
        </w:rPr>
        <w:t>Трансакционные издержки –</w:t>
      </w:r>
      <w:r w:rsidR="005B7048">
        <w:rPr>
          <w:rFonts w:ascii="Times New Roman" w:hAnsi="Times New Roman" w:cs="Times New Roman"/>
          <w:sz w:val="24"/>
          <w:szCs w:val="24"/>
        </w:rPr>
        <w:t xml:space="preserve"> затраты, которые не связаны непосредственно с производством продукции. Например,</w:t>
      </w:r>
      <w:r>
        <w:rPr>
          <w:rFonts w:ascii="Times New Roman" w:hAnsi="Times New Roman" w:cs="Times New Roman"/>
          <w:sz w:val="24"/>
          <w:szCs w:val="24"/>
        </w:rPr>
        <w:t xml:space="preserve"> коммерческие затраты на рекламу, </w:t>
      </w:r>
      <w:r w:rsidR="005B7048">
        <w:rPr>
          <w:rFonts w:ascii="Times New Roman" w:hAnsi="Times New Roman" w:cs="Times New Roman"/>
          <w:sz w:val="24"/>
          <w:szCs w:val="24"/>
        </w:rPr>
        <w:t>реализацию и сбыт продукции, хранение и перевозку товаров и др.</w:t>
      </w:r>
    </w:p>
    <w:p w:rsidR="00A564AD" w:rsidRPr="00A564AD" w:rsidRDefault="00A564AD" w:rsidP="00A564AD">
      <w:pPr>
        <w:jc w:val="both"/>
        <w:rPr>
          <w:rFonts w:ascii="Times New Roman" w:hAnsi="Times New Roman" w:cs="Times New Roman"/>
          <w:sz w:val="24"/>
          <w:szCs w:val="24"/>
        </w:rPr>
      </w:pPr>
      <w:r>
        <w:rPr>
          <w:rFonts w:ascii="Times New Roman" w:hAnsi="Times New Roman" w:cs="Times New Roman"/>
          <w:sz w:val="24"/>
          <w:szCs w:val="24"/>
        </w:rPr>
        <w:t xml:space="preserve">Юзабилити сайта – степень удобства пользования сайтом, зависящая от его структуры, дизайна, контента и иных факторов. </w:t>
      </w:r>
    </w:p>
    <w:p w:rsidR="005543C2" w:rsidRDefault="000F12AE" w:rsidP="00A564AD">
      <w:pPr>
        <w:jc w:val="both"/>
        <w:rPr>
          <w:rFonts w:ascii="Times New Roman" w:hAnsi="Times New Roman" w:cs="Times New Roman"/>
          <w:sz w:val="24"/>
          <w:szCs w:val="24"/>
        </w:rPr>
      </w:pPr>
      <w:r>
        <w:rPr>
          <w:rFonts w:ascii="Times New Roman" w:hAnsi="Times New Roman" w:cs="Times New Roman"/>
          <w:sz w:val="24"/>
          <w:szCs w:val="24"/>
        </w:rPr>
        <w:t xml:space="preserve"> </w:t>
      </w:r>
      <w:r w:rsidR="00A564AD">
        <w:rPr>
          <w:rFonts w:ascii="Times New Roman" w:hAnsi="Times New Roman" w:cs="Times New Roman"/>
          <w:sz w:val="24"/>
          <w:szCs w:val="24"/>
        </w:rPr>
        <w:t xml:space="preserve">Кэширование – процесс сохранения в </w:t>
      </w:r>
      <w:proofErr w:type="spellStart"/>
      <w:r w:rsidR="00A564AD">
        <w:rPr>
          <w:rFonts w:ascii="Times New Roman" w:hAnsi="Times New Roman" w:cs="Times New Roman"/>
          <w:sz w:val="24"/>
          <w:szCs w:val="24"/>
        </w:rPr>
        <w:t>кэше</w:t>
      </w:r>
      <w:proofErr w:type="spellEnd"/>
      <w:r w:rsidR="00A564AD">
        <w:rPr>
          <w:rFonts w:ascii="Times New Roman" w:hAnsi="Times New Roman" w:cs="Times New Roman"/>
          <w:sz w:val="24"/>
          <w:szCs w:val="24"/>
        </w:rPr>
        <w:t xml:space="preserve"> операций (</w:t>
      </w:r>
      <w:r w:rsidR="005543C2">
        <w:rPr>
          <w:rFonts w:ascii="Times New Roman" w:hAnsi="Times New Roman" w:cs="Times New Roman"/>
          <w:sz w:val="24"/>
          <w:szCs w:val="24"/>
        </w:rPr>
        <w:t xml:space="preserve">результатов </w:t>
      </w:r>
      <w:r w:rsidR="00A564AD">
        <w:rPr>
          <w:rFonts w:ascii="Times New Roman" w:hAnsi="Times New Roman" w:cs="Times New Roman"/>
          <w:sz w:val="24"/>
          <w:szCs w:val="24"/>
        </w:rPr>
        <w:t>запросов) на некоторое время</w:t>
      </w:r>
      <w:r w:rsidR="005543C2">
        <w:rPr>
          <w:rFonts w:ascii="Times New Roman" w:hAnsi="Times New Roman" w:cs="Times New Roman"/>
          <w:sz w:val="24"/>
          <w:szCs w:val="24"/>
        </w:rPr>
        <w:t>.</w:t>
      </w:r>
    </w:p>
    <w:p w:rsidR="0047102B" w:rsidRDefault="0047102B">
      <w:pPr>
        <w:rPr>
          <w:rFonts w:ascii="Times New Roman" w:hAnsi="Times New Roman" w:cs="Times New Roman"/>
          <w:sz w:val="24"/>
          <w:szCs w:val="24"/>
        </w:rPr>
      </w:pPr>
      <w:r>
        <w:rPr>
          <w:rFonts w:ascii="Times New Roman" w:hAnsi="Times New Roman" w:cs="Times New Roman"/>
          <w:sz w:val="24"/>
          <w:szCs w:val="24"/>
        </w:rPr>
        <w:br w:type="page"/>
      </w:r>
    </w:p>
    <w:p w:rsidR="002F0C48" w:rsidRDefault="005E48B7" w:rsidP="0047102B">
      <w:pPr>
        <w:pStyle w:val="1"/>
        <w:jc w:val="center"/>
        <w:rPr>
          <w:rFonts w:ascii="Times New Roman" w:hAnsi="Times New Roman" w:cs="Times New Roman"/>
          <w:color w:val="auto"/>
          <w:szCs w:val="24"/>
        </w:rPr>
      </w:pPr>
      <w:bookmarkStart w:id="23" w:name="_Toc482380362"/>
      <w:r w:rsidRPr="005E48B7">
        <w:rPr>
          <w:rFonts w:ascii="Times New Roman" w:hAnsi="Times New Roman" w:cs="Times New Roman"/>
          <w:color w:val="auto"/>
          <w:szCs w:val="24"/>
        </w:rPr>
        <w:lastRenderedPageBreak/>
        <w:t>ПРИЛОЖЕНИЕ</w:t>
      </w:r>
      <w:bookmarkEnd w:id="23"/>
    </w:p>
    <w:p w:rsidR="005E48B7" w:rsidRPr="005E48B7" w:rsidRDefault="005E48B7" w:rsidP="005E48B7"/>
    <w:p w:rsidR="005E48B7" w:rsidRDefault="002F0C48" w:rsidP="005E48B7">
      <w:pPr>
        <w:keepNext/>
        <w:jc w:val="center"/>
      </w:pPr>
      <w:r>
        <w:rPr>
          <w:rFonts w:ascii="Times New Roman" w:hAnsi="Times New Roman" w:cs="Times New Roman"/>
          <w:noProof/>
          <w:sz w:val="24"/>
          <w:szCs w:val="24"/>
          <w:lang w:eastAsia="ru-RU"/>
        </w:rPr>
        <w:drawing>
          <wp:inline distT="0" distB="0" distL="0" distR="0">
            <wp:extent cx="6058137" cy="2981325"/>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l="2245" t="12500" r="6200" b="3869"/>
                    <a:stretch>
                      <a:fillRect/>
                    </a:stretch>
                  </pic:blipFill>
                  <pic:spPr bwMode="auto">
                    <a:xfrm>
                      <a:off x="0" y="0"/>
                      <a:ext cx="6061610" cy="2983034"/>
                    </a:xfrm>
                    <a:prstGeom prst="rect">
                      <a:avLst/>
                    </a:prstGeom>
                    <a:noFill/>
                    <a:ln w="9525">
                      <a:noFill/>
                      <a:miter lim="800000"/>
                      <a:headEnd/>
                      <a:tailEnd/>
                    </a:ln>
                  </pic:spPr>
                </pic:pic>
              </a:graphicData>
            </a:graphic>
          </wp:inline>
        </w:drawing>
      </w:r>
    </w:p>
    <w:p w:rsidR="002F0C48" w:rsidRPr="005E48B7" w:rsidRDefault="005E48B7" w:rsidP="005E48B7">
      <w:pPr>
        <w:pStyle w:val="ac"/>
        <w:jc w:val="center"/>
        <w:rPr>
          <w:rFonts w:ascii="Times New Roman" w:hAnsi="Times New Roman" w:cs="Times New Roman"/>
          <w:b w:val="0"/>
          <w:color w:val="auto"/>
          <w:sz w:val="24"/>
        </w:rPr>
      </w:pPr>
      <w:r w:rsidRPr="005E48B7">
        <w:rPr>
          <w:rFonts w:ascii="Times New Roman" w:hAnsi="Times New Roman" w:cs="Times New Roman"/>
          <w:b w:val="0"/>
          <w:color w:val="auto"/>
          <w:sz w:val="24"/>
        </w:rPr>
        <w:t xml:space="preserve">Рисунок </w:t>
      </w:r>
      <w:r w:rsidR="003E4961" w:rsidRPr="005E48B7">
        <w:rPr>
          <w:rFonts w:ascii="Times New Roman" w:hAnsi="Times New Roman" w:cs="Times New Roman"/>
          <w:b w:val="0"/>
          <w:color w:val="auto"/>
          <w:sz w:val="24"/>
        </w:rPr>
        <w:fldChar w:fldCharType="begin"/>
      </w:r>
      <w:r w:rsidRPr="005E48B7">
        <w:rPr>
          <w:rFonts w:ascii="Times New Roman" w:hAnsi="Times New Roman" w:cs="Times New Roman"/>
          <w:b w:val="0"/>
          <w:color w:val="auto"/>
          <w:sz w:val="24"/>
        </w:rPr>
        <w:instrText xml:space="preserve"> SEQ Рисунок \* ARABIC \s 1 </w:instrText>
      </w:r>
      <w:r w:rsidR="003E4961" w:rsidRPr="005E48B7">
        <w:rPr>
          <w:rFonts w:ascii="Times New Roman" w:hAnsi="Times New Roman" w:cs="Times New Roman"/>
          <w:b w:val="0"/>
          <w:color w:val="auto"/>
          <w:sz w:val="24"/>
        </w:rPr>
        <w:fldChar w:fldCharType="separate"/>
      </w:r>
      <w:r w:rsidRPr="005E48B7">
        <w:rPr>
          <w:rFonts w:ascii="Times New Roman" w:hAnsi="Times New Roman" w:cs="Times New Roman"/>
          <w:b w:val="0"/>
          <w:noProof/>
          <w:color w:val="auto"/>
          <w:sz w:val="24"/>
        </w:rPr>
        <w:t>1</w:t>
      </w:r>
      <w:r w:rsidR="003E4961" w:rsidRPr="005E48B7">
        <w:rPr>
          <w:rFonts w:ascii="Times New Roman" w:hAnsi="Times New Roman" w:cs="Times New Roman"/>
          <w:b w:val="0"/>
          <w:color w:val="auto"/>
          <w:sz w:val="24"/>
        </w:rPr>
        <w:fldChar w:fldCharType="end"/>
      </w:r>
      <w:r w:rsidRPr="005E48B7">
        <w:rPr>
          <w:rFonts w:ascii="Times New Roman" w:hAnsi="Times New Roman" w:cs="Times New Roman"/>
          <w:b w:val="0"/>
          <w:color w:val="auto"/>
          <w:sz w:val="24"/>
        </w:rPr>
        <w:t xml:space="preserve"> Ошибки кода CSS-файлов (2)</w:t>
      </w:r>
    </w:p>
    <w:p w:rsidR="005E48B7" w:rsidRPr="005E48B7" w:rsidRDefault="005E48B7" w:rsidP="005E48B7">
      <w:pPr>
        <w:rPr>
          <w:rFonts w:ascii="Times New Roman" w:hAnsi="Times New Roman" w:cs="Times New Roman"/>
          <w:sz w:val="32"/>
        </w:rPr>
      </w:pPr>
    </w:p>
    <w:p w:rsidR="005E48B7" w:rsidRPr="005E48B7" w:rsidRDefault="002F0C48" w:rsidP="005E48B7">
      <w:pPr>
        <w:keepNext/>
        <w:jc w:val="center"/>
        <w:rPr>
          <w:rFonts w:ascii="Times New Roman" w:hAnsi="Times New Roman" w:cs="Times New Roman"/>
          <w:sz w:val="32"/>
        </w:rPr>
      </w:pPr>
      <w:r w:rsidRPr="005E48B7">
        <w:rPr>
          <w:rFonts w:ascii="Times New Roman" w:hAnsi="Times New Roman" w:cs="Times New Roman"/>
          <w:noProof/>
          <w:sz w:val="36"/>
          <w:szCs w:val="24"/>
          <w:lang w:eastAsia="ru-RU"/>
        </w:rPr>
        <w:drawing>
          <wp:inline distT="0" distB="0" distL="0" distR="0">
            <wp:extent cx="6057900" cy="3121065"/>
            <wp:effectExtent l="1905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l="2886" t="11905" r="7483" b="2381"/>
                    <a:stretch>
                      <a:fillRect/>
                    </a:stretch>
                  </pic:blipFill>
                  <pic:spPr bwMode="auto">
                    <a:xfrm>
                      <a:off x="0" y="0"/>
                      <a:ext cx="6057900" cy="3121065"/>
                    </a:xfrm>
                    <a:prstGeom prst="rect">
                      <a:avLst/>
                    </a:prstGeom>
                    <a:noFill/>
                    <a:ln w="9525">
                      <a:noFill/>
                      <a:miter lim="800000"/>
                      <a:headEnd/>
                      <a:tailEnd/>
                    </a:ln>
                  </pic:spPr>
                </pic:pic>
              </a:graphicData>
            </a:graphic>
          </wp:inline>
        </w:drawing>
      </w:r>
    </w:p>
    <w:p w:rsidR="002F0C48" w:rsidRPr="005E48B7" w:rsidRDefault="005E48B7" w:rsidP="005E48B7">
      <w:pPr>
        <w:pStyle w:val="ac"/>
        <w:jc w:val="center"/>
        <w:rPr>
          <w:rFonts w:ascii="Times New Roman" w:hAnsi="Times New Roman" w:cs="Times New Roman"/>
          <w:b w:val="0"/>
          <w:color w:val="auto"/>
          <w:sz w:val="24"/>
        </w:rPr>
      </w:pPr>
      <w:r w:rsidRPr="005E48B7">
        <w:rPr>
          <w:rFonts w:ascii="Times New Roman" w:hAnsi="Times New Roman" w:cs="Times New Roman"/>
          <w:b w:val="0"/>
          <w:color w:val="auto"/>
          <w:sz w:val="24"/>
        </w:rPr>
        <w:t xml:space="preserve">Рисунок </w:t>
      </w:r>
      <w:r w:rsidR="003E4961" w:rsidRPr="005E48B7">
        <w:rPr>
          <w:rFonts w:ascii="Times New Roman" w:hAnsi="Times New Roman" w:cs="Times New Roman"/>
          <w:b w:val="0"/>
          <w:color w:val="auto"/>
          <w:sz w:val="24"/>
        </w:rPr>
        <w:fldChar w:fldCharType="begin"/>
      </w:r>
      <w:r w:rsidRPr="005E48B7">
        <w:rPr>
          <w:rFonts w:ascii="Times New Roman" w:hAnsi="Times New Roman" w:cs="Times New Roman"/>
          <w:b w:val="0"/>
          <w:color w:val="auto"/>
          <w:sz w:val="24"/>
        </w:rPr>
        <w:instrText xml:space="preserve"> SEQ Рисунок \* ARABIC \s 1 </w:instrText>
      </w:r>
      <w:r w:rsidR="003E4961" w:rsidRPr="005E48B7">
        <w:rPr>
          <w:rFonts w:ascii="Times New Roman" w:hAnsi="Times New Roman" w:cs="Times New Roman"/>
          <w:b w:val="0"/>
          <w:color w:val="auto"/>
          <w:sz w:val="24"/>
        </w:rPr>
        <w:fldChar w:fldCharType="separate"/>
      </w:r>
      <w:r w:rsidRPr="005E48B7">
        <w:rPr>
          <w:rFonts w:ascii="Times New Roman" w:hAnsi="Times New Roman" w:cs="Times New Roman"/>
          <w:b w:val="0"/>
          <w:noProof/>
          <w:color w:val="auto"/>
          <w:sz w:val="24"/>
        </w:rPr>
        <w:t>2</w:t>
      </w:r>
      <w:r w:rsidR="003E4961" w:rsidRPr="005E48B7">
        <w:rPr>
          <w:rFonts w:ascii="Times New Roman" w:hAnsi="Times New Roman" w:cs="Times New Roman"/>
          <w:b w:val="0"/>
          <w:color w:val="auto"/>
          <w:sz w:val="24"/>
        </w:rPr>
        <w:fldChar w:fldCharType="end"/>
      </w:r>
      <w:r w:rsidRPr="005E48B7">
        <w:rPr>
          <w:rFonts w:ascii="Times New Roman" w:hAnsi="Times New Roman" w:cs="Times New Roman"/>
          <w:b w:val="0"/>
          <w:color w:val="auto"/>
          <w:sz w:val="24"/>
        </w:rPr>
        <w:t xml:space="preserve"> Ошибки кода CSS-файлов (3)</w:t>
      </w:r>
    </w:p>
    <w:p w:rsidR="005E48B7" w:rsidRPr="005E48B7" w:rsidRDefault="005E48B7" w:rsidP="005E48B7">
      <w:pPr>
        <w:rPr>
          <w:rFonts w:ascii="Times New Roman" w:hAnsi="Times New Roman" w:cs="Times New Roman"/>
          <w:sz w:val="32"/>
        </w:rPr>
      </w:pPr>
    </w:p>
    <w:p w:rsidR="005E48B7" w:rsidRPr="005E48B7" w:rsidRDefault="002F0C48" w:rsidP="005E48B7">
      <w:pPr>
        <w:keepNext/>
        <w:jc w:val="center"/>
        <w:rPr>
          <w:rFonts w:ascii="Times New Roman" w:hAnsi="Times New Roman" w:cs="Times New Roman"/>
          <w:sz w:val="32"/>
        </w:rPr>
      </w:pPr>
      <w:r w:rsidRPr="005E48B7">
        <w:rPr>
          <w:rFonts w:ascii="Times New Roman" w:hAnsi="Times New Roman" w:cs="Times New Roman"/>
          <w:noProof/>
          <w:sz w:val="36"/>
          <w:szCs w:val="24"/>
          <w:lang w:eastAsia="ru-RU"/>
        </w:rPr>
        <w:lastRenderedPageBreak/>
        <w:drawing>
          <wp:inline distT="0" distB="0" distL="0" distR="0">
            <wp:extent cx="6003783" cy="2771775"/>
            <wp:effectExtent l="1905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l="2726" t="12251" r="4594" b="11681"/>
                    <a:stretch>
                      <a:fillRect/>
                    </a:stretch>
                  </pic:blipFill>
                  <pic:spPr bwMode="auto">
                    <a:xfrm>
                      <a:off x="0" y="0"/>
                      <a:ext cx="6007245" cy="2773373"/>
                    </a:xfrm>
                    <a:prstGeom prst="rect">
                      <a:avLst/>
                    </a:prstGeom>
                    <a:noFill/>
                    <a:ln w="9525">
                      <a:noFill/>
                      <a:miter lim="800000"/>
                      <a:headEnd/>
                      <a:tailEnd/>
                    </a:ln>
                  </pic:spPr>
                </pic:pic>
              </a:graphicData>
            </a:graphic>
          </wp:inline>
        </w:drawing>
      </w:r>
    </w:p>
    <w:p w:rsidR="002F0C48" w:rsidRPr="005E48B7" w:rsidRDefault="005E48B7" w:rsidP="005E48B7">
      <w:pPr>
        <w:pStyle w:val="ac"/>
        <w:jc w:val="center"/>
        <w:rPr>
          <w:rFonts w:ascii="Times New Roman" w:hAnsi="Times New Roman" w:cs="Times New Roman"/>
          <w:b w:val="0"/>
          <w:color w:val="auto"/>
          <w:sz w:val="24"/>
        </w:rPr>
      </w:pPr>
      <w:r w:rsidRPr="005E48B7">
        <w:rPr>
          <w:rFonts w:ascii="Times New Roman" w:hAnsi="Times New Roman" w:cs="Times New Roman"/>
          <w:b w:val="0"/>
          <w:color w:val="auto"/>
          <w:sz w:val="24"/>
        </w:rPr>
        <w:t xml:space="preserve">Рисунок </w:t>
      </w:r>
      <w:r w:rsidR="003E4961" w:rsidRPr="005E48B7">
        <w:rPr>
          <w:rFonts w:ascii="Times New Roman" w:hAnsi="Times New Roman" w:cs="Times New Roman"/>
          <w:b w:val="0"/>
          <w:color w:val="auto"/>
          <w:sz w:val="24"/>
        </w:rPr>
        <w:fldChar w:fldCharType="begin"/>
      </w:r>
      <w:r w:rsidRPr="005E48B7">
        <w:rPr>
          <w:rFonts w:ascii="Times New Roman" w:hAnsi="Times New Roman" w:cs="Times New Roman"/>
          <w:b w:val="0"/>
          <w:color w:val="auto"/>
          <w:sz w:val="24"/>
        </w:rPr>
        <w:instrText xml:space="preserve"> SEQ Рисунок \* ARABIC \s 1 </w:instrText>
      </w:r>
      <w:r w:rsidR="003E4961" w:rsidRPr="005E48B7">
        <w:rPr>
          <w:rFonts w:ascii="Times New Roman" w:hAnsi="Times New Roman" w:cs="Times New Roman"/>
          <w:b w:val="0"/>
          <w:color w:val="auto"/>
          <w:sz w:val="24"/>
        </w:rPr>
        <w:fldChar w:fldCharType="separate"/>
      </w:r>
      <w:r w:rsidRPr="005E48B7">
        <w:rPr>
          <w:rFonts w:ascii="Times New Roman" w:hAnsi="Times New Roman" w:cs="Times New Roman"/>
          <w:b w:val="0"/>
          <w:noProof/>
          <w:color w:val="auto"/>
          <w:sz w:val="24"/>
        </w:rPr>
        <w:t>3</w:t>
      </w:r>
      <w:r w:rsidR="003E4961" w:rsidRPr="005E48B7">
        <w:rPr>
          <w:rFonts w:ascii="Times New Roman" w:hAnsi="Times New Roman" w:cs="Times New Roman"/>
          <w:b w:val="0"/>
          <w:color w:val="auto"/>
          <w:sz w:val="24"/>
        </w:rPr>
        <w:fldChar w:fldCharType="end"/>
      </w:r>
      <w:r w:rsidRPr="005E48B7">
        <w:rPr>
          <w:rFonts w:ascii="Times New Roman" w:hAnsi="Times New Roman" w:cs="Times New Roman"/>
          <w:b w:val="0"/>
          <w:color w:val="auto"/>
          <w:sz w:val="24"/>
        </w:rPr>
        <w:t xml:space="preserve"> Ошибки кода CSS-файлов (4)</w:t>
      </w:r>
    </w:p>
    <w:p w:rsidR="005E48B7" w:rsidRPr="005E48B7" w:rsidRDefault="005E48B7" w:rsidP="005E48B7">
      <w:pPr>
        <w:rPr>
          <w:rFonts w:ascii="Times New Roman" w:hAnsi="Times New Roman" w:cs="Times New Roman"/>
          <w:sz w:val="32"/>
        </w:rPr>
      </w:pPr>
    </w:p>
    <w:p w:rsidR="005E48B7" w:rsidRPr="005E48B7" w:rsidRDefault="002F0C48" w:rsidP="005E48B7">
      <w:pPr>
        <w:keepNext/>
        <w:jc w:val="center"/>
        <w:rPr>
          <w:rFonts w:ascii="Times New Roman" w:hAnsi="Times New Roman" w:cs="Times New Roman"/>
          <w:sz w:val="32"/>
        </w:rPr>
      </w:pPr>
      <w:r w:rsidRPr="005E48B7">
        <w:rPr>
          <w:rFonts w:ascii="Times New Roman" w:hAnsi="Times New Roman" w:cs="Times New Roman"/>
          <w:noProof/>
          <w:sz w:val="36"/>
          <w:szCs w:val="24"/>
          <w:lang w:eastAsia="ru-RU"/>
        </w:rPr>
        <w:drawing>
          <wp:inline distT="0" distB="0" distL="0" distR="0">
            <wp:extent cx="5981700" cy="3258659"/>
            <wp:effectExtent l="1905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l="2726" t="11966" r="11966" b="5413"/>
                    <a:stretch>
                      <a:fillRect/>
                    </a:stretch>
                  </pic:blipFill>
                  <pic:spPr bwMode="auto">
                    <a:xfrm>
                      <a:off x="0" y="0"/>
                      <a:ext cx="5985448" cy="3260701"/>
                    </a:xfrm>
                    <a:prstGeom prst="rect">
                      <a:avLst/>
                    </a:prstGeom>
                    <a:noFill/>
                    <a:ln w="9525">
                      <a:noFill/>
                      <a:miter lim="800000"/>
                      <a:headEnd/>
                      <a:tailEnd/>
                    </a:ln>
                  </pic:spPr>
                </pic:pic>
              </a:graphicData>
            </a:graphic>
          </wp:inline>
        </w:drawing>
      </w:r>
    </w:p>
    <w:p w:rsidR="002F0C48" w:rsidRPr="005E48B7" w:rsidRDefault="005E48B7" w:rsidP="005E48B7">
      <w:pPr>
        <w:pStyle w:val="ac"/>
        <w:jc w:val="center"/>
        <w:rPr>
          <w:rFonts w:ascii="Times New Roman" w:hAnsi="Times New Roman" w:cs="Times New Roman"/>
          <w:b w:val="0"/>
          <w:color w:val="auto"/>
          <w:sz w:val="24"/>
        </w:rPr>
      </w:pPr>
      <w:r w:rsidRPr="005E48B7">
        <w:rPr>
          <w:rFonts w:ascii="Times New Roman" w:hAnsi="Times New Roman" w:cs="Times New Roman"/>
          <w:b w:val="0"/>
          <w:color w:val="auto"/>
          <w:sz w:val="24"/>
        </w:rPr>
        <w:t xml:space="preserve">Рисунок </w:t>
      </w:r>
      <w:r w:rsidR="003E4961" w:rsidRPr="005E48B7">
        <w:rPr>
          <w:rFonts w:ascii="Times New Roman" w:hAnsi="Times New Roman" w:cs="Times New Roman"/>
          <w:b w:val="0"/>
          <w:color w:val="auto"/>
          <w:sz w:val="24"/>
        </w:rPr>
        <w:fldChar w:fldCharType="begin"/>
      </w:r>
      <w:r w:rsidRPr="005E48B7">
        <w:rPr>
          <w:rFonts w:ascii="Times New Roman" w:hAnsi="Times New Roman" w:cs="Times New Roman"/>
          <w:b w:val="0"/>
          <w:color w:val="auto"/>
          <w:sz w:val="24"/>
        </w:rPr>
        <w:instrText xml:space="preserve"> SEQ Рисунок \* ARABIC \s 1 </w:instrText>
      </w:r>
      <w:r w:rsidR="003E4961" w:rsidRPr="005E48B7">
        <w:rPr>
          <w:rFonts w:ascii="Times New Roman" w:hAnsi="Times New Roman" w:cs="Times New Roman"/>
          <w:b w:val="0"/>
          <w:color w:val="auto"/>
          <w:sz w:val="24"/>
        </w:rPr>
        <w:fldChar w:fldCharType="separate"/>
      </w:r>
      <w:r w:rsidRPr="005E48B7">
        <w:rPr>
          <w:rFonts w:ascii="Times New Roman" w:hAnsi="Times New Roman" w:cs="Times New Roman"/>
          <w:b w:val="0"/>
          <w:noProof/>
          <w:color w:val="auto"/>
          <w:sz w:val="24"/>
        </w:rPr>
        <w:t>4</w:t>
      </w:r>
      <w:r w:rsidR="003E4961" w:rsidRPr="005E48B7">
        <w:rPr>
          <w:rFonts w:ascii="Times New Roman" w:hAnsi="Times New Roman" w:cs="Times New Roman"/>
          <w:b w:val="0"/>
          <w:color w:val="auto"/>
          <w:sz w:val="24"/>
        </w:rPr>
        <w:fldChar w:fldCharType="end"/>
      </w:r>
      <w:r w:rsidRPr="005E48B7">
        <w:rPr>
          <w:rFonts w:ascii="Times New Roman" w:hAnsi="Times New Roman" w:cs="Times New Roman"/>
          <w:b w:val="0"/>
          <w:color w:val="auto"/>
          <w:sz w:val="24"/>
        </w:rPr>
        <w:t xml:space="preserve"> Ошибки кода CSS-файлов (5)</w:t>
      </w:r>
    </w:p>
    <w:p w:rsidR="005E48B7" w:rsidRPr="005E48B7" w:rsidRDefault="005E48B7" w:rsidP="005E48B7">
      <w:pPr>
        <w:rPr>
          <w:rFonts w:ascii="Times New Roman" w:hAnsi="Times New Roman" w:cs="Times New Roman"/>
          <w:sz w:val="32"/>
        </w:rPr>
      </w:pPr>
    </w:p>
    <w:p w:rsidR="005E48B7" w:rsidRPr="005E48B7" w:rsidRDefault="002F0C48" w:rsidP="005E48B7">
      <w:pPr>
        <w:keepNext/>
        <w:jc w:val="center"/>
        <w:rPr>
          <w:rFonts w:ascii="Times New Roman" w:hAnsi="Times New Roman" w:cs="Times New Roman"/>
          <w:sz w:val="32"/>
        </w:rPr>
      </w:pPr>
      <w:r w:rsidRPr="005E48B7">
        <w:rPr>
          <w:rFonts w:ascii="Times New Roman" w:hAnsi="Times New Roman" w:cs="Times New Roman"/>
          <w:noProof/>
          <w:sz w:val="36"/>
          <w:szCs w:val="24"/>
          <w:lang w:eastAsia="ru-RU"/>
        </w:rPr>
        <w:lastRenderedPageBreak/>
        <w:drawing>
          <wp:inline distT="0" distB="0" distL="0" distR="0">
            <wp:extent cx="5781675" cy="2982552"/>
            <wp:effectExtent l="19050" t="0" r="9525"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l="2726" t="14881" r="13087" b="4464"/>
                    <a:stretch>
                      <a:fillRect/>
                    </a:stretch>
                  </pic:blipFill>
                  <pic:spPr bwMode="auto">
                    <a:xfrm>
                      <a:off x="0" y="0"/>
                      <a:ext cx="5781675" cy="2982552"/>
                    </a:xfrm>
                    <a:prstGeom prst="rect">
                      <a:avLst/>
                    </a:prstGeom>
                    <a:noFill/>
                    <a:ln w="9525">
                      <a:noFill/>
                      <a:miter lim="800000"/>
                      <a:headEnd/>
                      <a:tailEnd/>
                    </a:ln>
                  </pic:spPr>
                </pic:pic>
              </a:graphicData>
            </a:graphic>
          </wp:inline>
        </w:drawing>
      </w:r>
    </w:p>
    <w:p w:rsidR="002F0C48" w:rsidRPr="005E48B7" w:rsidRDefault="005E48B7" w:rsidP="005E48B7">
      <w:pPr>
        <w:pStyle w:val="ac"/>
        <w:jc w:val="center"/>
        <w:rPr>
          <w:rFonts w:ascii="Times New Roman" w:hAnsi="Times New Roman" w:cs="Times New Roman"/>
          <w:b w:val="0"/>
          <w:color w:val="auto"/>
          <w:sz w:val="24"/>
        </w:rPr>
      </w:pPr>
      <w:r w:rsidRPr="005E48B7">
        <w:rPr>
          <w:rFonts w:ascii="Times New Roman" w:hAnsi="Times New Roman" w:cs="Times New Roman"/>
          <w:b w:val="0"/>
          <w:color w:val="auto"/>
          <w:sz w:val="24"/>
        </w:rPr>
        <w:t xml:space="preserve">Рисунок </w:t>
      </w:r>
      <w:r w:rsidR="003E4961" w:rsidRPr="005E48B7">
        <w:rPr>
          <w:rFonts w:ascii="Times New Roman" w:hAnsi="Times New Roman" w:cs="Times New Roman"/>
          <w:b w:val="0"/>
          <w:color w:val="auto"/>
          <w:sz w:val="24"/>
        </w:rPr>
        <w:fldChar w:fldCharType="begin"/>
      </w:r>
      <w:r w:rsidRPr="005E48B7">
        <w:rPr>
          <w:rFonts w:ascii="Times New Roman" w:hAnsi="Times New Roman" w:cs="Times New Roman"/>
          <w:b w:val="0"/>
          <w:color w:val="auto"/>
          <w:sz w:val="24"/>
        </w:rPr>
        <w:instrText xml:space="preserve"> SEQ Рисунок \* ARABIC \s 1 </w:instrText>
      </w:r>
      <w:r w:rsidR="003E4961" w:rsidRPr="005E48B7">
        <w:rPr>
          <w:rFonts w:ascii="Times New Roman" w:hAnsi="Times New Roman" w:cs="Times New Roman"/>
          <w:b w:val="0"/>
          <w:color w:val="auto"/>
          <w:sz w:val="24"/>
        </w:rPr>
        <w:fldChar w:fldCharType="separate"/>
      </w:r>
      <w:r w:rsidRPr="005E48B7">
        <w:rPr>
          <w:rFonts w:ascii="Times New Roman" w:hAnsi="Times New Roman" w:cs="Times New Roman"/>
          <w:b w:val="0"/>
          <w:noProof/>
          <w:color w:val="auto"/>
          <w:sz w:val="24"/>
        </w:rPr>
        <w:t>5</w:t>
      </w:r>
      <w:r w:rsidR="003E4961" w:rsidRPr="005E48B7">
        <w:rPr>
          <w:rFonts w:ascii="Times New Roman" w:hAnsi="Times New Roman" w:cs="Times New Roman"/>
          <w:b w:val="0"/>
          <w:color w:val="auto"/>
          <w:sz w:val="24"/>
        </w:rPr>
        <w:fldChar w:fldCharType="end"/>
      </w:r>
      <w:r w:rsidRPr="005E48B7">
        <w:rPr>
          <w:rFonts w:ascii="Times New Roman" w:hAnsi="Times New Roman" w:cs="Times New Roman"/>
          <w:b w:val="0"/>
          <w:color w:val="auto"/>
          <w:sz w:val="24"/>
        </w:rPr>
        <w:t xml:space="preserve"> Ошибки кода CSS-файлов (6)</w:t>
      </w:r>
    </w:p>
    <w:p w:rsidR="005E48B7" w:rsidRPr="005E48B7" w:rsidRDefault="005E48B7" w:rsidP="005E48B7">
      <w:pPr>
        <w:rPr>
          <w:rFonts w:ascii="Times New Roman" w:hAnsi="Times New Roman" w:cs="Times New Roman"/>
          <w:sz w:val="32"/>
        </w:rPr>
      </w:pPr>
    </w:p>
    <w:p w:rsidR="005E48B7" w:rsidRPr="005E48B7" w:rsidRDefault="002F0C48" w:rsidP="005E48B7">
      <w:pPr>
        <w:keepNext/>
        <w:jc w:val="center"/>
        <w:rPr>
          <w:rFonts w:ascii="Times New Roman" w:hAnsi="Times New Roman" w:cs="Times New Roman"/>
          <w:sz w:val="32"/>
        </w:rPr>
      </w:pPr>
      <w:r w:rsidRPr="005E48B7">
        <w:rPr>
          <w:rFonts w:ascii="Times New Roman" w:hAnsi="Times New Roman" w:cs="Times New Roman"/>
          <w:noProof/>
          <w:sz w:val="36"/>
          <w:szCs w:val="24"/>
          <w:lang w:eastAsia="ru-RU"/>
        </w:rPr>
        <w:drawing>
          <wp:inline distT="0" distB="0" distL="0" distR="0">
            <wp:extent cx="6210300" cy="3142561"/>
            <wp:effectExtent l="1905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l="2726" t="12251" r="8600" b="7977"/>
                    <a:stretch>
                      <a:fillRect/>
                    </a:stretch>
                  </pic:blipFill>
                  <pic:spPr bwMode="auto">
                    <a:xfrm>
                      <a:off x="0" y="0"/>
                      <a:ext cx="6210300" cy="3142561"/>
                    </a:xfrm>
                    <a:prstGeom prst="rect">
                      <a:avLst/>
                    </a:prstGeom>
                    <a:noFill/>
                    <a:ln w="9525">
                      <a:noFill/>
                      <a:miter lim="800000"/>
                      <a:headEnd/>
                      <a:tailEnd/>
                    </a:ln>
                  </pic:spPr>
                </pic:pic>
              </a:graphicData>
            </a:graphic>
          </wp:inline>
        </w:drawing>
      </w:r>
    </w:p>
    <w:p w:rsidR="002F0C48" w:rsidRPr="005E48B7" w:rsidRDefault="005E48B7" w:rsidP="005E48B7">
      <w:pPr>
        <w:pStyle w:val="ac"/>
        <w:jc w:val="center"/>
        <w:rPr>
          <w:rFonts w:ascii="Times New Roman" w:hAnsi="Times New Roman" w:cs="Times New Roman"/>
          <w:b w:val="0"/>
          <w:color w:val="auto"/>
          <w:sz w:val="24"/>
        </w:rPr>
      </w:pPr>
      <w:r w:rsidRPr="005E48B7">
        <w:rPr>
          <w:rFonts w:ascii="Times New Roman" w:hAnsi="Times New Roman" w:cs="Times New Roman"/>
          <w:b w:val="0"/>
          <w:color w:val="auto"/>
          <w:sz w:val="24"/>
        </w:rPr>
        <w:t xml:space="preserve">Рисунок </w:t>
      </w:r>
      <w:r w:rsidR="003E4961" w:rsidRPr="005E48B7">
        <w:rPr>
          <w:rFonts w:ascii="Times New Roman" w:hAnsi="Times New Roman" w:cs="Times New Roman"/>
          <w:b w:val="0"/>
          <w:color w:val="auto"/>
          <w:sz w:val="24"/>
        </w:rPr>
        <w:fldChar w:fldCharType="begin"/>
      </w:r>
      <w:r w:rsidRPr="005E48B7">
        <w:rPr>
          <w:rFonts w:ascii="Times New Roman" w:hAnsi="Times New Roman" w:cs="Times New Roman"/>
          <w:b w:val="0"/>
          <w:color w:val="auto"/>
          <w:sz w:val="24"/>
        </w:rPr>
        <w:instrText xml:space="preserve"> SEQ Рисунок \* ARABIC \s 1 </w:instrText>
      </w:r>
      <w:r w:rsidR="003E4961" w:rsidRPr="005E48B7">
        <w:rPr>
          <w:rFonts w:ascii="Times New Roman" w:hAnsi="Times New Roman" w:cs="Times New Roman"/>
          <w:b w:val="0"/>
          <w:color w:val="auto"/>
          <w:sz w:val="24"/>
        </w:rPr>
        <w:fldChar w:fldCharType="separate"/>
      </w:r>
      <w:r w:rsidRPr="005E48B7">
        <w:rPr>
          <w:rFonts w:ascii="Times New Roman" w:hAnsi="Times New Roman" w:cs="Times New Roman"/>
          <w:b w:val="0"/>
          <w:noProof/>
          <w:color w:val="auto"/>
          <w:sz w:val="24"/>
        </w:rPr>
        <w:t>6</w:t>
      </w:r>
      <w:r w:rsidR="003E4961" w:rsidRPr="005E48B7">
        <w:rPr>
          <w:rFonts w:ascii="Times New Roman" w:hAnsi="Times New Roman" w:cs="Times New Roman"/>
          <w:b w:val="0"/>
          <w:color w:val="auto"/>
          <w:sz w:val="24"/>
        </w:rPr>
        <w:fldChar w:fldCharType="end"/>
      </w:r>
      <w:r w:rsidRPr="005E48B7">
        <w:rPr>
          <w:rFonts w:ascii="Times New Roman" w:hAnsi="Times New Roman" w:cs="Times New Roman"/>
          <w:b w:val="0"/>
          <w:color w:val="auto"/>
          <w:sz w:val="24"/>
        </w:rPr>
        <w:t xml:space="preserve"> Ошибки кода CSS-файлов (7)</w:t>
      </w:r>
    </w:p>
    <w:p w:rsidR="005E48B7" w:rsidRPr="005E48B7" w:rsidRDefault="005E48B7" w:rsidP="005E48B7"/>
    <w:sectPr w:rsidR="005E48B7" w:rsidRPr="005E48B7" w:rsidSect="00DE6828">
      <w:headerReference w:type="default" r:id="rId40"/>
      <w:footerReference w:type="default" r:id="rId41"/>
      <w:pgSz w:w="11906" w:h="16838"/>
      <w:pgMar w:top="1134" w:right="850" w:bottom="1134"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64AD" w:rsidRDefault="00A564AD" w:rsidP="00AD4A19">
      <w:pPr>
        <w:spacing w:after="0" w:line="240" w:lineRule="auto"/>
      </w:pPr>
      <w:r>
        <w:separator/>
      </w:r>
    </w:p>
  </w:endnote>
  <w:endnote w:type="continuationSeparator" w:id="0">
    <w:p w:rsidR="00A564AD" w:rsidRDefault="00A564AD" w:rsidP="00AD4A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4AD" w:rsidRDefault="00A564AD">
    <w:pPr>
      <w:pStyle w:val="a9"/>
    </w:pPr>
  </w:p>
  <w:p w:rsidR="00A564AD" w:rsidRDefault="00A564A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64AD" w:rsidRDefault="00A564AD" w:rsidP="00AD4A19">
      <w:pPr>
        <w:spacing w:after="0" w:line="240" w:lineRule="auto"/>
      </w:pPr>
      <w:r>
        <w:separator/>
      </w:r>
    </w:p>
  </w:footnote>
  <w:footnote w:type="continuationSeparator" w:id="0">
    <w:p w:rsidR="00A564AD" w:rsidRDefault="00A564AD" w:rsidP="00AD4A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631409"/>
      <w:docPartObj>
        <w:docPartGallery w:val="Page Numbers (Top of Page)"/>
        <w:docPartUnique/>
      </w:docPartObj>
    </w:sdtPr>
    <w:sdtContent>
      <w:p w:rsidR="00A564AD" w:rsidRDefault="003E4961">
        <w:pPr>
          <w:pStyle w:val="a7"/>
          <w:jc w:val="center"/>
        </w:pPr>
        <w:fldSimple w:instr=" PAGE   \* MERGEFORMAT ">
          <w:r w:rsidR="00B0747F">
            <w:rPr>
              <w:noProof/>
            </w:rPr>
            <w:t>41</w:t>
          </w:r>
        </w:fldSimple>
      </w:p>
    </w:sdtContent>
  </w:sdt>
  <w:p w:rsidR="00A564AD" w:rsidRDefault="00A564A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F686C"/>
    <w:multiLevelType w:val="hybridMultilevel"/>
    <w:tmpl w:val="3446E8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47002D"/>
    <w:multiLevelType w:val="multilevel"/>
    <w:tmpl w:val="C9A0B5D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E0F1035"/>
    <w:multiLevelType w:val="hybridMultilevel"/>
    <w:tmpl w:val="D1B82A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EB2FB9"/>
    <w:multiLevelType w:val="hybridMultilevel"/>
    <w:tmpl w:val="466AB6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6E33636"/>
    <w:multiLevelType w:val="hybridMultilevel"/>
    <w:tmpl w:val="6F72D42A"/>
    <w:lvl w:ilvl="0" w:tplc="04190003">
      <w:start w:val="1"/>
      <w:numFmt w:val="bullet"/>
      <w:lvlText w:val="o"/>
      <w:lvlJc w:val="left"/>
      <w:pPr>
        <w:ind w:left="2209" w:hanging="360"/>
      </w:pPr>
      <w:rPr>
        <w:rFonts w:ascii="Courier New" w:hAnsi="Courier New" w:cs="Courier New" w:hint="default"/>
      </w:rPr>
    </w:lvl>
    <w:lvl w:ilvl="1" w:tplc="04190003" w:tentative="1">
      <w:start w:val="1"/>
      <w:numFmt w:val="bullet"/>
      <w:lvlText w:val="o"/>
      <w:lvlJc w:val="left"/>
      <w:pPr>
        <w:ind w:left="2929" w:hanging="360"/>
      </w:pPr>
      <w:rPr>
        <w:rFonts w:ascii="Courier New" w:hAnsi="Courier New" w:cs="Courier New" w:hint="default"/>
      </w:rPr>
    </w:lvl>
    <w:lvl w:ilvl="2" w:tplc="04190005" w:tentative="1">
      <w:start w:val="1"/>
      <w:numFmt w:val="bullet"/>
      <w:lvlText w:val=""/>
      <w:lvlJc w:val="left"/>
      <w:pPr>
        <w:ind w:left="3649" w:hanging="360"/>
      </w:pPr>
      <w:rPr>
        <w:rFonts w:ascii="Wingdings" w:hAnsi="Wingdings" w:hint="default"/>
      </w:rPr>
    </w:lvl>
    <w:lvl w:ilvl="3" w:tplc="04190001" w:tentative="1">
      <w:start w:val="1"/>
      <w:numFmt w:val="bullet"/>
      <w:lvlText w:val=""/>
      <w:lvlJc w:val="left"/>
      <w:pPr>
        <w:ind w:left="4369" w:hanging="360"/>
      </w:pPr>
      <w:rPr>
        <w:rFonts w:ascii="Symbol" w:hAnsi="Symbol" w:hint="default"/>
      </w:rPr>
    </w:lvl>
    <w:lvl w:ilvl="4" w:tplc="04190003" w:tentative="1">
      <w:start w:val="1"/>
      <w:numFmt w:val="bullet"/>
      <w:lvlText w:val="o"/>
      <w:lvlJc w:val="left"/>
      <w:pPr>
        <w:ind w:left="5089" w:hanging="360"/>
      </w:pPr>
      <w:rPr>
        <w:rFonts w:ascii="Courier New" w:hAnsi="Courier New" w:cs="Courier New" w:hint="default"/>
      </w:rPr>
    </w:lvl>
    <w:lvl w:ilvl="5" w:tplc="04190005" w:tentative="1">
      <w:start w:val="1"/>
      <w:numFmt w:val="bullet"/>
      <w:lvlText w:val=""/>
      <w:lvlJc w:val="left"/>
      <w:pPr>
        <w:ind w:left="5809" w:hanging="360"/>
      </w:pPr>
      <w:rPr>
        <w:rFonts w:ascii="Wingdings" w:hAnsi="Wingdings" w:hint="default"/>
      </w:rPr>
    </w:lvl>
    <w:lvl w:ilvl="6" w:tplc="04190001" w:tentative="1">
      <w:start w:val="1"/>
      <w:numFmt w:val="bullet"/>
      <w:lvlText w:val=""/>
      <w:lvlJc w:val="left"/>
      <w:pPr>
        <w:ind w:left="6529" w:hanging="360"/>
      </w:pPr>
      <w:rPr>
        <w:rFonts w:ascii="Symbol" w:hAnsi="Symbol" w:hint="default"/>
      </w:rPr>
    </w:lvl>
    <w:lvl w:ilvl="7" w:tplc="04190003" w:tentative="1">
      <w:start w:val="1"/>
      <w:numFmt w:val="bullet"/>
      <w:lvlText w:val="o"/>
      <w:lvlJc w:val="left"/>
      <w:pPr>
        <w:ind w:left="7249" w:hanging="360"/>
      </w:pPr>
      <w:rPr>
        <w:rFonts w:ascii="Courier New" w:hAnsi="Courier New" w:cs="Courier New" w:hint="default"/>
      </w:rPr>
    </w:lvl>
    <w:lvl w:ilvl="8" w:tplc="04190005" w:tentative="1">
      <w:start w:val="1"/>
      <w:numFmt w:val="bullet"/>
      <w:lvlText w:val=""/>
      <w:lvlJc w:val="left"/>
      <w:pPr>
        <w:ind w:left="7969" w:hanging="360"/>
      </w:pPr>
      <w:rPr>
        <w:rFonts w:ascii="Wingdings" w:hAnsi="Wingdings" w:hint="default"/>
      </w:rPr>
    </w:lvl>
  </w:abstractNum>
  <w:abstractNum w:abstractNumId="5">
    <w:nsid w:val="17682759"/>
    <w:multiLevelType w:val="hybridMultilevel"/>
    <w:tmpl w:val="51524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F54C2D"/>
    <w:multiLevelType w:val="hybridMultilevel"/>
    <w:tmpl w:val="63423B5C"/>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7">
    <w:nsid w:val="217A04BC"/>
    <w:multiLevelType w:val="hybridMultilevel"/>
    <w:tmpl w:val="84CACFC8"/>
    <w:lvl w:ilvl="0" w:tplc="0419000F">
      <w:start w:val="1"/>
      <w:numFmt w:val="decimal"/>
      <w:lvlText w:val="%1."/>
      <w:lvlJc w:val="left"/>
      <w:pPr>
        <w:ind w:left="1455" w:hanging="360"/>
      </w:p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abstractNum w:abstractNumId="8">
    <w:nsid w:val="21E92E93"/>
    <w:multiLevelType w:val="hybridMultilevel"/>
    <w:tmpl w:val="F15E5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EB20C9"/>
    <w:multiLevelType w:val="hybridMultilevel"/>
    <w:tmpl w:val="D300587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EB416C"/>
    <w:multiLevelType w:val="hybridMultilevel"/>
    <w:tmpl w:val="B3EABDF4"/>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2F8A6E20"/>
    <w:multiLevelType w:val="hybridMultilevel"/>
    <w:tmpl w:val="11F8B362"/>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2">
    <w:nsid w:val="369A76AE"/>
    <w:multiLevelType w:val="hybridMultilevel"/>
    <w:tmpl w:val="63B6B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AE93FED"/>
    <w:multiLevelType w:val="hybridMultilevel"/>
    <w:tmpl w:val="36245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055336"/>
    <w:multiLevelType w:val="hybridMultilevel"/>
    <w:tmpl w:val="6DA6D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78C7997"/>
    <w:multiLevelType w:val="hybridMultilevel"/>
    <w:tmpl w:val="D584C284"/>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6">
    <w:nsid w:val="5B8547F1"/>
    <w:multiLevelType w:val="hybridMultilevel"/>
    <w:tmpl w:val="D89C9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0E95CF2"/>
    <w:multiLevelType w:val="hybridMultilevel"/>
    <w:tmpl w:val="0D12B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17E4DA2"/>
    <w:multiLevelType w:val="hybridMultilevel"/>
    <w:tmpl w:val="01C89386"/>
    <w:lvl w:ilvl="0" w:tplc="04190001">
      <w:start w:val="1"/>
      <w:numFmt w:val="bullet"/>
      <w:lvlText w:val=""/>
      <w:lvlJc w:val="left"/>
      <w:pPr>
        <w:ind w:left="6480" w:hanging="360"/>
      </w:pPr>
      <w:rPr>
        <w:rFonts w:ascii="Symbol" w:hAnsi="Symbol" w:hint="default"/>
      </w:rPr>
    </w:lvl>
    <w:lvl w:ilvl="1" w:tplc="04190003" w:tentative="1">
      <w:start w:val="1"/>
      <w:numFmt w:val="bullet"/>
      <w:lvlText w:val="o"/>
      <w:lvlJc w:val="left"/>
      <w:pPr>
        <w:ind w:left="7200" w:hanging="360"/>
      </w:pPr>
      <w:rPr>
        <w:rFonts w:ascii="Courier New" w:hAnsi="Courier New" w:cs="Courier New" w:hint="default"/>
      </w:rPr>
    </w:lvl>
    <w:lvl w:ilvl="2" w:tplc="04190005" w:tentative="1">
      <w:start w:val="1"/>
      <w:numFmt w:val="bullet"/>
      <w:lvlText w:val=""/>
      <w:lvlJc w:val="left"/>
      <w:pPr>
        <w:ind w:left="7920" w:hanging="360"/>
      </w:pPr>
      <w:rPr>
        <w:rFonts w:ascii="Wingdings" w:hAnsi="Wingdings" w:hint="default"/>
      </w:rPr>
    </w:lvl>
    <w:lvl w:ilvl="3" w:tplc="04190001" w:tentative="1">
      <w:start w:val="1"/>
      <w:numFmt w:val="bullet"/>
      <w:lvlText w:val=""/>
      <w:lvlJc w:val="left"/>
      <w:pPr>
        <w:ind w:left="8640" w:hanging="360"/>
      </w:pPr>
      <w:rPr>
        <w:rFonts w:ascii="Symbol" w:hAnsi="Symbol" w:hint="default"/>
      </w:rPr>
    </w:lvl>
    <w:lvl w:ilvl="4" w:tplc="04190003" w:tentative="1">
      <w:start w:val="1"/>
      <w:numFmt w:val="bullet"/>
      <w:lvlText w:val="o"/>
      <w:lvlJc w:val="left"/>
      <w:pPr>
        <w:ind w:left="9360" w:hanging="360"/>
      </w:pPr>
      <w:rPr>
        <w:rFonts w:ascii="Courier New" w:hAnsi="Courier New" w:cs="Courier New" w:hint="default"/>
      </w:rPr>
    </w:lvl>
    <w:lvl w:ilvl="5" w:tplc="04190005" w:tentative="1">
      <w:start w:val="1"/>
      <w:numFmt w:val="bullet"/>
      <w:lvlText w:val=""/>
      <w:lvlJc w:val="left"/>
      <w:pPr>
        <w:ind w:left="10080" w:hanging="360"/>
      </w:pPr>
      <w:rPr>
        <w:rFonts w:ascii="Wingdings" w:hAnsi="Wingdings" w:hint="default"/>
      </w:rPr>
    </w:lvl>
    <w:lvl w:ilvl="6" w:tplc="04190001" w:tentative="1">
      <w:start w:val="1"/>
      <w:numFmt w:val="bullet"/>
      <w:lvlText w:val=""/>
      <w:lvlJc w:val="left"/>
      <w:pPr>
        <w:ind w:left="10800" w:hanging="360"/>
      </w:pPr>
      <w:rPr>
        <w:rFonts w:ascii="Symbol" w:hAnsi="Symbol" w:hint="default"/>
      </w:rPr>
    </w:lvl>
    <w:lvl w:ilvl="7" w:tplc="04190003" w:tentative="1">
      <w:start w:val="1"/>
      <w:numFmt w:val="bullet"/>
      <w:lvlText w:val="o"/>
      <w:lvlJc w:val="left"/>
      <w:pPr>
        <w:ind w:left="11520" w:hanging="360"/>
      </w:pPr>
      <w:rPr>
        <w:rFonts w:ascii="Courier New" w:hAnsi="Courier New" w:cs="Courier New" w:hint="default"/>
      </w:rPr>
    </w:lvl>
    <w:lvl w:ilvl="8" w:tplc="04190005" w:tentative="1">
      <w:start w:val="1"/>
      <w:numFmt w:val="bullet"/>
      <w:lvlText w:val=""/>
      <w:lvlJc w:val="left"/>
      <w:pPr>
        <w:ind w:left="12240" w:hanging="360"/>
      </w:pPr>
      <w:rPr>
        <w:rFonts w:ascii="Wingdings" w:hAnsi="Wingdings" w:hint="default"/>
      </w:rPr>
    </w:lvl>
  </w:abstractNum>
  <w:abstractNum w:abstractNumId="19">
    <w:nsid w:val="77111337"/>
    <w:multiLevelType w:val="hybridMultilevel"/>
    <w:tmpl w:val="9EBAB29A"/>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20">
    <w:nsid w:val="7BAD64C2"/>
    <w:multiLevelType w:val="hybridMultilevel"/>
    <w:tmpl w:val="673E211E"/>
    <w:lvl w:ilvl="0" w:tplc="2C5C4E9C">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C6617DB"/>
    <w:multiLevelType w:val="hybridMultilevel"/>
    <w:tmpl w:val="C8388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E097BA7"/>
    <w:multiLevelType w:val="hybridMultilevel"/>
    <w:tmpl w:val="766C71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EFE191E"/>
    <w:multiLevelType w:val="hybridMultilevel"/>
    <w:tmpl w:val="B076380C"/>
    <w:lvl w:ilvl="0" w:tplc="04190001">
      <w:start w:val="1"/>
      <w:numFmt w:val="bullet"/>
      <w:lvlText w:val=""/>
      <w:lvlJc w:val="left"/>
      <w:pPr>
        <w:ind w:left="6480" w:hanging="360"/>
      </w:pPr>
      <w:rPr>
        <w:rFonts w:ascii="Symbol" w:hAnsi="Symbol" w:hint="default"/>
      </w:rPr>
    </w:lvl>
    <w:lvl w:ilvl="1" w:tplc="04190003" w:tentative="1">
      <w:start w:val="1"/>
      <w:numFmt w:val="bullet"/>
      <w:lvlText w:val="o"/>
      <w:lvlJc w:val="left"/>
      <w:pPr>
        <w:ind w:left="7200" w:hanging="360"/>
      </w:pPr>
      <w:rPr>
        <w:rFonts w:ascii="Courier New" w:hAnsi="Courier New" w:cs="Courier New" w:hint="default"/>
      </w:rPr>
    </w:lvl>
    <w:lvl w:ilvl="2" w:tplc="04190005" w:tentative="1">
      <w:start w:val="1"/>
      <w:numFmt w:val="bullet"/>
      <w:lvlText w:val=""/>
      <w:lvlJc w:val="left"/>
      <w:pPr>
        <w:ind w:left="7920" w:hanging="360"/>
      </w:pPr>
      <w:rPr>
        <w:rFonts w:ascii="Wingdings" w:hAnsi="Wingdings" w:hint="default"/>
      </w:rPr>
    </w:lvl>
    <w:lvl w:ilvl="3" w:tplc="04190001" w:tentative="1">
      <w:start w:val="1"/>
      <w:numFmt w:val="bullet"/>
      <w:lvlText w:val=""/>
      <w:lvlJc w:val="left"/>
      <w:pPr>
        <w:ind w:left="8640" w:hanging="360"/>
      </w:pPr>
      <w:rPr>
        <w:rFonts w:ascii="Symbol" w:hAnsi="Symbol" w:hint="default"/>
      </w:rPr>
    </w:lvl>
    <w:lvl w:ilvl="4" w:tplc="04190003" w:tentative="1">
      <w:start w:val="1"/>
      <w:numFmt w:val="bullet"/>
      <w:lvlText w:val="o"/>
      <w:lvlJc w:val="left"/>
      <w:pPr>
        <w:ind w:left="9360" w:hanging="360"/>
      </w:pPr>
      <w:rPr>
        <w:rFonts w:ascii="Courier New" w:hAnsi="Courier New" w:cs="Courier New" w:hint="default"/>
      </w:rPr>
    </w:lvl>
    <w:lvl w:ilvl="5" w:tplc="04190005" w:tentative="1">
      <w:start w:val="1"/>
      <w:numFmt w:val="bullet"/>
      <w:lvlText w:val=""/>
      <w:lvlJc w:val="left"/>
      <w:pPr>
        <w:ind w:left="10080" w:hanging="360"/>
      </w:pPr>
      <w:rPr>
        <w:rFonts w:ascii="Wingdings" w:hAnsi="Wingdings" w:hint="default"/>
      </w:rPr>
    </w:lvl>
    <w:lvl w:ilvl="6" w:tplc="04190001" w:tentative="1">
      <w:start w:val="1"/>
      <w:numFmt w:val="bullet"/>
      <w:lvlText w:val=""/>
      <w:lvlJc w:val="left"/>
      <w:pPr>
        <w:ind w:left="10800" w:hanging="360"/>
      </w:pPr>
      <w:rPr>
        <w:rFonts w:ascii="Symbol" w:hAnsi="Symbol" w:hint="default"/>
      </w:rPr>
    </w:lvl>
    <w:lvl w:ilvl="7" w:tplc="04190003" w:tentative="1">
      <w:start w:val="1"/>
      <w:numFmt w:val="bullet"/>
      <w:lvlText w:val="o"/>
      <w:lvlJc w:val="left"/>
      <w:pPr>
        <w:ind w:left="11520" w:hanging="360"/>
      </w:pPr>
      <w:rPr>
        <w:rFonts w:ascii="Courier New" w:hAnsi="Courier New" w:cs="Courier New" w:hint="default"/>
      </w:rPr>
    </w:lvl>
    <w:lvl w:ilvl="8" w:tplc="04190005" w:tentative="1">
      <w:start w:val="1"/>
      <w:numFmt w:val="bullet"/>
      <w:lvlText w:val=""/>
      <w:lvlJc w:val="left"/>
      <w:pPr>
        <w:ind w:left="12240" w:hanging="360"/>
      </w:pPr>
      <w:rPr>
        <w:rFonts w:ascii="Wingdings" w:hAnsi="Wingdings" w:hint="default"/>
      </w:rPr>
    </w:lvl>
  </w:abstractNum>
  <w:num w:numId="1">
    <w:abstractNumId w:val="16"/>
  </w:num>
  <w:num w:numId="2">
    <w:abstractNumId w:val="20"/>
  </w:num>
  <w:num w:numId="3">
    <w:abstractNumId w:val="2"/>
  </w:num>
  <w:num w:numId="4">
    <w:abstractNumId w:val="5"/>
  </w:num>
  <w:num w:numId="5">
    <w:abstractNumId w:val="8"/>
  </w:num>
  <w:num w:numId="6">
    <w:abstractNumId w:val="14"/>
  </w:num>
  <w:num w:numId="7">
    <w:abstractNumId w:val="12"/>
  </w:num>
  <w:num w:numId="8">
    <w:abstractNumId w:val="7"/>
  </w:num>
  <w:num w:numId="9">
    <w:abstractNumId w:val="15"/>
  </w:num>
  <w:num w:numId="10">
    <w:abstractNumId w:val="11"/>
  </w:num>
  <w:num w:numId="11">
    <w:abstractNumId w:val="23"/>
  </w:num>
  <w:num w:numId="12">
    <w:abstractNumId w:val="19"/>
  </w:num>
  <w:num w:numId="13">
    <w:abstractNumId w:val="18"/>
  </w:num>
  <w:num w:numId="14">
    <w:abstractNumId w:val="13"/>
  </w:num>
  <w:num w:numId="15">
    <w:abstractNumId w:val="6"/>
  </w:num>
  <w:num w:numId="16">
    <w:abstractNumId w:val="0"/>
  </w:num>
  <w:num w:numId="17">
    <w:abstractNumId w:val="22"/>
  </w:num>
  <w:num w:numId="18">
    <w:abstractNumId w:val="17"/>
  </w:num>
  <w:num w:numId="19">
    <w:abstractNumId w:val="10"/>
  </w:num>
  <w:num w:numId="20">
    <w:abstractNumId w:val="21"/>
  </w:num>
  <w:num w:numId="21">
    <w:abstractNumId w:val="9"/>
  </w:num>
  <w:num w:numId="22">
    <w:abstractNumId w:val="1"/>
  </w:num>
  <w:num w:numId="23">
    <w:abstractNumId w:val="4"/>
  </w:num>
  <w:num w:numId="24">
    <w:abstractNumId w:val="3"/>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Юрков Александр Васильевич">
    <w15:presenceInfo w15:providerId="AD" w15:userId="S-1-5-21-1625984058-1322545667-1880170995-2491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A47C2"/>
    <w:rsid w:val="0000000D"/>
    <w:rsid w:val="0000534B"/>
    <w:rsid w:val="000059EF"/>
    <w:rsid w:val="00005DC4"/>
    <w:rsid w:val="0001097F"/>
    <w:rsid w:val="000172BE"/>
    <w:rsid w:val="00017685"/>
    <w:rsid w:val="00021D68"/>
    <w:rsid w:val="00021F38"/>
    <w:rsid w:val="000231CC"/>
    <w:rsid w:val="00023AF0"/>
    <w:rsid w:val="00024B10"/>
    <w:rsid w:val="000270DA"/>
    <w:rsid w:val="00030B02"/>
    <w:rsid w:val="000322BA"/>
    <w:rsid w:val="00033F6F"/>
    <w:rsid w:val="00034B2D"/>
    <w:rsid w:val="0003602C"/>
    <w:rsid w:val="00036426"/>
    <w:rsid w:val="0003697D"/>
    <w:rsid w:val="000410B7"/>
    <w:rsid w:val="00043278"/>
    <w:rsid w:val="0004381C"/>
    <w:rsid w:val="0004582F"/>
    <w:rsid w:val="000463EA"/>
    <w:rsid w:val="00046864"/>
    <w:rsid w:val="000478B1"/>
    <w:rsid w:val="00050877"/>
    <w:rsid w:val="00053345"/>
    <w:rsid w:val="00054C40"/>
    <w:rsid w:val="00054CC9"/>
    <w:rsid w:val="00055E92"/>
    <w:rsid w:val="00057692"/>
    <w:rsid w:val="00057D46"/>
    <w:rsid w:val="000614DC"/>
    <w:rsid w:val="00063B22"/>
    <w:rsid w:val="00066661"/>
    <w:rsid w:val="00071C0A"/>
    <w:rsid w:val="00075D78"/>
    <w:rsid w:val="00082546"/>
    <w:rsid w:val="00082E56"/>
    <w:rsid w:val="00083B3D"/>
    <w:rsid w:val="0008679D"/>
    <w:rsid w:val="000877A7"/>
    <w:rsid w:val="000929B6"/>
    <w:rsid w:val="00092A6C"/>
    <w:rsid w:val="00092C45"/>
    <w:rsid w:val="000934F5"/>
    <w:rsid w:val="000A298F"/>
    <w:rsid w:val="000A3CC1"/>
    <w:rsid w:val="000A6492"/>
    <w:rsid w:val="000A7FFB"/>
    <w:rsid w:val="000B007B"/>
    <w:rsid w:val="000B22FA"/>
    <w:rsid w:val="000B26C8"/>
    <w:rsid w:val="000B5D12"/>
    <w:rsid w:val="000B67D0"/>
    <w:rsid w:val="000B7B83"/>
    <w:rsid w:val="000C0D0F"/>
    <w:rsid w:val="000C1532"/>
    <w:rsid w:val="000C44A8"/>
    <w:rsid w:val="000C475A"/>
    <w:rsid w:val="000D0530"/>
    <w:rsid w:val="000D17F6"/>
    <w:rsid w:val="000D186D"/>
    <w:rsid w:val="000D21EC"/>
    <w:rsid w:val="000D28D4"/>
    <w:rsid w:val="000D3208"/>
    <w:rsid w:val="000D32F7"/>
    <w:rsid w:val="000D5F51"/>
    <w:rsid w:val="000D773F"/>
    <w:rsid w:val="000E06B7"/>
    <w:rsid w:val="000E0C3F"/>
    <w:rsid w:val="000E4CFC"/>
    <w:rsid w:val="000E5780"/>
    <w:rsid w:val="000E6401"/>
    <w:rsid w:val="000F12AE"/>
    <w:rsid w:val="000F4193"/>
    <w:rsid w:val="000F4C0C"/>
    <w:rsid w:val="000F5375"/>
    <w:rsid w:val="000F63B4"/>
    <w:rsid w:val="000F75F3"/>
    <w:rsid w:val="0010026D"/>
    <w:rsid w:val="001010DC"/>
    <w:rsid w:val="001076C8"/>
    <w:rsid w:val="0011137C"/>
    <w:rsid w:val="001114CB"/>
    <w:rsid w:val="0011284F"/>
    <w:rsid w:val="0012024A"/>
    <w:rsid w:val="001216D9"/>
    <w:rsid w:val="00122CBC"/>
    <w:rsid w:val="00125A1E"/>
    <w:rsid w:val="00127AB0"/>
    <w:rsid w:val="00134342"/>
    <w:rsid w:val="00137EBD"/>
    <w:rsid w:val="0014059B"/>
    <w:rsid w:val="00141772"/>
    <w:rsid w:val="0014184C"/>
    <w:rsid w:val="001430F3"/>
    <w:rsid w:val="00144671"/>
    <w:rsid w:val="00144A9A"/>
    <w:rsid w:val="001472E8"/>
    <w:rsid w:val="001500DE"/>
    <w:rsid w:val="0015094F"/>
    <w:rsid w:val="001520C6"/>
    <w:rsid w:val="00154795"/>
    <w:rsid w:val="0015658F"/>
    <w:rsid w:val="00156A18"/>
    <w:rsid w:val="00157206"/>
    <w:rsid w:val="00157553"/>
    <w:rsid w:val="001607FF"/>
    <w:rsid w:val="00160B3E"/>
    <w:rsid w:val="00160D91"/>
    <w:rsid w:val="00161D59"/>
    <w:rsid w:val="00162B56"/>
    <w:rsid w:val="001660A2"/>
    <w:rsid w:val="00171C55"/>
    <w:rsid w:val="00171E2E"/>
    <w:rsid w:val="00172117"/>
    <w:rsid w:val="00172AE2"/>
    <w:rsid w:val="001732D0"/>
    <w:rsid w:val="00173425"/>
    <w:rsid w:val="001803F7"/>
    <w:rsid w:val="00182AED"/>
    <w:rsid w:val="0018414F"/>
    <w:rsid w:val="00190394"/>
    <w:rsid w:val="001913A5"/>
    <w:rsid w:val="00192032"/>
    <w:rsid w:val="00193EEA"/>
    <w:rsid w:val="001948C3"/>
    <w:rsid w:val="00194D78"/>
    <w:rsid w:val="001960BF"/>
    <w:rsid w:val="00196332"/>
    <w:rsid w:val="001965E4"/>
    <w:rsid w:val="001A02FF"/>
    <w:rsid w:val="001A096A"/>
    <w:rsid w:val="001A0BCB"/>
    <w:rsid w:val="001A2A4A"/>
    <w:rsid w:val="001A3195"/>
    <w:rsid w:val="001A4D25"/>
    <w:rsid w:val="001A517A"/>
    <w:rsid w:val="001A60AA"/>
    <w:rsid w:val="001A75CD"/>
    <w:rsid w:val="001B292A"/>
    <w:rsid w:val="001B53DC"/>
    <w:rsid w:val="001B6A4E"/>
    <w:rsid w:val="001B749B"/>
    <w:rsid w:val="001C0716"/>
    <w:rsid w:val="001C0D20"/>
    <w:rsid w:val="001C0E49"/>
    <w:rsid w:val="001C3369"/>
    <w:rsid w:val="001C33B9"/>
    <w:rsid w:val="001C4CBE"/>
    <w:rsid w:val="001C559D"/>
    <w:rsid w:val="001C7565"/>
    <w:rsid w:val="001D0F39"/>
    <w:rsid w:val="001D3A48"/>
    <w:rsid w:val="001D4E56"/>
    <w:rsid w:val="001D628D"/>
    <w:rsid w:val="001D71B0"/>
    <w:rsid w:val="001E00BD"/>
    <w:rsid w:val="001E09C1"/>
    <w:rsid w:val="001E1B06"/>
    <w:rsid w:val="001E299C"/>
    <w:rsid w:val="001E3413"/>
    <w:rsid w:val="001E52E4"/>
    <w:rsid w:val="001E5B50"/>
    <w:rsid w:val="001E64D6"/>
    <w:rsid w:val="001E65A2"/>
    <w:rsid w:val="001E7F57"/>
    <w:rsid w:val="001F1ABC"/>
    <w:rsid w:val="001F375D"/>
    <w:rsid w:val="001F6094"/>
    <w:rsid w:val="001F6939"/>
    <w:rsid w:val="00202959"/>
    <w:rsid w:val="00203341"/>
    <w:rsid w:val="00205A08"/>
    <w:rsid w:val="00206B02"/>
    <w:rsid w:val="00211A9B"/>
    <w:rsid w:val="002127F2"/>
    <w:rsid w:val="002155C6"/>
    <w:rsid w:val="00215817"/>
    <w:rsid w:val="00215CE2"/>
    <w:rsid w:val="00216CA5"/>
    <w:rsid w:val="0022085D"/>
    <w:rsid w:val="00223E8A"/>
    <w:rsid w:val="00224C50"/>
    <w:rsid w:val="0022566A"/>
    <w:rsid w:val="0022683F"/>
    <w:rsid w:val="00227417"/>
    <w:rsid w:val="00230357"/>
    <w:rsid w:val="002304A5"/>
    <w:rsid w:val="00235190"/>
    <w:rsid w:val="00235F74"/>
    <w:rsid w:val="00236E77"/>
    <w:rsid w:val="00242444"/>
    <w:rsid w:val="0024284A"/>
    <w:rsid w:val="00243A70"/>
    <w:rsid w:val="00247311"/>
    <w:rsid w:val="00247EB8"/>
    <w:rsid w:val="0025198A"/>
    <w:rsid w:val="00253A11"/>
    <w:rsid w:val="0025536F"/>
    <w:rsid w:val="00255705"/>
    <w:rsid w:val="00256217"/>
    <w:rsid w:val="002603C5"/>
    <w:rsid w:val="00260447"/>
    <w:rsid w:val="00260AC5"/>
    <w:rsid w:val="00262807"/>
    <w:rsid w:val="002672DD"/>
    <w:rsid w:val="00272932"/>
    <w:rsid w:val="00275002"/>
    <w:rsid w:val="00275043"/>
    <w:rsid w:val="00276B63"/>
    <w:rsid w:val="00277C88"/>
    <w:rsid w:val="00281395"/>
    <w:rsid w:val="00282D37"/>
    <w:rsid w:val="0028470D"/>
    <w:rsid w:val="00285E3B"/>
    <w:rsid w:val="00286EF9"/>
    <w:rsid w:val="00290A06"/>
    <w:rsid w:val="002927DA"/>
    <w:rsid w:val="00293422"/>
    <w:rsid w:val="00296140"/>
    <w:rsid w:val="002979FC"/>
    <w:rsid w:val="002A12FD"/>
    <w:rsid w:val="002A135B"/>
    <w:rsid w:val="002A245A"/>
    <w:rsid w:val="002A4A58"/>
    <w:rsid w:val="002B0E2C"/>
    <w:rsid w:val="002B31FB"/>
    <w:rsid w:val="002B406F"/>
    <w:rsid w:val="002B594C"/>
    <w:rsid w:val="002B5CBC"/>
    <w:rsid w:val="002B63AD"/>
    <w:rsid w:val="002B7C61"/>
    <w:rsid w:val="002C187F"/>
    <w:rsid w:val="002C7A68"/>
    <w:rsid w:val="002D0BA0"/>
    <w:rsid w:val="002D0DB6"/>
    <w:rsid w:val="002D266C"/>
    <w:rsid w:val="002D29D2"/>
    <w:rsid w:val="002D463E"/>
    <w:rsid w:val="002D48EC"/>
    <w:rsid w:val="002D72B8"/>
    <w:rsid w:val="002D7963"/>
    <w:rsid w:val="002E0BBA"/>
    <w:rsid w:val="002E1632"/>
    <w:rsid w:val="002E1E40"/>
    <w:rsid w:val="002E339C"/>
    <w:rsid w:val="002E6003"/>
    <w:rsid w:val="002F0C48"/>
    <w:rsid w:val="002F1EBD"/>
    <w:rsid w:val="002F217E"/>
    <w:rsid w:val="002F27A7"/>
    <w:rsid w:val="002F2A8D"/>
    <w:rsid w:val="002F4AF4"/>
    <w:rsid w:val="002F4F69"/>
    <w:rsid w:val="002F5E50"/>
    <w:rsid w:val="00300E96"/>
    <w:rsid w:val="00302D87"/>
    <w:rsid w:val="003046D7"/>
    <w:rsid w:val="00305A05"/>
    <w:rsid w:val="00306508"/>
    <w:rsid w:val="0030665F"/>
    <w:rsid w:val="00307E50"/>
    <w:rsid w:val="00310E66"/>
    <w:rsid w:val="00320CE7"/>
    <w:rsid w:val="003213BE"/>
    <w:rsid w:val="00322A9B"/>
    <w:rsid w:val="00326A94"/>
    <w:rsid w:val="0032740C"/>
    <w:rsid w:val="00330375"/>
    <w:rsid w:val="003311A1"/>
    <w:rsid w:val="003313D9"/>
    <w:rsid w:val="00333E02"/>
    <w:rsid w:val="003349E2"/>
    <w:rsid w:val="0033615F"/>
    <w:rsid w:val="003375A0"/>
    <w:rsid w:val="003403C8"/>
    <w:rsid w:val="00344F13"/>
    <w:rsid w:val="00347254"/>
    <w:rsid w:val="00350952"/>
    <w:rsid w:val="00352B2C"/>
    <w:rsid w:val="00353CA4"/>
    <w:rsid w:val="00353CD0"/>
    <w:rsid w:val="0035487C"/>
    <w:rsid w:val="00355971"/>
    <w:rsid w:val="00360171"/>
    <w:rsid w:val="00362F03"/>
    <w:rsid w:val="00365684"/>
    <w:rsid w:val="00366B1D"/>
    <w:rsid w:val="00367009"/>
    <w:rsid w:val="003708A2"/>
    <w:rsid w:val="00374484"/>
    <w:rsid w:val="00374F83"/>
    <w:rsid w:val="00375FFA"/>
    <w:rsid w:val="00376993"/>
    <w:rsid w:val="00377B6E"/>
    <w:rsid w:val="003837FE"/>
    <w:rsid w:val="0038716B"/>
    <w:rsid w:val="00392ED2"/>
    <w:rsid w:val="003951B1"/>
    <w:rsid w:val="003957DF"/>
    <w:rsid w:val="00397FE9"/>
    <w:rsid w:val="003A1D69"/>
    <w:rsid w:val="003A2CFE"/>
    <w:rsid w:val="003A4F2B"/>
    <w:rsid w:val="003A62FA"/>
    <w:rsid w:val="003A63CB"/>
    <w:rsid w:val="003A688D"/>
    <w:rsid w:val="003B1D81"/>
    <w:rsid w:val="003B2114"/>
    <w:rsid w:val="003B23F0"/>
    <w:rsid w:val="003B4069"/>
    <w:rsid w:val="003B4896"/>
    <w:rsid w:val="003B75C7"/>
    <w:rsid w:val="003C1750"/>
    <w:rsid w:val="003C3894"/>
    <w:rsid w:val="003C4822"/>
    <w:rsid w:val="003D0050"/>
    <w:rsid w:val="003D5EEC"/>
    <w:rsid w:val="003E4961"/>
    <w:rsid w:val="003E5DF2"/>
    <w:rsid w:val="003E5E5C"/>
    <w:rsid w:val="003E758A"/>
    <w:rsid w:val="003F2182"/>
    <w:rsid w:val="003F2314"/>
    <w:rsid w:val="003F4329"/>
    <w:rsid w:val="003F7831"/>
    <w:rsid w:val="00405128"/>
    <w:rsid w:val="00407D36"/>
    <w:rsid w:val="00412E63"/>
    <w:rsid w:val="00415CED"/>
    <w:rsid w:val="0042035A"/>
    <w:rsid w:val="004219E5"/>
    <w:rsid w:val="00423D76"/>
    <w:rsid w:val="0042442F"/>
    <w:rsid w:val="004246C4"/>
    <w:rsid w:val="0042477C"/>
    <w:rsid w:val="00426BB1"/>
    <w:rsid w:val="00430630"/>
    <w:rsid w:val="00432255"/>
    <w:rsid w:val="004322A7"/>
    <w:rsid w:val="00434BE8"/>
    <w:rsid w:val="00436E8E"/>
    <w:rsid w:val="004427A2"/>
    <w:rsid w:val="00446AC7"/>
    <w:rsid w:val="0045367D"/>
    <w:rsid w:val="00464723"/>
    <w:rsid w:val="00466C54"/>
    <w:rsid w:val="0047102B"/>
    <w:rsid w:val="00471FDD"/>
    <w:rsid w:val="00474C26"/>
    <w:rsid w:val="00475783"/>
    <w:rsid w:val="00475DA4"/>
    <w:rsid w:val="0048286E"/>
    <w:rsid w:val="0048406B"/>
    <w:rsid w:val="00484498"/>
    <w:rsid w:val="0048649D"/>
    <w:rsid w:val="00486AE3"/>
    <w:rsid w:val="00487B2B"/>
    <w:rsid w:val="00490789"/>
    <w:rsid w:val="00490F8D"/>
    <w:rsid w:val="00491A9E"/>
    <w:rsid w:val="00495050"/>
    <w:rsid w:val="004A3F18"/>
    <w:rsid w:val="004A4BE5"/>
    <w:rsid w:val="004A4F1F"/>
    <w:rsid w:val="004A7D0E"/>
    <w:rsid w:val="004A7EAA"/>
    <w:rsid w:val="004B041C"/>
    <w:rsid w:val="004B36A6"/>
    <w:rsid w:val="004B475E"/>
    <w:rsid w:val="004B543F"/>
    <w:rsid w:val="004B577D"/>
    <w:rsid w:val="004B66C9"/>
    <w:rsid w:val="004C0D46"/>
    <w:rsid w:val="004C19B6"/>
    <w:rsid w:val="004C3E1E"/>
    <w:rsid w:val="004C4F08"/>
    <w:rsid w:val="004C6E1B"/>
    <w:rsid w:val="004D10A8"/>
    <w:rsid w:val="004D1224"/>
    <w:rsid w:val="004D42FD"/>
    <w:rsid w:val="004D5216"/>
    <w:rsid w:val="004D5C53"/>
    <w:rsid w:val="004D62EA"/>
    <w:rsid w:val="004D6690"/>
    <w:rsid w:val="004D7148"/>
    <w:rsid w:val="004D7BF2"/>
    <w:rsid w:val="004E16E8"/>
    <w:rsid w:val="004E2577"/>
    <w:rsid w:val="004E32BC"/>
    <w:rsid w:val="004E3CDE"/>
    <w:rsid w:val="004E4FD2"/>
    <w:rsid w:val="004E62A1"/>
    <w:rsid w:val="004E773C"/>
    <w:rsid w:val="004F0B46"/>
    <w:rsid w:val="004F142F"/>
    <w:rsid w:val="004F1AC8"/>
    <w:rsid w:val="004F1C8D"/>
    <w:rsid w:val="004F26AA"/>
    <w:rsid w:val="004F4DBD"/>
    <w:rsid w:val="00500851"/>
    <w:rsid w:val="00500F93"/>
    <w:rsid w:val="00501C36"/>
    <w:rsid w:val="00501D95"/>
    <w:rsid w:val="005036A5"/>
    <w:rsid w:val="00503B43"/>
    <w:rsid w:val="00503F42"/>
    <w:rsid w:val="00505DB4"/>
    <w:rsid w:val="0051019C"/>
    <w:rsid w:val="005114CD"/>
    <w:rsid w:val="00513E70"/>
    <w:rsid w:val="00514C67"/>
    <w:rsid w:val="005215A4"/>
    <w:rsid w:val="00521FAC"/>
    <w:rsid w:val="00523F55"/>
    <w:rsid w:val="0052425B"/>
    <w:rsid w:val="00524873"/>
    <w:rsid w:val="005249EC"/>
    <w:rsid w:val="00525C9E"/>
    <w:rsid w:val="0053380D"/>
    <w:rsid w:val="00534637"/>
    <w:rsid w:val="00534802"/>
    <w:rsid w:val="00535E73"/>
    <w:rsid w:val="0054036F"/>
    <w:rsid w:val="00541C19"/>
    <w:rsid w:val="00541D3F"/>
    <w:rsid w:val="005421CE"/>
    <w:rsid w:val="00542201"/>
    <w:rsid w:val="00542795"/>
    <w:rsid w:val="005431C1"/>
    <w:rsid w:val="005434F1"/>
    <w:rsid w:val="005502D5"/>
    <w:rsid w:val="00551864"/>
    <w:rsid w:val="005525C9"/>
    <w:rsid w:val="005543C2"/>
    <w:rsid w:val="00555F4B"/>
    <w:rsid w:val="005568B9"/>
    <w:rsid w:val="00557CFB"/>
    <w:rsid w:val="00561773"/>
    <w:rsid w:val="0056190E"/>
    <w:rsid w:val="005642C9"/>
    <w:rsid w:val="00564673"/>
    <w:rsid w:val="005653B0"/>
    <w:rsid w:val="00566A8D"/>
    <w:rsid w:val="0057029E"/>
    <w:rsid w:val="005703A1"/>
    <w:rsid w:val="0057220E"/>
    <w:rsid w:val="005730AF"/>
    <w:rsid w:val="005743D9"/>
    <w:rsid w:val="00574458"/>
    <w:rsid w:val="005746AC"/>
    <w:rsid w:val="00574B88"/>
    <w:rsid w:val="00575AA4"/>
    <w:rsid w:val="005767A1"/>
    <w:rsid w:val="005835A4"/>
    <w:rsid w:val="0058558D"/>
    <w:rsid w:val="00585730"/>
    <w:rsid w:val="005860B8"/>
    <w:rsid w:val="005862CC"/>
    <w:rsid w:val="00586D54"/>
    <w:rsid w:val="00587A20"/>
    <w:rsid w:val="005900A1"/>
    <w:rsid w:val="00590A66"/>
    <w:rsid w:val="00590ACF"/>
    <w:rsid w:val="0059107B"/>
    <w:rsid w:val="00591235"/>
    <w:rsid w:val="00591AAF"/>
    <w:rsid w:val="00594674"/>
    <w:rsid w:val="0059475B"/>
    <w:rsid w:val="00594CFB"/>
    <w:rsid w:val="0059598D"/>
    <w:rsid w:val="0059725F"/>
    <w:rsid w:val="005A3E4D"/>
    <w:rsid w:val="005A68DB"/>
    <w:rsid w:val="005A7BD2"/>
    <w:rsid w:val="005B0012"/>
    <w:rsid w:val="005B08EF"/>
    <w:rsid w:val="005B0E0D"/>
    <w:rsid w:val="005B0EAD"/>
    <w:rsid w:val="005B4408"/>
    <w:rsid w:val="005B5C3F"/>
    <w:rsid w:val="005B7048"/>
    <w:rsid w:val="005C06B6"/>
    <w:rsid w:val="005C12E4"/>
    <w:rsid w:val="005C1E3F"/>
    <w:rsid w:val="005C35B9"/>
    <w:rsid w:val="005C38C8"/>
    <w:rsid w:val="005C41CD"/>
    <w:rsid w:val="005C5C3E"/>
    <w:rsid w:val="005C7C1C"/>
    <w:rsid w:val="005D0C31"/>
    <w:rsid w:val="005D29C9"/>
    <w:rsid w:val="005D5012"/>
    <w:rsid w:val="005E2836"/>
    <w:rsid w:val="005E2DFC"/>
    <w:rsid w:val="005E48B7"/>
    <w:rsid w:val="005E5359"/>
    <w:rsid w:val="005E5CE6"/>
    <w:rsid w:val="005E672C"/>
    <w:rsid w:val="005E7212"/>
    <w:rsid w:val="005E7437"/>
    <w:rsid w:val="005E753C"/>
    <w:rsid w:val="005E7B20"/>
    <w:rsid w:val="005F0DCD"/>
    <w:rsid w:val="005F0E8F"/>
    <w:rsid w:val="005F3003"/>
    <w:rsid w:val="005F440B"/>
    <w:rsid w:val="005F6F2F"/>
    <w:rsid w:val="00601A1D"/>
    <w:rsid w:val="00602956"/>
    <w:rsid w:val="006034C3"/>
    <w:rsid w:val="00603989"/>
    <w:rsid w:val="00604AA3"/>
    <w:rsid w:val="00606408"/>
    <w:rsid w:val="00606BB9"/>
    <w:rsid w:val="0060764D"/>
    <w:rsid w:val="00607684"/>
    <w:rsid w:val="0061116F"/>
    <w:rsid w:val="006138E8"/>
    <w:rsid w:val="006143CB"/>
    <w:rsid w:val="00614899"/>
    <w:rsid w:val="00614A22"/>
    <w:rsid w:val="00615BA4"/>
    <w:rsid w:val="0061688F"/>
    <w:rsid w:val="00616EF5"/>
    <w:rsid w:val="0061741D"/>
    <w:rsid w:val="00620C30"/>
    <w:rsid w:val="00620CB5"/>
    <w:rsid w:val="00620FED"/>
    <w:rsid w:val="006222A0"/>
    <w:rsid w:val="00622DE7"/>
    <w:rsid w:val="00622F98"/>
    <w:rsid w:val="00623DD8"/>
    <w:rsid w:val="00624677"/>
    <w:rsid w:val="006302A4"/>
    <w:rsid w:val="0063278A"/>
    <w:rsid w:val="00632BCB"/>
    <w:rsid w:val="0063386B"/>
    <w:rsid w:val="00635D2E"/>
    <w:rsid w:val="00636374"/>
    <w:rsid w:val="0064093C"/>
    <w:rsid w:val="00641715"/>
    <w:rsid w:val="00641DA7"/>
    <w:rsid w:val="006420A6"/>
    <w:rsid w:val="006432BD"/>
    <w:rsid w:val="00643678"/>
    <w:rsid w:val="006439FD"/>
    <w:rsid w:val="00644391"/>
    <w:rsid w:val="00646299"/>
    <w:rsid w:val="00646947"/>
    <w:rsid w:val="006470A0"/>
    <w:rsid w:val="00647AB5"/>
    <w:rsid w:val="00647CC4"/>
    <w:rsid w:val="00651559"/>
    <w:rsid w:val="006517BA"/>
    <w:rsid w:val="006517C1"/>
    <w:rsid w:val="00652E5B"/>
    <w:rsid w:val="00654824"/>
    <w:rsid w:val="006563AD"/>
    <w:rsid w:val="00656A9B"/>
    <w:rsid w:val="00656EE3"/>
    <w:rsid w:val="00660399"/>
    <w:rsid w:val="00662FBA"/>
    <w:rsid w:val="0066464B"/>
    <w:rsid w:val="00664931"/>
    <w:rsid w:val="00665982"/>
    <w:rsid w:val="006709FD"/>
    <w:rsid w:val="00671E5B"/>
    <w:rsid w:val="00674342"/>
    <w:rsid w:val="00677906"/>
    <w:rsid w:val="00680448"/>
    <w:rsid w:val="006806EE"/>
    <w:rsid w:val="00682DC6"/>
    <w:rsid w:val="00683289"/>
    <w:rsid w:val="00684D90"/>
    <w:rsid w:val="0068569B"/>
    <w:rsid w:val="00692528"/>
    <w:rsid w:val="006942F9"/>
    <w:rsid w:val="006972FF"/>
    <w:rsid w:val="006A0661"/>
    <w:rsid w:val="006A1429"/>
    <w:rsid w:val="006A1A96"/>
    <w:rsid w:val="006A31F4"/>
    <w:rsid w:val="006A57D6"/>
    <w:rsid w:val="006A7FF1"/>
    <w:rsid w:val="006B1FA0"/>
    <w:rsid w:val="006B24AB"/>
    <w:rsid w:val="006B3C6B"/>
    <w:rsid w:val="006B400A"/>
    <w:rsid w:val="006B58AC"/>
    <w:rsid w:val="006B6584"/>
    <w:rsid w:val="006B6FA1"/>
    <w:rsid w:val="006B70C0"/>
    <w:rsid w:val="006B7650"/>
    <w:rsid w:val="006C03BC"/>
    <w:rsid w:val="006C0703"/>
    <w:rsid w:val="006C1778"/>
    <w:rsid w:val="006C1E9A"/>
    <w:rsid w:val="006C24FC"/>
    <w:rsid w:val="006C3EBF"/>
    <w:rsid w:val="006C5214"/>
    <w:rsid w:val="006C7054"/>
    <w:rsid w:val="006C7129"/>
    <w:rsid w:val="006C7BB9"/>
    <w:rsid w:val="006D3747"/>
    <w:rsid w:val="006D3C0C"/>
    <w:rsid w:val="006D44EB"/>
    <w:rsid w:val="006D569B"/>
    <w:rsid w:val="006D733C"/>
    <w:rsid w:val="006E0CE0"/>
    <w:rsid w:val="006E391C"/>
    <w:rsid w:val="006E411E"/>
    <w:rsid w:val="006E426E"/>
    <w:rsid w:val="006E552F"/>
    <w:rsid w:val="006F31AA"/>
    <w:rsid w:val="006F5A47"/>
    <w:rsid w:val="006F7DDD"/>
    <w:rsid w:val="006F7FB4"/>
    <w:rsid w:val="00700A29"/>
    <w:rsid w:val="0070116D"/>
    <w:rsid w:val="007034A6"/>
    <w:rsid w:val="00706002"/>
    <w:rsid w:val="00706E72"/>
    <w:rsid w:val="007133B2"/>
    <w:rsid w:val="0071512B"/>
    <w:rsid w:val="00716323"/>
    <w:rsid w:val="00722214"/>
    <w:rsid w:val="007223C4"/>
    <w:rsid w:val="00722770"/>
    <w:rsid w:val="00724DDF"/>
    <w:rsid w:val="007251C0"/>
    <w:rsid w:val="0072760D"/>
    <w:rsid w:val="00730470"/>
    <w:rsid w:val="007305EE"/>
    <w:rsid w:val="00735958"/>
    <w:rsid w:val="007405FC"/>
    <w:rsid w:val="00740F76"/>
    <w:rsid w:val="00742F6B"/>
    <w:rsid w:val="00746891"/>
    <w:rsid w:val="00746A60"/>
    <w:rsid w:val="007503AC"/>
    <w:rsid w:val="00752588"/>
    <w:rsid w:val="00753363"/>
    <w:rsid w:val="00753B41"/>
    <w:rsid w:val="007569F9"/>
    <w:rsid w:val="00760A30"/>
    <w:rsid w:val="0076202F"/>
    <w:rsid w:val="00762F0F"/>
    <w:rsid w:val="007651A4"/>
    <w:rsid w:val="00765207"/>
    <w:rsid w:val="00767103"/>
    <w:rsid w:val="007676DF"/>
    <w:rsid w:val="00771200"/>
    <w:rsid w:val="0077131C"/>
    <w:rsid w:val="00771AD8"/>
    <w:rsid w:val="00772C69"/>
    <w:rsid w:val="007757D4"/>
    <w:rsid w:val="007818EA"/>
    <w:rsid w:val="00782DFF"/>
    <w:rsid w:val="0078430C"/>
    <w:rsid w:val="00784737"/>
    <w:rsid w:val="007960D2"/>
    <w:rsid w:val="007A0050"/>
    <w:rsid w:val="007A1775"/>
    <w:rsid w:val="007A1A9C"/>
    <w:rsid w:val="007A1CFD"/>
    <w:rsid w:val="007A30D9"/>
    <w:rsid w:val="007A3E9A"/>
    <w:rsid w:val="007A401F"/>
    <w:rsid w:val="007A52C7"/>
    <w:rsid w:val="007B2390"/>
    <w:rsid w:val="007B29C2"/>
    <w:rsid w:val="007B2E7F"/>
    <w:rsid w:val="007B61E1"/>
    <w:rsid w:val="007B7654"/>
    <w:rsid w:val="007C0495"/>
    <w:rsid w:val="007C0BD3"/>
    <w:rsid w:val="007C7117"/>
    <w:rsid w:val="007D039D"/>
    <w:rsid w:val="007D1A79"/>
    <w:rsid w:val="007D1EBE"/>
    <w:rsid w:val="007D30DC"/>
    <w:rsid w:val="007D3F3E"/>
    <w:rsid w:val="007D5439"/>
    <w:rsid w:val="007D631D"/>
    <w:rsid w:val="007D6624"/>
    <w:rsid w:val="007D6A6D"/>
    <w:rsid w:val="007E2798"/>
    <w:rsid w:val="007E29ED"/>
    <w:rsid w:val="007E2D58"/>
    <w:rsid w:val="007E4FCF"/>
    <w:rsid w:val="007F51A1"/>
    <w:rsid w:val="007F6A24"/>
    <w:rsid w:val="007F73C0"/>
    <w:rsid w:val="007F7E43"/>
    <w:rsid w:val="00800831"/>
    <w:rsid w:val="00802F9E"/>
    <w:rsid w:val="00803F44"/>
    <w:rsid w:val="0080643C"/>
    <w:rsid w:val="0081154D"/>
    <w:rsid w:val="00812555"/>
    <w:rsid w:val="0081295D"/>
    <w:rsid w:val="00822705"/>
    <w:rsid w:val="00824137"/>
    <w:rsid w:val="00824501"/>
    <w:rsid w:val="008249FB"/>
    <w:rsid w:val="00826643"/>
    <w:rsid w:val="00826B0F"/>
    <w:rsid w:val="008335AE"/>
    <w:rsid w:val="00833A99"/>
    <w:rsid w:val="00835544"/>
    <w:rsid w:val="0084278B"/>
    <w:rsid w:val="00844ECF"/>
    <w:rsid w:val="00847A6D"/>
    <w:rsid w:val="00847BCB"/>
    <w:rsid w:val="00847C1D"/>
    <w:rsid w:val="00850696"/>
    <w:rsid w:val="00852CD1"/>
    <w:rsid w:val="0085333F"/>
    <w:rsid w:val="00853E0D"/>
    <w:rsid w:val="00855DB4"/>
    <w:rsid w:val="00857270"/>
    <w:rsid w:val="00860984"/>
    <w:rsid w:val="00861321"/>
    <w:rsid w:val="00861B34"/>
    <w:rsid w:val="00864698"/>
    <w:rsid w:val="00867601"/>
    <w:rsid w:val="008679E7"/>
    <w:rsid w:val="0087471E"/>
    <w:rsid w:val="00875092"/>
    <w:rsid w:val="0088103E"/>
    <w:rsid w:val="008817F5"/>
    <w:rsid w:val="0088323C"/>
    <w:rsid w:val="00883843"/>
    <w:rsid w:val="008853AC"/>
    <w:rsid w:val="00886F40"/>
    <w:rsid w:val="008936A5"/>
    <w:rsid w:val="00895AAF"/>
    <w:rsid w:val="008A0C90"/>
    <w:rsid w:val="008A110B"/>
    <w:rsid w:val="008A3124"/>
    <w:rsid w:val="008A4DA9"/>
    <w:rsid w:val="008A4E69"/>
    <w:rsid w:val="008B00CB"/>
    <w:rsid w:val="008B134C"/>
    <w:rsid w:val="008B189D"/>
    <w:rsid w:val="008B383A"/>
    <w:rsid w:val="008B5261"/>
    <w:rsid w:val="008C0AF1"/>
    <w:rsid w:val="008C1E84"/>
    <w:rsid w:val="008C204F"/>
    <w:rsid w:val="008C417D"/>
    <w:rsid w:val="008C7477"/>
    <w:rsid w:val="008D1138"/>
    <w:rsid w:val="008D1B0A"/>
    <w:rsid w:val="008D566E"/>
    <w:rsid w:val="008D5A7B"/>
    <w:rsid w:val="008E3DAA"/>
    <w:rsid w:val="008E4312"/>
    <w:rsid w:val="008E73CB"/>
    <w:rsid w:val="008E7922"/>
    <w:rsid w:val="008F0B5F"/>
    <w:rsid w:val="008F1BA2"/>
    <w:rsid w:val="008F1DFE"/>
    <w:rsid w:val="008F3027"/>
    <w:rsid w:val="008F4132"/>
    <w:rsid w:val="008F45B2"/>
    <w:rsid w:val="008F496E"/>
    <w:rsid w:val="008F57DF"/>
    <w:rsid w:val="008F72BA"/>
    <w:rsid w:val="00902670"/>
    <w:rsid w:val="00902846"/>
    <w:rsid w:val="0090291F"/>
    <w:rsid w:val="009047A6"/>
    <w:rsid w:val="00911824"/>
    <w:rsid w:val="00912C23"/>
    <w:rsid w:val="00913003"/>
    <w:rsid w:val="009133A1"/>
    <w:rsid w:val="00915596"/>
    <w:rsid w:val="009155BF"/>
    <w:rsid w:val="009157F9"/>
    <w:rsid w:val="00916184"/>
    <w:rsid w:val="00921FFD"/>
    <w:rsid w:val="00922B75"/>
    <w:rsid w:val="009239AE"/>
    <w:rsid w:val="00923B94"/>
    <w:rsid w:val="0092412B"/>
    <w:rsid w:val="00925D05"/>
    <w:rsid w:val="0092614A"/>
    <w:rsid w:val="00926CC5"/>
    <w:rsid w:val="0093103A"/>
    <w:rsid w:val="00932670"/>
    <w:rsid w:val="00932697"/>
    <w:rsid w:val="00935FE4"/>
    <w:rsid w:val="009403D9"/>
    <w:rsid w:val="00940913"/>
    <w:rsid w:val="00940D40"/>
    <w:rsid w:val="00941E3D"/>
    <w:rsid w:val="009433DE"/>
    <w:rsid w:val="00943614"/>
    <w:rsid w:val="00944E0A"/>
    <w:rsid w:val="00952085"/>
    <w:rsid w:val="00955725"/>
    <w:rsid w:val="00955755"/>
    <w:rsid w:val="00957062"/>
    <w:rsid w:val="00957276"/>
    <w:rsid w:val="0095743B"/>
    <w:rsid w:val="009679FC"/>
    <w:rsid w:val="00973E02"/>
    <w:rsid w:val="00976BFA"/>
    <w:rsid w:val="00977519"/>
    <w:rsid w:val="0098084E"/>
    <w:rsid w:val="00991A36"/>
    <w:rsid w:val="009937AD"/>
    <w:rsid w:val="0099715A"/>
    <w:rsid w:val="009A07CF"/>
    <w:rsid w:val="009A2043"/>
    <w:rsid w:val="009A495E"/>
    <w:rsid w:val="009B0133"/>
    <w:rsid w:val="009B2343"/>
    <w:rsid w:val="009B2B23"/>
    <w:rsid w:val="009B2EA2"/>
    <w:rsid w:val="009B3E10"/>
    <w:rsid w:val="009B4232"/>
    <w:rsid w:val="009B5D85"/>
    <w:rsid w:val="009C01DB"/>
    <w:rsid w:val="009C30D3"/>
    <w:rsid w:val="009C41BF"/>
    <w:rsid w:val="009C46F9"/>
    <w:rsid w:val="009C5F65"/>
    <w:rsid w:val="009C7123"/>
    <w:rsid w:val="009D1AFB"/>
    <w:rsid w:val="009D2CD3"/>
    <w:rsid w:val="009D409F"/>
    <w:rsid w:val="009D5314"/>
    <w:rsid w:val="009D786A"/>
    <w:rsid w:val="009E1192"/>
    <w:rsid w:val="009E1418"/>
    <w:rsid w:val="009E1A92"/>
    <w:rsid w:val="009E305C"/>
    <w:rsid w:val="009E3575"/>
    <w:rsid w:val="009E40AC"/>
    <w:rsid w:val="009F1B44"/>
    <w:rsid w:val="009F3185"/>
    <w:rsid w:val="009F4D33"/>
    <w:rsid w:val="009F53AD"/>
    <w:rsid w:val="009F64ED"/>
    <w:rsid w:val="00A06A62"/>
    <w:rsid w:val="00A06D20"/>
    <w:rsid w:val="00A07F0F"/>
    <w:rsid w:val="00A10446"/>
    <w:rsid w:val="00A1060C"/>
    <w:rsid w:val="00A10FAC"/>
    <w:rsid w:val="00A1186D"/>
    <w:rsid w:val="00A11D83"/>
    <w:rsid w:val="00A12B30"/>
    <w:rsid w:val="00A12BE1"/>
    <w:rsid w:val="00A14281"/>
    <w:rsid w:val="00A1498F"/>
    <w:rsid w:val="00A15BFD"/>
    <w:rsid w:val="00A1649D"/>
    <w:rsid w:val="00A17EC5"/>
    <w:rsid w:val="00A20476"/>
    <w:rsid w:val="00A20A5F"/>
    <w:rsid w:val="00A2126E"/>
    <w:rsid w:val="00A213EA"/>
    <w:rsid w:val="00A21A7F"/>
    <w:rsid w:val="00A22161"/>
    <w:rsid w:val="00A24601"/>
    <w:rsid w:val="00A247DA"/>
    <w:rsid w:val="00A25F91"/>
    <w:rsid w:val="00A27721"/>
    <w:rsid w:val="00A27FF9"/>
    <w:rsid w:val="00A41721"/>
    <w:rsid w:val="00A41FAC"/>
    <w:rsid w:val="00A43160"/>
    <w:rsid w:val="00A43D7B"/>
    <w:rsid w:val="00A44EEC"/>
    <w:rsid w:val="00A50B07"/>
    <w:rsid w:val="00A513AB"/>
    <w:rsid w:val="00A528A5"/>
    <w:rsid w:val="00A53879"/>
    <w:rsid w:val="00A54561"/>
    <w:rsid w:val="00A56040"/>
    <w:rsid w:val="00A564AD"/>
    <w:rsid w:val="00A5655D"/>
    <w:rsid w:val="00A56BBB"/>
    <w:rsid w:val="00A60D53"/>
    <w:rsid w:val="00A63729"/>
    <w:rsid w:val="00A65E77"/>
    <w:rsid w:val="00A66597"/>
    <w:rsid w:val="00A67D63"/>
    <w:rsid w:val="00A70E80"/>
    <w:rsid w:val="00A71CCC"/>
    <w:rsid w:val="00A7268F"/>
    <w:rsid w:val="00A72B74"/>
    <w:rsid w:val="00A72D88"/>
    <w:rsid w:val="00A73E54"/>
    <w:rsid w:val="00A7492D"/>
    <w:rsid w:val="00A74FD0"/>
    <w:rsid w:val="00A75534"/>
    <w:rsid w:val="00A76DE2"/>
    <w:rsid w:val="00A80014"/>
    <w:rsid w:val="00A80AFC"/>
    <w:rsid w:val="00A81B6D"/>
    <w:rsid w:val="00A8746F"/>
    <w:rsid w:val="00A91023"/>
    <w:rsid w:val="00A93451"/>
    <w:rsid w:val="00A939A8"/>
    <w:rsid w:val="00A963D0"/>
    <w:rsid w:val="00A96539"/>
    <w:rsid w:val="00AA24C6"/>
    <w:rsid w:val="00AA6749"/>
    <w:rsid w:val="00AB0C4C"/>
    <w:rsid w:val="00AB1011"/>
    <w:rsid w:val="00AB1A7E"/>
    <w:rsid w:val="00AB61E4"/>
    <w:rsid w:val="00AB6417"/>
    <w:rsid w:val="00AB71DF"/>
    <w:rsid w:val="00AB7404"/>
    <w:rsid w:val="00AB7E7D"/>
    <w:rsid w:val="00AC31E0"/>
    <w:rsid w:val="00AC3F7F"/>
    <w:rsid w:val="00AD3B94"/>
    <w:rsid w:val="00AD4A19"/>
    <w:rsid w:val="00AD5446"/>
    <w:rsid w:val="00AD64A5"/>
    <w:rsid w:val="00AE0347"/>
    <w:rsid w:val="00AE034E"/>
    <w:rsid w:val="00AE06B7"/>
    <w:rsid w:val="00AE0ECC"/>
    <w:rsid w:val="00AE29BD"/>
    <w:rsid w:val="00AE367B"/>
    <w:rsid w:val="00AE6ABA"/>
    <w:rsid w:val="00AF0364"/>
    <w:rsid w:val="00AF153E"/>
    <w:rsid w:val="00AF192B"/>
    <w:rsid w:val="00AF20ED"/>
    <w:rsid w:val="00AF4024"/>
    <w:rsid w:val="00AF411B"/>
    <w:rsid w:val="00AF5025"/>
    <w:rsid w:val="00AF6219"/>
    <w:rsid w:val="00AF7A69"/>
    <w:rsid w:val="00B01DB7"/>
    <w:rsid w:val="00B02C0A"/>
    <w:rsid w:val="00B0373E"/>
    <w:rsid w:val="00B03868"/>
    <w:rsid w:val="00B0629A"/>
    <w:rsid w:val="00B06534"/>
    <w:rsid w:val="00B0747F"/>
    <w:rsid w:val="00B1011D"/>
    <w:rsid w:val="00B10603"/>
    <w:rsid w:val="00B109B2"/>
    <w:rsid w:val="00B16378"/>
    <w:rsid w:val="00B20A31"/>
    <w:rsid w:val="00B223FD"/>
    <w:rsid w:val="00B23BB0"/>
    <w:rsid w:val="00B25A33"/>
    <w:rsid w:val="00B30269"/>
    <w:rsid w:val="00B30FD1"/>
    <w:rsid w:val="00B319BE"/>
    <w:rsid w:val="00B34EC8"/>
    <w:rsid w:val="00B3617C"/>
    <w:rsid w:val="00B36714"/>
    <w:rsid w:val="00B37E08"/>
    <w:rsid w:val="00B40DFB"/>
    <w:rsid w:val="00B462D7"/>
    <w:rsid w:val="00B52F5F"/>
    <w:rsid w:val="00B54DE7"/>
    <w:rsid w:val="00B57BC4"/>
    <w:rsid w:val="00B63D26"/>
    <w:rsid w:val="00B65B0F"/>
    <w:rsid w:val="00B665E3"/>
    <w:rsid w:val="00B7143C"/>
    <w:rsid w:val="00B73026"/>
    <w:rsid w:val="00B73168"/>
    <w:rsid w:val="00B733B1"/>
    <w:rsid w:val="00B748E6"/>
    <w:rsid w:val="00B75131"/>
    <w:rsid w:val="00B75EDB"/>
    <w:rsid w:val="00B808AE"/>
    <w:rsid w:val="00B810EA"/>
    <w:rsid w:val="00B812C5"/>
    <w:rsid w:val="00B824E2"/>
    <w:rsid w:val="00B828ED"/>
    <w:rsid w:val="00B83C5F"/>
    <w:rsid w:val="00B90016"/>
    <w:rsid w:val="00B9009C"/>
    <w:rsid w:val="00B906D9"/>
    <w:rsid w:val="00B91B60"/>
    <w:rsid w:val="00B93A98"/>
    <w:rsid w:val="00B9580A"/>
    <w:rsid w:val="00BA13D3"/>
    <w:rsid w:val="00BA1EB6"/>
    <w:rsid w:val="00BA2C4D"/>
    <w:rsid w:val="00BA4DF9"/>
    <w:rsid w:val="00BB0180"/>
    <w:rsid w:val="00BB27E7"/>
    <w:rsid w:val="00BB35D1"/>
    <w:rsid w:val="00BB3F08"/>
    <w:rsid w:val="00BB7BF7"/>
    <w:rsid w:val="00BC0B21"/>
    <w:rsid w:val="00BC1602"/>
    <w:rsid w:val="00BC1CA4"/>
    <w:rsid w:val="00BC28EC"/>
    <w:rsid w:val="00BC3054"/>
    <w:rsid w:val="00BC5789"/>
    <w:rsid w:val="00BD01B8"/>
    <w:rsid w:val="00BD0327"/>
    <w:rsid w:val="00BD263F"/>
    <w:rsid w:val="00BD3FFE"/>
    <w:rsid w:val="00BD5540"/>
    <w:rsid w:val="00BD6C52"/>
    <w:rsid w:val="00BD7EB4"/>
    <w:rsid w:val="00BE0838"/>
    <w:rsid w:val="00BE1F80"/>
    <w:rsid w:val="00BE3F88"/>
    <w:rsid w:val="00BE4C83"/>
    <w:rsid w:val="00BE6379"/>
    <w:rsid w:val="00BE6AFE"/>
    <w:rsid w:val="00BE6CF7"/>
    <w:rsid w:val="00BE6E08"/>
    <w:rsid w:val="00BF0EA8"/>
    <w:rsid w:val="00BF2EB5"/>
    <w:rsid w:val="00BF3821"/>
    <w:rsid w:val="00BF39D7"/>
    <w:rsid w:val="00BF3C35"/>
    <w:rsid w:val="00C0296F"/>
    <w:rsid w:val="00C03F11"/>
    <w:rsid w:val="00C04EEE"/>
    <w:rsid w:val="00C05296"/>
    <w:rsid w:val="00C05E97"/>
    <w:rsid w:val="00C10593"/>
    <w:rsid w:val="00C10785"/>
    <w:rsid w:val="00C117FA"/>
    <w:rsid w:val="00C124B3"/>
    <w:rsid w:val="00C12A86"/>
    <w:rsid w:val="00C14796"/>
    <w:rsid w:val="00C17027"/>
    <w:rsid w:val="00C17684"/>
    <w:rsid w:val="00C179FC"/>
    <w:rsid w:val="00C20801"/>
    <w:rsid w:val="00C22AE3"/>
    <w:rsid w:val="00C23B0C"/>
    <w:rsid w:val="00C23C72"/>
    <w:rsid w:val="00C23F32"/>
    <w:rsid w:val="00C26369"/>
    <w:rsid w:val="00C276A3"/>
    <w:rsid w:val="00C27BC8"/>
    <w:rsid w:val="00C30EA7"/>
    <w:rsid w:val="00C31D54"/>
    <w:rsid w:val="00C320D7"/>
    <w:rsid w:val="00C36305"/>
    <w:rsid w:val="00C37493"/>
    <w:rsid w:val="00C4425A"/>
    <w:rsid w:val="00C44BE5"/>
    <w:rsid w:val="00C4526C"/>
    <w:rsid w:val="00C468C8"/>
    <w:rsid w:val="00C47600"/>
    <w:rsid w:val="00C51836"/>
    <w:rsid w:val="00C52F26"/>
    <w:rsid w:val="00C53404"/>
    <w:rsid w:val="00C5709B"/>
    <w:rsid w:val="00C61C0A"/>
    <w:rsid w:val="00C61FBF"/>
    <w:rsid w:val="00C63E0E"/>
    <w:rsid w:val="00C70227"/>
    <w:rsid w:val="00C713BB"/>
    <w:rsid w:val="00C7200E"/>
    <w:rsid w:val="00C759CB"/>
    <w:rsid w:val="00C76D1A"/>
    <w:rsid w:val="00C778C3"/>
    <w:rsid w:val="00C8201A"/>
    <w:rsid w:val="00C879A5"/>
    <w:rsid w:val="00C914E0"/>
    <w:rsid w:val="00C938B5"/>
    <w:rsid w:val="00C93F8B"/>
    <w:rsid w:val="00CA025A"/>
    <w:rsid w:val="00CA0B27"/>
    <w:rsid w:val="00CA1D4B"/>
    <w:rsid w:val="00CA41C5"/>
    <w:rsid w:val="00CA48B0"/>
    <w:rsid w:val="00CA6E5E"/>
    <w:rsid w:val="00CA7507"/>
    <w:rsid w:val="00CA7FCD"/>
    <w:rsid w:val="00CB2B66"/>
    <w:rsid w:val="00CC3E69"/>
    <w:rsid w:val="00CC6B1B"/>
    <w:rsid w:val="00CD0656"/>
    <w:rsid w:val="00CD37E6"/>
    <w:rsid w:val="00CD705E"/>
    <w:rsid w:val="00CE0A84"/>
    <w:rsid w:val="00CE0AE7"/>
    <w:rsid w:val="00CE22D7"/>
    <w:rsid w:val="00CE2963"/>
    <w:rsid w:val="00CE4042"/>
    <w:rsid w:val="00CE46AF"/>
    <w:rsid w:val="00CE4B10"/>
    <w:rsid w:val="00CF12CD"/>
    <w:rsid w:val="00CF2DA7"/>
    <w:rsid w:val="00CF5680"/>
    <w:rsid w:val="00CF69AB"/>
    <w:rsid w:val="00CF6ABE"/>
    <w:rsid w:val="00CF78CC"/>
    <w:rsid w:val="00D00370"/>
    <w:rsid w:val="00D003B2"/>
    <w:rsid w:val="00D041C5"/>
    <w:rsid w:val="00D06A8D"/>
    <w:rsid w:val="00D103E8"/>
    <w:rsid w:val="00D127A0"/>
    <w:rsid w:val="00D14A09"/>
    <w:rsid w:val="00D14FA3"/>
    <w:rsid w:val="00D163FD"/>
    <w:rsid w:val="00D17F48"/>
    <w:rsid w:val="00D21D87"/>
    <w:rsid w:val="00D23A54"/>
    <w:rsid w:val="00D25491"/>
    <w:rsid w:val="00D265B9"/>
    <w:rsid w:val="00D26C05"/>
    <w:rsid w:val="00D30AD2"/>
    <w:rsid w:val="00D317CA"/>
    <w:rsid w:val="00D31821"/>
    <w:rsid w:val="00D334F5"/>
    <w:rsid w:val="00D36F4A"/>
    <w:rsid w:val="00D4327C"/>
    <w:rsid w:val="00D4573B"/>
    <w:rsid w:val="00D462C6"/>
    <w:rsid w:val="00D507D9"/>
    <w:rsid w:val="00D516CA"/>
    <w:rsid w:val="00D52083"/>
    <w:rsid w:val="00D54051"/>
    <w:rsid w:val="00D55579"/>
    <w:rsid w:val="00D62D74"/>
    <w:rsid w:val="00D630CB"/>
    <w:rsid w:val="00D63DD2"/>
    <w:rsid w:val="00D65E5A"/>
    <w:rsid w:val="00D66A8A"/>
    <w:rsid w:val="00D67347"/>
    <w:rsid w:val="00D6763D"/>
    <w:rsid w:val="00D703CA"/>
    <w:rsid w:val="00D711BF"/>
    <w:rsid w:val="00D71886"/>
    <w:rsid w:val="00D75E2C"/>
    <w:rsid w:val="00D77388"/>
    <w:rsid w:val="00D77DA7"/>
    <w:rsid w:val="00D80222"/>
    <w:rsid w:val="00D82210"/>
    <w:rsid w:val="00D822FA"/>
    <w:rsid w:val="00D862DA"/>
    <w:rsid w:val="00D86C14"/>
    <w:rsid w:val="00D92184"/>
    <w:rsid w:val="00D93D31"/>
    <w:rsid w:val="00D951D5"/>
    <w:rsid w:val="00D971D8"/>
    <w:rsid w:val="00DA1A91"/>
    <w:rsid w:val="00DA272D"/>
    <w:rsid w:val="00DA338E"/>
    <w:rsid w:val="00DA3927"/>
    <w:rsid w:val="00DA5EE8"/>
    <w:rsid w:val="00DB1E75"/>
    <w:rsid w:val="00DB3619"/>
    <w:rsid w:val="00DB6842"/>
    <w:rsid w:val="00DC0960"/>
    <w:rsid w:val="00DC10BF"/>
    <w:rsid w:val="00DC3FE3"/>
    <w:rsid w:val="00DC506C"/>
    <w:rsid w:val="00DC5F54"/>
    <w:rsid w:val="00DC68CF"/>
    <w:rsid w:val="00DD00BC"/>
    <w:rsid w:val="00DD1C05"/>
    <w:rsid w:val="00DD2AEA"/>
    <w:rsid w:val="00DD50AB"/>
    <w:rsid w:val="00DE2588"/>
    <w:rsid w:val="00DE57DA"/>
    <w:rsid w:val="00DE6828"/>
    <w:rsid w:val="00DE7867"/>
    <w:rsid w:val="00DE78E5"/>
    <w:rsid w:val="00DF0F04"/>
    <w:rsid w:val="00DF2BCE"/>
    <w:rsid w:val="00E04375"/>
    <w:rsid w:val="00E05611"/>
    <w:rsid w:val="00E060E4"/>
    <w:rsid w:val="00E0671B"/>
    <w:rsid w:val="00E068CD"/>
    <w:rsid w:val="00E06E8C"/>
    <w:rsid w:val="00E077A5"/>
    <w:rsid w:val="00E146F9"/>
    <w:rsid w:val="00E169EE"/>
    <w:rsid w:val="00E2027D"/>
    <w:rsid w:val="00E20846"/>
    <w:rsid w:val="00E2357C"/>
    <w:rsid w:val="00E25B23"/>
    <w:rsid w:val="00E314DA"/>
    <w:rsid w:val="00E32050"/>
    <w:rsid w:val="00E3273C"/>
    <w:rsid w:val="00E344E1"/>
    <w:rsid w:val="00E3504E"/>
    <w:rsid w:val="00E350D2"/>
    <w:rsid w:val="00E371F1"/>
    <w:rsid w:val="00E3752E"/>
    <w:rsid w:val="00E40825"/>
    <w:rsid w:val="00E426B4"/>
    <w:rsid w:val="00E42A41"/>
    <w:rsid w:val="00E44B6B"/>
    <w:rsid w:val="00E451B3"/>
    <w:rsid w:val="00E46986"/>
    <w:rsid w:val="00E47722"/>
    <w:rsid w:val="00E5297E"/>
    <w:rsid w:val="00E5627C"/>
    <w:rsid w:val="00E56A9E"/>
    <w:rsid w:val="00E56B19"/>
    <w:rsid w:val="00E575A5"/>
    <w:rsid w:val="00E62435"/>
    <w:rsid w:val="00E65268"/>
    <w:rsid w:val="00E66D8B"/>
    <w:rsid w:val="00E674C6"/>
    <w:rsid w:val="00E7012F"/>
    <w:rsid w:val="00E71A5B"/>
    <w:rsid w:val="00E81554"/>
    <w:rsid w:val="00E841E7"/>
    <w:rsid w:val="00E8778D"/>
    <w:rsid w:val="00E8788B"/>
    <w:rsid w:val="00E907FD"/>
    <w:rsid w:val="00E9083D"/>
    <w:rsid w:val="00E9146E"/>
    <w:rsid w:val="00E91DDA"/>
    <w:rsid w:val="00E93E74"/>
    <w:rsid w:val="00E95089"/>
    <w:rsid w:val="00E954B7"/>
    <w:rsid w:val="00E95622"/>
    <w:rsid w:val="00E95A2B"/>
    <w:rsid w:val="00EA05AF"/>
    <w:rsid w:val="00EA098F"/>
    <w:rsid w:val="00EA1868"/>
    <w:rsid w:val="00EA2065"/>
    <w:rsid w:val="00EA282A"/>
    <w:rsid w:val="00EA5FAA"/>
    <w:rsid w:val="00EB1CCA"/>
    <w:rsid w:val="00EB2D9D"/>
    <w:rsid w:val="00EB482D"/>
    <w:rsid w:val="00EB65B3"/>
    <w:rsid w:val="00EC01AA"/>
    <w:rsid w:val="00EC0C1A"/>
    <w:rsid w:val="00EC1A76"/>
    <w:rsid w:val="00EC4982"/>
    <w:rsid w:val="00EC52C7"/>
    <w:rsid w:val="00EC53CA"/>
    <w:rsid w:val="00EC5BE1"/>
    <w:rsid w:val="00EC631B"/>
    <w:rsid w:val="00ED2099"/>
    <w:rsid w:val="00ED574A"/>
    <w:rsid w:val="00EE228B"/>
    <w:rsid w:val="00EE2427"/>
    <w:rsid w:val="00EE3433"/>
    <w:rsid w:val="00EF777C"/>
    <w:rsid w:val="00F0154C"/>
    <w:rsid w:val="00F04177"/>
    <w:rsid w:val="00F04830"/>
    <w:rsid w:val="00F05E68"/>
    <w:rsid w:val="00F07E67"/>
    <w:rsid w:val="00F105F3"/>
    <w:rsid w:val="00F121EB"/>
    <w:rsid w:val="00F12925"/>
    <w:rsid w:val="00F16464"/>
    <w:rsid w:val="00F16DF8"/>
    <w:rsid w:val="00F1739C"/>
    <w:rsid w:val="00F17C0F"/>
    <w:rsid w:val="00F23171"/>
    <w:rsid w:val="00F23776"/>
    <w:rsid w:val="00F26D4C"/>
    <w:rsid w:val="00F30B85"/>
    <w:rsid w:val="00F328B5"/>
    <w:rsid w:val="00F33616"/>
    <w:rsid w:val="00F33733"/>
    <w:rsid w:val="00F368C6"/>
    <w:rsid w:val="00F36EFF"/>
    <w:rsid w:val="00F418CA"/>
    <w:rsid w:val="00F447F8"/>
    <w:rsid w:val="00F50A85"/>
    <w:rsid w:val="00F50AA8"/>
    <w:rsid w:val="00F50CC3"/>
    <w:rsid w:val="00F5161D"/>
    <w:rsid w:val="00F527C4"/>
    <w:rsid w:val="00F5374B"/>
    <w:rsid w:val="00F57094"/>
    <w:rsid w:val="00F57307"/>
    <w:rsid w:val="00F64874"/>
    <w:rsid w:val="00F64C7B"/>
    <w:rsid w:val="00F6590A"/>
    <w:rsid w:val="00F6740B"/>
    <w:rsid w:val="00F6765E"/>
    <w:rsid w:val="00F70DA5"/>
    <w:rsid w:val="00F70E4E"/>
    <w:rsid w:val="00F71392"/>
    <w:rsid w:val="00F7294C"/>
    <w:rsid w:val="00F730F4"/>
    <w:rsid w:val="00F759C3"/>
    <w:rsid w:val="00F8061B"/>
    <w:rsid w:val="00F81099"/>
    <w:rsid w:val="00F82725"/>
    <w:rsid w:val="00F844D6"/>
    <w:rsid w:val="00F8517D"/>
    <w:rsid w:val="00F8619A"/>
    <w:rsid w:val="00F870FC"/>
    <w:rsid w:val="00F8726D"/>
    <w:rsid w:val="00F8769E"/>
    <w:rsid w:val="00F94DE7"/>
    <w:rsid w:val="00F97196"/>
    <w:rsid w:val="00F971DB"/>
    <w:rsid w:val="00FA19D5"/>
    <w:rsid w:val="00FA2337"/>
    <w:rsid w:val="00FA25FE"/>
    <w:rsid w:val="00FA3725"/>
    <w:rsid w:val="00FA3C49"/>
    <w:rsid w:val="00FA4746"/>
    <w:rsid w:val="00FA47C2"/>
    <w:rsid w:val="00FA5313"/>
    <w:rsid w:val="00FA548A"/>
    <w:rsid w:val="00FA5EBA"/>
    <w:rsid w:val="00FB0D1D"/>
    <w:rsid w:val="00FB2FAF"/>
    <w:rsid w:val="00FB4934"/>
    <w:rsid w:val="00FB5D81"/>
    <w:rsid w:val="00FB7E5D"/>
    <w:rsid w:val="00FC0454"/>
    <w:rsid w:val="00FC28A4"/>
    <w:rsid w:val="00FC3C41"/>
    <w:rsid w:val="00FC4C51"/>
    <w:rsid w:val="00FC6767"/>
    <w:rsid w:val="00FD01F8"/>
    <w:rsid w:val="00FD0714"/>
    <w:rsid w:val="00FD086D"/>
    <w:rsid w:val="00FD21C5"/>
    <w:rsid w:val="00FD304D"/>
    <w:rsid w:val="00FD3FE6"/>
    <w:rsid w:val="00FD4492"/>
    <w:rsid w:val="00FD6907"/>
    <w:rsid w:val="00FE0873"/>
    <w:rsid w:val="00FE19F5"/>
    <w:rsid w:val="00FE2421"/>
    <w:rsid w:val="00FE2BE4"/>
    <w:rsid w:val="00FE3ADD"/>
    <w:rsid w:val="00FF292D"/>
    <w:rsid w:val="00FF2D11"/>
    <w:rsid w:val="00FF460F"/>
    <w:rsid w:val="00FF4E6C"/>
    <w:rsid w:val="00FF5996"/>
    <w:rsid w:val="00FF6C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1E4"/>
  </w:style>
  <w:style w:type="paragraph" w:styleId="1">
    <w:name w:val="heading 1"/>
    <w:basedOn w:val="a"/>
    <w:next w:val="a"/>
    <w:link w:val="10"/>
    <w:uiPriority w:val="9"/>
    <w:qFormat/>
    <w:rsid w:val="0042477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503F4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3311A1"/>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3B0C"/>
    <w:pPr>
      <w:ind w:left="720"/>
      <w:contextualSpacing/>
    </w:pPr>
  </w:style>
  <w:style w:type="paragraph" w:styleId="a4">
    <w:name w:val="Balloon Text"/>
    <w:basedOn w:val="a"/>
    <w:link w:val="a5"/>
    <w:uiPriority w:val="99"/>
    <w:semiHidden/>
    <w:unhideWhenUsed/>
    <w:rsid w:val="00F121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21EB"/>
    <w:rPr>
      <w:rFonts w:ascii="Tahoma" w:hAnsi="Tahoma" w:cs="Tahoma"/>
      <w:sz w:val="16"/>
      <w:szCs w:val="16"/>
    </w:rPr>
  </w:style>
  <w:style w:type="table" w:styleId="a6">
    <w:name w:val="Table Grid"/>
    <w:basedOn w:val="a1"/>
    <w:rsid w:val="00FB7E5D"/>
    <w:pPr>
      <w:spacing w:after="0" w:line="276" w:lineRule="auto"/>
      <w:ind w:firstLine="709"/>
      <w:jc w:val="both"/>
    </w:pPr>
    <w:rPr>
      <w:rFonts w:eastAsiaTheme="minorEastAsia" w:cs="Times New Roman"/>
      <w:lang w:val="en-US"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AD4A1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D4A19"/>
  </w:style>
  <w:style w:type="paragraph" w:styleId="a9">
    <w:name w:val="footer"/>
    <w:basedOn w:val="a"/>
    <w:link w:val="aa"/>
    <w:uiPriority w:val="99"/>
    <w:unhideWhenUsed/>
    <w:rsid w:val="00AD4A1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D4A19"/>
  </w:style>
  <w:style w:type="character" w:styleId="ab">
    <w:name w:val="Hyperlink"/>
    <w:basedOn w:val="a0"/>
    <w:uiPriority w:val="99"/>
    <w:unhideWhenUsed/>
    <w:rsid w:val="000B5D12"/>
    <w:rPr>
      <w:color w:val="0563C1" w:themeColor="hyperlink"/>
      <w:u w:val="single"/>
    </w:rPr>
  </w:style>
  <w:style w:type="paragraph" w:styleId="ac">
    <w:name w:val="caption"/>
    <w:basedOn w:val="a"/>
    <w:next w:val="a"/>
    <w:uiPriority w:val="35"/>
    <w:unhideWhenUsed/>
    <w:qFormat/>
    <w:rsid w:val="00BC5789"/>
    <w:pPr>
      <w:spacing w:after="200" w:line="240" w:lineRule="auto"/>
    </w:pPr>
    <w:rPr>
      <w:b/>
      <w:bCs/>
      <w:color w:val="5B9BD5" w:themeColor="accent1"/>
      <w:sz w:val="18"/>
      <w:szCs w:val="18"/>
    </w:rPr>
  </w:style>
  <w:style w:type="paragraph" w:styleId="ad">
    <w:name w:val="No Spacing"/>
    <w:link w:val="ae"/>
    <w:uiPriority w:val="1"/>
    <w:qFormat/>
    <w:rsid w:val="0011284F"/>
    <w:pPr>
      <w:spacing w:after="0" w:line="240" w:lineRule="auto"/>
    </w:pPr>
    <w:rPr>
      <w:rFonts w:eastAsiaTheme="minorEastAsia"/>
      <w:lang w:eastAsia="ru-RU"/>
    </w:rPr>
  </w:style>
  <w:style w:type="character" w:customStyle="1" w:styleId="ae">
    <w:name w:val="Без интервала Знак"/>
    <w:basedOn w:val="a0"/>
    <w:link w:val="ad"/>
    <w:uiPriority w:val="1"/>
    <w:rsid w:val="0011284F"/>
    <w:rPr>
      <w:rFonts w:eastAsiaTheme="minorEastAsia"/>
      <w:lang w:eastAsia="ru-RU"/>
    </w:rPr>
  </w:style>
  <w:style w:type="paragraph" w:styleId="af">
    <w:name w:val="Normal (Web)"/>
    <w:basedOn w:val="a"/>
    <w:uiPriority w:val="99"/>
    <w:semiHidden/>
    <w:unhideWhenUsed/>
    <w:rsid w:val="00847C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s">
    <w:name w:val="ris"/>
    <w:basedOn w:val="a"/>
    <w:rsid w:val="00847C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basedOn w:val="a0"/>
    <w:uiPriority w:val="22"/>
    <w:qFormat/>
    <w:rsid w:val="00847C1D"/>
    <w:rPr>
      <w:b/>
      <w:bCs/>
    </w:rPr>
  </w:style>
  <w:style w:type="character" w:customStyle="1" w:styleId="apple-converted-space">
    <w:name w:val="apple-converted-space"/>
    <w:basedOn w:val="a0"/>
    <w:rsid w:val="00847C1D"/>
  </w:style>
  <w:style w:type="character" w:customStyle="1" w:styleId="10">
    <w:name w:val="Заголовок 1 Знак"/>
    <w:basedOn w:val="a0"/>
    <w:link w:val="1"/>
    <w:uiPriority w:val="9"/>
    <w:rsid w:val="0042477C"/>
    <w:rPr>
      <w:rFonts w:asciiTheme="majorHAnsi" w:eastAsiaTheme="majorEastAsia" w:hAnsiTheme="majorHAnsi" w:cstheme="majorBidi"/>
      <w:b/>
      <w:bCs/>
      <w:color w:val="2E74B5" w:themeColor="accent1" w:themeShade="BF"/>
      <w:sz w:val="28"/>
      <w:szCs w:val="28"/>
    </w:rPr>
  </w:style>
  <w:style w:type="paragraph" w:styleId="af1">
    <w:name w:val="TOC Heading"/>
    <w:basedOn w:val="1"/>
    <w:next w:val="a"/>
    <w:uiPriority w:val="39"/>
    <w:semiHidden/>
    <w:unhideWhenUsed/>
    <w:qFormat/>
    <w:rsid w:val="0042477C"/>
    <w:pPr>
      <w:spacing w:line="276" w:lineRule="auto"/>
      <w:outlineLvl w:val="9"/>
    </w:pPr>
  </w:style>
  <w:style w:type="paragraph" w:styleId="21">
    <w:name w:val="toc 2"/>
    <w:basedOn w:val="a"/>
    <w:next w:val="a"/>
    <w:autoRedefine/>
    <w:uiPriority w:val="39"/>
    <w:unhideWhenUsed/>
    <w:qFormat/>
    <w:rsid w:val="0042477C"/>
    <w:pPr>
      <w:spacing w:after="100" w:line="276" w:lineRule="auto"/>
      <w:ind w:left="220"/>
    </w:pPr>
    <w:rPr>
      <w:rFonts w:eastAsiaTheme="minorEastAsia"/>
    </w:rPr>
  </w:style>
  <w:style w:type="paragraph" w:styleId="11">
    <w:name w:val="toc 1"/>
    <w:basedOn w:val="a"/>
    <w:next w:val="a"/>
    <w:autoRedefine/>
    <w:uiPriority w:val="39"/>
    <w:unhideWhenUsed/>
    <w:qFormat/>
    <w:rsid w:val="0042477C"/>
    <w:pPr>
      <w:spacing w:after="100" w:line="276" w:lineRule="auto"/>
    </w:pPr>
    <w:rPr>
      <w:rFonts w:eastAsiaTheme="minorEastAsia"/>
    </w:rPr>
  </w:style>
  <w:style w:type="paragraph" w:styleId="31">
    <w:name w:val="toc 3"/>
    <w:basedOn w:val="a"/>
    <w:next w:val="a"/>
    <w:autoRedefine/>
    <w:uiPriority w:val="39"/>
    <w:unhideWhenUsed/>
    <w:qFormat/>
    <w:rsid w:val="0042477C"/>
    <w:pPr>
      <w:spacing w:after="100" w:line="276" w:lineRule="auto"/>
      <w:ind w:left="440"/>
    </w:pPr>
    <w:rPr>
      <w:rFonts w:eastAsiaTheme="minorEastAsia"/>
    </w:rPr>
  </w:style>
  <w:style w:type="character" w:customStyle="1" w:styleId="20">
    <w:name w:val="Заголовок 2 Знак"/>
    <w:basedOn w:val="a0"/>
    <w:link w:val="2"/>
    <w:uiPriority w:val="9"/>
    <w:rsid w:val="00503F42"/>
    <w:rPr>
      <w:rFonts w:asciiTheme="majorHAnsi" w:eastAsiaTheme="majorEastAsia" w:hAnsiTheme="majorHAnsi" w:cstheme="majorBidi"/>
      <w:b/>
      <w:bCs/>
      <w:color w:val="5B9BD5" w:themeColor="accent1"/>
      <w:sz w:val="26"/>
      <w:szCs w:val="26"/>
    </w:rPr>
  </w:style>
  <w:style w:type="table" w:customStyle="1" w:styleId="12">
    <w:name w:val="Светлая заливка1"/>
    <w:basedOn w:val="a1"/>
    <w:uiPriority w:val="60"/>
    <w:rsid w:val="008533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3">
    <w:name w:val="Сетка таблицы1"/>
    <w:basedOn w:val="a1"/>
    <w:next w:val="a6"/>
    <w:uiPriority w:val="59"/>
    <w:rsid w:val="00BF39D7"/>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laceholder Text"/>
    <w:basedOn w:val="a0"/>
    <w:uiPriority w:val="99"/>
    <w:semiHidden/>
    <w:rsid w:val="0092412B"/>
    <w:rPr>
      <w:color w:val="808080"/>
    </w:rPr>
  </w:style>
  <w:style w:type="character" w:styleId="af3">
    <w:name w:val="annotation reference"/>
    <w:basedOn w:val="a0"/>
    <w:uiPriority w:val="99"/>
    <w:semiHidden/>
    <w:unhideWhenUsed/>
    <w:rsid w:val="00FD4492"/>
    <w:rPr>
      <w:sz w:val="16"/>
      <w:szCs w:val="16"/>
    </w:rPr>
  </w:style>
  <w:style w:type="paragraph" w:styleId="af4">
    <w:name w:val="annotation text"/>
    <w:basedOn w:val="a"/>
    <w:link w:val="af5"/>
    <w:uiPriority w:val="99"/>
    <w:semiHidden/>
    <w:unhideWhenUsed/>
    <w:rsid w:val="00FD4492"/>
    <w:pPr>
      <w:spacing w:line="240" w:lineRule="auto"/>
    </w:pPr>
    <w:rPr>
      <w:sz w:val="20"/>
      <w:szCs w:val="20"/>
    </w:rPr>
  </w:style>
  <w:style w:type="character" w:customStyle="1" w:styleId="af5">
    <w:name w:val="Текст примечания Знак"/>
    <w:basedOn w:val="a0"/>
    <w:link w:val="af4"/>
    <w:uiPriority w:val="99"/>
    <w:semiHidden/>
    <w:rsid w:val="00FD4492"/>
    <w:rPr>
      <w:sz w:val="20"/>
      <w:szCs w:val="20"/>
    </w:rPr>
  </w:style>
  <w:style w:type="paragraph" w:styleId="af6">
    <w:name w:val="annotation subject"/>
    <w:basedOn w:val="af4"/>
    <w:next w:val="af4"/>
    <w:link w:val="af7"/>
    <w:uiPriority w:val="99"/>
    <w:semiHidden/>
    <w:unhideWhenUsed/>
    <w:rsid w:val="00FD4492"/>
    <w:rPr>
      <w:b/>
      <w:bCs/>
    </w:rPr>
  </w:style>
  <w:style w:type="character" w:customStyle="1" w:styleId="af7">
    <w:name w:val="Тема примечания Знак"/>
    <w:basedOn w:val="af5"/>
    <w:link w:val="af6"/>
    <w:uiPriority w:val="99"/>
    <w:semiHidden/>
    <w:rsid w:val="00FD4492"/>
    <w:rPr>
      <w:b/>
      <w:bCs/>
      <w:sz w:val="20"/>
      <w:szCs w:val="20"/>
    </w:rPr>
  </w:style>
  <w:style w:type="character" w:customStyle="1" w:styleId="30">
    <w:name w:val="Заголовок 3 Знак"/>
    <w:basedOn w:val="a0"/>
    <w:link w:val="3"/>
    <w:uiPriority w:val="9"/>
    <w:rsid w:val="003311A1"/>
    <w:rPr>
      <w:rFonts w:asciiTheme="majorHAnsi" w:eastAsiaTheme="majorEastAsia" w:hAnsiTheme="majorHAnsi" w:cstheme="majorBidi"/>
      <w:b/>
      <w:bCs/>
      <w:color w:val="5B9BD5" w:themeColor="accent1"/>
    </w:rPr>
  </w:style>
  <w:style w:type="character" w:styleId="af8">
    <w:name w:val="FollowedHyperlink"/>
    <w:basedOn w:val="a0"/>
    <w:uiPriority w:val="99"/>
    <w:semiHidden/>
    <w:unhideWhenUsed/>
    <w:rsid w:val="00A12BE1"/>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20714366">
      <w:bodyDiv w:val="1"/>
      <w:marLeft w:val="0"/>
      <w:marRight w:val="0"/>
      <w:marTop w:val="0"/>
      <w:marBottom w:val="0"/>
      <w:divBdr>
        <w:top w:val="none" w:sz="0" w:space="0" w:color="auto"/>
        <w:left w:val="none" w:sz="0" w:space="0" w:color="auto"/>
        <w:bottom w:val="none" w:sz="0" w:space="0" w:color="auto"/>
        <w:right w:val="none" w:sz="0" w:space="0" w:color="auto"/>
      </w:divBdr>
      <w:divsChild>
        <w:div w:id="55208557">
          <w:marLeft w:val="0"/>
          <w:marRight w:val="0"/>
          <w:marTop w:val="0"/>
          <w:marBottom w:val="0"/>
          <w:divBdr>
            <w:top w:val="none" w:sz="0" w:space="0" w:color="auto"/>
            <w:left w:val="none" w:sz="0" w:space="0" w:color="auto"/>
            <w:bottom w:val="none" w:sz="0" w:space="0" w:color="auto"/>
            <w:right w:val="none" w:sz="0" w:space="0" w:color="auto"/>
          </w:divBdr>
        </w:div>
      </w:divsChild>
    </w:div>
    <w:div w:id="21323102">
      <w:bodyDiv w:val="1"/>
      <w:marLeft w:val="0"/>
      <w:marRight w:val="0"/>
      <w:marTop w:val="0"/>
      <w:marBottom w:val="0"/>
      <w:divBdr>
        <w:top w:val="none" w:sz="0" w:space="0" w:color="auto"/>
        <w:left w:val="none" w:sz="0" w:space="0" w:color="auto"/>
        <w:bottom w:val="none" w:sz="0" w:space="0" w:color="auto"/>
        <w:right w:val="none" w:sz="0" w:space="0" w:color="auto"/>
      </w:divBdr>
    </w:div>
    <w:div w:id="112605056">
      <w:bodyDiv w:val="1"/>
      <w:marLeft w:val="0"/>
      <w:marRight w:val="0"/>
      <w:marTop w:val="0"/>
      <w:marBottom w:val="0"/>
      <w:divBdr>
        <w:top w:val="none" w:sz="0" w:space="0" w:color="auto"/>
        <w:left w:val="none" w:sz="0" w:space="0" w:color="auto"/>
        <w:bottom w:val="none" w:sz="0" w:space="0" w:color="auto"/>
        <w:right w:val="none" w:sz="0" w:space="0" w:color="auto"/>
      </w:divBdr>
      <w:divsChild>
        <w:div w:id="1310287739">
          <w:marLeft w:val="0"/>
          <w:marRight w:val="0"/>
          <w:marTop w:val="0"/>
          <w:marBottom w:val="0"/>
          <w:divBdr>
            <w:top w:val="none" w:sz="0" w:space="0" w:color="auto"/>
            <w:left w:val="none" w:sz="0" w:space="0" w:color="auto"/>
            <w:bottom w:val="none" w:sz="0" w:space="0" w:color="auto"/>
            <w:right w:val="none" w:sz="0" w:space="0" w:color="auto"/>
          </w:divBdr>
        </w:div>
      </w:divsChild>
    </w:div>
    <w:div w:id="158466781">
      <w:bodyDiv w:val="1"/>
      <w:marLeft w:val="0"/>
      <w:marRight w:val="0"/>
      <w:marTop w:val="0"/>
      <w:marBottom w:val="0"/>
      <w:divBdr>
        <w:top w:val="none" w:sz="0" w:space="0" w:color="auto"/>
        <w:left w:val="none" w:sz="0" w:space="0" w:color="auto"/>
        <w:bottom w:val="none" w:sz="0" w:space="0" w:color="auto"/>
        <w:right w:val="none" w:sz="0" w:space="0" w:color="auto"/>
      </w:divBdr>
      <w:divsChild>
        <w:div w:id="2057897491">
          <w:blockQuote w:val="1"/>
          <w:marLeft w:val="375"/>
          <w:marRight w:val="75"/>
          <w:marTop w:val="75"/>
          <w:marBottom w:val="150"/>
          <w:divBdr>
            <w:top w:val="none" w:sz="0" w:space="0" w:color="auto"/>
            <w:left w:val="none" w:sz="0" w:space="0" w:color="auto"/>
            <w:bottom w:val="none" w:sz="0" w:space="0" w:color="auto"/>
            <w:right w:val="none" w:sz="0" w:space="0" w:color="auto"/>
          </w:divBdr>
        </w:div>
      </w:divsChild>
    </w:div>
    <w:div w:id="172916012">
      <w:bodyDiv w:val="1"/>
      <w:marLeft w:val="0"/>
      <w:marRight w:val="0"/>
      <w:marTop w:val="0"/>
      <w:marBottom w:val="0"/>
      <w:divBdr>
        <w:top w:val="none" w:sz="0" w:space="0" w:color="auto"/>
        <w:left w:val="none" w:sz="0" w:space="0" w:color="auto"/>
        <w:bottom w:val="none" w:sz="0" w:space="0" w:color="auto"/>
        <w:right w:val="none" w:sz="0" w:space="0" w:color="auto"/>
      </w:divBdr>
    </w:div>
    <w:div w:id="209195835">
      <w:bodyDiv w:val="1"/>
      <w:marLeft w:val="0"/>
      <w:marRight w:val="0"/>
      <w:marTop w:val="0"/>
      <w:marBottom w:val="0"/>
      <w:divBdr>
        <w:top w:val="none" w:sz="0" w:space="0" w:color="auto"/>
        <w:left w:val="none" w:sz="0" w:space="0" w:color="auto"/>
        <w:bottom w:val="none" w:sz="0" w:space="0" w:color="auto"/>
        <w:right w:val="none" w:sz="0" w:space="0" w:color="auto"/>
      </w:divBdr>
    </w:div>
    <w:div w:id="300038727">
      <w:bodyDiv w:val="1"/>
      <w:marLeft w:val="0"/>
      <w:marRight w:val="0"/>
      <w:marTop w:val="0"/>
      <w:marBottom w:val="0"/>
      <w:divBdr>
        <w:top w:val="none" w:sz="0" w:space="0" w:color="auto"/>
        <w:left w:val="none" w:sz="0" w:space="0" w:color="auto"/>
        <w:bottom w:val="none" w:sz="0" w:space="0" w:color="auto"/>
        <w:right w:val="none" w:sz="0" w:space="0" w:color="auto"/>
      </w:divBdr>
    </w:div>
    <w:div w:id="308479168">
      <w:bodyDiv w:val="1"/>
      <w:marLeft w:val="0"/>
      <w:marRight w:val="0"/>
      <w:marTop w:val="0"/>
      <w:marBottom w:val="0"/>
      <w:divBdr>
        <w:top w:val="none" w:sz="0" w:space="0" w:color="auto"/>
        <w:left w:val="none" w:sz="0" w:space="0" w:color="auto"/>
        <w:bottom w:val="none" w:sz="0" w:space="0" w:color="auto"/>
        <w:right w:val="none" w:sz="0" w:space="0" w:color="auto"/>
      </w:divBdr>
    </w:div>
    <w:div w:id="317806373">
      <w:bodyDiv w:val="1"/>
      <w:marLeft w:val="0"/>
      <w:marRight w:val="0"/>
      <w:marTop w:val="0"/>
      <w:marBottom w:val="0"/>
      <w:divBdr>
        <w:top w:val="none" w:sz="0" w:space="0" w:color="auto"/>
        <w:left w:val="none" w:sz="0" w:space="0" w:color="auto"/>
        <w:bottom w:val="none" w:sz="0" w:space="0" w:color="auto"/>
        <w:right w:val="none" w:sz="0" w:space="0" w:color="auto"/>
      </w:divBdr>
    </w:div>
    <w:div w:id="350499472">
      <w:bodyDiv w:val="1"/>
      <w:marLeft w:val="0"/>
      <w:marRight w:val="0"/>
      <w:marTop w:val="0"/>
      <w:marBottom w:val="0"/>
      <w:divBdr>
        <w:top w:val="none" w:sz="0" w:space="0" w:color="auto"/>
        <w:left w:val="none" w:sz="0" w:space="0" w:color="auto"/>
        <w:bottom w:val="none" w:sz="0" w:space="0" w:color="auto"/>
        <w:right w:val="none" w:sz="0" w:space="0" w:color="auto"/>
      </w:divBdr>
    </w:div>
    <w:div w:id="386607738">
      <w:bodyDiv w:val="1"/>
      <w:marLeft w:val="0"/>
      <w:marRight w:val="0"/>
      <w:marTop w:val="0"/>
      <w:marBottom w:val="0"/>
      <w:divBdr>
        <w:top w:val="none" w:sz="0" w:space="0" w:color="auto"/>
        <w:left w:val="none" w:sz="0" w:space="0" w:color="auto"/>
        <w:bottom w:val="none" w:sz="0" w:space="0" w:color="auto"/>
        <w:right w:val="none" w:sz="0" w:space="0" w:color="auto"/>
      </w:divBdr>
    </w:div>
    <w:div w:id="440730452">
      <w:bodyDiv w:val="1"/>
      <w:marLeft w:val="0"/>
      <w:marRight w:val="0"/>
      <w:marTop w:val="0"/>
      <w:marBottom w:val="0"/>
      <w:divBdr>
        <w:top w:val="none" w:sz="0" w:space="0" w:color="auto"/>
        <w:left w:val="none" w:sz="0" w:space="0" w:color="auto"/>
        <w:bottom w:val="none" w:sz="0" w:space="0" w:color="auto"/>
        <w:right w:val="none" w:sz="0" w:space="0" w:color="auto"/>
      </w:divBdr>
    </w:div>
    <w:div w:id="570039570">
      <w:bodyDiv w:val="1"/>
      <w:marLeft w:val="0"/>
      <w:marRight w:val="0"/>
      <w:marTop w:val="0"/>
      <w:marBottom w:val="0"/>
      <w:divBdr>
        <w:top w:val="none" w:sz="0" w:space="0" w:color="auto"/>
        <w:left w:val="none" w:sz="0" w:space="0" w:color="auto"/>
        <w:bottom w:val="none" w:sz="0" w:space="0" w:color="auto"/>
        <w:right w:val="none" w:sz="0" w:space="0" w:color="auto"/>
      </w:divBdr>
      <w:divsChild>
        <w:div w:id="184367943">
          <w:blockQuote w:val="1"/>
          <w:marLeft w:val="375"/>
          <w:marRight w:val="75"/>
          <w:marTop w:val="75"/>
          <w:marBottom w:val="150"/>
          <w:divBdr>
            <w:top w:val="none" w:sz="0" w:space="0" w:color="auto"/>
            <w:left w:val="none" w:sz="0" w:space="0" w:color="auto"/>
            <w:bottom w:val="none" w:sz="0" w:space="0" w:color="auto"/>
            <w:right w:val="none" w:sz="0" w:space="0" w:color="auto"/>
          </w:divBdr>
        </w:div>
      </w:divsChild>
    </w:div>
    <w:div w:id="589047562">
      <w:bodyDiv w:val="1"/>
      <w:marLeft w:val="0"/>
      <w:marRight w:val="0"/>
      <w:marTop w:val="0"/>
      <w:marBottom w:val="0"/>
      <w:divBdr>
        <w:top w:val="none" w:sz="0" w:space="0" w:color="auto"/>
        <w:left w:val="none" w:sz="0" w:space="0" w:color="auto"/>
        <w:bottom w:val="none" w:sz="0" w:space="0" w:color="auto"/>
        <w:right w:val="none" w:sz="0" w:space="0" w:color="auto"/>
      </w:divBdr>
      <w:divsChild>
        <w:div w:id="1591768737">
          <w:blockQuote w:val="1"/>
          <w:marLeft w:val="375"/>
          <w:marRight w:val="75"/>
          <w:marTop w:val="75"/>
          <w:marBottom w:val="150"/>
          <w:divBdr>
            <w:top w:val="none" w:sz="0" w:space="0" w:color="auto"/>
            <w:left w:val="none" w:sz="0" w:space="0" w:color="auto"/>
            <w:bottom w:val="none" w:sz="0" w:space="0" w:color="auto"/>
            <w:right w:val="none" w:sz="0" w:space="0" w:color="auto"/>
          </w:divBdr>
        </w:div>
      </w:divsChild>
    </w:div>
    <w:div w:id="619192004">
      <w:bodyDiv w:val="1"/>
      <w:marLeft w:val="0"/>
      <w:marRight w:val="0"/>
      <w:marTop w:val="0"/>
      <w:marBottom w:val="0"/>
      <w:divBdr>
        <w:top w:val="none" w:sz="0" w:space="0" w:color="auto"/>
        <w:left w:val="none" w:sz="0" w:space="0" w:color="auto"/>
        <w:bottom w:val="none" w:sz="0" w:space="0" w:color="auto"/>
        <w:right w:val="none" w:sz="0" w:space="0" w:color="auto"/>
      </w:divBdr>
    </w:div>
    <w:div w:id="634333142">
      <w:bodyDiv w:val="1"/>
      <w:marLeft w:val="0"/>
      <w:marRight w:val="0"/>
      <w:marTop w:val="0"/>
      <w:marBottom w:val="0"/>
      <w:divBdr>
        <w:top w:val="none" w:sz="0" w:space="0" w:color="auto"/>
        <w:left w:val="none" w:sz="0" w:space="0" w:color="auto"/>
        <w:bottom w:val="none" w:sz="0" w:space="0" w:color="auto"/>
        <w:right w:val="none" w:sz="0" w:space="0" w:color="auto"/>
      </w:divBdr>
    </w:div>
    <w:div w:id="648097594">
      <w:bodyDiv w:val="1"/>
      <w:marLeft w:val="0"/>
      <w:marRight w:val="0"/>
      <w:marTop w:val="0"/>
      <w:marBottom w:val="0"/>
      <w:divBdr>
        <w:top w:val="none" w:sz="0" w:space="0" w:color="auto"/>
        <w:left w:val="none" w:sz="0" w:space="0" w:color="auto"/>
        <w:bottom w:val="none" w:sz="0" w:space="0" w:color="auto"/>
        <w:right w:val="none" w:sz="0" w:space="0" w:color="auto"/>
      </w:divBdr>
    </w:div>
    <w:div w:id="733545923">
      <w:bodyDiv w:val="1"/>
      <w:marLeft w:val="0"/>
      <w:marRight w:val="0"/>
      <w:marTop w:val="0"/>
      <w:marBottom w:val="0"/>
      <w:divBdr>
        <w:top w:val="none" w:sz="0" w:space="0" w:color="auto"/>
        <w:left w:val="none" w:sz="0" w:space="0" w:color="auto"/>
        <w:bottom w:val="none" w:sz="0" w:space="0" w:color="auto"/>
        <w:right w:val="none" w:sz="0" w:space="0" w:color="auto"/>
      </w:divBdr>
    </w:div>
    <w:div w:id="798381026">
      <w:bodyDiv w:val="1"/>
      <w:marLeft w:val="0"/>
      <w:marRight w:val="0"/>
      <w:marTop w:val="0"/>
      <w:marBottom w:val="0"/>
      <w:divBdr>
        <w:top w:val="none" w:sz="0" w:space="0" w:color="auto"/>
        <w:left w:val="none" w:sz="0" w:space="0" w:color="auto"/>
        <w:bottom w:val="none" w:sz="0" w:space="0" w:color="auto"/>
        <w:right w:val="none" w:sz="0" w:space="0" w:color="auto"/>
      </w:divBdr>
    </w:div>
    <w:div w:id="861744480">
      <w:bodyDiv w:val="1"/>
      <w:marLeft w:val="0"/>
      <w:marRight w:val="0"/>
      <w:marTop w:val="0"/>
      <w:marBottom w:val="0"/>
      <w:divBdr>
        <w:top w:val="none" w:sz="0" w:space="0" w:color="auto"/>
        <w:left w:val="none" w:sz="0" w:space="0" w:color="auto"/>
        <w:bottom w:val="none" w:sz="0" w:space="0" w:color="auto"/>
        <w:right w:val="none" w:sz="0" w:space="0" w:color="auto"/>
      </w:divBdr>
    </w:div>
    <w:div w:id="878123419">
      <w:bodyDiv w:val="1"/>
      <w:marLeft w:val="0"/>
      <w:marRight w:val="0"/>
      <w:marTop w:val="0"/>
      <w:marBottom w:val="0"/>
      <w:divBdr>
        <w:top w:val="none" w:sz="0" w:space="0" w:color="auto"/>
        <w:left w:val="none" w:sz="0" w:space="0" w:color="auto"/>
        <w:bottom w:val="none" w:sz="0" w:space="0" w:color="auto"/>
        <w:right w:val="none" w:sz="0" w:space="0" w:color="auto"/>
      </w:divBdr>
    </w:div>
    <w:div w:id="918684222">
      <w:bodyDiv w:val="1"/>
      <w:marLeft w:val="0"/>
      <w:marRight w:val="0"/>
      <w:marTop w:val="0"/>
      <w:marBottom w:val="0"/>
      <w:divBdr>
        <w:top w:val="none" w:sz="0" w:space="0" w:color="auto"/>
        <w:left w:val="none" w:sz="0" w:space="0" w:color="auto"/>
        <w:bottom w:val="none" w:sz="0" w:space="0" w:color="auto"/>
        <w:right w:val="none" w:sz="0" w:space="0" w:color="auto"/>
      </w:divBdr>
    </w:div>
    <w:div w:id="955672288">
      <w:bodyDiv w:val="1"/>
      <w:marLeft w:val="0"/>
      <w:marRight w:val="0"/>
      <w:marTop w:val="0"/>
      <w:marBottom w:val="0"/>
      <w:divBdr>
        <w:top w:val="none" w:sz="0" w:space="0" w:color="auto"/>
        <w:left w:val="none" w:sz="0" w:space="0" w:color="auto"/>
        <w:bottom w:val="none" w:sz="0" w:space="0" w:color="auto"/>
        <w:right w:val="none" w:sz="0" w:space="0" w:color="auto"/>
      </w:divBdr>
    </w:div>
    <w:div w:id="981933656">
      <w:bodyDiv w:val="1"/>
      <w:marLeft w:val="0"/>
      <w:marRight w:val="0"/>
      <w:marTop w:val="0"/>
      <w:marBottom w:val="0"/>
      <w:divBdr>
        <w:top w:val="none" w:sz="0" w:space="0" w:color="auto"/>
        <w:left w:val="none" w:sz="0" w:space="0" w:color="auto"/>
        <w:bottom w:val="none" w:sz="0" w:space="0" w:color="auto"/>
        <w:right w:val="none" w:sz="0" w:space="0" w:color="auto"/>
      </w:divBdr>
      <w:divsChild>
        <w:div w:id="1689063891">
          <w:marLeft w:val="0"/>
          <w:marRight w:val="0"/>
          <w:marTop w:val="0"/>
          <w:marBottom w:val="0"/>
          <w:divBdr>
            <w:top w:val="none" w:sz="0" w:space="0" w:color="auto"/>
            <w:left w:val="none" w:sz="0" w:space="0" w:color="auto"/>
            <w:bottom w:val="none" w:sz="0" w:space="0" w:color="auto"/>
            <w:right w:val="none" w:sz="0" w:space="0" w:color="auto"/>
          </w:divBdr>
          <w:divsChild>
            <w:div w:id="1005087774">
              <w:marLeft w:val="0"/>
              <w:marRight w:val="0"/>
              <w:marTop w:val="300"/>
              <w:marBottom w:val="300"/>
              <w:divBdr>
                <w:top w:val="none" w:sz="0" w:space="0" w:color="auto"/>
                <w:left w:val="none" w:sz="0" w:space="0" w:color="auto"/>
                <w:bottom w:val="none" w:sz="0" w:space="0" w:color="auto"/>
                <w:right w:val="single" w:sz="6" w:space="4" w:color="CCCCCC"/>
              </w:divBdr>
            </w:div>
          </w:divsChild>
        </w:div>
        <w:div w:id="1553424215">
          <w:marLeft w:val="0"/>
          <w:marRight w:val="0"/>
          <w:marTop w:val="0"/>
          <w:marBottom w:val="0"/>
          <w:divBdr>
            <w:top w:val="none" w:sz="0" w:space="0" w:color="auto"/>
            <w:left w:val="none" w:sz="0" w:space="0" w:color="auto"/>
            <w:bottom w:val="none" w:sz="0" w:space="0" w:color="auto"/>
            <w:right w:val="none" w:sz="0" w:space="0" w:color="auto"/>
          </w:divBdr>
          <w:divsChild>
            <w:div w:id="1278952874">
              <w:marLeft w:val="0"/>
              <w:marRight w:val="0"/>
              <w:marTop w:val="0"/>
              <w:marBottom w:val="0"/>
              <w:divBdr>
                <w:top w:val="none" w:sz="0" w:space="0" w:color="auto"/>
                <w:left w:val="none" w:sz="0" w:space="0" w:color="auto"/>
                <w:bottom w:val="none" w:sz="0" w:space="0" w:color="auto"/>
                <w:right w:val="none" w:sz="0" w:space="0" w:color="auto"/>
              </w:divBdr>
            </w:div>
            <w:div w:id="52208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45072">
      <w:bodyDiv w:val="1"/>
      <w:marLeft w:val="0"/>
      <w:marRight w:val="0"/>
      <w:marTop w:val="0"/>
      <w:marBottom w:val="0"/>
      <w:divBdr>
        <w:top w:val="none" w:sz="0" w:space="0" w:color="auto"/>
        <w:left w:val="none" w:sz="0" w:space="0" w:color="auto"/>
        <w:bottom w:val="none" w:sz="0" w:space="0" w:color="auto"/>
        <w:right w:val="none" w:sz="0" w:space="0" w:color="auto"/>
      </w:divBdr>
    </w:div>
    <w:div w:id="1046418285">
      <w:bodyDiv w:val="1"/>
      <w:marLeft w:val="0"/>
      <w:marRight w:val="0"/>
      <w:marTop w:val="0"/>
      <w:marBottom w:val="0"/>
      <w:divBdr>
        <w:top w:val="none" w:sz="0" w:space="0" w:color="auto"/>
        <w:left w:val="none" w:sz="0" w:space="0" w:color="auto"/>
        <w:bottom w:val="none" w:sz="0" w:space="0" w:color="auto"/>
        <w:right w:val="none" w:sz="0" w:space="0" w:color="auto"/>
      </w:divBdr>
    </w:div>
    <w:div w:id="1077744647">
      <w:bodyDiv w:val="1"/>
      <w:marLeft w:val="0"/>
      <w:marRight w:val="0"/>
      <w:marTop w:val="0"/>
      <w:marBottom w:val="0"/>
      <w:divBdr>
        <w:top w:val="none" w:sz="0" w:space="0" w:color="auto"/>
        <w:left w:val="none" w:sz="0" w:space="0" w:color="auto"/>
        <w:bottom w:val="none" w:sz="0" w:space="0" w:color="auto"/>
        <w:right w:val="none" w:sz="0" w:space="0" w:color="auto"/>
      </w:divBdr>
    </w:div>
    <w:div w:id="1086344326">
      <w:bodyDiv w:val="1"/>
      <w:marLeft w:val="0"/>
      <w:marRight w:val="0"/>
      <w:marTop w:val="0"/>
      <w:marBottom w:val="0"/>
      <w:divBdr>
        <w:top w:val="none" w:sz="0" w:space="0" w:color="auto"/>
        <w:left w:val="none" w:sz="0" w:space="0" w:color="auto"/>
        <w:bottom w:val="none" w:sz="0" w:space="0" w:color="auto"/>
        <w:right w:val="none" w:sz="0" w:space="0" w:color="auto"/>
      </w:divBdr>
    </w:div>
    <w:div w:id="1123309976">
      <w:bodyDiv w:val="1"/>
      <w:marLeft w:val="0"/>
      <w:marRight w:val="0"/>
      <w:marTop w:val="0"/>
      <w:marBottom w:val="0"/>
      <w:divBdr>
        <w:top w:val="none" w:sz="0" w:space="0" w:color="auto"/>
        <w:left w:val="none" w:sz="0" w:space="0" w:color="auto"/>
        <w:bottom w:val="none" w:sz="0" w:space="0" w:color="auto"/>
        <w:right w:val="none" w:sz="0" w:space="0" w:color="auto"/>
      </w:divBdr>
    </w:div>
    <w:div w:id="1194879698">
      <w:bodyDiv w:val="1"/>
      <w:marLeft w:val="0"/>
      <w:marRight w:val="0"/>
      <w:marTop w:val="0"/>
      <w:marBottom w:val="0"/>
      <w:divBdr>
        <w:top w:val="none" w:sz="0" w:space="0" w:color="auto"/>
        <w:left w:val="none" w:sz="0" w:space="0" w:color="auto"/>
        <w:bottom w:val="none" w:sz="0" w:space="0" w:color="auto"/>
        <w:right w:val="none" w:sz="0" w:space="0" w:color="auto"/>
      </w:divBdr>
    </w:div>
    <w:div w:id="1213805120">
      <w:bodyDiv w:val="1"/>
      <w:marLeft w:val="0"/>
      <w:marRight w:val="0"/>
      <w:marTop w:val="0"/>
      <w:marBottom w:val="0"/>
      <w:divBdr>
        <w:top w:val="none" w:sz="0" w:space="0" w:color="auto"/>
        <w:left w:val="none" w:sz="0" w:space="0" w:color="auto"/>
        <w:bottom w:val="none" w:sz="0" w:space="0" w:color="auto"/>
        <w:right w:val="none" w:sz="0" w:space="0" w:color="auto"/>
      </w:divBdr>
    </w:div>
    <w:div w:id="1266036247">
      <w:bodyDiv w:val="1"/>
      <w:marLeft w:val="0"/>
      <w:marRight w:val="0"/>
      <w:marTop w:val="0"/>
      <w:marBottom w:val="0"/>
      <w:divBdr>
        <w:top w:val="none" w:sz="0" w:space="0" w:color="auto"/>
        <w:left w:val="none" w:sz="0" w:space="0" w:color="auto"/>
        <w:bottom w:val="none" w:sz="0" w:space="0" w:color="auto"/>
        <w:right w:val="none" w:sz="0" w:space="0" w:color="auto"/>
      </w:divBdr>
    </w:div>
    <w:div w:id="1269777017">
      <w:bodyDiv w:val="1"/>
      <w:marLeft w:val="0"/>
      <w:marRight w:val="0"/>
      <w:marTop w:val="0"/>
      <w:marBottom w:val="0"/>
      <w:divBdr>
        <w:top w:val="none" w:sz="0" w:space="0" w:color="auto"/>
        <w:left w:val="none" w:sz="0" w:space="0" w:color="auto"/>
        <w:bottom w:val="none" w:sz="0" w:space="0" w:color="auto"/>
        <w:right w:val="none" w:sz="0" w:space="0" w:color="auto"/>
      </w:divBdr>
    </w:div>
    <w:div w:id="1329753280">
      <w:bodyDiv w:val="1"/>
      <w:marLeft w:val="0"/>
      <w:marRight w:val="0"/>
      <w:marTop w:val="0"/>
      <w:marBottom w:val="0"/>
      <w:divBdr>
        <w:top w:val="none" w:sz="0" w:space="0" w:color="auto"/>
        <w:left w:val="none" w:sz="0" w:space="0" w:color="auto"/>
        <w:bottom w:val="none" w:sz="0" w:space="0" w:color="auto"/>
        <w:right w:val="none" w:sz="0" w:space="0" w:color="auto"/>
      </w:divBdr>
    </w:div>
    <w:div w:id="1349060714">
      <w:bodyDiv w:val="1"/>
      <w:marLeft w:val="0"/>
      <w:marRight w:val="0"/>
      <w:marTop w:val="0"/>
      <w:marBottom w:val="0"/>
      <w:divBdr>
        <w:top w:val="none" w:sz="0" w:space="0" w:color="auto"/>
        <w:left w:val="none" w:sz="0" w:space="0" w:color="auto"/>
        <w:bottom w:val="none" w:sz="0" w:space="0" w:color="auto"/>
        <w:right w:val="none" w:sz="0" w:space="0" w:color="auto"/>
      </w:divBdr>
    </w:div>
    <w:div w:id="1363239116">
      <w:bodyDiv w:val="1"/>
      <w:marLeft w:val="0"/>
      <w:marRight w:val="0"/>
      <w:marTop w:val="0"/>
      <w:marBottom w:val="0"/>
      <w:divBdr>
        <w:top w:val="none" w:sz="0" w:space="0" w:color="auto"/>
        <w:left w:val="none" w:sz="0" w:space="0" w:color="auto"/>
        <w:bottom w:val="none" w:sz="0" w:space="0" w:color="auto"/>
        <w:right w:val="none" w:sz="0" w:space="0" w:color="auto"/>
      </w:divBdr>
    </w:div>
    <w:div w:id="1434013263">
      <w:bodyDiv w:val="1"/>
      <w:marLeft w:val="0"/>
      <w:marRight w:val="0"/>
      <w:marTop w:val="0"/>
      <w:marBottom w:val="0"/>
      <w:divBdr>
        <w:top w:val="none" w:sz="0" w:space="0" w:color="auto"/>
        <w:left w:val="none" w:sz="0" w:space="0" w:color="auto"/>
        <w:bottom w:val="none" w:sz="0" w:space="0" w:color="auto"/>
        <w:right w:val="none" w:sz="0" w:space="0" w:color="auto"/>
      </w:divBdr>
    </w:div>
    <w:div w:id="1499812293">
      <w:bodyDiv w:val="1"/>
      <w:marLeft w:val="0"/>
      <w:marRight w:val="0"/>
      <w:marTop w:val="0"/>
      <w:marBottom w:val="0"/>
      <w:divBdr>
        <w:top w:val="none" w:sz="0" w:space="0" w:color="auto"/>
        <w:left w:val="none" w:sz="0" w:space="0" w:color="auto"/>
        <w:bottom w:val="none" w:sz="0" w:space="0" w:color="auto"/>
        <w:right w:val="none" w:sz="0" w:space="0" w:color="auto"/>
      </w:divBdr>
    </w:div>
    <w:div w:id="1545023370">
      <w:bodyDiv w:val="1"/>
      <w:marLeft w:val="0"/>
      <w:marRight w:val="0"/>
      <w:marTop w:val="0"/>
      <w:marBottom w:val="0"/>
      <w:divBdr>
        <w:top w:val="none" w:sz="0" w:space="0" w:color="auto"/>
        <w:left w:val="none" w:sz="0" w:space="0" w:color="auto"/>
        <w:bottom w:val="none" w:sz="0" w:space="0" w:color="auto"/>
        <w:right w:val="none" w:sz="0" w:space="0" w:color="auto"/>
      </w:divBdr>
    </w:div>
    <w:div w:id="1545755493">
      <w:bodyDiv w:val="1"/>
      <w:marLeft w:val="0"/>
      <w:marRight w:val="0"/>
      <w:marTop w:val="0"/>
      <w:marBottom w:val="0"/>
      <w:divBdr>
        <w:top w:val="none" w:sz="0" w:space="0" w:color="auto"/>
        <w:left w:val="none" w:sz="0" w:space="0" w:color="auto"/>
        <w:bottom w:val="none" w:sz="0" w:space="0" w:color="auto"/>
        <w:right w:val="none" w:sz="0" w:space="0" w:color="auto"/>
      </w:divBdr>
    </w:div>
    <w:div w:id="1561868071">
      <w:bodyDiv w:val="1"/>
      <w:marLeft w:val="0"/>
      <w:marRight w:val="0"/>
      <w:marTop w:val="0"/>
      <w:marBottom w:val="0"/>
      <w:divBdr>
        <w:top w:val="none" w:sz="0" w:space="0" w:color="auto"/>
        <w:left w:val="none" w:sz="0" w:space="0" w:color="auto"/>
        <w:bottom w:val="none" w:sz="0" w:space="0" w:color="auto"/>
        <w:right w:val="none" w:sz="0" w:space="0" w:color="auto"/>
      </w:divBdr>
    </w:div>
    <w:div w:id="1607811136">
      <w:bodyDiv w:val="1"/>
      <w:marLeft w:val="0"/>
      <w:marRight w:val="0"/>
      <w:marTop w:val="0"/>
      <w:marBottom w:val="0"/>
      <w:divBdr>
        <w:top w:val="none" w:sz="0" w:space="0" w:color="auto"/>
        <w:left w:val="none" w:sz="0" w:space="0" w:color="auto"/>
        <w:bottom w:val="none" w:sz="0" w:space="0" w:color="auto"/>
        <w:right w:val="none" w:sz="0" w:space="0" w:color="auto"/>
      </w:divBdr>
    </w:div>
    <w:div w:id="1634210097">
      <w:bodyDiv w:val="1"/>
      <w:marLeft w:val="0"/>
      <w:marRight w:val="0"/>
      <w:marTop w:val="0"/>
      <w:marBottom w:val="0"/>
      <w:divBdr>
        <w:top w:val="none" w:sz="0" w:space="0" w:color="auto"/>
        <w:left w:val="none" w:sz="0" w:space="0" w:color="auto"/>
        <w:bottom w:val="none" w:sz="0" w:space="0" w:color="auto"/>
        <w:right w:val="none" w:sz="0" w:space="0" w:color="auto"/>
      </w:divBdr>
    </w:div>
    <w:div w:id="1636443238">
      <w:bodyDiv w:val="1"/>
      <w:marLeft w:val="0"/>
      <w:marRight w:val="0"/>
      <w:marTop w:val="0"/>
      <w:marBottom w:val="0"/>
      <w:divBdr>
        <w:top w:val="none" w:sz="0" w:space="0" w:color="auto"/>
        <w:left w:val="none" w:sz="0" w:space="0" w:color="auto"/>
        <w:bottom w:val="none" w:sz="0" w:space="0" w:color="auto"/>
        <w:right w:val="none" w:sz="0" w:space="0" w:color="auto"/>
      </w:divBdr>
    </w:div>
    <w:div w:id="1674603192">
      <w:bodyDiv w:val="1"/>
      <w:marLeft w:val="0"/>
      <w:marRight w:val="0"/>
      <w:marTop w:val="0"/>
      <w:marBottom w:val="0"/>
      <w:divBdr>
        <w:top w:val="none" w:sz="0" w:space="0" w:color="auto"/>
        <w:left w:val="none" w:sz="0" w:space="0" w:color="auto"/>
        <w:bottom w:val="none" w:sz="0" w:space="0" w:color="auto"/>
        <w:right w:val="none" w:sz="0" w:space="0" w:color="auto"/>
      </w:divBdr>
    </w:div>
    <w:div w:id="1749570666">
      <w:bodyDiv w:val="1"/>
      <w:marLeft w:val="0"/>
      <w:marRight w:val="0"/>
      <w:marTop w:val="0"/>
      <w:marBottom w:val="0"/>
      <w:divBdr>
        <w:top w:val="none" w:sz="0" w:space="0" w:color="auto"/>
        <w:left w:val="none" w:sz="0" w:space="0" w:color="auto"/>
        <w:bottom w:val="none" w:sz="0" w:space="0" w:color="auto"/>
        <w:right w:val="none" w:sz="0" w:space="0" w:color="auto"/>
      </w:divBdr>
      <w:divsChild>
        <w:div w:id="2056806761">
          <w:marLeft w:val="0"/>
          <w:marRight w:val="0"/>
          <w:marTop w:val="0"/>
          <w:marBottom w:val="0"/>
          <w:divBdr>
            <w:top w:val="none" w:sz="0" w:space="0" w:color="auto"/>
            <w:left w:val="none" w:sz="0" w:space="0" w:color="auto"/>
            <w:bottom w:val="none" w:sz="0" w:space="0" w:color="auto"/>
            <w:right w:val="none" w:sz="0" w:space="0" w:color="auto"/>
          </w:divBdr>
          <w:divsChild>
            <w:div w:id="1923903018">
              <w:marLeft w:val="0"/>
              <w:marRight w:val="0"/>
              <w:marTop w:val="300"/>
              <w:marBottom w:val="300"/>
              <w:divBdr>
                <w:top w:val="none" w:sz="0" w:space="0" w:color="auto"/>
                <w:left w:val="none" w:sz="0" w:space="0" w:color="auto"/>
                <w:bottom w:val="none" w:sz="0" w:space="0" w:color="auto"/>
                <w:right w:val="single" w:sz="6" w:space="4" w:color="CCCCCC"/>
              </w:divBdr>
            </w:div>
          </w:divsChild>
        </w:div>
        <w:div w:id="1334600937">
          <w:marLeft w:val="0"/>
          <w:marRight w:val="0"/>
          <w:marTop w:val="0"/>
          <w:marBottom w:val="0"/>
          <w:divBdr>
            <w:top w:val="none" w:sz="0" w:space="0" w:color="auto"/>
            <w:left w:val="none" w:sz="0" w:space="0" w:color="auto"/>
            <w:bottom w:val="none" w:sz="0" w:space="0" w:color="auto"/>
            <w:right w:val="none" w:sz="0" w:space="0" w:color="auto"/>
          </w:divBdr>
          <w:divsChild>
            <w:div w:id="300576923">
              <w:marLeft w:val="0"/>
              <w:marRight w:val="0"/>
              <w:marTop w:val="0"/>
              <w:marBottom w:val="0"/>
              <w:divBdr>
                <w:top w:val="none" w:sz="0" w:space="0" w:color="auto"/>
                <w:left w:val="none" w:sz="0" w:space="0" w:color="auto"/>
                <w:bottom w:val="none" w:sz="0" w:space="0" w:color="auto"/>
                <w:right w:val="none" w:sz="0" w:space="0" w:color="auto"/>
              </w:divBdr>
            </w:div>
            <w:div w:id="4339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2175">
      <w:bodyDiv w:val="1"/>
      <w:marLeft w:val="0"/>
      <w:marRight w:val="0"/>
      <w:marTop w:val="0"/>
      <w:marBottom w:val="0"/>
      <w:divBdr>
        <w:top w:val="none" w:sz="0" w:space="0" w:color="auto"/>
        <w:left w:val="none" w:sz="0" w:space="0" w:color="auto"/>
        <w:bottom w:val="none" w:sz="0" w:space="0" w:color="auto"/>
        <w:right w:val="none" w:sz="0" w:space="0" w:color="auto"/>
      </w:divBdr>
    </w:div>
    <w:div w:id="1797866651">
      <w:bodyDiv w:val="1"/>
      <w:marLeft w:val="0"/>
      <w:marRight w:val="0"/>
      <w:marTop w:val="0"/>
      <w:marBottom w:val="0"/>
      <w:divBdr>
        <w:top w:val="none" w:sz="0" w:space="0" w:color="auto"/>
        <w:left w:val="none" w:sz="0" w:space="0" w:color="auto"/>
        <w:bottom w:val="none" w:sz="0" w:space="0" w:color="auto"/>
        <w:right w:val="none" w:sz="0" w:space="0" w:color="auto"/>
      </w:divBdr>
    </w:div>
    <w:div w:id="1874725931">
      <w:bodyDiv w:val="1"/>
      <w:marLeft w:val="0"/>
      <w:marRight w:val="0"/>
      <w:marTop w:val="0"/>
      <w:marBottom w:val="0"/>
      <w:divBdr>
        <w:top w:val="none" w:sz="0" w:space="0" w:color="auto"/>
        <w:left w:val="none" w:sz="0" w:space="0" w:color="auto"/>
        <w:bottom w:val="none" w:sz="0" w:space="0" w:color="auto"/>
        <w:right w:val="none" w:sz="0" w:space="0" w:color="auto"/>
      </w:divBdr>
    </w:div>
    <w:div w:id="1937906368">
      <w:bodyDiv w:val="1"/>
      <w:marLeft w:val="0"/>
      <w:marRight w:val="0"/>
      <w:marTop w:val="0"/>
      <w:marBottom w:val="0"/>
      <w:divBdr>
        <w:top w:val="none" w:sz="0" w:space="0" w:color="auto"/>
        <w:left w:val="none" w:sz="0" w:space="0" w:color="auto"/>
        <w:bottom w:val="none" w:sz="0" w:space="0" w:color="auto"/>
        <w:right w:val="none" w:sz="0" w:space="0" w:color="auto"/>
      </w:divBdr>
    </w:div>
    <w:div w:id="2038845948">
      <w:bodyDiv w:val="1"/>
      <w:marLeft w:val="0"/>
      <w:marRight w:val="0"/>
      <w:marTop w:val="0"/>
      <w:marBottom w:val="0"/>
      <w:divBdr>
        <w:top w:val="none" w:sz="0" w:space="0" w:color="auto"/>
        <w:left w:val="none" w:sz="0" w:space="0" w:color="auto"/>
        <w:bottom w:val="none" w:sz="0" w:space="0" w:color="auto"/>
        <w:right w:val="none" w:sz="0" w:space="0" w:color="auto"/>
      </w:divBdr>
    </w:div>
    <w:div w:id="2049840959">
      <w:bodyDiv w:val="1"/>
      <w:marLeft w:val="0"/>
      <w:marRight w:val="0"/>
      <w:marTop w:val="0"/>
      <w:marBottom w:val="0"/>
      <w:divBdr>
        <w:top w:val="none" w:sz="0" w:space="0" w:color="auto"/>
        <w:left w:val="none" w:sz="0" w:space="0" w:color="auto"/>
        <w:bottom w:val="none" w:sz="0" w:space="0" w:color="auto"/>
        <w:right w:val="none" w:sz="0" w:space="0" w:color="auto"/>
      </w:divBdr>
    </w:div>
    <w:div w:id="2081708135">
      <w:bodyDiv w:val="1"/>
      <w:marLeft w:val="0"/>
      <w:marRight w:val="0"/>
      <w:marTop w:val="0"/>
      <w:marBottom w:val="0"/>
      <w:divBdr>
        <w:top w:val="none" w:sz="0" w:space="0" w:color="auto"/>
        <w:left w:val="none" w:sz="0" w:space="0" w:color="auto"/>
        <w:bottom w:val="none" w:sz="0" w:space="0" w:color="auto"/>
        <w:right w:val="none" w:sz="0" w:space="0" w:color="auto"/>
      </w:divBdr>
    </w:div>
    <w:div w:id="2111924948">
      <w:bodyDiv w:val="1"/>
      <w:marLeft w:val="0"/>
      <w:marRight w:val="0"/>
      <w:marTop w:val="0"/>
      <w:marBottom w:val="0"/>
      <w:divBdr>
        <w:top w:val="none" w:sz="0" w:space="0" w:color="auto"/>
        <w:left w:val="none" w:sz="0" w:space="0" w:color="auto"/>
        <w:bottom w:val="none" w:sz="0" w:space="0" w:color="auto"/>
        <w:right w:val="none" w:sz="0" w:space="0" w:color="auto"/>
      </w:divBdr>
    </w:div>
    <w:div w:id="211656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E1DEE5-D33F-4123-952B-0C7CCDDA4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51</Pages>
  <Words>9039</Words>
  <Characters>51526</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Saint-Petersburg State University</Company>
  <LinksUpToDate>false</LinksUpToDate>
  <CharactersWithSpaces>60445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Faculty of Economics</dc:creator>
  <cp:keywords/>
  <dc:description/>
  <cp:lastModifiedBy>Artem</cp:lastModifiedBy>
  <cp:revision>13</cp:revision>
  <dcterms:created xsi:type="dcterms:W3CDTF">2017-05-11T12:45:00Z</dcterms:created>
  <dcterms:modified xsi:type="dcterms:W3CDTF">2017-05-12T19:39:00Z</dcterms:modified>
</cp:coreProperties>
</file>