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5" w:rsidRPr="008357AB" w:rsidRDefault="008357AB" w:rsidP="00277F75">
      <w:pPr>
        <w:jc w:val="center"/>
        <w:rPr>
          <w:rFonts w:ascii="Arial" w:hAnsi="Arial" w:cs="Arial"/>
          <w:b/>
          <w:sz w:val="24"/>
          <w:szCs w:val="24"/>
        </w:rPr>
      </w:pPr>
      <w:r w:rsidRPr="008357AB">
        <w:rPr>
          <w:rFonts w:ascii="Arial" w:hAnsi="Arial" w:cs="Arial"/>
          <w:b/>
          <w:sz w:val="24"/>
          <w:szCs w:val="24"/>
        </w:rPr>
        <w:t>ОТЗЫВ</w:t>
      </w:r>
    </w:p>
    <w:p w:rsidR="008357AB" w:rsidRPr="008357AB" w:rsidRDefault="00277F75" w:rsidP="00F76612">
      <w:pPr>
        <w:jc w:val="center"/>
        <w:rPr>
          <w:rFonts w:ascii="Arial" w:hAnsi="Arial" w:cs="Arial"/>
          <w:b/>
          <w:sz w:val="24"/>
          <w:szCs w:val="24"/>
        </w:rPr>
      </w:pPr>
      <w:r w:rsidRPr="008357AB">
        <w:rPr>
          <w:rFonts w:ascii="Arial" w:hAnsi="Arial" w:cs="Arial"/>
          <w:b/>
          <w:sz w:val="24"/>
          <w:szCs w:val="24"/>
        </w:rPr>
        <w:t xml:space="preserve">на выпускную квалификационную работу </w:t>
      </w:r>
      <w:proofErr w:type="spellStart"/>
      <w:r w:rsidRPr="008357AB">
        <w:rPr>
          <w:rFonts w:ascii="Arial" w:hAnsi="Arial" w:cs="Arial"/>
          <w:b/>
          <w:sz w:val="24"/>
          <w:szCs w:val="24"/>
        </w:rPr>
        <w:t>Бурлай</w:t>
      </w:r>
      <w:proofErr w:type="spellEnd"/>
      <w:r w:rsidRPr="008357AB">
        <w:rPr>
          <w:rFonts w:ascii="Arial" w:hAnsi="Arial" w:cs="Arial"/>
          <w:b/>
          <w:sz w:val="24"/>
          <w:szCs w:val="24"/>
        </w:rPr>
        <w:t xml:space="preserve"> Марии Ивановны </w:t>
      </w:r>
    </w:p>
    <w:p w:rsidR="00277F75" w:rsidRPr="008357AB" w:rsidRDefault="008357AB" w:rsidP="00F76612">
      <w:pPr>
        <w:jc w:val="center"/>
        <w:rPr>
          <w:rFonts w:ascii="Arial" w:hAnsi="Arial" w:cs="Arial"/>
          <w:b/>
          <w:sz w:val="24"/>
          <w:szCs w:val="24"/>
        </w:rPr>
      </w:pPr>
      <w:r w:rsidRPr="008357AB">
        <w:rPr>
          <w:rFonts w:ascii="Arial" w:hAnsi="Arial" w:cs="Arial"/>
          <w:b/>
          <w:sz w:val="24"/>
          <w:szCs w:val="24"/>
        </w:rPr>
        <w:t>н</w:t>
      </w:r>
      <w:r w:rsidR="00277F75" w:rsidRPr="008357AB">
        <w:rPr>
          <w:rFonts w:ascii="Arial" w:hAnsi="Arial" w:cs="Arial"/>
          <w:b/>
          <w:sz w:val="24"/>
          <w:szCs w:val="24"/>
        </w:rPr>
        <w:t>а тему «Концепция любви в рекламной аргументации»</w:t>
      </w:r>
    </w:p>
    <w:p w:rsidR="008357AB" w:rsidRPr="008357AB" w:rsidRDefault="008357AB" w:rsidP="00F76612">
      <w:pPr>
        <w:jc w:val="center"/>
        <w:rPr>
          <w:rFonts w:ascii="Arial" w:hAnsi="Arial" w:cs="Arial"/>
          <w:sz w:val="24"/>
          <w:szCs w:val="24"/>
        </w:rPr>
      </w:pPr>
    </w:p>
    <w:p w:rsidR="00277F75" w:rsidRPr="008357AB" w:rsidRDefault="00277F75" w:rsidP="008357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57AB">
        <w:rPr>
          <w:rFonts w:ascii="Arial" w:hAnsi="Arial" w:cs="Arial"/>
          <w:sz w:val="24"/>
          <w:szCs w:val="24"/>
        </w:rPr>
        <w:t>Проблемы эффек</w:t>
      </w:r>
      <w:r w:rsidR="00835868" w:rsidRPr="008357AB">
        <w:rPr>
          <w:rFonts w:ascii="Arial" w:hAnsi="Arial" w:cs="Arial"/>
          <w:sz w:val="24"/>
          <w:szCs w:val="24"/>
        </w:rPr>
        <w:t xml:space="preserve">тивности рекламной аргументации </w:t>
      </w:r>
      <w:r w:rsidRPr="008357AB">
        <w:rPr>
          <w:rFonts w:ascii="Arial" w:hAnsi="Arial" w:cs="Arial"/>
          <w:sz w:val="24"/>
          <w:szCs w:val="24"/>
        </w:rPr>
        <w:t>регулярно привлекают внимание отечественных исследователей,</w:t>
      </w:r>
      <w:r w:rsidR="00835868" w:rsidRPr="008357AB">
        <w:rPr>
          <w:rFonts w:ascii="Arial" w:hAnsi="Arial" w:cs="Arial"/>
          <w:sz w:val="24"/>
          <w:szCs w:val="24"/>
        </w:rPr>
        <w:t xml:space="preserve"> так</w:t>
      </w:r>
      <w:r w:rsidR="008357AB">
        <w:rPr>
          <w:rFonts w:ascii="Arial" w:hAnsi="Arial" w:cs="Arial"/>
          <w:sz w:val="24"/>
          <w:szCs w:val="24"/>
        </w:rPr>
        <w:t xml:space="preserve"> </w:t>
      </w:r>
      <w:r w:rsidR="00835868" w:rsidRPr="008357AB">
        <w:rPr>
          <w:rFonts w:ascii="Arial" w:hAnsi="Arial" w:cs="Arial"/>
          <w:sz w:val="24"/>
          <w:szCs w:val="24"/>
        </w:rPr>
        <w:t>же</w:t>
      </w:r>
      <w:r w:rsidR="008357AB">
        <w:rPr>
          <w:rFonts w:ascii="Arial" w:hAnsi="Arial" w:cs="Arial"/>
          <w:sz w:val="24"/>
          <w:szCs w:val="24"/>
        </w:rPr>
        <w:t>,</w:t>
      </w:r>
      <w:r w:rsidR="00835868" w:rsidRPr="008357AB">
        <w:rPr>
          <w:rFonts w:ascii="Arial" w:hAnsi="Arial" w:cs="Arial"/>
          <w:sz w:val="24"/>
          <w:szCs w:val="24"/>
        </w:rPr>
        <w:t xml:space="preserve"> как и проблемы отношения современных молодых людей к таким общечеловеческим ценностям, как любовь,</w:t>
      </w:r>
      <w:r w:rsidRPr="008357AB">
        <w:rPr>
          <w:rFonts w:ascii="Arial" w:hAnsi="Arial" w:cs="Arial"/>
          <w:sz w:val="24"/>
          <w:szCs w:val="24"/>
        </w:rPr>
        <w:t xml:space="preserve"> что говорит об актуальности избранной М.И. </w:t>
      </w:r>
      <w:proofErr w:type="spellStart"/>
      <w:r w:rsidRPr="008357AB">
        <w:rPr>
          <w:rFonts w:ascii="Arial" w:hAnsi="Arial" w:cs="Arial"/>
          <w:sz w:val="24"/>
          <w:szCs w:val="24"/>
        </w:rPr>
        <w:t>Бурлай</w:t>
      </w:r>
      <w:proofErr w:type="spellEnd"/>
      <w:r w:rsidRPr="008357AB">
        <w:rPr>
          <w:rFonts w:ascii="Arial" w:hAnsi="Arial" w:cs="Arial"/>
          <w:sz w:val="24"/>
          <w:szCs w:val="24"/>
        </w:rPr>
        <w:t xml:space="preserve"> темы</w:t>
      </w:r>
      <w:r w:rsidR="008357AB">
        <w:rPr>
          <w:rFonts w:ascii="Arial" w:hAnsi="Arial" w:cs="Arial"/>
          <w:sz w:val="24"/>
          <w:szCs w:val="24"/>
        </w:rPr>
        <w:t>. Однако, с другой стороны, данная тема не стала</w:t>
      </w:r>
      <w:r w:rsidRPr="008357AB">
        <w:rPr>
          <w:rFonts w:ascii="Arial" w:hAnsi="Arial" w:cs="Arial"/>
          <w:sz w:val="24"/>
          <w:szCs w:val="24"/>
        </w:rPr>
        <w:t xml:space="preserve"> пока предметом  диссертационных и монографических сочинений</w:t>
      </w:r>
      <w:r w:rsidR="00835868" w:rsidRPr="008357AB">
        <w:rPr>
          <w:rFonts w:ascii="Arial" w:hAnsi="Arial" w:cs="Arial"/>
          <w:sz w:val="24"/>
          <w:szCs w:val="24"/>
        </w:rPr>
        <w:t>,</w:t>
      </w:r>
      <w:r w:rsidR="008357AB">
        <w:rPr>
          <w:rFonts w:ascii="Arial" w:hAnsi="Arial" w:cs="Arial"/>
          <w:sz w:val="24"/>
          <w:szCs w:val="24"/>
        </w:rPr>
        <w:t xml:space="preserve"> поэтому</w:t>
      </w:r>
      <w:r w:rsidRPr="008357AB">
        <w:rPr>
          <w:rFonts w:ascii="Arial" w:hAnsi="Arial" w:cs="Arial"/>
          <w:sz w:val="24"/>
          <w:szCs w:val="24"/>
        </w:rPr>
        <w:t xml:space="preserve"> у исследователя данного сюжета есть все основания прете</w:t>
      </w:r>
      <w:r w:rsidR="00F76612" w:rsidRPr="008357AB">
        <w:rPr>
          <w:rFonts w:ascii="Arial" w:hAnsi="Arial" w:cs="Arial"/>
          <w:sz w:val="24"/>
          <w:szCs w:val="24"/>
        </w:rPr>
        <w:t xml:space="preserve">ндовать на новизну. Интересен </w:t>
      </w:r>
      <w:r w:rsidRPr="008357AB">
        <w:rPr>
          <w:rFonts w:ascii="Arial" w:hAnsi="Arial" w:cs="Arial"/>
          <w:sz w:val="24"/>
          <w:szCs w:val="24"/>
        </w:rPr>
        <w:t xml:space="preserve">проблемный поворот ВКР: автор стремится </w:t>
      </w:r>
      <w:proofErr w:type="gramStart"/>
      <w:r w:rsidRPr="008357AB">
        <w:rPr>
          <w:rFonts w:ascii="Arial" w:hAnsi="Arial" w:cs="Arial"/>
          <w:sz w:val="24"/>
          <w:szCs w:val="24"/>
        </w:rPr>
        <w:t>выявить и раскрыть</w:t>
      </w:r>
      <w:proofErr w:type="gramEnd"/>
      <w:r w:rsidRPr="008357AB">
        <w:rPr>
          <w:rFonts w:ascii="Arial" w:hAnsi="Arial" w:cs="Arial"/>
          <w:sz w:val="24"/>
          <w:szCs w:val="24"/>
        </w:rPr>
        <w:t xml:space="preserve"> </w:t>
      </w:r>
      <w:r w:rsidR="00835868" w:rsidRPr="008357AB">
        <w:rPr>
          <w:rFonts w:ascii="Arial" w:hAnsi="Arial" w:cs="Arial"/>
          <w:sz w:val="24"/>
          <w:szCs w:val="24"/>
        </w:rPr>
        <w:t xml:space="preserve">конкретно специфику </w:t>
      </w:r>
      <w:r w:rsidR="007025CA" w:rsidRPr="008357AB">
        <w:rPr>
          <w:rFonts w:ascii="Arial" w:hAnsi="Arial" w:cs="Arial"/>
          <w:sz w:val="24"/>
          <w:szCs w:val="24"/>
        </w:rPr>
        <w:t>рекламной аргументации</w:t>
      </w:r>
      <w:r w:rsidR="008357AB">
        <w:rPr>
          <w:rFonts w:ascii="Arial" w:hAnsi="Arial" w:cs="Arial"/>
          <w:sz w:val="24"/>
          <w:szCs w:val="24"/>
        </w:rPr>
        <w:t>,</w:t>
      </w:r>
      <w:r w:rsidR="007025CA" w:rsidRPr="008357AB">
        <w:rPr>
          <w:rFonts w:ascii="Arial" w:hAnsi="Arial" w:cs="Arial"/>
          <w:sz w:val="24"/>
          <w:szCs w:val="24"/>
        </w:rPr>
        <w:t xml:space="preserve"> </w:t>
      </w:r>
      <w:r w:rsidR="00835868" w:rsidRPr="008357AB">
        <w:rPr>
          <w:rFonts w:ascii="Arial" w:hAnsi="Arial" w:cs="Arial"/>
          <w:sz w:val="24"/>
          <w:szCs w:val="24"/>
        </w:rPr>
        <w:t xml:space="preserve">ориентированной на </w:t>
      </w:r>
      <w:r w:rsidRPr="008357AB">
        <w:rPr>
          <w:rFonts w:ascii="Arial" w:hAnsi="Arial" w:cs="Arial"/>
          <w:sz w:val="24"/>
          <w:szCs w:val="24"/>
        </w:rPr>
        <w:t xml:space="preserve"> </w:t>
      </w:r>
      <w:r w:rsidR="008357AB">
        <w:rPr>
          <w:rFonts w:ascii="Arial" w:hAnsi="Arial" w:cs="Arial"/>
          <w:sz w:val="24"/>
          <w:szCs w:val="24"/>
        </w:rPr>
        <w:t>молодежь (</w:t>
      </w:r>
      <w:r w:rsidR="007025CA" w:rsidRPr="008357AB">
        <w:rPr>
          <w:rFonts w:ascii="Arial" w:hAnsi="Arial" w:cs="Arial"/>
          <w:sz w:val="24"/>
          <w:szCs w:val="24"/>
        </w:rPr>
        <w:t xml:space="preserve">впрочем, эта постановка проблемы </w:t>
      </w:r>
      <w:r w:rsidRPr="008357AB">
        <w:rPr>
          <w:rFonts w:ascii="Arial" w:hAnsi="Arial" w:cs="Arial"/>
          <w:sz w:val="24"/>
          <w:szCs w:val="24"/>
        </w:rPr>
        <w:t xml:space="preserve">не </w:t>
      </w:r>
      <w:r w:rsidR="007025CA" w:rsidRPr="008357AB">
        <w:rPr>
          <w:rFonts w:ascii="Arial" w:hAnsi="Arial" w:cs="Arial"/>
          <w:sz w:val="24"/>
          <w:szCs w:val="24"/>
        </w:rPr>
        <w:t>отражается на формулировке цели, а конкретизируется только поставленными задачами</w:t>
      </w:r>
      <w:r w:rsidR="008357AB">
        <w:rPr>
          <w:rFonts w:ascii="Arial" w:hAnsi="Arial" w:cs="Arial"/>
          <w:sz w:val="24"/>
          <w:szCs w:val="24"/>
        </w:rPr>
        <w:t>)</w:t>
      </w:r>
      <w:r w:rsidR="007025CA" w:rsidRPr="008357AB">
        <w:rPr>
          <w:rFonts w:ascii="Arial" w:hAnsi="Arial" w:cs="Arial"/>
          <w:sz w:val="24"/>
          <w:szCs w:val="24"/>
        </w:rPr>
        <w:t xml:space="preserve">. </w:t>
      </w:r>
      <w:r w:rsidRPr="008357AB">
        <w:rPr>
          <w:rFonts w:ascii="Arial" w:hAnsi="Arial" w:cs="Arial"/>
          <w:sz w:val="24"/>
          <w:szCs w:val="24"/>
        </w:rPr>
        <w:t>Вместе с тем, структура работы нах</w:t>
      </w:r>
      <w:r w:rsidR="00B53B02" w:rsidRPr="008357AB">
        <w:rPr>
          <w:rFonts w:ascii="Arial" w:hAnsi="Arial" w:cs="Arial"/>
          <w:sz w:val="24"/>
          <w:szCs w:val="24"/>
        </w:rPr>
        <w:t xml:space="preserve">одится в полном соответствии с целью и </w:t>
      </w:r>
      <w:r w:rsidRPr="008357AB">
        <w:rPr>
          <w:rFonts w:ascii="Arial" w:hAnsi="Arial" w:cs="Arial"/>
          <w:sz w:val="24"/>
          <w:szCs w:val="24"/>
        </w:rPr>
        <w:t>задачами</w:t>
      </w:r>
      <w:r w:rsidR="00B53B02" w:rsidRPr="008357AB">
        <w:rPr>
          <w:rFonts w:ascii="Arial" w:hAnsi="Arial" w:cs="Arial"/>
          <w:sz w:val="24"/>
          <w:szCs w:val="24"/>
        </w:rPr>
        <w:t xml:space="preserve"> исследования</w:t>
      </w:r>
      <w:r w:rsidRPr="008357AB">
        <w:rPr>
          <w:rFonts w:ascii="Arial" w:hAnsi="Arial" w:cs="Arial"/>
          <w:sz w:val="24"/>
          <w:szCs w:val="24"/>
        </w:rPr>
        <w:t>.</w:t>
      </w:r>
    </w:p>
    <w:p w:rsidR="009D34D1" w:rsidRPr="008357AB" w:rsidRDefault="007025CA" w:rsidP="008357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57AB">
        <w:rPr>
          <w:rFonts w:ascii="Arial" w:hAnsi="Arial" w:cs="Arial"/>
          <w:sz w:val="24"/>
          <w:szCs w:val="24"/>
        </w:rPr>
        <w:t xml:space="preserve">Содержание ВКР в целом соответствует заявленной в названии теме, тему можно считать раскрытой. Хотя рецензенту </w:t>
      </w:r>
      <w:r w:rsidR="004E704B" w:rsidRPr="008357AB">
        <w:rPr>
          <w:rFonts w:ascii="Arial" w:hAnsi="Arial" w:cs="Arial"/>
          <w:sz w:val="24"/>
          <w:szCs w:val="24"/>
        </w:rPr>
        <w:t>не вполне ясен смысл выведения дипломницей собственного синтетического термина «концепция любви»</w:t>
      </w:r>
      <w:r w:rsidRPr="008357AB">
        <w:rPr>
          <w:rFonts w:ascii="Arial" w:hAnsi="Arial" w:cs="Arial"/>
          <w:sz w:val="24"/>
          <w:szCs w:val="24"/>
        </w:rPr>
        <w:t xml:space="preserve"> </w:t>
      </w:r>
      <w:r w:rsidR="004E704B" w:rsidRPr="008357AB">
        <w:rPr>
          <w:rFonts w:ascii="Arial" w:hAnsi="Arial" w:cs="Arial"/>
          <w:sz w:val="24"/>
          <w:szCs w:val="24"/>
        </w:rPr>
        <w:t>для описания вопроса в рамках исследовательской работы, так как ею были приведены достаточно обоснованные взгляды на понятие любви из культурологии, философии и психологии</w:t>
      </w:r>
      <w:r w:rsidR="000B5E95" w:rsidRPr="008357AB">
        <w:rPr>
          <w:rFonts w:ascii="Arial" w:hAnsi="Arial" w:cs="Arial"/>
          <w:sz w:val="24"/>
          <w:szCs w:val="24"/>
        </w:rPr>
        <w:t>. Также одновременно интересен и спорен примененный в работе прием разделения явления любви на разные его виды</w:t>
      </w:r>
      <w:r w:rsidR="009D34D1" w:rsidRPr="008357AB">
        <w:rPr>
          <w:rFonts w:ascii="Arial" w:hAnsi="Arial" w:cs="Arial"/>
          <w:sz w:val="24"/>
          <w:szCs w:val="24"/>
        </w:rPr>
        <w:t xml:space="preserve">, что само по себе является сложной задачей даже для специалистов высшей квалификации, не говоря уже о выпускнице </w:t>
      </w:r>
      <w:proofErr w:type="spellStart"/>
      <w:r w:rsidR="009D34D1" w:rsidRPr="008357AB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9D34D1" w:rsidRPr="008357AB">
        <w:rPr>
          <w:rFonts w:ascii="Arial" w:hAnsi="Arial" w:cs="Arial"/>
          <w:sz w:val="24"/>
          <w:szCs w:val="24"/>
        </w:rPr>
        <w:t>.</w:t>
      </w:r>
    </w:p>
    <w:p w:rsidR="009D34D1" w:rsidRPr="008357AB" w:rsidRDefault="009D34D1" w:rsidP="008357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57AB">
        <w:rPr>
          <w:rFonts w:ascii="Arial" w:hAnsi="Arial" w:cs="Arial"/>
          <w:sz w:val="24"/>
          <w:szCs w:val="24"/>
        </w:rPr>
        <w:t xml:space="preserve">Рецензируемый текст в целом демонстрирует высокую заинтересованность дипломницы, стремление глубоко понять происходящие процессы. Так, в ходе исследования автор применил набор методов, которые должны дополнить друг друга и дать целостную картину явления. Были использованы: неформализованный анализ документов, сравнительный анализ, классификация, интернет-опрос. В заключительном параграфе ВКР обозначены сформулированные М.И. </w:t>
      </w:r>
      <w:proofErr w:type="spellStart"/>
      <w:r w:rsidRPr="008357AB">
        <w:rPr>
          <w:rFonts w:ascii="Arial" w:hAnsi="Arial" w:cs="Arial"/>
          <w:sz w:val="24"/>
          <w:szCs w:val="24"/>
        </w:rPr>
        <w:t>Бурлай</w:t>
      </w:r>
      <w:proofErr w:type="spellEnd"/>
      <w:r w:rsidRPr="008357AB">
        <w:rPr>
          <w:rFonts w:ascii="Arial" w:hAnsi="Arial" w:cs="Arial"/>
          <w:sz w:val="24"/>
          <w:szCs w:val="24"/>
        </w:rPr>
        <w:t xml:space="preserve"> рекомендации по использованию любви в рекламной аргументации, соотносящиеся с выводами, сделанными дипломницей в ходе ее исследования.</w:t>
      </w:r>
    </w:p>
    <w:p w:rsidR="009D34D1" w:rsidRPr="008357AB" w:rsidRDefault="009D34D1" w:rsidP="008357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57AB">
        <w:rPr>
          <w:rFonts w:ascii="Arial" w:hAnsi="Arial" w:cs="Arial"/>
          <w:sz w:val="24"/>
          <w:szCs w:val="24"/>
        </w:rPr>
        <w:t>Вместе с тем ра</w:t>
      </w:r>
      <w:r w:rsidR="00F76612" w:rsidRPr="008357AB">
        <w:rPr>
          <w:rFonts w:ascii="Arial" w:hAnsi="Arial" w:cs="Arial"/>
          <w:sz w:val="24"/>
          <w:szCs w:val="24"/>
        </w:rPr>
        <w:t>бота не свободна от недостатков, а именно:</w:t>
      </w:r>
      <w:r w:rsidRPr="008357AB">
        <w:rPr>
          <w:rFonts w:ascii="Arial" w:hAnsi="Arial" w:cs="Arial"/>
          <w:sz w:val="24"/>
          <w:szCs w:val="24"/>
        </w:rPr>
        <w:br/>
        <w:t xml:space="preserve">1. </w:t>
      </w:r>
      <w:r w:rsidR="00B53B02" w:rsidRPr="008357AB">
        <w:rPr>
          <w:rFonts w:ascii="Arial" w:hAnsi="Arial" w:cs="Arial"/>
          <w:sz w:val="24"/>
          <w:szCs w:val="24"/>
        </w:rPr>
        <w:t>В работе есть ряд неточностей оформления</w:t>
      </w:r>
      <w:r w:rsidR="008357AB">
        <w:rPr>
          <w:rFonts w:ascii="Arial" w:hAnsi="Arial" w:cs="Arial"/>
          <w:sz w:val="24"/>
          <w:szCs w:val="24"/>
        </w:rPr>
        <w:t xml:space="preserve"> (например, нет абзацных отступов) и некоторые орфографические ошибки</w:t>
      </w:r>
    </w:p>
    <w:p w:rsidR="00D51DB7" w:rsidRPr="008357AB" w:rsidRDefault="009D34D1" w:rsidP="008357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57AB">
        <w:rPr>
          <w:rFonts w:ascii="Arial" w:hAnsi="Arial" w:cs="Arial"/>
          <w:sz w:val="24"/>
          <w:szCs w:val="24"/>
        </w:rPr>
        <w:t>2.</w:t>
      </w:r>
      <w:r w:rsidR="00F76612" w:rsidRPr="008357AB">
        <w:rPr>
          <w:rFonts w:ascii="Arial" w:hAnsi="Arial" w:cs="Arial"/>
          <w:sz w:val="24"/>
          <w:szCs w:val="24"/>
        </w:rPr>
        <w:t xml:space="preserve"> </w:t>
      </w:r>
      <w:r w:rsidR="00B53B02" w:rsidRPr="008357AB">
        <w:rPr>
          <w:rFonts w:ascii="Arial" w:hAnsi="Arial" w:cs="Arial"/>
          <w:sz w:val="24"/>
          <w:szCs w:val="24"/>
        </w:rPr>
        <w:t xml:space="preserve">В тексте работы есть </w:t>
      </w:r>
      <w:r w:rsidR="00D51DB7" w:rsidRPr="008357AB">
        <w:rPr>
          <w:rFonts w:ascii="Arial" w:hAnsi="Arial" w:cs="Arial"/>
          <w:sz w:val="24"/>
          <w:szCs w:val="24"/>
        </w:rPr>
        <w:t xml:space="preserve">смысловые </w:t>
      </w:r>
      <w:r w:rsidR="00B53B02" w:rsidRPr="008357AB">
        <w:rPr>
          <w:rFonts w:ascii="Arial" w:hAnsi="Arial" w:cs="Arial"/>
          <w:sz w:val="24"/>
          <w:szCs w:val="24"/>
        </w:rPr>
        <w:t xml:space="preserve">повторы. Их устранение могло бы сократить объем текста, который превышает рекомендованный. Также нельзя не </w:t>
      </w:r>
      <w:r w:rsidR="00B53B02" w:rsidRPr="008357AB">
        <w:rPr>
          <w:rFonts w:ascii="Arial" w:hAnsi="Arial" w:cs="Arial"/>
          <w:sz w:val="24"/>
          <w:szCs w:val="24"/>
        </w:rPr>
        <w:lastRenderedPageBreak/>
        <w:t>отметить, что н</w:t>
      </w:r>
      <w:r w:rsidR="00D51DB7" w:rsidRPr="008357AB">
        <w:rPr>
          <w:rFonts w:ascii="Arial" w:hAnsi="Arial" w:cs="Arial"/>
          <w:sz w:val="24"/>
          <w:szCs w:val="24"/>
        </w:rPr>
        <w:t>азвание третьей главы  является слишком общим для описания исследуемых в ней конкретных аспектов.</w:t>
      </w:r>
    </w:p>
    <w:p w:rsidR="00835868" w:rsidRPr="008357AB" w:rsidRDefault="00835868" w:rsidP="008357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57AB">
        <w:rPr>
          <w:rFonts w:ascii="Arial" w:hAnsi="Arial" w:cs="Arial"/>
          <w:sz w:val="24"/>
          <w:szCs w:val="24"/>
        </w:rPr>
        <w:t>Впрочем, перечисленные замечания продиктованы желанием рецензента увидеть совершенную работу, отвечающую на все вопросы и</w:t>
      </w:r>
      <w:r w:rsidR="000B5E95" w:rsidRPr="008357AB">
        <w:rPr>
          <w:rFonts w:ascii="Arial" w:hAnsi="Arial" w:cs="Arial"/>
          <w:sz w:val="24"/>
          <w:szCs w:val="24"/>
        </w:rPr>
        <w:t xml:space="preserve"> раскрывающей </w:t>
      </w:r>
      <w:r w:rsidR="00F76612" w:rsidRPr="008357AB">
        <w:rPr>
          <w:rFonts w:ascii="Arial" w:hAnsi="Arial" w:cs="Arial"/>
          <w:sz w:val="24"/>
          <w:szCs w:val="24"/>
        </w:rPr>
        <w:t>все рассмотренные аспекты на высшем уровне</w:t>
      </w:r>
      <w:r w:rsidRPr="008357AB">
        <w:rPr>
          <w:rFonts w:ascii="Arial" w:hAnsi="Arial" w:cs="Arial"/>
          <w:sz w:val="24"/>
          <w:szCs w:val="24"/>
        </w:rPr>
        <w:t xml:space="preserve">. В таком качестве они вообще не могли быть сформулированы, если бы М. </w:t>
      </w:r>
      <w:proofErr w:type="spellStart"/>
      <w:r w:rsidRPr="008357AB">
        <w:rPr>
          <w:rFonts w:ascii="Arial" w:hAnsi="Arial" w:cs="Arial"/>
          <w:sz w:val="24"/>
          <w:szCs w:val="24"/>
        </w:rPr>
        <w:t>Бурлай</w:t>
      </w:r>
      <w:proofErr w:type="spellEnd"/>
      <w:r w:rsidRPr="008357AB">
        <w:rPr>
          <w:rFonts w:ascii="Arial" w:hAnsi="Arial" w:cs="Arial"/>
          <w:sz w:val="24"/>
          <w:szCs w:val="24"/>
        </w:rPr>
        <w:t xml:space="preserve"> не продемонстрировала в своем труде  широкую эрудицию, умение работать с источниками, знание своего предмета. Иными словами, эти замечания стоит расценивать как пожелания на будущее, а не как основания для снижения оценки за ВКР. Тем более</w:t>
      </w:r>
      <w:proofErr w:type="gramStart"/>
      <w:r w:rsidRPr="008357AB">
        <w:rPr>
          <w:rFonts w:ascii="Arial" w:hAnsi="Arial" w:cs="Arial"/>
          <w:sz w:val="24"/>
          <w:szCs w:val="24"/>
        </w:rPr>
        <w:t>,</w:t>
      </w:r>
      <w:proofErr w:type="gramEnd"/>
      <w:r w:rsidRPr="008357AB">
        <w:rPr>
          <w:rFonts w:ascii="Arial" w:hAnsi="Arial" w:cs="Arial"/>
          <w:sz w:val="24"/>
          <w:szCs w:val="24"/>
        </w:rPr>
        <w:t xml:space="preserve"> что проверка дипломного исследования программой </w:t>
      </w:r>
      <w:proofErr w:type="spellStart"/>
      <w:r w:rsidRPr="008357AB">
        <w:rPr>
          <w:rFonts w:ascii="Arial" w:hAnsi="Arial" w:cs="Arial"/>
          <w:sz w:val="24"/>
          <w:szCs w:val="24"/>
        </w:rPr>
        <w:t>Safe</w:t>
      </w:r>
      <w:proofErr w:type="spellEnd"/>
      <w:r w:rsidRPr="00835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7AB">
        <w:rPr>
          <w:rFonts w:ascii="Arial" w:hAnsi="Arial" w:cs="Arial"/>
          <w:sz w:val="24"/>
          <w:szCs w:val="24"/>
        </w:rPr>
        <w:t>Assign</w:t>
      </w:r>
      <w:proofErr w:type="spellEnd"/>
      <w:r w:rsidRPr="008357AB">
        <w:rPr>
          <w:rFonts w:ascii="Arial" w:hAnsi="Arial" w:cs="Arial"/>
          <w:sz w:val="24"/>
          <w:szCs w:val="24"/>
        </w:rPr>
        <w:t xml:space="preserve"> показала высокую степень ее самостоятельности, отсутствие следов плагиата.</w:t>
      </w:r>
    </w:p>
    <w:p w:rsidR="00835868" w:rsidRPr="008357AB" w:rsidRDefault="00835868" w:rsidP="008357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57AB">
        <w:rPr>
          <w:rFonts w:ascii="Arial" w:hAnsi="Arial" w:cs="Arial"/>
          <w:sz w:val="24"/>
          <w:szCs w:val="24"/>
        </w:rPr>
        <w:t xml:space="preserve">В целом дипломная работа Марии Ивановны </w:t>
      </w:r>
      <w:proofErr w:type="spellStart"/>
      <w:r w:rsidRPr="008357AB">
        <w:rPr>
          <w:rFonts w:ascii="Arial" w:hAnsi="Arial" w:cs="Arial"/>
          <w:sz w:val="24"/>
          <w:szCs w:val="24"/>
        </w:rPr>
        <w:t>Бурлай</w:t>
      </w:r>
      <w:proofErr w:type="spellEnd"/>
      <w:r w:rsidRPr="008357AB">
        <w:rPr>
          <w:rFonts w:ascii="Arial" w:hAnsi="Arial" w:cs="Arial"/>
          <w:sz w:val="24"/>
          <w:szCs w:val="24"/>
        </w:rPr>
        <w:t xml:space="preserve"> «Концепция любви в рекламной аргументации» соответствует требованиям, предъявляемым </w:t>
      </w:r>
      <w:proofErr w:type="gramStart"/>
      <w:r w:rsidRPr="008357AB">
        <w:rPr>
          <w:rFonts w:ascii="Arial" w:hAnsi="Arial" w:cs="Arial"/>
          <w:sz w:val="24"/>
          <w:szCs w:val="24"/>
        </w:rPr>
        <w:t>к</w:t>
      </w:r>
      <w:proofErr w:type="gramEnd"/>
      <w:r w:rsidRPr="008357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57AB">
        <w:rPr>
          <w:rFonts w:ascii="Arial" w:hAnsi="Arial" w:cs="Arial"/>
          <w:sz w:val="24"/>
          <w:szCs w:val="24"/>
        </w:rPr>
        <w:t>такого</w:t>
      </w:r>
      <w:proofErr w:type="gramEnd"/>
      <w:r w:rsidRPr="008357AB">
        <w:rPr>
          <w:rFonts w:ascii="Arial" w:hAnsi="Arial" w:cs="Arial"/>
          <w:sz w:val="24"/>
          <w:szCs w:val="24"/>
        </w:rPr>
        <w:t xml:space="preserve"> рода работам, и заслуживает </w:t>
      </w:r>
      <w:r w:rsidR="009D34D1" w:rsidRPr="008357AB">
        <w:rPr>
          <w:rFonts w:ascii="Arial" w:hAnsi="Arial" w:cs="Arial"/>
          <w:sz w:val="24"/>
          <w:szCs w:val="24"/>
        </w:rPr>
        <w:t>высшей</w:t>
      </w:r>
      <w:r w:rsidR="007025CA" w:rsidRPr="008357AB">
        <w:rPr>
          <w:rFonts w:ascii="Arial" w:hAnsi="Arial" w:cs="Arial"/>
          <w:sz w:val="24"/>
          <w:szCs w:val="24"/>
        </w:rPr>
        <w:t xml:space="preserve"> </w:t>
      </w:r>
      <w:r w:rsidRPr="008357AB">
        <w:rPr>
          <w:rFonts w:ascii="Arial" w:hAnsi="Arial" w:cs="Arial"/>
          <w:sz w:val="24"/>
          <w:szCs w:val="24"/>
        </w:rPr>
        <w:t>положительной оценки.</w:t>
      </w:r>
    </w:p>
    <w:p w:rsidR="00083FC5" w:rsidRDefault="00083FC5" w:rsidP="00083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7AB" w:rsidRDefault="008357AB" w:rsidP="00835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14058">
        <w:rPr>
          <w:rFonts w:ascii="Arial" w:hAnsi="Arial" w:cs="Arial"/>
          <w:sz w:val="24"/>
          <w:szCs w:val="24"/>
        </w:rPr>
        <w:t xml:space="preserve">Рецензент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6141C1" wp14:editId="50245072">
            <wp:extent cx="1046979" cy="597829"/>
            <wp:effectExtent l="0" t="0" r="0" b="0"/>
            <wp:docPr id="1" name="Рисунок 1" descr="C:\Users\Ольга\Documents\1-Филатова досье\факсимиле_фила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1-Филатова досье\факсимиле_филат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79" cy="59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0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14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14058">
        <w:rPr>
          <w:rFonts w:ascii="Arial" w:hAnsi="Arial" w:cs="Arial"/>
          <w:sz w:val="24"/>
          <w:szCs w:val="24"/>
        </w:rPr>
        <w:t xml:space="preserve">к.ф.н., доцент </w:t>
      </w:r>
    </w:p>
    <w:p w:rsidR="008357AB" w:rsidRDefault="008357AB" w:rsidP="008357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доцент кафедры связей с общественностью </w:t>
      </w:r>
    </w:p>
    <w:p w:rsidR="008357AB" w:rsidRDefault="008357AB" w:rsidP="008357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политике и государственном управлении </w:t>
      </w:r>
      <w:r w:rsidRPr="00F14058">
        <w:rPr>
          <w:rFonts w:ascii="Arial" w:hAnsi="Arial" w:cs="Arial"/>
          <w:sz w:val="24"/>
          <w:szCs w:val="24"/>
        </w:rPr>
        <w:t>О.Г. Филатова</w:t>
      </w:r>
    </w:p>
    <w:p w:rsidR="008357AB" w:rsidRPr="00F14058" w:rsidRDefault="008357AB" w:rsidP="008357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21.05.2017</w:t>
      </w:r>
    </w:p>
    <w:p w:rsidR="008357AB" w:rsidRPr="008357AB" w:rsidRDefault="008357AB" w:rsidP="008357A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57AB" w:rsidRPr="008357AB" w:rsidSect="0072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75"/>
    <w:rsid w:val="000560BF"/>
    <w:rsid w:val="00083FC5"/>
    <w:rsid w:val="000B5E95"/>
    <w:rsid w:val="00277F75"/>
    <w:rsid w:val="00420973"/>
    <w:rsid w:val="004E704B"/>
    <w:rsid w:val="007025CA"/>
    <w:rsid w:val="00726000"/>
    <w:rsid w:val="008357AB"/>
    <w:rsid w:val="00835868"/>
    <w:rsid w:val="009D34D1"/>
    <w:rsid w:val="00B46D2A"/>
    <w:rsid w:val="00B53B02"/>
    <w:rsid w:val="00D51DB7"/>
    <w:rsid w:val="00E81DA2"/>
    <w:rsid w:val="00F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Burlai</dc:creator>
  <cp:lastModifiedBy>Ольга Филатова</cp:lastModifiedBy>
  <cp:revision>7</cp:revision>
  <dcterms:created xsi:type="dcterms:W3CDTF">2017-05-17T16:43:00Z</dcterms:created>
  <dcterms:modified xsi:type="dcterms:W3CDTF">2017-05-21T13:17:00Z</dcterms:modified>
</cp:coreProperties>
</file>