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B0" w:rsidRDefault="004050B0" w:rsidP="004050B0">
      <w:pPr>
        <w:spacing w:line="276" w:lineRule="auto"/>
        <w:ind w:left="-709"/>
        <w:jc w:val="center"/>
      </w:pPr>
      <w:r>
        <w:t>Санкт-Петербургский Государственный Университет</w:t>
      </w:r>
    </w:p>
    <w:p w:rsidR="004050B0" w:rsidRDefault="004050B0" w:rsidP="004050B0">
      <w:pPr>
        <w:spacing w:line="276" w:lineRule="auto"/>
        <w:ind w:left="-709"/>
        <w:jc w:val="center"/>
      </w:pPr>
      <w:r>
        <w:t>Экономический факультет</w:t>
      </w:r>
    </w:p>
    <w:p w:rsidR="004050B0" w:rsidRDefault="004050B0" w:rsidP="004050B0">
      <w:pPr>
        <w:spacing w:line="276" w:lineRule="auto"/>
        <w:ind w:left="-709"/>
        <w:jc w:val="center"/>
      </w:pPr>
      <w:r>
        <w:t>Кафедра информационных систем в экономике</w:t>
      </w:r>
    </w:p>
    <w:p w:rsidR="004050B0" w:rsidRDefault="004050B0" w:rsidP="004050B0">
      <w:pPr>
        <w:spacing w:line="276" w:lineRule="auto"/>
        <w:ind w:left="-709"/>
        <w:jc w:val="center"/>
      </w:pPr>
    </w:p>
    <w:p w:rsidR="004050B0" w:rsidRDefault="004050B0" w:rsidP="004050B0">
      <w:pPr>
        <w:spacing w:line="276" w:lineRule="auto"/>
        <w:ind w:left="-709"/>
        <w:jc w:val="center"/>
      </w:pPr>
    </w:p>
    <w:p w:rsidR="004050B0" w:rsidRDefault="004050B0" w:rsidP="004050B0">
      <w:pPr>
        <w:spacing w:line="276" w:lineRule="auto"/>
        <w:ind w:left="-709"/>
        <w:jc w:val="center"/>
      </w:pPr>
    </w:p>
    <w:p w:rsidR="004050B0" w:rsidRDefault="004050B0" w:rsidP="004050B0">
      <w:pPr>
        <w:spacing w:line="276" w:lineRule="auto"/>
        <w:ind w:left="-709"/>
        <w:jc w:val="center"/>
      </w:pPr>
    </w:p>
    <w:p w:rsidR="004050B0" w:rsidRDefault="004050B0" w:rsidP="004050B0">
      <w:pPr>
        <w:spacing w:line="276" w:lineRule="auto"/>
        <w:ind w:left="-709" w:firstLine="0"/>
      </w:pPr>
    </w:p>
    <w:p w:rsidR="004050B0" w:rsidRDefault="004050B0" w:rsidP="004050B0">
      <w:pPr>
        <w:spacing w:line="276" w:lineRule="auto"/>
        <w:ind w:left="-709" w:firstLine="0"/>
      </w:pPr>
    </w:p>
    <w:p w:rsidR="004050B0" w:rsidRDefault="004050B0" w:rsidP="004050B0">
      <w:pPr>
        <w:spacing w:line="276" w:lineRule="auto"/>
        <w:ind w:left="-709" w:firstLine="0"/>
      </w:pPr>
    </w:p>
    <w:p w:rsidR="004050B0" w:rsidRDefault="004050B0" w:rsidP="004050B0">
      <w:pPr>
        <w:spacing w:line="276" w:lineRule="auto"/>
        <w:ind w:left="-709" w:firstLine="0"/>
      </w:pPr>
    </w:p>
    <w:p w:rsidR="004050B0" w:rsidRDefault="004050B0" w:rsidP="004050B0">
      <w:pPr>
        <w:spacing w:line="276" w:lineRule="auto"/>
        <w:ind w:left="-709" w:firstLine="0"/>
      </w:pPr>
    </w:p>
    <w:p w:rsidR="004050B0" w:rsidRDefault="004050B0" w:rsidP="004050B0">
      <w:pPr>
        <w:spacing w:line="276" w:lineRule="auto"/>
        <w:ind w:left="-709" w:firstLine="0"/>
      </w:pPr>
    </w:p>
    <w:p w:rsidR="004050B0" w:rsidRDefault="004050B0" w:rsidP="004050B0">
      <w:pPr>
        <w:spacing w:line="276" w:lineRule="auto"/>
        <w:ind w:left="-709"/>
        <w:jc w:val="center"/>
      </w:pPr>
    </w:p>
    <w:p w:rsidR="004050B0" w:rsidRPr="004050B0" w:rsidRDefault="004050B0" w:rsidP="004050B0">
      <w:pPr>
        <w:spacing w:before="960" w:line="276" w:lineRule="auto"/>
        <w:ind w:left="-709"/>
        <w:jc w:val="center"/>
        <w:rPr>
          <w:color w:val="000000" w:themeColor="text1"/>
          <w:sz w:val="36"/>
        </w:rPr>
      </w:pPr>
      <w:r w:rsidRPr="004050B0">
        <w:rPr>
          <w:color w:val="000000" w:themeColor="text1"/>
          <w:sz w:val="36"/>
        </w:rPr>
        <w:t>ВЫПУСКНАЯ КВАЛИФИКАЦИОННАЯ РАБОТА</w:t>
      </w:r>
    </w:p>
    <w:p w:rsidR="004050B0" w:rsidRDefault="004050B0" w:rsidP="004050B0">
      <w:pPr>
        <w:spacing w:before="960" w:line="276" w:lineRule="auto"/>
        <w:ind w:left="-709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направлению «Бизнес-информатика»</w:t>
      </w:r>
    </w:p>
    <w:p w:rsidR="004050B0" w:rsidRDefault="004050B0" w:rsidP="004050B0">
      <w:pPr>
        <w:spacing w:before="960" w:line="276" w:lineRule="auto"/>
        <w:ind w:left="-709"/>
        <w:jc w:val="center"/>
        <w:rPr>
          <w:color w:val="000000" w:themeColor="text1"/>
          <w:sz w:val="28"/>
        </w:rPr>
      </w:pPr>
    </w:p>
    <w:p w:rsidR="004050B0" w:rsidRPr="004050B0" w:rsidRDefault="004050B0" w:rsidP="004050B0">
      <w:pPr>
        <w:spacing w:before="960" w:line="276" w:lineRule="auto"/>
        <w:ind w:left="-709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Методики оценки качества бизнес-процессов</w:t>
      </w:r>
    </w:p>
    <w:p w:rsidR="004050B0" w:rsidRDefault="004050B0" w:rsidP="004050B0">
      <w:pPr>
        <w:spacing w:line="276" w:lineRule="auto"/>
        <w:ind w:left="-709" w:firstLine="0"/>
        <w:rPr>
          <w:b/>
          <w:color w:val="000000" w:themeColor="text1"/>
          <w:sz w:val="36"/>
        </w:rPr>
      </w:pPr>
    </w:p>
    <w:p w:rsidR="004050B0" w:rsidRDefault="004050B0" w:rsidP="004050B0">
      <w:pPr>
        <w:spacing w:line="276" w:lineRule="auto"/>
        <w:ind w:left="-709" w:firstLine="0"/>
        <w:rPr>
          <w:b/>
          <w:color w:val="000000" w:themeColor="text1"/>
          <w:sz w:val="36"/>
        </w:rPr>
      </w:pPr>
    </w:p>
    <w:p w:rsidR="004050B0" w:rsidRDefault="004050B0" w:rsidP="004050B0">
      <w:pPr>
        <w:spacing w:line="276" w:lineRule="auto"/>
        <w:ind w:left="-709" w:firstLine="0"/>
        <w:rPr>
          <w:b/>
          <w:color w:val="000000" w:themeColor="text1"/>
          <w:sz w:val="36"/>
        </w:rPr>
      </w:pPr>
    </w:p>
    <w:p w:rsidR="004050B0" w:rsidRDefault="004050B0" w:rsidP="004050B0">
      <w:pPr>
        <w:spacing w:line="276" w:lineRule="auto"/>
        <w:ind w:left="-709" w:firstLine="0"/>
        <w:rPr>
          <w:b/>
          <w:color w:val="000000" w:themeColor="text1"/>
          <w:sz w:val="36"/>
        </w:rPr>
      </w:pPr>
    </w:p>
    <w:p w:rsidR="004050B0" w:rsidRDefault="004050B0" w:rsidP="004050B0">
      <w:pPr>
        <w:spacing w:line="276" w:lineRule="auto"/>
        <w:ind w:left="-709" w:firstLine="0"/>
        <w:rPr>
          <w:b/>
          <w:color w:val="000000" w:themeColor="text1"/>
          <w:sz w:val="36"/>
        </w:rPr>
      </w:pPr>
    </w:p>
    <w:p w:rsidR="004050B0" w:rsidRDefault="004050B0" w:rsidP="004050B0">
      <w:pPr>
        <w:spacing w:line="276" w:lineRule="auto"/>
        <w:ind w:left="-709" w:firstLine="0"/>
        <w:rPr>
          <w:b/>
          <w:color w:val="000000" w:themeColor="text1"/>
          <w:sz w:val="36"/>
        </w:rPr>
      </w:pPr>
    </w:p>
    <w:p w:rsidR="004050B0" w:rsidRDefault="004050B0" w:rsidP="004050B0">
      <w:pPr>
        <w:spacing w:line="276" w:lineRule="auto"/>
        <w:ind w:left="-709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Выполнил:</w:t>
      </w:r>
    </w:p>
    <w:p w:rsidR="004050B0" w:rsidRDefault="004050B0" w:rsidP="004050B0">
      <w:pPr>
        <w:ind w:left="-709"/>
        <w:jc w:val="right"/>
      </w:pPr>
      <w:r>
        <w:t>студент 4 курса группы БИ-4</w:t>
      </w:r>
    </w:p>
    <w:p w:rsidR="004050B0" w:rsidRDefault="004050B0" w:rsidP="004050B0">
      <w:pPr>
        <w:ind w:left="-709"/>
        <w:jc w:val="right"/>
      </w:pPr>
      <w:r>
        <w:t>Кукушкин Михаил Григорьевич</w:t>
      </w:r>
    </w:p>
    <w:p w:rsidR="004050B0" w:rsidRDefault="004050B0" w:rsidP="004050B0">
      <w:pPr>
        <w:ind w:left="-709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___________________/Подпись</w:t>
      </w:r>
    </w:p>
    <w:p w:rsidR="004050B0" w:rsidRDefault="004050B0" w:rsidP="004050B0">
      <w:pPr>
        <w:spacing w:line="276" w:lineRule="auto"/>
        <w:ind w:left="-709"/>
        <w:jc w:val="right"/>
        <w:rPr>
          <w:color w:val="000000" w:themeColor="text1"/>
        </w:rPr>
      </w:pPr>
    </w:p>
    <w:p w:rsidR="004050B0" w:rsidRDefault="004050B0" w:rsidP="004050B0">
      <w:pPr>
        <w:spacing w:line="276" w:lineRule="auto"/>
        <w:ind w:left="-709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Научный руководитель:</w:t>
      </w:r>
    </w:p>
    <w:p w:rsidR="004050B0" w:rsidRDefault="004050B0" w:rsidP="004050B0">
      <w:pPr>
        <w:ind w:left="-709"/>
        <w:jc w:val="right"/>
      </w:pPr>
      <w:r>
        <w:t>Кандидат экономических наук, доцент</w:t>
      </w:r>
    </w:p>
    <w:p w:rsidR="004050B0" w:rsidRDefault="004050B0" w:rsidP="004050B0">
      <w:pPr>
        <w:ind w:left="-709"/>
        <w:jc w:val="right"/>
      </w:pPr>
      <w:r>
        <w:t>Иванова Виктория Валерьевна</w:t>
      </w:r>
    </w:p>
    <w:p w:rsidR="004050B0" w:rsidRDefault="004050B0" w:rsidP="004050B0">
      <w:pPr>
        <w:ind w:left="-709"/>
        <w:jc w:val="right"/>
      </w:pPr>
      <w:r>
        <w:t>___________________/Подпись</w:t>
      </w:r>
    </w:p>
    <w:p w:rsidR="004050B0" w:rsidRDefault="004050B0" w:rsidP="004050B0">
      <w:pPr>
        <w:spacing w:line="276" w:lineRule="auto"/>
        <w:ind w:left="-709"/>
        <w:rPr>
          <w:color w:val="000000" w:themeColor="text1"/>
        </w:rPr>
      </w:pPr>
    </w:p>
    <w:p w:rsidR="004050B0" w:rsidRDefault="004050B0" w:rsidP="004050B0">
      <w:pPr>
        <w:spacing w:line="276" w:lineRule="auto"/>
        <w:ind w:left="-709"/>
        <w:jc w:val="center"/>
        <w:rPr>
          <w:color w:val="000000" w:themeColor="text1"/>
        </w:rPr>
      </w:pPr>
    </w:p>
    <w:p w:rsidR="004050B0" w:rsidRDefault="004050B0" w:rsidP="004050B0">
      <w:pPr>
        <w:spacing w:line="276" w:lineRule="auto"/>
        <w:ind w:left="-709"/>
        <w:jc w:val="center"/>
        <w:rPr>
          <w:color w:val="000000" w:themeColor="text1"/>
        </w:rPr>
      </w:pPr>
    </w:p>
    <w:p w:rsidR="004050B0" w:rsidRDefault="004050B0" w:rsidP="004050B0">
      <w:pPr>
        <w:spacing w:line="276" w:lineRule="auto"/>
        <w:ind w:left="-709" w:firstLine="0"/>
        <w:jc w:val="center"/>
        <w:rPr>
          <w:color w:val="000000" w:themeColor="text1"/>
        </w:rPr>
      </w:pPr>
    </w:p>
    <w:p w:rsidR="004050B0" w:rsidRDefault="004050B0" w:rsidP="004050B0">
      <w:pPr>
        <w:spacing w:line="276" w:lineRule="auto"/>
        <w:ind w:left="-709" w:firstLine="0"/>
        <w:jc w:val="center"/>
        <w:rPr>
          <w:color w:val="000000" w:themeColor="text1"/>
        </w:rPr>
      </w:pPr>
    </w:p>
    <w:p w:rsidR="004050B0" w:rsidRDefault="004050B0" w:rsidP="004050B0">
      <w:pPr>
        <w:spacing w:line="276" w:lineRule="auto"/>
        <w:ind w:left="-709" w:firstLine="0"/>
        <w:jc w:val="center"/>
        <w:rPr>
          <w:color w:val="000000" w:themeColor="text1"/>
        </w:rPr>
      </w:pPr>
    </w:p>
    <w:p w:rsidR="004050B0" w:rsidRDefault="004050B0" w:rsidP="004050B0">
      <w:pPr>
        <w:spacing w:line="276" w:lineRule="auto"/>
        <w:ind w:left="-709"/>
        <w:jc w:val="center"/>
        <w:rPr>
          <w:color w:val="000000" w:themeColor="text1"/>
        </w:rPr>
      </w:pPr>
      <w:r>
        <w:rPr>
          <w:color w:val="000000" w:themeColor="text1"/>
        </w:rPr>
        <w:t>Санкт-Петербург</w:t>
      </w:r>
    </w:p>
    <w:p w:rsidR="004050B0" w:rsidRDefault="004050B0" w:rsidP="004050B0">
      <w:pPr>
        <w:ind w:left="-709"/>
        <w:jc w:val="center"/>
        <w:rPr>
          <w:color w:val="000000" w:themeColor="text1"/>
        </w:rPr>
      </w:pPr>
      <w:r>
        <w:rPr>
          <w:color w:val="000000" w:themeColor="text1"/>
        </w:rPr>
        <w:t>2017</w:t>
      </w:r>
    </w:p>
    <w:p w:rsidR="004050B0" w:rsidRPr="004050B0" w:rsidRDefault="004050B0" w:rsidP="004050B0">
      <w:pPr>
        <w:ind w:left="0" w:firstLine="0"/>
        <w:contextualSpacing w:val="0"/>
        <w:jc w:val="left"/>
        <w:rPr>
          <w:rFonts w:eastAsiaTheme="majorEastAsia" w:cstheme="majorBidi"/>
          <w:sz w:val="32"/>
          <w:szCs w:val="32"/>
        </w:rPr>
      </w:pPr>
      <w:r>
        <w:br w:type="page"/>
      </w:r>
    </w:p>
    <w:sdt>
      <w:sdtPr>
        <w:id w:val="-130176255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4"/>
          <w:szCs w:val="22"/>
          <w:lang w:eastAsia="en-US"/>
        </w:rPr>
      </w:sdtEndPr>
      <w:sdtContent>
        <w:p w:rsidR="00241F38" w:rsidRPr="004050B0" w:rsidRDefault="00241F38">
          <w:pPr>
            <w:pStyle w:val="a8"/>
            <w:rPr>
              <w:rFonts w:ascii="Times New Roman" w:hAnsi="Times New Roman" w:cs="Times New Roman"/>
              <w:color w:val="auto"/>
            </w:rPr>
          </w:pPr>
          <w:r w:rsidRPr="004050B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1F38" w:rsidRDefault="00241F38" w:rsidP="00241F38">
          <w:pPr>
            <w:pStyle w:val="11"/>
            <w:tabs>
              <w:tab w:val="right" w:leader="dot" w:pos="9628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546389" w:history="1">
            <w:r w:rsidRPr="00AE1088">
              <w:rPr>
                <w:rStyle w:val="a9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1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0" w:history="1">
            <w:r w:rsidRPr="00AE1088">
              <w:rPr>
                <w:rStyle w:val="a9"/>
                <w:noProof/>
              </w:rPr>
              <w:t>ГЛАВА 1. КОНЦЕПЦИЯ УПРАВЛЕНИЯ БИЗНЕС-ПРОЦЕССАМИ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1" w:history="1">
            <w:r w:rsidRPr="00AE1088">
              <w:rPr>
                <w:rStyle w:val="a9"/>
                <w:noProof/>
              </w:rPr>
              <w:t>ОБЩИЕ ПОЛОЖЕНИЯ ПРОЦЕССНОГО ПОДХОДА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2" w:history="1">
            <w:r w:rsidRPr="00AE1088">
              <w:rPr>
                <w:rStyle w:val="a9"/>
                <w:noProof/>
              </w:rPr>
              <w:t>ПОДХОДЫ У УПРАВЛЕНИЮ БИЗНЕС-ПРОЦЕССАМИ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3" w:history="1">
            <w:r w:rsidRPr="00AE1088">
              <w:rPr>
                <w:rStyle w:val="a9"/>
                <w:noProof/>
              </w:rPr>
              <w:t>МЕТОДЫ ИЗМЕРЕНИЯ КАЧЕСТВА БИЗНЕС-ПРОЦЕССОВ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4" w:history="1">
            <w:r w:rsidRPr="00AE1088">
              <w:rPr>
                <w:rStyle w:val="a9"/>
                <w:noProof/>
              </w:rPr>
              <w:t>СИСТЕМА ПОКАЗАТЕЛЕЙ КАК ОСНОВА СИСТЕМЫ МЕНЕДЖМЕНТА КАЧЕСТВА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5" w:history="1">
            <w:r w:rsidRPr="00AE1088">
              <w:rPr>
                <w:rStyle w:val="a9"/>
                <w:noProof/>
              </w:rPr>
              <w:t>ПОКАЗАТЕЛИ БИЗНЕС-ПРОЦЕССОВ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6" w:history="1">
            <w:r w:rsidRPr="00AE1088">
              <w:rPr>
                <w:rStyle w:val="a9"/>
                <w:noProof/>
              </w:rPr>
              <w:t>СИСТЕМА СБАЛАНСИРОВАННЫХ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1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7" w:history="1">
            <w:r w:rsidRPr="00AE1088">
              <w:rPr>
                <w:rStyle w:val="a9"/>
                <w:noProof/>
              </w:rPr>
              <w:t>ГЛАВА 2. РАЗРАБОТКА МЕТОДИКИ ОЦЕНКИ КАЧЕСТВА БИЗНЕС-ПРОЦЕССОВ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8" w:history="1">
            <w:r w:rsidRPr="00AE1088">
              <w:rPr>
                <w:rStyle w:val="a9"/>
                <w:noProof/>
              </w:rPr>
              <w:t>ЭТАПЫ РАЗРАБОТКИ СИСТЕМЫ КОНТРОЛЯ КАЧЕСТВА БИЗНЕС-ПРОЦЕССОВ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3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399" w:history="1">
            <w:r w:rsidRPr="00AE1088">
              <w:rPr>
                <w:rStyle w:val="a9"/>
                <w:noProof/>
              </w:rPr>
              <w:t>ФОРМИРОВАНИЕ СТРАТЕГИЧЕСКОЙ КАРТЫ ОБЛАСТИ МОДЕЛИРОВАНИЯ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3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0" w:history="1">
            <w:r w:rsidRPr="00AE1088">
              <w:rPr>
                <w:rStyle w:val="a9"/>
                <w:noProof/>
              </w:rPr>
              <w:t>РЕГЛАМЕНТАЦИЯ МОДЕЛИ БИЗНЕС-ПРОЦЕССОВ И ВЫДЕЛЕНИЕ ПРОЦЕССОВ ВЕРХНЕГО УРОВНЯ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3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1" w:history="1">
            <w:r w:rsidRPr="00AE1088">
              <w:rPr>
                <w:rStyle w:val="a9"/>
                <w:noProof/>
              </w:rPr>
              <w:t>ДЕКОМПОЗИЦИЯ ПРОЦЕССОВ И ПОКАЗАТЕЛЕЙ ВЕРХНЕГО УРОВНЯ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3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2" w:history="1">
            <w:r w:rsidRPr="00AE1088">
              <w:rPr>
                <w:rStyle w:val="a9"/>
                <w:noProof/>
              </w:rPr>
              <w:t>ФОРМИРОВАНИЕ СИСТЕМЫ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3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3" w:history="1">
            <w:r w:rsidRPr="00AE1088">
              <w:rPr>
                <w:rStyle w:val="a9"/>
                <w:noProof/>
              </w:rPr>
              <w:t>НАБОР ПОКАЗАТЕЛЕЙ И ТРЕБОВАНИЙ К НИМ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3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4" w:history="1">
            <w:r w:rsidRPr="00AE1088">
              <w:rPr>
                <w:rStyle w:val="a9"/>
                <w:noProof/>
              </w:rPr>
              <w:t>ИНТЕГРИРОВАННЫЕ ПОКАЗАТЕЛИ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3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5" w:history="1">
            <w:r w:rsidRPr="00AE1088">
              <w:rPr>
                <w:rStyle w:val="a9"/>
                <w:noProof/>
              </w:rPr>
              <w:t>ГРАНИЦЫ ИЗМЕРЕНИЯ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3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6" w:history="1">
            <w:r w:rsidRPr="00AE1088">
              <w:rPr>
                <w:rStyle w:val="a9"/>
                <w:noProof/>
              </w:rPr>
              <w:t>ПРЕДСТАВЛЕНИЕ СИСТЕМЫ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3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7" w:history="1">
            <w:r w:rsidRPr="00AE1088">
              <w:rPr>
                <w:rStyle w:val="a9"/>
                <w:noProof/>
              </w:rPr>
              <w:t>АНАЛИЗ СВЯЗЕЙ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8" w:history="1">
            <w:r w:rsidRPr="00AE1088">
              <w:rPr>
                <w:rStyle w:val="a9"/>
                <w:noProof/>
              </w:rPr>
              <w:t>РЕКОМЕНДАЦИИ ПО ИСПОЛЬЗОВАНИ. СИСТЕМЫ КОНТРОЛЯ КАЧЕСТВА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09" w:history="1">
            <w:r w:rsidRPr="00AE1088">
              <w:rPr>
                <w:rStyle w:val="a9"/>
                <w:noProof/>
              </w:rPr>
              <w:t>ВЫВОД: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1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0" w:history="1">
            <w:r w:rsidRPr="00AE1088">
              <w:rPr>
                <w:rStyle w:val="a9"/>
                <w:noProof/>
              </w:rPr>
              <w:t>ГЛАВА 3. РЕАЛИЗАЦИЯ МЕТОДИКИ ОЦЕНКИ КАЧЕСТВА БИЗНЕС-ПРОЦЕССОВ НА ПРЕДПРИЯТИИ ООО «НИССАН МЭНУФЭКЧУРИНГ РУС»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1" w:history="1">
            <w:r w:rsidRPr="00AE1088">
              <w:rPr>
                <w:rStyle w:val="a9"/>
                <w:noProof/>
              </w:rPr>
              <w:t>ОБЛАСТЬ МОДЕЛИРОВАНИЯ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2" w:history="1">
            <w:r w:rsidRPr="00AE1088">
              <w:rPr>
                <w:rStyle w:val="a9"/>
                <w:noProof/>
              </w:rPr>
              <w:t>ДЕКОМПОЗИЦИЯ ПРОЦЕССА «ОБЕСПЕЧЕНИЕ ПРЕДПРИЯТИЯ ЧЕЛОВЕЧСКИМИ РЕСУРСАМИ»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3" w:history="1">
            <w:r w:rsidRPr="00AE1088">
              <w:rPr>
                <w:rStyle w:val="a9"/>
                <w:noProof/>
              </w:rPr>
              <w:t>СТРАТЕГИЧЕСКАЯ КАРТА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4" w:history="1">
            <w:r w:rsidRPr="00AE1088">
              <w:rPr>
                <w:rStyle w:val="a9"/>
                <w:noProof/>
              </w:rPr>
              <w:t>ДЕКОМПОЗИЦИЯ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5" w:history="1">
            <w:r w:rsidRPr="00AE1088">
              <w:rPr>
                <w:rStyle w:val="a9"/>
                <w:noProof/>
              </w:rPr>
              <w:t>СИСТЕМА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6" w:history="1">
            <w:r w:rsidRPr="00AE1088">
              <w:rPr>
                <w:rStyle w:val="a9"/>
                <w:noProof/>
              </w:rPr>
              <w:t>ХАРАКТЕРИСТИКИ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7" w:history="1">
            <w:r w:rsidRPr="00AE1088">
              <w:rPr>
                <w:rStyle w:val="a9"/>
                <w:noProof/>
              </w:rPr>
              <w:t>РАБОТА С СИСТЕМОЙ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2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8" w:history="1">
            <w:r w:rsidRPr="00AE1088">
              <w:rPr>
                <w:rStyle w:val="a9"/>
                <w:noProof/>
              </w:rPr>
              <w:t>ВЫВОД: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 w:rsidP="00241F38">
          <w:pPr>
            <w:pStyle w:val="11"/>
            <w:tabs>
              <w:tab w:val="right" w:leader="dot" w:pos="9628"/>
            </w:tabs>
            <w:ind w:firstLine="0"/>
            <w:rPr>
              <w:noProof/>
            </w:rPr>
          </w:pPr>
          <w:hyperlink w:anchor="_Toc482546419" w:history="1">
            <w:r w:rsidRPr="00AE1088">
              <w:rPr>
                <w:rStyle w:val="a9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_Toc482546419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F38" w:rsidRDefault="00241F38">
          <w:r>
            <w:rPr>
              <w:b/>
              <w:bCs/>
            </w:rPr>
            <w:fldChar w:fldCharType="end"/>
          </w:r>
        </w:p>
      </w:sdtContent>
    </w:sdt>
    <w:p w:rsidR="00241F38" w:rsidRDefault="00241F38" w:rsidP="00241F38">
      <w:pPr>
        <w:ind w:left="0" w:firstLine="0"/>
        <w:contextualSpacing w:val="0"/>
        <w:jc w:val="left"/>
      </w:pPr>
    </w:p>
    <w:p w:rsidR="00241F38" w:rsidRPr="00241F38" w:rsidRDefault="00241F38" w:rsidP="00241F38">
      <w:pPr>
        <w:ind w:left="0" w:firstLine="0"/>
        <w:contextualSpacing w:val="0"/>
        <w:jc w:val="left"/>
        <w:rPr>
          <w:rFonts w:eastAsiaTheme="majorEastAsia" w:cstheme="majorBidi"/>
          <w:sz w:val="32"/>
          <w:szCs w:val="32"/>
        </w:rPr>
      </w:pPr>
      <w:r>
        <w:br w:type="page"/>
      </w:r>
    </w:p>
    <w:p w:rsidR="002779B3" w:rsidRDefault="00644F16" w:rsidP="004050B0">
      <w:pPr>
        <w:pStyle w:val="1"/>
        <w:jc w:val="center"/>
      </w:pPr>
      <w:bookmarkStart w:id="0" w:name="_Toc482546389"/>
      <w:r>
        <w:lastRenderedPageBreak/>
        <w:t>ВВЕДЕНИЕ</w:t>
      </w:r>
      <w:bookmarkEnd w:id="0"/>
    </w:p>
    <w:p w:rsidR="0041453A" w:rsidRPr="0041453A" w:rsidRDefault="0041453A" w:rsidP="00504EEA">
      <w:r>
        <w:t xml:space="preserve">Процессный подход стал основным инструментом для современных систем управления. </w:t>
      </w:r>
    </w:p>
    <w:p w:rsidR="0041453A" w:rsidRDefault="0041453A" w:rsidP="00504EEA">
      <w:r>
        <w:t>Согласно международным стандартам выделяют следующие этапы по внедрению процессного подхода:</w:t>
      </w:r>
    </w:p>
    <w:p w:rsidR="0041453A" w:rsidRDefault="0041453A" w:rsidP="0041453A">
      <w:pPr>
        <w:pStyle w:val="a3"/>
        <w:numPr>
          <w:ilvl w:val="0"/>
          <w:numId w:val="29"/>
        </w:numPr>
      </w:pPr>
      <w:r>
        <w:t>Установление политик и целей</w:t>
      </w:r>
    </w:p>
    <w:p w:rsidR="0041453A" w:rsidRDefault="0041453A" w:rsidP="0041453A">
      <w:pPr>
        <w:pStyle w:val="a3"/>
        <w:numPr>
          <w:ilvl w:val="0"/>
          <w:numId w:val="29"/>
        </w:numPr>
      </w:pPr>
      <w:r>
        <w:t>Идентификация процессов</w:t>
      </w:r>
    </w:p>
    <w:p w:rsidR="0041453A" w:rsidRDefault="0041453A" w:rsidP="0041453A">
      <w:pPr>
        <w:pStyle w:val="a3"/>
        <w:numPr>
          <w:ilvl w:val="0"/>
          <w:numId w:val="29"/>
        </w:numPr>
      </w:pPr>
      <w:r>
        <w:t>Регламентация деятельности</w:t>
      </w:r>
    </w:p>
    <w:p w:rsidR="0041453A" w:rsidRDefault="0041453A" w:rsidP="0041453A">
      <w:pPr>
        <w:pStyle w:val="a3"/>
        <w:numPr>
          <w:ilvl w:val="0"/>
          <w:numId w:val="29"/>
        </w:numPr>
      </w:pPr>
      <w:r>
        <w:t>Организация управления</w:t>
      </w:r>
    </w:p>
    <w:p w:rsidR="004C1380" w:rsidRPr="002A06E4" w:rsidRDefault="001913E9" w:rsidP="0041453A">
      <w:r w:rsidRPr="002A06E4">
        <w:t xml:space="preserve">Для реализации первых трех этапов предлагаются рекомендации в рамках </w:t>
      </w:r>
      <w:r w:rsidR="00027142" w:rsidRPr="002A06E4">
        <w:t xml:space="preserve">стандартов </w:t>
      </w:r>
      <w:r w:rsidR="00027142" w:rsidRPr="002A06E4">
        <w:rPr>
          <w:lang w:val="en-US"/>
        </w:rPr>
        <w:t>ISO</w:t>
      </w:r>
      <w:r w:rsidR="00027142" w:rsidRPr="002A06E4">
        <w:t xml:space="preserve">. Вопросы, связанные с организацией управления остаются самыми сложными и могут перерасти просто в неэффективный поток отчетности. </w:t>
      </w:r>
      <w:r w:rsidR="005137B5" w:rsidRPr="002A06E4">
        <w:t>Ц</w:t>
      </w:r>
      <w:r w:rsidR="00027142" w:rsidRPr="002A06E4">
        <w:t>икл Деминга, положенный в основу к</w:t>
      </w:r>
      <w:r w:rsidR="005137B5" w:rsidRPr="002A06E4">
        <w:t>онцепции процессного подхода, включает п</w:t>
      </w:r>
      <w:r w:rsidR="004C1380" w:rsidRPr="002A06E4">
        <w:t>роцесс контроля (</w:t>
      </w:r>
      <w:r w:rsidR="004C1380" w:rsidRPr="002A06E4">
        <w:rPr>
          <w:lang w:val="en-US"/>
        </w:rPr>
        <w:t>Check</w:t>
      </w:r>
      <w:r w:rsidR="004C1380" w:rsidRPr="002A06E4">
        <w:t>), как основу этапа управляющего воздействия (</w:t>
      </w:r>
      <w:r w:rsidR="004C1380" w:rsidRPr="002A06E4">
        <w:rPr>
          <w:lang w:val="en-US"/>
        </w:rPr>
        <w:t>Act</w:t>
      </w:r>
      <w:r w:rsidR="004C1380" w:rsidRPr="002A06E4">
        <w:t>) и планирования (</w:t>
      </w:r>
      <w:r w:rsidR="004C1380" w:rsidRPr="002A06E4">
        <w:rPr>
          <w:lang w:val="de-DE"/>
        </w:rPr>
        <w:t>Plan</w:t>
      </w:r>
      <w:r w:rsidR="004C1380" w:rsidRPr="002A06E4">
        <w:t>).</w:t>
      </w:r>
      <w:r w:rsidR="00802196" w:rsidRPr="002A06E4">
        <w:t xml:space="preserve"> </w:t>
      </w:r>
      <w:r w:rsidR="004C1380" w:rsidRPr="002A06E4">
        <w:t>Задача</w:t>
      </w:r>
      <w:r w:rsidR="0041453A" w:rsidRPr="002A06E4">
        <w:t xml:space="preserve"> контроля бизнес-процессов возникает</w:t>
      </w:r>
      <w:r w:rsidR="004C1380" w:rsidRPr="002A06E4">
        <w:t xml:space="preserve"> постоянно, потому компании необходима методика, позволяющая выстроить систему контроля, в том числе систему контролирующих показателей, алгоритмов ее актуализации, правил использования.</w:t>
      </w:r>
    </w:p>
    <w:p w:rsidR="0041453A" w:rsidRDefault="0041453A" w:rsidP="0041453A">
      <w:r>
        <w:t>Целью данной работы является предложить методику оценки качества бизнес-процессов организации.</w:t>
      </w:r>
    </w:p>
    <w:p w:rsidR="0041453A" w:rsidRDefault="0041453A" w:rsidP="0041453A">
      <w:r>
        <w:t>В соответствие с целью были определены следующие задачи:</w:t>
      </w:r>
    </w:p>
    <w:p w:rsidR="0041453A" w:rsidRDefault="0041453A" w:rsidP="008E5BC0">
      <w:pPr>
        <w:pStyle w:val="a3"/>
        <w:numPr>
          <w:ilvl w:val="0"/>
          <w:numId w:val="30"/>
        </w:numPr>
        <w:ind w:left="1843"/>
      </w:pPr>
      <w:r>
        <w:t>Изучить современные стандарты, своды знаний, практики в области контроля качества бизнес-процессов</w:t>
      </w:r>
    </w:p>
    <w:p w:rsidR="0041453A" w:rsidRDefault="0041453A" w:rsidP="008E5BC0">
      <w:pPr>
        <w:pStyle w:val="a3"/>
        <w:numPr>
          <w:ilvl w:val="0"/>
          <w:numId w:val="30"/>
        </w:numPr>
        <w:ind w:left="1843"/>
      </w:pPr>
      <w:r>
        <w:t>Обосновать систему показателей как основу системы менеджмента качества бизнес процессов.</w:t>
      </w:r>
    </w:p>
    <w:p w:rsidR="0041453A" w:rsidRDefault="0041453A" w:rsidP="008E5BC0">
      <w:pPr>
        <w:pStyle w:val="a3"/>
        <w:numPr>
          <w:ilvl w:val="0"/>
          <w:numId w:val="30"/>
        </w:numPr>
        <w:ind w:left="1843"/>
      </w:pPr>
      <w:r>
        <w:t>Сформировать требования и рекомендации к системе показателей процесса</w:t>
      </w:r>
    </w:p>
    <w:p w:rsidR="0041453A" w:rsidRDefault="0041453A" w:rsidP="008E5BC0">
      <w:pPr>
        <w:pStyle w:val="a3"/>
        <w:numPr>
          <w:ilvl w:val="0"/>
          <w:numId w:val="30"/>
        </w:numPr>
        <w:ind w:left="1843"/>
      </w:pPr>
      <w:r>
        <w:t>Предложить методику контроля качества процессов на основе показателей</w:t>
      </w:r>
    </w:p>
    <w:p w:rsidR="0041453A" w:rsidRDefault="0041453A" w:rsidP="008E5BC0">
      <w:pPr>
        <w:pStyle w:val="a3"/>
        <w:numPr>
          <w:ilvl w:val="0"/>
          <w:numId w:val="30"/>
        </w:numPr>
        <w:ind w:left="1843"/>
      </w:pPr>
      <w:r>
        <w:t>Апробация предложенной методики для процесса «Обеспечение предприятия человеческими ресурсами» в рамках компании ООО «Ниссан Мэнуфэкчуринг Рус»</w:t>
      </w:r>
    </w:p>
    <w:p w:rsidR="0041453A" w:rsidRDefault="0041453A" w:rsidP="00504EEA">
      <w:r>
        <w:t>Работа состоит из трех глав, каждая из которых разделена на несколько параграфов:</w:t>
      </w:r>
    </w:p>
    <w:p w:rsidR="0041453A" w:rsidRDefault="0041453A" w:rsidP="0041453A">
      <w:pPr>
        <w:pStyle w:val="a3"/>
        <w:numPr>
          <w:ilvl w:val="0"/>
          <w:numId w:val="31"/>
        </w:numPr>
      </w:pPr>
      <w:r>
        <w:t>В первой главе описывается концепция процессного подхода в управлении, ра</w:t>
      </w:r>
      <w:r w:rsidR="00327BE2">
        <w:t>ссматриваются различные методы</w:t>
      </w:r>
      <w:r>
        <w:t xml:space="preserve"> оценки качества бизнес-процессов. В конце главы обосновывается важность показателей для контроля качества процессов.</w:t>
      </w:r>
    </w:p>
    <w:p w:rsidR="0041453A" w:rsidRDefault="0041453A" w:rsidP="0041453A">
      <w:pPr>
        <w:pStyle w:val="a3"/>
        <w:numPr>
          <w:ilvl w:val="0"/>
          <w:numId w:val="31"/>
        </w:numPr>
      </w:pPr>
      <w:r>
        <w:t>Вторая глав</w:t>
      </w:r>
      <w:bookmarkStart w:id="1" w:name="_GoBack"/>
      <w:bookmarkEnd w:id="1"/>
      <w:r>
        <w:t>а полностью посв</w:t>
      </w:r>
      <w:r w:rsidR="00327BE2">
        <w:t>ящена разработке методики оценки</w:t>
      </w:r>
      <w:r>
        <w:t xml:space="preserve"> качества бизнес-процессов. Разрабатываемая методика основывается на представлении показателей исследуемой области в виде иерархии</w:t>
      </w:r>
    </w:p>
    <w:p w:rsidR="0041453A" w:rsidRDefault="0041453A" w:rsidP="008E5BC0">
      <w:pPr>
        <w:pStyle w:val="a3"/>
        <w:numPr>
          <w:ilvl w:val="0"/>
          <w:numId w:val="31"/>
        </w:numPr>
      </w:pPr>
      <w:r>
        <w:t xml:space="preserve">В третьей глава проводится проектирование системы контроля качества бизнес-процесса «Обеспечение предприятия человеческими ресурсами» для предприятия ООО «Ниссан Мэнуфэкчуринг Рус» </w:t>
      </w:r>
    </w:p>
    <w:p w:rsidR="003C0681" w:rsidRDefault="00162553" w:rsidP="00504EEA">
      <w:r>
        <w:t>Объект</w:t>
      </w:r>
      <w:r w:rsidR="0041453A">
        <w:t>ом исследования данной работы является система контроля качества бизнес-процессов предприятия.</w:t>
      </w:r>
    </w:p>
    <w:p w:rsidR="00162553" w:rsidRDefault="00162553" w:rsidP="0041453A">
      <w:r>
        <w:lastRenderedPageBreak/>
        <w:t>Предмет</w:t>
      </w:r>
      <w:r w:rsidR="0041453A">
        <w:t>ом</w:t>
      </w:r>
      <w:r w:rsidR="00B551FD">
        <w:t xml:space="preserve"> </w:t>
      </w:r>
      <w:r w:rsidR="0041453A">
        <w:t>исследования является бизнес-процесс «Обеспечение предприятия человеческими ресурсами»</w:t>
      </w:r>
    </w:p>
    <w:p w:rsidR="002779B3" w:rsidRPr="0041453A" w:rsidRDefault="002779B3" w:rsidP="00504EEA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2779B3" w:rsidRPr="00B63CB1" w:rsidRDefault="002779B3" w:rsidP="008E5BC0">
      <w:pPr>
        <w:pStyle w:val="1"/>
        <w:spacing w:before="0" w:after="240" w:line="240" w:lineRule="auto"/>
        <w:ind w:left="708" w:firstLine="0"/>
        <w:jc w:val="center"/>
      </w:pPr>
      <w:bookmarkStart w:id="2" w:name="_Toc482546390"/>
      <w:r w:rsidRPr="00B63CB1">
        <w:lastRenderedPageBreak/>
        <w:t>Г</w:t>
      </w:r>
      <w:r w:rsidR="00644F16">
        <w:t>ЛАВА</w:t>
      </w:r>
      <w:r w:rsidRPr="00B63CB1">
        <w:t xml:space="preserve"> 1. </w:t>
      </w:r>
      <w:r w:rsidR="00644F16">
        <w:t>КОНЦЕПЦИЯ УПРАВЛЕНИЯ БИЗНЕС-ПРОЦЕССАМИ</w:t>
      </w:r>
      <w:bookmarkEnd w:id="2"/>
    </w:p>
    <w:p w:rsidR="002779B3" w:rsidRDefault="00644F16" w:rsidP="00B63CB1">
      <w:pPr>
        <w:pStyle w:val="2"/>
      </w:pPr>
      <w:bookmarkStart w:id="3" w:name="_Toc482546391"/>
      <w:r>
        <w:t>ОБЩИЕ ПОЛОЖЕНИЯ ПРОЦЕССНОГО ПОДХОДА</w:t>
      </w:r>
      <w:bookmarkEnd w:id="3"/>
    </w:p>
    <w:p w:rsidR="000972D2" w:rsidRDefault="002779B3" w:rsidP="00504EEA">
      <w:r>
        <w:t xml:space="preserve">Концепция процессного подхода к управлению предприятием сформировалась в конце 20 века. Согласно </w:t>
      </w:r>
      <w:r w:rsidR="000972D2">
        <w:t>ей,</w:t>
      </w:r>
      <w:r>
        <w:t xml:space="preserve"> все действия происходящие внутри </w:t>
      </w:r>
      <w:r w:rsidR="000972D2">
        <w:t xml:space="preserve">организации могут быть описаны </w:t>
      </w:r>
      <w:r>
        <w:t>как совокупность процессов.</w:t>
      </w:r>
    </w:p>
    <w:p w:rsidR="000972D2" w:rsidRDefault="000972D2" w:rsidP="00504EEA">
      <w:r>
        <w:t>Бизнес-процесс – определенный набор специальных и упорядоченных действий, которые выполняются на постоянной основе в организации. Процессы начинаются с событий и могут иметь несколько вариантов окончания. Успешным окончанием процесса считается то, которое приносит пользу одному или нескольким участникам процесса.</w:t>
      </w:r>
    </w:p>
    <w:p w:rsidR="00EF6C5C" w:rsidRDefault="000972D2" w:rsidP="0041453A">
      <w:r>
        <w:t>Необходимо уточнить, что действия, описанные в определении бизнес-процесса должны быть системат</w:t>
      </w:r>
      <w:r w:rsidR="0041453A">
        <w:t>ичными, то есть повторяющимися.</w:t>
      </w:r>
    </w:p>
    <w:p w:rsidR="000972D2" w:rsidRDefault="000972D2" w:rsidP="00504EEA">
      <w:r>
        <w:t>Процессный подход к управлению организацией внедряется с целью создания прозрачных, четко зарегламентированных связей внутри организации</w:t>
      </w:r>
      <w:r w:rsidR="0085126D">
        <w:t>. По сути, меняется смысл структуры организации. Основным элементом становится процесс, что позволяет концентрироваться не на отдельных подразделениях, а на работе предприятия как единого целого.</w:t>
      </w:r>
    </w:p>
    <w:p w:rsidR="0085126D" w:rsidRDefault="0085126D" w:rsidP="00504EEA">
      <w:r>
        <w:t>В рамках процессного подхода важной задачей является вопрос управления бизнес-процессами предприятия, в рамках которого также решается вопрос оценки качества исследуемой области.</w:t>
      </w:r>
    </w:p>
    <w:p w:rsidR="00644F16" w:rsidRPr="00644F16" w:rsidRDefault="00644F16" w:rsidP="00644F16">
      <w:pPr>
        <w:pStyle w:val="2"/>
      </w:pPr>
      <w:bookmarkStart w:id="4" w:name="_Toc482546392"/>
      <w:r>
        <w:t>ПОДХОДЫ У УПРАВЛЕНИЮ БИЗНЕС-ПРОЦЕССАМИ</w:t>
      </w:r>
      <w:bookmarkEnd w:id="4"/>
    </w:p>
    <w:p w:rsidR="0085126D" w:rsidRDefault="0085126D" w:rsidP="00504EEA">
      <w:r>
        <w:t xml:space="preserve">Вопрос управления эффективностью бизнес-процессов рассматривается в </w:t>
      </w:r>
      <w:r>
        <w:rPr>
          <w:lang w:val="en-US"/>
        </w:rPr>
        <w:t>BPM</w:t>
      </w:r>
      <w:r w:rsidRPr="0085126D">
        <w:t xml:space="preserve"> </w:t>
      </w:r>
      <w:r>
        <w:rPr>
          <w:lang w:val="en-US"/>
        </w:rPr>
        <w:t>CBOK</w:t>
      </w:r>
      <w:r w:rsidR="0041453A" w:rsidRPr="0041453A">
        <w:rPr>
          <w:color w:val="FF0000"/>
        </w:rPr>
        <w:t xml:space="preserve"> </w:t>
      </w:r>
      <w:r w:rsidR="0041453A" w:rsidRPr="0041453A">
        <w:t>(</w:t>
      </w:r>
      <w:r w:rsidR="0041453A" w:rsidRPr="0041453A">
        <w:rPr>
          <w:lang w:val="en-US"/>
        </w:rPr>
        <w:t>Business</w:t>
      </w:r>
      <w:r w:rsidR="0041453A" w:rsidRPr="0041453A">
        <w:t xml:space="preserve"> </w:t>
      </w:r>
      <w:r w:rsidR="0041453A" w:rsidRPr="0041453A">
        <w:rPr>
          <w:lang w:val="en-US"/>
        </w:rPr>
        <w:t>Process</w:t>
      </w:r>
      <w:r w:rsidR="0041453A" w:rsidRPr="0041453A">
        <w:t xml:space="preserve"> </w:t>
      </w:r>
      <w:r w:rsidR="0041453A" w:rsidRPr="0041453A">
        <w:rPr>
          <w:lang w:val="en-US"/>
        </w:rPr>
        <w:t>Management</w:t>
      </w:r>
      <w:r w:rsidR="0041453A" w:rsidRPr="0041453A">
        <w:t xml:space="preserve"> </w:t>
      </w:r>
      <w:r w:rsidR="0041453A" w:rsidRPr="0041453A">
        <w:rPr>
          <w:lang w:val="en-US"/>
        </w:rPr>
        <w:t>Common</w:t>
      </w:r>
      <w:r w:rsidR="0041453A" w:rsidRPr="0041453A">
        <w:t xml:space="preserve"> </w:t>
      </w:r>
      <w:r w:rsidR="0041453A" w:rsidRPr="0041453A">
        <w:rPr>
          <w:lang w:val="en-US"/>
        </w:rPr>
        <w:t>Body</w:t>
      </w:r>
      <w:r w:rsidR="0041453A" w:rsidRPr="0041453A">
        <w:t xml:space="preserve"> </w:t>
      </w:r>
      <w:r w:rsidR="0041453A" w:rsidRPr="0041453A">
        <w:rPr>
          <w:lang w:val="en-US"/>
        </w:rPr>
        <w:t>Of</w:t>
      </w:r>
      <w:r w:rsidR="0041453A" w:rsidRPr="0041453A">
        <w:t xml:space="preserve"> </w:t>
      </w:r>
      <w:r w:rsidR="0041453A" w:rsidRPr="0041453A">
        <w:rPr>
          <w:lang w:val="en-US"/>
        </w:rPr>
        <w:t>Knowledges</w:t>
      </w:r>
      <w:r w:rsidR="0041453A" w:rsidRPr="0041453A">
        <w:t>)</w:t>
      </w:r>
      <w:r>
        <w:t xml:space="preserve">. Согласно вышеупомянутой книге управление эффективностью процессов подразумевает наличие понимания того, что и как измерять. </w:t>
      </w:r>
      <w:r w:rsidR="0041453A">
        <w:t>Говоря об эффективности</w:t>
      </w:r>
      <w:r w:rsidR="004D3FB5">
        <w:t xml:space="preserve"> процессов необходимо понимать, что под лупу попадают не столько финансовые показатели предприятия или какого-то отдельно взятого подразделения, сколько показатели, относящиеся к п</w:t>
      </w:r>
      <w:r w:rsidR="0041453A">
        <w:t>роцессу. Главный плюс</w:t>
      </w:r>
      <w:r w:rsidR="004D3FB5">
        <w:t xml:space="preserve"> данного подхода заключается в том, что он позволяет всесторонне оценивать </w:t>
      </w:r>
      <w:r w:rsidR="0041453A">
        <w:t>качество</w:t>
      </w:r>
      <w:r w:rsidR="004D3FB5">
        <w:t xml:space="preserve"> процесса и помогает выбирать направление его оптимизации.</w:t>
      </w:r>
    </w:p>
    <w:p w:rsidR="004D3FB5" w:rsidRDefault="004D3FB5" w:rsidP="00504EEA">
      <w:r>
        <w:t>Управление качеством бизнес-процессов предприятия подразумевает под собой руководство деятельность ю на двух уровнях: процессном и на уровне потоков работ внутри подразделения предприятия. Таким образом, под управлением качеством процессов понимается:</w:t>
      </w:r>
    </w:p>
    <w:p w:rsidR="004D3FB5" w:rsidRDefault="004D3FB5" w:rsidP="00504EEA">
      <w:pPr>
        <w:pStyle w:val="a3"/>
        <w:numPr>
          <w:ilvl w:val="0"/>
          <w:numId w:val="1"/>
        </w:numPr>
      </w:pPr>
      <w:r>
        <w:t>Выявление неоконченных работ и их перераспределение</w:t>
      </w:r>
    </w:p>
    <w:p w:rsidR="004D3FB5" w:rsidRDefault="004D3FB5" w:rsidP="00504EEA">
      <w:pPr>
        <w:pStyle w:val="a3"/>
        <w:numPr>
          <w:ilvl w:val="0"/>
          <w:numId w:val="1"/>
        </w:numPr>
      </w:pPr>
      <w:r>
        <w:t>Выявление проблем с качеством и своевременное реагирование.</w:t>
      </w:r>
    </w:p>
    <w:p w:rsidR="004D3FB5" w:rsidRDefault="004D3FB5" w:rsidP="00504EEA">
      <w:r>
        <w:t>Определение качества процессов – измерение заданных операционных характеристик, определенных показателей деятельности предприятия</w:t>
      </w:r>
      <w:r w:rsidR="001D1E25">
        <w:t>, которые задаются стандартами, трудовыми соглашениями, финансистами, передовым отраслевым опытом и т.д. В ходе измерения предприятием проводится анализ одного или нескольких процессов, выявляется то как они взаимодействуют между собой и проводится сравнение их параметров с изначально заданными критериями качества.</w:t>
      </w:r>
    </w:p>
    <w:p w:rsidR="001D1E25" w:rsidRDefault="001D1E25" w:rsidP="00504EEA">
      <w:r>
        <w:t xml:space="preserve">Оценка качества процессов предприятия должна начинаться с анализа текущей результативности исследуемого процесса. Если уже изначально результат нельзя </w:t>
      </w:r>
      <w:r>
        <w:lastRenderedPageBreak/>
        <w:t>назвать удовлетворительным, то нет смысла проводить работы по повышению производительности, так как нет смысла делать «неправильные» вещи быстрее и качественней. То есть, целью анализа качества процессов является доведение до совершенства того, что следует делать, а того, что делается сейчас. Более того, необходимо определить объект измерения, цели измерения и определить значения, с которыми в дальнейшем будет производиться сравнение.</w:t>
      </w:r>
    </w:p>
    <w:p w:rsidR="00732A86" w:rsidRDefault="00000E6F" w:rsidP="00504EEA">
      <w:r>
        <w:t>Российский стандарт ГОСТ Р ИСО 9001-2015 содержит сертификационные требования к системе менеджмента качества, благодаря которым система будет нацелена на достижение максимальной результативности каждого отдельного бизнес-процесса организации. Согласно пункту «Мониторинг и измерение процессов» организация должна определить методы мониторинг и измерения качества процессов, которые будут способны продемонстрировать способность исследуемых процессов достигать запланированного результата. В случае отсутствия данного достижения пре</w:t>
      </w:r>
      <w:r w:rsidR="00732A86">
        <w:t>дприятием должны производиться коррекции корректирующее действия для обеспечения соответствия реальных значений запланированным.</w:t>
      </w:r>
    </w:p>
    <w:p w:rsidR="00732A86" w:rsidRDefault="00732A86" w:rsidP="00504EEA">
      <w:r>
        <w:t>В свою очередь стандарт ГОСТ ИСО 9004-2010 включает в себя рекомендации по более широкому кругу целей системы менеджмен</w:t>
      </w:r>
      <w:r w:rsidR="008E5FD3">
        <w:t>та качества, чем ГОСТ Р ИСО 9001-2015, особенно по постоянному улучшению деятельности организации.</w:t>
      </w:r>
    </w:p>
    <w:p w:rsidR="00CE5DAB" w:rsidRPr="00B63CB1" w:rsidRDefault="00644F16" w:rsidP="00B63CB1">
      <w:pPr>
        <w:pStyle w:val="2"/>
      </w:pPr>
      <w:bookmarkStart w:id="5" w:name="_Toc482546393"/>
      <w:r>
        <w:t>МЕТОДЫ ИЗМЕРЕНИЯ КАЧЕСТВА БИЗНЕС-ПРОЦЕССОВ</w:t>
      </w:r>
      <w:bookmarkEnd w:id="5"/>
    </w:p>
    <w:p w:rsidR="008E5FD3" w:rsidRDefault="002A06E4" w:rsidP="00504EEA">
      <w:r>
        <w:t>На сегодняшний день специалистами</w:t>
      </w:r>
      <w:r w:rsidR="008E5FD3">
        <w:t xml:space="preserve"> по процессному подходу </w:t>
      </w:r>
      <w:r>
        <w:t>выделяется</w:t>
      </w:r>
      <w:r w:rsidR="008E5FD3">
        <w:t xml:space="preserve"> несколько методов для оценки каче</w:t>
      </w:r>
      <w:r w:rsidR="007F15A1">
        <w:t>ства бизнес-процессов компании.</w:t>
      </w:r>
      <w:r w:rsidR="004518D5">
        <w:t xml:space="preserve"> </w:t>
      </w:r>
      <w:r w:rsidR="004518D5" w:rsidRPr="002A06E4">
        <w:t>Дадим их краткую характеристику.</w:t>
      </w:r>
    </w:p>
    <w:p w:rsidR="00B63CB1" w:rsidRDefault="00CE5DAB" w:rsidP="00B63CB1">
      <w:pPr>
        <w:pStyle w:val="a3"/>
        <w:numPr>
          <w:ilvl w:val="0"/>
          <w:numId w:val="34"/>
        </w:numPr>
      </w:pPr>
      <w:r>
        <w:t>Карта потока создания ценности</w:t>
      </w:r>
    </w:p>
    <w:p w:rsidR="00B63CB1" w:rsidRDefault="005E3E9C" w:rsidP="00B63CB1">
      <w:pPr>
        <w:pStyle w:val="a3"/>
        <w:ind w:left="1789" w:firstLine="0"/>
      </w:pPr>
      <w:r w:rsidRPr="002A06E4">
        <w:t>Метод</w:t>
      </w:r>
      <w:r w:rsidR="00CE5DAB" w:rsidRPr="00B63CB1">
        <w:t xml:space="preserve"> </w:t>
      </w:r>
      <w:r w:rsidR="00CE5DAB">
        <w:t>основывается на концепции бережливого производства для визуализации потока создания ценности в некотором процессе.</w:t>
      </w:r>
      <w:r w:rsidR="00B63CB1">
        <w:t xml:space="preserve"> </w:t>
      </w:r>
      <w:r w:rsidR="00CE5DAB">
        <w:t xml:space="preserve">Карта потока создания ценности – схема, которая отображает </w:t>
      </w:r>
      <w:r w:rsidR="00573692">
        <w:t>все этапы, которые нужны для удовлетворения потребности клиента.</w:t>
      </w:r>
      <w:r w:rsidR="00B63CB1">
        <w:t xml:space="preserve"> </w:t>
      </w:r>
      <w:r w:rsidRPr="002A06E4">
        <w:t>Данный метод</w:t>
      </w:r>
      <w:r w:rsidR="00573692" w:rsidRPr="002A06E4">
        <w:t xml:space="preserve"> </w:t>
      </w:r>
      <w:r w:rsidRPr="002A06E4">
        <w:t>предполагает</w:t>
      </w:r>
      <w:r w:rsidR="00573692" w:rsidRPr="002A06E4">
        <w:t xml:space="preserve"> </w:t>
      </w:r>
      <w:r w:rsidRPr="002A06E4">
        <w:t>описание</w:t>
      </w:r>
      <w:r w:rsidR="00573692" w:rsidRPr="002A06E4">
        <w:t xml:space="preserve"> </w:t>
      </w:r>
      <w:r w:rsidRPr="002A06E4">
        <w:t>этапов</w:t>
      </w:r>
      <w:r w:rsidR="00573692" w:rsidRPr="002A06E4">
        <w:t xml:space="preserve"> </w:t>
      </w:r>
      <w:r w:rsidR="00573692">
        <w:t xml:space="preserve">производства продукции с помощью материального и информационных потоков каждого процесса, </w:t>
      </w:r>
      <w:r w:rsidR="00FF1FF7">
        <w:t>на следующем шаге</w:t>
      </w:r>
      <w:r w:rsidR="00573692">
        <w:t xml:space="preserve"> необходимо отобразить карту того, как поток создания ценности должен вести себя в будущем. </w:t>
      </w:r>
    </w:p>
    <w:p w:rsidR="00573692" w:rsidRDefault="00573692" w:rsidP="00B63CB1">
      <w:pPr>
        <w:pStyle w:val="a3"/>
        <w:ind w:left="1789" w:firstLine="0"/>
      </w:pPr>
      <w:r>
        <w:t>Согласно методологии, бережливого производства</w:t>
      </w:r>
      <w:r w:rsidR="00A7194C">
        <w:t xml:space="preserve"> выделяют 7 видов «потерь»:</w:t>
      </w:r>
    </w:p>
    <w:p w:rsidR="00A7194C" w:rsidRDefault="00A7194C" w:rsidP="00504EEA">
      <w:pPr>
        <w:pStyle w:val="a3"/>
        <w:numPr>
          <w:ilvl w:val="0"/>
          <w:numId w:val="3"/>
        </w:numPr>
      </w:pPr>
      <w:r>
        <w:t>Ожидание</w:t>
      </w:r>
    </w:p>
    <w:p w:rsidR="00A7194C" w:rsidRDefault="00A7194C" w:rsidP="00504EEA">
      <w:pPr>
        <w:pStyle w:val="a3"/>
        <w:numPr>
          <w:ilvl w:val="0"/>
          <w:numId w:val="3"/>
        </w:numPr>
      </w:pPr>
      <w:r>
        <w:t xml:space="preserve">Перемещение. </w:t>
      </w:r>
    </w:p>
    <w:p w:rsidR="00A7194C" w:rsidRDefault="00A7194C" w:rsidP="00504EEA">
      <w:pPr>
        <w:pStyle w:val="a3"/>
        <w:numPr>
          <w:ilvl w:val="0"/>
          <w:numId w:val="3"/>
        </w:numPr>
      </w:pPr>
      <w:r>
        <w:t>Перепроизводство.</w:t>
      </w:r>
    </w:p>
    <w:p w:rsidR="00A7194C" w:rsidRDefault="00A7194C" w:rsidP="00504EEA">
      <w:pPr>
        <w:pStyle w:val="a3"/>
        <w:numPr>
          <w:ilvl w:val="0"/>
          <w:numId w:val="3"/>
        </w:numPr>
      </w:pPr>
      <w:r>
        <w:t>Излишняя обработка</w:t>
      </w:r>
    </w:p>
    <w:p w:rsidR="00A7194C" w:rsidRDefault="00A7194C" w:rsidP="00504EEA">
      <w:pPr>
        <w:pStyle w:val="a3"/>
        <w:numPr>
          <w:ilvl w:val="0"/>
          <w:numId w:val="3"/>
        </w:numPr>
      </w:pPr>
      <w:r>
        <w:t>Запасы</w:t>
      </w:r>
    </w:p>
    <w:p w:rsidR="00A7194C" w:rsidRDefault="00A7194C" w:rsidP="00504EEA">
      <w:pPr>
        <w:pStyle w:val="a3"/>
        <w:numPr>
          <w:ilvl w:val="0"/>
          <w:numId w:val="3"/>
        </w:numPr>
      </w:pPr>
      <w:r>
        <w:t>Д</w:t>
      </w:r>
      <w:r w:rsidR="009153F3">
        <w:t>ефе</w:t>
      </w:r>
      <w:r>
        <w:t>кты</w:t>
      </w:r>
    </w:p>
    <w:p w:rsidR="00A7194C" w:rsidRDefault="00A7194C" w:rsidP="00504EEA">
      <w:pPr>
        <w:pStyle w:val="a3"/>
        <w:numPr>
          <w:ilvl w:val="0"/>
          <w:numId w:val="3"/>
        </w:numPr>
      </w:pPr>
      <w:r>
        <w:t>Транспортировка</w:t>
      </w:r>
    </w:p>
    <w:p w:rsidR="00382C60" w:rsidRDefault="00A7194C" w:rsidP="00382C60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43DD5920" wp14:editId="2854D214">
            <wp:extent cx="4676775" cy="2295525"/>
            <wp:effectExtent l="0" t="0" r="9525" b="9525"/>
            <wp:docPr id="2" name="Рисунок 2" descr="C:\Users\mikex_000\Downloads\Untitled Diagr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mikex_000\Downloads\Untitled Dia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4C" w:rsidRPr="00382C60" w:rsidRDefault="00382C60" w:rsidP="00382C60">
      <w:pPr>
        <w:pStyle w:val="a5"/>
        <w:jc w:val="center"/>
        <w:rPr>
          <w:i w:val="0"/>
          <w:color w:val="auto"/>
        </w:rPr>
      </w:pPr>
      <w:r w:rsidRPr="00382C60">
        <w:rPr>
          <w:i w:val="0"/>
          <w:color w:val="auto"/>
        </w:rPr>
        <w:t xml:space="preserve">Рисунок </w:t>
      </w:r>
      <w:r w:rsidRPr="00382C60">
        <w:rPr>
          <w:i w:val="0"/>
          <w:color w:val="auto"/>
        </w:rPr>
        <w:fldChar w:fldCharType="begin"/>
      </w:r>
      <w:r w:rsidRPr="00382C60">
        <w:rPr>
          <w:i w:val="0"/>
          <w:color w:val="auto"/>
        </w:rPr>
        <w:instrText xml:space="preserve"> SEQ Рисунок \* ARABIC </w:instrText>
      </w:r>
      <w:r w:rsidRPr="00382C60">
        <w:rPr>
          <w:i w:val="0"/>
          <w:color w:val="auto"/>
        </w:rPr>
        <w:fldChar w:fldCharType="separate"/>
      </w:r>
      <w:r w:rsidR="00497961">
        <w:rPr>
          <w:i w:val="0"/>
          <w:noProof/>
          <w:color w:val="auto"/>
        </w:rPr>
        <w:t>1</w:t>
      </w:r>
      <w:r w:rsidRPr="00382C60">
        <w:rPr>
          <w:i w:val="0"/>
          <w:color w:val="auto"/>
        </w:rPr>
        <w:fldChar w:fldCharType="end"/>
      </w:r>
      <w:r>
        <w:rPr>
          <w:i w:val="0"/>
          <w:color w:val="auto"/>
        </w:rPr>
        <w:t xml:space="preserve"> -</w:t>
      </w:r>
      <w:r w:rsidRPr="00382C60">
        <w:rPr>
          <w:i w:val="0"/>
          <w:color w:val="auto"/>
        </w:rPr>
        <w:t xml:space="preserve"> Семь потерь - карта потока создания ценности</w:t>
      </w:r>
    </w:p>
    <w:p w:rsidR="00A7194C" w:rsidRDefault="00A7194C" w:rsidP="00B63CB1">
      <w:pPr>
        <w:pStyle w:val="a3"/>
        <w:ind w:left="1789" w:firstLine="0"/>
      </w:pPr>
      <w:r>
        <w:t>Важным аспектом управления качеством бизнес-процесса является концепция добавления ценности. Выделяют три условия для того, чтобы действие повышало ценность:</w:t>
      </w:r>
    </w:p>
    <w:p w:rsidR="00A7194C" w:rsidRDefault="00A7194C" w:rsidP="00504EEA">
      <w:pPr>
        <w:pStyle w:val="a3"/>
        <w:numPr>
          <w:ilvl w:val="0"/>
          <w:numId w:val="4"/>
        </w:numPr>
      </w:pPr>
      <w:r>
        <w:t>Действие необходимо для</w:t>
      </w:r>
      <w:r w:rsidR="009153F3">
        <w:t xml:space="preserve"> </w:t>
      </w:r>
      <w:r>
        <w:t xml:space="preserve">создания </w:t>
      </w:r>
      <w:r w:rsidR="009153F3">
        <w:t>результата</w:t>
      </w:r>
    </w:p>
    <w:p w:rsidR="009153F3" w:rsidRDefault="009153F3" w:rsidP="00504EEA">
      <w:pPr>
        <w:pStyle w:val="a3"/>
        <w:numPr>
          <w:ilvl w:val="0"/>
          <w:numId w:val="4"/>
        </w:numPr>
      </w:pPr>
      <w:r>
        <w:t>Клиент готов платить за результат процесса</w:t>
      </w:r>
    </w:p>
    <w:p w:rsidR="009153F3" w:rsidRDefault="009153F3" w:rsidP="00504EEA">
      <w:pPr>
        <w:pStyle w:val="a3"/>
        <w:numPr>
          <w:ilvl w:val="0"/>
          <w:numId w:val="4"/>
        </w:numPr>
      </w:pPr>
      <w:r>
        <w:t>Непрерывность процесса подвержена влиянию обстоятельств</w:t>
      </w:r>
    </w:p>
    <w:p w:rsidR="009153F3" w:rsidRDefault="009153F3" w:rsidP="00B63CB1">
      <w:pPr>
        <w:pStyle w:val="a3"/>
        <w:ind w:left="1789" w:firstLine="0"/>
      </w:pPr>
      <w:r>
        <w:t>Наличие понимания того добавляет ли то или иной действие ценность или нет, позволяет оценить качество рассматриваемого процесса и помогает принимать решение о необходимости его реинжиниринга.</w:t>
      </w:r>
    </w:p>
    <w:p w:rsidR="00B63CB1" w:rsidRDefault="009153F3" w:rsidP="00B63CB1">
      <w:pPr>
        <w:pStyle w:val="a3"/>
        <w:numPr>
          <w:ilvl w:val="0"/>
          <w:numId w:val="34"/>
        </w:numPr>
      </w:pPr>
      <w:r>
        <w:t xml:space="preserve">Учет затрат по </w:t>
      </w:r>
      <w:r w:rsidRPr="007F15A1">
        <w:t>действиям</w:t>
      </w:r>
    </w:p>
    <w:p w:rsidR="00B63CB1" w:rsidRDefault="009153F3" w:rsidP="00B63CB1">
      <w:pPr>
        <w:pStyle w:val="a3"/>
        <w:ind w:left="1789" w:firstLine="0"/>
      </w:pPr>
      <w:r>
        <w:t>Данный метод основывается на учете затрат на выполняемые действия, а не на продукты или услуги. Таким образом, все ресурсы, потребляемые организацией, представ</w:t>
      </w:r>
      <w:r w:rsidR="00B63CB1">
        <w:t>ляются как объект учета затрат. На рисунке</w:t>
      </w:r>
      <w:r w:rsidR="00382C60">
        <w:t xml:space="preserve"> 2</w:t>
      </w:r>
      <w:r w:rsidR="00B63CB1">
        <w:t xml:space="preserve"> представлены объекты стоимостного учета действия</w:t>
      </w:r>
    </w:p>
    <w:p w:rsidR="00382C60" w:rsidRDefault="00382C60" w:rsidP="00B63CB1">
      <w:pPr>
        <w:ind w:left="708" w:firstLine="708"/>
        <w:rPr>
          <w:noProof/>
          <w:lang w:eastAsia="ru-RU"/>
        </w:rPr>
      </w:pPr>
    </w:p>
    <w:p w:rsidR="00382C60" w:rsidRDefault="009153F3" w:rsidP="00382C60">
      <w:pPr>
        <w:keepNext/>
        <w:ind w:left="708" w:firstLine="708"/>
      </w:pPr>
      <w:r>
        <w:rPr>
          <w:noProof/>
          <w:lang w:eastAsia="ru-RU"/>
        </w:rPr>
        <w:drawing>
          <wp:inline distT="0" distB="0" distL="0" distR="0" wp14:anchorId="4AFD56B3" wp14:editId="710D06BB">
            <wp:extent cx="5191125" cy="558165"/>
            <wp:effectExtent l="0" t="0" r="9525" b="0"/>
            <wp:docPr id="4" name="Рисунок 4" descr="C:\Users\mikex_000\Downloads\Untitled Diagram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mikex_000\Downloads\Untitled Diagram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B1" w:rsidRPr="00382C60" w:rsidRDefault="00382C60" w:rsidP="00382C60">
      <w:pPr>
        <w:pStyle w:val="a5"/>
        <w:jc w:val="center"/>
        <w:rPr>
          <w:i w:val="0"/>
          <w:color w:val="auto"/>
        </w:rPr>
      </w:pPr>
      <w:r w:rsidRPr="00382C60">
        <w:rPr>
          <w:i w:val="0"/>
          <w:color w:val="auto"/>
        </w:rPr>
        <w:t xml:space="preserve">Рисунок </w:t>
      </w:r>
      <w:r w:rsidRPr="00382C60">
        <w:rPr>
          <w:i w:val="0"/>
          <w:color w:val="auto"/>
        </w:rPr>
        <w:fldChar w:fldCharType="begin"/>
      </w:r>
      <w:r w:rsidRPr="00382C60">
        <w:rPr>
          <w:i w:val="0"/>
          <w:color w:val="auto"/>
        </w:rPr>
        <w:instrText xml:space="preserve"> SEQ Рисунок \* ARABIC </w:instrText>
      </w:r>
      <w:r w:rsidRPr="00382C60">
        <w:rPr>
          <w:i w:val="0"/>
          <w:color w:val="auto"/>
        </w:rPr>
        <w:fldChar w:fldCharType="separate"/>
      </w:r>
      <w:r w:rsidR="00497961">
        <w:rPr>
          <w:i w:val="0"/>
          <w:noProof/>
          <w:color w:val="auto"/>
        </w:rPr>
        <w:t>2</w:t>
      </w:r>
      <w:r w:rsidRPr="00382C60">
        <w:rPr>
          <w:i w:val="0"/>
          <w:color w:val="auto"/>
        </w:rPr>
        <w:fldChar w:fldCharType="end"/>
      </w:r>
      <w:r w:rsidRPr="00382C60">
        <w:rPr>
          <w:i w:val="0"/>
          <w:color w:val="auto"/>
        </w:rPr>
        <w:t xml:space="preserve"> - Объекты стоимостного учета и действия</w:t>
      </w:r>
    </w:p>
    <w:p w:rsidR="009153F3" w:rsidRDefault="009153F3" w:rsidP="00B63CB1">
      <w:pPr>
        <w:pStyle w:val="a3"/>
        <w:ind w:left="1789" w:firstLine="0"/>
      </w:pPr>
      <w:r>
        <w:t xml:space="preserve">Метод </w:t>
      </w:r>
      <w:r w:rsidRPr="00B63CB1">
        <w:t>ABC</w:t>
      </w:r>
      <w:r w:rsidRPr="009153F3">
        <w:t xml:space="preserve"> </w:t>
      </w:r>
      <w:r>
        <w:t>не меняет стоимость, он дает представление о том, как затраты относятся на процесс, то есть превращает косвенные затраты в прямые. Рассматриваемый метод представляет данные о частоте выполнения действий и о з</w:t>
      </w:r>
      <w:r w:rsidR="00C766F7">
        <w:t>атратах, что позволяет сравнивать операции до и после их реинжиниринга.</w:t>
      </w:r>
    </w:p>
    <w:p w:rsidR="00B63CB1" w:rsidRDefault="00C766F7" w:rsidP="00B63CB1">
      <w:pPr>
        <w:pStyle w:val="a3"/>
        <w:numPr>
          <w:ilvl w:val="0"/>
          <w:numId w:val="34"/>
        </w:numPr>
      </w:pPr>
      <w:r>
        <w:t>Статистический контроль процесса</w:t>
      </w:r>
    </w:p>
    <w:p w:rsidR="00C766F7" w:rsidRDefault="00C766F7" w:rsidP="00B63CB1">
      <w:pPr>
        <w:pStyle w:val="a3"/>
        <w:ind w:left="1789" w:firstLine="0"/>
      </w:pPr>
      <w:r>
        <w:t>Под статистическим контролем бизнес-процессов организации понимается интерпретация, классификация и анализ численных данных. Применение методов математической статистики при оценке качества бизнес-процессов предприятия делает возможным отслеживать и упорядочивать разрозненные элементы. Данный подход применяется с целью изучения, уменьшения и устранении вариаций в процессах, которые нестабильны в силу присутствия ош</w:t>
      </w:r>
      <w:r w:rsidR="007F15A1">
        <w:t>ибок.</w:t>
      </w:r>
    </w:p>
    <w:p w:rsidR="00B63CB1" w:rsidRDefault="007F15A1" w:rsidP="00B63CB1">
      <w:pPr>
        <w:pStyle w:val="a3"/>
        <w:numPr>
          <w:ilvl w:val="0"/>
          <w:numId w:val="34"/>
        </w:numPr>
      </w:pPr>
      <w:r w:rsidRPr="00FD52E5">
        <w:t>Имитационное моделирование бедующего состояния процесса</w:t>
      </w:r>
      <w:r>
        <w:t>.</w:t>
      </w:r>
    </w:p>
    <w:p w:rsidR="007F15A1" w:rsidRDefault="007F15A1" w:rsidP="00B63CB1">
      <w:pPr>
        <w:pStyle w:val="a3"/>
        <w:ind w:left="1789" w:firstLine="0"/>
      </w:pPr>
      <w:r>
        <w:lastRenderedPageBreak/>
        <w:t>Имитационное моделирована – метод, который позволяет спроектировать, то состояние бизнес-процесса, которое мы бы хотели получить в бедующем и выявить недостатки текущего процесса, которые мешают перейти к желаемом состоянию.</w:t>
      </w:r>
    </w:p>
    <w:p w:rsidR="0046325E" w:rsidRDefault="00C30E87" w:rsidP="00B63CB1">
      <w:r>
        <w:t>Проведенный анализ позволяет высказать мнение, что все</w:t>
      </w:r>
      <w:r w:rsidR="00671CE7">
        <w:t xml:space="preserve"> выше перечисленные методы работают</w:t>
      </w:r>
      <w:r w:rsidR="00B63CB1">
        <w:t xml:space="preserve"> на основе показателей. </w:t>
      </w:r>
      <w:r w:rsidR="00DC7FEA">
        <w:t>Таким образом, ключевой задачей в оценке качества бизнес-процессов является разработка эффективной методики анализа параметров его работы, а необходимым условием успеха является способность сделать эти показатели измеримыми.</w:t>
      </w:r>
    </w:p>
    <w:p w:rsidR="00EF6C5C" w:rsidRDefault="00644F16" w:rsidP="00B63CB1">
      <w:pPr>
        <w:pStyle w:val="2"/>
      </w:pPr>
      <w:bookmarkStart w:id="6" w:name="_Toc482546394"/>
      <w:r>
        <w:t>СИСТЕМА ПОКАЗАТЕЛЕЙ КАК ОСНОВА СИСТЕМЫ МЕНЕДЖМЕНТА КАЧЕСТВА</w:t>
      </w:r>
      <w:bookmarkEnd w:id="6"/>
    </w:p>
    <w:p w:rsidR="003115EA" w:rsidRDefault="003115EA" w:rsidP="00504EEA">
      <w:r>
        <w:t>Проведенный анализ позволяет высказать мнение, что все строится на основе показателей</w:t>
      </w:r>
    </w:p>
    <w:p w:rsidR="003115EA" w:rsidRPr="003115EA" w:rsidRDefault="003115EA" w:rsidP="002A06E4">
      <w:r>
        <w:t>Таким образом, ключевой задачей в оценке качества бизнес-процессов является разработка эффективной методики анализа параметров его работы, а необходимым условием успеха является способность сделать эти показатели измеримыми.</w:t>
      </w:r>
    </w:p>
    <w:p w:rsidR="00DC7FEA" w:rsidRDefault="00644F16" w:rsidP="00B63CB1">
      <w:pPr>
        <w:pStyle w:val="2"/>
      </w:pPr>
      <w:bookmarkStart w:id="7" w:name="_Toc482546395"/>
      <w:r>
        <w:t>ПОКАЗАТЕЛИ БИЗНЕС-ПРОЦЕССОВ</w:t>
      </w:r>
      <w:bookmarkEnd w:id="7"/>
    </w:p>
    <w:p w:rsidR="0041453A" w:rsidRDefault="00DC7FEA" w:rsidP="0041453A">
      <w:r>
        <w:t>Измерение и анализ показателей бизнес-процессов – незаменимый инструмент, который позволяет охарактеризовать процесс, выявить проблемные места и найти способы их улучшения.</w:t>
      </w:r>
    </w:p>
    <w:p w:rsidR="00DC7FEA" w:rsidRDefault="00DC7FEA" w:rsidP="00504EEA">
      <w:r>
        <w:t>За характеристику процесса отвечают следующие группы показателей:</w:t>
      </w:r>
    </w:p>
    <w:p w:rsidR="00B63CB1" w:rsidRDefault="00DC7FEA" w:rsidP="00B63CB1">
      <w:pPr>
        <w:pStyle w:val="a3"/>
        <w:numPr>
          <w:ilvl w:val="0"/>
          <w:numId w:val="5"/>
        </w:numPr>
      </w:pPr>
      <w:r>
        <w:t>Показатели процесса</w:t>
      </w:r>
    </w:p>
    <w:p w:rsidR="00DC7FEA" w:rsidRDefault="00DC7FEA" w:rsidP="00B63CB1">
      <w:pPr>
        <w:pStyle w:val="a3"/>
        <w:ind w:left="1776" w:firstLine="0"/>
      </w:pPr>
      <w:r>
        <w:t>Количественный показатель, который характеризует течение процесса, ресурсы, затраченные на его выполнение (временные ресурсы, финансовые ресурсы, человеческие и т.д.)</w:t>
      </w:r>
    </w:p>
    <w:p w:rsidR="00B63CB1" w:rsidRDefault="00DC7FEA" w:rsidP="00B63CB1">
      <w:pPr>
        <w:pStyle w:val="a3"/>
        <w:numPr>
          <w:ilvl w:val="0"/>
          <w:numId w:val="5"/>
        </w:numPr>
      </w:pPr>
      <w:r>
        <w:t>Показатели продукта или услуги</w:t>
      </w:r>
    </w:p>
    <w:p w:rsidR="00DC7FEA" w:rsidRDefault="00DC7FEA" w:rsidP="00B63CB1">
      <w:pPr>
        <w:pStyle w:val="a3"/>
        <w:ind w:left="1776" w:firstLine="0"/>
      </w:pPr>
      <w:r>
        <w:t xml:space="preserve">Показатели продукта (услуги)– также количественный показатель, который описывает результат выполнения процесса, например, объем услуг, относительный объем услуг, количество сбоев или ошибок </w:t>
      </w:r>
    </w:p>
    <w:p w:rsidR="00B63CB1" w:rsidRDefault="00DC7FEA" w:rsidP="00B63CB1">
      <w:pPr>
        <w:pStyle w:val="a3"/>
        <w:numPr>
          <w:ilvl w:val="0"/>
          <w:numId w:val="5"/>
        </w:numPr>
      </w:pPr>
      <w:r>
        <w:t>Показатели удовлетворенности процесса</w:t>
      </w:r>
    </w:p>
    <w:p w:rsidR="00DC7FEA" w:rsidRDefault="00DC7FEA" w:rsidP="00B63CB1">
      <w:pPr>
        <w:pStyle w:val="a3"/>
        <w:numPr>
          <w:ilvl w:val="0"/>
          <w:numId w:val="5"/>
        </w:numPr>
      </w:pPr>
      <w:r>
        <w:t>Количественный показатель, который характеризует степень удовлетворенности потребителя результатами процесса, т.е. товаром или услугой.</w:t>
      </w:r>
    </w:p>
    <w:p w:rsidR="00DC7FEA" w:rsidRDefault="00DC7FEA" w:rsidP="00504EEA">
      <w:r>
        <w:t>Таким образом, показатели бизнес-процессов можно разбить на еще 2 группы:</w:t>
      </w:r>
    </w:p>
    <w:p w:rsidR="00B63CB1" w:rsidRDefault="00DC7FEA" w:rsidP="00B63CB1">
      <w:pPr>
        <w:pStyle w:val="a3"/>
        <w:numPr>
          <w:ilvl w:val="0"/>
          <w:numId w:val="6"/>
        </w:numPr>
      </w:pPr>
      <w:r>
        <w:t>Абсолютные показатели</w:t>
      </w:r>
    </w:p>
    <w:p w:rsidR="00DC7FEA" w:rsidRDefault="00DC7FEA" w:rsidP="00B63CB1">
      <w:pPr>
        <w:pStyle w:val="a3"/>
        <w:ind w:left="1776" w:firstLine="0"/>
      </w:pPr>
      <w:r>
        <w:t>Показатели времени выполнения процесса, показатели стоимости и др.</w:t>
      </w:r>
    </w:p>
    <w:p w:rsidR="00B63CB1" w:rsidRDefault="00DC7FEA" w:rsidP="00B63CB1">
      <w:pPr>
        <w:pStyle w:val="a3"/>
        <w:numPr>
          <w:ilvl w:val="0"/>
          <w:numId w:val="6"/>
        </w:numPr>
      </w:pPr>
      <w:r>
        <w:t>Относительные показатели</w:t>
      </w:r>
    </w:p>
    <w:p w:rsidR="00DC7FEA" w:rsidRDefault="00DC7FEA" w:rsidP="00B63CB1">
      <w:pPr>
        <w:pStyle w:val="a3"/>
        <w:ind w:left="1776" w:firstLine="0"/>
      </w:pPr>
      <w:r>
        <w:t>Относительные показатели рассчитываются на основе абсолютных, например, объем оказанных услуг относительно заказанных.</w:t>
      </w:r>
    </w:p>
    <w:p w:rsidR="00382C60" w:rsidRDefault="00DC7FEA" w:rsidP="00382C60">
      <w:pPr>
        <w:keepNext/>
        <w:ind w:hanging="153"/>
      </w:pPr>
      <w:r>
        <w:rPr>
          <w:noProof/>
          <w:lang w:eastAsia="ru-RU"/>
        </w:rPr>
        <w:lastRenderedPageBreak/>
        <w:drawing>
          <wp:inline distT="0" distB="0" distL="0" distR="0">
            <wp:extent cx="5498465" cy="3206115"/>
            <wp:effectExtent l="0" t="0" r="698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6325E" w:rsidRPr="00382C60" w:rsidRDefault="00382C60" w:rsidP="00382C60">
      <w:pPr>
        <w:pStyle w:val="a5"/>
        <w:jc w:val="center"/>
        <w:rPr>
          <w:i w:val="0"/>
          <w:color w:val="auto"/>
        </w:rPr>
      </w:pPr>
      <w:r w:rsidRPr="00382C60">
        <w:rPr>
          <w:i w:val="0"/>
          <w:color w:val="auto"/>
        </w:rPr>
        <w:t xml:space="preserve">Рисунок </w:t>
      </w:r>
      <w:r w:rsidRPr="00382C60">
        <w:rPr>
          <w:i w:val="0"/>
          <w:color w:val="auto"/>
        </w:rPr>
        <w:fldChar w:fldCharType="begin"/>
      </w:r>
      <w:r w:rsidRPr="00382C60">
        <w:rPr>
          <w:i w:val="0"/>
          <w:color w:val="auto"/>
        </w:rPr>
        <w:instrText xml:space="preserve"> SEQ Рисунок \* ARABIC </w:instrText>
      </w:r>
      <w:r w:rsidRPr="00382C60">
        <w:rPr>
          <w:i w:val="0"/>
          <w:color w:val="auto"/>
        </w:rPr>
        <w:fldChar w:fldCharType="separate"/>
      </w:r>
      <w:r w:rsidR="00497961">
        <w:rPr>
          <w:i w:val="0"/>
          <w:noProof/>
          <w:color w:val="auto"/>
        </w:rPr>
        <w:t>3</w:t>
      </w:r>
      <w:r w:rsidRPr="00382C60">
        <w:rPr>
          <w:i w:val="0"/>
          <w:color w:val="auto"/>
        </w:rPr>
        <w:fldChar w:fldCharType="end"/>
      </w:r>
      <w:r w:rsidRPr="00382C60">
        <w:rPr>
          <w:i w:val="0"/>
          <w:color w:val="auto"/>
        </w:rPr>
        <w:t>- Классификация показателей бизнес-процессов</w:t>
      </w:r>
    </w:p>
    <w:p w:rsidR="00DC7FEA" w:rsidRDefault="00644F16" w:rsidP="00B63CB1">
      <w:pPr>
        <w:pStyle w:val="2"/>
      </w:pPr>
      <w:bookmarkStart w:id="8" w:name="_Toc482546396"/>
      <w:r>
        <w:t>СИСТЕМА СБАЛАНСИРОВАННЫХ ПОКАЗАТЕЛЕЙ</w:t>
      </w:r>
      <w:bookmarkEnd w:id="8"/>
    </w:p>
    <w:p w:rsidR="00DC7FEA" w:rsidRDefault="00DC7FEA" w:rsidP="00504EEA">
      <w:r>
        <w:t>Система сбалансированных</w:t>
      </w:r>
      <w:r w:rsidR="002A06E4">
        <w:t xml:space="preserve"> (ССП)</w:t>
      </w:r>
      <w:r>
        <w:t xml:space="preserve"> показателей позволяет получить достоверную информацию о действующих бизнес-п</w:t>
      </w:r>
      <w:r w:rsidR="00B25153">
        <w:t>роцессах и их результатах, может выступить в роле базы для решения таких вопросов, как оценка качества бизнес-процессов.</w:t>
      </w:r>
    </w:p>
    <w:p w:rsidR="00B25153" w:rsidRDefault="002A06E4" w:rsidP="00504EEA">
      <w:r>
        <w:t>Данная система была разработана</w:t>
      </w:r>
      <w:r w:rsidR="00B25153">
        <w:t xml:space="preserve"> Робертом Капланом и Дэвидом Нортоном. </w:t>
      </w:r>
      <w:r w:rsidR="00FE1321">
        <w:t>Зарекомендовала себя как прекрасная система мониторинга стратегической деятельности компании. Является наиболее эффективной</w:t>
      </w:r>
      <w:r w:rsidR="00B25153">
        <w:t xml:space="preserve"> концепцией реализации стратегии компании с помощью ее декомпозиции на 2 уровня: уровень операционного контроля и контроля на основе целевых показателей.</w:t>
      </w:r>
    </w:p>
    <w:p w:rsidR="00B25153" w:rsidRDefault="00B25153" w:rsidP="00504EEA">
      <w:r>
        <w:t>Четыре составляющих ССП позволяют достичь баланса между долговременными и краткосрочными целями, между желаемыми результатами и факторами их достижения.</w:t>
      </w:r>
    </w:p>
    <w:p w:rsidR="00B25153" w:rsidRPr="003115EA" w:rsidRDefault="00B25153" w:rsidP="00504EEA">
      <w:r w:rsidRPr="003115EA">
        <w:t>Составляющие ССП:</w:t>
      </w:r>
    </w:p>
    <w:p w:rsidR="00B63CB1" w:rsidRDefault="00B25153" w:rsidP="00B63CB1">
      <w:pPr>
        <w:pStyle w:val="a3"/>
        <w:numPr>
          <w:ilvl w:val="0"/>
          <w:numId w:val="7"/>
        </w:numPr>
      </w:pPr>
      <w:r>
        <w:t>Финансовая составляющая</w:t>
      </w:r>
    </w:p>
    <w:p w:rsidR="00B25153" w:rsidRDefault="00B25153" w:rsidP="00B63CB1">
      <w:pPr>
        <w:pStyle w:val="a3"/>
        <w:ind w:left="1425" w:firstLine="0"/>
      </w:pPr>
      <w:r>
        <w:t>Финансовые показатели оценивают последствия предпринятых действий и являются индикаторами соответствия стратегии компании. Как правило, финансовые цели относятся к прибыльности</w:t>
      </w:r>
      <w:r w:rsidR="00B63CB1">
        <w:t>.</w:t>
      </w:r>
    </w:p>
    <w:p w:rsidR="00B63CB1" w:rsidRDefault="00B25153" w:rsidP="00B63CB1">
      <w:pPr>
        <w:pStyle w:val="a3"/>
        <w:numPr>
          <w:ilvl w:val="0"/>
          <w:numId w:val="7"/>
        </w:numPr>
      </w:pPr>
      <w:r>
        <w:t>Клиентская составляющая</w:t>
      </w:r>
    </w:p>
    <w:p w:rsidR="00B25153" w:rsidRDefault="00B25153" w:rsidP="00B63CB1">
      <w:pPr>
        <w:pStyle w:val="a3"/>
        <w:ind w:left="1425" w:firstLine="0"/>
      </w:pPr>
      <w:r>
        <w:t>Клиентская составляющая позволяет сформулировать стратегию, ориентированную на потребителя и целевой сегмент рынка, чтобы в будущем она обеспечила исключительную доходность.</w:t>
      </w:r>
    </w:p>
    <w:p w:rsidR="00B63CB1" w:rsidRDefault="00B25153" w:rsidP="00B63CB1">
      <w:pPr>
        <w:pStyle w:val="a3"/>
        <w:numPr>
          <w:ilvl w:val="0"/>
          <w:numId w:val="7"/>
        </w:numPr>
      </w:pPr>
      <w:r>
        <w:t>Составляющая внутренних бизнес-процессов</w:t>
      </w:r>
    </w:p>
    <w:p w:rsidR="00B25153" w:rsidRDefault="00B25153" w:rsidP="00B63CB1">
      <w:pPr>
        <w:pStyle w:val="a3"/>
        <w:ind w:left="1425" w:firstLine="0"/>
      </w:pPr>
      <w:r>
        <w:t>Данная составляющая определяет те главнейшие внутренние бизнес-процессы, которые необходимо довести до совершенства. Это позволяет разработать предложения для клиентов, которые помогут создать, увеличить и сохранить клиентскую базу в рассматриваемом сегменте рынка.</w:t>
      </w:r>
    </w:p>
    <w:p w:rsidR="00B63CB1" w:rsidRDefault="00B25153" w:rsidP="00B63CB1">
      <w:pPr>
        <w:pStyle w:val="a3"/>
        <w:numPr>
          <w:ilvl w:val="0"/>
          <w:numId w:val="7"/>
        </w:numPr>
      </w:pPr>
      <w:r>
        <w:t>Составляющая обучения и развития персонала</w:t>
      </w:r>
    </w:p>
    <w:p w:rsidR="00B25153" w:rsidRDefault="00B25153" w:rsidP="00B63CB1">
      <w:pPr>
        <w:pStyle w:val="a3"/>
        <w:ind w:left="1425" w:firstLine="0"/>
      </w:pPr>
      <w:r>
        <w:lastRenderedPageBreak/>
        <w:t>Четвертая составляющая определяет инфраструктуру, которую надлежит создать, чтобы обеспечить долговременные рост и совершенствование.</w:t>
      </w:r>
    </w:p>
    <w:p w:rsidR="001D4D3E" w:rsidRDefault="00B25153" w:rsidP="002A06E4">
      <w:r>
        <w:t>Таким образом, на данный момент мы имеем концепцию на основании, которой будет выстраиваться система менеджмента качества процессов организации</w:t>
      </w:r>
      <w:r w:rsidR="001D4D3E">
        <w:t>. В свою очередь, предложенная система качества будет помогать отвечать на вопрос качества того или иного бизнес-процесса.</w:t>
      </w:r>
    </w:p>
    <w:p w:rsidR="00EF6C5C" w:rsidRDefault="001D4D3E" w:rsidP="002A06E4">
      <w:r>
        <w:t>Решение о том является ли исследуемый процесс качественным или нет будет приниматься на основании системы показателей.</w:t>
      </w:r>
    </w:p>
    <w:p w:rsidR="002A06E4" w:rsidRPr="003115EA" w:rsidRDefault="002A06E4" w:rsidP="002A06E4">
      <w:r>
        <w:t>Вывод:</w:t>
      </w:r>
    </w:p>
    <w:p w:rsidR="002A06E4" w:rsidRDefault="00C30E87" w:rsidP="002A06E4">
      <w:r w:rsidRPr="003115EA">
        <w:t>На основе проведенного анализа методов оценки качества бизнес-процессов можно сделать вывод</w:t>
      </w:r>
      <w:r w:rsidR="004E61F9">
        <w:t>ы</w:t>
      </w:r>
      <w:r w:rsidRPr="003115EA">
        <w:t>:</w:t>
      </w:r>
    </w:p>
    <w:p w:rsidR="002A06E4" w:rsidRDefault="002A06E4" w:rsidP="002A06E4">
      <w:pPr>
        <w:pStyle w:val="a3"/>
        <w:numPr>
          <w:ilvl w:val="0"/>
          <w:numId w:val="33"/>
        </w:numPr>
      </w:pPr>
      <w:r>
        <w:t>С</w:t>
      </w:r>
      <w:r w:rsidR="00C30E87" w:rsidRPr="003115EA">
        <w:t>истема менеджмента качества бизнес-процессов должна основываться на системе показат</w:t>
      </w:r>
      <w:r w:rsidR="00B63CB1">
        <w:t>елей</w:t>
      </w:r>
    </w:p>
    <w:p w:rsidR="002A06E4" w:rsidRDefault="002A06E4" w:rsidP="002A06E4">
      <w:pPr>
        <w:pStyle w:val="a3"/>
        <w:numPr>
          <w:ilvl w:val="0"/>
          <w:numId w:val="33"/>
        </w:numPr>
      </w:pPr>
      <w:r>
        <w:t>С</w:t>
      </w:r>
      <w:r w:rsidR="00C30E87" w:rsidRPr="003115EA">
        <w:t xml:space="preserve">истема показателей не должна быть перегруженной, следует избегать </w:t>
      </w:r>
      <w:r w:rsidR="004E61F9">
        <w:t>показателей со сложными алгоритмами расчета</w:t>
      </w:r>
      <w:r w:rsidR="00C30E87" w:rsidRPr="003115EA">
        <w:t xml:space="preserve">, </w:t>
      </w:r>
      <w:r w:rsidR="004E61F9">
        <w:t>а</w:t>
      </w:r>
      <w:r w:rsidR="00B63CB1">
        <w:t xml:space="preserve"> также избыточности показателей</w:t>
      </w:r>
    </w:p>
    <w:p w:rsidR="002A06E4" w:rsidRDefault="002A06E4" w:rsidP="002A06E4">
      <w:pPr>
        <w:pStyle w:val="a3"/>
        <w:numPr>
          <w:ilvl w:val="0"/>
          <w:numId w:val="33"/>
        </w:numPr>
      </w:pPr>
      <w:r>
        <w:t>О</w:t>
      </w:r>
      <w:r w:rsidR="00C30E87" w:rsidRPr="003115EA">
        <w:t>днобокая или некорректная информация о бизнес-процессе может повлечь за собо</w:t>
      </w:r>
      <w:r w:rsidR="00B63CB1">
        <w:t>й плохое управленческое решение</w:t>
      </w:r>
    </w:p>
    <w:p w:rsidR="00EF6C5C" w:rsidRDefault="002A06E4" w:rsidP="002A06E4">
      <w:pPr>
        <w:pStyle w:val="a3"/>
        <w:numPr>
          <w:ilvl w:val="0"/>
          <w:numId w:val="33"/>
        </w:numPr>
      </w:pPr>
      <w:r>
        <w:t>Н</w:t>
      </w:r>
      <w:r w:rsidR="00C30E87" w:rsidRPr="003115EA">
        <w:t>еобходима методика для формирования системы</w:t>
      </w:r>
    </w:p>
    <w:p w:rsidR="001D4D3E" w:rsidRDefault="001D4D3E" w:rsidP="00504EEA">
      <w:r>
        <w:br w:type="page"/>
      </w:r>
    </w:p>
    <w:p w:rsidR="000D7949" w:rsidRDefault="00644F16" w:rsidP="008E5BC0">
      <w:pPr>
        <w:pStyle w:val="1"/>
        <w:spacing w:after="240" w:line="240" w:lineRule="auto"/>
        <w:ind w:left="708" w:firstLine="0"/>
        <w:jc w:val="center"/>
      </w:pPr>
      <w:bookmarkStart w:id="9" w:name="_Toc482546397"/>
      <w:r>
        <w:lastRenderedPageBreak/>
        <w:t>ГЛАВА</w:t>
      </w:r>
      <w:r w:rsidR="001D4D3E">
        <w:t xml:space="preserve"> 2. </w:t>
      </w:r>
      <w:r>
        <w:t>РАЗРАБОТКА МЕТОДИКИ ОЦЕНКИ КАЧЕСТВА БИЗНЕС-ПРОЦЕССОВ</w:t>
      </w:r>
      <w:bookmarkEnd w:id="9"/>
    </w:p>
    <w:p w:rsidR="00FE1321" w:rsidRPr="00FE1321" w:rsidRDefault="00FE1321" w:rsidP="00504EEA">
      <w:r>
        <w:t>Любые методы, связанные с оценкой качества процессов применимы исключительно в тех компаниях, где процессы формализованы и компания достигла некоторой процессной зрелости.</w:t>
      </w:r>
    </w:p>
    <w:p w:rsidR="000D7949" w:rsidRDefault="00F2587F" w:rsidP="00504EEA">
      <w:r>
        <w:t>Разрабатываемая методика оценки качества бизнес-процессов предприятия будет основываться на системе показателей исследуемой области.</w:t>
      </w:r>
      <w:r w:rsidR="00A25FF4">
        <w:t xml:space="preserve"> </w:t>
      </w:r>
      <w:r>
        <w:t>Перед данной системой контроля качества ставится задача представления исследуемой области в качестве комплекса взаимосвязанных бизнес-процессов, общей целью которых является максимальное удовлетворение потребностей заинтересованных лиц.</w:t>
      </w:r>
    </w:p>
    <w:p w:rsidR="00A25FF4" w:rsidRDefault="00A25FF4" w:rsidP="00504EEA">
      <w:r>
        <w:t>Предлагаемая система показателей должна решать следующие задачи:</w:t>
      </w:r>
    </w:p>
    <w:p w:rsidR="00A25FF4" w:rsidRDefault="00A25FF4" w:rsidP="00504EEA">
      <w:pPr>
        <w:pStyle w:val="a3"/>
        <w:numPr>
          <w:ilvl w:val="0"/>
          <w:numId w:val="8"/>
        </w:numPr>
      </w:pPr>
      <w:r>
        <w:t>Управление эффективностью процессов моделируемой области</w:t>
      </w:r>
    </w:p>
    <w:p w:rsidR="00A25FF4" w:rsidRDefault="00A25FF4" w:rsidP="00504EEA">
      <w:pPr>
        <w:pStyle w:val="a3"/>
        <w:numPr>
          <w:ilvl w:val="0"/>
          <w:numId w:val="8"/>
        </w:numPr>
      </w:pPr>
      <w:r>
        <w:t>Выявление их ресурсного потенциала</w:t>
      </w:r>
    </w:p>
    <w:p w:rsidR="00A25FF4" w:rsidRDefault="00A25FF4" w:rsidP="00504EEA">
      <w:pPr>
        <w:pStyle w:val="a3"/>
        <w:numPr>
          <w:ilvl w:val="0"/>
          <w:numId w:val="8"/>
        </w:numPr>
      </w:pPr>
      <w:r>
        <w:t>Дальнейшее использование выявленного потенциала</w:t>
      </w:r>
    </w:p>
    <w:p w:rsidR="00172D18" w:rsidRDefault="00A25FF4" w:rsidP="00504EEA">
      <w:r>
        <w:t>Любая система показателей включает в себя два вида показателей- глобальные и локальные. Из значений глобальных показателей можно сделать выводы о работе исследуемой области как единого целого, при</w:t>
      </w:r>
      <w:r w:rsidR="008D0E1B">
        <w:t xml:space="preserve"> этом</w:t>
      </w:r>
      <w:r>
        <w:t xml:space="preserve"> </w:t>
      </w:r>
      <w:r w:rsidR="008D0E1B">
        <w:t>они могут быть представлены как интегрированные показатели, которые могут включать в себя множество локальных показателей. Локальные показатели, как правило, ограничены в рамках одного бизнес-процесса, то есть характеризуют только некоторую часть исследуемой области.</w:t>
      </w:r>
      <w:r w:rsidR="0094258A">
        <w:t xml:space="preserve"> </w:t>
      </w:r>
    </w:p>
    <w:p w:rsidR="0094258A" w:rsidRDefault="0094258A" w:rsidP="00504EEA">
      <w:r>
        <w:t xml:space="preserve">Необходимо понимать, что </w:t>
      </w:r>
      <w:r w:rsidR="00172D18">
        <w:t xml:space="preserve">любой процесс организации не оценивается на основании одного показателя, а имеет свою собственную систему показателей. Согласно вышеупомянутым стандартам ИСО 9001 и 9004 для нацеливания смк на достижение и повышение ее максимальной результативности в систему показателей любого процесса должны быть включены показатели эффективности и результативности. </w:t>
      </w:r>
    </w:p>
    <w:p w:rsidR="00172D18" w:rsidRDefault="00172D18" w:rsidP="00504EEA">
      <w:r>
        <w:t xml:space="preserve">Так же, </w:t>
      </w:r>
      <w:r w:rsidR="00FE1321">
        <w:t>надо</w:t>
      </w:r>
      <w:r>
        <w:t xml:space="preserve"> помнить, что система показателей должна </w:t>
      </w:r>
      <w:r w:rsidR="00FE1321">
        <w:t>формироваться на основании концепции системы сбалансированных показателей, поскольку она представляет из себя не только с</w:t>
      </w:r>
      <w:r w:rsidR="004E6DA1">
        <w:t>истему управления, но и систему измерения эффективности деятельности компании или некоторой ее области.</w:t>
      </w:r>
    </w:p>
    <w:p w:rsidR="0087136E" w:rsidRDefault="0087136E" w:rsidP="00504EEA">
      <w:r>
        <w:t>Любая реальная модель бизнес-процессов компании достаточно часто подвергается изменениям вместе с постоянно изменяющимися условиями рынка. По этой причине разрабатываемая система должна адекватно отражать выполнение стратегических целей исследуемой области. Основной задачей данной системы является определение критических точек.</w:t>
      </w:r>
      <w:r w:rsidR="003115EA" w:rsidRPr="003115EA">
        <w:rPr>
          <w:noProof/>
          <w:lang w:eastAsia="ru-RU"/>
        </w:rPr>
        <w:t xml:space="preserve"> </w:t>
      </w:r>
    </w:p>
    <w:p w:rsidR="0041453A" w:rsidRPr="00D06CC2" w:rsidRDefault="0087136E" w:rsidP="00504EEA">
      <w:r>
        <w:t>Таким образом данная модель совмещает в себе множество показателей различных уровней и устанавливает их взаимосвязь.</w:t>
      </w:r>
      <w:r w:rsidR="003115EA">
        <w:t xml:space="preserve"> Предложенная система качества выстраивает иерархию</w:t>
      </w:r>
      <w:r w:rsidR="00226A5E">
        <w:t xml:space="preserve"> показ</w:t>
      </w:r>
      <w:r w:rsidR="00DC6B7E">
        <w:t>ателей процессов исследуемой области</w:t>
      </w:r>
      <w:r w:rsidR="00226A5E">
        <w:t>. Основную роль при определении качества того или иного процесса берут на себя целевые показатели, по сколько они отражают степень достижения стратегических целей предприятия.</w:t>
      </w:r>
      <w:r w:rsidR="0041453A">
        <w:t xml:space="preserve"> Целевой показатель – показатель, который отражает степень достижения той или иной цели</w:t>
      </w:r>
      <w:r w:rsidR="00D06CC2" w:rsidRPr="00D06CC2">
        <w:t>.</w:t>
      </w:r>
    </w:p>
    <w:p w:rsidR="00226A5E" w:rsidRPr="00D06CC2" w:rsidRDefault="00226A5E" w:rsidP="0041453A">
      <w:r>
        <w:t xml:space="preserve"> В свою очередь, показатели процессов верхнего уровня и подпроцессов служат для </w:t>
      </w:r>
      <w:r w:rsidR="00DC6B7E">
        <w:t>получения информации о деятельности организации в рамках конкретных областей</w:t>
      </w:r>
      <w:r w:rsidR="00D06CC2" w:rsidRPr="00D06CC2">
        <w:t>.</w:t>
      </w:r>
    </w:p>
    <w:p w:rsidR="004E6DA1" w:rsidRDefault="00644F16" w:rsidP="00241F38">
      <w:pPr>
        <w:pStyle w:val="2"/>
        <w:ind w:left="708" w:firstLine="0"/>
      </w:pPr>
      <w:bookmarkStart w:id="10" w:name="_Toc482546398"/>
      <w:r>
        <w:lastRenderedPageBreak/>
        <w:t>ЭТАПЫ РАЗРАБОТКИ СИСТЕМЫ КОНТРОЛЯ КАЧЕСТВА БИЗНЕС-ПРОЦЕССОВ</w:t>
      </w:r>
      <w:bookmarkEnd w:id="10"/>
    </w:p>
    <w:p w:rsidR="004E6DA1" w:rsidRPr="00382C60" w:rsidRDefault="00644F16" w:rsidP="00671CE7">
      <w:pPr>
        <w:pStyle w:val="3"/>
      </w:pPr>
      <w:bookmarkStart w:id="11" w:name="_Toc482546399"/>
      <w:r>
        <w:t>ФОРМИРОВАНИЕ СТРАТЕГИЧЕСКОЙ КАРТЫ ОБЛАСТИ МОДЕЛИРОВАНИЯ</w:t>
      </w:r>
      <w:bookmarkEnd w:id="11"/>
    </w:p>
    <w:p w:rsidR="004E6DA1" w:rsidRDefault="00E66946" w:rsidP="00504EEA">
      <w:pPr>
        <w:pStyle w:val="a3"/>
      </w:pPr>
      <w:r>
        <w:t>Цель существования любой экономической системы – достижение некоторых измеряемых целей. Таким образом, первым и самым важным элементов системы контроля качества является комплекс целей компании или области исследования.</w:t>
      </w:r>
    </w:p>
    <w:p w:rsidR="00E66946" w:rsidRDefault="00E66946" w:rsidP="00504EEA">
      <w:pPr>
        <w:pStyle w:val="a3"/>
      </w:pPr>
      <w:r>
        <w:t xml:space="preserve">Цели могут быть определены как дерево целей с позиции концепции системы сбалансированных показателей. Главная идея – цели и показатели, отражающие их достижение, которые определяются согласно четырем составляющим. Для того, чтобы в рамках исследуемой области деятельность была сбалансированной авторами концепции при определении целей рекомендуется руководствоваться выше указанными составляющими. </w:t>
      </w:r>
    </w:p>
    <w:p w:rsidR="00E66946" w:rsidRDefault="00E66946" w:rsidP="00504EEA">
      <w:pPr>
        <w:pStyle w:val="a3"/>
      </w:pPr>
      <w:r>
        <w:t>Каждая цель должна быть измерима, то есть цели должны соответствовать</w:t>
      </w:r>
      <w:r w:rsidR="001B5BF6">
        <w:t xml:space="preserve"> показателям. По показателям можно определять степень выполнения целей, к которым они привязываются.</w:t>
      </w:r>
    </w:p>
    <w:p w:rsidR="001B5BF6" w:rsidRDefault="001B5BF6" w:rsidP="00504EEA">
      <w:pPr>
        <w:pStyle w:val="a3"/>
      </w:pPr>
      <w:r>
        <w:t>Главной проблемой данного этапа является не формирование перечня целей, а именно выбор тех целей, которые будут соответствовать стратегии, и тех показателей, которые адекватно их измерят.</w:t>
      </w:r>
    </w:p>
    <w:p w:rsidR="001B5BF6" w:rsidRDefault="001B5BF6" w:rsidP="00504EEA">
      <w:pPr>
        <w:pStyle w:val="a3"/>
      </w:pPr>
      <w:r>
        <w:t>Таким образом, к стратегическим показателям пре</w:t>
      </w:r>
      <w:r w:rsidR="00DD3867">
        <w:t>дъявляются следующие требования:</w:t>
      </w:r>
    </w:p>
    <w:p w:rsidR="001B5BF6" w:rsidRDefault="001B5BF6" w:rsidP="008C588C">
      <w:pPr>
        <w:pStyle w:val="a3"/>
        <w:numPr>
          <w:ilvl w:val="0"/>
          <w:numId w:val="10"/>
        </w:numPr>
        <w:ind w:left="1843"/>
      </w:pPr>
      <w:r>
        <w:t>Показатель измеряет цель в числовых значениях</w:t>
      </w:r>
    </w:p>
    <w:p w:rsidR="001B5BF6" w:rsidRDefault="001B5BF6" w:rsidP="008C588C">
      <w:pPr>
        <w:pStyle w:val="a3"/>
        <w:numPr>
          <w:ilvl w:val="0"/>
          <w:numId w:val="10"/>
        </w:numPr>
        <w:ind w:left="1843"/>
      </w:pPr>
      <w:r>
        <w:t>Расчет показателя производится на основании информации, которая имеется в рамках области исследования</w:t>
      </w:r>
    </w:p>
    <w:p w:rsidR="001B5BF6" w:rsidRDefault="001B5BF6" w:rsidP="008C588C">
      <w:pPr>
        <w:pStyle w:val="a3"/>
        <w:numPr>
          <w:ilvl w:val="0"/>
          <w:numId w:val="10"/>
        </w:numPr>
        <w:ind w:left="1843"/>
      </w:pPr>
      <w:r>
        <w:t>Показатель привязан к определенной цели</w:t>
      </w:r>
    </w:p>
    <w:p w:rsidR="00D361F8" w:rsidRDefault="00D361F8" w:rsidP="00504EEA">
      <w:r>
        <w:t>Классическим примером визуального представления причинно-следственных связей между целями и измеряющими их показателями является стратегическая карта. Влияние показателей друг на друга прослеживается через цели.</w:t>
      </w:r>
    </w:p>
    <w:p w:rsidR="00D361F8" w:rsidRPr="00D361F8" w:rsidRDefault="00D361F8" w:rsidP="00504EEA">
      <w:r>
        <w:t>Пример стратегической карты для процесса «</w:t>
      </w:r>
      <w:r w:rsidRPr="00D361F8">
        <w:rPr>
          <w:lang w:val="en-US"/>
        </w:rPr>
        <w:t>Service</w:t>
      </w:r>
      <w:r w:rsidRPr="00D361F8">
        <w:t xml:space="preserve"> </w:t>
      </w:r>
      <w:r w:rsidRPr="00D361F8">
        <w:rPr>
          <w:lang w:val="en-US"/>
        </w:rPr>
        <w:t>Desk</w:t>
      </w:r>
      <w:r>
        <w:t>»</w:t>
      </w:r>
      <w:r w:rsidRPr="00D361F8">
        <w:t xml:space="preserve"> </w:t>
      </w:r>
      <w:r>
        <w:t>представлен на рисунке</w:t>
      </w:r>
      <w:r w:rsidR="00382C60" w:rsidRPr="00382C60">
        <w:t xml:space="preserve"> 4</w:t>
      </w:r>
      <w:r w:rsidR="00DD3867">
        <w:t>:</w:t>
      </w:r>
    </w:p>
    <w:p w:rsidR="00382C60" w:rsidRDefault="00D361F8" w:rsidP="00382C60">
      <w:pPr>
        <w:keepNext/>
        <w:ind w:hanging="153"/>
        <w:jc w:val="center"/>
      </w:pPr>
      <w:r>
        <w:object w:dxaOrig="16171" w:dyaOrig="1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42.5pt;height:303.75pt" o:ole="">
            <v:imagedata r:id="rId15" o:title=""/>
          </v:shape>
          <o:OLEObject Type="Embed" ProgID="Visio.Drawing.15" ShapeID="_x0000_i1054" DrawAspect="Content" ObjectID="_1556308246" r:id="rId16"/>
        </w:object>
      </w:r>
    </w:p>
    <w:p w:rsidR="00D361F8" w:rsidRPr="00382C60" w:rsidRDefault="00382C60" w:rsidP="00382C60">
      <w:pPr>
        <w:pStyle w:val="a5"/>
        <w:jc w:val="center"/>
        <w:rPr>
          <w:i w:val="0"/>
          <w:color w:val="auto"/>
        </w:rPr>
      </w:pPr>
      <w:r w:rsidRPr="00382C60">
        <w:rPr>
          <w:i w:val="0"/>
          <w:color w:val="auto"/>
        </w:rPr>
        <w:t xml:space="preserve">Рисунок </w:t>
      </w:r>
      <w:r w:rsidRPr="00382C60">
        <w:rPr>
          <w:i w:val="0"/>
          <w:color w:val="auto"/>
        </w:rPr>
        <w:fldChar w:fldCharType="begin"/>
      </w:r>
      <w:r w:rsidRPr="00382C60">
        <w:rPr>
          <w:i w:val="0"/>
          <w:color w:val="auto"/>
        </w:rPr>
        <w:instrText xml:space="preserve"> SEQ Рисунок \* ARABIC </w:instrText>
      </w:r>
      <w:r w:rsidRPr="00382C60">
        <w:rPr>
          <w:i w:val="0"/>
          <w:color w:val="auto"/>
        </w:rPr>
        <w:fldChar w:fldCharType="separate"/>
      </w:r>
      <w:r w:rsidR="00497961">
        <w:rPr>
          <w:i w:val="0"/>
          <w:noProof/>
          <w:color w:val="auto"/>
        </w:rPr>
        <w:t>4</w:t>
      </w:r>
      <w:r w:rsidRPr="00382C60">
        <w:rPr>
          <w:i w:val="0"/>
          <w:color w:val="auto"/>
        </w:rPr>
        <w:fldChar w:fldCharType="end"/>
      </w:r>
      <w:r w:rsidRPr="00382C60">
        <w:rPr>
          <w:i w:val="0"/>
          <w:color w:val="auto"/>
        </w:rPr>
        <w:t xml:space="preserve"> - Стратегическая карта процесса "</w:t>
      </w:r>
      <w:r w:rsidRPr="00382C60">
        <w:rPr>
          <w:i w:val="0"/>
          <w:color w:val="auto"/>
          <w:lang w:val="en-US"/>
        </w:rPr>
        <w:t>Service</w:t>
      </w:r>
      <w:r w:rsidRPr="00382C60">
        <w:rPr>
          <w:i w:val="0"/>
          <w:color w:val="auto"/>
        </w:rPr>
        <w:t xml:space="preserve"> </w:t>
      </w:r>
      <w:r w:rsidRPr="00382C60">
        <w:rPr>
          <w:i w:val="0"/>
          <w:color w:val="auto"/>
          <w:lang w:val="en-US"/>
        </w:rPr>
        <w:t>Desk</w:t>
      </w:r>
      <w:r w:rsidRPr="00382C60">
        <w:rPr>
          <w:i w:val="0"/>
          <w:color w:val="auto"/>
        </w:rPr>
        <w:t>"</w:t>
      </w:r>
    </w:p>
    <w:p w:rsidR="001B5BF6" w:rsidRPr="00CC76E8" w:rsidRDefault="001B5BF6" w:rsidP="00CC76E8">
      <w:r>
        <w:t>На основании разработанной стратегической карты целей и показателей можно сформировать систему, которая будет выполнять функцию контроля выполнения целей. Пример такой сист</w:t>
      </w:r>
      <w:r w:rsidR="00CC76E8">
        <w:t>емы представлен в таблице 1:</w:t>
      </w:r>
    </w:p>
    <w:p w:rsidR="00CC76E8" w:rsidRPr="00CC76E8" w:rsidRDefault="00CC76E8" w:rsidP="00CC76E8">
      <w:pPr>
        <w:pStyle w:val="a5"/>
        <w:keepNext/>
        <w:jc w:val="left"/>
        <w:rPr>
          <w:i w:val="0"/>
          <w:color w:val="auto"/>
        </w:rPr>
      </w:pPr>
      <w:r w:rsidRPr="00CC76E8">
        <w:rPr>
          <w:i w:val="0"/>
          <w:color w:val="auto"/>
        </w:rPr>
        <w:t xml:space="preserve">Таблица </w:t>
      </w:r>
      <w:r w:rsidRPr="00CC76E8">
        <w:rPr>
          <w:i w:val="0"/>
          <w:color w:val="auto"/>
        </w:rPr>
        <w:fldChar w:fldCharType="begin"/>
      </w:r>
      <w:r w:rsidRPr="00CC76E8">
        <w:rPr>
          <w:i w:val="0"/>
          <w:color w:val="auto"/>
        </w:rPr>
        <w:instrText xml:space="preserve"> SEQ Таблица \* ARABIC </w:instrText>
      </w:r>
      <w:r w:rsidRPr="00CC76E8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1</w:t>
      </w:r>
      <w:r w:rsidRPr="00CC76E8">
        <w:rPr>
          <w:i w:val="0"/>
          <w:color w:val="auto"/>
        </w:rPr>
        <w:fldChar w:fldCharType="end"/>
      </w:r>
      <w:r w:rsidRPr="00CC76E8">
        <w:rPr>
          <w:i w:val="0"/>
          <w:color w:val="auto"/>
        </w:rPr>
        <w:t>- Пример системы целевых показателей</w:t>
      </w:r>
    </w:p>
    <w:tbl>
      <w:tblPr>
        <w:tblStyle w:val="a4"/>
        <w:tblW w:w="9496" w:type="dxa"/>
        <w:tblInd w:w="0" w:type="dxa"/>
        <w:tblLook w:val="04A0" w:firstRow="1" w:lastRow="0" w:firstColumn="1" w:lastColumn="0" w:noHBand="0" w:noVBand="1"/>
      </w:tblPr>
      <w:tblGrid>
        <w:gridCol w:w="1555"/>
        <w:gridCol w:w="3827"/>
        <w:gridCol w:w="4114"/>
      </w:tblGrid>
      <w:tr w:rsidR="001B5BF6" w:rsidTr="001B5BF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Составляющая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Цель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Целевой показатель</w:t>
            </w:r>
          </w:p>
        </w:tc>
      </w:tr>
      <w:tr w:rsidR="001B5BF6" w:rsidTr="001B5BF6">
        <w:trPr>
          <w:trHeight w:val="5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Финансы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Цель 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Показатель А1</w:t>
            </w:r>
          </w:p>
        </w:tc>
      </w:tr>
      <w:tr w:rsidR="001B5BF6" w:rsidTr="001B5BF6">
        <w:trPr>
          <w:trHeight w:val="6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Клиенты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Цель 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Показатель А2</w:t>
            </w:r>
          </w:p>
        </w:tc>
      </w:tr>
      <w:tr w:rsidR="001B5BF6" w:rsidTr="001B5BF6">
        <w:trPr>
          <w:trHeight w:val="8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Внутренние бизнес-процессы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Цель 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Показатель А3</w:t>
            </w:r>
          </w:p>
        </w:tc>
      </w:tr>
      <w:tr w:rsidR="001B5BF6" w:rsidTr="001B5BF6">
        <w:trPr>
          <w:trHeight w:val="8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Обучение и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Цель 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Показатель А4</w:t>
            </w:r>
          </w:p>
        </w:tc>
      </w:tr>
    </w:tbl>
    <w:p w:rsidR="00CC76E8" w:rsidRDefault="001B5BF6" w:rsidP="00CC76E8">
      <w:r>
        <w:t xml:space="preserve">Также, необходимо охарактеризовать </w:t>
      </w:r>
      <w:r w:rsidR="00CC76E8">
        <w:t>целевые</w:t>
      </w:r>
      <w:r>
        <w:t xml:space="preserve"> показатели. Пример такой характеристики можно увидеть в таблице 2:</w:t>
      </w:r>
    </w:p>
    <w:p w:rsidR="00CC76E8" w:rsidRPr="00CC76E8" w:rsidRDefault="00CC76E8" w:rsidP="00CC76E8">
      <w:pPr>
        <w:pStyle w:val="a5"/>
        <w:keepNext/>
        <w:jc w:val="left"/>
        <w:rPr>
          <w:i w:val="0"/>
          <w:color w:val="auto"/>
        </w:rPr>
      </w:pPr>
      <w:r w:rsidRPr="00CC76E8">
        <w:rPr>
          <w:i w:val="0"/>
          <w:color w:val="auto"/>
        </w:rPr>
        <w:t xml:space="preserve">Таблица </w:t>
      </w:r>
      <w:r w:rsidRPr="00CC76E8">
        <w:rPr>
          <w:i w:val="0"/>
          <w:color w:val="auto"/>
        </w:rPr>
        <w:fldChar w:fldCharType="begin"/>
      </w:r>
      <w:r w:rsidRPr="00CC76E8">
        <w:rPr>
          <w:i w:val="0"/>
          <w:color w:val="auto"/>
        </w:rPr>
        <w:instrText xml:space="preserve"> SEQ Таблица \* ARABIC </w:instrText>
      </w:r>
      <w:r w:rsidRPr="00CC76E8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2</w:t>
      </w:r>
      <w:r w:rsidRPr="00CC76E8">
        <w:rPr>
          <w:i w:val="0"/>
          <w:color w:val="auto"/>
        </w:rPr>
        <w:fldChar w:fldCharType="end"/>
      </w:r>
      <w:r w:rsidRPr="00CC76E8">
        <w:rPr>
          <w:i w:val="0"/>
          <w:color w:val="auto"/>
        </w:rPr>
        <w:t xml:space="preserve"> - Пример описания целевых показателей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05"/>
        <w:gridCol w:w="2235"/>
        <w:gridCol w:w="3278"/>
        <w:gridCol w:w="2327"/>
      </w:tblGrid>
      <w:tr w:rsidR="001B5BF6" w:rsidTr="001B5BF6">
        <w:trPr>
          <w:trHeight w:val="170"/>
          <w:tblHeader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 xml:space="preserve">Код </w:t>
            </w:r>
            <w:r>
              <w:br/>
              <w:t>показателя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 xml:space="preserve">Целевой </w:t>
            </w:r>
            <w:r>
              <w:br/>
              <w:t>показатель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Алгоритм расчета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 xml:space="preserve">Источники </w:t>
            </w:r>
            <w:r>
              <w:br/>
              <w:t>информации</w:t>
            </w:r>
          </w:p>
        </w:tc>
      </w:tr>
      <w:tr w:rsidR="001B5BF6" w:rsidTr="001B5BF6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А1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Показатель А1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F6" w:rsidRDefault="00671CE7" w:rsidP="0041453A">
            <w:pPr>
              <w:ind w:left="0" w:firstLine="0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F6" w:rsidRDefault="00671CE7" w:rsidP="0041453A">
            <w:pPr>
              <w:ind w:left="0" w:firstLine="0"/>
            </w:pPr>
            <w:r>
              <w:t>-</w:t>
            </w:r>
          </w:p>
        </w:tc>
      </w:tr>
      <w:tr w:rsidR="001B5BF6" w:rsidTr="001B5BF6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А2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F6" w:rsidRDefault="001B5BF6" w:rsidP="0041453A">
            <w:pPr>
              <w:ind w:left="0" w:firstLine="0"/>
            </w:pPr>
            <w:r>
              <w:t>Показатель А2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F6" w:rsidRDefault="00671CE7" w:rsidP="0041453A">
            <w:pPr>
              <w:ind w:left="0" w:firstLine="0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671CE7" w:rsidP="0041453A">
            <w:pPr>
              <w:ind w:left="0" w:firstLine="0"/>
            </w:pPr>
            <w:r>
              <w:t>-</w:t>
            </w:r>
          </w:p>
        </w:tc>
      </w:tr>
      <w:tr w:rsidR="009C1ACB" w:rsidTr="001B5BF6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t>А3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t>Показатель А3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671CE7" w:rsidP="0041453A">
            <w:pPr>
              <w:ind w:left="0" w:firstLine="0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671CE7" w:rsidP="0041453A">
            <w:pPr>
              <w:ind w:left="0" w:firstLine="0"/>
            </w:pPr>
            <w:r>
              <w:t>-</w:t>
            </w:r>
          </w:p>
        </w:tc>
      </w:tr>
      <w:tr w:rsidR="009C1ACB" w:rsidTr="00CC76E8">
        <w:trPr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lastRenderedPageBreak/>
              <w:t>А4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t>Показатель А4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671CE7" w:rsidP="0041453A">
            <w:pPr>
              <w:ind w:left="0" w:firstLine="0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671CE7" w:rsidP="0041453A">
            <w:pPr>
              <w:ind w:left="0" w:firstLine="0"/>
            </w:pPr>
            <w:r>
              <w:t>-</w:t>
            </w:r>
          </w:p>
        </w:tc>
      </w:tr>
    </w:tbl>
    <w:p w:rsidR="00CC76E8" w:rsidRDefault="009C1ACB" w:rsidP="00CC76E8">
      <w:r>
        <w:t>Как уже было сказано ранее, что бы система контроля качества могла работать необходимо определить влияние показа</w:t>
      </w:r>
      <w:r w:rsidR="0041453A">
        <w:t>телей друг на друга. В таблице</w:t>
      </w:r>
      <w:r w:rsidR="00CC76E8">
        <w:t xml:space="preserve"> 3</w:t>
      </w:r>
      <w:r>
        <w:t xml:space="preserve"> изложены связи показателей:</w:t>
      </w:r>
    </w:p>
    <w:p w:rsidR="00CC76E8" w:rsidRPr="00CC76E8" w:rsidRDefault="00CC76E8" w:rsidP="00CC76E8">
      <w:pPr>
        <w:pStyle w:val="a5"/>
        <w:keepNext/>
        <w:jc w:val="left"/>
        <w:rPr>
          <w:i w:val="0"/>
          <w:color w:val="auto"/>
        </w:rPr>
      </w:pPr>
      <w:r w:rsidRPr="00CC76E8">
        <w:rPr>
          <w:i w:val="0"/>
          <w:color w:val="auto"/>
        </w:rPr>
        <w:t xml:space="preserve">Таблица </w:t>
      </w:r>
      <w:r w:rsidRPr="00CC76E8">
        <w:rPr>
          <w:i w:val="0"/>
          <w:color w:val="auto"/>
        </w:rPr>
        <w:fldChar w:fldCharType="begin"/>
      </w:r>
      <w:r w:rsidRPr="00CC76E8">
        <w:rPr>
          <w:i w:val="0"/>
          <w:color w:val="auto"/>
        </w:rPr>
        <w:instrText xml:space="preserve"> SEQ Таблица \* ARABIC </w:instrText>
      </w:r>
      <w:r w:rsidRPr="00CC76E8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3</w:t>
      </w:r>
      <w:r w:rsidRPr="00CC76E8">
        <w:rPr>
          <w:i w:val="0"/>
          <w:color w:val="auto"/>
        </w:rPr>
        <w:fldChar w:fldCharType="end"/>
      </w:r>
      <w:r w:rsidRPr="00CC76E8">
        <w:rPr>
          <w:i w:val="0"/>
          <w:color w:val="auto"/>
        </w:rPr>
        <w:t xml:space="preserve"> - Взаимосвязь целевых показателей</w:t>
      </w:r>
    </w:p>
    <w:tbl>
      <w:tblPr>
        <w:tblStyle w:val="a4"/>
        <w:tblW w:w="9503" w:type="dxa"/>
        <w:tblInd w:w="0" w:type="dxa"/>
        <w:tblLook w:val="04A0" w:firstRow="1" w:lastRow="0" w:firstColumn="1" w:lastColumn="0" w:noHBand="0" w:noVBand="1"/>
      </w:tblPr>
      <w:tblGrid>
        <w:gridCol w:w="1668"/>
        <w:gridCol w:w="5103"/>
        <w:gridCol w:w="2732"/>
      </w:tblGrid>
      <w:tr w:rsidR="009C1ACB" w:rsidTr="009C1AC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B" w:rsidRDefault="009C1ACB" w:rsidP="0041453A">
            <w:pPr>
              <w:ind w:left="0" w:firstLine="0"/>
            </w:pPr>
            <w:r>
              <w:t>Код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B" w:rsidRDefault="009C1ACB" w:rsidP="0041453A">
            <w:pPr>
              <w:ind w:left="0" w:firstLine="0"/>
            </w:pPr>
            <w:r>
              <w:t>Влияющие 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B" w:rsidRDefault="009C1ACB" w:rsidP="0041453A">
            <w:pPr>
              <w:ind w:left="0" w:firstLine="0"/>
            </w:pPr>
            <w:r>
              <w:t>Влияет на показатели</w:t>
            </w:r>
          </w:p>
        </w:tc>
      </w:tr>
      <w:tr w:rsidR="009C1ACB" w:rsidTr="009C1A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B" w:rsidRDefault="009C1ACB" w:rsidP="0041453A">
            <w:pPr>
              <w:ind w:left="0" w:firstLine="0"/>
            </w:pPr>
            <w:r>
              <w:t>А1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B" w:rsidRDefault="006F3EF8" w:rsidP="0041453A">
            <w:pPr>
              <w:ind w:left="0" w:firstLine="0"/>
            </w:pPr>
            <w:r>
              <w:t>А4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B" w:rsidRDefault="009C1ACB" w:rsidP="0041453A">
            <w:pPr>
              <w:ind w:left="0" w:firstLine="0"/>
            </w:pPr>
            <w:r>
              <w:t>А2, А3</w:t>
            </w:r>
          </w:p>
        </w:tc>
      </w:tr>
      <w:tr w:rsidR="009C1ACB" w:rsidTr="009C1A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B" w:rsidRDefault="009C1ACB" w:rsidP="0041453A">
            <w:pPr>
              <w:ind w:left="0" w:firstLine="0"/>
            </w:pPr>
            <w:r>
              <w:t>А2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B" w:rsidRDefault="009C1ACB" w:rsidP="0041453A">
            <w:pPr>
              <w:ind w:left="0" w:firstLine="0"/>
            </w:pPr>
            <w:r>
              <w:t>А1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B" w:rsidRDefault="009C1ACB" w:rsidP="0041453A">
            <w:pPr>
              <w:ind w:left="0" w:firstLine="0"/>
            </w:pPr>
            <w:r>
              <w:t>А4-</w:t>
            </w:r>
          </w:p>
        </w:tc>
      </w:tr>
      <w:tr w:rsidR="009C1ACB" w:rsidTr="009C1A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t>А3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t>А3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t>А4</w:t>
            </w:r>
          </w:p>
        </w:tc>
      </w:tr>
      <w:tr w:rsidR="009C1ACB" w:rsidTr="009C1A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t>А4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t>А2, А3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B" w:rsidRDefault="009C1ACB" w:rsidP="0041453A">
            <w:pPr>
              <w:ind w:left="0" w:firstLine="0"/>
            </w:pPr>
            <w:r>
              <w:t>А1</w:t>
            </w:r>
          </w:p>
        </w:tc>
      </w:tr>
    </w:tbl>
    <w:p w:rsidR="00325682" w:rsidRPr="00325682" w:rsidRDefault="00325682" w:rsidP="0041453A">
      <w:pPr>
        <w:ind w:left="0" w:firstLine="0"/>
      </w:pPr>
    </w:p>
    <w:p w:rsidR="009C1ACB" w:rsidRDefault="00644F16" w:rsidP="00671CE7">
      <w:pPr>
        <w:pStyle w:val="3"/>
      </w:pPr>
      <w:bookmarkStart w:id="12" w:name="_Toc482546400"/>
      <w:r>
        <w:t>РЕГЛАМЕНТАЦИЯ МОДЕЛИ БИЗНЕС-ПРОЦЕССОВ И ВЫДЕЛЕНИЕ ПРОЦЕССОВ ВЕРХНЕГО УРОВНЯ</w:t>
      </w:r>
      <w:bookmarkEnd w:id="12"/>
    </w:p>
    <w:p w:rsidR="009C1ACB" w:rsidRDefault="009C1ACB" w:rsidP="00504EEA">
      <w:pPr>
        <w:pStyle w:val="a3"/>
      </w:pPr>
      <w:r>
        <w:t>Регламентация модели процессов исследуемой области будет следующим этапом на пути к созданию системы менеджмента качества.</w:t>
      </w:r>
    </w:p>
    <w:p w:rsidR="009C1ACB" w:rsidRDefault="009C1ACB" w:rsidP="00504EEA">
      <w:pPr>
        <w:pStyle w:val="a3"/>
      </w:pPr>
      <w:r>
        <w:t xml:space="preserve">Комплекс бизнес-процессов – устойчивая совокупность, взаимосвязанных видом деятельности, которая преобразует входы и выходы, представляющие ценность для конечного потребителя продукта или услуги. </w:t>
      </w:r>
    </w:p>
    <w:p w:rsidR="003567E3" w:rsidRDefault="003567E3" w:rsidP="00504EEA">
      <w:pPr>
        <w:pStyle w:val="a3"/>
      </w:pPr>
      <w:r>
        <w:t>Согласно концепции процессного подхода любые действия, проводимые с процессами должны начинаться с выделения границ исследуемого процесса.</w:t>
      </w:r>
    </w:p>
    <w:p w:rsidR="003567E3" w:rsidRDefault="003567E3" w:rsidP="00504EEA">
      <w:pPr>
        <w:pStyle w:val="a3"/>
      </w:pPr>
      <w:r>
        <w:t>Границы процесса служат для определения пределов процесса и устанавливают условия его запуска и его завершения. Границей процесса верхнего уровня определяется там, где есть промежуточный результат, обладающий следующими характеристиками:</w:t>
      </w:r>
    </w:p>
    <w:p w:rsidR="003567E3" w:rsidRDefault="003567E3" w:rsidP="008C588C">
      <w:pPr>
        <w:pStyle w:val="a3"/>
        <w:numPr>
          <w:ilvl w:val="0"/>
          <w:numId w:val="12"/>
        </w:numPr>
        <w:ind w:left="1843"/>
      </w:pPr>
      <w:r>
        <w:t>Результат процесса является важным этапом для достижения конечного результата</w:t>
      </w:r>
    </w:p>
    <w:p w:rsidR="003567E3" w:rsidRDefault="003567E3" w:rsidP="008C588C">
      <w:pPr>
        <w:pStyle w:val="a3"/>
        <w:numPr>
          <w:ilvl w:val="0"/>
          <w:numId w:val="12"/>
        </w:numPr>
        <w:ind w:left="1843"/>
      </w:pPr>
      <w:r>
        <w:t>Результат процесса является важным этапом для создания ценности для клиента</w:t>
      </w:r>
    </w:p>
    <w:p w:rsidR="003567E3" w:rsidRDefault="003567E3" w:rsidP="008C588C">
      <w:pPr>
        <w:pStyle w:val="a3"/>
        <w:numPr>
          <w:ilvl w:val="0"/>
          <w:numId w:val="12"/>
        </w:numPr>
        <w:ind w:left="1843"/>
      </w:pPr>
      <w:r>
        <w:t>Результат процесса можно измерить</w:t>
      </w:r>
    </w:p>
    <w:p w:rsidR="003567E3" w:rsidRDefault="003567E3" w:rsidP="008C588C">
      <w:pPr>
        <w:pStyle w:val="a3"/>
        <w:numPr>
          <w:ilvl w:val="0"/>
          <w:numId w:val="12"/>
        </w:numPr>
        <w:ind w:left="1843"/>
      </w:pPr>
      <w:r>
        <w:t>Результат процесса необходимо контролировать</w:t>
      </w:r>
    </w:p>
    <w:p w:rsidR="0041453A" w:rsidRDefault="003567E3" w:rsidP="0041453A">
      <w:pPr>
        <w:pStyle w:val="a3"/>
      </w:pPr>
      <w:r>
        <w:t>В результате определения границ процессов верхнего уровня определяются показатели</w:t>
      </w:r>
      <w:r w:rsidR="003B60A5">
        <w:t xml:space="preserve">, </w:t>
      </w:r>
      <w:r w:rsidR="0041453A">
        <w:t xml:space="preserve">которые согласуются с концепцией системы </w:t>
      </w:r>
      <w:r w:rsidR="003B60A5">
        <w:t>сбалансированных показателей</w:t>
      </w:r>
    </w:p>
    <w:p w:rsidR="00E52C06" w:rsidRDefault="003B60A5" w:rsidP="0041453A">
      <w:pPr>
        <w:pStyle w:val="a3"/>
      </w:pPr>
      <w:r>
        <w:t>Первичная модель влияния показателей другу на друга устанавливается экспертным путем.</w:t>
      </w:r>
      <w:r w:rsidR="0041453A">
        <w:t xml:space="preserve"> </w:t>
      </w:r>
      <w:r>
        <w:t>Пример возможного комплекса показателей для некоторого процесса представлен в таблице</w:t>
      </w:r>
      <w:r w:rsidR="00716634">
        <w:t xml:space="preserve"> 4</w:t>
      </w:r>
      <w:r>
        <w:t>:</w:t>
      </w:r>
    </w:p>
    <w:p w:rsidR="00716634" w:rsidRPr="00716634" w:rsidRDefault="00716634" w:rsidP="00716634">
      <w:pPr>
        <w:pStyle w:val="a5"/>
        <w:keepNext/>
        <w:jc w:val="left"/>
        <w:rPr>
          <w:i w:val="0"/>
          <w:color w:val="auto"/>
        </w:rPr>
      </w:pPr>
      <w:r w:rsidRPr="00716634">
        <w:rPr>
          <w:i w:val="0"/>
          <w:color w:val="auto"/>
        </w:rPr>
        <w:t xml:space="preserve">Таблица </w:t>
      </w:r>
      <w:r w:rsidRPr="00716634">
        <w:rPr>
          <w:i w:val="0"/>
          <w:color w:val="auto"/>
        </w:rPr>
        <w:fldChar w:fldCharType="begin"/>
      </w:r>
      <w:r w:rsidRPr="00716634">
        <w:rPr>
          <w:i w:val="0"/>
          <w:color w:val="auto"/>
        </w:rPr>
        <w:instrText xml:space="preserve"> SEQ Таблица \* ARABIC </w:instrText>
      </w:r>
      <w:r w:rsidRPr="00716634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4</w:t>
      </w:r>
      <w:r w:rsidRPr="00716634">
        <w:rPr>
          <w:i w:val="0"/>
          <w:color w:val="auto"/>
        </w:rPr>
        <w:fldChar w:fldCharType="end"/>
      </w:r>
      <w:r w:rsidRPr="00716634">
        <w:rPr>
          <w:i w:val="0"/>
          <w:color w:val="auto"/>
        </w:rPr>
        <w:t>- Комплекс показателей процессов верхнего уровня</w:t>
      </w:r>
    </w:p>
    <w:tbl>
      <w:tblPr>
        <w:tblStyle w:val="a4"/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3685"/>
        <w:gridCol w:w="1985"/>
      </w:tblGrid>
      <w:tr w:rsidR="003B60A5" w:rsidRPr="003C2E74" w:rsidTr="003B60A5">
        <w:tc>
          <w:tcPr>
            <w:tcW w:w="2235" w:type="dxa"/>
          </w:tcPr>
          <w:p w:rsidR="003B60A5" w:rsidRPr="003C2E74" w:rsidRDefault="003B60A5" w:rsidP="0041453A">
            <w:pPr>
              <w:ind w:left="0" w:firstLine="0"/>
            </w:pPr>
            <w:r w:rsidRPr="003C2E74">
              <w:t>Процесс верхнего уровня</w:t>
            </w:r>
          </w:p>
        </w:tc>
        <w:tc>
          <w:tcPr>
            <w:tcW w:w="1559" w:type="dxa"/>
          </w:tcPr>
          <w:p w:rsidR="003B60A5" w:rsidRPr="003C2E74" w:rsidRDefault="003B60A5" w:rsidP="0041453A">
            <w:pPr>
              <w:ind w:left="0" w:firstLine="0"/>
            </w:pPr>
            <w:r>
              <w:t xml:space="preserve">Код </w:t>
            </w:r>
            <w:r>
              <w:br/>
              <w:t>показателя</w:t>
            </w:r>
          </w:p>
        </w:tc>
        <w:tc>
          <w:tcPr>
            <w:tcW w:w="3685" w:type="dxa"/>
          </w:tcPr>
          <w:p w:rsidR="003B60A5" w:rsidRPr="003C2E74" w:rsidRDefault="003B60A5" w:rsidP="0041453A">
            <w:pPr>
              <w:ind w:left="0" w:firstLine="0"/>
            </w:pPr>
            <w:r w:rsidRPr="003C2E74">
              <w:t>Показатель</w:t>
            </w:r>
          </w:p>
        </w:tc>
        <w:tc>
          <w:tcPr>
            <w:tcW w:w="1985" w:type="dxa"/>
          </w:tcPr>
          <w:p w:rsidR="003B60A5" w:rsidRPr="003C2E74" w:rsidRDefault="003B60A5" w:rsidP="0041453A">
            <w:pPr>
              <w:ind w:left="0" w:firstLine="0"/>
            </w:pPr>
            <w:r w:rsidRPr="003C2E74">
              <w:t xml:space="preserve">Влияет на </w:t>
            </w:r>
            <w:r>
              <w:br/>
            </w:r>
            <w:r w:rsidRPr="003C2E74">
              <w:t>целевой показатель</w:t>
            </w:r>
          </w:p>
        </w:tc>
      </w:tr>
      <w:tr w:rsidR="003B60A5" w:rsidTr="003B60A5">
        <w:tc>
          <w:tcPr>
            <w:tcW w:w="2235" w:type="dxa"/>
          </w:tcPr>
          <w:p w:rsidR="003B60A5" w:rsidRDefault="003B60A5" w:rsidP="0041453A">
            <w:pPr>
              <w:ind w:left="0" w:firstLine="0"/>
            </w:pPr>
            <w:r>
              <w:t>Процесс 1</w:t>
            </w:r>
          </w:p>
        </w:tc>
        <w:tc>
          <w:tcPr>
            <w:tcW w:w="1559" w:type="dxa"/>
          </w:tcPr>
          <w:p w:rsidR="003B60A5" w:rsidRPr="0041453A" w:rsidRDefault="003B60A5" w:rsidP="0041453A">
            <w:pPr>
              <w:ind w:left="0" w:firstLine="0"/>
            </w:pPr>
            <w:r w:rsidRPr="0041453A">
              <w:t>B1</w:t>
            </w:r>
          </w:p>
        </w:tc>
        <w:tc>
          <w:tcPr>
            <w:tcW w:w="3685" w:type="dxa"/>
          </w:tcPr>
          <w:p w:rsidR="003B60A5" w:rsidRPr="003B60A5" w:rsidRDefault="003B60A5" w:rsidP="0041453A">
            <w:pPr>
              <w:ind w:left="0" w:firstLine="0"/>
            </w:pPr>
            <w:r w:rsidRPr="0041453A">
              <w:t>Показатель 1</w:t>
            </w:r>
          </w:p>
        </w:tc>
        <w:tc>
          <w:tcPr>
            <w:tcW w:w="1985" w:type="dxa"/>
          </w:tcPr>
          <w:p w:rsidR="003B60A5" w:rsidRDefault="003B60A5" w:rsidP="0041453A">
            <w:pPr>
              <w:ind w:left="0" w:firstLine="0"/>
            </w:pPr>
            <w:r>
              <w:t>А1</w:t>
            </w:r>
          </w:p>
        </w:tc>
      </w:tr>
      <w:tr w:rsidR="003B60A5" w:rsidTr="003B60A5">
        <w:tc>
          <w:tcPr>
            <w:tcW w:w="2235" w:type="dxa"/>
          </w:tcPr>
          <w:p w:rsidR="003B60A5" w:rsidRDefault="003B60A5" w:rsidP="0041453A">
            <w:pPr>
              <w:ind w:left="0" w:firstLine="0"/>
            </w:pPr>
            <w:r>
              <w:t>Процесс 2</w:t>
            </w:r>
          </w:p>
        </w:tc>
        <w:tc>
          <w:tcPr>
            <w:tcW w:w="1559" w:type="dxa"/>
          </w:tcPr>
          <w:p w:rsidR="003B60A5" w:rsidRPr="0041453A" w:rsidRDefault="003B60A5" w:rsidP="0041453A">
            <w:pPr>
              <w:ind w:left="0" w:firstLine="0"/>
            </w:pPr>
            <w:r w:rsidRPr="0041453A">
              <w:t>B2</w:t>
            </w:r>
          </w:p>
        </w:tc>
        <w:tc>
          <w:tcPr>
            <w:tcW w:w="3685" w:type="dxa"/>
          </w:tcPr>
          <w:p w:rsidR="003B60A5" w:rsidRPr="003B60A5" w:rsidRDefault="003B60A5" w:rsidP="0041453A">
            <w:pPr>
              <w:ind w:left="0" w:firstLine="0"/>
            </w:pPr>
            <w:r>
              <w:t>Показатель 2</w:t>
            </w:r>
          </w:p>
        </w:tc>
        <w:tc>
          <w:tcPr>
            <w:tcW w:w="1985" w:type="dxa"/>
          </w:tcPr>
          <w:p w:rsidR="003B60A5" w:rsidRDefault="003B60A5" w:rsidP="0041453A">
            <w:pPr>
              <w:ind w:left="0" w:firstLine="0"/>
            </w:pPr>
            <w:r>
              <w:t>А2, А3</w:t>
            </w:r>
          </w:p>
        </w:tc>
      </w:tr>
      <w:tr w:rsidR="003B60A5" w:rsidTr="003B60A5">
        <w:tc>
          <w:tcPr>
            <w:tcW w:w="2235" w:type="dxa"/>
          </w:tcPr>
          <w:p w:rsidR="003B60A5" w:rsidRDefault="003B60A5" w:rsidP="0041453A">
            <w:pPr>
              <w:ind w:left="0" w:firstLine="0"/>
            </w:pPr>
            <w:r>
              <w:t>Процесс 3</w:t>
            </w:r>
          </w:p>
        </w:tc>
        <w:tc>
          <w:tcPr>
            <w:tcW w:w="1559" w:type="dxa"/>
          </w:tcPr>
          <w:p w:rsidR="003B60A5" w:rsidRPr="003B60A5" w:rsidRDefault="003B60A5" w:rsidP="0041453A">
            <w:pPr>
              <w:ind w:left="0" w:firstLine="0"/>
            </w:pPr>
            <w:r>
              <w:t>А3</w:t>
            </w:r>
          </w:p>
        </w:tc>
        <w:tc>
          <w:tcPr>
            <w:tcW w:w="3685" w:type="dxa"/>
          </w:tcPr>
          <w:p w:rsidR="003B60A5" w:rsidRDefault="003B60A5" w:rsidP="0041453A">
            <w:pPr>
              <w:ind w:left="0" w:firstLine="0"/>
            </w:pPr>
            <w:r>
              <w:t>Показатель 3</w:t>
            </w:r>
          </w:p>
        </w:tc>
        <w:tc>
          <w:tcPr>
            <w:tcW w:w="1985" w:type="dxa"/>
          </w:tcPr>
          <w:p w:rsidR="003B60A5" w:rsidRDefault="00671CE7" w:rsidP="0041453A">
            <w:pPr>
              <w:ind w:left="0" w:firstLine="0"/>
            </w:pPr>
            <w:r>
              <w:t>-</w:t>
            </w:r>
          </w:p>
        </w:tc>
      </w:tr>
    </w:tbl>
    <w:p w:rsidR="007F4B71" w:rsidRPr="00412BD1" w:rsidRDefault="00412BD1" w:rsidP="00504EEA">
      <w:r>
        <w:lastRenderedPageBreak/>
        <w:t>Необходимо отметить, что возможна ситуация, когда целевые показатели могут быть достигнуты в определенном процессе.</w:t>
      </w:r>
    </w:p>
    <w:p w:rsidR="003B60A5" w:rsidRDefault="00644F16" w:rsidP="00671CE7">
      <w:pPr>
        <w:pStyle w:val="3"/>
      </w:pPr>
      <w:bookmarkStart w:id="13" w:name="_Toc482546401"/>
      <w:r>
        <w:t>ДЕКОМПОЗИЦИЯ ПРОЦЕССОВ И ПОКАЗАТЕЛЕЙ ВЕРХНЕГО УРОВНЯ</w:t>
      </w:r>
      <w:bookmarkEnd w:id="13"/>
    </w:p>
    <w:p w:rsidR="003B60A5" w:rsidRDefault="00412BD1" w:rsidP="00716634">
      <w:pPr>
        <w:pStyle w:val="a3"/>
      </w:pPr>
      <w:r>
        <w:t>Для каждого процесса верхнего уровня производиться декомпозиция в выбранных нотациях. Для подпроцессов также устанавливаются необходимые контролирующие показатели</w:t>
      </w:r>
      <w:r w:rsidR="00716634">
        <w:t xml:space="preserve">. </w:t>
      </w:r>
      <w:r w:rsidR="00671CE7">
        <w:t xml:space="preserve">В </w:t>
      </w:r>
      <w:r w:rsidR="00716634">
        <w:t>таблице 5 описывается результат декомпозиции.</w:t>
      </w:r>
    </w:p>
    <w:p w:rsidR="00716634" w:rsidRPr="00716634" w:rsidRDefault="00716634" w:rsidP="00716634">
      <w:pPr>
        <w:pStyle w:val="a5"/>
        <w:keepNext/>
        <w:jc w:val="left"/>
        <w:rPr>
          <w:i w:val="0"/>
          <w:color w:val="auto"/>
        </w:rPr>
      </w:pPr>
      <w:r w:rsidRPr="00716634">
        <w:rPr>
          <w:i w:val="0"/>
          <w:color w:val="auto"/>
        </w:rPr>
        <w:t xml:space="preserve">Таблица </w:t>
      </w:r>
      <w:r w:rsidRPr="00716634">
        <w:rPr>
          <w:i w:val="0"/>
          <w:color w:val="auto"/>
        </w:rPr>
        <w:fldChar w:fldCharType="begin"/>
      </w:r>
      <w:r w:rsidRPr="00716634">
        <w:rPr>
          <w:i w:val="0"/>
          <w:color w:val="auto"/>
        </w:rPr>
        <w:instrText xml:space="preserve"> SEQ Таблица \* ARABIC </w:instrText>
      </w:r>
      <w:r w:rsidRPr="00716634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5</w:t>
      </w:r>
      <w:r w:rsidRPr="00716634">
        <w:rPr>
          <w:i w:val="0"/>
          <w:color w:val="auto"/>
        </w:rPr>
        <w:fldChar w:fldCharType="end"/>
      </w:r>
      <w:r w:rsidRPr="00716634">
        <w:rPr>
          <w:i w:val="0"/>
          <w:color w:val="auto"/>
        </w:rPr>
        <w:t>- Результат декомпозиции системы показателей процессов верхнего уровня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2052"/>
        <w:gridCol w:w="2025"/>
        <w:gridCol w:w="2835"/>
        <w:gridCol w:w="2417"/>
      </w:tblGrid>
      <w:tr w:rsidR="00412BD1" w:rsidRPr="00013F75" w:rsidTr="006F3EF8">
        <w:tc>
          <w:tcPr>
            <w:tcW w:w="2052" w:type="dxa"/>
          </w:tcPr>
          <w:p w:rsidR="00412BD1" w:rsidRPr="00013F75" w:rsidRDefault="00412BD1" w:rsidP="0041453A">
            <w:pPr>
              <w:ind w:left="0" w:firstLine="0"/>
            </w:pPr>
            <w:r>
              <w:t>Подпроцесс</w:t>
            </w:r>
          </w:p>
        </w:tc>
        <w:tc>
          <w:tcPr>
            <w:tcW w:w="2025" w:type="dxa"/>
          </w:tcPr>
          <w:p w:rsidR="00412BD1" w:rsidRPr="00013F75" w:rsidRDefault="00412BD1" w:rsidP="0041453A">
            <w:pPr>
              <w:ind w:left="0" w:firstLine="0"/>
            </w:pPr>
            <w:r w:rsidRPr="00013F75">
              <w:t xml:space="preserve">Код показателя </w:t>
            </w:r>
            <w:r>
              <w:br/>
            </w:r>
            <w:r w:rsidRPr="00013F75">
              <w:t>действия</w:t>
            </w:r>
          </w:p>
        </w:tc>
        <w:tc>
          <w:tcPr>
            <w:tcW w:w="2835" w:type="dxa"/>
          </w:tcPr>
          <w:p w:rsidR="00412BD1" w:rsidRPr="00013F75" w:rsidRDefault="00412BD1" w:rsidP="0041453A">
            <w:pPr>
              <w:ind w:left="0" w:firstLine="0"/>
            </w:pPr>
            <w:r w:rsidRPr="00013F75">
              <w:t xml:space="preserve">Наименование </w:t>
            </w:r>
            <w:r>
              <w:br/>
            </w:r>
            <w:r w:rsidRPr="00013F75">
              <w:t>показателя</w:t>
            </w:r>
          </w:p>
        </w:tc>
        <w:tc>
          <w:tcPr>
            <w:tcW w:w="2417" w:type="dxa"/>
          </w:tcPr>
          <w:p w:rsidR="00412BD1" w:rsidRPr="00013F75" w:rsidRDefault="00412BD1" w:rsidP="0041453A">
            <w:pPr>
              <w:ind w:left="0" w:firstLine="0"/>
            </w:pPr>
            <w:r w:rsidRPr="00013F75">
              <w:t>Влияет на показатели</w:t>
            </w:r>
          </w:p>
        </w:tc>
      </w:tr>
      <w:tr w:rsidR="00CC76E8" w:rsidTr="006F3EF8">
        <w:tc>
          <w:tcPr>
            <w:tcW w:w="2052" w:type="dxa"/>
            <w:vMerge w:val="restart"/>
          </w:tcPr>
          <w:p w:rsidR="00CC76E8" w:rsidRDefault="00CC76E8" w:rsidP="0041453A">
            <w:pPr>
              <w:ind w:left="0" w:firstLine="0"/>
            </w:pPr>
            <w:r>
              <w:t>Подпроцесс 1.1.</w:t>
            </w:r>
          </w:p>
        </w:tc>
        <w:tc>
          <w:tcPr>
            <w:tcW w:w="2025" w:type="dxa"/>
          </w:tcPr>
          <w:p w:rsidR="00CC76E8" w:rsidRPr="00013F75" w:rsidRDefault="00CC76E8" w:rsidP="0041453A">
            <w:pPr>
              <w:ind w:left="0" w:firstLine="0"/>
            </w:pPr>
            <w:r>
              <w:t>С1</w:t>
            </w:r>
          </w:p>
        </w:tc>
        <w:tc>
          <w:tcPr>
            <w:tcW w:w="2835" w:type="dxa"/>
          </w:tcPr>
          <w:p w:rsidR="00CC76E8" w:rsidRPr="00CB5C92" w:rsidRDefault="00CC76E8" w:rsidP="0041453A">
            <w:pPr>
              <w:ind w:left="0" w:firstLine="0"/>
            </w:pPr>
            <w:r>
              <w:t>Показатель 1.1</w:t>
            </w:r>
          </w:p>
        </w:tc>
        <w:tc>
          <w:tcPr>
            <w:tcW w:w="2417" w:type="dxa"/>
          </w:tcPr>
          <w:p w:rsidR="00CC76E8" w:rsidRPr="0041453A" w:rsidRDefault="00CC76E8" w:rsidP="0041453A">
            <w:pPr>
              <w:ind w:left="0" w:firstLine="0"/>
            </w:pPr>
            <w:r w:rsidRPr="0041453A">
              <w:t>B1</w:t>
            </w:r>
          </w:p>
        </w:tc>
      </w:tr>
      <w:tr w:rsidR="00CC76E8" w:rsidTr="006F3EF8">
        <w:tc>
          <w:tcPr>
            <w:tcW w:w="2052" w:type="dxa"/>
            <w:vMerge/>
          </w:tcPr>
          <w:p w:rsidR="00CC76E8" w:rsidRDefault="00CC76E8" w:rsidP="0041453A">
            <w:pPr>
              <w:ind w:left="0" w:firstLine="0"/>
            </w:pPr>
          </w:p>
        </w:tc>
        <w:tc>
          <w:tcPr>
            <w:tcW w:w="2025" w:type="dxa"/>
          </w:tcPr>
          <w:p w:rsidR="00CC76E8" w:rsidRDefault="00CC76E8" w:rsidP="0041453A">
            <w:pPr>
              <w:ind w:left="0" w:firstLine="0"/>
            </w:pPr>
            <w:r>
              <w:t>С2</w:t>
            </w:r>
          </w:p>
        </w:tc>
        <w:tc>
          <w:tcPr>
            <w:tcW w:w="2835" w:type="dxa"/>
          </w:tcPr>
          <w:p w:rsidR="00CC76E8" w:rsidRDefault="00CC76E8" w:rsidP="0041453A">
            <w:pPr>
              <w:ind w:left="0" w:firstLine="0"/>
            </w:pPr>
            <w:r>
              <w:t>Показатель 1.2</w:t>
            </w:r>
          </w:p>
        </w:tc>
        <w:tc>
          <w:tcPr>
            <w:tcW w:w="2417" w:type="dxa"/>
          </w:tcPr>
          <w:p w:rsidR="00CC76E8" w:rsidRPr="0041453A" w:rsidRDefault="00CC76E8" w:rsidP="0041453A">
            <w:pPr>
              <w:ind w:left="0" w:firstLine="0"/>
            </w:pPr>
            <w:r w:rsidRPr="0041453A">
              <w:t>B1</w:t>
            </w:r>
          </w:p>
        </w:tc>
      </w:tr>
      <w:tr w:rsidR="00412BD1" w:rsidTr="006F3EF8">
        <w:tc>
          <w:tcPr>
            <w:tcW w:w="2052" w:type="dxa"/>
          </w:tcPr>
          <w:p w:rsidR="00412BD1" w:rsidRPr="00412BD1" w:rsidRDefault="00412BD1" w:rsidP="0041453A">
            <w:pPr>
              <w:ind w:left="0" w:firstLine="0"/>
            </w:pPr>
            <w:r>
              <w:t>Подпроцесс 2.1</w:t>
            </w:r>
          </w:p>
        </w:tc>
        <w:tc>
          <w:tcPr>
            <w:tcW w:w="2025" w:type="dxa"/>
          </w:tcPr>
          <w:p w:rsidR="00412BD1" w:rsidRDefault="00412BD1" w:rsidP="0041453A">
            <w:pPr>
              <w:ind w:left="0" w:firstLine="0"/>
            </w:pPr>
            <w:r>
              <w:t>С3</w:t>
            </w:r>
          </w:p>
        </w:tc>
        <w:tc>
          <w:tcPr>
            <w:tcW w:w="2835" w:type="dxa"/>
          </w:tcPr>
          <w:p w:rsidR="00412BD1" w:rsidRDefault="00412BD1" w:rsidP="0041453A">
            <w:pPr>
              <w:ind w:left="0" w:firstLine="0"/>
            </w:pPr>
            <w:r>
              <w:t>Показатель 2.1</w:t>
            </w:r>
          </w:p>
        </w:tc>
        <w:tc>
          <w:tcPr>
            <w:tcW w:w="2417" w:type="dxa"/>
          </w:tcPr>
          <w:p w:rsidR="00412BD1" w:rsidRPr="0041453A" w:rsidRDefault="00412BD1" w:rsidP="0041453A">
            <w:pPr>
              <w:ind w:left="0" w:firstLine="0"/>
            </w:pPr>
            <w:r w:rsidRPr="0041453A">
              <w:t>B2</w:t>
            </w:r>
          </w:p>
        </w:tc>
      </w:tr>
      <w:tr w:rsidR="00412BD1" w:rsidTr="00D06CC2">
        <w:trPr>
          <w:trHeight w:val="70"/>
        </w:trPr>
        <w:tc>
          <w:tcPr>
            <w:tcW w:w="2052" w:type="dxa"/>
          </w:tcPr>
          <w:p w:rsidR="00412BD1" w:rsidRPr="00412BD1" w:rsidRDefault="00412BD1" w:rsidP="0041453A">
            <w:pPr>
              <w:ind w:left="0" w:firstLine="0"/>
            </w:pPr>
            <w:r>
              <w:t>Подпроцесс 3.1</w:t>
            </w:r>
          </w:p>
        </w:tc>
        <w:tc>
          <w:tcPr>
            <w:tcW w:w="2025" w:type="dxa"/>
          </w:tcPr>
          <w:p w:rsidR="00412BD1" w:rsidRDefault="00412BD1" w:rsidP="0041453A">
            <w:pPr>
              <w:ind w:left="0" w:firstLine="0"/>
            </w:pPr>
            <w:r>
              <w:t>С4</w:t>
            </w:r>
          </w:p>
        </w:tc>
        <w:tc>
          <w:tcPr>
            <w:tcW w:w="2835" w:type="dxa"/>
          </w:tcPr>
          <w:p w:rsidR="00412BD1" w:rsidRDefault="00412BD1" w:rsidP="0041453A">
            <w:pPr>
              <w:ind w:left="0" w:firstLine="0"/>
            </w:pPr>
            <w:r>
              <w:t>Показатель 3.1</w:t>
            </w:r>
          </w:p>
        </w:tc>
        <w:tc>
          <w:tcPr>
            <w:tcW w:w="2417" w:type="dxa"/>
          </w:tcPr>
          <w:p w:rsidR="00412BD1" w:rsidRPr="00412BD1" w:rsidRDefault="00412BD1" w:rsidP="0041453A">
            <w:pPr>
              <w:ind w:left="0" w:firstLine="0"/>
            </w:pPr>
            <w:r>
              <w:t>А3</w:t>
            </w:r>
          </w:p>
        </w:tc>
      </w:tr>
    </w:tbl>
    <w:p w:rsidR="00716634" w:rsidRDefault="00716634" w:rsidP="00716634"/>
    <w:p w:rsidR="00412BD1" w:rsidRDefault="00644F16" w:rsidP="00671CE7">
      <w:pPr>
        <w:pStyle w:val="3"/>
      </w:pPr>
      <w:bookmarkStart w:id="14" w:name="_Toc482546402"/>
      <w:r>
        <w:t>ФОРМИРОВАНИЕ СИСТЕМЫ ПОКАЗАТЕЛЕЙ</w:t>
      </w:r>
      <w:bookmarkEnd w:id="14"/>
    </w:p>
    <w:p w:rsidR="00412BD1" w:rsidRDefault="00412BD1" w:rsidP="00504EEA">
      <w:pPr>
        <w:pStyle w:val="a3"/>
      </w:pPr>
      <w:r>
        <w:t>На основании</w:t>
      </w:r>
      <w:r w:rsidR="00716634">
        <w:t xml:space="preserve"> стратегической карты и таблиц 3-5</w:t>
      </w:r>
      <w:r>
        <w:t xml:space="preserve"> можно сформировать систему взаимосвязанных показателей, которая послужит основой как для определения качества того или иного процесса из исследуемой области, так и для дальнейшей их оптимизации.</w:t>
      </w:r>
    </w:p>
    <w:p w:rsidR="00412BD1" w:rsidRDefault="00412BD1" w:rsidP="00504EEA">
      <w:pPr>
        <w:pStyle w:val="a3"/>
      </w:pPr>
      <w:r>
        <w:t>В таблице</w:t>
      </w:r>
      <w:r w:rsidR="00716634">
        <w:t xml:space="preserve"> 6 </w:t>
      </w:r>
      <w:r>
        <w:t>представлен примерный фрагмент возможной системы показателей</w:t>
      </w:r>
      <w:r w:rsidR="00716634">
        <w:t>:</w:t>
      </w:r>
    </w:p>
    <w:p w:rsidR="00716634" w:rsidRPr="00716634" w:rsidRDefault="00716634" w:rsidP="00716634">
      <w:pPr>
        <w:pStyle w:val="a5"/>
        <w:keepNext/>
        <w:jc w:val="left"/>
        <w:rPr>
          <w:i w:val="0"/>
          <w:color w:val="auto"/>
        </w:rPr>
      </w:pPr>
      <w:r w:rsidRPr="00716634">
        <w:rPr>
          <w:i w:val="0"/>
          <w:color w:val="auto"/>
        </w:rPr>
        <w:t xml:space="preserve">Таблица </w:t>
      </w:r>
      <w:r w:rsidRPr="00716634">
        <w:rPr>
          <w:i w:val="0"/>
          <w:color w:val="auto"/>
        </w:rPr>
        <w:fldChar w:fldCharType="begin"/>
      </w:r>
      <w:r w:rsidRPr="00716634">
        <w:rPr>
          <w:i w:val="0"/>
          <w:color w:val="auto"/>
        </w:rPr>
        <w:instrText xml:space="preserve"> SEQ Таблица \* ARABIC </w:instrText>
      </w:r>
      <w:r w:rsidRPr="00716634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6</w:t>
      </w:r>
      <w:r w:rsidRPr="00716634">
        <w:rPr>
          <w:i w:val="0"/>
          <w:color w:val="auto"/>
        </w:rPr>
        <w:fldChar w:fldCharType="end"/>
      </w:r>
      <w:r w:rsidRPr="00716634">
        <w:rPr>
          <w:i w:val="0"/>
          <w:color w:val="auto"/>
        </w:rPr>
        <w:t xml:space="preserve"> - Примерный фрагмент системы показателей</w:t>
      </w:r>
    </w:p>
    <w:tbl>
      <w:tblPr>
        <w:tblStyle w:val="a4"/>
        <w:tblW w:w="9503" w:type="dxa"/>
        <w:tblInd w:w="0" w:type="dxa"/>
        <w:tblLook w:val="04A0" w:firstRow="1" w:lastRow="0" w:firstColumn="1" w:lastColumn="0" w:noHBand="0" w:noVBand="1"/>
      </w:tblPr>
      <w:tblGrid>
        <w:gridCol w:w="1668"/>
        <w:gridCol w:w="5103"/>
        <w:gridCol w:w="2732"/>
      </w:tblGrid>
      <w:tr w:rsidR="006F3EF8" w:rsidTr="006F3EF8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8" w:rsidRDefault="006F3EF8" w:rsidP="0041453A">
            <w:pPr>
              <w:ind w:left="0" w:firstLine="0"/>
            </w:pPr>
            <w:r>
              <w:t>Код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8" w:rsidRDefault="006F3EF8" w:rsidP="0041453A">
            <w:pPr>
              <w:ind w:left="0" w:firstLine="0"/>
            </w:pPr>
            <w:r>
              <w:t>Влияющие 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8" w:rsidRDefault="006F3EF8" w:rsidP="0041453A">
            <w:pPr>
              <w:ind w:left="0" w:firstLine="0"/>
            </w:pPr>
            <w:r>
              <w:t>Влияет на показатели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8" w:rsidRDefault="006F3EF8" w:rsidP="0041453A">
            <w:pPr>
              <w:ind w:left="0" w:firstLine="0"/>
            </w:pPr>
            <w:r>
              <w:t>А1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8" w:rsidRPr="0041453A" w:rsidRDefault="006F3EF8" w:rsidP="0041453A">
            <w:pPr>
              <w:ind w:left="0" w:firstLine="0"/>
            </w:pPr>
            <w:r>
              <w:t>А4</w:t>
            </w:r>
            <w:r w:rsidRPr="0041453A">
              <w:t>, B1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8" w:rsidRDefault="006F3EF8" w:rsidP="0041453A">
            <w:pPr>
              <w:ind w:left="0" w:firstLine="0"/>
            </w:pPr>
            <w:r>
              <w:t>А2, А3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8" w:rsidRDefault="006F3EF8" w:rsidP="0041453A">
            <w:pPr>
              <w:ind w:left="0" w:firstLine="0"/>
            </w:pPr>
            <w:r>
              <w:t>А2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8" w:rsidRPr="0041453A" w:rsidRDefault="006F3EF8" w:rsidP="0041453A">
            <w:pPr>
              <w:ind w:left="0" w:firstLine="0"/>
            </w:pPr>
            <w:r>
              <w:t>А1</w:t>
            </w:r>
            <w:r w:rsidRPr="0041453A">
              <w:t xml:space="preserve">, B2,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8" w:rsidRDefault="006F3EF8" w:rsidP="0041453A">
            <w:pPr>
              <w:ind w:left="0" w:firstLine="0"/>
            </w:pPr>
            <w:r>
              <w:t>А4-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Default="006F3EF8" w:rsidP="0041453A">
            <w:pPr>
              <w:ind w:left="0" w:firstLine="0"/>
            </w:pPr>
            <w:r>
              <w:t>А3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>
              <w:t>А3</w:t>
            </w:r>
            <w:r w:rsidRPr="0041453A">
              <w:t>, B2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Default="006F3EF8" w:rsidP="0041453A">
            <w:pPr>
              <w:ind w:left="0" w:firstLine="0"/>
            </w:pPr>
            <w:r>
              <w:t>А4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Default="006F3EF8" w:rsidP="0041453A">
            <w:pPr>
              <w:ind w:left="0" w:firstLine="0"/>
            </w:pPr>
            <w:r>
              <w:t>А4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Default="006F3EF8" w:rsidP="0041453A">
            <w:pPr>
              <w:ind w:left="0" w:firstLine="0"/>
            </w:pPr>
            <w:r>
              <w:t>А2, А3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Default="006F3EF8" w:rsidP="0041453A">
            <w:pPr>
              <w:ind w:left="0" w:firstLine="0"/>
            </w:pPr>
            <w:r>
              <w:t>А1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B1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C1, C2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A1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B2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C2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A2, A3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C1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B1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C2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B1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C3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B2</w:t>
            </w:r>
          </w:p>
        </w:tc>
      </w:tr>
      <w:tr w:rsidR="006F3EF8" w:rsidTr="006F3E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C4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8" w:rsidRPr="0041453A" w:rsidRDefault="006F3EF8" w:rsidP="0041453A">
            <w:pPr>
              <w:ind w:left="0" w:firstLine="0"/>
            </w:pPr>
            <w:r w:rsidRPr="0041453A">
              <w:t>A3</w:t>
            </w:r>
          </w:p>
        </w:tc>
      </w:tr>
    </w:tbl>
    <w:p w:rsidR="006F3EF8" w:rsidRDefault="00200C24" w:rsidP="00504EEA">
      <w:r>
        <w:t>Необходимо учитывать, что связи между показателями установлены первично на основании экспертного мнения и не проверены на практике.</w:t>
      </w:r>
    </w:p>
    <w:p w:rsidR="006F3EF8" w:rsidRDefault="00644F16" w:rsidP="00671CE7">
      <w:pPr>
        <w:pStyle w:val="3"/>
      </w:pPr>
      <w:bookmarkStart w:id="15" w:name="_Toc482546403"/>
      <w:r>
        <w:t>НАБОР ПОКАЗАТЕЛЕЙ И ТРЕБОВАНИЙ К НИМ</w:t>
      </w:r>
      <w:bookmarkEnd w:id="15"/>
    </w:p>
    <w:p w:rsidR="006F3EF8" w:rsidRDefault="006F3EF8" w:rsidP="00504EEA">
      <w:pPr>
        <w:pStyle w:val="a3"/>
      </w:pPr>
      <w:r>
        <w:t>Основываясь на предложенной и описанной в таблице № системе показателей можно проводить оценку качества бизнес-процессов. Но прежде всего, для показателей необходимо определить их свойства и привязать их к модели бизнес-процессов исследуемой области.</w:t>
      </w:r>
    </w:p>
    <w:p w:rsidR="006F3EF8" w:rsidRDefault="006F3EF8" w:rsidP="00504EEA">
      <w:pPr>
        <w:pStyle w:val="a3"/>
      </w:pPr>
      <w:r>
        <w:t xml:space="preserve">Определены </w:t>
      </w:r>
      <w:r w:rsidR="008C588C">
        <w:t xml:space="preserve">примерные </w:t>
      </w:r>
      <w:r>
        <w:t>характеристики показателей:</w:t>
      </w:r>
    </w:p>
    <w:p w:rsidR="006F3EF8" w:rsidRDefault="006F3EF8" w:rsidP="00504EEA">
      <w:pPr>
        <w:pStyle w:val="a3"/>
        <w:numPr>
          <w:ilvl w:val="0"/>
          <w:numId w:val="13"/>
        </w:numPr>
        <w:rPr>
          <w:b/>
        </w:rPr>
      </w:pPr>
      <w:r>
        <w:t>Название</w:t>
      </w:r>
      <w:r>
        <w:rPr>
          <w:lang w:val="en-US"/>
        </w:rPr>
        <w:t>;</w:t>
      </w:r>
    </w:p>
    <w:p w:rsidR="006F3EF8" w:rsidRDefault="006F3EF8" w:rsidP="00504EEA">
      <w:pPr>
        <w:pStyle w:val="a3"/>
        <w:numPr>
          <w:ilvl w:val="0"/>
          <w:numId w:val="13"/>
        </w:numPr>
        <w:rPr>
          <w:b/>
        </w:rPr>
      </w:pPr>
      <w:r>
        <w:lastRenderedPageBreak/>
        <w:t>Единицы измерения</w:t>
      </w:r>
      <w:r>
        <w:rPr>
          <w:lang w:val="en-US"/>
        </w:rPr>
        <w:t>;</w:t>
      </w:r>
    </w:p>
    <w:p w:rsidR="006F3EF8" w:rsidRDefault="006F3EF8" w:rsidP="00504EEA">
      <w:pPr>
        <w:pStyle w:val="a3"/>
        <w:numPr>
          <w:ilvl w:val="0"/>
          <w:numId w:val="13"/>
        </w:numPr>
        <w:rPr>
          <w:b/>
        </w:rPr>
      </w:pPr>
      <w:r>
        <w:t>Периодичность измерения;</w:t>
      </w:r>
    </w:p>
    <w:p w:rsidR="006F3EF8" w:rsidRDefault="006F3EF8" w:rsidP="00504EEA">
      <w:pPr>
        <w:pStyle w:val="a3"/>
        <w:numPr>
          <w:ilvl w:val="0"/>
          <w:numId w:val="13"/>
        </w:numPr>
        <w:rPr>
          <w:b/>
        </w:rPr>
      </w:pPr>
      <w:r>
        <w:t>Желаемый тренд (уменьшение</w:t>
      </w:r>
      <w:r>
        <w:rPr>
          <w:lang w:val="en-US"/>
        </w:rPr>
        <w:t>/</w:t>
      </w:r>
      <w:r>
        <w:t>увеличение)</w:t>
      </w:r>
    </w:p>
    <w:p w:rsidR="006F3EF8" w:rsidRDefault="006F3EF8" w:rsidP="00504EEA">
      <w:pPr>
        <w:pStyle w:val="a3"/>
        <w:numPr>
          <w:ilvl w:val="0"/>
          <w:numId w:val="13"/>
        </w:numPr>
        <w:rPr>
          <w:b/>
        </w:rPr>
      </w:pPr>
      <w:r>
        <w:t>Точность измерения;</w:t>
      </w:r>
    </w:p>
    <w:p w:rsidR="006F3EF8" w:rsidRDefault="006F3EF8" w:rsidP="00504EEA">
      <w:pPr>
        <w:pStyle w:val="a3"/>
        <w:numPr>
          <w:ilvl w:val="0"/>
          <w:numId w:val="13"/>
        </w:numPr>
        <w:rPr>
          <w:b/>
        </w:rPr>
      </w:pPr>
      <w:r>
        <w:t>Является ли показатель расчётным (на основе данных других показателей или значения показателя фиксируются непосредственно);</w:t>
      </w:r>
    </w:p>
    <w:p w:rsidR="006F3EF8" w:rsidRDefault="006F3EF8" w:rsidP="00504EEA">
      <w:pPr>
        <w:pStyle w:val="a3"/>
        <w:numPr>
          <w:ilvl w:val="0"/>
          <w:numId w:val="13"/>
        </w:numPr>
        <w:rPr>
          <w:b/>
        </w:rPr>
      </w:pPr>
      <w:r>
        <w:t>Список процессов, которые характеризуют показатель;</w:t>
      </w:r>
    </w:p>
    <w:p w:rsidR="006F3EF8" w:rsidRDefault="006F3EF8" w:rsidP="00504EEA">
      <w:pPr>
        <w:pStyle w:val="a3"/>
        <w:numPr>
          <w:ilvl w:val="0"/>
          <w:numId w:val="13"/>
        </w:numPr>
        <w:rPr>
          <w:b/>
        </w:rPr>
      </w:pPr>
      <w:r>
        <w:t>Список стратегических целей компании, которые характеризуют показатель;</w:t>
      </w:r>
    </w:p>
    <w:p w:rsidR="006F3EF8" w:rsidRDefault="006F3EF8" w:rsidP="00504EEA">
      <w:pPr>
        <w:pStyle w:val="a3"/>
        <w:numPr>
          <w:ilvl w:val="0"/>
          <w:numId w:val="13"/>
        </w:numPr>
      </w:pPr>
      <w:r>
        <w:t>Ответственный за выполнение значений показателя (должность и ФИО сотрудника);</w:t>
      </w:r>
    </w:p>
    <w:p w:rsidR="006F3EF8" w:rsidRDefault="006F3EF8" w:rsidP="00504EEA">
      <w:pPr>
        <w:pStyle w:val="a3"/>
        <w:numPr>
          <w:ilvl w:val="0"/>
          <w:numId w:val="13"/>
        </w:numPr>
      </w:pPr>
      <w:r>
        <w:t>Ответственный за внесение плановых значений показателя (должность и ФИО сотрудника);</w:t>
      </w:r>
    </w:p>
    <w:p w:rsidR="006F3EF8" w:rsidRDefault="006F3EF8" w:rsidP="00504EEA">
      <w:pPr>
        <w:pStyle w:val="a3"/>
        <w:numPr>
          <w:ilvl w:val="0"/>
          <w:numId w:val="13"/>
        </w:numPr>
      </w:pPr>
      <w:r>
        <w:t>Ответственный за внесение фактических значений показателя (должность и ФИО сотрудника);</w:t>
      </w:r>
    </w:p>
    <w:p w:rsidR="006F3EF8" w:rsidRDefault="006F3EF8" w:rsidP="00504EEA">
      <w:pPr>
        <w:pStyle w:val="a3"/>
        <w:numPr>
          <w:ilvl w:val="0"/>
          <w:numId w:val="13"/>
        </w:numPr>
      </w:pPr>
      <w:r>
        <w:t>Список лиц, контролирующих показатель (должность и ФИО сотрудника);</w:t>
      </w:r>
    </w:p>
    <w:p w:rsidR="006F3EF8" w:rsidRDefault="006F3EF8" w:rsidP="00504EEA">
      <w:pPr>
        <w:pStyle w:val="a3"/>
        <w:numPr>
          <w:ilvl w:val="0"/>
          <w:numId w:val="13"/>
        </w:numPr>
      </w:pPr>
      <w:r>
        <w:t>Возможные значения показателя и их допустимые отклонения;</w:t>
      </w:r>
    </w:p>
    <w:p w:rsidR="006F3EF8" w:rsidRDefault="006F3EF8" w:rsidP="00504EEA">
      <w:pPr>
        <w:pStyle w:val="a3"/>
        <w:numPr>
          <w:ilvl w:val="0"/>
          <w:numId w:val="13"/>
        </w:numPr>
      </w:pPr>
      <w:r>
        <w:t>Данные по плановым и фактическим значениям показателя по каждому измеряемому периоду;</w:t>
      </w:r>
    </w:p>
    <w:p w:rsidR="006F3EF8" w:rsidRDefault="00200C24" w:rsidP="00504EEA">
      <w:r>
        <w:t>Данный этап является достаточно важным и трудоемким процессом. К описанию показателей следует подходить с полной серьезностью, так любое недопущение или небрежность не позволят организовать адекватную систему контроля качества.</w:t>
      </w:r>
    </w:p>
    <w:p w:rsidR="00200C24" w:rsidRDefault="00644F16" w:rsidP="00671CE7">
      <w:pPr>
        <w:pStyle w:val="3"/>
      </w:pPr>
      <w:bookmarkStart w:id="16" w:name="_Toc482546404"/>
      <w:r>
        <w:t>ИНТЕГРИРОВАННЫЕ ПОКАЗАТЕЛИ</w:t>
      </w:r>
      <w:bookmarkEnd w:id="16"/>
    </w:p>
    <w:p w:rsidR="00200C24" w:rsidRDefault="00200C24" w:rsidP="00504EEA">
      <w:pPr>
        <w:pStyle w:val="a3"/>
      </w:pPr>
      <w:r>
        <w:t xml:space="preserve">В рамках разных областей исследования система показателей может </w:t>
      </w:r>
      <w:r w:rsidR="00443D6F">
        <w:t>получиться достаточно громоздкой</w:t>
      </w:r>
      <w:r>
        <w:t xml:space="preserve">. Для проведения анализа качества какой-то области будет достаточно, например, 10 показателей, в то время какая-то системе показателей для качественной оценки будет недостаточно и 100 показателей. </w:t>
      </w:r>
    </w:p>
    <w:p w:rsidR="00200C24" w:rsidRDefault="00200C24" w:rsidP="00504EEA">
      <w:pPr>
        <w:pStyle w:val="a3"/>
      </w:pPr>
      <w:r>
        <w:t xml:space="preserve">Сложная и разветвленная система показателей приводит к трудностям восприятия и ее использования. </w:t>
      </w:r>
      <w:r w:rsidR="00261FDD">
        <w:t>Что бы решить эту проблему предлагается воспользоваться интегрированными показателями, которые будут агрегировать в себе несколько локальных показателей.</w:t>
      </w:r>
    </w:p>
    <w:p w:rsidR="00261FDD" w:rsidRDefault="00261FDD" w:rsidP="00504EEA">
      <w:pPr>
        <w:pStyle w:val="a3"/>
      </w:pPr>
      <w:r>
        <w:t xml:space="preserve">Так как, значение интегрированного показателя рассчитывается на основании значений, включенных в него показателей, следует установить степень влияния того или иного показателя на итоговые значения интегрированного показателя. Веса показателей определяются на основании </w:t>
      </w:r>
      <w:r w:rsidRPr="00261FDD">
        <w:t>экспертного мнения</w:t>
      </w:r>
      <w:r>
        <w:t>.</w:t>
      </w:r>
    </w:p>
    <w:p w:rsidR="00D46C1C" w:rsidRDefault="00D46C1C" w:rsidP="00504EEA">
      <w:pPr>
        <w:pStyle w:val="a3"/>
      </w:pPr>
      <w:r>
        <w:t>При формировании интегрированного показателя, так же необходимо определить его составляющие:</w:t>
      </w:r>
    </w:p>
    <w:p w:rsidR="00D46C1C" w:rsidRDefault="00D46C1C" w:rsidP="008C588C">
      <w:pPr>
        <w:pStyle w:val="a3"/>
        <w:numPr>
          <w:ilvl w:val="1"/>
          <w:numId w:val="9"/>
        </w:numPr>
        <w:ind w:left="1843"/>
      </w:pPr>
      <w:r>
        <w:t>Какие показатели его агрегируют</w:t>
      </w:r>
    </w:p>
    <w:p w:rsidR="00D46C1C" w:rsidRDefault="00D46C1C" w:rsidP="008C588C">
      <w:pPr>
        <w:pStyle w:val="a3"/>
        <w:numPr>
          <w:ilvl w:val="1"/>
          <w:numId w:val="9"/>
        </w:numPr>
        <w:ind w:left="1843"/>
      </w:pPr>
      <w:r>
        <w:t>Нормативные значения</w:t>
      </w:r>
    </w:p>
    <w:p w:rsidR="00FC5D55" w:rsidRPr="00FC5D55" w:rsidRDefault="00644F16" w:rsidP="00671CE7">
      <w:pPr>
        <w:pStyle w:val="3"/>
      </w:pPr>
      <w:bookmarkStart w:id="17" w:name="_Toc482546405"/>
      <w:r>
        <w:t>ГРАНИЦЫ ИЗМЕРЕНИЯ</w:t>
      </w:r>
      <w:bookmarkEnd w:id="17"/>
    </w:p>
    <w:p w:rsidR="001805AC" w:rsidRDefault="001805AC" w:rsidP="00504EEA">
      <w:pPr>
        <w:pStyle w:val="a3"/>
      </w:pPr>
      <w:r>
        <w:t>Норма для значения интегрированного показателя зависит</w:t>
      </w:r>
      <w:r w:rsidR="00AD77C5">
        <w:t xml:space="preserve"> от содержания показателя, таким образом наилучшее значения могут быть как максимальными, так и минимальными. Если рост значения показателя воспринимается как положительная тенденция, тогда за нормальное значение принимается рав</w:t>
      </w:r>
      <w:r w:rsidR="00FC5D55">
        <w:t>ным 1, в случае, когда рост рассматривается как отрицательная тенденция, тогда за нормативное значение принимается 0.</w:t>
      </w:r>
    </w:p>
    <w:p w:rsidR="00AD77C5" w:rsidRPr="00AD77C5" w:rsidRDefault="00AD77C5" w:rsidP="00504EEA">
      <w:pPr>
        <w:pStyle w:val="a3"/>
      </w:pPr>
      <w:r>
        <w:lastRenderedPageBreak/>
        <w:t>При задании алгоритма расчета интегрированного показателя на первом шаге необходимо про нормировать значения показателей с помощью линейной функции принадлежности интервалу [</w:t>
      </w:r>
      <w:r w:rsidRPr="00AD77C5">
        <w:t>0,1</w:t>
      </w:r>
      <w:r>
        <w:t>]</w:t>
      </w:r>
      <w:r w:rsidRPr="00AD77C5">
        <w:t>.</w:t>
      </w:r>
      <w:r>
        <w:t xml:space="preserve"> </w:t>
      </w:r>
    </w:p>
    <w:p w:rsidR="00FC5D55" w:rsidRDefault="00FC5D55" w:rsidP="00504EEA">
      <w:pPr>
        <w:pStyle w:val="a3"/>
      </w:pPr>
      <w:r>
        <w:t>После выполнения нормировки определяются для каждого агрегирующего показателя определяется его вес (значимость). Сумма весов должна быть равна 1</w:t>
      </w:r>
    </w:p>
    <w:p w:rsidR="00FC5D55" w:rsidRDefault="00644F16" w:rsidP="00671CE7">
      <w:pPr>
        <w:pStyle w:val="3"/>
      </w:pPr>
      <w:bookmarkStart w:id="18" w:name="_Toc482546406"/>
      <w:r>
        <w:t>ПРЕДСТАВЛЕНИЕ СИСТЕМЫ ПОКАЗАТЕЛЕЙ</w:t>
      </w:r>
      <w:bookmarkEnd w:id="18"/>
    </w:p>
    <w:p w:rsidR="001805AC" w:rsidRDefault="00FC5D55" w:rsidP="00504EEA">
      <w:pPr>
        <w:pStyle w:val="a3"/>
      </w:pPr>
      <w:r>
        <w:t xml:space="preserve">Окончательно сформулировав систему показателей исследуемой области логичней всего представить ее в виде графа взаимосвязи показателей, вершинами которого являются показатели, а ребра характеризуют связи между показателями. </w:t>
      </w:r>
      <w:r w:rsidR="005B6603">
        <w:t>Данный граф предназначен для идентификации логических причинно-следственных связей в комплексе какой-либо исследуемой области, в частности данный граф отражает влияние показателей друг на друга.</w:t>
      </w:r>
    </w:p>
    <w:p w:rsidR="005B6603" w:rsidRDefault="005B6603" w:rsidP="00504EEA">
      <w:pPr>
        <w:pStyle w:val="a3"/>
      </w:pPr>
      <w:r>
        <w:t>Говоря о реализации системы показателей в рамках какой-то информационной системы, то наилучшим вариантов будет создания отдельной базы показателей, которая будет обеспечивать поддержку связи показателей между собой, процессами. Такая база позволит накапливать значения показателей за длительный период и позволит найти «критические точки» при возникновении сбоев.</w:t>
      </w:r>
    </w:p>
    <w:p w:rsidR="0041453A" w:rsidRDefault="00644F16" w:rsidP="00671CE7">
      <w:pPr>
        <w:pStyle w:val="3"/>
      </w:pPr>
      <w:bookmarkStart w:id="19" w:name="_Toc482546407"/>
      <w:r>
        <w:t>АНАЛИЗ СВЯЗЕЙ ПОКАЗАТЕЛЕЙ</w:t>
      </w:r>
      <w:bookmarkEnd w:id="19"/>
    </w:p>
    <w:p w:rsidR="002B36F6" w:rsidRDefault="002B36F6" w:rsidP="0041453A">
      <w:pPr>
        <w:pStyle w:val="a3"/>
        <w:ind w:firstLine="696"/>
      </w:pPr>
      <w:r>
        <w:t xml:space="preserve">Как уже было сказано ранее, первоначально связи и влияние показателей друг на друга устанавливается экспертным путем. </w:t>
      </w:r>
      <w:r w:rsidR="00443D6F">
        <w:t xml:space="preserve">После внедрения системы контроля в течении некоторого периода идет формирование массива реальных </w:t>
      </w:r>
      <w:r w:rsidR="0041453A">
        <w:t>значений</w:t>
      </w:r>
      <w:r w:rsidR="00443D6F">
        <w:t xml:space="preserve"> показателей. Периодически</w:t>
      </w:r>
      <w:r>
        <w:t xml:space="preserve"> </w:t>
      </w:r>
      <w:r w:rsidR="00443D6F">
        <w:t xml:space="preserve">необходимо </w:t>
      </w:r>
      <w:r w:rsidR="0041453A">
        <w:t>применять статистическому анализу</w:t>
      </w:r>
      <w:r>
        <w:t xml:space="preserve"> </w:t>
      </w:r>
      <w:r w:rsidR="00443D6F">
        <w:t xml:space="preserve">для подтверждения </w:t>
      </w:r>
      <w:r w:rsidR="0041453A">
        <w:t>связей между показателями</w:t>
      </w:r>
    </w:p>
    <w:p w:rsidR="002B36F6" w:rsidRDefault="002B36F6" w:rsidP="00504EEA">
      <w:r>
        <w:t xml:space="preserve">При статистическом изучении </w:t>
      </w:r>
      <w:r w:rsidR="00443D6F">
        <w:t>связи</w:t>
      </w:r>
      <w:r>
        <w:t xml:space="preserve"> между показателями исходными данными, на основании которых будут делаться выводы, являются значения рассматриваемых показателей за некоторый период времени.</w:t>
      </w:r>
    </w:p>
    <w:p w:rsidR="002B36F6" w:rsidRDefault="002B36F6" w:rsidP="00504EEA">
      <w:r>
        <w:t>Выбор метода анализа зависит от свойств показателей процессов.</w:t>
      </w:r>
    </w:p>
    <w:p w:rsidR="0041453A" w:rsidRDefault="0041453A" w:rsidP="00504EEA">
      <w:r>
        <w:t xml:space="preserve">По результатам анализа могут быть сделаны выводы как о наличие связей между набором показателей, так и об их отсутствии. По результатам статистистического анализа группой экспертов принимается решение о необходимости внесения изменений в связи между показателями </w:t>
      </w:r>
    </w:p>
    <w:p w:rsidR="00443D6F" w:rsidRPr="0041453A" w:rsidRDefault="0041453A" w:rsidP="00504EEA">
      <w:r>
        <w:t xml:space="preserve">Результаты анализа </w:t>
      </w:r>
      <w:r w:rsidR="00443D6F" w:rsidRPr="0041453A">
        <w:t xml:space="preserve">могут показать: </w:t>
      </w:r>
      <w:r w:rsidRPr="0041453A">
        <w:t>подтвердить</w:t>
      </w:r>
      <w:r w:rsidR="00443D6F" w:rsidRPr="0041453A">
        <w:t xml:space="preserve"> влияние, опровергнуть, </w:t>
      </w:r>
      <w:r w:rsidRPr="0041453A">
        <w:t>выяви вить</w:t>
      </w:r>
      <w:r w:rsidR="00443D6F" w:rsidRPr="0041453A">
        <w:t xml:space="preserve"> другую зависимость. На основании результатов анализа </w:t>
      </w:r>
      <w:r w:rsidR="00B5078B" w:rsidRPr="0041453A">
        <w:t>эксперты могут изменить связи</w:t>
      </w:r>
    </w:p>
    <w:p w:rsidR="00027959" w:rsidRDefault="00644F16" w:rsidP="00B63CB1">
      <w:pPr>
        <w:pStyle w:val="2"/>
      </w:pPr>
      <w:bookmarkStart w:id="20" w:name="_Toc482546408"/>
      <w:r>
        <w:t>РЕКОМЕНДАЦИИ ПО ИСПОЛЬЗОВАНИ. СИСТЕМЫ КОНТРОЛЯ КАЧЕСТВА</w:t>
      </w:r>
      <w:bookmarkEnd w:id="20"/>
    </w:p>
    <w:p w:rsidR="0046325E" w:rsidRDefault="0046325E" w:rsidP="00504EEA">
      <w:r>
        <w:t>Работа по оценке качества некоторой области или бизнес-процесса будет выстроена на основании предложенной системы анализа качества бизнес -процессов.</w:t>
      </w:r>
    </w:p>
    <w:p w:rsidR="0046325E" w:rsidRDefault="0046325E" w:rsidP="00504EEA">
      <w:r>
        <w:t>Предполагается, что основное внимание уделяется целевым по</w:t>
      </w:r>
      <w:r w:rsidR="00F30BDF">
        <w:t>казателям, так как они отражают прогресс достижения стратегических целей.</w:t>
      </w:r>
    </w:p>
    <w:p w:rsidR="00F30BDF" w:rsidRPr="0041453A" w:rsidRDefault="00F30BDF" w:rsidP="00504EEA">
      <w:r>
        <w:t>По сколько предложенная модель выстраивает иерархию показателей начиная с целевых заканчивая операционным</w:t>
      </w:r>
      <w:r w:rsidR="0041453A">
        <w:t>и показателями, то она позволяет</w:t>
      </w:r>
      <w:r>
        <w:t xml:space="preserve"> улавливать моменты, когда какой-то показатель не выполняет планового значения на расчетный пе</w:t>
      </w:r>
      <w:r>
        <w:lastRenderedPageBreak/>
        <w:t xml:space="preserve">риод. Благодаря тому, что в рамках данной системы устанавливаются причинно-следственные связи между показателями, то при наличии отклонений </w:t>
      </w:r>
      <w:r w:rsidR="0041453A">
        <w:t>в значениях, можно выявить «проблемный» показатель, который послужил причиной этому</w:t>
      </w:r>
      <w:r>
        <w:t>.</w:t>
      </w:r>
      <w:r w:rsidR="0041453A">
        <w:t xml:space="preserve"> В свою очередь этот «проблемный» связан с процессом, что позволяет выявить проблемный процесс.</w:t>
      </w:r>
    </w:p>
    <w:p w:rsidR="00F30BDF" w:rsidRDefault="00644F16" w:rsidP="00B63CB1">
      <w:pPr>
        <w:pStyle w:val="2"/>
      </w:pPr>
      <w:bookmarkStart w:id="21" w:name="_Toc482546409"/>
      <w:r>
        <w:t>ВЫВОД:</w:t>
      </w:r>
      <w:bookmarkEnd w:id="21"/>
    </w:p>
    <w:p w:rsidR="001A6E05" w:rsidRDefault="001A6E05" w:rsidP="00504EEA">
      <w:r>
        <w:t>В рамках предложенной системы качество бизнес-процессов определяется на основании определения системы показателей характеризующих исследуемую область. Система показателей – набор показателей, который помогает определить степень достижения успеха в результате выполнения процесса или степень достижения его целей.</w:t>
      </w:r>
    </w:p>
    <w:p w:rsidR="00F30BDF" w:rsidRDefault="001A6E05" w:rsidP="00504EEA">
      <w:r>
        <w:t>В основу определения показателей легла концепция системы сбалансированных показателей.</w:t>
      </w:r>
    </w:p>
    <w:p w:rsidR="00B5078B" w:rsidRPr="00726C8F" w:rsidRDefault="00B5078B" w:rsidP="00504EEA">
      <w:r w:rsidRPr="00163261">
        <w:t>В данной главе предложена методика формирования и применения системы пок</w:t>
      </w:r>
      <w:r w:rsidR="00163261">
        <w:t>азателей для оценки качества бизнес-процессов.</w:t>
      </w:r>
      <w:r>
        <w:rPr>
          <w:color w:val="FF0000"/>
        </w:rPr>
        <w:t xml:space="preserve"> </w:t>
      </w:r>
    </w:p>
    <w:p w:rsidR="00726C8F" w:rsidRDefault="0041453A" w:rsidP="00504EEA">
      <w:r>
        <w:t>В следующем разделе данной</w:t>
      </w:r>
      <w:r w:rsidR="00726C8F">
        <w:t xml:space="preserve"> работы будет описан процесс практической апробации данной методики в рамках бизнес-процесса «Обеспечение предприятия человеческими ресурсами» на предприятии ООО «Ниссан Мэнуфэкчуринг РУС».</w:t>
      </w:r>
    </w:p>
    <w:p w:rsidR="00726C8F" w:rsidRDefault="00726C8F" w:rsidP="00504EEA">
      <w:r>
        <w:br w:type="page"/>
      </w:r>
    </w:p>
    <w:p w:rsidR="00241F38" w:rsidRDefault="00644F16" w:rsidP="008E5BC0">
      <w:pPr>
        <w:pStyle w:val="1"/>
        <w:spacing w:after="240" w:line="240" w:lineRule="auto"/>
        <w:ind w:left="708" w:firstLine="0"/>
        <w:jc w:val="center"/>
      </w:pPr>
      <w:bookmarkStart w:id="22" w:name="_Hlk482388968"/>
      <w:bookmarkStart w:id="23" w:name="_Toc482546410"/>
      <w:r w:rsidRPr="00644F16">
        <w:lastRenderedPageBreak/>
        <w:t>ГЛАВА 3. РЕАЛИЗАЦИЯ МЕТОДИКИ ОЦЕНКИ КАЧЕСТВА БИЗНЕС-ПРОЦЕССОВ НА ПРЕДПРИЯТИИ ООО «НИССАН МЭНУФЭКЧУРИНГ РУС»</w:t>
      </w:r>
      <w:bookmarkEnd w:id="23"/>
    </w:p>
    <w:p w:rsidR="001D52FE" w:rsidRPr="002A06E4" w:rsidRDefault="000532DD" w:rsidP="00671CE7">
      <w:pPr>
        <w:spacing w:before="240"/>
        <w:ind w:left="0" w:firstLine="708"/>
      </w:pPr>
      <w:r w:rsidRPr="000532DD">
        <w:t xml:space="preserve">Основной предпосылкой для внедрения предложенной системы менеджмента качества бизнес-процессов послужила потребность в </w:t>
      </w:r>
      <w:r w:rsidR="00E75648">
        <w:t xml:space="preserve">контроле за балансом между доходами и затратами на одного сотрудника предприятия. </w:t>
      </w:r>
      <w:r w:rsidR="005D6436">
        <w:t xml:space="preserve">Как следствие, поступило предложение проанализировать качество </w:t>
      </w:r>
      <w:r w:rsidR="00DB3C3C">
        <w:t xml:space="preserve">работы </w:t>
      </w:r>
      <w:r w:rsidR="005D6436">
        <w:t>бизн</w:t>
      </w:r>
      <w:r w:rsidR="001D52FE">
        <w:t>ес-процессов</w:t>
      </w:r>
      <w:r w:rsidR="00B56586">
        <w:t>, которые связанны</w:t>
      </w:r>
      <w:r w:rsidR="00E75648">
        <w:t>х</w:t>
      </w:r>
      <w:r w:rsidR="00B56586">
        <w:t xml:space="preserve"> </w:t>
      </w:r>
      <w:r w:rsidR="00E75648">
        <w:t>управлением человеческими ресурсами</w:t>
      </w:r>
      <w:r w:rsidR="00B56586">
        <w:t>. Одно из решений – прозрачность процесса и контроль его результатов</w:t>
      </w:r>
    </w:p>
    <w:p w:rsidR="0023626D" w:rsidRDefault="0023626D" w:rsidP="0023626D">
      <w:pPr>
        <w:pStyle w:val="2"/>
        <w:ind w:left="0" w:firstLine="708"/>
      </w:pPr>
      <w:bookmarkStart w:id="24" w:name="_Toc482546412"/>
      <w:bookmarkStart w:id="25" w:name="_Toc482546411"/>
      <w:bookmarkEnd w:id="22"/>
      <w:r>
        <w:t>ОБЛАСТЬ МОДЕЛИРОВАНИЯ</w:t>
      </w:r>
      <w:bookmarkEnd w:id="25"/>
    </w:p>
    <w:p w:rsidR="0023626D" w:rsidRPr="00614FF8" w:rsidRDefault="0023626D" w:rsidP="0023626D">
      <w:pPr>
        <w:ind w:left="0" w:firstLine="708"/>
      </w:pPr>
      <w:r>
        <w:t>Основная задача процесса - организация и мониторинг работы системы управления персоналом, установления компетенций, ведение кадрового делопроизводства в соответствии с действующим законодательством РФ в области трудового права и нормативными актами в области организации делопроизводства.</w:t>
      </w:r>
    </w:p>
    <w:p w:rsidR="0023626D" w:rsidRDefault="0023626D" w:rsidP="0023626D">
      <w:pPr>
        <w:ind w:left="0" w:firstLine="708"/>
      </w:pPr>
      <w:r>
        <w:t xml:space="preserve">Цель процесса – набор и повышение квалификации персонала, установление его компетенций. </w:t>
      </w:r>
    </w:p>
    <w:p w:rsidR="0023626D" w:rsidRDefault="0023626D" w:rsidP="0023626D">
      <w:pPr>
        <w:ind w:left="0" w:firstLine="708"/>
      </w:pPr>
      <w:r>
        <w:t>Результат процесса – обеспечение производства компетентным, осведомленным и подготовленным персоналом.</w:t>
      </w:r>
    </w:p>
    <w:p w:rsidR="0023626D" w:rsidRPr="003F1220" w:rsidRDefault="0023626D" w:rsidP="0023626D">
      <w:pPr>
        <w:ind w:left="0" w:firstLine="708"/>
      </w:pPr>
      <w:r>
        <w:t>Концептуальный вход – план по численности персонала</w:t>
      </w:r>
      <w:r w:rsidRPr="003F1220">
        <w:t>.</w:t>
      </w:r>
    </w:p>
    <w:p w:rsidR="0023626D" w:rsidRDefault="0023626D" w:rsidP="0023626D">
      <w:pPr>
        <w:ind w:left="0" w:firstLine="708"/>
      </w:pPr>
      <w:r>
        <w:t>Концептуальный выход – укомплектованный и обученный персонал</w:t>
      </w:r>
      <w:r w:rsidRPr="003F1220">
        <w:t>.</w:t>
      </w:r>
    </w:p>
    <w:p w:rsidR="0023626D" w:rsidRDefault="0023626D" w:rsidP="0023626D">
      <w:pPr>
        <w:ind w:left="0" w:firstLine="708"/>
      </w:pPr>
      <w:r>
        <w:t xml:space="preserve">Данный процесс верхнего уровня был описан в нотации </w:t>
      </w:r>
      <w:r>
        <w:rPr>
          <w:lang w:val="en-US"/>
        </w:rPr>
        <w:t>IDEF</w:t>
      </w:r>
      <w:r>
        <w:t>0 и представлен на рисунке 5:</w:t>
      </w:r>
    </w:p>
    <w:p w:rsidR="0023626D" w:rsidRDefault="0023626D" w:rsidP="0023626D">
      <w:pPr>
        <w:keepNext/>
        <w:ind w:hanging="72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15050" cy="6010275"/>
            <wp:effectExtent l="0" t="0" r="0" b="9525"/>
            <wp:docPr id="3" name="Рисунок 3" descr="C:\Users\mikex_000\Downloads\Обеспечение человеческими ресурсами -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ikex_000\Downloads\Обеспечение человеческими ресурсами - Page 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6D" w:rsidRPr="00D06CC2" w:rsidRDefault="0023626D" w:rsidP="0023626D">
      <w:pPr>
        <w:pStyle w:val="a5"/>
        <w:jc w:val="center"/>
        <w:rPr>
          <w:i w:val="0"/>
          <w:color w:val="auto"/>
        </w:rPr>
      </w:pPr>
      <w:r w:rsidRPr="00D06CC2">
        <w:rPr>
          <w:i w:val="0"/>
          <w:color w:val="auto"/>
        </w:rPr>
        <w:t xml:space="preserve">Рисунок </w:t>
      </w:r>
      <w:r w:rsidRPr="00D06CC2">
        <w:rPr>
          <w:i w:val="0"/>
          <w:color w:val="auto"/>
        </w:rPr>
        <w:fldChar w:fldCharType="begin"/>
      </w:r>
      <w:r w:rsidRPr="00D06CC2">
        <w:rPr>
          <w:i w:val="0"/>
          <w:color w:val="auto"/>
        </w:rPr>
        <w:instrText xml:space="preserve"> SEQ Рисунок \* ARABIC </w:instrText>
      </w:r>
      <w:r w:rsidRPr="00D06CC2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5</w:t>
      </w:r>
      <w:r w:rsidRPr="00D06CC2">
        <w:rPr>
          <w:i w:val="0"/>
          <w:color w:val="auto"/>
        </w:rPr>
        <w:fldChar w:fldCharType="end"/>
      </w:r>
      <w:r w:rsidRPr="00D06CC2">
        <w:rPr>
          <w:i w:val="0"/>
          <w:color w:val="auto"/>
        </w:rPr>
        <w:t>- Бизнес-процесс "Обеспечение предприятия человеческими ресурсами"</w:t>
      </w:r>
    </w:p>
    <w:p w:rsidR="0023626D" w:rsidRPr="006C675F" w:rsidRDefault="0023626D" w:rsidP="0023626D">
      <w:r>
        <w:t>Исследуемый процесс затрагивает все подразделения предприятия. Фрагмент организационно-штатной структура ООО «Ниссан Мэнуфэкчуринг РУС» представлен на рисунках 6 - 7:</w:t>
      </w:r>
    </w:p>
    <w:p w:rsidR="0023626D" w:rsidRDefault="0023626D" w:rsidP="0023626D">
      <w:pPr>
        <w:keepNext/>
        <w:ind w:left="851" w:hanging="142"/>
      </w:pPr>
      <w:r>
        <w:rPr>
          <w:noProof/>
          <w:lang w:eastAsia="ru-RU"/>
        </w:rPr>
        <w:lastRenderedPageBreak/>
        <w:drawing>
          <wp:inline distT="0" distB="0" distL="0" distR="0" wp14:anchorId="69F32DBD" wp14:editId="312E8FFE">
            <wp:extent cx="5486400" cy="3209925"/>
            <wp:effectExtent l="0" t="19050" r="0" b="95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3626D" w:rsidRPr="00D06CC2" w:rsidRDefault="0023626D" w:rsidP="0023626D">
      <w:pPr>
        <w:pStyle w:val="a5"/>
        <w:jc w:val="center"/>
        <w:rPr>
          <w:i w:val="0"/>
          <w:color w:val="auto"/>
        </w:rPr>
      </w:pPr>
      <w:r w:rsidRPr="00D06CC2">
        <w:rPr>
          <w:i w:val="0"/>
          <w:color w:val="auto"/>
        </w:rPr>
        <w:t xml:space="preserve">Рисунок </w:t>
      </w:r>
      <w:r w:rsidRPr="00D06CC2">
        <w:rPr>
          <w:i w:val="0"/>
          <w:color w:val="auto"/>
        </w:rPr>
        <w:fldChar w:fldCharType="begin"/>
      </w:r>
      <w:r w:rsidRPr="00D06CC2">
        <w:rPr>
          <w:i w:val="0"/>
          <w:color w:val="auto"/>
        </w:rPr>
        <w:instrText xml:space="preserve"> SEQ Рисунок \* ARABIC </w:instrText>
      </w:r>
      <w:r w:rsidRPr="00D06CC2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6</w:t>
      </w:r>
      <w:r w:rsidRPr="00D06CC2">
        <w:rPr>
          <w:i w:val="0"/>
          <w:color w:val="auto"/>
        </w:rPr>
        <w:fldChar w:fldCharType="end"/>
      </w:r>
      <w:r>
        <w:rPr>
          <w:i w:val="0"/>
          <w:color w:val="auto"/>
        </w:rPr>
        <w:t>- Ор</w:t>
      </w:r>
      <w:r w:rsidRPr="00D06CC2">
        <w:rPr>
          <w:i w:val="0"/>
          <w:color w:val="auto"/>
        </w:rPr>
        <w:t>г</w:t>
      </w:r>
      <w:r>
        <w:rPr>
          <w:i w:val="0"/>
          <w:color w:val="auto"/>
        </w:rPr>
        <w:t>а</w:t>
      </w:r>
      <w:r w:rsidRPr="00D06CC2">
        <w:rPr>
          <w:i w:val="0"/>
          <w:color w:val="auto"/>
        </w:rPr>
        <w:t>низационная структура ООО "Ниссан Мэнуфэкчуринг Рус"</w:t>
      </w:r>
    </w:p>
    <w:p w:rsidR="0023626D" w:rsidRDefault="0023626D" w:rsidP="0023626D">
      <w:pPr>
        <w:keepNext/>
        <w:ind w:left="851" w:hanging="142"/>
      </w:pPr>
      <w:r>
        <w:rPr>
          <w:noProof/>
          <w:lang w:eastAsia="ru-RU"/>
        </w:rPr>
        <w:drawing>
          <wp:inline distT="0" distB="0" distL="0" distR="0" wp14:anchorId="6256BF10" wp14:editId="34ECC711">
            <wp:extent cx="5486400" cy="3209925"/>
            <wp:effectExtent l="0" t="0" r="0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23626D" w:rsidRPr="00497961" w:rsidRDefault="0023626D" w:rsidP="0023626D">
      <w:pPr>
        <w:pStyle w:val="a5"/>
        <w:jc w:val="center"/>
        <w:rPr>
          <w:i w:val="0"/>
          <w:color w:val="auto"/>
        </w:rPr>
      </w:pPr>
      <w:r w:rsidRPr="00497961">
        <w:rPr>
          <w:i w:val="0"/>
          <w:color w:val="auto"/>
        </w:rPr>
        <w:t xml:space="preserve">Рисунок </w:t>
      </w:r>
      <w:r w:rsidRPr="00497961">
        <w:rPr>
          <w:i w:val="0"/>
          <w:color w:val="auto"/>
        </w:rPr>
        <w:fldChar w:fldCharType="begin"/>
      </w:r>
      <w:r w:rsidRPr="00497961">
        <w:rPr>
          <w:i w:val="0"/>
          <w:color w:val="auto"/>
        </w:rPr>
        <w:instrText xml:space="preserve"> SEQ Рисунок \* ARABIC </w:instrText>
      </w:r>
      <w:r w:rsidRPr="00497961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7</w:t>
      </w:r>
      <w:r w:rsidRPr="00497961">
        <w:rPr>
          <w:i w:val="0"/>
          <w:color w:val="auto"/>
        </w:rPr>
        <w:fldChar w:fldCharType="end"/>
      </w:r>
      <w:r w:rsidRPr="00497961">
        <w:rPr>
          <w:i w:val="0"/>
          <w:color w:val="auto"/>
        </w:rPr>
        <w:t>- Организационная структура ООО "Ниссан Мэнуфэкчуринг Рус"</w:t>
      </w:r>
    </w:p>
    <w:p w:rsidR="00CA1FB8" w:rsidRDefault="00241F38" w:rsidP="004D2B7A">
      <w:pPr>
        <w:pStyle w:val="2"/>
        <w:ind w:left="0" w:firstLine="708"/>
      </w:pPr>
      <w:r>
        <w:t>ДЕКОМПОЗИЦИЯ ПРОЦЕССА «ОБЕСПЕЧЕНИЕ ПРЕДПРИЯТИЯ ЧЕЛОВЕЧСКИМИ РЕСУРСАМИ»</w:t>
      </w:r>
      <w:bookmarkEnd w:id="24"/>
    </w:p>
    <w:p w:rsidR="00CA1FB8" w:rsidRDefault="00CA1FB8" w:rsidP="004D2B7A">
      <w:pPr>
        <w:ind w:left="0" w:firstLine="708"/>
      </w:pPr>
      <w:r>
        <w:t>В рамках этапа</w:t>
      </w:r>
      <w:r w:rsidR="00DD3867">
        <w:t xml:space="preserve"> по выделению границ процесса «О</w:t>
      </w:r>
      <w:r>
        <w:t>беспечение предприятия человеческими ресурсами» была проведена его декомпозиция. В результате декомпозиции были выделены следующие процессы:</w:t>
      </w:r>
    </w:p>
    <w:p w:rsidR="003F1220" w:rsidRDefault="003F1220" w:rsidP="003F1220">
      <w:pPr>
        <w:pStyle w:val="a3"/>
        <w:numPr>
          <w:ilvl w:val="0"/>
          <w:numId w:val="20"/>
        </w:numPr>
      </w:pPr>
      <w:r>
        <w:t>Подбор персонала</w:t>
      </w:r>
    </w:p>
    <w:p w:rsidR="004D2B7A" w:rsidRDefault="00CA1FB8" w:rsidP="004D2B7A">
      <w:r>
        <w:t>Основная задача процесса – привлечение квалифицированных специалистов.</w:t>
      </w:r>
      <w:r w:rsidR="00E75648">
        <w:t xml:space="preserve"> </w:t>
      </w:r>
    </w:p>
    <w:p w:rsidR="00CA1FB8" w:rsidRDefault="003F1220" w:rsidP="004D2B7A">
      <w:pPr>
        <w:ind w:left="1416" w:firstLine="13"/>
      </w:pPr>
      <w:r w:rsidRPr="00EB6269">
        <w:rPr>
          <w:szCs w:val="28"/>
        </w:rPr>
        <w:lastRenderedPageBreak/>
        <w:t>Целью данного процесса является качественный и своевременный подбор новых сотрудников на открытые ва</w:t>
      </w:r>
      <w:r>
        <w:t>кансии.</w:t>
      </w:r>
    </w:p>
    <w:p w:rsidR="003F1220" w:rsidRDefault="003F1220" w:rsidP="003F1220">
      <w:r>
        <w:t>Процесс регламентирует действия:</w:t>
      </w:r>
    </w:p>
    <w:p w:rsidR="003F1220" w:rsidRDefault="003F1220" w:rsidP="00DD3867">
      <w:pPr>
        <w:pStyle w:val="a3"/>
        <w:numPr>
          <w:ilvl w:val="0"/>
          <w:numId w:val="21"/>
        </w:numPr>
      </w:pPr>
      <w:r>
        <w:t xml:space="preserve">Заказчика вакансии. </w:t>
      </w:r>
    </w:p>
    <w:p w:rsidR="003F1220" w:rsidRDefault="003F1220" w:rsidP="003F1220">
      <w:pPr>
        <w:pStyle w:val="a3"/>
        <w:numPr>
          <w:ilvl w:val="0"/>
          <w:numId w:val="21"/>
        </w:numPr>
      </w:pPr>
      <w:r>
        <w:t>Менеджера отдела персонала и общих вопросов.</w:t>
      </w:r>
    </w:p>
    <w:p w:rsidR="003F1220" w:rsidRDefault="003F1220" w:rsidP="003F1220">
      <w:pPr>
        <w:pStyle w:val="a3"/>
        <w:numPr>
          <w:ilvl w:val="0"/>
          <w:numId w:val="21"/>
        </w:numPr>
      </w:pPr>
      <w:r>
        <w:t>Группы подбора персонала.</w:t>
      </w:r>
    </w:p>
    <w:p w:rsidR="003F1220" w:rsidRDefault="003F1220" w:rsidP="008C588C">
      <w:pPr>
        <w:pStyle w:val="a3"/>
        <w:numPr>
          <w:ilvl w:val="0"/>
          <w:numId w:val="21"/>
        </w:numPr>
      </w:pPr>
      <w:r>
        <w:t>Группы ТО, ОТ и КО.</w:t>
      </w:r>
    </w:p>
    <w:p w:rsidR="008C588C" w:rsidRPr="0053793F" w:rsidRDefault="008C588C" w:rsidP="008C588C">
      <w:pPr>
        <w:ind w:left="1416" w:firstLine="0"/>
      </w:pPr>
      <w:r>
        <w:t>В таблице предлагается описание действий процесса «Подбор персонала»</w:t>
      </w:r>
    </w:p>
    <w:p w:rsidR="00716634" w:rsidRPr="00716634" w:rsidRDefault="00716634" w:rsidP="00716634">
      <w:pPr>
        <w:pStyle w:val="a5"/>
        <w:keepNext/>
        <w:jc w:val="left"/>
        <w:rPr>
          <w:i w:val="0"/>
          <w:color w:val="auto"/>
        </w:rPr>
      </w:pPr>
      <w:r w:rsidRPr="00716634">
        <w:rPr>
          <w:i w:val="0"/>
          <w:color w:val="auto"/>
        </w:rPr>
        <w:t xml:space="preserve">Таблица </w:t>
      </w:r>
      <w:r w:rsidRPr="00716634">
        <w:rPr>
          <w:i w:val="0"/>
          <w:color w:val="auto"/>
        </w:rPr>
        <w:fldChar w:fldCharType="begin"/>
      </w:r>
      <w:r w:rsidRPr="00716634">
        <w:rPr>
          <w:i w:val="0"/>
          <w:color w:val="auto"/>
        </w:rPr>
        <w:instrText xml:space="preserve"> SEQ Таблица \* ARABIC </w:instrText>
      </w:r>
      <w:r w:rsidRPr="00716634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7</w:t>
      </w:r>
      <w:r w:rsidRPr="00716634">
        <w:rPr>
          <w:i w:val="0"/>
          <w:color w:val="auto"/>
        </w:rPr>
        <w:fldChar w:fldCharType="end"/>
      </w:r>
      <w:r w:rsidRPr="00716634">
        <w:rPr>
          <w:i w:val="0"/>
          <w:color w:val="auto"/>
        </w:rPr>
        <w:t>- процесс "Подбор персонала"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F1220" w:rsidTr="0061473E">
        <w:tc>
          <w:tcPr>
            <w:tcW w:w="9345" w:type="dxa"/>
            <w:gridSpan w:val="2"/>
          </w:tcPr>
          <w:p w:rsidR="003F1220" w:rsidRDefault="003F1220" w:rsidP="0041453A">
            <w:pPr>
              <w:ind w:left="0" w:firstLine="0"/>
            </w:pPr>
            <w:r>
              <w:t>Процесс «Подбор персонала»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Исполнитель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Процедура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Заказчик вакансии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Для того чтобы инициировать подбор персонала Заказчику вакансии необходимо получить одобрение на найм. Для этого Заказчик вакансии формирует заявку на прием и отправляет ее Менеджеру отдела персонала и общих вопросов.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Менеджер отдела персонала и общих вопросов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Менеджер отдела персонала и общих вопросов принимает решение о согласовании заявки на прием нового сотрудника.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Заказчик вакансии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Если заявка согласованна, тогда передать ее в Группу подбора персонала.</w:t>
            </w:r>
          </w:p>
          <w:p w:rsidR="003F1220" w:rsidRDefault="003F1220" w:rsidP="0041453A">
            <w:pPr>
              <w:ind w:left="0" w:firstLine="0"/>
            </w:pPr>
            <w:r>
              <w:t>При необходимости скорректировать и еще раз отправить на согласование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Группа подбора персонала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Группа подбора персонала начинает процесс поиска нового кандидата. Рассматриваются как сотрудники из штата, так и кандидаты из интернета.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Группа подбора персонала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Проводится отбор кандидатов по резюме, полученных от сотрудников и кандидатов, согласно требованиям, указанным в Заявке на прием.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Группа подбора персонала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Кандидатов, отобранных по резюме, Группа подбора персонала приглашает на интервью.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Группа подбора персонала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По итогам интервью Группа подбора персонала выбирает соответствующего кандидата и отправляет на прием в Группу ТО, ОТ и КО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Группа ТО, ОТ и КО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Группа ТО, ОТ и КО завершает процесс подбора сотрудника: Отправляет запрос на организацию рабочего места; Оформляет ТД; Закрывает вакансию; Проводит тренинг по Охране и Безопасности труда.</w:t>
            </w:r>
          </w:p>
        </w:tc>
      </w:tr>
    </w:tbl>
    <w:p w:rsidR="004D2B7A" w:rsidRDefault="004D2B7A" w:rsidP="004D2B7A">
      <w:pPr>
        <w:ind w:left="0" w:firstLine="0"/>
      </w:pPr>
    </w:p>
    <w:p w:rsidR="00497961" w:rsidRDefault="004D2B7A" w:rsidP="004D2B7A">
      <w:pPr>
        <w:ind w:left="0" w:firstLine="0"/>
        <w:contextualSpacing w:val="0"/>
        <w:jc w:val="left"/>
      </w:pPr>
      <w:r>
        <w:br w:type="page"/>
      </w:r>
    </w:p>
    <w:p w:rsidR="003F1220" w:rsidRPr="00B521DC" w:rsidRDefault="003F1220" w:rsidP="004D2B7A">
      <w:pPr>
        <w:ind w:left="1416" w:firstLine="13"/>
      </w:pPr>
      <w:r>
        <w:lastRenderedPageBreak/>
        <w:t xml:space="preserve">Процесс «Подбор персонала» был описан в нотации </w:t>
      </w:r>
      <w:r>
        <w:rPr>
          <w:lang w:val="en-US"/>
        </w:rPr>
        <w:t>BPMN</w:t>
      </w:r>
      <w:r w:rsidRPr="00B521DC">
        <w:t xml:space="preserve"> 2.0 </w:t>
      </w:r>
      <w:r w:rsidR="00497961">
        <w:t xml:space="preserve">и представлен на рисунке </w:t>
      </w:r>
      <w:r w:rsidR="00497961" w:rsidRPr="00497961">
        <w:t>8</w:t>
      </w:r>
      <w:r>
        <w:t>:</w:t>
      </w:r>
    </w:p>
    <w:p w:rsidR="00497961" w:rsidRDefault="003F1220" w:rsidP="00497961">
      <w:pPr>
        <w:keepNext/>
        <w:ind w:hanging="1004"/>
      </w:pPr>
      <w:r>
        <w:rPr>
          <w:noProof/>
          <w:lang w:eastAsia="ru-RU"/>
        </w:rPr>
        <w:drawing>
          <wp:inline distT="0" distB="0" distL="0" distR="0" wp14:anchorId="6F60E504" wp14:editId="733EC196">
            <wp:extent cx="6300787" cy="6772939"/>
            <wp:effectExtent l="0" t="0" r="5080" b="8890"/>
            <wp:docPr id="10" name="Рисунок 10" descr="D:\LocalData\ru14160\Downloads\Подбор персонала -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calData\ru14160\Downloads\Подбор персонала - Pag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t="8995" r="36174" b="3975"/>
                    <a:stretch/>
                  </pic:blipFill>
                  <pic:spPr bwMode="auto">
                    <a:xfrm>
                      <a:off x="0" y="0"/>
                      <a:ext cx="6301831" cy="677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220" w:rsidRPr="00497961" w:rsidRDefault="00497961" w:rsidP="00497961">
      <w:pPr>
        <w:pStyle w:val="a5"/>
        <w:jc w:val="center"/>
        <w:rPr>
          <w:i w:val="0"/>
          <w:color w:val="auto"/>
        </w:rPr>
      </w:pPr>
      <w:r w:rsidRPr="00497961">
        <w:rPr>
          <w:i w:val="0"/>
          <w:color w:val="auto"/>
        </w:rPr>
        <w:t xml:space="preserve">Рисунок </w:t>
      </w:r>
      <w:r w:rsidRPr="00497961">
        <w:rPr>
          <w:i w:val="0"/>
          <w:color w:val="auto"/>
        </w:rPr>
        <w:fldChar w:fldCharType="begin"/>
      </w:r>
      <w:r w:rsidRPr="00497961">
        <w:rPr>
          <w:i w:val="0"/>
          <w:color w:val="auto"/>
        </w:rPr>
        <w:instrText xml:space="preserve"> SEQ Рисунок \* ARABIC </w:instrText>
      </w:r>
      <w:r w:rsidRPr="00497961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8</w:t>
      </w:r>
      <w:r w:rsidRPr="00497961">
        <w:rPr>
          <w:i w:val="0"/>
          <w:color w:val="auto"/>
        </w:rPr>
        <w:fldChar w:fldCharType="end"/>
      </w:r>
      <w:r>
        <w:rPr>
          <w:i w:val="0"/>
          <w:color w:val="auto"/>
        </w:rPr>
        <w:t xml:space="preserve"> – Бизнес-процесс</w:t>
      </w:r>
      <w:r w:rsidRPr="00497961">
        <w:rPr>
          <w:i w:val="0"/>
          <w:color w:val="auto"/>
        </w:rPr>
        <w:t xml:space="preserve"> "Подбор персонала"</w:t>
      </w:r>
    </w:p>
    <w:p w:rsidR="003F1220" w:rsidRDefault="003F1220" w:rsidP="003F1220">
      <w:pPr>
        <w:pStyle w:val="a3"/>
        <w:numPr>
          <w:ilvl w:val="0"/>
          <w:numId w:val="20"/>
        </w:numPr>
      </w:pPr>
      <w:r>
        <w:t>Бизнес-процесс «Организация и проведение тренингов»</w:t>
      </w:r>
    </w:p>
    <w:p w:rsidR="003F1220" w:rsidRPr="0053793F" w:rsidRDefault="00CA1FB8" w:rsidP="003F1220">
      <w:pPr>
        <w:ind w:left="1429" w:firstLine="0"/>
      </w:pPr>
      <w:r>
        <w:t xml:space="preserve">Основная задача процесса </w:t>
      </w:r>
      <w:r w:rsidR="0041453A">
        <w:t>– повышение квалификации сотрудников предприятия</w:t>
      </w:r>
      <w:r>
        <w:t xml:space="preserve"> </w:t>
      </w:r>
    </w:p>
    <w:p w:rsidR="003F1220" w:rsidRDefault="003F1220" w:rsidP="0041453A">
      <w:pPr>
        <w:ind w:left="1429" w:firstLine="0"/>
      </w:pPr>
      <w:r>
        <w:t>Це</w:t>
      </w:r>
      <w:r w:rsidR="0041453A">
        <w:t>лью процесса является обеспечение предприятия квалифицированными сотрудниками</w:t>
      </w:r>
    </w:p>
    <w:p w:rsidR="0041453A" w:rsidRDefault="0041453A" w:rsidP="0041453A">
      <w:r>
        <w:t>Процесс регламентирует действия:</w:t>
      </w:r>
    </w:p>
    <w:p w:rsidR="0041453A" w:rsidRDefault="0041453A" w:rsidP="0041453A">
      <w:pPr>
        <w:pStyle w:val="a3"/>
        <w:numPr>
          <w:ilvl w:val="0"/>
          <w:numId w:val="28"/>
        </w:numPr>
      </w:pPr>
      <w:r>
        <w:t>Координатора по обучению</w:t>
      </w:r>
    </w:p>
    <w:p w:rsidR="0041453A" w:rsidRDefault="0041453A" w:rsidP="0041453A">
      <w:pPr>
        <w:pStyle w:val="a3"/>
        <w:numPr>
          <w:ilvl w:val="0"/>
          <w:numId w:val="28"/>
        </w:numPr>
      </w:pPr>
      <w:r>
        <w:lastRenderedPageBreak/>
        <w:t>Руководителя подразделения</w:t>
      </w:r>
    </w:p>
    <w:p w:rsidR="0041453A" w:rsidRDefault="0041453A" w:rsidP="0041453A">
      <w:pPr>
        <w:pStyle w:val="a3"/>
        <w:numPr>
          <w:ilvl w:val="0"/>
          <w:numId w:val="28"/>
        </w:numPr>
      </w:pPr>
      <w:r>
        <w:t>Сотрудника предприятия</w:t>
      </w:r>
    </w:p>
    <w:p w:rsidR="008C588C" w:rsidRPr="0053793F" w:rsidRDefault="008C588C" w:rsidP="004D2B7A">
      <w:pPr>
        <w:ind w:left="1416" w:firstLine="0"/>
      </w:pPr>
      <w:r>
        <w:t>В таблице</w:t>
      </w:r>
      <w:r w:rsidR="00716634">
        <w:t xml:space="preserve"> 8</w:t>
      </w:r>
      <w:r>
        <w:t xml:space="preserve"> предлагается описание действий процесса «Организация и проведение тренингов»</w:t>
      </w:r>
    </w:p>
    <w:p w:rsidR="00716634" w:rsidRPr="00716634" w:rsidRDefault="00716634" w:rsidP="00716634">
      <w:pPr>
        <w:pStyle w:val="a5"/>
        <w:keepNext/>
        <w:rPr>
          <w:i w:val="0"/>
          <w:color w:val="auto"/>
        </w:rPr>
      </w:pPr>
      <w:r w:rsidRPr="00716634">
        <w:rPr>
          <w:i w:val="0"/>
          <w:color w:val="auto"/>
        </w:rPr>
        <w:t xml:space="preserve">Таблица </w:t>
      </w:r>
      <w:r w:rsidRPr="00716634">
        <w:rPr>
          <w:i w:val="0"/>
          <w:color w:val="auto"/>
        </w:rPr>
        <w:fldChar w:fldCharType="begin"/>
      </w:r>
      <w:r w:rsidRPr="00716634">
        <w:rPr>
          <w:i w:val="0"/>
          <w:color w:val="auto"/>
        </w:rPr>
        <w:instrText xml:space="preserve"> SEQ Таблица \* ARABIC </w:instrText>
      </w:r>
      <w:r w:rsidRPr="00716634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8</w:t>
      </w:r>
      <w:r w:rsidRPr="00716634">
        <w:rPr>
          <w:i w:val="0"/>
          <w:color w:val="auto"/>
        </w:rPr>
        <w:fldChar w:fldCharType="end"/>
      </w:r>
      <w:r w:rsidRPr="00716634">
        <w:rPr>
          <w:i w:val="0"/>
          <w:color w:val="auto"/>
        </w:rPr>
        <w:t xml:space="preserve"> - процесс "Организация и проведение тренингов"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F1220" w:rsidTr="0061473E">
        <w:tc>
          <w:tcPr>
            <w:tcW w:w="9345" w:type="dxa"/>
            <w:gridSpan w:val="2"/>
          </w:tcPr>
          <w:p w:rsidR="003F1220" w:rsidRDefault="003F1220" w:rsidP="0041453A">
            <w:pPr>
              <w:ind w:left="0" w:firstLine="0"/>
            </w:pPr>
            <w:r>
              <w:t>Процесс «Организация и проведение тренингов»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Исполнитель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Процедура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Координатор по обучению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smartTag w:uri="urn:schemas-microsoft-com:office:smarttags" w:element="PersonName">
              <w:r w:rsidRPr="00865D23">
                <w:t>Координатор</w:t>
              </w:r>
            </w:smartTag>
            <w:r w:rsidRPr="00865D23">
              <w:t xml:space="preserve"> по обучению анализирует потребности в обучении, указанные в Формах ежегодной оценки деятельности сотрудников; а также заявки на обучение, направленные руководителями подразделений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Координатор по обучению</w:t>
            </w:r>
          </w:p>
          <w:p w:rsidR="003F1220" w:rsidRDefault="003F1220" w:rsidP="0041453A">
            <w:pPr>
              <w:ind w:left="0" w:firstLine="0"/>
            </w:pPr>
            <w:r>
              <w:t>Руководитель подразделения</w:t>
            </w:r>
          </w:p>
        </w:tc>
        <w:tc>
          <w:tcPr>
            <w:tcW w:w="4673" w:type="dxa"/>
          </w:tcPr>
          <w:p w:rsidR="003F1220" w:rsidRPr="00865D23" w:rsidRDefault="003F1220" w:rsidP="0041453A">
            <w:pPr>
              <w:ind w:left="0" w:firstLine="0"/>
            </w:pPr>
            <w:r w:rsidRPr="00865D23">
              <w:t>На основании полученной информации координатор по обучению составляет списки на обучение и согласует их с Руководителем соо</w:t>
            </w:r>
            <w:r>
              <w:t>тветствующей функции Отдела персонала.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Координатор по обучению</w:t>
            </w:r>
          </w:p>
          <w:p w:rsidR="003F1220" w:rsidRDefault="003F1220" w:rsidP="0041453A">
            <w:pPr>
              <w:ind w:left="0" w:firstLine="0"/>
            </w:pPr>
            <w:r>
              <w:t>Руководитель подразделения</w:t>
            </w:r>
          </w:p>
        </w:tc>
        <w:tc>
          <w:tcPr>
            <w:tcW w:w="4673" w:type="dxa"/>
          </w:tcPr>
          <w:p w:rsidR="003F1220" w:rsidRPr="00865D23" w:rsidRDefault="003F1220" w:rsidP="0041453A">
            <w:pPr>
              <w:ind w:left="0" w:firstLine="0"/>
            </w:pPr>
            <w:smartTag w:uri="urn:schemas-microsoft-com:office:smarttags" w:element="PersonName">
              <w:r w:rsidRPr="00865D23">
                <w:t>Координатор</w:t>
              </w:r>
            </w:smartTag>
            <w:r w:rsidRPr="00865D23">
              <w:t xml:space="preserve"> по обучению согласует с </w:t>
            </w:r>
            <w:r>
              <w:t xml:space="preserve">        </w:t>
            </w:r>
            <w:r w:rsidRPr="00865D23">
              <w:t>руководителями подразделений программу, форма</w:t>
            </w:r>
            <w:r>
              <w:t xml:space="preserve">т и время проведения тренинга. </w:t>
            </w:r>
          </w:p>
          <w:p w:rsidR="003F1220" w:rsidRPr="00865D23" w:rsidRDefault="003F1220" w:rsidP="0041453A">
            <w:pPr>
              <w:ind w:left="0" w:firstLine="0"/>
            </w:pPr>
            <w:smartTag w:uri="urn:schemas-microsoft-com:office:smarttags" w:element="PersonName">
              <w:r w:rsidRPr="00865D23">
                <w:t>Координатор</w:t>
              </w:r>
            </w:smartTag>
            <w:r w:rsidRPr="00865D23">
              <w:t xml:space="preserve"> по обучению составляет тренинг план на год и информирует о нем руководителей подразделений.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Координатор по обучению</w:t>
            </w:r>
          </w:p>
        </w:tc>
        <w:tc>
          <w:tcPr>
            <w:tcW w:w="4673" w:type="dxa"/>
          </w:tcPr>
          <w:p w:rsidR="003F1220" w:rsidRPr="00865D23" w:rsidRDefault="003F1220" w:rsidP="0041453A">
            <w:pPr>
              <w:ind w:left="0" w:firstLine="0"/>
            </w:pPr>
            <w:r>
              <w:t>Координатор по обучению в случае необходимости размещает специальный запрос в закупочной организации, либо организует внутренний тренинг, используя собственные ресурсы компании.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Координатор по обучению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Координатор информирует сотрудника о планирующемся тренинге по электронной почте, сообщая всю необходимую информацию: дата, время, место проведения тренинга, его программу и формат.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Сотрудник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 xml:space="preserve">Сотрудник проходит курс обучения. </w:t>
            </w:r>
          </w:p>
        </w:tc>
      </w:tr>
      <w:tr w:rsidR="003F1220" w:rsidTr="0061473E">
        <w:tc>
          <w:tcPr>
            <w:tcW w:w="4672" w:type="dxa"/>
          </w:tcPr>
          <w:p w:rsidR="003F1220" w:rsidRDefault="003F1220" w:rsidP="0041453A">
            <w:pPr>
              <w:ind w:left="0" w:firstLine="0"/>
            </w:pPr>
            <w:r>
              <w:t>Координатор по обучению</w:t>
            </w:r>
          </w:p>
        </w:tc>
        <w:tc>
          <w:tcPr>
            <w:tcW w:w="4673" w:type="dxa"/>
          </w:tcPr>
          <w:p w:rsidR="003F1220" w:rsidRDefault="003F1220" w:rsidP="0041453A">
            <w:pPr>
              <w:ind w:left="0" w:firstLine="0"/>
            </w:pPr>
            <w:r>
              <w:t>После завершения тренинга координатор по обучению направляет сотруднику форму оценки эффективности тренинга.</w:t>
            </w:r>
          </w:p>
        </w:tc>
      </w:tr>
    </w:tbl>
    <w:p w:rsidR="003F1220" w:rsidRDefault="003F1220" w:rsidP="004D2B7A">
      <w:pPr>
        <w:ind w:left="1416" w:firstLine="13"/>
      </w:pPr>
      <w:r>
        <w:t xml:space="preserve">Процесс «Организация и проведение тренингов» был описан в нотации </w:t>
      </w:r>
      <w:r w:rsidRPr="003F1220">
        <w:rPr>
          <w:lang w:val="en-US"/>
        </w:rPr>
        <w:t>BPMN</w:t>
      </w:r>
      <w:r w:rsidRPr="00E704A3">
        <w:t xml:space="preserve"> 2.0</w:t>
      </w:r>
      <w:r w:rsidR="00497961" w:rsidRPr="00497961">
        <w:t xml:space="preserve"> </w:t>
      </w:r>
      <w:r w:rsidR="00497961">
        <w:t>и представлен на рисунке 9</w:t>
      </w:r>
      <w:r>
        <w:t>:</w:t>
      </w:r>
    </w:p>
    <w:p w:rsidR="00497961" w:rsidRDefault="0041453A" w:rsidP="00497961">
      <w:pPr>
        <w:keepNext/>
        <w:ind w:left="1429" w:hanging="128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7885" cy="8300720"/>
            <wp:effectExtent l="0" t="0" r="5715" b="5080"/>
            <wp:docPr id="8" name="Рисунок 8" descr="C:\Users\mikex_000\AppData\Local\Microsoft\Windows\INetCache\Content.Word\Обучение -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ex_000\AppData\Local\Microsoft\Windows\INetCache\Content.Word\Обучение - Page 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220" w:rsidRPr="00497961" w:rsidRDefault="00497961" w:rsidP="00497961">
      <w:pPr>
        <w:pStyle w:val="a5"/>
        <w:jc w:val="center"/>
        <w:rPr>
          <w:i w:val="0"/>
          <w:color w:val="auto"/>
        </w:rPr>
      </w:pPr>
      <w:r w:rsidRPr="00497961">
        <w:rPr>
          <w:i w:val="0"/>
          <w:color w:val="auto"/>
        </w:rPr>
        <w:t xml:space="preserve">Рисунок </w:t>
      </w:r>
      <w:r w:rsidRPr="00497961">
        <w:rPr>
          <w:i w:val="0"/>
          <w:color w:val="auto"/>
        </w:rPr>
        <w:fldChar w:fldCharType="begin"/>
      </w:r>
      <w:r w:rsidRPr="00497961">
        <w:rPr>
          <w:i w:val="0"/>
          <w:color w:val="auto"/>
        </w:rPr>
        <w:instrText xml:space="preserve"> SEQ Рисунок \* ARABIC </w:instrText>
      </w:r>
      <w:r w:rsidRPr="00497961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9</w:t>
      </w:r>
      <w:r w:rsidRPr="00497961">
        <w:rPr>
          <w:i w:val="0"/>
          <w:color w:val="auto"/>
        </w:rPr>
        <w:fldChar w:fldCharType="end"/>
      </w:r>
      <w:r w:rsidRPr="00497961">
        <w:rPr>
          <w:i w:val="0"/>
          <w:color w:val="auto"/>
        </w:rPr>
        <w:t xml:space="preserve"> - Бизнес-процесс "Организация и проведение тренингов"</w:t>
      </w:r>
    </w:p>
    <w:p w:rsidR="006C675F" w:rsidRDefault="00241F38" w:rsidP="004D2B7A">
      <w:pPr>
        <w:pStyle w:val="2"/>
        <w:ind w:left="0" w:firstLine="708"/>
      </w:pPr>
      <w:bookmarkStart w:id="26" w:name="_Toc482546413"/>
      <w:r>
        <w:lastRenderedPageBreak/>
        <w:t>СТРАТЕГИЧЕСКАЯ КАРТА</w:t>
      </w:r>
      <w:bookmarkEnd w:id="26"/>
    </w:p>
    <w:p w:rsidR="0064257A" w:rsidRDefault="0064257A" w:rsidP="004D2B7A">
      <w:pPr>
        <w:ind w:left="0" w:firstLine="708"/>
      </w:pPr>
      <w:r>
        <w:t xml:space="preserve">Ранее было упомянуто, что руководство компании озабочено </w:t>
      </w:r>
      <w:r w:rsidR="00CA1FB8">
        <w:t>контролем за долей прибыли на одного сотрудника</w:t>
      </w:r>
      <w:r>
        <w:t>, на основании этого руководством и аналитиками компании были сформулированы цели в соответствии с концепцией системы сбалансированных показателей, которые выглядят следующим образом:</w:t>
      </w:r>
    </w:p>
    <w:p w:rsidR="00455141" w:rsidRDefault="00455141" w:rsidP="004D2B7A">
      <w:pPr>
        <w:pStyle w:val="a3"/>
        <w:numPr>
          <w:ilvl w:val="0"/>
          <w:numId w:val="23"/>
        </w:numPr>
        <w:ind w:left="1134"/>
      </w:pPr>
      <w:r>
        <w:t>Соблюдение баланса между затратами и прибылью на сотрудника</w:t>
      </w:r>
    </w:p>
    <w:p w:rsidR="00455141" w:rsidRDefault="00455141" w:rsidP="004D2B7A">
      <w:pPr>
        <w:pStyle w:val="a3"/>
        <w:numPr>
          <w:ilvl w:val="0"/>
          <w:numId w:val="23"/>
        </w:numPr>
        <w:ind w:left="1134"/>
      </w:pPr>
      <w:r>
        <w:t>Удовлетворение потребностей компании</w:t>
      </w:r>
    </w:p>
    <w:p w:rsidR="00455141" w:rsidRDefault="00455141" w:rsidP="004D2B7A">
      <w:pPr>
        <w:pStyle w:val="a3"/>
        <w:numPr>
          <w:ilvl w:val="0"/>
          <w:numId w:val="23"/>
        </w:numPr>
        <w:ind w:left="1134"/>
      </w:pPr>
      <w:r>
        <w:t>Удовлетворение потребностей работников</w:t>
      </w:r>
    </w:p>
    <w:p w:rsidR="00455141" w:rsidRDefault="00455141" w:rsidP="004D2B7A">
      <w:pPr>
        <w:pStyle w:val="a3"/>
        <w:numPr>
          <w:ilvl w:val="0"/>
          <w:numId w:val="23"/>
        </w:numPr>
        <w:ind w:left="1134"/>
      </w:pPr>
      <w:r>
        <w:t>Улучшение качества проводимых тренингов</w:t>
      </w:r>
    </w:p>
    <w:p w:rsidR="004D2B7A" w:rsidRDefault="00455141" w:rsidP="004D2B7A">
      <w:pPr>
        <w:pStyle w:val="a3"/>
        <w:numPr>
          <w:ilvl w:val="0"/>
          <w:numId w:val="23"/>
        </w:numPr>
        <w:ind w:left="1134"/>
      </w:pPr>
      <w:r>
        <w:t>Увеличение количества проводимых тренингов</w:t>
      </w:r>
    </w:p>
    <w:p w:rsidR="002C5DF2" w:rsidRDefault="002C5DF2" w:rsidP="004D2B7A">
      <w:pPr>
        <w:ind w:left="0" w:firstLine="708"/>
      </w:pPr>
      <w:r>
        <w:t xml:space="preserve">Согласно сформулированным целями были предложены целевые показатели, результаты представлены в </w:t>
      </w:r>
      <w:r w:rsidR="00DB2A6B">
        <w:t>таблице</w:t>
      </w:r>
      <w:r w:rsidR="00716634">
        <w:t xml:space="preserve"> 9</w:t>
      </w:r>
      <w:r w:rsidR="00DB2A6B">
        <w:t>:</w:t>
      </w:r>
    </w:p>
    <w:p w:rsidR="00716634" w:rsidRPr="00716634" w:rsidRDefault="00716634" w:rsidP="00716634">
      <w:pPr>
        <w:pStyle w:val="a5"/>
        <w:keepNext/>
        <w:rPr>
          <w:i w:val="0"/>
          <w:color w:val="auto"/>
        </w:rPr>
      </w:pPr>
      <w:r w:rsidRPr="00716634">
        <w:rPr>
          <w:i w:val="0"/>
          <w:color w:val="auto"/>
        </w:rPr>
        <w:t xml:space="preserve">Таблица </w:t>
      </w:r>
      <w:r w:rsidRPr="00716634">
        <w:rPr>
          <w:i w:val="0"/>
          <w:color w:val="auto"/>
        </w:rPr>
        <w:fldChar w:fldCharType="begin"/>
      </w:r>
      <w:r w:rsidRPr="00716634">
        <w:rPr>
          <w:i w:val="0"/>
          <w:color w:val="auto"/>
        </w:rPr>
        <w:instrText xml:space="preserve"> SEQ Таблица \* ARABIC </w:instrText>
      </w:r>
      <w:r w:rsidRPr="00716634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9</w:t>
      </w:r>
      <w:r w:rsidRPr="00716634">
        <w:rPr>
          <w:i w:val="0"/>
          <w:color w:val="auto"/>
        </w:rPr>
        <w:fldChar w:fldCharType="end"/>
      </w:r>
      <w:r w:rsidRPr="00716634">
        <w:rPr>
          <w:i w:val="0"/>
          <w:color w:val="auto"/>
        </w:rPr>
        <w:t xml:space="preserve"> - Целевые показатели</w:t>
      </w:r>
    </w:p>
    <w:tbl>
      <w:tblPr>
        <w:tblStyle w:val="a4"/>
        <w:tblW w:w="9464" w:type="dxa"/>
        <w:tblInd w:w="-113" w:type="dxa"/>
        <w:tblLook w:val="04A0" w:firstRow="1" w:lastRow="0" w:firstColumn="1" w:lastColumn="0" w:noHBand="0" w:noVBand="1"/>
      </w:tblPr>
      <w:tblGrid>
        <w:gridCol w:w="4451"/>
        <w:gridCol w:w="2358"/>
        <w:gridCol w:w="2655"/>
      </w:tblGrid>
      <w:tr w:rsidR="00E6608F" w:rsidRPr="00235AF2" w:rsidTr="00E6608F">
        <w:tc>
          <w:tcPr>
            <w:tcW w:w="4451" w:type="dxa"/>
          </w:tcPr>
          <w:p w:rsidR="002C5DF2" w:rsidRPr="00235AF2" w:rsidRDefault="002C5DF2" w:rsidP="00E6608F">
            <w:pPr>
              <w:ind w:left="0" w:firstLine="0"/>
            </w:pPr>
            <w:bookmarkStart w:id="27" w:name="_Hlk482390051"/>
            <w:r>
              <w:t>Составляющая</w:t>
            </w:r>
          </w:p>
        </w:tc>
        <w:tc>
          <w:tcPr>
            <w:tcW w:w="2358" w:type="dxa"/>
          </w:tcPr>
          <w:p w:rsidR="002C5DF2" w:rsidRPr="00235AF2" w:rsidRDefault="002C5DF2" w:rsidP="00E6608F">
            <w:pPr>
              <w:ind w:left="0" w:firstLine="0"/>
            </w:pPr>
            <w:r>
              <w:t>Цель</w:t>
            </w:r>
          </w:p>
        </w:tc>
        <w:tc>
          <w:tcPr>
            <w:tcW w:w="2655" w:type="dxa"/>
          </w:tcPr>
          <w:p w:rsidR="002C5DF2" w:rsidRPr="00235AF2" w:rsidRDefault="002C5DF2" w:rsidP="00E6608F">
            <w:pPr>
              <w:ind w:left="0" w:firstLine="0"/>
            </w:pPr>
            <w:r>
              <w:t>Целевой показатель</w:t>
            </w:r>
          </w:p>
        </w:tc>
      </w:tr>
      <w:bookmarkEnd w:id="27"/>
      <w:tr w:rsidR="00455141" w:rsidRPr="00235AF2" w:rsidTr="00E6608F">
        <w:trPr>
          <w:trHeight w:val="1890"/>
        </w:trPr>
        <w:tc>
          <w:tcPr>
            <w:tcW w:w="4451" w:type="dxa"/>
          </w:tcPr>
          <w:p w:rsidR="00455141" w:rsidRPr="00235AF2" w:rsidRDefault="00455141" w:rsidP="00E6608F">
            <w:pPr>
              <w:ind w:left="0" w:firstLine="0"/>
            </w:pPr>
            <w:r w:rsidRPr="00235AF2">
              <w:t>Финансы</w:t>
            </w:r>
          </w:p>
        </w:tc>
        <w:tc>
          <w:tcPr>
            <w:tcW w:w="2358" w:type="dxa"/>
          </w:tcPr>
          <w:p w:rsidR="00455141" w:rsidRPr="00235AF2" w:rsidRDefault="00455141" w:rsidP="00E6608F">
            <w:pPr>
              <w:ind w:left="0" w:firstLine="0"/>
            </w:pPr>
            <w:r>
              <w:t>Соблюдение баланса между затратами и прибылью на сотрудника</w:t>
            </w:r>
          </w:p>
        </w:tc>
        <w:tc>
          <w:tcPr>
            <w:tcW w:w="2655" w:type="dxa"/>
          </w:tcPr>
          <w:p w:rsidR="00455141" w:rsidRPr="00235AF2" w:rsidRDefault="00E6608F" w:rsidP="00E6608F">
            <w:pPr>
              <w:ind w:left="0" w:firstLine="0"/>
            </w:pPr>
            <w:r>
              <w:t>Доля прибыли</w:t>
            </w:r>
            <w:r w:rsidR="00455141">
              <w:t xml:space="preserve"> на одного сотрудника</w:t>
            </w:r>
          </w:p>
        </w:tc>
      </w:tr>
      <w:tr w:rsidR="00E6608F" w:rsidRPr="00235AF2" w:rsidTr="00E6608F">
        <w:trPr>
          <w:trHeight w:val="1758"/>
        </w:trPr>
        <w:tc>
          <w:tcPr>
            <w:tcW w:w="4451" w:type="dxa"/>
            <w:vMerge w:val="restart"/>
          </w:tcPr>
          <w:p w:rsidR="00E6608F" w:rsidRPr="00235AF2" w:rsidRDefault="00E6608F" w:rsidP="00E6608F">
            <w:pPr>
              <w:ind w:left="0" w:firstLine="0"/>
            </w:pPr>
            <w:r>
              <w:t>Клиенты</w:t>
            </w:r>
          </w:p>
        </w:tc>
        <w:tc>
          <w:tcPr>
            <w:tcW w:w="2358" w:type="dxa"/>
          </w:tcPr>
          <w:p w:rsidR="00E6608F" w:rsidRDefault="00E6608F" w:rsidP="00E6608F">
            <w:pPr>
              <w:ind w:left="0" w:firstLine="0"/>
            </w:pPr>
            <w:r>
              <w:t>Удовлетворение потребностей компании</w:t>
            </w:r>
          </w:p>
        </w:tc>
        <w:tc>
          <w:tcPr>
            <w:tcW w:w="2655" w:type="dxa"/>
          </w:tcPr>
          <w:p w:rsidR="00E6608F" w:rsidRDefault="00E6608F" w:rsidP="00E6608F">
            <w:pPr>
              <w:ind w:left="0" w:firstLine="0"/>
            </w:pPr>
            <w:r>
              <w:t>Качество подбора персонала</w:t>
            </w:r>
          </w:p>
          <w:p w:rsidR="00E6608F" w:rsidRPr="00455141" w:rsidRDefault="00E6608F" w:rsidP="00E6608F">
            <w:pPr>
              <w:ind w:left="0" w:firstLine="0"/>
            </w:pPr>
            <w:r>
              <w:t>Время закрытия вакансии</w:t>
            </w:r>
          </w:p>
        </w:tc>
      </w:tr>
      <w:tr w:rsidR="00E6608F" w:rsidRPr="00235AF2" w:rsidTr="00E6608F">
        <w:trPr>
          <w:trHeight w:val="1758"/>
        </w:trPr>
        <w:tc>
          <w:tcPr>
            <w:tcW w:w="4451" w:type="dxa"/>
            <w:vMerge/>
          </w:tcPr>
          <w:p w:rsidR="00E6608F" w:rsidRDefault="00E6608F" w:rsidP="00E6608F">
            <w:pPr>
              <w:ind w:left="0" w:firstLine="0"/>
            </w:pPr>
          </w:p>
        </w:tc>
        <w:tc>
          <w:tcPr>
            <w:tcW w:w="2358" w:type="dxa"/>
          </w:tcPr>
          <w:p w:rsidR="00E6608F" w:rsidRPr="00455141" w:rsidRDefault="00E6608F" w:rsidP="00E6608F">
            <w:pPr>
              <w:ind w:left="0" w:firstLine="0"/>
            </w:pPr>
            <w:r>
              <w:t>Удовлетворение потребностей персонала</w:t>
            </w:r>
          </w:p>
        </w:tc>
        <w:tc>
          <w:tcPr>
            <w:tcW w:w="2655" w:type="dxa"/>
          </w:tcPr>
          <w:p w:rsidR="00E6608F" w:rsidRDefault="00E6608F" w:rsidP="00E6608F">
            <w:pPr>
              <w:ind w:left="0" w:firstLine="0"/>
            </w:pPr>
            <w:r>
              <w:t>Индекс удовлетворенности персонала</w:t>
            </w:r>
          </w:p>
          <w:p w:rsidR="00E6608F" w:rsidRPr="00E6608F" w:rsidRDefault="00E6608F" w:rsidP="00E6608F">
            <w:pPr>
              <w:ind w:left="0" w:firstLine="0"/>
            </w:pPr>
            <w:r>
              <w:t>Доля увольнений по собственному желанию</w:t>
            </w:r>
          </w:p>
        </w:tc>
      </w:tr>
      <w:tr w:rsidR="001E5006" w:rsidRPr="00235AF2" w:rsidTr="00E6608F">
        <w:tc>
          <w:tcPr>
            <w:tcW w:w="0" w:type="auto"/>
            <w:vAlign w:val="center"/>
          </w:tcPr>
          <w:p w:rsidR="001E5006" w:rsidRDefault="001E5006" w:rsidP="00E6608F">
            <w:pPr>
              <w:ind w:left="0" w:firstLine="0"/>
            </w:pPr>
            <w:r>
              <w:t>Внутренние бизнес-процессы</w:t>
            </w:r>
          </w:p>
        </w:tc>
        <w:tc>
          <w:tcPr>
            <w:tcW w:w="2358" w:type="dxa"/>
          </w:tcPr>
          <w:p w:rsidR="001E5006" w:rsidRDefault="00E6608F" w:rsidP="00E6608F">
            <w:pPr>
              <w:ind w:left="0" w:firstLine="0"/>
            </w:pPr>
            <w:r>
              <w:t>Улучшение качества проводимых тренингов</w:t>
            </w:r>
          </w:p>
        </w:tc>
        <w:tc>
          <w:tcPr>
            <w:tcW w:w="2655" w:type="dxa"/>
          </w:tcPr>
          <w:p w:rsidR="000E6C85" w:rsidRDefault="00E6608F" w:rsidP="00E6608F">
            <w:pPr>
              <w:ind w:left="0" w:firstLine="0"/>
            </w:pPr>
            <w:r>
              <w:t>Оценка эффективности проведённого обучения со стороны обученных</w:t>
            </w:r>
            <w:r w:rsidR="000E6C85">
              <w:t xml:space="preserve"> сотрудников</w:t>
            </w:r>
          </w:p>
          <w:p w:rsidR="00E6608F" w:rsidRDefault="000E6C85" w:rsidP="00E6608F">
            <w:pPr>
              <w:ind w:left="0" w:firstLine="0"/>
            </w:pPr>
            <w:r>
              <w:t>Отношение производительности труда сотрудника до и после тренинга</w:t>
            </w:r>
          </w:p>
        </w:tc>
      </w:tr>
      <w:tr w:rsidR="00E6608F" w:rsidRPr="00235AF2" w:rsidTr="00716634">
        <w:trPr>
          <w:trHeight w:val="1407"/>
        </w:trPr>
        <w:tc>
          <w:tcPr>
            <w:tcW w:w="0" w:type="auto"/>
            <w:vAlign w:val="center"/>
          </w:tcPr>
          <w:p w:rsidR="00E6608F" w:rsidRDefault="00E6608F" w:rsidP="00E6608F">
            <w:pPr>
              <w:ind w:left="0" w:firstLine="0"/>
            </w:pPr>
            <w:r>
              <w:t>Обучение и развитие</w:t>
            </w:r>
          </w:p>
        </w:tc>
        <w:tc>
          <w:tcPr>
            <w:tcW w:w="2358" w:type="dxa"/>
          </w:tcPr>
          <w:p w:rsidR="00E6608F" w:rsidRDefault="00E6608F" w:rsidP="00E6608F">
            <w:pPr>
              <w:ind w:left="0" w:firstLine="0"/>
            </w:pPr>
            <w:r>
              <w:t>Увеличение количества проводимых тренингов</w:t>
            </w:r>
          </w:p>
        </w:tc>
        <w:tc>
          <w:tcPr>
            <w:tcW w:w="2655" w:type="dxa"/>
          </w:tcPr>
          <w:p w:rsidR="00E6608F" w:rsidRDefault="00E6608F" w:rsidP="00E6608F">
            <w:pPr>
              <w:ind w:left="0" w:firstLine="0"/>
            </w:pPr>
            <w:r>
              <w:t>Доля сотрудников, прошедших тренинги</w:t>
            </w:r>
          </w:p>
          <w:p w:rsidR="00E6608F" w:rsidRDefault="000E6C85" w:rsidP="00E6608F">
            <w:pPr>
              <w:ind w:left="0" w:firstLine="0"/>
            </w:pPr>
            <w:r>
              <w:t>Количество проведенных тренингов</w:t>
            </w:r>
          </w:p>
        </w:tc>
      </w:tr>
    </w:tbl>
    <w:p w:rsidR="004D2B7A" w:rsidRDefault="00336C6C" w:rsidP="004D2B7A">
      <w:pPr>
        <w:ind w:left="0" w:firstLine="708"/>
      </w:pPr>
      <w:bookmarkStart w:id="28" w:name="_Hlk482390622"/>
      <w:r>
        <w:lastRenderedPageBreak/>
        <w:t>Определив цели</w:t>
      </w:r>
      <w:r w:rsidR="003B3F8F">
        <w:t xml:space="preserve"> и показатели их достижения</w:t>
      </w:r>
      <w:r>
        <w:t xml:space="preserve">, необходимо </w:t>
      </w:r>
      <w:r w:rsidR="003B3F8F">
        <w:t>определить алгоритмы для расчёта и</w:t>
      </w:r>
      <w:r w:rsidR="00067170">
        <w:t xml:space="preserve"> источники информации для </w:t>
      </w:r>
      <w:r w:rsidR="003B3F8F">
        <w:t xml:space="preserve">целевых </w:t>
      </w:r>
      <w:r w:rsidR="00497961">
        <w:t>показателей</w:t>
      </w:r>
      <w:r w:rsidR="00067170">
        <w:t>.</w:t>
      </w:r>
    </w:p>
    <w:p w:rsidR="00336C6C" w:rsidRDefault="00067170" w:rsidP="004D2B7A">
      <w:pPr>
        <w:ind w:left="708" w:firstLine="0"/>
      </w:pPr>
      <w:r>
        <w:t>Алгоритмы расчета показателей приведены в таблице</w:t>
      </w:r>
      <w:r w:rsidR="00716634">
        <w:t xml:space="preserve"> 10</w:t>
      </w:r>
      <w:r>
        <w:t>:</w:t>
      </w:r>
    </w:p>
    <w:p w:rsidR="00716634" w:rsidRPr="00716634" w:rsidRDefault="00716634" w:rsidP="00716634">
      <w:pPr>
        <w:pStyle w:val="a5"/>
        <w:keepNext/>
        <w:rPr>
          <w:i w:val="0"/>
          <w:color w:val="auto"/>
        </w:rPr>
      </w:pPr>
      <w:r w:rsidRPr="00716634">
        <w:rPr>
          <w:i w:val="0"/>
          <w:color w:val="auto"/>
        </w:rPr>
        <w:t xml:space="preserve">Таблица </w:t>
      </w:r>
      <w:r w:rsidRPr="00716634">
        <w:rPr>
          <w:i w:val="0"/>
          <w:color w:val="auto"/>
        </w:rPr>
        <w:fldChar w:fldCharType="begin"/>
      </w:r>
      <w:r w:rsidRPr="00716634">
        <w:rPr>
          <w:i w:val="0"/>
          <w:color w:val="auto"/>
        </w:rPr>
        <w:instrText xml:space="preserve"> SEQ Таблица \* ARABIC </w:instrText>
      </w:r>
      <w:r w:rsidRPr="00716634">
        <w:rPr>
          <w:i w:val="0"/>
          <w:color w:val="auto"/>
        </w:rPr>
        <w:fldChar w:fldCharType="separate"/>
      </w:r>
      <w:r w:rsidR="000071F4">
        <w:rPr>
          <w:i w:val="0"/>
          <w:noProof/>
          <w:color w:val="auto"/>
        </w:rPr>
        <w:t>10</w:t>
      </w:r>
      <w:r w:rsidRPr="00716634">
        <w:rPr>
          <w:i w:val="0"/>
          <w:color w:val="auto"/>
        </w:rPr>
        <w:fldChar w:fldCharType="end"/>
      </w:r>
      <w:r w:rsidRPr="00716634">
        <w:rPr>
          <w:i w:val="0"/>
          <w:color w:val="auto"/>
        </w:rPr>
        <w:t xml:space="preserve"> - Алгоритмы расчета целевых показателей</w:t>
      </w:r>
    </w:p>
    <w:tbl>
      <w:tblPr>
        <w:tblStyle w:val="a4"/>
        <w:tblW w:w="10106" w:type="dxa"/>
        <w:tblInd w:w="-113" w:type="dxa"/>
        <w:tblLook w:val="04A0" w:firstRow="1" w:lastRow="0" w:firstColumn="1" w:lastColumn="0" w:noHBand="0" w:noVBand="1"/>
      </w:tblPr>
      <w:tblGrid>
        <w:gridCol w:w="2115"/>
        <w:gridCol w:w="2353"/>
        <w:gridCol w:w="3483"/>
        <w:gridCol w:w="2155"/>
      </w:tblGrid>
      <w:tr w:rsidR="008967B5" w:rsidRPr="006456FE" w:rsidTr="000E2227">
        <w:trPr>
          <w:tblHeader/>
        </w:trPr>
        <w:tc>
          <w:tcPr>
            <w:tcW w:w="2115" w:type="dxa"/>
            <w:vAlign w:val="center"/>
          </w:tcPr>
          <w:bookmarkEnd w:id="28"/>
          <w:p w:rsidR="00336C6C" w:rsidRPr="00235AF2" w:rsidRDefault="00336C6C" w:rsidP="00E6608F">
            <w:pPr>
              <w:ind w:left="0" w:firstLine="0"/>
            </w:pPr>
            <w:r>
              <w:t xml:space="preserve">Код </w:t>
            </w:r>
            <w:r>
              <w:br/>
              <w:t>показателя</w:t>
            </w:r>
          </w:p>
        </w:tc>
        <w:tc>
          <w:tcPr>
            <w:tcW w:w="0" w:type="auto"/>
            <w:vAlign w:val="center"/>
          </w:tcPr>
          <w:p w:rsidR="00336C6C" w:rsidRPr="006456FE" w:rsidRDefault="00336C6C" w:rsidP="00E6608F">
            <w:pPr>
              <w:ind w:left="0" w:firstLine="0"/>
            </w:pPr>
            <w:r w:rsidRPr="00235AF2">
              <w:t xml:space="preserve">Целевой </w:t>
            </w:r>
            <w:r>
              <w:br/>
            </w:r>
            <w:r w:rsidRPr="00235AF2">
              <w:t>показатель</w:t>
            </w:r>
          </w:p>
        </w:tc>
        <w:tc>
          <w:tcPr>
            <w:tcW w:w="0" w:type="auto"/>
            <w:vAlign w:val="center"/>
          </w:tcPr>
          <w:p w:rsidR="00336C6C" w:rsidRPr="006456FE" w:rsidRDefault="00336C6C" w:rsidP="00E6608F">
            <w:pPr>
              <w:ind w:left="0" w:firstLine="0"/>
            </w:pPr>
            <w:r>
              <w:t>Алгоритм расчета</w:t>
            </w:r>
          </w:p>
        </w:tc>
        <w:tc>
          <w:tcPr>
            <w:tcW w:w="0" w:type="auto"/>
            <w:vAlign w:val="center"/>
          </w:tcPr>
          <w:p w:rsidR="00336C6C" w:rsidRPr="006456FE" w:rsidRDefault="00336C6C" w:rsidP="00E6608F">
            <w:pPr>
              <w:ind w:left="0" w:firstLine="0"/>
            </w:pPr>
            <w:r>
              <w:t xml:space="preserve">Источники </w:t>
            </w:r>
            <w:r>
              <w:br/>
              <w:t>информации</w:t>
            </w:r>
          </w:p>
        </w:tc>
      </w:tr>
      <w:tr w:rsidR="008967B5" w:rsidTr="000E2227">
        <w:tc>
          <w:tcPr>
            <w:tcW w:w="2115" w:type="dxa"/>
            <w:vAlign w:val="center"/>
          </w:tcPr>
          <w:p w:rsidR="00336C6C" w:rsidRPr="00235AF2" w:rsidRDefault="00336C6C" w:rsidP="00E6608F">
            <w:pPr>
              <w:ind w:left="0" w:firstLine="0"/>
            </w:pPr>
            <w:r>
              <w:t>А1</w:t>
            </w:r>
          </w:p>
        </w:tc>
        <w:tc>
          <w:tcPr>
            <w:tcW w:w="0" w:type="auto"/>
            <w:vAlign w:val="center"/>
          </w:tcPr>
          <w:p w:rsidR="00336C6C" w:rsidRDefault="00336C6C" w:rsidP="00E6608F">
            <w:pPr>
              <w:ind w:left="0" w:firstLine="0"/>
            </w:pPr>
            <w:r>
              <w:t>Доля прибыли на одного сотрудника</w:t>
            </w:r>
          </w:p>
        </w:tc>
        <w:tc>
          <w:tcPr>
            <w:tcW w:w="0" w:type="auto"/>
            <w:vAlign w:val="center"/>
          </w:tcPr>
          <w:p w:rsidR="00336C6C" w:rsidRPr="00D536C6" w:rsidRDefault="00336C6C" w:rsidP="00E6608F">
            <w:pPr>
              <w:ind w:left="0" w:firstLine="0"/>
            </w:pPr>
            <w:r>
              <w:t xml:space="preserve">Отношение общей прибыли организации к общему количеству сотрудников </w:t>
            </w:r>
          </w:p>
        </w:tc>
        <w:tc>
          <w:tcPr>
            <w:tcW w:w="0" w:type="auto"/>
            <w:vAlign w:val="center"/>
          </w:tcPr>
          <w:p w:rsidR="00336C6C" w:rsidRDefault="00927FFD" w:rsidP="00E6608F">
            <w:pPr>
              <w:ind w:left="0" w:firstLine="0"/>
            </w:pPr>
            <w:r>
              <w:t>Данные информационной системы</w:t>
            </w:r>
          </w:p>
        </w:tc>
      </w:tr>
      <w:tr w:rsidR="008967B5" w:rsidTr="000E2227">
        <w:tc>
          <w:tcPr>
            <w:tcW w:w="2115" w:type="dxa"/>
            <w:vAlign w:val="center"/>
          </w:tcPr>
          <w:p w:rsidR="00336C6C" w:rsidRDefault="00336C6C" w:rsidP="00E6608F">
            <w:pPr>
              <w:ind w:left="0" w:firstLine="0"/>
            </w:pPr>
            <w:r>
              <w:t>А2</w:t>
            </w:r>
          </w:p>
        </w:tc>
        <w:tc>
          <w:tcPr>
            <w:tcW w:w="0" w:type="auto"/>
            <w:vAlign w:val="center"/>
          </w:tcPr>
          <w:p w:rsidR="00336C6C" w:rsidRDefault="00927FFD" w:rsidP="00E6608F">
            <w:pPr>
              <w:ind w:left="0" w:firstLine="0"/>
            </w:pPr>
            <w:r>
              <w:t>Время закрытия вакансии</w:t>
            </w:r>
          </w:p>
        </w:tc>
        <w:tc>
          <w:tcPr>
            <w:tcW w:w="0" w:type="auto"/>
            <w:vAlign w:val="center"/>
          </w:tcPr>
          <w:p w:rsidR="00336C6C" w:rsidRDefault="00927FFD" w:rsidP="00E6608F">
            <w:pPr>
              <w:ind w:left="0" w:firstLine="0"/>
            </w:pPr>
            <w:r>
              <w:t xml:space="preserve">Период времени затраченный на закрытие вакансии. С момента инициации процесса подбора до момента трудоустройства </w:t>
            </w:r>
          </w:p>
        </w:tc>
        <w:tc>
          <w:tcPr>
            <w:tcW w:w="0" w:type="auto"/>
            <w:vAlign w:val="center"/>
          </w:tcPr>
          <w:p w:rsidR="00336C6C" w:rsidRDefault="00927FFD" w:rsidP="00E6608F">
            <w:pPr>
              <w:ind w:left="0" w:firstLine="0"/>
            </w:pPr>
            <w:r>
              <w:t>Регламентированные отчеты</w:t>
            </w:r>
          </w:p>
        </w:tc>
      </w:tr>
      <w:tr w:rsidR="008967B5" w:rsidTr="000E2227">
        <w:tc>
          <w:tcPr>
            <w:tcW w:w="2115" w:type="dxa"/>
            <w:vAlign w:val="center"/>
          </w:tcPr>
          <w:p w:rsidR="00927FFD" w:rsidRDefault="00927FFD" w:rsidP="00E6608F">
            <w:pPr>
              <w:ind w:left="0" w:firstLine="0"/>
            </w:pPr>
            <w:r>
              <w:t>А3</w:t>
            </w:r>
          </w:p>
        </w:tc>
        <w:tc>
          <w:tcPr>
            <w:tcW w:w="0" w:type="auto"/>
            <w:vAlign w:val="center"/>
          </w:tcPr>
          <w:p w:rsidR="00927FFD" w:rsidRDefault="00E6608F" w:rsidP="00E6608F">
            <w:pPr>
              <w:ind w:left="0" w:firstLine="0"/>
            </w:pPr>
            <w:r>
              <w:t>Качество подбора персонала</w:t>
            </w:r>
          </w:p>
        </w:tc>
        <w:tc>
          <w:tcPr>
            <w:tcW w:w="0" w:type="auto"/>
            <w:vAlign w:val="center"/>
          </w:tcPr>
          <w:p w:rsidR="00927FFD" w:rsidRDefault="00E6608F" w:rsidP="00E6608F">
            <w:pPr>
              <w:ind w:left="0" w:firstLine="0"/>
            </w:pPr>
            <w:r>
              <w:t>Доля выполнения плана по набору персоналу</w:t>
            </w:r>
          </w:p>
        </w:tc>
        <w:tc>
          <w:tcPr>
            <w:tcW w:w="0" w:type="auto"/>
            <w:vAlign w:val="center"/>
          </w:tcPr>
          <w:p w:rsidR="00927FFD" w:rsidRDefault="00927FFD" w:rsidP="00E6608F">
            <w:pPr>
              <w:ind w:left="0" w:firstLine="0"/>
            </w:pPr>
            <w:r>
              <w:t>Данные информационной системы</w:t>
            </w:r>
          </w:p>
        </w:tc>
      </w:tr>
      <w:tr w:rsidR="008967B5" w:rsidTr="000E2227">
        <w:tc>
          <w:tcPr>
            <w:tcW w:w="2115" w:type="dxa"/>
            <w:vAlign w:val="center"/>
          </w:tcPr>
          <w:p w:rsidR="00927FFD" w:rsidRDefault="00927FFD" w:rsidP="00E6608F">
            <w:pPr>
              <w:ind w:left="0" w:firstLine="0"/>
            </w:pPr>
            <w:r>
              <w:t>А4</w:t>
            </w:r>
          </w:p>
        </w:tc>
        <w:tc>
          <w:tcPr>
            <w:tcW w:w="0" w:type="auto"/>
            <w:vAlign w:val="center"/>
          </w:tcPr>
          <w:p w:rsidR="00927FFD" w:rsidRDefault="00927FFD" w:rsidP="00E6608F">
            <w:pPr>
              <w:ind w:left="0" w:firstLine="0"/>
            </w:pPr>
            <w:r>
              <w:t>Индекс удовлетворенности персонала</w:t>
            </w:r>
          </w:p>
        </w:tc>
        <w:tc>
          <w:tcPr>
            <w:tcW w:w="0" w:type="auto"/>
            <w:vAlign w:val="center"/>
          </w:tcPr>
          <w:p w:rsidR="00927FFD" w:rsidRDefault="00927FFD" w:rsidP="00E6608F">
            <w:pPr>
              <w:ind w:left="0" w:firstLine="0"/>
            </w:pPr>
            <w:r>
              <w:t>Доля опрошенного персонала, оценившего качество условий труда как удовлетворительное</w:t>
            </w:r>
          </w:p>
        </w:tc>
        <w:tc>
          <w:tcPr>
            <w:tcW w:w="0" w:type="auto"/>
            <w:vAlign w:val="center"/>
          </w:tcPr>
          <w:p w:rsidR="00927FFD" w:rsidRDefault="00927FFD" w:rsidP="00E6608F">
            <w:pPr>
              <w:ind w:left="0" w:firstLine="0"/>
            </w:pPr>
            <w:r>
              <w:t>Результат опроса персонала</w:t>
            </w:r>
          </w:p>
        </w:tc>
      </w:tr>
      <w:tr w:rsidR="008967B5" w:rsidTr="000E2227">
        <w:tc>
          <w:tcPr>
            <w:tcW w:w="2115" w:type="dxa"/>
            <w:vAlign w:val="center"/>
          </w:tcPr>
          <w:p w:rsidR="00254FFF" w:rsidRDefault="00254FFF" w:rsidP="00E6608F">
            <w:pPr>
              <w:ind w:left="0" w:firstLine="0"/>
            </w:pPr>
            <w:r>
              <w:t>А5</w:t>
            </w:r>
          </w:p>
        </w:tc>
        <w:tc>
          <w:tcPr>
            <w:tcW w:w="0" w:type="auto"/>
            <w:vAlign w:val="center"/>
          </w:tcPr>
          <w:p w:rsidR="00254FFF" w:rsidRDefault="00E6608F" w:rsidP="00E6608F">
            <w:pPr>
              <w:ind w:left="0" w:firstLine="0"/>
            </w:pPr>
            <w:r>
              <w:t>Доля увольнений по собственному желанию</w:t>
            </w:r>
          </w:p>
        </w:tc>
        <w:tc>
          <w:tcPr>
            <w:tcW w:w="0" w:type="auto"/>
            <w:vAlign w:val="center"/>
          </w:tcPr>
          <w:p w:rsidR="00254FFF" w:rsidRDefault="00E6608F" w:rsidP="00E6608F">
            <w:pPr>
              <w:ind w:left="0" w:firstLine="0"/>
            </w:pPr>
            <w:r>
              <w:t>Доля сотрудников, уволившихся по собственному желанию от общего количества увольнений</w:t>
            </w:r>
          </w:p>
        </w:tc>
        <w:tc>
          <w:tcPr>
            <w:tcW w:w="0" w:type="auto"/>
            <w:vAlign w:val="center"/>
          </w:tcPr>
          <w:p w:rsidR="00254FFF" w:rsidRDefault="00E6608F" w:rsidP="00E6608F">
            <w:pPr>
              <w:ind w:left="0" w:firstLine="0"/>
            </w:pPr>
            <w:r>
              <w:t>Регламентированные отчеты, данные информационной системы</w:t>
            </w:r>
          </w:p>
        </w:tc>
      </w:tr>
      <w:tr w:rsidR="008967B5" w:rsidTr="000E2227">
        <w:tc>
          <w:tcPr>
            <w:tcW w:w="2115" w:type="dxa"/>
            <w:vAlign w:val="center"/>
          </w:tcPr>
          <w:p w:rsidR="00254FFF" w:rsidRDefault="00254FFF" w:rsidP="00E6608F">
            <w:pPr>
              <w:ind w:left="0" w:firstLine="0"/>
            </w:pPr>
            <w:r>
              <w:t>А6</w:t>
            </w:r>
          </w:p>
        </w:tc>
        <w:tc>
          <w:tcPr>
            <w:tcW w:w="0" w:type="auto"/>
            <w:vAlign w:val="center"/>
          </w:tcPr>
          <w:p w:rsidR="00254FFF" w:rsidRDefault="003B3E10" w:rsidP="00E6608F">
            <w:pPr>
              <w:ind w:left="0" w:firstLine="0"/>
            </w:pPr>
            <w:r>
              <w:t>Оценка эффективности проведённого обучения со стороны обученных</w:t>
            </w:r>
          </w:p>
        </w:tc>
        <w:tc>
          <w:tcPr>
            <w:tcW w:w="0" w:type="auto"/>
            <w:vAlign w:val="center"/>
          </w:tcPr>
          <w:p w:rsidR="00254FFF" w:rsidRDefault="003B3E10" w:rsidP="00E6608F">
            <w:pPr>
              <w:ind w:left="0" w:firstLine="0"/>
            </w:pPr>
            <w:r>
              <w:t>Средняя оценка эффективности тренингов, полученная от обученных сотрудников</w:t>
            </w:r>
          </w:p>
        </w:tc>
        <w:tc>
          <w:tcPr>
            <w:tcW w:w="0" w:type="auto"/>
            <w:vAlign w:val="center"/>
          </w:tcPr>
          <w:p w:rsidR="000E2227" w:rsidRDefault="00254FFF" w:rsidP="00E6608F">
            <w:pPr>
              <w:ind w:left="0" w:firstLine="0"/>
            </w:pPr>
            <w:r>
              <w:t>Регламентированные отчеты</w:t>
            </w:r>
          </w:p>
        </w:tc>
      </w:tr>
      <w:tr w:rsidR="003B3E10" w:rsidTr="000E2227">
        <w:tc>
          <w:tcPr>
            <w:tcW w:w="2115" w:type="dxa"/>
            <w:vAlign w:val="center"/>
          </w:tcPr>
          <w:p w:rsidR="003B3E10" w:rsidRDefault="003B3E10" w:rsidP="00E6608F">
            <w:pPr>
              <w:ind w:left="0" w:firstLine="0"/>
            </w:pPr>
            <w:r>
              <w:t>А7</w:t>
            </w:r>
          </w:p>
        </w:tc>
        <w:tc>
          <w:tcPr>
            <w:tcW w:w="0" w:type="auto"/>
            <w:vAlign w:val="center"/>
          </w:tcPr>
          <w:p w:rsidR="000E6C85" w:rsidRDefault="000E6C85" w:rsidP="00E6608F">
            <w:pPr>
              <w:ind w:left="0" w:firstLine="0"/>
            </w:pPr>
            <w:r>
              <w:t>Отношение производительности труда сотрудника до и после тренинга</w:t>
            </w:r>
          </w:p>
        </w:tc>
        <w:tc>
          <w:tcPr>
            <w:tcW w:w="0" w:type="auto"/>
            <w:vAlign w:val="center"/>
          </w:tcPr>
          <w:p w:rsidR="003B3E10" w:rsidRDefault="000E6C85" w:rsidP="00E6608F">
            <w:pPr>
              <w:ind w:left="0" w:firstLine="0"/>
            </w:pPr>
            <w:r>
              <w:t xml:space="preserve">На основании ежеквартальной оценки труда сотрудника </w:t>
            </w:r>
          </w:p>
        </w:tc>
        <w:tc>
          <w:tcPr>
            <w:tcW w:w="0" w:type="auto"/>
            <w:vAlign w:val="center"/>
          </w:tcPr>
          <w:p w:rsidR="003B3E10" w:rsidRDefault="000E6C85" w:rsidP="00E6608F">
            <w:pPr>
              <w:ind w:left="0" w:firstLine="0"/>
            </w:pPr>
            <w:r>
              <w:t>Регламентированные отчеты</w:t>
            </w:r>
          </w:p>
        </w:tc>
      </w:tr>
      <w:tr w:rsidR="003B3E10" w:rsidTr="000E2227">
        <w:tc>
          <w:tcPr>
            <w:tcW w:w="2115" w:type="dxa"/>
            <w:vAlign w:val="center"/>
          </w:tcPr>
          <w:p w:rsidR="003B3E10" w:rsidRDefault="003B3E10" w:rsidP="00E6608F">
            <w:pPr>
              <w:ind w:left="0" w:firstLine="0"/>
            </w:pPr>
            <w:r>
              <w:t>А8</w:t>
            </w:r>
          </w:p>
        </w:tc>
        <w:tc>
          <w:tcPr>
            <w:tcW w:w="0" w:type="auto"/>
            <w:vAlign w:val="center"/>
          </w:tcPr>
          <w:p w:rsidR="003B3E10" w:rsidRDefault="000E6C85" w:rsidP="00E6608F">
            <w:pPr>
              <w:ind w:left="0" w:firstLine="0"/>
            </w:pPr>
            <w:r>
              <w:t>Доля сотрудников, прошедших тренинги</w:t>
            </w:r>
          </w:p>
        </w:tc>
        <w:tc>
          <w:tcPr>
            <w:tcW w:w="0" w:type="auto"/>
            <w:vAlign w:val="center"/>
          </w:tcPr>
          <w:p w:rsidR="000E6C85" w:rsidRDefault="000E6C85" w:rsidP="000E6C85">
            <w:pPr>
              <w:ind w:left="0" w:firstLine="0"/>
            </w:pPr>
            <w:r>
              <w:t>Доля сотрудников, записавшихся на тренинги от общего количества персонала</w:t>
            </w:r>
          </w:p>
        </w:tc>
        <w:tc>
          <w:tcPr>
            <w:tcW w:w="0" w:type="auto"/>
            <w:vAlign w:val="center"/>
          </w:tcPr>
          <w:p w:rsidR="003B3E10" w:rsidRDefault="000E6C85" w:rsidP="00E6608F">
            <w:pPr>
              <w:ind w:left="0" w:firstLine="0"/>
            </w:pPr>
            <w:r>
              <w:t>Данные информационной системы</w:t>
            </w:r>
          </w:p>
        </w:tc>
      </w:tr>
      <w:tr w:rsidR="008967B5" w:rsidTr="000E2227">
        <w:tc>
          <w:tcPr>
            <w:tcW w:w="2115" w:type="dxa"/>
            <w:vAlign w:val="center"/>
          </w:tcPr>
          <w:p w:rsidR="008967B5" w:rsidRPr="008967B5" w:rsidRDefault="008967B5" w:rsidP="00E6608F">
            <w:pPr>
              <w:ind w:left="0" w:firstLine="0"/>
            </w:pPr>
            <w:r>
              <w:t>А9</w:t>
            </w:r>
          </w:p>
        </w:tc>
        <w:tc>
          <w:tcPr>
            <w:tcW w:w="0" w:type="auto"/>
            <w:vAlign w:val="center"/>
          </w:tcPr>
          <w:p w:rsidR="008967B5" w:rsidRDefault="008967B5" w:rsidP="00E6608F">
            <w:pPr>
              <w:ind w:left="0" w:firstLine="0"/>
            </w:pPr>
            <w:r>
              <w:t>Процент увеличения количества проведенных тренингов</w:t>
            </w:r>
          </w:p>
        </w:tc>
        <w:tc>
          <w:tcPr>
            <w:tcW w:w="0" w:type="auto"/>
            <w:vAlign w:val="center"/>
          </w:tcPr>
          <w:p w:rsidR="008967B5" w:rsidRDefault="008967B5" w:rsidP="000E6C85">
            <w:pPr>
              <w:ind w:left="0" w:firstLine="0"/>
            </w:pPr>
            <w:r>
              <w:t>Отношение проведенных тренингов за текущий расчетный период по отношению к предыдущему периоду</w:t>
            </w:r>
          </w:p>
        </w:tc>
        <w:tc>
          <w:tcPr>
            <w:tcW w:w="0" w:type="auto"/>
            <w:vAlign w:val="center"/>
          </w:tcPr>
          <w:p w:rsidR="008967B5" w:rsidRDefault="008967B5" w:rsidP="00E6608F">
            <w:pPr>
              <w:ind w:left="0" w:firstLine="0"/>
            </w:pPr>
            <w:r>
              <w:t>Регламентированные отчеты</w:t>
            </w:r>
          </w:p>
        </w:tc>
      </w:tr>
    </w:tbl>
    <w:p w:rsidR="00A6195A" w:rsidRDefault="00A6195A" w:rsidP="000E6C85">
      <w:pPr>
        <w:ind w:left="0" w:firstLine="0"/>
      </w:pPr>
    </w:p>
    <w:p w:rsidR="00391E27" w:rsidRDefault="00433F2F" w:rsidP="004D2B7A">
      <w:pPr>
        <w:ind w:left="0" w:firstLine="708"/>
      </w:pPr>
      <w:r w:rsidRPr="00504EEA">
        <w:t>Следующим этапом после определения целей и их показателей, является определение причинно-следственных связей. Первично связи устанавливаются на основании мнения экспертов, ана</w:t>
      </w:r>
      <w:r w:rsidR="00391E27">
        <w:t>литиков и руководства компании.</w:t>
      </w:r>
    </w:p>
    <w:p w:rsidR="00336C6C" w:rsidRDefault="00433F2F" w:rsidP="004D2B7A">
      <w:pPr>
        <w:ind w:left="0" w:firstLine="708"/>
        <w:rPr>
          <w:noProof/>
          <w:lang w:eastAsia="ru-RU"/>
        </w:rPr>
      </w:pPr>
      <w:r w:rsidRPr="00504EEA">
        <w:t>Стратегическая карта</w:t>
      </w:r>
      <w:r w:rsidR="00497961">
        <w:t xml:space="preserve"> для процесса «Обеспечение предприятия человеческими ресурсами»</w:t>
      </w:r>
      <w:r w:rsidRPr="00504EEA">
        <w:t xml:space="preserve"> представлена на рисунке:</w:t>
      </w:r>
    </w:p>
    <w:p w:rsidR="00497961" w:rsidRDefault="003A215F" w:rsidP="00497961">
      <w:pPr>
        <w:keepNext/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FEC76F6" wp14:editId="2D9CAB89">
            <wp:extent cx="5934075" cy="5686425"/>
            <wp:effectExtent l="0" t="0" r="9525" b="9525"/>
            <wp:docPr id="13" name="Рисунок 13" descr="C:\Users\mikex_000\Downloads\Untitled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kex_000\Downloads\Untitled Diagram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EA" w:rsidRPr="00CC76E8" w:rsidRDefault="00497961" w:rsidP="00497961">
      <w:pPr>
        <w:pStyle w:val="a5"/>
        <w:jc w:val="center"/>
        <w:rPr>
          <w:i w:val="0"/>
          <w:noProof/>
          <w:color w:val="auto"/>
          <w:lang w:eastAsia="ru-RU"/>
        </w:rPr>
      </w:pPr>
      <w:r w:rsidRPr="00CC76E8">
        <w:rPr>
          <w:i w:val="0"/>
          <w:color w:val="auto"/>
        </w:rPr>
        <w:t xml:space="preserve">Рисунок </w:t>
      </w:r>
      <w:r w:rsidRPr="00CC76E8">
        <w:rPr>
          <w:i w:val="0"/>
          <w:color w:val="auto"/>
        </w:rPr>
        <w:fldChar w:fldCharType="begin"/>
      </w:r>
      <w:r w:rsidRPr="00CC76E8">
        <w:rPr>
          <w:i w:val="0"/>
          <w:color w:val="auto"/>
        </w:rPr>
        <w:instrText xml:space="preserve"> SEQ Рисунок \* ARABIC </w:instrText>
      </w:r>
      <w:r w:rsidRPr="00CC76E8">
        <w:rPr>
          <w:i w:val="0"/>
          <w:color w:val="auto"/>
        </w:rPr>
        <w:fldChar w:fldCharType="separate"/>
      </w:r>
      <w:r w:rsidRPr="00CC76E8">
        <w:rPr>
          <w:i w:val="0"/>
          <w:noProof/>
          <w:color w:val="auto"/>
        </w:rPr>
        <w:t>10</w:t>
      </w:r>
      <w:r w:rsidRPr="00CC76E8">
        <w:rPr>
          <w:i w:val="0"/>
          <w:color w:val="auto"/>
        </w:rPr>
        <w:fldChar w:fldCharType="end"/>
      </w:r>
      <w:r w:rsidRPr="00CC76E8">
        <w:rPr>
          <w:i w:val="0"/>
          <w:color w:val="auto"/>
        </w:rPr>
        <w:t xml:space="preserve"> - Стратегическая карта процесса "Обеспечение предприятия человеческими ресурсами"</w:t>
      </w:r>
    </w:p>
    <w:p w:rsidR="00067170" w:rsidRDefault="00241F38" w:rsidP="004D2B7A">
      <w:pPr>
        <w:pStyle w:val="2"/>
        <w:ind w:left="0" w:firstLine="708"/>
      </w:pPr>
      <w:bookmarkStart w:id="29" w:name="_Toc482546414"/>
      <w:r>
        <w:t>ДЕКОМПОЗИЦИЯ ПОКАЗАТЕЛЕЙ</w:t>
      </w:r>
      <w:bookmarkEnd w:id="29"/>
    </w:p>
    <w:p w:rsidR="003B3F8F" w:rsidRDefault="00067170" w:rsidP="004D2B7A">
      <w:pPr>
        <w:ind w:left="0" w:firstLine="708"/>
      </w:pPr>
      <w:r>
        <w:t>При определении границы процесса верхнего уровня «Обеспечение предприятия человеческими ресурсами» был предложен к</w:t>
      </w:r>
      <w:r w:rsidR="00391E27">
        <w:t xml:space="preserve">омплекс показателей, которые согласуются с концепцией системы сбалансированных показателей. Для каждого показателя также необходимо определить его влияние на целевые показатели. Некоторые показатели достигаются непосредственно в процессе. </w:t>
      </w:r>
    </w:p>
    <w:p w:rsidR="00067170" w:rsidRDefault="00391E27" w:rsidP="004D2B7A">
      <w:pPr>
        <w:ind w:left="0" w:firstLine="708"/>
      </w:pPr>
      <w:r>
        <w:t>Фрагмент комплекса показателей для процесса «Обеспечение предприятия человеческими ресурсами» представлен в таблице</w:t>
      </w:r>
      <w:r w:rsidR="000071F4">
        <w:t xml:space="preserve"> 11</w:t>
      </w:r>
      <w:r>
        <w:t>:</w:t>
      </w:r>
    </w:p>
    <w:p w:rsidR="000071F4" w:rsidRPr="000071F4" w:rsidRDefault="000071F4" w:rsidP="000071F4">
      <w:pPr>
        <w:pStyle w:val="a5"/>
        <w:keepNext/>
        <w:rPr>
          <w:i w:val="0"/>
          <w:color w:val="auto"/>
        </w:rPr>
      </w:pPr>
      <w:r w:rsidRPr="000071F4">
        <w:rPr>
          <w:i w:val="0"/>
          <w:color w:val="auto"/>
        </w:rPr>
        <w:lastRenderedPageBreak/>
        <w:t xml:space="preserve">Таблица </w:t>
      </w:r>
      <w:r w:rsidRPr="000071F4">
        <w:rPr>
          <w:i w:val="0"/>
          <w:color w:val="auto"/>
        </w:rPr>
        <w:fldChar w:fldCharType="begin"/>
      </w:r>
      <w:r w:rsidRPr="000071F4">
        <w:rPr>
          <w:i w:val="0"/>
          <w:color w:val="auto"/>
        </w:rPr>
        <w:instrText xml:space="preserve"> SEQ Таблица \* ARABIC </w:instrText>
      </w:r>
      <w:r w:rsidRPr="000071F4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11</w:t>
      </w:r>
      <w:r w:rsidRPr="000071F4">
        <w:rPr>
          <w:i w:val="0"/>
          <w:color w:val="auto"/>
        </w:rPr>
        <w:fldChar w:fldCharType="end"/>
      </w:r>
      <w:r>
        <w:rPr>
          <w:i w:val="0"/>
          <w:color w:val="auto"/>
        </w:rPr>
        <w:t>- С</w:t>
      </w:r>
      <w:r w:rsidRPr="000071F4">
        <w:rPr>
          <w:i w:val="0"/>
          <w:color w:val="auto"/>
        </w:rPr>
        <w:t>истема показателей процесса "Обеспечение предприятия человеческим ресурсами"</w:t>
      </w:r>
    </w:p>
    <w:tbl>
      <w:tblPr>
        <w:tblStyle w:val="a4"/>
        <w:tblW w:w="9180" w:type="dxa"/>
        <w:tblInd w:w="-113" w:type="dxa"/>
        <w:tblLook w:val="04A0" w:firstRow="1" w:lastRow="0" w:firstColumn="1" w:lastColumn="0" w:noHBand="0" w:noVBand="1"/>
      </w:tblPr>
      <w:tblGrid>
        <w:gridCol w:w="1821"/>
        <w:gridCol w:w="2965"/>
        <w:gridCol w:w="4394"/>
      </w:tblGrid>
      <w:tr w:rsidR="00391E27" w:rsidRPr="006456FE" w:rsidTr="00391E27">
        <w:trPr>
          <w:tblHeader/>
        </w:trPr>
        <w:tc>
          <w:tcPr>
            <w:tcW w:w="1821" w:type="dxa"/>
            <w:vAlign w:val="center"/>
          </w:tcPr>
          <w:p w:rsidR="00391E27" w:rsidRPr="00235AF2" w:rsidRDefault="00391E27" w:rsidP="00680562">
            <w:pPr>
              <w:ind w:left="0" w:firstLine="0"/>
            </w:pPr>
            <w:bookmarkStart w:id="30" w:name="_Hlk482452690"/>
            <w:r>
              <w:t>Код показателя</w:t>
            </w:r>
          </w:p>
        </w:tc>
        <w:tc>
          <w:tcPr>
            <w:tcW w:w="2965" w:type="dxa"/>
            <w:vAlign w:val="center"/>
          </w:tcPr>
          <w:p w:rsidR="00391E27" w:rsidRPr="00FF79EE" w:rsidRDefault="00391E27" w:rsidP="00680562">
            <w:pPr>
              <w:ind w:left="0" w:firstLine="0"/>
            </w:pPr>
            <w: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391E27" w:rsidRPr="006456FE" w:rsidRDefault="00391E27" w:rsidP="00680562">
            <w:pPr>
              <w:ind w:left="0" w:firstLine="0"/>
            </w:pPr>
            <w:r>
              <w:t xml:space="preserve">Влияет </w:t>
            </w:r>
            <w:r w:rsidR="00F45535">
              <w:t xml:space="preserve">на </w:t>
            </w:r>
            <w:r>
              <w:t xml:space="preserve">показатель </w:t>
            </w:r>
          </w:p>
        </w:tc>
      </w:tr>
      <w:tr w:rsidR="00F45535" w:rsidRPr="006456FE" w:rsidTr="00F36B50">
        <w:trPr>
          <w:tblHeader/>
        </w:trPr>
        <w:tc>
          <w:tcPr>
            <w:tcW w:w="9180" w:type="dxa"/>
            <w:gridSpan w:val="3"/>
          </w:tcPr>
          <w:p w:rsidR="00F45535" w:rsidRDefault="00F45535" w:rsidP="00680562">
            <w:pPr>
              <w:ind w:left="0" w:firstLine="0"/>
            </w:pPr>
            <w:r>
              <w:t>На целевые показатели</w:t>
            </w:r>
          </w:p>
        </w:tc>
      </w:tr>
      <w:tr w:rsidR="00391E27" w:rsidRPr="006456FE" w:rsidTr="00391E27">
        <w:trPr>
          <w:tblHeader/>
        </w:trPr>
        <w:tc>
          <w:tcPr>
            <w:tcW w:w="1821" w:type="dxa"/>
          </w:tcPr>
          <w:p w:rsidR="00391E27" w:rsidRPr="00680562" w:rsidRDefault="00391E27" w:rsidP="00680562">
            <w:pPr>
              <w:ind w:left="0" w:firstLine="0"/>
            </w:pPr>
            <w:r w:rsidRPr="00680562">
              <w:t>B1</w:t>
            </w:r>
          </w:p>
        </w:tc>
        <w:tc>
          <w:tcPr>
            <w:tcW w:w="2965" w:type="dxa"/>
            <w:vAlign w:val="center"/>
          </w:tcPr>
          <w:p w:rsidR="00391E27" w:rsidRPr="00235AF2" w:rsidRDefault="00391E27" w:rsidP="00680562">
            <w:pPr>
              <w:ind w:left="0" w:firstLine="0"/>
            </w:pPr>
            <w:r>
              <w:t>Количество сотрудников на предприятии</w:t>
            </w:r>
          </w:p>
        </w:tc>
        <w:tc>
          <w:tcPr>
            <w:tcW w:w="4394" w:type="dxa"/>
            <w:vAlign w:val="center"/>
          </w:tcPr>
          <w:p w:rsidR="00391E27" w:rsidRPr="00391E27" w:rsidRDefault="00391E27" w:rsidP="00680562">
            <w:pPr>
              <w:ind w:left="0" w:firstLine="0"/>
            </w:pPr>
            <w:r>
              <w:t>А1</w:t>
            </w:r>
            <w:r w:rsidR="008967B5">
              <w:t>, А8</w:t>
            </w:r>
          </w:p>
        </w:tc>
      </w:tr>
      <w:tr w:rsidR="00391E27" w:rsidRPr="006456FE" w:rsidTr="00391E27">
        <w:trPr>
          <w:tblHeader/>
        </w:trPr>
        <w:tc>
          <w:tcPr>
            <w:tcW w:w="1821" w:type="dxa"/>
          </w:tcPr>
          <w:p w:rsidR="00391E27" w:rsidRPr="00FF79EE" w:rsidRDefault="00391E27" w:rsidP="00680562">
            <w:pPr>
              <w:ind w:left="0" w:firstLine="0"/>
            </w:pPr>
            <w:r>
              <w:t>В2</w:t>
            </w:r>
          </w:p>
        </w:tc>
        <w:tc>
          <w:tcPr>
            <w:tcW w:w="2965" w:type="dxa"/>
            <w:vAlign w:val="center"/>
          </w:tcPr>
          <w:p w:rsidR="00391E27" w:rsidRDefault="00984440" w:rsidP="00680562">
            <w:pPr>
              <w:ind w:left="0" w:firstLine="0"/>
            </w:pPr>
            <w:r>
              <w:t>Укомплектованность штата предприятия</w:t>
            </w:r>
          </w:p>
        </w:tc>
        <w:tc>
          <w:tcPr>
            <w:tcW w:w="4394" w:type="dxa"/>
            <w:vAlign w:val="center"/>
          </w:tcPr>
          <w:p w:rsidR="00391E27" w:rsidRDefault="00984440" w:rsidP="00680562">
            <w:pPr>
              <w:ind w:left="0" w:firstLine="0"/>
            </w:pPr>
            <w:r>
              <w:t>А3</w:t>
            </w:r>
          </w:p>
        </w:tc>
      </w:tr>
      <w:tr w:rsidR="003534E8" w:rsidRPr="006456FE" w:rsidTr="00391E27">
        <w:trPr>
          <w:tblHeader/>
        </w:trPr>
        <w:tc>
          <w:tcPr>
            <w:tcW w:w="1821" w:type="dxa"/>
          </w:tcPr>
          <w:p w:rsidR="003534E8" w:rsidRDefault="003534E8" w:rsidP="00680562">
            <w:pPr>
              <w:ind w:left="0" w:firstLine="0"/>
            </w:pPr>
            <w:r>
              <w:t>В3</w:t>
            </w:r>
          </w:p>
        </w:tc>
        <w:tc>
          <w:tcPr>
            <w:tcW w:w="2965" w:type="dxa"/>
            <w:vAlign w:val="center"/>
          </w:tcPr>
          <w:p w:rsidR="003534E8" w:rsidRDefault="003534E8" w:rsidP="00680562">
            <w:pPr>
              <w:ind w:left="0" w:firstLine="0"/>
            </w:pPr>
            <w:r>
              <w:t>Степень выполнения плана по подбору персонала</w:t>
            </w:r>
          </w:p>
        </w:tc>
        <w:tc>
          <w:tcPr>
            <w:tcW w:w="4394" w:type="dxa"/>
            <w:vAlign w:val="center"/>
          </w:tcPr>
          <w:p w:rsidR="003534E8" w:rsidRDefault="003534E8" w:rsidP="00680562">
            <w:pPr>
              <w:ind w:left="0" w:firstLine="0"/>
            </w:pPr>
            <w:r>
              <w:t>А3</w:t>
            </w:r>
          </w:p>
        </w:tc>
      </w:tr>
      <w:tr w:rsidR="00391E27" w:rsidRPr="006456FE" w:rsidTr="00391E27">
        <w:trPr>
          <w:tblHeader/>
        </w:trPr>
        <w:tc>
          <w:tcPr>
            <w:tcW w:w="1821" w:type="dxa"/>
          </w:tcPr>
          <w:p w:rsidR="00391E27" w:rsidRDefault="00AF58E5" w:rsidP="00680562">
            <w:pPr>
              <w:ind w:left="0" w:firstLine="0"/>
            </w:pPr>
            <w:r>
              <w:t>В4</w:t>
            </w:r>
          </w:p>
        </w:tc>
        <w:tc>
          <w:tcPr>
            <w:tcW w:w="2965" w:type="dxa"/>
            <w:vAlign w:val="center"/>
          </w:tcPr>
          <w:p w:rsidR="00391E27" w:rsidRDefault="00984440" w:rsidP="00680562">
            <w:pPr>
              <w:ind w:left="0" w:firstLine="0"/>
            </w:pPr>
            <w:r>
              <w:t>Индекс</w:t>
            </w:r>
            <w:r w:rsidR="00391E27">
              <w:t xml:space="preserve"> текучести кадров</w:t>
            </w:r>
          </w:p>
        </w:tc>
        <w:tc>
          <w:tcPr>
            <w:tcW w:w="4394" w:type="dxa"/>
            <w:vAlign w:val="center"/>
          </w:tcPr>
          <w:p w:rsidR="00391E27" w:rsidRDefault="00984440" w:rsidP="00680562">
            <w:pPr>
              <w:ind w:left="0" w:firstLine="0"/>
            </w:pPr>
            <w:r>
              <w:t>А5</w:t>
            </w:r>
          </w:p>
        </w:tc>
      </w:tr>
      <w:tr w:rsidR="00391E27" w:rsidRPr="006456FE" w:rsidTr="00391E27">
        <w:trPr>
          <w:tblHeader/>
        </w:trPr>
        <w:tc>
          <w:tcPr>
            <w:tcW w:w="1821" w:type="dxa"/>
          </w:tcPr>
          <w:p w:rsidR="00391E27" w:rsidRDefault="00AF58E5" w:rsidP="00680562">
            <w:pPr>
              <w:ind w:left="0" w:firstLine="0"/>
            </w:pPr>
            <w:r>
              <w:t>В5</w:t>
            </w:r>
          </w:p>
        </w:tc>
        <w:tc>
          <w:tcPr>
            <w:tcW w:w="2965" w:type="dxa"/>
            <w:vAlign w:val="center"/>
          </w:tcPr>
          <w:p w:rsidR="00391E27" w:rsidRPr="008967B5" w:rsidRDefault="008967B5" w:rsidP="00680562">
            <w:pPr>
              <w:ind w:left="0" w:firstLine="0"/>
            </w:pPr>
            <w:r>
              <w:t>Индекс удовлетворенности сотрудников</w:t>
            </w:r>
          </w:p>
        </w:tc>
        <w:tc>
          <w:tcPr>
            <w:tcW w:w="4394" w:type="dxa"/>
            <w:vAlign w:val="center"/>
          </w:tcPr>
          <w:p w:rsidR="00391E27" w:rsidRDefault="00984440" w:rsidP="00680562">
            <w:pPr>
              <w:ind w:left="0" w:firstLine="0"/>
            </w:pPr>
            <w:r>
              <w:t>А6</w:t>
            </w:r>
          </w:p>
        </w:tc>
      </w:tr>
      <w:tr w:rsidR="00391E27" w:rsidRPr="006456FE" w:rsidTr="00391E27">
        <w:trPr>
          <w:tblHeader/>
        </w:trPr>
        <w:tc>
          <w:tcPr>
            <w:tcW w:w="1821" w:type="dxa"/>
          </w:tcPr>
          <w:p w:rsidR="00391E27" w:rsidRDefault="00AF58E5" w:rsidP="00680562">
            <w:pPr>
              <w:ind w:left="0" w:firstLine="0"/>
            </w:pPr>
            <w:r>
              <w:t>В6</w:t>
            </w:r>
          </w:p>
        </w:tc>
        <w:tc>
          <w:tcPr>
            <w:tcW w:w="2965" w:type="dxa"/>
            <w:vAlign w:val="center"/>
          </w:tcPr>
          <w:p w:rsidR="00391E27" w:rsidRDefault="008967B5" w:rsidP="00680562">
            <w:pPr>
              <w:ind w:left="0" w:firstLine="0"/>
            </w:pPr>
            <w:r>
              <w:t>Оценка производительности труда</w:t>
            </w:r>
          </w:p>
        </w:tc>
        <w:tc>
          <w:tcPr>
            <w:tcW w:w="4394" w:type="dxa"/>
            <w:vAlign w:val="center"/>
          </w:tcPr>
          <w:p w:rsidR="00391E27" w:rsidRDefault="00984440" w:rsidP="00680562">
            <w:pPr>
              <w:ind w:left="0" w:firstLine="0"/>
            </w:pPr>
            <w:r>
              <w:t>А7</w:t>
            </w:r>
          </w:p>
        </w:tc>
      </w:tr>
      <w:tr w:rsidR="008967B5" w:rsidRPr="006456FE" w:rsidTr="00391E27">
        <w:trPr>
          <w:tblHeader/>
        </w:trPr>
        <w:tc>
          <w:tcPr>
            <w:tcW w:w="1821" w:type="dxa"/>
          </w:tcPr>
          <w:p w:rsidR="008967B5" w:rsidRDefault="008967B5" w:rsidP="00680562">
            <w:pPr>
              <w:ind w:left="0" w:firstLine="0"/>
            </w:pPr>
            <w:r>
              <w:t>В7</w:t>
            </w:r>
          </w:p>
        </w:tc>
        <w:tc>
          <w:tcPr>
            <w:tcW w:w="2965" w:type="dxa"/>
            <w:vAlign w:val="center"/>
          </w:tcPr>
          <w:p w:rsidR="008967B5" w:rsidRDefault="003534E8" w:rsidP="00680562">
            <w:pPr>
              <w:ind w:left="0" w:firstLine="0"/>
            </w:pPr>
            <w:r>
              <w:t>Процент выполнения плана по проведению тр</w:t>
            </w:r>
            <w:r w:rsidR="008967B5">
              <w:t>енингов</w:t>
            </w:r>
          </w:p>
        </w:tc>
        <w:tc>
          <w:tcPr>
            <w:tcW w:w="4394" w:type="dxa"/>
            <w:vAlign w:val="center"/>
          </w:tcPr>
          <w:p w:rsidR="008967B5" w:rsidRDefault="008967B5" w:rsidP="00680562">
            <w:pPr>
              <w:ind w:left="0" w:firstLine="0"/>
            </w:pPr>
            <w:r>
              <w:t>А9</w:t>
            </w:r>
          </w:p>
        </w:tc>
      </w:tr>
      <w:tr w:rsidR="00915D08" w:rsidRPr="006456FE" w:rsidTr="00391E27">
        <w:trPr>
          <w:tblHeader/>
        </w:trPr>
        <w:tc>
          <w:tcPr>
            <w:tcW w:w="1821" w:type="dxa"/>
          </w:tcPr>
          <w:p w:rsidR="00915D08" w:rsidRDefault="00915D08" w:rsidP="00680562">
            <w:pPr>
              <w:ind w:left="0" w:firstLine="0"/>
            </w:pPr>
            <w:r>
              <w:t>В8</w:t>
            </w:r>
          </w:p>
        </w:tc>
        <w:tc>
          <w:tcPr>
            <w:tcW w:w="2965" w:type="dxa"/>
            <w:vAlign w:val="center"/>
          </w:tcPr>
          <w:p w:rsidR="00915D08" w:rsidRDefault="00915D08" w:rsidP="00680562">
            <w:pPr>
              <w:ind w:left="0" w:firstLine="0"/>
            </w:pPr>
            <w:r>
              <w:t>Доля жалоб на неквалифицированные действия сотрудников</w:t>
            </w:r>
          </w:p>
        </w:tc>
        <w:tc>
          <w:tcPr>
            <w:tcW w:w="4394" w:type="dxa"/>
            <w:vAlign w:val="center"/>
          </w:tcPr>
          <w:p w:rsidR="00915D08" w:rsidRDefault="0006096F" w:rsidP="00680562">
            <w:pPr>
              <w:ind w:left="0" w:firstLine="0"/>
            </w:pPr>
            <w:r>
              <w:t>А4, А7</w:t>
            </w:r>
          </w:p>
        </w:tc>
      </w:tr>
      <w:tr w:rsidR="00F45535" w:rsidRPr="006456FE" w:rsidTr="00F36B50">
        <w:trPr>
          <w:tblHeader/>
        </w:trPr>
        <w:tc>
          <w:tcPr>
            <w:tcW w:w="9180" w:type="dxa"/>
            <w:gridSpan w:val="3"/>
          </w:tcPr>
          <w:p w:rsidR="00F45535" w:rsidRDefault="00F45535" w:rsidP="00680562">
            <w:pPr>
              <w:ind w:left="0" w:firstLine="0"/>
            </w:pPr>
            <w:r>
              <w:t>На показатели верхнего уровня</w:t>
            </w:r>
          </w:p>
        </w:tc>
      </w:tr>
      <w:tr w:rsidR="00F45535" w:rsidRPr="006456FE" w:rsidTr="00391E27">
        <w:trPr>
          <w:tblHeader/>
        </w:trPr>
        <w:tc>
          <w:tcPr>
            <w:tcW w:w="1821" w:type="dxa"/>
          </w:tcPr>
          <w:p w:rsidR="00F45535" w:rsidRDefault="00F45535" w:rsidP="00680562">
            <w:pPr>
              <w:ind w:left="0" w:firstLine="0"/>
            </w:pPr>
            <w:r>
              <w:t>В1</w:t>
            </w:r>
          </w:p>
        </w:tc>
        <w:tc>
          <w:tcPr>
            <w:tcW w:w="2965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>Количество сотрудников на предприятии</w:t>
            </w:r>
          </w:p>
        </w:tc>
        <w:tc>
          <w:tcPr>
            <w:tcW w:w="4394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>В2</w:t>
            </w:r>
          </w:p>
        </w:tc>
      </w:tr>
      <w:tr w:rsidR="00F45535" w:rsidRPr="006456FE" w:rsidTr="00391E27">
        <w:trPr>
          <w:tblHeader/>
        </w:trPr>
        <w:tc>
          <w:tcPr>
            <w:tcW w:w="1821" w:type="dxa"/>
          </w:tcPr>
          <w:p w:rsidR="00F45535" w:rsidRDefault="00F45535" w:rsidP="00680562">
            <w:pPr>
              <w:ind w:left="0" w:firstLine="0"/>
            </w:pPr>
            <w:r>
              <w:t>В2</w:t>
            </w:r>
          </w:p>
        </w:tc>
        <w:tc>
          <w:tcPr>
            <w:tcW w:w="2965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>Укомплектованность штата предприятия</w:t>
            </w:r>
          </w:p>
        </w:tc>
        <w:tc>
          <w:tcPr>
            <w:tcW w:w="4394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>В1, В3</w:t>
            </w:r>
          </w:p>
        </w:tc>
      </w:tr>
      <w:tr w:rsidR="00F45535" w:rsidRPr="006456FE" w:rsidTr="00391E27">
        <w:trPr>
          <w:tblHeader/>
        </w:trPr>
        <w:tc>
          <w:tcPr>
            <w:tcW w:w="1821" w:type="dxa"/>
          </w:tcPr>
          <w:p w:rsidR="00F45535" w:rsidRDefault="00F45535" w:rsidP="00680562">
            <w:pPr>
              <w:ind w:left="0" w:firstLine="0"/>
            </w:pPr>
            <w:r>
              <w:t>В3</w:t>
            </w:r>
          </w:p>
        </w:tc>
        <w:tc>
          <w:tcPr>
            <w:tcW w:w="2965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 xml:space="preserve">Степень выполнения плана по подбору персонала </w:t>
            </w:r>
          </w:p>
        </w:tc>
        <w:tc>
          <w:tcPr>
            <w:tcW w:w="4394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>В2</w:t>
            </w:r>
          </w:p>
        </w:tc>
      </w:tr>
      <w:tr w:rsidR="00F45535" w:rsidRPr="006456FE" w:rsidTr="00391E27">
        <w:trPr>
          <w:tblHeader/>
        </w:trPr>
        <w:tc>
          <w:tcPr>
            <w:tcW w:w="1821" w:type="dxa"/>
          </w:tcPr>
          <w:p w:rsidR="00F45535" w:rsidRDefault="00F45535" w:rsidP="00680562">
            <w:pPr>
              <w:ind w:left="0" w:firstLine="0"/>
            </w:pPr>
            <w:r>
              <w:t>В6</w:t>
            </w:r>
          </w:p>
        </w:tc>
        <w:tc>
          <w:tcPr>
            <w:tcW w:w="2965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>Оценка производительности труда</w:t>
            </w:r>
          </w:p>
        </w:tc>
        <w:tc>
          <w:tcPr>
            <w:tcW w:w="4394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>В5, В4</w:t>
            </w:r>
          </w:p>
        </w:tc>
      </w:tr>
      <w:tr w:rsidR="00F45535" w:rsidRPr="006456FE" w:rsidTr="00391E27">
        <w:trPr>
          <w:tblHeader/>
        </w:trPr>
        <w:tc>
          <w:tcPr>
            <w:tcW w:w="1821" w:type="dxa"/>
          </w:tcPr>
          <w:p w:rsidR="00F45535" w:rsidRDefault="00F45535" w:rsidP="00680562">
            <w:pPr>
              <w:ind w:left="0" w:firstLine="0"/>
            </w:pPr>
            <w:r>
              <w:t>В7</w:t>
            </w:r>
          </w:p>
        </w:tc>
        <w:tc>
          <w:tcPr>
            <w:tcW w:w="2965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>Процент выполнения плана по проведению тренингов</w:t>
            </w:r>
          </w:p>
        </w:tc>
        <w:tc>
          <w:tcPr>
            <w:tcW w:w="4394" w:type="dxa"/>
            <w:vAlign w:val="center"/>
          </w:tcPr>
          <w:p w:rsidR="00F45535" w:rsidRDefault="00F45535" w:rsidP="00680562">
            <w:pPr>
              <w:ind w:left="0" w:firstLine="0"/>
            </w:pPr>
            <w:r>
              <w:t>В6</w:t>
            </w:r>
          </w:p>
        </w:tc>
      </w:tr>
      <w:tr w:rsidR="00915D08" w:rsidRPr="006456FE" w:rsidTr="00391E27">
        <w:trPr>
          <w:tblHeader/>
        </w:trPr>
        <w:tc>
          <w:tcPr>
            <w:tcW w:w="1821" w:type="dxa"/>
          </w:tcPr>
          <w:p w:rsidR="00915D08" w:rsidRDefault="00915D08" w:rsidP="00680562">
            <w:pPr>
              <w:ind w:left="0" w:firstLine="0"/>
            </w:pPr>
            <w:r>
              <w:t>В8</w:t>
            </w:r>
          </w:p>
        </w:tc>
        <w:tc>
          <w:tcPr>
            <w:tcW w:w="2965" w:type="dxa"/>
            <w:vAlign w:val="center"/>
          </w:tcPr>
          <w:p w:rsidR="00915D08" w:rsidRDefault="00915D08" w:rsidP="00680562">
            <w:pPr>
              <w:ind w:left="0" w:firstLine="0"/>
            </w:pPr>
            <w:r>
              <w:t>Доля жалоб на неквалифицированные действия сотрудников</w:t>
            </w:r>
          </w:p>
        </w:tc>
        <w:tc>
          <w:tcPr>
            <w:tcW w:w="4394" w:type="dxa"/>
            <w:vAlign w:val="center"/>
          </w:tcPr>
          <w:p w:rsidR="00915D08" w:rsidRDefault="00915D08" w:rsidP="00680562">
            <w:pPr>
              <w:ind w:left="0" w:firstLine="0"/>
            </w:pPr>
            <w:r>
              <w:t>В6</w:t>
            </w:r>
          </w:p>
        </w:tc>
      </w:tr>
      <w:bookmarkEnd w:id="30"/>
    </w:tbl>
    <w:p w:rsidR="00FF79EE" w:rsidRDefault="00FF79EE" w:rsidP="00A6195A"/>
    <w:p w:rsidR="00FF79EE" w:rsidRDefault="008967B5" w:rsidP="004D2B7A">
      <w:pPr>
        <w:ind w:left="0" w:firstLine="708"/>
      </w:pPr>
      <w:r>
        <w:t>В результате декомпозиции процесса «Обеспечение предприятия человеческими ресурсами» были определены 2 процесса «Подбор персонала» и «Организация и проведение тренингов» для них также устанавливаются контролирующие показатели.</w:t>
      </w:r>
    </w:p>
    <w:p w:rsidR="00FF79EE" w:rsidRDefault="003534E8" w:rsidP="004D2B7A">
      <w:pPr>
        <w:ind w:left="0" w:firstLine="708"/>
      </w:pPr>
      <w:r>
        <w:t xml:space="preserve">Комплекс показателей </w:t>
      </w:r>
      <w:r w:rsidR="00915D08">
        <w:t xml:space="preserve">и их влияние на другие показатели </w:t>
      </w:r>
      <w:r>
        <w:t>для выше упомянутых процессов представлен в таблице</w:t>
      </w:r>
      <w:r w:rsidR="000071F4">
        <w:t xml:space="preserve"> 12</w:t>
      </w:r>
      <w:r>
        <w:t>:</w:t>
      </w:r>
    </w:p>
    <w:p w:rsidR="000071F4" w:rsidRPr="000071F4" w:rsidRDefault="000071F4" w:rsidP="000071F4">
      <w:pPr>
        <w:pStyle w:val="a5"/>
        <w:keepNext/>
        <w:rPr>
          <w:i w:val="0"/>
          <w:color w:val="auto"/>
        </w:rPr>
      </w:pPr>
      <w:r w:rsidRPr="000071F4">
        <w:rPr>
          <w:i w:val="0"/>
          <w:color w:val="auto"/>
        </w:rPr>
        <w:t xml:space="preserve">Таблица </w:t>
      </w:r>
      <w:r w:rsidRPr="000071F4">
        <w:rPr>
          <w:i w:val="0"/>
          <w:color w:val="auto"/>
        </w:rPr>
        <w:fldChar w:fldCharType="begin"/>
      </w:r>
      <w:r w:rsidRPr="000071F4">
        <w:rPr>
          <w:i w:val="0"/>
          <w:color w:val="auto"/>
        </w:rPr>
        <w:instrText xml:space="preserve"> SEQ Таблица \* ARABIC </w:instrText>
      </w:r>
      <w:r w:rsidRPr="000071F4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12</w:t>
      </w:r>
      <w:r w:rsidRPr="000071F4">
        <w:rPr>
          <w:i w:val="0"/>
          <w:color w:val="auto"/>
        </w:rPr>
        <w:fldChar w:fldCharType="end"/>
      </w:r>
      <w:r w:rsidRPr="000071F4">
        <w:rPr>
          <w:i w:val="0"/>
          <w:color w:val="auto"/>
        </w:rPr>
        <w:t xml:space="preserve"> - Система показателей</w:t>
      </w:r>
      <w:r>
        <w:rPr>
          <w:i w:val="0"/>
          <w:color w:val="auto"/>
        </w:rPr>
        <w:t xml:space="preserve"> для процессов «Подбор персонала» и «Организация и проведение тренингов»</w:t>
      </w:r>
    </w:p>
    <w:tbl>
      <w:tblPr>
        <w:tblStyle w:val="a4"/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3685"/>
        <w:gridCol w:w="1985"/>
      </w:tblGrid>
      <w:tr w:rsidR="00254FFF" w:rsidRPr="003C2E74" w:rsidTr="007814AD">
        <w:tc>
          <w:tcPr>
            <w:tcW w:w="2235" w:type="dxa"/>
          </w:tcPr>
          <w:p w:rsidR="00254FFF" w:rsidRPr="003534E8" w:rsidRDefault="00254FFF" w:rsidP="003534E8">
            <w:pPr>
              <w:ind w:left="0" w:hanging="11"/>
              <w:jc w:val="center"/>
              <w:rPr>
                <w:lang w:eastAsia="ru-RU"/>
              </w:rPr>
            </w:pPr>
            <w:r w:rsidRPr="003534E8">
              <w:rPr>
                <w:lang w:eastAsia="ru-RU"/>
              </w:rPr>
              <w:t xml:space="preserve">Процесс </w:t>
            </w:r>
          </w:p>
        </w:tc>
        <w:tc>
          <w:tcPr>
            <w:tcW w:w="1559" w:type="dxa"/>
          </w:tcPr>
          <w:p w:rsidR="00254FFF" w:rsidRPr="003534E8" w:rsidRDefault="00254FFF" w:rsidP="003534E8">
            <w:pPr>
              <w:ind w:left="0" w:hanging="11"/>
              <w:jc w:val="center"/>
              <w:rPr>
                <w:lang w:eastAsia="ru-RU"/>
              </w:rPr>
            </w:pPr>
            <w:r w:rsidRPr="003534E8">
              <w:rPr>
                <w:lang w:eastAsia="ru-RU"/>
              </w:rPr>
              <w:t xml:space="preserve">Код </w:t>
            </w:r>
            <w:r w:rsidRPr="003534E8">
              <w:rPr>
                <w:lang w:eastAsia="ru-RU"/>
              </w:rPr>
              <w:br/>
              <w:t>показателя</w:t>
            </w:r>
          </w:p>
        </w:tc>
        <w:tc>
          <w:tcPr>
            <w:tcW w:w="3685" w:type="dxa"/>
          </w:tcPr>
          <w:p w:rsidR="00254FFF" w:rsidRPr="003534E8" w:rsidRDefault="00254FFF" w:rsidP="003534E8">
            <w:pPr>
              <w:ind w:left="0" w:hanging="11"/>
              <w:jc w:val="center"/>
              <w:rPr>
                <w:lang w:eastAsia="ru-RU"/>
              </w:rPr>
            </w:pPr>
            <w:r w:rsidRPr="003534E8">
              <w:rPr>
                <w:lang w:eastAsia="ru-RU"/>
              </w:rPr>
              <w:t>Показатель</w:t>
            </w:r>
          </w:p>
        </w:tc>
        <w:tc>
          <w:tcPr>
            <w:tcW w:w="1985" w:type="dxa"/>
          </w:tcPr>
          <w:p w:rsidR="00254FFF" w:rsidRPr="003534E8" w:rsidRDefault="00254FFF" w:rsidP="003534E8">
            <w:pPr>
              <w:ind w:left="0" w:hanging="11"/>
              <w:jc w:val="center"/>
              <w:rPr>
                <w:lang w:eastAsia="ru-RU"/>
              </w:rPr>
            </w:pPr>
            <w:r w:rsidRPr="003534E8">
              <w:rPr>
                <w:lang w:eastAsia="ru-RU"/>
              </w:rPr>
              <w:t xml:space="preserve">Влияет на </w:t>
            </w:r>
            <w:r w:rsidRPr="003534E8">
              <w:rPr>
                <w:lang w:eastAsia="ru-RU"/>
              </w:rPr>
              <w:br/>
            </w:r>
            <w:r w:rsidR="0006096F">
              <w:rPr>
                <w:lang w:eastAsia="ru-RU"/>
              </w:rPr>
              <w:t>показатель</w:t>
            </w:r>
          </w:p>
        </w:tc>
      </w:tr>
      <w:tr w:rsidR="007814AD" w:rsidRPr="003C2E74" w:rsidTr="00F36B50">
        <w:tc>
          <w:tcPr>
            <w:tcW w:w="9464" w:type="dxa"/>
            <w:gridSpan w:val="4"/>
          </w:tcPr>
          <w:p w:rsidR="007814AD" w:rsidRPr="003534E8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показатели процессов</w:t>
            </w:r>
          </w:p>
        </w:tc>
      </w:tr>
      <w:tr w:rsidR="0006096F" w:rsidTr="007814AD">
        <w:tc>
          <w:tcPr>
            <w:tcW w:w="2235" w:type="dxa"/>
          </w:tcPr>
          <w:p w:rsidR="0006096F" w:rsidRPr="003534E8" w:rsidRDefault="0006096F" w:rsidP="003534E8">
            <w:pPr>
              <w:ind w:left="0" w:hanging="11"/>
              <w:jc w:val="center"/>
              <w:rPr>
                <w:lang w:eastAsia="ru-RU"/>
              </w:rPr>
            </w:pPr>
            <w:bookmarkStart w:id="31" w:name="_Hlk482452933"/>
            <w:r>
              <w:rPr>
                <w:lang w:eastAsia="ru-RU"/>
              </w:rPr>
              <w:t>Подбор персонала</w:t>
            </w:r>
          </w:p>
        </w:tc>
        <w:tc>
          <w:tcPr>
            <w:tcW w:w="1559" w:type="dxa"/>
          </w:tcPr>
          <w:p w:rsidR="0006096F" w:rsidRPr="003534E8" w:rsidRDefault="0006096F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С1</w:t>
            </w:r>
          </w:p>
        </w:tc>
        <w:tc>
          <w:tcPr>
            <w:tcW w:w="3685" w:type="dxa"/>
          </w:tcPr>
          <w:p w:rsidR="0006096F" w:rsidRPr="003534E8" w:rsidRDefault="0006096F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Проведено собеседований для закрытия вакансии</w:t>
            </w:r>
          </w:p>
        </w:tc>
        <w:tc>
          <w:tcPr>
            <w:tcW w:w="1985" w:type="dxa"/>
          </w:tcPr>
          <w:p w:rsidR="00F7412B" w:rsidRPr="003534E8" w:rsidRDefault="007814AD" w:rsidP="00F7412B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С2</w:t>
            </w:r>
            <w:r w:rsidR="00F7412B">
              <w:rPr>
                <w:lang w:eastAsia="ru-RU"/>
              </w:rPr>
              <w:t>, С4</w:t>
            </w:r>
          </w:p>
        </w:tc>
      </w:tr>
      <w:tr w:rsidR="0006096F" w:rsidTr="007814AD">
        <w:tc>
          <w:tcPr>
            <w:tcW w:w="2235" w:type="dxa"/>
          </w:tcPr>
          <w:p w:rsidR="0006096F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Подбор персонала</w:t>
            </w:r>
          </w:p>
        </w:tc>
        <w:tc>
          <w:tcPr>
            <w:tcW w:w="1559" w:type="dxa"/>
          </w:tcPr>
          <w:p w:rsidR="0006096F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С2</w:t>
            </w:r>
          </w:p>
        </w:tc>
        <w:tc>
          <w:tcPr>
            <w:tcW w:w="3685" w:type="dxa"/>
          </w:tcPr>
          <w:p w:rsidR="0006096F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Время закрытия вакансии</w:t>
            </w:r>
          </w:p>
        </w:tc>
        <w:tc>
          <w:tcPr>
            <w:tcW w:w="1985" w:type="dxa"/>
          </w:tcPr>
          <w:p w:rsidR="0006096F" w:rsidRPr="003534E8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С4</w:t>
            </w:r>
          </w:p>
        </w:tc>
      </w:tr>
      <w:tr w:rsidR="007814AD" w:rsidTr="00EE32D3">
        <w:trPr>
          <w:trHeight w:val="825"/>
        </w:trPr>
        <w:tc>
          <w:tcPr>
            <w:tcW w:w="2235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Подбор персонала</w:t>
            </w:r>
          </w:p>
        </w:tc>
        <w:tc>
          <w:tcPr>
            <w:tcW w:w="1559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С3</w:t>
            </w:r>
          </w:p>
        </w:tc>
        <w:tc>
          <w:tcPr>
            <w:tcW w:w="3685" w:type="dxa"/>
          </w:tcPr>
          <w:p w:rsidR="007814AD" w:rsidRDefault="007814AD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Текучка во время испытательного срока</w:t>
            </w:r>
          </w:p>
        </w:tc>
        <w:tc>
          <w:tcPr>
            <w:tcW w:w="1985" w:type="dxa"/>
          </w:tcPr>
          <w:p w:rsidR="007814AD" w:rsidRPr="003534E8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С4</w:t>
            </w:r>
          </w:p>
        </w:tc>
      </w:tr>
      <w:tr w:rsidR="007814AD" w:rsidTr="007814AD">
        <w:tc>
          <w:tcPr>
            <w:tcW w:w="2235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Подбор персонала</w:t>
            </w:r>
          </w:p>
        </w:tc>
        <w:tc>
          <w:tcPr>
            <w:tcW w:w="1559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С4</w:t>
            </w:r>
          </w:p>
        </w:tc>
        <w:tc>
          <w:tcPr>
            <w:tcW w:w="3685" w:type="dxa"/>
          </w:tcPr>
          <w:p w:rsidR="007814AD" w:rsidRDefault="007814AD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Отношение затрат на подбор к росту прибыли</w:t>
            </w:r>
          </w:p>
        </w:tc>
        <w:tc>
          <w:tcPr>
            <w:tcW w:w="1985" w:type="dxa"/>
          </w:tcPr>
          <w:p w:rsidR="007814AD" w:rsidRPr="003534E8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814AD" w:rsidTr="007814AD">
        <w:tc>
          <w:tcPr>
            <w:tcW w:w="2235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Подбор персонала</w:t>
            </w:r>
          </w:p>
        </w:tc>
        <w:tc>
          <w:tcPr>
            <w:tcW w:w="1559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С5</w:t>
            </w:r>
          </w:p>
        </w:tc>
        <w:tc>
          <w:tcPr>
            <w:tcW w:w="3685" w:type="dxa"/>
          </w:tcPr>
          <w:p w:rsidR="007814AD" w:rsidRDefault="007814AD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Закрыто вакансий</w:t>
            </w:r>
          </w:p>
        </w:tc>
        <w:tc>
          <w:tcPr>
            <w:tcW w:w="1985" w:type="dxa"/>
          </w:tcPr>
          <w:p w:rsidR="007814AD" w:rsidRPr="003534E8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С4</w:t>
            </w:r>
          </w:p>
        </w:tc>
      </w:tr>
      <w:tr w:rsidR="007814AD" w:rsidTr="007814AD">
        <w:tc>
          <w:tcPr>
            <w:tcW w:w="2235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</w:t>
            </w:r>
            <w:r w:rsidR="001D2008">
              <w:rPr>
                <w:lang w:eastAsia="ru-RU"/>
              </w:rPr>
              <w:t xml:space="preserve">и проведение </w:t>
            </w:r>
            <w:r>
              <w:rPr>
                <w:lang w:eastAsia="ru-RU"/>
              </w:rPr>
              <w:t>тренингов</w:t>
            </w:r>
          </w:p>
        </w:tc>
        <w:tc>
          <w:tcPr>
            <w:tcW w:w="1559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С6</w:t>
            </w:r>
          </w:p>
        </w:tc>
        <w:tc>
          <w:tcPr>
            <w:tcW w:w="3685" w:type="dxa"/>
          </w:tcPr>
          <w:p w:rsidR="007814AD" w:rsidRDefault="007814AD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Удовлетворенность сотрудников обучением</w:t>
            </w:r>
          </w:p>
        </w:tc>
        <w:tc>
          <w:tcPr>
            <w:tcW w:w="1985" w:type="dxa"/>
          </w:tcPr>
          <w:p w:rsidR="007814AD" w:rsidRPr="003534E8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С7</w:t>
            </w:r>
          </w:p>
        </w:tc>
      </w:tr>
      <w:tr w:rsidR="007814AD" w:rsidTr="007814AD">
        <w:tc>
          <w:tcPr>
            <w:tcW w:w="2235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</w:t>
            </w:r>
            <w:r w:rsidR="001D2008">
              <w:rPr>
                <w:lang w:eastAsia="ru-RU"/>
              </w:rPr>
              <w:t xml:space="preserve"> и проведение</w:t>
            </w:r>
            <w:r>
              <w:rPr>
                <w:lang w:eastAsia="ru-RU"/>
              </w:rPr>
              <w:t xml:space="preserve"> тренингов</w:t>
            </w:r>
          </w:p>
        </w:tc>
        <w:tc>
          <w:tcPr>
            <w:tcW w:w="1559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С7</w:t>
            </w:r>
          </w:p>
        </w:tc>
        <w:tc>
          <w:tcPr>
            <w:tcW w:w="3685" w:type="dxa"/>
          </w:tcPr>
          <w:p w:rsidR="007814AD" w:rsidRDefault="007814AD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Производительность труда до и после обучения</w:t>
            </w:r>
          </w:p>
        </w:tc>
        <w:tc>
          <w:tcPr>
            <w:tcW w:w="1985" w:type="dxa"/>
          </w:tcPr>
          <w:p w:rsidR="007814AD" w:rsidRPr="003534E8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С9</w:t>
            </w:r>
          </w:p>
        </w:tc>
      </w:tr>
      <w:tr w:rsidR="007814AD" w:rsidTr="007814AD">
        <w:tc>
          <w:tcPr>
            <w:tcW w:w="2235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</w:t>
            </w:r>
            <w:r w:rsidR="001D2008">
              <w:rPr>
                <w:lang w:eastAsia="ru-RU"/>
              </w:rPr>
              <w:t xml:space="preserve"> и проведение</w:t>
            </w:r>
            <w:r>
              <w:rPr>
                <w:lang w:eastAsia="ru-RU"/>
              </w:rPr>
              <w:t xml:space="preserve"> обучения</w:t>
            </w:r>
          </w:p>
        </w:tc>
        <w:tc>
          <w:tcPr>
            <w:tcW w:w="1559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С8</w:t>
            </w:r>
          </w:p>
        </w:tc>
        <w:tc>
          <w:tcPr>
            <w:tcW w:w="3685" w:type="dxa"/>
          </w:tcPr>
          <w:p w:rsidR="007814AD" w:rsidRDefault="007814AD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тренингов</w:t>
            </w:r>
          </w:p>
        </w:tc>
        <w:tc>
          <w:tcPr>
            <w:tcW w:w="1985" w:type="dxa"/>
          </w:tcPr>
          <w:p w:rsidR="007814AD" w:rsidRPr="003534E8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С9</w:t>
            </w:r>
          </w:p>
        </w:tc>
      </w:tr>
      <w:tr w:rsidR="007814AD" w:rsidTr="007814AD">
        <w:tc>
          <w:tcPr>
            <w:tcW w:w="2235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</w:t>
            </w:r>
            <w:r w:rsidR="001D2008">
              <w:rPr>
                <w:lang w:eastAsia="ru-RU"/>
              </w:rPr>
              <w:t xml:space="preserve">и проведение </w:t>
            </w:r>
            <w:r>
              <w:rPr>
                <w:lang w:eastAsia="ru-RU"/>
              </w:rPr>
              <w:t>тренингов</w:t>
            </w:r>
          </w:p>
        </w:tc>
        <w:tc>
          <w:tcPr>
            <w:tcW w:w="1559" w:type="dxa"/>
          </w:tcPr>
          <w:p w:rsidR="007814AD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С9</w:t>
            </w:r>
          </w:p>
        </w:tc>
        <w:tc>
          <w:tcPr>
            <w:tcW w:w="3685" w:type="dxa"/>
          </w:tcPr>
          <w:p w:rsidR="007814AD" w:rsidRDefault="007814AD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Отношения затрат на обучение к росту прибыли</w:t>
            </w:r>
          </w:p>
        </w:tc>
        <w:tc>
          <w:tcPr>
            <w:tcW w:w="1985" w:type="dxa"/>
          </w:tcPr>
          <w:p w:rsidR="007814AD" w:rsidRPr="003534E8" w:rsidRDefault="007814AD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D2008" w:rsidTr="00F36B50">
        <w:tc>
          <w:tcPr>
            <w:tcW w:w="9464" w:type="dxa"/>
            <w:gridSpan w:val="4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показатели верхнего уровня</w:t>
            </w:r>
          </w:p>
        </w:tc>
      </w:tr>
      <w:tr w:rsidR="001D2008" w:rsidTr="007814AD">
        <w:tc>
          <w:tcPr>
            <w:tcW w:w="2235" w:type="dxa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Подбор персонала</w:t>
            </w:r>
          </w:p>
        </w:tc>
        <w:tc>
          <w:tcPr>
            <w:tcW w:w="1559" w:type="dxa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С3</w:t>
            </w:r>
          </w:p>
        </w:tc>
        <w:tc>
          <w:tcPr>
            <w:tcW w:w="3685" w:type="dxa"/>
          </w:tcPr>
          <w:p w:rsidR="001D2008" w:rsidRDefault="001D2008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Текучка во время испытательного срока</w:t>
            </w:r>
          </w:p>
        </w:tc>
        <w:tc>
          <w:tcPr>
            <w:tcW w:w="1985" w:type="dxa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В3, В4,</w:t>
            </w:r>
            <w:r w:rsidR="00EE32D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В5</w:t>
            </w:r>
          </w:p>
        </w:tc>
      </w:tr>
      <w:tr w:rsidR="001D2008" w:rsidTr="007814AD">
        <w:tc>
          <w:tcPr>
            <w:tcW w:w="2235" w:type="dxa"/>
          </w:tcPr>
          <w:p w:rsidR="001D2008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Подбор персонала</w:t>
            </w:r>
          </w:p>
        </w:tc>
        <w:tc>
          <w:tcPr>
            <w:tcW w:w="1559" w:type="dxa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С5</w:t>
            </w:r>
          </w:p>
        </w:tc>
        <w:tc>
          <w:tcPr>
            <w:tcW w:w="3685" w:type="dxa"/>
          </w:tcPr>
          <w:p w:rsidR="001D2008" w:rsidRDefault="00EE32D3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Закрыто вакансий</w:t>
            </w:r>
          </w:p>
        </w:tc>
        <w:tc>
          <w:tcPr>
            <w:tcW w:w="1985" w:type="dxa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В1, В3</w:t>
            </w:r>
          </w:p>
        </w:tc>
      </w:tr>
      <w:tr w:rsidR="001D2008" w:rsidTr="007814AD">
        <w:tc>
          <w:tcPr>
            <w:tcW w:w="2235" w:type="dxa"/>
          </w:tcPr>
          <w:p w:rsidR="001D2008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тренингов</w:t>
            </w:r>
          </w:p>
        </w:tc>
        <w:tc>
          <w:tcPr>
            <w:tcW w:w="1559" w:type="dxa"/>
          </w:tcPr>
          <w:p w:rsidR="001D2008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С6</w:t>
            </w:r>
          </w:p>
        </w:tc>
        <w:tc>
          <w:tcPr>
            <w:tcW w:w="3685" w:type="dxa"/>
          </w:tcPr>
          <w:p w:rsidR="001D2008" w:rsidRDefault="00EE32D3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Удовлетворенность сотрудников обучением</w:t>
            </w:r>
          </w:p>
        </w:tc>
        <w:tc>
          <w:tcPr>
            <w:tcW w:w="1985" w:type="dxa"/>
          </w:tcPr>
          <w:p w:rsidR="001D2008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В5</w:t>
            </w:r>
          </w:p>
        </w:tc>
      </w:tr>
      <w:tr w:rsidR="00EE32D3" w:rsidTr="007814AD">
        <w:tc>
          <w:tcPr>
            <w:tcW w:w="2235" w:type="dxa"/>
          </w:tcPr>
          <w:p w:rsidR="00EE32D3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тренингов</w:t>
            </w:r>
          </w:p>
        </w:tc>
        <w:tc>
          <w:tcPr>
            <w:tcW w:w="1559" w:type="dxa"/>
          </w:tcPr>
          <w:p w:rsidR="00EE32D3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С7</w:t>
            </w:r>
          </w:p>
        </w:tc>
        <w:tc>
          <w:tcPr>
            <w:tcW w:w="3685" w:type="dxa"/>
          </w:tcPr>
          <w:p w:rsidR="00EE32D3" w:rsidRDefault="00EE32D3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Производительность труда до и после обучения</w:t>
            </w:r>
          </w:p>
        </w:tc>
        <w:tc>
          <w:tcPr>
            <w:tcW w:w="1985" w:type="dxa"/>
          </w:tcPr>
          <w:p w:rsidR="00EE32D3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В5, В6</w:t>
            </w:r>
          </w:p>
        </w:tc>
      </w:tr>
      <w:tr w:rsidR="00EE32D3" w:rsidTr="007814AD">
        <w:tc>
          <w:tcPr>
            <w:tcW w:w="2235" w:type="dxa"/>
          </w:tcPr>
          <w:p w:rsidR="00EE32D3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тренингов</w:t>
            </w:r>
          </w:p>
        </w:tc>
        <w:tc>
          <w:tcPr>
            <w:tcW w:w="1559" w:type="dxa"/>
          </w:tcPr>
          <w:p w:rsidR="00EE32D3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С8</w:t>
            </w:r>
          </w:p>
        </w:tc>
        <w:tc>
          <w:tcPr>
            <w:tcW w:w="3685" w:type="dxa"/>
          </w:tcPr>
          <w:p w:rsidR="00EE32D3" w:rsidRDefault="00EE32D3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тренингов</w:t>
            </w:r>
          </w:p>
        </w:tc>
        <w:tc>
          <w:tcPr>
            <w:tcW w:w="1985" w:type="dxa"/>
          </w:tcPr>
          <w:p w:rsidR="00EE32D3" w:rsidRDefault="00EE32D3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В7</w:t>
            </w:r>
          </w:p>
        </w:tc>
      </w:tr>
      <w:tr w:rsidR="007814AD" w:rsidTr="00F36B50">
        <w:tc>
          <w:tcPr>
            <w:tcW w:w="9464" w:type="dxa"/>
            <w:gridSpan w:val="4"/>
          </w:tcPr>
          <w:p w:rsidR="007814AD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целевые показатели</w:t>
            </w:r>
          </w:p>
        </w:tc>
      </w:tr>
      <w:tr w:rsidR="007814AD" w:rsidTr="007814AD">
        <w:tc>
          <w:tcPr>
            <w:tcW w:w="2235" w:type="dxa"/>
          </w:tcPr>
          <w:p w:rsidR="007814AD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Подбор персонала</w:t>
            </w:r>
          </w:p>
        </w:tc>
        <w:tc>
          <w:tcPr>
            <w:tcW w:w="1559" w:type="dxa"/>
          </w:tcPr>
          <w:p w:rsidR="007814AD" w:rsidRDefault="001D2008" w:rsidP="00CC76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С2</w:t>
            </w:r>
          </w:p>
        </w:tc>
        <w:tc>
          <w:tcPr>
            <w:tcW w:w="3685" w:type="dxa"/>
          </w:tcPr>
          <w:p w:rsidR="007814AD" w:rsidRDefault="001D2008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Время закрытия вакансии</w:t>
            </w:r>
          </w:p>
        </w:tc>
        <w:tc>
          <w:tcPr>
            <w:tcW w:w="1985" w:type="dxa"/>
          </w:tcPr>
          <w:p w:rsidR="007814AD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А2</w:t>
            </w:r>
          </w:p>
        </w:tc>
      </w:tr>
      <w:tr w:rsidR="001D2008" w:rsidTr="007814AD">
        <w:tc>
          <w:tcPr>
            <w:tcW w:w="2235" w:type="dxa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Подбор персонала</w:t>
            </w:r>
          </w:p>
        </w:tc>
        <w:tc>
          <w:tcPr>
            <w:tcW w:w="1559" w:type="dxa"/>
          </w:tcPr>
          <w:p w:rsidR="001D2008" w:rsidRDefault="001D2008" w:rsidP="00CC76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С4</w:t>
            </w:r>
          </w:p>
        </w:tc>
        <w:tc>
          <w:tcPr>
            <w:tcW w:w="3685" w:type="dxa"/>
          </w:tcPr>
          <w:p w:rsidR="001D2008" w:rsidRDefault="00EE32D3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Отношение затрат на подбор к росту прибыли</w:t>
            </w:r>
          </w:p>
        </w:tc>
        <w:tc>
          <w:tcPr>
            <w:tcW w:w="1985" w:type="dxa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</w:t>
            </w:r>
          </w:p>
        </w:tc>
      </w:tr>
      <w:tr w:rsidR="001D2008" w:rsidTr="007814AD">
        <w:tc>
          <w:tcPr>
            <w:tcW w:w="2235" w:type="dxa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проведение </w:t>
            </w:r>
            <w:r w:rsidR="00EE32D3">
              <w:rPr>
                <w:lang w:eastAsia="ru-RU"/>
              </w:rPr>
              <w:t>тренингов</w:t>
            </w:r>
            <w:r>
              <w:rPr>
                <w:lang w:eastAsia="ru-RU"/>
              </w:rPr>
              <w:t xml:space="preserve"> тренингов</w:t>
            </w:r>
          </w:p>
        </w:tc>
        <w:tc>
          <w:tcPr>
            <w:tcW w:w="1559" w:type="dxa"/>
          </w:tcPr>
          <w:p w:rsidR="001D2008" w:rsidRDefault="001D2008" w:rsidP="00CC76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С9</w:t>
            </w:r>
          </w:p>
        </w:tc>
        <w:tc>
          <w:tcPr>
            <w:tcW w:w="3685" w:type="dxa"/>
          </w:tcPr>
          <w:p w:rsidR="001D2008" w:rsidRDefault="00EE32D3" w:rsidP="007814AD">
            <w:pPr>
              <w:ind w:left="0" w:hanging="11"/>
              <w:rPr>
                <w:lang w:eastAsia="ru-RU"/>
              </w:rPr>
            </w:pPr>
            <w:r>
              <w:rPr>
                <w:lang w:eastAsia="ru-RU"/>
              </w:rPr>
              <w:t>Отношения затрат на обучение к росту прибыли</w:t>
            </w:r>
          </w:p>
        </w:tc>
        <w:tc>
          <w:tcPr>
            <w:tcW w:w="1985" w:type="dxa"/>
          </w:tcPr>
          <w:p w:rsidR="001D2008" w:rsidRDefault="001D2008" w:rsidP="003534E8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</w:t>
            </w:r>
          </w:p>
        </w:tc>
      </w:tr>
      <w:bookmarkEnd w:id="31"/>
    </w:tbl>
    <w:p w:rsidR="00EE32D3" w:rsidRDefault="00EE32D3" w:rsidP="00254FFF">
      <w:pPr>
        <w:ind w:left="0" w:firstLine="0"/>
      </w:pPr>
    </w:p>
    <w:p w:rsidR="00EE32D3" w:rsidRDefault="00241F38" w:rsidP="004D2B7A">
      <w:pPr>
        <w:pStyle w:val="2"/>
        <w:ind w:left="0" w:firstLine="708"/>
      </w:pPr>
      <w:bookmarkStart w:id="32" w:name="_Toc482546415"/>
      <w:r>
        <w:t>СИСТЕМА ПОКАЗАТЕЛЕЙ</w:t>
      </w:r>
      <w:bookmarkEnd w:id="32"/>
    </w:p>
    <w:p w:rsidR="00A6195A" w:rsidRDefault="00EE32D3" w:rsidP="00EE32D3">
      <w:pPr>
        <w:ind w:left="0" w:firstLine="708"/>
      </w:pPr>
      <w:r>
        <w:t xml:space="preserve">На основании стратегической карты и данных таблиц можно сформировать систему взаимосвязанных показателей, которая послужит основой, как для оценки качества процессов исследуемой области, так и для дальнейшей их оптимизации. </w:t>
      </w:r>
    </w:p>
    <w:p w:rsidR="00EE32D3" w:rsidRDefault="00EE32D3" w:rsidP="00EE32D3">
      <w:pPr>
        <w:ind w:left="0" w:firstLine="708"/>
      </w:pPr>
      <w:r>
        <w:t xml:space="preserve">В таблице </w:t>
      </w:r>
      <w:r w:rsidR="000071F4">
        <w:t xml:space="preserve">13 </w:t>
      </w:r>
      <w:r>
        <w:t>представлен комплекс показателей для процесса «Обеспечение предприятия человеческими ресурсами». Необходимо отметить, что связи были установлены на основании мнения экспертов и не проверены практикой.</w:t>
      </w:r>
    </w:p>
    <w:p w:rsidR="000071F4" w:rsidRPr="000071F4" w:rsidRDefault="000071F4" w:rsidP="000071F4">
      <w:pPr>
        <w:pStyle w:val="a5"/>
        <w:keepNext/>
        <w:jc w:val="left"/>
        <w:rPr>
          <w:i w:val="0"/>
          <w:color w:val="auto"/>
        </w:rPr>
      </w:pPr>
      <w:r w:rsidRPr="000071F4">
        <w:rPr>
          <w:i w:val="0"/>
          <w:color w:val="auto"/>
        </w:rPr>
        <w:lastRenderedPageBreak/>
        <w:t xml:space="preserve">Таблица </w:t>
      </w:r>
      <w:r w:rsidRPr="000071F4">
        <w:rPr>
          <w:i w:val="0"/>
          <w:color w:val="auto"/>
        </w:rPr>
        <w:fldChar w:fldCharType="begin"/>
      </w:r>
      <w:r w:rsidRPr="000071F4">
        <w:rPr>
          <w:i w:val="0"/>
          <w:color w:val="auto"/>
        </w:rPr>
        <w:instrText xml:space="preserve"> SEQ Таблица \* ARABIC </w:instrText>
      </w:r>
      <w:r w:rsidRPr="000071F4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13</w:t>
      </w:r>
      <w:r w:rsidRPr="000071F4">
        <w:rPr>
          <w:i w:val="0"/>
          <w:color w:val="auto"/>
        </w:rPr>
        <w:fldChar w:fldCharType="end"/>
      </w:r>
      <w:r w:rsidRPr="000071F4">
        <w:rPr>
          <w:i w:val="0"/>
          <w:color w:val="auto"/>
        </w:rPr>
        <w:t xml:space="preserve"> - Комплекс показателей</w:t>
      </w:r>
    </w:p>
    <w:tbl>
      <w:tblPr>
        <w:tblStyle w:val="a4"/>
        <w:tblW w:w="9503" w:type="dxa"/>
        <w:tblInd w:w="-113" w:type="dxa"/>
        <w:tblLook w:val="04A0" w:firstRow="1" w:lastRow="0" w:firstColumn="1" w:lastColumn="0" w:noHBand="0" w:noVBand="1"/>
      </w:tblPr>
      <w:tblGrid>
        <w:gridCol w:w="1668"/>
        <w:gridCol w:w="5103"/>
        <w:gridCol w:w="2732"/>
      </w:tblGrid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bookmarkStart w:id="33" w:name="_Hlk482453435"/>
            <w:r w:rsidRPr="00EE32D3">
              <w:rPr>
                <w:lang w:eastAsia="ru-RU"/>
              </w:rPr>
              <w:t>Код показателя</w:t>
            </w:r>
          </w:p>
        </w:tc>
        <w:tc>
          <w:tcPr>
            <w:tcW w:w="5103" w:type="dxa"/>
          </w:tcPr>
          <w:p w:rsidR="00EE32D3" w:rsidRP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EE32D3">
              <w:rPr>
                <w:lang w:eastAsia="ru-RU"/>
              </w:rPr>
              <w:t>Влияющие показатели</w:t>
            </w:r>
          </w:p>
        </w:tc>
        <w:tc>
          <w:tcPr>
            <w:tcW w:w="2732" w:type="dxa"/>
          </w:tcPr>
          <w:p w:rsidR="00EE32D3" w:rsidRP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EE32D3">
              <w:rPr>
                <w:lang w:eastAsia="ru-RU"/>
              </w:rPr>
              <w:t>Влияет на показатели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</w:t>
            </w:r>
          </w:p>
        </w:tc>
        <w:tc>
          <w:tcPr>
            <w:tcW w:w="5103" w:type="dxa"/>
          </w:tcPr>
          <w:p w:rsidR="00EE32D3" w:rsidRPr="00333F4B" w:rsidRDefault="00333F4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А2, А3, А4</w:t>
            </w:r>
            <w:r w:rsidR="00C96678">
              <w:rPr>
                <w:lang w:eastAsia="ru-RU"/>
              </w:rPr>
              <w:t>, В1, С4, С9</w:t>
            </w:r>
          </w:p>
        </w:tc>
        <w:tc>
          <w:tcPr>
            <w:tcW w:w="2732" w:type="dxa"/>
          </w:tcPr>
          <w:p w:rsidR="00EE32D3" w:rsidRPr="00EE32D3" w:rsidRDefault="00CC76E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А2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С2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А3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В2, В3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А4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А6, А7, В8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А1, А5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А5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А4, В4</w:t>
            </w:r>
          </w:p>
        </w:tc>
        <w:tc>
          <w:tcPr>
            <w:tcW w:w="2732" w:type="dxa"/>
          </w:tcPr>
          <w:p w:rsidR="00EE32D3" w:rsidRPr="00EE32D3" w:rsidRDefault="00CC76E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А6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А7, В5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А4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А7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А8, А9, В6, В8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А4, А6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А8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В1, 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А7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А9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В7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А7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B1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В2, С5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А1, А8, В2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B2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В1, В3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А3, В1, В3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B3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В2, С3, С5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А3, В2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B4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В6, С3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А5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B5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В6, С3, С6, С7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А6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B6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В7, В8, С7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А7, В4, В5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B7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С8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А9, В6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B8</w:t>
            </w:r>
          </w:p>
        </w:tc>
        <w:tc>
          <w:tcPr>
            <w:tcW w:w="5103" w:type="dxa"/>
          </w:tcPr>
          <w:p w:rsidR="00EE32D3" w:rsidRPr="00EE32D3" w:rsidRDefault="00CC76E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А4, А6,</w:t>
            </w:r>
            <w:r w:rsidR="0041453A">
              <w:rPr>
                <w:lang w:eastAsia="ru-RU"/>
              </w:rPr>
              <w:t xml:space="preserve"> А7,</w:t>
            </w:r>
            <w:r>
              <w:rPr>
                <w:lang w:eastAsia="ru-RU"/>
              </w:rPr>
              <w:t xml:space="preserve"> В6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C1</w:t>
            </w:r>
          </w:p>
        </w:tc>
        <w:tc>
          <w:tcPr>
            <w:tcW w:w="5103" w:type="dxa"/>
          </w:tcPr>
          <w:p w:rsidR="00EE32D3" w:rsidRPr="00EE32D3" w:rsidRDefault="00CC76E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С4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C2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С1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С4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C3</w:t>
            </w:r>
          </w:p>
        </w:tc>
        <w:tc>
          <w:tcPr>
            <w:tcW w:w="5103" w:type="dxa"/>
          </w:tcPr>
          <w:p w:rsidR="00EE32D3" w:rsidRPr="00EE32D3" w:rsidRDefault="00CC76E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В3, В4, В5, С4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C4</w:t>
            </w:r>
          </w:p>
        </w:tc>
        <w:tc>
          <w:tcPr>
            <w:tcW w:w="5103" w:type="dxa"/>
          </w:tcPr>
          <w:p w:rsidR="00EE32D3" w:rsidRPr="00EE32D3" w:rsidRDefault="00C96678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С1, С2, С3, С5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C5</w:t>
            </w:r>
          </w:p>
        </w:tc>
        <w:tc>
          <w:tcPr>
            <w:tcW w:w="5103" w:type="dxa"/>
          </w:tcPr>
          <w:p w:rsidR="00EE32D3" w:rsidRPr="005C63B9" w:rsidRDefault="00CC76E8" w:rsidP="00EE32D3">
            <w:pPr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В1, В3, С4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C6</w:t>
            </w:r>
          </w:p>
        </w:tc>
        <w:tc>
          <w:tcPr>
            <w:tcW w:w="5103" w:type="dxa"/>
          </w:tcPr>
          <w:p w:rsidR="00EE32D3" w:rsidRPr="005C63B9" w:rsidRDefault="00CC76E8" w:rsidP="00EE32D3">
            <w:pPr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732" w:type="dxa"/>
          </w:tcPr>
          <w:p w:rsidR="00EE32D3" w:rsidRPr="00EE32D3" w:rsidRDefault="004108DB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В5</w:t>
            </w:r>
            <w:r w:rsidR="00F36B50">
              <w:rPr>
                <w:lang w:eastAsia="ru-RU"/>
              </w:rPr>
              <w:t>, С7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C7</w:t>
            </w:r>
          </w:p>
        </w:tc>
        <w:tc>
          <w:tcPr>
            <w:tcW w:w="5103" w:type="dxa"/>
          </w:tcPr>
          <w:p w:rsidR="00EE32D3" w:rsidRPr="00C96678" w:rsidRDefault="00F36B50" w:rsidP="00EE32D3">
            <w:pPr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С6</w:t>
            </w:r>
          </w:p>
        </w:tc>
        <w:tc>
          <w:tcPr>
            <w:tcW w:w="2732" w:type="dxa"/>
          </w:tcPr>
          <w:p w:rsidR="00EE32D3" w:rsidRPr="00EE32D3" w:rsidRDefault="00F36B50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В5, В6, С9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C8</w:t>
            </w:r>
          </w:p>
        </w:tc>
        <w:tc>
          <w:tcPr>
            <w:tcW w:w="5103" w:type="dxa"/>
          </w:tcPr>
          <w:p w:rsidR="00EE32D3" w:rsidRPr="005C63B9" w:rsidRDefault="00CC76E8" w:rsidP="00EE32D3">
            <w:pPr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732" w:type="dxa"/>
          </w:tcPr>
          <w:p w:rsidR="00EE32D3" w:rsidRPr="00EE32D3" w:rsidRDefault="00F36B50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В7, С9</w:t>
            </w:r>
          </w:p>
        </w:tc>
      </w:tr>
      <w:tr w:rsidR="00EE32D3" w:rsidRPr="00D944C1" w:rsidTr="00F36B50">
        <w:trPr>
          <w:tblHeader/>
        </w:trPr>
        <w:tc>
          <w:tcPr>
            <w:tcW w:w="1668" w:type="dxa"/>
          </w:tcPr>
          <w:p w:rsidR="00EE32D3" w:rsidRPr="005C63B9" w:rsidRDefault="00EE32D3" w:rsidP="00EE32D3">
            <w:pPr>
              <w:ind w:left="0" w:hanging="11"/>
              <w:jc w:val="center"/>
              <w:rPr>
                <w:lang w:eastAsia="ru-RU"/>
              </w:rPr>
            </w:pPr>
            <w:r w:rsidRPr="005C63B9">
              <w:rPr>
                <w:lang w:eastAsia="ru-RU"/>
              </w:rPr>
              <w:t>C9</w:t>
            </w:r>
          </w:p>
        </w:tc>
        <w:tc>
          <w:tcPr>
            <w:tcW w:w="5103" w:type="dxa"/>
          </w:tcPr>
          <w:p w:rsidR="00EE32D3" w:rsidRPr="00C96678" w:rsidRDefault="00C96678" w:rsidP="00EE32D3">
            <w:pPr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С7, С8</w:t>
            </w:r>
          </w:p>
        </w:tc>
        <w:tc>
          <w:tcPr>
            <w:tcW w:w="2732" w:type="dxa"/>
          </w:tcPr>
          <w:p w:rsidR="00EE32D3" w:rsidRPr="00EE32D3" w:rsidRDefault="00F36B50" w:rsidP="00EE32D3">
            <w:pPr>
              <w:ind w:left="0" w:hanging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</w:t>
            </w:r>
          </w:p>
        </w:tc>
      </w:tr>
      <w:bookmarkEnd w:id="33"/>
    </w:tbl>
    <w:p w:rsidR="00EE32D3" w:rsidRDefault="00EE32D3" w:rsidP="00EE32D3">
      <w:pPr>
        <w:ind w:left="0" w:firstLine="708"/>
      </w:pPr>
    </w:p>
    <w:p w:rsidR="00F36B50" w:rsidRDefault="00F36B50" w:rsidP="00EE32D3">
      <w:pPr>
        <w:ind w:left="0" w:firstLine="708"/>
      </w:pPr>
      <w:r>
        <w:t>Определив связи между показателями, необходимо дать описание характеристикам показателей системы.</w:t>
      </w:r>
    </w:p>
    <w:p w:rsidR="00F36B50" w:rsidRDefault="00241F38" w:rsidP="004D2B7A">
      <w:pPr>
        <w:pStyle w:val="2"/>
        <w:ind w:left="0" w:firstLine="708"/>
      </w:pPr>
      <w:bookmarkStart w:id="34" w:name="_Toc482546416"/>
      <w:r>
        <w:t>ХАРАКТЕРИСТИКИ ПОКАЗАТЕЛЕЙ</w:t>
      </w:r>
      <w:bookmarkEnd w:id="34"/>
    </w:p>
    <w:p w:rsidR="00F36B50" w:rsidRDefault="00F36B50" w:rsidP="004D2B7A">
      <w:pPr>
        <w:ind w:left="0" w:firstLine="708"/>
      </w:pPr>
      <w:r>
        <w:t>Для каждого показателя, вне зависимости от уровня его декомпозиции необходимо перечислить его характеристики. Список характеристик предложен по второй главе данной работы.</w:t>
      </w:r>
    </w:p>
    <w:p w:rsidR="004D2B7A" w:rsidRDefault="005C63B9" w:rsidP="004D2B7A">
      <w:pPr>
        <w:ind w:left="0" w:firstLine="708"/>
      </w:pPr>
      <w:r>
        <w:t>Показатель «Среднее время закрытия вакансии» достигается в процессе «Обеспечение предприятия человеческими ресурсами», измеряет достижение цели «Удовлетворение потребностей компании». Целевое значение – 60 дней, воздействие руководителей необходимо при достижении значении показателя в 80 дней</w:t>
      </w:r>
      <w:r w:rsidR="00EA77E9">
        <w:t>. Ответственным</w:t>
      </w:r>
      <w:r w:rsidR="003B3F8F">
        <w:t>и</w:t>
      </w:r>
      <w:r w:rsidR="00EA77E9">
        <w:t xml:space="preserve"> за достижение планового значения является «Группа подбора персонала»</w:t>
      </w:r>
      <w:r w:rsidR="004D2B7A">
        <w:t>.</w:t>
      </w:r>
    </w:p>
    <w:p w:rsidR="005C63B9" w:rsidRDefault="004D2B7A" w:rsidP="000071F4">
      <w:pPr>
        <w:ind w:left="0" w:firstLine="708"/>
      </w:pPr>
      <w:r>
        <w:t>В таблице</w:t>
      </w:r>
      <w:r w:rsidR="000071F4">
        <w:t xml:space="preserve"> 14</w:t>
      </w:r>
      <w:r>
        <w:t xml:space="preserve"> приведен пример параметров для одного из целевых показателей исследуемой области</w:t>
      </w:r>
      <w:r w:rsidR="000071F4">
        <w:t>:</w:t>
      </w:r>
    </w:p>
    <w:p w:rsidR="000071F4" w:rsidRPr="000071F4" w:rsidRDefault="000071F4" w:rsidP="000071F4">
      <w:pPr>
        <w:pStyle w:val="a5"/>
        <w:keepNext/>
        <w:jc w:val="left"/>
        <w:rPr>
          <w:i w:val="0"/>
          <w:color w:val="auto"/>
        </w:rPr>
      </w:pPr>
      <w:r w:rsidRPr="000071F4">
        <w:rPr>
          <w:i w:val="0"/>
          <w:color w:val="auto"/>
        </w:rPr>
        <w:t xml:space="preserve">Таблица </w:t>
      </w:r>
      <w:r w:rsidRPr="000071F4">
        <w:rPr>
          <w:i w:val="0"/>
          <w:color w:val="auto"/>
        </w:rPr>
        <w:fldChar w:fldCharType="begin"/>
      </w:r>
      <w:r w:rsidRPr="000071F4">
        <w:rPr>
          <w:i w:val="0"/>
          <w:color w:val="auto"/>
        </w:rPr>
        <w:instrText xml:space="preserve"> SEQ Таблица \* ARABIC </w:instrText>
      </w:r>
      <w:r w:rsidRPr="000071F4">
        <w:rPr>
          <w:i w:val="0"/>
          <w:color w:val="auto"/>
        </w:rPr>
        <w:fldChar w:fldCharType="separate"/>
      </w:r>
      <w:r w:rsidRPr="000071F4">
        <w:rPr>
          <w:i w:val="0"/>
          <w:noProof/>
          <w:color w:val="auto"/>
        </w:rPr>
        <w:t>14</w:t>
      </w:r>
      <w:r w:rsidRPr="000071F4">
        <w:rPr>
          <w:i w:val="0"/>
          <w:color w:val="auto"/>
        </w:rPr>
        <w:fldChar w:fldCharType="end"/>
      </w:r>
      <w:r w:rsidRPr="000071F4">
        <w:rPr>
          <w:i w:val="0"/>
          <w:color w:val="auto"/>
        </w:rPr>
        <w:t xml:space="preserve"> - Параметры показателя "Среднее время закрытия вакансии"</w:t>
      </w:r>
    </w:p>
    <w:tbl>
      <w:tblPr>
        <w:tblStyle w:val="a4"/>
        <w:tblW w:w="4900" w:type="pct"/>
        <w:jc w:val="center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468"/>
        <w:gridCol w:w="5967"/>
      </w:tblGrid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Параметр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Значение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Процесс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Обеспечение предприятия человеческими ресурсами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Цель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Удовлетворение потребностей компании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lastRenderedPageBreak/>
              <w:t>Название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Среднее время закрытия вакансии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Периодичность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Месяц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Желаемый тренд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Уменьшение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Единица измерения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Дни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Целевое значение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60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Минимальное значение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1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Максимальное значение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100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Нижнее допустимое отклонение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1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Верхнее допустимое отклонение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70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Нижнее критическое значение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0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Верхнее критическое значение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80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Ответственный за выполнение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Группа подбора персонала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Ответственный за ввод плановых значений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Начальник отдела кадров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Ответственный за ввод фактических значений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5C63B9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Группа подбора персонала</w:t>
            </w:r>
          </w:p>
        </w:tc>
      </w:tr>
      <w:tr w:rsidR="00F36B50" w:rsidRPr="00CC578F" w:rsidTr="000071F4">
        <w:trPr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Рассчитываемый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B50" w:rsidRPr="003B3F8F" w:rsidRDefault="00F36B50" w:rsidP="003B3F8F">
            <w:pPr>
              <w:ind w:left="0" w:hanging="11"/>
              <w:jc w:val="center"/>
              <w:rPr>
                <w:lang w:eastAsia="ru-RU"/>
              </w:rPr>
            </w:pPr>
            <w:r w:rsidRPr="003B3F8F">
              <w:rPr>
                <w:lang w:eastAsia="ru-RU"/>
              </w:rPr>
              <w:t>Да</w:t>
            </w:r>
          </w:p>
        </w:tc>
      </w:tr>
    </w:tbl>
    <w:p w:rsidR="00F36B50" w:rsidRDefault="00F36B50" w:rsidP="00F36B50">
      <w:pPr>
        <w:ind w:left="0" w:firstLine="0"/>
      </w:pPr>
    </w:p>
    <w:p w:rsidR="00EA77E9" w:rsidRDefault="00241F38" w:rsidP="00CC76E8">
      <w:pPr>
        <w:pStyle w:val="2"/>
        <w:ind w:left="0" w:firstLine="708"/>
      </w:pPr>
      <w:bookmarkStart w:id="35" w:name="_Toc482546417"/>
      <w:r>
        <w:t>РАБОТА С СИСТЕМОЙ ПОКАЗАТЕЛЕЙ</w:t>
      </w:r>
      <w:bookmarkEnd w:id="35"/>
    </w:p>
    <w:p w:rsidR="00EA77E9" w:rsidRDefault="00EA77E9" w:rsidP="004D2B7A">
      <w:pPr>
        <w:ind w:left="0" w:firstLine="708"/>
      </w:pPr>
      <w:r>
        <w:t>Следующим этапом после определения конечной системы показателей и описания параметров необходимо дать визуальное представление и привязать систему показателей к информационной системе, для обеспечения их расчета.</w:t>
      </w:r>
    </w:p>
    <w:p w:rsidR="0041453A" w:rsidRDefault="00EA77E9" w:rsidP="0041453A">
      <w:pPr>
        <w:ind w:left="0" w:firstLine="0"/>
      </w:pPr>
      <w:r>
        <w:t>На рисунке</w:t>
      </w:r>
      <w:r w:rsidR="00497961">
        <w:t xml:space="preserve"> 11</w:t>
      </w:r>
      <w:r>
        <w:t xml:space="preserve"> представлен граф взаимосвязи показателей</w:t>
      </w:r>
    </w:p>
    <w:p w:rsidR="00497961" w:rsidRDefault="0041453A" w:rsidP="00497961">
      <w:pPr>
        <w:keepNext/>
        <w:ind w:left="0" w:firstLine="0"/>
      </w:pPr>
      <w:r>
        <w:rPr>
          <w:noProof/>
          <w:lang w:eastAsia="ru-RU"/>
        </w:rPr>
        <w:lastRenderedPageBreak/>
        <w:drawing>
          <wp:inline distT="0" distB="0" distL="0" distR="0" wp14:anchorId="29810A07" wp14:editId="566A8529">
            <wp:extent cx="5940425" cy="4452780"/>
            <wp:effectExtent l="0" t="0" r="3175" b="5080"/>
            <wp:docPr id="9" name="Рисунок 9" descr="C:\Users\mikex_000\Downloads\Untitled Diagra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ex_000\Downloads\Untitled Diagram (4)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3A" w:rsidRPr="00FA10CB" w:rsidRDefault="00497961" w:rsidP="00FA10CB">
      <w:pPr>
        <w:pStyle w:val="a5"/>
        <w:jc w:val="center"/>
        <w:rPr>
          <w:i w:val="0"/>
          <w:color w:val="auto"/>
        </w:rPr>
      </w:pPr>
      <w:r w:rsidRPr="00FA10CB">
        <w:rPr>
          <w:i w:val="0"/>
          <w:color w:val="auto"/>
        </w:rPr>
        <w:t xml:space="preserve">Рисунок </w:t>
      </w:r>
      <w:r w:rsidRPr="00FA10CB">
        <w:rPr>
          <w:i w:val="0"/>
          <w:color w:val="auto"/>
        </w:rPr>
        <w:fldChar w:fldCharType="begin"/>
      </w:r>
      <w:r w:rsidRPr="00FA10CB">
        <w:rPr>
          <w:i w:val="0"/>
          <w:color w:val="auto"/>
        </w:rPr>
        <w:instrText xml:space="preserve"> SEQ Рисунок \* ARABIC </w:instrText>
      </w:r>
      <w:r w:rsidRPr="00FA10CB">
        <w:rPr>
          <w:i w:val="0"/>
          <w:color w:val="auto"/>
        </w:rPr>
        <w:fldChar w:fldCharType="separate"/>
      </w:r>
      <w:r w:rsidRPr="00FA10CB">
        <w:rPr>
          <w:i w:val="0"/>
          <w:noProof/>
          <w:color w:val="auto"/>
        </w:rPr>
        <w:t>11</w:t>
      </w:r>
      <w:r w:rsidRPr="00FA10CB">
        <w:rPr>
          <w:i w:val="0"/>
          <w:color w:val="auto"/>
        </w:rPr>
        <w:fldChar w:fldCharType="end"/>
      </w:r>
      <w:r w:rsidRPr="00FA10CB">
        <w:rPr>
          <w:i w:val="0"/>
          <w:color w:val="auto"/>
        </w:rPr>
        <w:t xml:space="preserve"> - Граф взаимосвязи показателей</w:t>
      </w:r>
    </w:p>
    <w:p w:rsidR="0041453A" w:rsidRDefault="0041453A" w:rsidP="004D2B7A">
      <w:pPr>
        <w:ind w:left="0" w:firstLine="705"/>
      </w:pPr>
      <w:r>
        <w:t>Таким образом система контроля качества процессов готова для ввода в эксплуатацию. Жизненный цикл предложенной системы состоит из следующих этапов:</w:t>
      </w:r>
    </w:p>
    <w:p w:rsidR="0041453A" w:rsidRDefault="0041453A" w:rsidP="0041453A">
      <w:pPr>
        <w:pStyle w:val="a3"/>
        <w:numPr>
          <w:ilvl w:val="0"/>
          <w:numId w:val="26"/>
        </w:numPr>
      </w:pPr>
      <w:r>
        <w:t>Проектирование и разработка системы показателей для проблемной области</w:t>
      </w:r>
    </w:p>
    <w:p w:rsidR="0041453A" w:rsidRDefault="0041453A" w:rsidP="0041453A">
      <w:pPr>
        <w:pStyle w:val="a3"/>
        <w:numPr>
          <w:ilvl w:val="0"/>
          <w:numId w:val="26"/>
        </w:numPr>
      </w:pPr>
      <w:r>
        <w:t>Введение системы в эксплуатацию</w:t>
      </w:r>
    </w:p>
    <w:p w:rsidR="0041453A" w:rsidRDefault="0041453A" w:rsidP="0041453A">
      <w:pPr>
        <w:pStyle w:val="a3"/>
        <w:numPr>
          <w:ilvl w:val="1"/>
          <w:numId w:val="26"/>
        </w:numPr>
      </w:pPr>
      <w:r>
        <w:t>Формирование массива значений показателей</w:t>
      </w:r>
    </w:p>
    <w:p w:rsidR="0041453A" w:rsidRDefault="0041453A" w:rsidP="0041453A">
      <w:pPr>
        <w:pStyle w:val="a3"/>
        <w:numPr>
          <w:ilvl w:val="1"/>
          <w:numId w:val="26"/>
        </w:numPr>
      </w:pPr>
      <w:r>
        <w:t>Анализ и доработка связей между показателями</w:t>
      </w:r>
    </w:p>
    <w:p w:rsidR="0041453A" w:rsidRPr="0041453A" w:rsidRDefault="0041453A" w:rsidP="0041453A">
      <w:pPr>
        <w:pStyle w:val="a3"/>
        <w:numPr>
          <w:ilvl w:val="0"/>
          <w:numId w:val="26"/>
        </w:numPr>
      </w:pPr>
      <w:r>
        <w:t>Анализ проблемной области.</w:t>
      </w:r>
    </w:p>
    <w:p w:rsidR="0041453A" w:rsidRDefault="00241F38" w:rsidP="004D2B7A">
      <w:pPr>
        <w:pStyle w:val="2"/>
        <w:ind w:left="0" w:firstLine="705"/>
      </w:pPr>
      <w:bookmarkStart w:id="36" w:name="_Toc482546418"/>
      <w:r>
        <w:t>ВЫВОД:</w:t>
      </w:r>
      <w:bookmarkEnd w:id="36"/>
    </w:p>
    <w:p w:rsidR="0041453A" w:rsidRDefault="0041453A" w:rsidP="004D2B7A">
      <w:pPr>
        <w:ind w:left="0" w:firstLine="708"/>
      </w:pPr>
      <w:r>
        <w:t>В результате проделанной работы была сформирована стратегическая карта исследуемой области, определены целевые показатели, сформированы показатели верхнего уровня, произведена декомпозиция процесса верхнего уровня и «Обеспечение предприятия человеческими ресурсами», определены показатели для процесса верхнего уровня и его подпроцессов, установлены связи между ними.</w:t>
      </w:r>
    </w:p>
    <w:p w:rsidR="0041453A" w:rsidRDefault="0041453A" w:rsidP="004D2B7A">
      <w:pPr>
        <w:ind w:left="0" w:firstLine="708"/>
      </w:pPr>
      <w:r>
        <w:t>Таким образом, была сформирована система показателей, которая позволяет оценивать качество процессов в рамках описанной проблемы.</w:t>
      </w:r>
    </w:p>
    <w:p w:rsidR="0041453A" w:rsidRDefault="0041453A" w:rsidP="004D2B7A">
      <w:pPr>
        <w:ind w:left="0" w:firstLine="705"/>
      </w:pPr>
      <w:r>
        <w:t xml:space="preserve">На данном этапе произвести </w:t>
      </w:r>
      <w:r w:rsidR="00837F30" w:rsidRPr="003B3F8F">
        <w:t>окончательную</w:t>
      </w:r>
      <w:r w:rsidRPr="00837F30">
        <w:rPr>
          <w:color w:val="FF0000"/>
        </w:rPr>
        <w:t xml:space="preserve"> </w:t>
      </w:r>
      <w:r>
        <w:t>оценку качества процессов не представляется возможным в силу нескольких причин, перечисленных далее:</w:t>
      </w:r>
    </w:p>
    <w:p w:rsidR="0041453A" w:rsidRPr="003B3F8F" w:rsidRDefault="00837F30" w:rsidP="0041453A">
      <w:pPr>
        <w:pStyle w:val="a3"/>
        <w:numPr>
          <w:ilvl w:val="0"/>
          <w:numId w:val="25"/>
        </w:numPr>
      </w:pPr>
      <w:r w:rsidRPr="003B3F8F">
        <w:t xml:space="preserve">Предложенная система внедрена недавно, поэтому существующий </w:t>
      </w:r>
      <w:r w:rsidR="0041453A" w:rsidRPr="003B3F8F">
        <w:t xml:space="preserve">массив значений </w:t>
      </w:r>
      <w:r w:rsidRPr="003B3F8F">
        <w:t>фактических показателей пока не до</w:t>
      </w:r>
      <w:r w:rsidR="00644F16">
        <w:t>статочен для проведения анализа.</w:t>
      </w:r>
    </w:p>
    <w:p w:rsidR="009F63D3" w:rsidRDefault="0041453A" w:rsidP="00644F16">
      <w:pPr>
        <w:pStyle w:val="a3"/>
        <w:numPr>
          <w:ilvl w:val="0"/>
          <w:numId w:val="25"/>
        </w:numPr>
      </w:pPr>
      <w:r w:rsidRPr="003B3F8F">
        <w:lastRenderedPageBreak/>
        <w:t xml:space="preserve">Связи между показателями были установлены </w:t>
      </w:r>
      <w:r w:rsidR="00837F30" w:rsidRPr="003B3F8F">
        <w:t>экспертным путем</w:t>
      </w:r>
      <w:r w:rsidR="00644F16">
        <w:t xml:space="preserve"> и не </w:t>
      </w:r>
      <w:r w:rsidRPr="003B3F8F">
        <w:t>получили практического подтверждения</w:t>
      </w:r>
      <w:r w:rsidR="00837F30" w:rsidRPr="003B3F8F">
        <w:t xml:space="preserve"> в силу причины, указанной выше</w:t>
      </w:r>
      <w:r w:rsidR="00644F16">
        <w:t>.</w:t>
      </w:r>
    </w:p>
    <w:p w:rsidR="0041453A" w:rsidRDefault="009F63D3" w:rsidP="009F63D3">
      <w:pPr>
        <w:ind w:left="0" w:firstLine="0"/>
        <w:contextualSpacing w:val="0"/>
        <w:jc w:val="left"/>
      </w:pPr>
      <w:r>
        <w:br w:type="page"/>
      </w:r>
    </w:p>
    <w:p w:rsidR="00EE1270" w:rsidRPr="00EE1270" w:rsidRDefault="00241F38" w:rsidP="00EE1270">
      <w:pPr>
        <w:pStyle w:val="1"/>
        <w:jc w:val="center"/>
      </w:pPr>
      <w:bookmarkStart w:id="37" w:name="_Toc482546419"/>
      <w:r>
        <w:lastRenderedPageBreak/>
        <w:t>ЗАКЛЮЧЕНИ</w:t>
      </w:r>
      <w:bookmarkStart w:id="38" w:name="_Hlk482547854"/>
      <w:bookmarkEnd w:id="37"/>
      <w:r w:rsidR="00EE1270">
        <w:t>Е</w:t>
      </w:r>
    </w:p>
    <w:p w:rsidR="0023626D" w:rsidRDefault="0023626D" w:rsidP="00EE1270">
      <w:pPr>
        <w:ind w:left="0" w:firstLine="708"/>
      </w:pPr>
      <w:r>
        <w:t>В ходе</w:t>
      </w:r>
      <w:r w:rsidR="0070229D">
        <w:t xml:space="preserve"> выполнения данной выпуск</w:t>
      </w:r>
      <w:r>
        <w:t>ной квалификационной работы была</w:t>
      </w:r>
      <w:r w:rsidRPr="0023626D">
        <w:t xml:space="preserve"> описана концепция процессного подхода в управлении, проведен обзор методик оценки качества бизнес-процессов, в заключении обзора была обоснована важность показателей для контроля качества процессов.</w:t>
      </w:r>
    </w:p>
    <w:p w:rsidR="0023626D" w:rsidRPr="0023626D" w:rsidRDefault="0023626D" w:rsidP="0023626D">
      <w:pPr>
        <w:ind w:left="0" w:firstLine="708"/>
      </w:pPr>
      <w:r w:rsidRPr="0023626D">
        <w:t>Большое место в исследовании отведено под разработку методики оц</w:t>
      </w:r>
      <w:r w:rsidR="00EE1270">
        <w:t>енки качества бизнес- процессов</w:t>
      </w:r>
      <w:r w:rsidRPr="0023626D">
        <w:t xml:space="preserve"> </w:t>
      </w:r>
      <w:r w:rsidRPr="0023626D">
        <w:t>Разрабатываемая мето</w:t>
      </w:r>
      <w:r w:rsidRPr="0023626D">
        <w:t>дика основывается на представле</w:t>
      </w:r>
      <w:r w:rsidRPr="0023626D">
        <w:t xml:space="preserve">нии показателей исследуемой </w:t>
      </w:r>
      <w:r w:rsidRPr="0023626D">
        <w:t>области в виде иерархии.</w:t>
      </w:r>
    </w:p>
    <w:p w:rsidR="00EE1270" w:rsidRDefault="0023626D" w:rsidP="00EE1270">
      <w:pPr>
        <w:ind w:left="0" w:firstLine="708"/>
      </w:pPr>
      <w:r w:rsidRPr="0023626D">
        <w:t>Следующим этапом</w:t>
      </w:r>
      <w:r w:rsidRPr="0023626D">
        <w:t xml:space="preserve"> была спроектирована система контроля качества бизнес-процесса</w:t>
      </w:r>
      <w:r w:rsidRPr="0023626D">
        <w:t xml:space="preserve"> «Обеспечение предприятия человеческими ресурсами»</w:t>
      </w:r>
      <w:r w:rsidRPr="0023626D">
        <w:t xml:space="preserve"> для</w:t>
      </w:r>
      <w:r w:rsidRPr="0023626D">
        <w:t xml:space="preserve"> конкретного предприятия ООО «Ниссан Мэнуфэкчуринг Рус»</w:t>
      </w:r>
      <w:r w:rsidR="00EE1270">
        <w:t>.</w:t>
      </w:r>
    </w:p>
    <w:p w:rsidR="00EE1270" w:rsidRDefault="00EE1270" w:rsidP="00EE1270">
      <w:pPr>
        <w:ind w:left="0" w:firstLine="708"/>
      </w:pPr>
      <w:r>
        <w:t>Данная работа представляет ценность не только для непосредственно рассмотренного</w:t>
      </w:r>
      <w:r w:rsidR="009F63D3">
        <w:t xml:space="preserve"> предприятия, потому что единственным ограничением в применимости данной методики является не достаточная процессная зрелость предприятия, например, не реализован процессный подход как таковой.</w:t>
      </w:r>
    </w:p>
    <w:p w:rsidR="009276BA" w:rsidRDefault="009F63D3" w:rsidP="009276BA">
      <w:pPr>
        <w:ind w:left="0" w:firstLine="708"/>
      </w:pPr>
      <w:r>
        <w:t>В рамках данной работы была достигнута цель проводимого исследования была предложена методика реализации оценки качества бизнес-процессов. В ходе достижения цели были выполнены все поставленные задачи:</w:t>
      </w:r>
    </w:p>
    <w:p w:rsidR="009276BA" w:rsidRDefault="009276BA" w:rsidP="009276BA">
      <w:pPr>
        <w:pStyle w:val="a3"/>
        <w:numPr>
          <w:ilvl w:val="0"/>
          <w:numId w:val="45"/>
        </w:numPr>
        <w:ind w:left="1134"/>
      </w:pPr>
      <w:r>
        <w:t>Изучены современные подходы к области контроля качества бизнес-процессов</w:t>
      </w:r>
    </w:p>
    <w:p w:rsidR="009276BA" w:rsidRDefault="009276BA" w:rsidP="009276BA">
      <w:pPr>
        <w:pStyle w:val="a3"/>
        <w:numPr>
          <w:ilvl w:val="0"/>
          <w:numId w:val="45"/>
        </w:numPr>
        <w:ind w:left="1134"/>
      </w:pPr>
      <w:r>
        <w:t>Обоснована важность показателей процессов для системы менеджмента качества</w:t>
      </w:r>
    </w:p>
    <w:p w:rsidR="009276BA" w:rsidRDefault="009276BA" w:rsidP="009276BA">
      <w:pPr>
        <w:pStyle w:val="a3"/>
        <w:numPr>
          <w:ilvl w:val="0"/>
          <w:numId w:val="45"/>
        </w:numPr>
        <w:ind w:left="1134"/>
      </w:pPr>
      <w:r>
        <w:t>Сформулированы требования и рекомендации для формирования системы показателей бизнес-процессов</w:t>
      </w:r>
    </w:p>
    <w:p w:rsidR="009276BA" w:rsidRDefault="009276BA" w:rsidP="009276BA">
      <w:pPr>
        <w:pStyle w:val="a3"/>
        <w:numPr>
          <w:ilvl w:val="0"/>
          <w:numId w:val="45"/>
        </w:numPr>
        <w:ind w:left="1134"/>
      </w:pPr>
      <w:r>
        <w:t>Предложена методика оценки качества бизнес-процессов предприятия</w:t>
      </w:r>
    </w:p>
    <w:p w:rsidR="009F63D3" w:rsidRPr="009F63D3" w:rsidRDefault="009276BA" w:rsidP="009276BA">
      <w:pPr>
        <w:pStyle w:val="a3"/>
        <w:numPr>
          <w:ilvl w:val="0"/>
          <w:numId w:val="45"/>
        </w:numPr>
        <w:ind w:left="1134"/>
      </w:pPr>
      <w:r>
        <w:t>Предложенная методика была реализована для процесса «Обеспечение предприятия человеческими ресурсами» в рамках компании ООО «Ниссан Мэнуфэкчуринг Рус»</w:t>
      </w:r>
    </w:p>
    <w:bookmarkEnd w:id="38"/>
    <w:p w:rsidR="00241F38" w:rsidRDefault="00241F38">
      <w:pPr>
        <w:ind w:left="0" w:firstLine="0"/>
        <w:contextualSpacing w:val="0"/>
        <w:jc w:val="left"/>
      </w:pPr>
      <w:r>
        <w:br w:type="page"/>
      </w:r>
    </w:p>
    <w:p w:rsidR="0041453A" w:rsidRDefault="004050B0" w:rsidP="00241F38">
      <w:pPr>
        <w:pStyle w:val="1"/>
      </w:pPr>
      <w:r>
        <w:lastRenderedPageBreak/>
        <w:t>СПИСОК ИСОЛЬЗУЕМОЙ ЛИТЕРАТУРЫ</w:t>
      </w:r>
    </w:p>
    <w:p w:rsidR="004050B0" w:rsidRPr="004050B0" w:rsidRDefault="004050B0" w:rsidP="00C30F5D">
      <w:pPr>
        <w:pStyle w:val="a3"/>
        <w:numPr>
          <w:ilvl w:val="0"/>
          <w:numId w:val="42"/>
        </w:numPr>
        <w:jc w:val="left"/>
      </w:pPr>
      <w:r>
        <w:t>Роберт</w:t>
      </w:r>
      <w:r w:rsidRPr="004050B0">
        <w:t xml:space="preserve"> </w:t>
      </w:r>
      <w:r>
        <w:t>С</w:t>
      </w:r>
      <w:r w:rsidRPr="004050B0">
        <w:t xml:space="preserve">. </w:t>
      </w:r>
      <w:r>
        <w:t>Каплан</w:t>
      </w:r>
      <w:r w:rsidR="00C30F5D">
        <w:t>,</w:t>
      </w:r>
      <w:r w:rsidRPr="004050B0">
        <w:t xml:space="preserve"> </w:t>
      </w:r>
      <w:proofErr w:type="spellStart"/>
      <w:r>
        <w:t>Дейвид</w:t>
      </w:r>
      <w:proofErr w:type="spellEnd"/>
      <w:r w:rsidRPr="004050B0">
        <w:t xml:space="preserve"> </w:t>
      </w:r>
      <w:r>
        <w:t>П</w:t>
      </w:r>
      <w:r w:rsidRPr="004050B0">
        <w:t xml:space="preserve">. </w:t>
      </w:r>
      <w:r>
        <w:t>Нортон</w:t>
      </w:r>
      <w:r w:rsidR="008F216A">
        <w:t xml:space="preserve"> Сбалансированная система показателей, 2003</w:t>
      </w:r>
    </w:p>
    <w:p w:rsidR="008F216A" w:rsidRDefault="00C30F5D" w:rsidP="00C30F5D">
      <w:pPr>
        <w:pStyle w:val="a3"/>
        <w:numPr>
          <w:ilvl w:val="0"/>
          <w:numId w:val="42"/>
        </w:numPr>
        <w:jc w:val="left"/>
      </w:pPr>
      <w:proofErr w:type="spellStart"/>
      <w:r>
        <w:t>Белайчук</w:t>
      </w:r>
      <w:proofErr w:type="spellEnd"/>
      <w:r>
        <w:t xml:space="preserve"> А.А, </w:t>
      </w:r>
      <w:proofErr w:type="spellStart"/>
      <w:r>
        <w:t>Елиферов</w:t>
      </w:r>
      <w:proofErr w:type="spellEnd"/>
      <w:r>
        <w:t xml:space="preserve"> В.Г. </w:t>
      </w:r>
      <w:r w:rsidR="008F216A">
        <w:t xml:space="preserve">Свод знаний по управлению бизнес-процессами: </w:t>
      </w:r>
      <w:r w:rsidR="008F216A">
        <w:rPr>
          <w:lang w:val="en-US"/>
        </w:rPr>
        <w:t>BPM</w:t>
      </w:r>
      <w:r w:rsidR="008F216A" w:rsidRPr="008F216A">
        <w:t xml:space="preserve"> </w:t>
      </w:r>
      <w:r w:rsidR="008F216A">
        <w:rPr>
          <w:lang w:val="en-US"/>
        </w:rPr>
        <w:t>CBOK</w:t>
      </w:r>
      <w:r>
        <w:t xml:space="preserve"> 3.0, 2013</w:t>
      </w:r>
    </w:p>
    <w:p w:rsidR="00C30F5D" w:rsidRDefault="00C30F5D" w:rsidP="00C30F5D">
      <w:pPr>
        <w:pStyle w:val="a3"/>
        <w:numPr>
          <w:ilvl w:val="0"/>
          <w:numId w:val="42"/>
        </w:numPr>
        <w:jc w:val="left"/>
      </w:pPr>
      <w:r w:rsidRPr="00C30F5D">
        <w:t xml:space="preserve">ТАРАСКИНА </w:t>
      </w:r>
      <w:r>
        <w:t>Ю.В.</w:t>
      </w:r>
      <w:r w:rsidRPr="00C30F5D">
        <w:t xml:space="preserve"> Показатели бизнес-процессов как основа оценки эффекти</w:t>
      </w:r>
      <w:r>
        <w:t>вности деятельности организации, 2015</w:t>
      </w:r>
    </w:p>
    <w:p w:rsidR="006F41CB" w:rsidRDefault="00BF7293" w:rsidP="006F41CB">
      <w:pPr>
        <w:pStyle w:val="a3"/>
        <w:numPr>
          <w:ilvl w:val="0"/>
          <w:numId w:val="42"/>
        </w:numPr>
        <w:jc w:val="left"/>
      </w:pPr>
      <w:r>
        <w:t>Кустарев В.П, Варламов Б.А. Сбалансированная система показателей эффективности как инструмент стратегического планирования, 2004</w:t>
      </w:r>
    </w:p>
    <w:p w:rsidR="006F41CB" w:rsidRDefault="006F41CB" w:rsidP="006F41CB">
      <w:pPr>
        <w:pStyle w:val="a3"/>
        <w:numPr>
          <w:ilvl w:val="0"/>
          <w:numId w:val="42"/>
        </w:numPr>
        <w:jc w:val="left"/>
      </w:pPr>
      <w:r w:rsidRPr="006F41CB">
        <w:t xml:space="preserve">Холод </w:t>
      </w:r>
      <w:r w:rsidRPr="006F41CB">
        <w:t>Л.Л., Хрусталев Е. Ю.</w:t>
      </w:r>
      <w:r w:rsidRPr="006F41CB">
        <w:t xml:space="preserve"> Методы и инстру</w:t>
      </w:r>
      <w:r>
        <w:t>ментарий реализации процессного, 2007</w:t>
      </w:r>
    </w:p>
    <w:p w:rsidR="006F41CB" w:rsidRDefault="006F41CB" w:rsidP="006F41CB">
      <w:pPr>
        <w:pStyle w:val="a3"/>
        <w:numPr>
          <w:ilvl w:val="0"/>
          <w:numId w:val="42"/>
        </w:numPr>
        <w:jc w:val="left"/>
      </w:pPr>
      <w:proofErr w:type="spellStart"/>
      <w:r w:rsidRPr="006F41CB">
        <w:t>Батина</w:t>
      </w:r>
      <w:proofErr w:type="spellEnd"/>
      <w:r w:rsidRPr="006F41CB">
        <w:t xml:space="preserve"> И. Н. Использование системы сбалансированных показателей на российских предприятиях в современных условиях</w:t>
      </w:r>
      <w:r w:rsidR="003F0DFD">
        <w:t>, 2011</w:t>
      </w:r>
    </w:p>
    <w:p w:rsidR="006F41CB" w:rsidRPr="006F41CB" w:rsidRDefault="003F0DFD" w:rsidP="006F41CB">
      <w:pPr>
        <w:pStyle w:val="a3"/>
        <w:numPr>
          <w:ilvl w:val="0"/>
          <w:numId w:val="42"/>
        </w:numPr>
        <w:jc w:val="left"/>
      </w:pPr>
      <w:r>
        <w:t>Забродин И.П., Павлов</w:t>
      </w:r>
      <w:r w:rsidR="006F41CB" w:rsidRPr="003F0DFD">
        <w:t xml:space="preserve"> Д.В. Обоснование показателей для оценки эффективности бизнес-процессов коммерческих организаций</w:t>
      </w:r>
      <w:r>
        <w:t>, 2011</w:t>
      </w:r>
    </w:p>
    <w:p w:rsidR="006F41CB" w:rsidRPr="006F41CB" w:rsidRDefault="00C30F5D" w:rsidP="00CA4558">
      <w:pPr>
        <w:pStyle w:val="a3"/>
        <w:numPr>
          <w:ilvl w:val="0"/>
          <w:numId w:val="42"/>
        </w:numPr>
        <w:jc w:val="left"/>
        <w:rPr>
          <w:lang w:val="en-US"/>
        </w:rPr>
      </w:pPr>
      <w:r w:rsidRPr="006F41CB">
        <w:rPr>
          <w:lang w:val="en-US"/>
        </w:rPr>
        <w:t xml:space="preserve">Matthias </w:t>
      </w:r>
      <w:proofErr w:type="spellStart"/>
      <w:r w:rsidRPr="006F41CB">
        <w:rPr>
          <w:lang w:val="en-US"/>
        </w:rPr>
        <w:t>Lohrmann</w:t>
      </w:r>
      <w:proofErr w:type="spellEnd"/>
      <w:r w:rsidRPr="006F41CB">
        <w:rPr>
          <w:lang w:val="en-US"/>
        </w:rPr>
        <w:t xml:space="preserve"> and Manfred </w:t>
      </w:r>
      <w:proofErr w:type="spellStart"/>
      <w:r w:rsidRPr="006F41CB">
        <w:rPr>
          <w:lang w:val="en-US"/>
        </w:rPr>
        <w:t>Rеichert</w:t>
      </w:r>
      <w:proofErr w:type="spellEnd"/>
      <w:r w:rsidRPr="006F41CB">
        <w:rPr>
          <w:lang w:val="en-US"/>
        </w:rPr>
        <w:t xml:space="preserve"> </w:t>
      </w:r>
      <w:r w:rsidRPr="006F41CB">
        <w:rPr>
          <w:lang w:val="en-US"/>
        </w:rPr>
        <w:t>Business Process Quality Management</w:t>
      </w:r>
      <w:r w:rsidRPr="006F41CB">
        <w:rPr>
          <w:lang w:val="en-US"/>
        </w:rPr>
        <w:t>, 2015</w:t>
      </w:r>
    </w:p>
    <w:p w:rsidR="006F41CB" w:rsidRPr="006F41CB" w:rsidRDefault="00C30F5D" w:rsidP="006F41CB">
      <w:pPr>
        <w:pStyle w:val="a3"/>
        <w:numPr>
          <w:ilvl w:val="0"/>
          <w:numId w:val="42"/>
        </w:numPr>
        <w:jc w:val="left"/>
        <w:rPr>
          <w:lang w:val="en-US"/>
        </w:rPr>
      </w:pPr>
      <w:r w:rsidRPr="006F41CB">
        <w:rPr>
          <w:lang w:val="en-US"/>
        </w:rPr>
        <w:t xml:space="preserve">Matthias </w:t>
      </w:r>
      <w:proofErr w:type="spellStart"/>
      <w:r w:rsidRPr="006F41CB">
        <w:rPr>
          <w:lang w:val="en-US"/>
        </w:rPr>
        <w:t>Lohrmann</w:t>
      </w:r>
      <w:proofErr w:type="spellEnd"/>
      <w:r w:rsidRPr="006F41CB">
        <w:rPr>
          <w:lang w:val="en-US"/>
        </w:rPr>
        <w:t xml:space="preserve"> and Manfred </w:t>
      </w:r>
      <w:proofErr w:type="spellStart"/>
      <w:r w:rsidRPr="006F41CB">
        <w:rPr>
          <w:lang w:val="en-US"/>
        </w:rPr>
        <w:t>Rеicher</w:t>
      </w:r>
      <w:proofErr w:type="spellEnd"/>
      <w:r w:rsidRPr="006F41CB">
        <w:rPr>
          <w:lang w:val="en-US"/>
        </w:rPr>
        <w:t xml:space="preserve"> </w:t>
      </w:r>
      <w:hyperlink r:id="rId32" w:history="1">
        <w:r w:rsidRPr="006F41CB">
          <w:rPr>
            <w:lang w:val="en-US"/>
          </w:rPr>
          <w:t>Understanding Business Process Quality</w:t>
        </w:r>
      </w:hyperlink>
      <w:r w:rsidRPr="006F41CB">
        <w:rPr>
          <w:lang w:val="en-US"/>
        </w:rPr>
        <w:t>, 201</w:t>
      </w:r>
      <w:r w:rsidR="00BF7293" w:rsidRPr="006F41CB">
        <w:rPr>
          <w:lang w:val="en-US"/>
        </w:rPr>
        <w:t>3</w:t>
      </w:r>
    </w:p>
    <w:p w:rsidR="006F41CB" w:rsidRDefault="00BF7293" w:rsidP="006F41CB">
      <w:pPr>
        <w:pStyle w:val="a3"/>
        <w:numPr>
          <w:ilvl w:val="0"/>
          <w:numId w:val="42"/>
        </w:numPr>
        <w:jc w:val="left"/>
      </w:pPr>
      <w:r>
        <w:t>ГОСТ Р ИСО 9001-2015</w:t>
      </w:r>
      <w:r w:rsidRPr="00BF7293">
        <w:t>. Системы менеджмента качества</w:t>
      </w:r>
    </w:p>
    <w:p w:rsidR="004050B0" w:rsidRPr="00BF7293" w:rsidRDefault="00BF7293" w:rsidP="006F41CB">
      <w:pPr>
        <w:pStyle w:val="a3"/>
        <w:numPr>
          <w:ilvl w:val="0"/>
          <w:numId w:val="42"/>
        </w:numPr>
        <w:jc w:val="left"/>
      </w:pPr>
      <w:r>
        <w:t xml:space="preserve">ГОСТ </w:t>
      </w:r>
      <w:r>
        <w:t xml:space="preserve">Р </w:t>
      </w:r>
      <w:r>
        <w:t>ИСО 9004-2010</w:t>
      </w:r>
      <w:r>
        <w:t>. Менеджмент для достижения устойчивого успеха организации</w:t>
      </w:r>
    </w:p>
    <w:p w:rsidR="004050B0" w:rsidRPr="004050B0" w:rsidRDefault="004050B0" w:rsidP="004050B0">
      <w:pPr>
        <w:ind w:left="0" w:firstLine="0"/>
      </w:pPr>
    </w:p>
    <w:sectPr w:rsidR="004050B0" w:rsidRPr="004050B0" w:rsidSect="003F0DFD"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60" w:rsidRDefault="00D31760" w:rsidP="003F0DFD">
      <w:pPr>
        <w:spacing w:after="0" w:line="240" w:lineRule="auto"/>
      </w:pPr>
      <w:r>
        <w:separator/>
      </w:r>
    </w:p>
  </w:endnote>
  <w:endnote w:type="continuationSeparator" w:id="0">
    <w:p w:rsidR="00D31760" w:rsidRDefault="00D31760" w:rsidP="003F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60" w:rsidRDefault="00D31760" w:rsidP="003F0DFD">
      <w:pPr>
        <w:spacing w:after="0" w:line="240" w:lineRule="auto"/>
      </w:pPr>
      <w:r>
        <w:separator/>
      </w:r>
    </w:p>
  </w:footnote>
  <w:footnote w:type="continuationSeparator" w:id="0">
    <w:p w:rsidR="00D31760" w:rsidRDefault="00D31760" w:rsidP="003F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91950"/>
      <w:docPartObj>
        <w:docPartGallery w:val="Page Numbers (Top of Page)"/>
        <w:docPartUnique/>
      </w:docPartObj>
    </w:sdtPr>
    <w:sdtContent>
      <w:p w:rsidR="003F0DFD" w:rsidRDefault="003F0DFD" w:rsidP="003F0D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87">
          <w:rPr>
            <w:noProof/>
          </w:rPr>
          <w:t>20</w:t>
        </w:r>
        <w:r>
          <w:fldChar w:fldCharType="end"/>
        </w:r>
      </w:p>
    </w:sdtContent>
  </w:sdt>
  <w:p w:rsidR="003F0DFD" w:rsidRDefault="003F0DF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A1D"/>
    <w:multiLevelType w:val="hybridMultilevel"/>
    <w:tmpl w:val="A94EBA0E"/>
    <w:lvl w:ilvl="0" w:tplc="2006FC12">
      <w:start w:val="1"/>
      <w:numFmt w:val="decimal"/>
      <w:lvlText w:val="%1."/>
      <w:lvlJc w:val="left"/>
      <w:pPr>
        <w:ind w:left="24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" w15:restartNumberingAfterBreak="0">
    <w:nsid w:val="02BA3C3E"/>
    <w:multiLevelType w:val="hybridMultilevel"/>
    <w:tmpl w:val="FD38D98E"/>
    <w:lvl w:ilvl="0" w:tplc="51AA6240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2" w15:restartNumberingAfterBreak="0">
    <w:nsid w:val="08363FC0"/>
    <w:multiLevelType w:val="hybridMultilevel"/>
    <w:tmpl w:val="D91EE764"/>
    <w:lvl w:ilvl="0" w:tplc="51AA624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BB728D7"/>
    <w:multiLevelType w:val="hybridMultilevel"/>
    <w:tmpl w:val="CE567762"/>
    <w:lvl w:ilvl="0" w:tplc="5B86B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7562C5"/>
    <w:multiLevelType w:val="hybridMultilevel"/>
    <w:tmpl w:val="A5F8B3A0"/>
    <w:lvl w:ilvl="0" w:tplc="0FBC0C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1E6466A"/>
    <w:multiLevelType w:val="hybridMultilevel"/>
    <w:tmpl w:val="FD38D98E"/>
    <w:lvl w:ilvl="0" w:tplc="51AA6240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 w15:restartNumberingAfterBreak="0">
    <w:nsid w:val="1443049A"/>
    <w:multiLevelType w:val="hybridMultilevel"/>
    <w:tmpl w:val="F8BE388E"/>
    <w:lvl w:ilvl="0" w:tplc="1CB4AF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C4C3D04"/>
    <w:multiLevelType w:val="hybridMultilevel"/>
    <w:tmpl w:val="08A275F0"/>
    <w:lvl w:ilvl="0" w:tplc="F990C42E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0F76377"/>
    <w:multiLevelType w:val="hybridMultilevel"/>
    <w:tmpl w:val="E850F77A"/>
    <w:lvl w:ilvl="0" w:tplc="0B5AC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014B07"/>
    <w:multiLevelType w:val="hybridMultilevel"/>
    <w:tmpl w:val="05A4C81A"/>
    <w:lvl w:ilvl="0" w:tplc="02F49B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2E90FD5"/>
    <w:multiLevelType w:val="hybridMultilevel"/>
    <w:tmpl w:val="A42A78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EE13EF"/>
    <w:multiLevelType w:val="hybridMultilevel"/>
    <w:tmpl w:val="46269146"/>
    <w:lvl w:ilvl="0" w:tplc="23E8089A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2" w15:restartNumberingAfterBreak="0">
    <w:nsid w:val="23FE7081"/>
    <w:multiLevelType w:val="hybridMultilevel"/>
    <w:tmpl w:val="C25861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421365C"/>
    <w:multiLevelType w:val="hybridMultilevel"/>
    <w:tmpl w:val="385EE3D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8FF0A85"/>
    <w:multiLevelType w:val="hybridMultilevel"/>
    <w:tmpl w:val="101A2DFC"/>
    <w:lvl w:ilvl="0" w:tplc="0419000F">
      <w:start w:val="1"/>
      <w:numFmt w:val="decimal"/>
      <w:lvlText w:val="%1."/>
      <w:lvlJc w:val="left"/>
      <w:pPr>
        <w:ind w:left="31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9" w:hanging="360"/>
      </w:pPr>
      <w:rPr>
        <w:rFonts w:ascii="Wingdings" w:hAnsi="Wingdings" w:hint="default"/>
      </w:rPr>
    </w:lvl>
  </w:abstractNum>
  <w:abstractNum w:abstractNumId="15" w15:restartNumberingAfterBreak="0">
    <w:nsid w:val="2C1C6E82"/>
    <w:multiLevelType w:val="hybridMultilevel"/>
    <w:tmpl w:val="7D220D90"/>
    <w:lvl w:ilvl="0" w:tplc="48320A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2CC52FEB"/>
    <w:multiLevelType w:val="hybridMultilevel"/>
    <w:tmpl w:val="A9408A2E"/>
    <w:lvl w:ilvl="0" w:tplc="9F063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D7819D4"/>
    <w:multiLevelType w:val="hybridMultilevel"/>
    <w:tmpl w:val="C1AC7C98"/>
    <w:lvl w:ilvl="0" w:tplc="51AA6240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8" w15:restartNumberingAfterBreak="0">
    <w:nsid w:val="307E1E9B"/>
    <w:multiLevelType w:val="hybridMultilevel"/>
    <w:tmpl w:val="D3A2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6370F"/>
    <w:multiLevelType w:val="hybridMultilevel"/>
    <w:tmpl w:val="924E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F37F4"/>
    <w:multiLevelType w:val="hybridMultilevel"/>
    <w:tmpl w:val="9612A07E"/>
    <w:lvl w:ilvl="0" w:tplc="90F80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FE227D"/>
    <w:multiLevelType w:val="hybridMultilevel"/>
    <w:tmpl w:val="85884E44"/>
    <w:lvl w:ilvl="0" w:tplc="E7BCB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04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43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C1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6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E3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84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2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042012"/>
    <w:multiLevelType w:val="hybridMultilevel"/>
    <w:tmpl w:val="B24EDDFC"/>
    <w:lvl w:ilvl="0" w:tplc="51AA6240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3" w15:restartNumberingAfterBreak="0">
    <w:nsid w:val="40096967"/>
    <w:multiLevelType w:val="hybridMultilevel"/>
    <w:tmpl w:val="64EAFD4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5140D"/>
    <w:multiLevelType w:val="hybridMultilevel"/>
    <w:tmpl w:val="1A6E2E12"/>
    <w:lvl w:ilvl="0" w:tplc="8B4A02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53E1C21"/>
    <w:multiLevelType w:val="hybridMultilevel"/>
    <w:tmpl w:val="A482892C"/>
    <w:lvl w:ilvl="0" w:tplc="E2A0A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E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83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8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E7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4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6F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627D56"/>
    <w:multiLevelType w:val="hybridMultilevel"/>
    <w:tmpl w:val="924E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100FB"/>
    <w:multiLevelType w:val="hybridMultilevel"/>
    <w:tmpl w:val="98F446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DA1D77"/>
    <w:multiLevelType w:val="hybridMultilevel"/>
    <w:tmpl w:val="09A8DA98"/>
    <w:lvl w:ilvl="0" w:tplc="51AA6240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9" w15:restartNumberingAfterBreak="0">
    <w:nsid w:val="52653EE1"/>
    <w:multiLevelType w:val="hybridMultilevel"/>
    <w:tmpl w:val="5D2CC330"/>
    <w:lvl w:ilvl="0" w:tplc="6B82C6D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53E1288B"/>
    <w:multiLevelType w:val="hybridMultilevel"/>
    <w:tmpl w:val="924E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B3CDF"/>
    <w:multiLevelType w:val="hybridMultilevel"/>
    <w:tmpl w:val="3C722ED6"/>
    <w:lvl w:ilvl="0" w:tplc="3FEA585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5A095EE1"/>
    <w:multiLevelType w:val="hybridMultilevel"/>
    <w:tmpl w:val="8E2225DE"/>
    <w:lvl w:ilvl="0" w:tplc="206E6D5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F2A1F2C"/>
    <w:multiLevelType w:val="hybridMultilevel"/>
    <w:tmpl w:val="1A2EC298"/>
    <w:lvl w:ilvl="0" w:tplc="04190013">
      <w:start w:val="1"/>
      <w:numFmt w:val="upperRoman"/>
      <w:lvlText w:val="%1."/>
      <w:lvlJc w:val="right"/>
      <w:pPr>
        <w:ind w:left="2141" w:hanging="360"/>
      </w:p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34" w15:restartNumberingAfterBreak="0">
    <w:nsid w:val="63DA70C5"/>
    <w:multiLevelType w:val="hybridMultilevel"/>
    <w:tmpl w:val="3F121E0A"/>
    <w:lvl w:ilvl="0" w:tplc="CF127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6A46F22"/>
    <w:multiLevelType w:val="hybridMultilevel"/>
    <w:tmpl w:val="FE36FBC6"/>
    <w:lvl w:ilvl="0" w:tplc="832A43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B3A4E08"/>
    <w:multiLevelType w:val="hybridMultilevel"/>
    <w:tmpl w:val="B06EFC32"/>
    <w:lvl w:ilvl="0" w:tplc="7CCE7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BE32A3D"/>
    <w:multiLevelType w:val="hybridMultilevel"/>
    <w:tmpl w:val="AC84E576"/>
    <w:lvl w:ilvl="0" w:tplc="12721D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15A5151"/>
    <w:multiLevelType w:val="hybridMultilevel"/>
    <w:tmpl w:val="CE7CE9CC"/>
    <w:lvl w:ilvl="0" w:tplc="8F6472E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5005886"/>
    <w:multiLevelType w:val="hybridMultilevel"/>
    <w:tmpl w:val="B5503296"/>
    <w:lvl w:ilvl="0" w:tplc="EE0AA210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 w15:restartNumberingAfterBreak="0">
    <w:nsid w:val="777A5877"/>
    <w:multiLevelType w:val="hybridMultilevel"/>
    <w:tmpl w:val="A42A785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926781D"/>
    <w:multiLevelType w:val="hybridMultilevel"/>
    <w:tmpl w:val="6C96424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21BB"/>
    <w:multiLevelType w:val="hybridMultilevel"/>
    <w:tmpl w:val="BF6E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AA6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61F13"/>
    <w:multiLevelType w:val="hybridMultilevel"/>
    <w:tmpl w:val="37DAF82C"/>
    <w:lvl w:ilvl="0" w:tplc="C1182E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4"/>
  </w:num>
  <w:num w:numId="2">
    <w:abstractNumId w:val="34"/>
  </w:num>
  <w:num w:numId="3">
    <w:abstractNumId w:val="9"/>
  </w:num>
  <w:num w:numId="4">
    <w:abstractNumId w:val="3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6"/>
  </w:num>
  <w:num w:numId="9">
    <w:abstractNumId w:val="42"/>
  </w:num>
  <w:num w:numId="10">
    <w:abstractNumId w:val="28"/>
  </w:num>
  <w:num w:numId="11">
    <w:abstractNumId w:val="33"/>
  </w:num>
  <w:num w:numId="12">
    <w:abstractNumId w:val="22"/>
  </w:num>
  <w:num w:numId="13">
    <w:abstractNumId w:val="2"/>
  </w:num>
  <w:num w:numId="14">
    <w:abstractNumId w:val="2"/>
  </w:num>
  <w:num w:numId="15">
    <w:abstractNumId w:val="21"/>
  </w:num>
  <w:num w:numId="16">
    <w:abstractNumId w:val="25"/>
  </w:num>
  <w:num w:numId="17">
    <w:abstractNumId w:val="18"/>
  </w:num>
  <w:num w:numId="18">
    <w:abstractNumId w:val="32"/>
  </w:num>
  <w:num w:numId="19">
    <w:abstractNumId w:val="11"/>
  </w:num>
  <w:num w:numId="20">
    <w:abstractNumId w:val="29"/>
  </w:num>
  <w:num w:numId="21">
    <w:abstractNumId w:val="7"/>
  </w:num>
  <w:num w:numId="22">
    <w:abstractNumId w:val="15"/>
  </w:num>
  <w:num w:numId="23">
    <w:abstractNumId w:val="43"/>
  </w:num>
  <w:num w:numId="24">
    <w:abstractNumId w:val="16"/>
  </w:num>
  <w:num w:numId="25">
    <w:abstractNumId w:val="3"/>
  </w:num>
  <w:num w:numId="26">
    <w:abstractNumId w:val="8"/>
  </w:num>
  <w:num w:numId="27">
    <w:abstractNumId w:val="6"/>
  </w:num>
  <w:num w:numId="28">
    <w:abstractNumId w:val="17"/>
  </w:num>
  <w:num w:numId="29">
    <w:abstractNumId w:val="35"/>
  </w:num>
  <w:num w:numId="30">
    <w:abstractNumId w:val="1"/>
  </w:num>
  <w:num w:numId="31">
    <w:abstractNumId w:val="4"/>
  </w:num>
  <w:num w:numId="32">
    <w:abstractNumId w:val="14"/>
  </w:num>
  <w:num w:numId="33">
    <w:abstractNumId w:val="40"/>
  </w:num>
  <w:num w:numId="34">
    <w:abstractNumId w:val="37"/>
  </w:num>
  <w:num w:numId="35">
    <w:abstractNumId w:val="39"/>
  </w:num>
  <w:num w:numId="36">
    <w:abstractNumId w:val="12"/>
  </w:num>
  <w:num w:numId="37">
    <w:abstractNumId w:val="27"/>
  </w:num>
  <w:num w:numId="38">
    <w:abstractNumId w:val="41"/>
  </w:num>
  <w:num w:numId="39">
    <w:abstractNumId w:val="23"/>
  </w:num>
  <w:num w:numId="40">
    <w:abstractNumId w:val="5"/>
  </w:num>
  <w:num w:numId="41">
    <w:abstractNumId w:val="20"/>
  </w:num>
  <w:num w:numId="42">
    <w:abstractNumId w:val="30"/>
  </w:num>
  <w:num w:numId="43">
    <w:abstractNumId w:val="26"/>
  </w:num>
  <w:num w:numId="44">
    <w:abstractNumId w:val="1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5"/>
    <w:rsid w:val="00000E6F"/>
    <w:rsid w:val="00002750"/>
    <w:rsid w:val="00004403"/>
    <w:rsid w:val="000071F4"/>
    <w:rsid w:val="00027142"/>
    <w:rsid w:val="00027959"/>
    <w:rsid w:val="0003771B"/>
    <w:rsid w:val="000405E3"/>
    <w:rsid w:val="000532DD"/>
    <w:rsid w:val="0006096F"/>
    <w:rsid w:val="00067170"/>
    <w:rsid w:val="00077A4A"/>
    <w:rsid w:val="00077CF2"/>
    <w:rsid w:val="0008736A"/>
    <w:rsid w:val="000904EB"/>
    <w:rsid w:val="000920B4"/>
    <w:rsid w:val="000972D2"/>
    <w:rsid w:val="000A027F"/>
    <w:rsid w:val="000A1D50"/>
    <w:rsid w:val="000A1E20"/>
    <w:rsid w:val="000B05DF"/>
    <w:rsid w:val="000B5B32"/>
    <w:rsid w:val="000D7949"/>
    <w:rsid w:val="000E2227"/>
    <w:rsid w:val="000E6C85"/>
    <w:rsid w:val="000F12BF"/>
    <w:rsid w:val="000F237D"/>
    <w:rsid w:val="000F687C"/>
    <w:rsid w:val="00143C26"/>
    <w:rsid w:val="00162553"/>
    <w:rsid w:val="00163261"/>
    <w:rsid w:val="0016382E"/>
    <w:rsid w:val="00172D18"/>
    <w:rsid w:val="001805AC"/>
    <w:rsid w:val="00182B1D"/>
    <w:rsid w:val="001913E9"/>
    <w:rsid w:val="00192BDF"/>
    <w:rsid w:val="00195ED9"/>
    <w:rsid w:val="001973C5"/>
    <w:rsid w:val="001A6E05"/>
    <w:rsid w:val="001B2715"/>
    <w:rsid w:val="001B5BF6"/>
    <w:rsid w:val="001D1E25"/>
    <w:rsid w:val="001D2008"/>
    <w:rsid w:val="001D469B"/>
    <w:rsid w:val="001D4D3E"/>
    <w:rsid w:val="001D52FE"/>
    <w:rsid w:val="001D5CEE"/>
    <w:rsid w:val="001D60DD"/>
    <w:rsid w:val="001E5006"/>
    <w:rsid w:val="001F077D"/>
    <w:rsid w:val="002002A9"/>
    <w:rsid w:val="00200C24"/>
    <w:rsid w:val="00214F2C"/>
    <w:rsid w:val="00226A5E"/>
    <w:rsid w:val="00230B1A"/>
    <w:rsid w:val="00234B64"/>
    <w:rsid w:val="0023626D"/>
    <w:rsid w:val="00237DB1"/>
    <w:rsid w:val="00241F38"/>
    <w:rsid w:val="00254FFF"/>
    <w:rsid w:val="002570D5"/>
    <w:rsid w:val="00261FDD"/>
    <w:rsid w:val="002779B3"/>
    <w:rsid w:val="00293E2A"/>
    <w:rsid w:val="002A06E4"/>
    <w:rsid w:val="002A2480"/>
    <w:rsid w:val="002B36F6"/>
    <w:rsid w:val="002B3E44"/>
    <w:rsid w:val="002C5DF2"/>
    <w:rsid w:val="002D5D87"/>
    <w:rsid w:val="002D7126"/>
    <w:rsid w:val="002E380F"/>
    <w:rsid w:val="00304E70"/>
    <w:rsid w:val="003115EA"/>
    <w:rsid w:val="00322E8B"/>
    <w:rsid w:val="00325682"/>
    <w:rsid w:val="00327BE2"/>
    <w:rsid w:val="00333F4B"/>
    <w:rsid w:val="00336C6C"/>
    <w:rsid w:val="003534E8"/>
    <w:rsid w:val="003567E3"/>
    <w:rsid w:val="00370A16"/>
    <w:rsid w:val="00380875"/>
    <w:rsid w:val="003814AC"/>
    <w:rsid w:val="00382C60"/>
    <w:rsid w:val="00391E27"/>
    <w:rsid w:val="00397624"/>
    <w:rsid w:val="003A215F"/>
    <w:rsid w:val="003A3C6F"/>
    <w:rsid w:val="003B3E10"/>
    <w:rsid w:val="003B3F8F"/>
    <w:rsid w:val="003B3FBB"/>
    <w:rsid w:val="003B4883"/>
    <w:rsid w:val="003B60A5"/>
    <w:rsid w:val="003C0681"/>
    <w:rsid w:val="003D64D0"/>
    <w:rsid w:val="003F0DFD"/>
    <w:rsid w:val="003F1220"/>
    <w:rsid w:val="003F1803"/>
    <w:rsid w:val="004050B0"/>
    <w:rsid w:val="004108DB"/>
    <w:rsid w:val="0041200F"/>
    <w:rsid w:val="00412BD1"/>
    <w:rsid w:val="0041453A"/>
    <w:rsid w:val="00415B87"/>
    <w:rsid w:val="00425E69"/>
    <w:rsid w:val="00427F6B"/>
    <w:rsid w:val="00433F2F"/>
    <w:rsid w:val="00436989"/>
    <w:rsid w:val="004427ED"/>
    <w:rsid w:val="00443475"/>
    <w:rsid w:val="00443D6F"/>
    <w:rsid w:val="004511E3"/>
    <w:rsid w:val="004518D5"/>
    <w:rsid w:val="00455141"/>
    <w:rsid w:val="0046325E"/>
    <w:rsid w:val="00463858"/>
    <w:rsid w:val="004653F0"/>
    <w:rsid w:val="00484F15"/>
    <w:rsid w:val="0048657D"/>
    <w:rsid w:val="004964EC"/>
    <w:rsid w:val="00497961"/>
    <w:rsid w:val="004A41C9"/>
    <w:rsid w:val="004B5EA1"/>
    <w:rsid w:val="004B7D7D"/>
    <w:rsid w:val="004C1380"/>
    <w:rsid w:val="004C406C"/>
    <w:rsid w:val="004D1A83"/>
    <w:rsid w:val="004D2B7A"/>
    <w:rsid w:val="004D3FB5"/>
    <w:rsid w:val="004E3AC5"/>
    <w:rsid w:val="004E61F9"/>
    <w:rsid w:val="004E6DA1"/>
    <w:rsid w:val="004E7C42"/>
    <w:rsid w:val="004F1416"/>
    <w:rsid w:val="004F2FAE"/>
    <w:rsid w:val="004F72BE"/>
    <w:rsid w:val="00504EEA"/>
    <w:rsid w:val="005137B5"/>
    <w:rsid w:val="005246D9"/>
    <w:rsid w:val="00531A18"/>
    <w:rsid w:val="00534AA1"/>
    <w:rsid w:val="00535A6D"/>
    <w:rsid w:val="00546BE8"/>
    <w:rsid w:val="00553261"/>
    <w:rsid w:val="00572298"/>
    <w:rsid w:val="00573692"/>
    <w:rsid w:val="00585AB2"/>
    <w:rsid w:val="00593BA6"/>
    <w:rsid w:val="005B1058"/>
    <w:rsid w:val="005B2F34"/>
    <w:rsid w:val="005B62D4"/>
    <w:rsid w:val="005B6603"/>
    <w:rsid w:val="005C63B9"/>
    <w:rsid w:val="005D26A9"/>
    <w:rsid w:val="005D6436"/>
    <w:rsid w:val="005E3864"/>
    <w:rsid w:val="005E3E9C"/>
    <w:rsid w:val="00603414"/>
    <w:rsid w:val="00612B32"/>
    <w:rsid w:val="006140CB"/>
    <w:rsid w:val="0061473E"/>
    <w:rsid w:val="00614FF8"/>
    <w:rsid w:val="00627374"/>
    <w:rsid w:val="00627C3B"/>
    <w:rsid w:val="0064257A"/>
    <w:rsid w:val="00644F16"/>
    <w:rsid w:val="00666A9B"/>
    <w:rsid w:val="00671CE7"/>
    <w:rsid w:val="006729B1"/>
    <w:rsid w:val="00680562"/>
    <w:rsid w:val="006B0C5E"/>
    <w:rsid w:val="006C4215"/>
    <w:rsid w:val="006C675F"/>
    <w:rsid w:val="006E69E3"/>
    <w:rsid w:val="006F3802"/>
    <w:rsid w:val="006F3EF8"/>
    <w:rsid w:val="006F41CB"/>
    <w:rsid w:val="0070229D"/>
    <w:rsid w:val="00716634"/>
    <w:rsid w:val="00726C8F"/>
    <w:rsid w:val="00732A86"/>
    <w:rsid w:val="00752A3C"/>
    <w:rsid w:val="00760922"/>
    <w:rsid w:val="007641E8"/>
    <w:rsid w:val="007814AD"/>
    <w:rsid w:val="00792157"/>
    <w:rsid w:val="007A5E90"/>
    <w:rsid w:val="007B22C9"/>
    <w:rsid w:val="007B48D5"/>
    <w:rsid w:val="007B6C48"/>
    <w:rsid w:val="007C6EEC"/>
    <w:rsid w:val="007D1650"/>
    <w:rsid w:val="007E4DF3"/>
    <w:rsid w:val="007F15A1"/>
    <w:rsid w:val="007F4B71"/>
    <w:rsid w:val="00802196"/>
    <w:rsid w:val="00804987"/>
    <w:rsid w:val="008151CC"/>
    <w:rsid w:val="00837F30"/>
    <w:rsid w:val="00843B71"/>
    <w:rsid w:val="0085126D"/>
    <w:rsid w:val="0087136E"/>
    <w:rsid w:val="008967B5"/>
    <w:rsid w:val="008C588C"/>
    <w:rsid w:val="008D0E1B"/>
    <w:rsid w:val="008D2095"/>
    <w:rsid w:val="008D49EC"/>
    <w:rsid w:val="008D7E12"/>
    <w:rsid w:val="008E5BC0"/>
    <w:rsid w:val="008E5FD3"/>
    <w:rsid w:val="008F08D9"/>
    <w:rsid w:val="008F216A"/>
    <w:rsid w:val="009153F3"/>
    <w:rsid w:val="00915D08"/>
    <w:rsid w:val="00926A48"/>
    <w:rsid w:val="009276BA"/>
    <w:rsid w:val="00927FFD"/>
    <w:rsid w:val="0093394E"/>
    <w:rsid w:val="00937AFC"/>
    <w:rsid w:val="0094258A"/>
    <w:rsid w:val="009431D6"/>
    <w:rsid w:val="00974312"/>
    <w:rsid w:val="009838CE"/>
    <w:rsid w:val="00984440"/>
    <w:rsid w:val="00994047"/>
    <w:rsid w:val="009C1ACB"/>
    <w:rsid w:val="009D12C8"/>
    <w:rsid w:val="009F63D3"/>
    <w:rsid w:val="00A05D2D"/>
    <w:rsid w:val="00A1193B"/>
    <w:rsid w:val="00A25FF4"/>
    <w:rsid w:val="00A419F1"/>
    <w:rsid w:val="00A5340A"/>
    <w:rsid w:val="00A6195A"/>
    <w:rsid w:val="00A7194C"/>
    <w:rsid w:val="00A77D27"/>
    <w:rsid w:val="00AB30A2"/>
    <w:rsid w:val="00AB31A5"/>
    <w:rsid w:val="00AB356E"/>
    <w:rsid w:val="00AC6D9F"/>
    <w:rsid w:val="00AD77C5"/>
    <w:rsid w:val="00AE46FB"/>
    <w:rsid w:val="00AF58E5"/>
    <w:rsid w:val="00B105B2"/>
    <w:rsid w:val="00B25153"/>
    <w:rsid w:val="00B30F2D"/>
    <w:rsid w:val="00B37B52"/>
    <w:rsid w:val="00B5078B"/>
    <w:rsid w:val="00B50D97"/>
    <w:rsid w:val="00B551FD"/>
    <w:rsid w:val="00B56586"/>
    <w:rsid w:val="00B57698"/>
    <w:rsid w:val="00B63CB1"/>
    <w:rsid w:val="00B663A8"/>
    <w:rsid w:val="00B7367D"/>
    <w:rsid w:val="00BD16D5"/>
    <w:rsid w:val="00BE4548"/>
    <w:rsid w:val="00BF2435"/>
    <w:rsid w:val="00BF7293"/>
    <w:rsid w:val="00C2323B"/>
    <w:rsid w:val="00C23953"/>
    <w:rsid w:val="00C30E87"/>
    <w:rsid w:val="00C30F5D"/>
    <w:rsid w:val="00C626F3"/>
    <w:rsid w:val="00C766F7"/>
    <w:rsid w:val="00C96678"/>
    <w:rsid w:val="00CA1FB8"/>
    <w:rsid w:val="00CA2CDA"/>
    <w:rsid w:val="00CA4051"/>
    <w:rsid w:val="00CB03F6"/>
    <w:rsid w:val="00CC76E8"/>
    <w:rsid w:val="00CD24A6"/>
    <w:rsid w:val="00CE5DAB"/>
    <w:rsid w:val="00CE6C3B"/>
    <w:rsid w:val="00D02A9D"/>
    <w:rsid w:val="00D069FD"/>
    <w:rsid w:val="00D06CC2"/>
    <w:rsid w:val="00D31760"/>
    <w:rsid w:val="00D361F8"/>
    <w:rsid w:val="00D45B96"/>
    <w:rsid w:val="00D46C1C"/>
    <w:rsid w:val="00D504B0"/>
    <w:rsid w:val="00D75982"/>
    <w:rsid w:val="00DB2A6B"/>
    <w:rsid w:val="00DB3C3C"/>
    <w:rsid w:val="00DC03A8"/>
    <w:rsid w:val="00DC6B7E"/>
    <w:rsid w:val="00DC7FEA"/>
    <w:rsid w:val="00DD3867"/>
    <w:rsid w:val="00DD63CA"/>
    <w:rsid w:val="00E10045"/>
    <w:rsid w:val="00E161F6"/>
    <w:rsid w:val="00E217E8"/>
    <w:rsid w:val="00E24F5D"/>
    <w:rsid w:val="00E32FEA"/>
    <w:rsid w:val="00E3764A"/>
    <w:rsid w:val="00E42A9A"/>
    <w:rsid w:val="00E44DA2"/>
    <w:rsid w:val="00E52C06"/>
    <w:rsid w:val="00E532F4"/>
    <w:rsid w:val="00E63214"/>
    <w:rsid w:val="00E6608F"/>
    <w:rsid w:val="00E66946"/>
    <w:rsid w:val="00E723CF"/>
    <w:rsid w:val="00E75648"/>
    <w:rsid w:val="00E80DC7"/>
    <w:rsid w:val="00E8488D"/>
    <w:rsid w:val="00EA77E9"/>
    <w:rsid w:val="00EB6630"/>
    <w:rsid w:val="00ED7D04"/>
    <w:rsid w:val="00EE1270"/>
    <w:rsid w:val="00EE32D3"/>
    <w:rsid w:val="00EF6C5C"/>
    <w:rsid w:val="00F14065"/>
    <w:rsid w:val="00F2587F"/>
    <w:rsid w:val="00F30BDF"/>
    <w:rsid w:val="00F36B50"/>
    <w:rsid w:val="00F418F5"/>
    <w:rsid w:val="00F45535"/>
    <w:rsid w:val="00F51DAF"/>
    <w:rsid w:val="00F57EC5"/>
    <w:rsid w:val="00F737BC"/>
    <w:rsid w:val="00F7412B"/>
    <w:rsid w:val="00F83097"/>
    <w:rsid w:val="00F853CF"/>
    <w:rsid w:val="00F87F6C"/>
    <w:rsid w:val="00F920B4"/>
    <w:rsid w:val="00FA10CB"/>
    <w:rsid w:val="00FA6EC1"/>
    <w:rsid w:val="00FC5D55"/>
    <w:rsid w:val="00FD52E5"/>
    <w:rsid w:val="00FE1321"/>
    <w:rsid w:val="00FF1FF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859928"/>
  <w15:chartTrackingRefBased/>
  <w15:docId w15:val="{8F0D34AB-7BC9-4AAF-8453-C68EA1B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1A83"/>
    <w:pPr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3CB1"/>
    <w:pPr>
      <w:keepNext/>
      <w:keepLines/>
      <w:spacing w:before="240" w:after="0" w:line="480" w:lineRule="auto"/>
      <w:ind w:left="0" w:firstLine="708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3CB1"/>
    <w:pPr>
      <w:keepNext/>
      <w:keepLines/>
      <w:spacing w:before="40" w:after="0" w:line="360" w:lineRule="auto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CE7"/>
    <w:pPr>
      <w:keepNext/>
      <w:keepLines/>
      <w:spacing w:before="40" w:after="0" w:line="360" w:lineRule="auto"/>
      <w:ind w:left="708" w:firstLine="708"/>
      <w:outlineLvl w:val="2"/>
    </w:pPr>
    <w:rPr>
      <w:rFonts w:eastAsiaTheme="majorEastAsia" w:cstheme="majorBidi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4E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14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CB1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3CB1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4D3FB5"/>
  </w:style>
  <w:style w:type="character" w:customStyle="1" w:styleId="30">
    <w:name w:val="Заголовок 3 Знак"/>
    <w:basedOn w:val="a0"/>
    <w:link w:val="3"/>
    <w:uiPriority w:val="9"/>
    <w:rsid w:val="00671CE7"/>
    <w:rPr>
      <w:rFonts w:ascii="Times New Roman" w:eastAsiaTheme="majorEastAsia" w:hAnsi="Times New Roman" w:cstheme="majorBidi"/>
      <w:sz w:val="26"/>
      <w:szCs w:val="24"/>
    </w:rPr>
  </w:style>
  <w:style w:type="table" w:styleId="a4">
    <w:name w:val="Table Grid"/>
    <w:basedOn w:val="a1"/>
    <w:rsid w:val="001B5B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02A9D"/>
    <w:pPr>
      <w:spacing w:after="200" w:line="240" w:lineRule="auto"/>
      <w:ind w:left="0" w:firstLine="0"/>
      <w:contextualSpacing w:val="0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3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F2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04EEA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rsid w:val="0041453A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a8">
    <w:name w:val="TOC Heading"/>
    <w:basedOn w:val="1"/>
    <w:next w:val="a"/>
    <w:uiPriority w:val="39"/>
    <w:unhideWhenUsed/>
    <w:qFormat/>
    <w:rsid w:val="00241F38"/>
    <w:pPr>
      <w:spacing w:line="259" w:lineRule="auto"/>
      <w:ind w:firstLine="0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1F38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241F3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41F38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241F3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30F5D"/>
  </w:style>
  <w:style w:type="character" w:styleId="aa">
    <w:name w:val="Emphasis"/>
    <w:basedOn w:val="a0"/>
    <w:uiPriority w:val="20"/>
    <w:qFormat/>
    <w:rsid w:val="00C30F5D"/>
    <w:rPr>
      <w:i/>
      <w:iCs/>
    </w:rPr>
  </w:style>
  <w:style w:type="paragraph" w:styleId="ab">
    <w:name w:val="Normal (Web)"/>
    <w:basedOn w:val="a"/>
    <w:uiPriority w:val="99"/>
    <w:semiHidden/>
    <w:unhideWhenUsed/>
    <w:rsid w:val="00BF7293"/>
    <w:pPr>
      <w:spacing w:before="100" w:beforeAutospacing="1" w:after="100" w:afterAutospacing="1" w:line="240" w:lineRule="auto"/>
      <w:ind w:left="0" w:firstLine="0"/>
      <w:contextualSpacing w:val="0"/>
      <w:jc w:val="left"/>
    </w:pPr>
    <w:rPr>
      <w:rFonts w:eastAsia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F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0DFD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3F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0DF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png"/><Relationship Id="rId25" Type="http://schemas.openxmlformats.org/officeDocument/2006/relationships/diagramQuickStyle" Target="diagrams/quickStyle3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Visio1.vsdx"/><Relationship Id="rId20" Type="http://schemas.openxmlformats.org/officeDocument/2006/relationships/diagramQuickStyle" Target="diagrams/quickStyle2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3.xml"/><Relationship Id="rId32" Type="http://schemas.openxmlformats.org/officeDocument/2006/relationships/hyperlink" Target="http://dbis.eprints.uni-ulm.de/74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diagramData" Target="diagrams/data3.xml"/><Relationship Id="rId28" Type="http://schemas.openxmlformats.org/officeDocument/2006/relationships/image" Target="media/image5.png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image" Target="media/image7.jpeg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04F493-EFA6-4935-83C8-E1F1842D17F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9AAF888-5C62-45DC-BB7C-2C29038EC324}">
      <dgm:prSet phldrT="[Текст]"/>
      <dgm:spPr/>
      <dgm:t>
        <a:bodyPr/>
        <a:lstStyle/>
        <a:p>
          <a:pPr algn="ctr"/>
          <a:r>
            <a:rPr lang="ru-RU"/>
            <a:t>Показатели бизнес-процесса</a:t>
          </a:r>
        </a:p>
      </dgm:t>
    </dgm:pt>
    <dgm:pt modelId="{56182CAD-D44D-461E-8D94-A3F7F33A8854}" type="parTrans" cxnId="{7DAB75D6-2E9D-4E4A-B460-278BE56A03CF}">
      <dgm:prSet/>
      <dgm:spPr/>
      <dgm:t>
        <a:bodyPr/>
        <a:lstStyle/>
        <a:p>
          <a:pPr algn="ctr"/>
          <a:endParaRPr lang="ru-RU"/>
        </a:p>
      </dgm:t>
    </dgm:pt>
    <dgm:pt modelId="{EE902131-0512-4338-9DA0-320AE4D39FFA}" type="sibTrans" cxnId="{7DAB75D6-2E9D-4E4A-B460-278BE56A03CF}">
      <dgm:prSet/>
      <dgm:spPr/>
      <dgm:t>
        <a:bodyPr/>
        <a:lstStyle/>
        <a:p>
          <a:pPr algn="ctr"/>
          <a:endParaRPr lang="ru-RU"/>
        </a:p>
      </dgm:t>
    </dgm:pt>
    <dgm:pt modelId="{F02B999E-AFC9-49F3-9F17-023F35ABC9E9}" type="asst">
      <dgm:prSet phldrT="[Текст]"/>
      <dgm:spPr/>
      <dgm:t>
        <a:bodyPr/>
        <a:lstStyle/>
        <a:p>
          <a:pPr algn="ctr"/>
          <a:r>
            <a:rPr lang="ru-RU"/>
            <a:t>Абсолютные показатели</a:t>
          </a:r>
        </a:p>
      </dgm:t>
    </dgm:pt>
    <dgm:pt modelId="{9EC110EB-CF20-4EB0-8D74-6C463362AEB5}" type="parTrans" cxnId="{CB5BAA4A-10AE-4E48-BC9B-D6FE5D99EB47}">
      <dgm:prSet/>
      <dgm:spPr/>
      <dgm:t>
        <a:bodyPr/>
        <a:lstStyle/>
        <a:p>
          <a:pPr algn="ctr"/>
          <a:endParaRPr lang="ru-RU"/>
        </a:p>
      </dgm:t>
    </dgm:pt>
    <dgm:pt modelId="{6AC6B63B-3A50-4165-A79F-6F2BBDAB7FB0}" type="sibTrans" cxnId="{CB5BAA4A-10AE-4E48-BC9B-D6FE5D99EB47}">
      <dgm:prSet/>
      <dgm:spPr/>
      <dgm:t>
        <a:bodyPr/>
        <a:lstStyle/>
        <a:p>
          <a:pPr algn="ctr"/>
          <a:endParaRPr lang="ru-RU"/>
        </a:p>
      </dgm:t>
    </dgm:pt>
    <dgm:pt modelId="{2B497F27-5245-4502-887F-C39B41C88B7F}" type="asst">
      <dgm:prSet phldrT="[Текст]"/>
      <dgm:spPr/>
      <dgm:t>
        <a:bodyPr/>
        <a:lstStyle/>
        <a:p>
          <a:pPr algn="ctr"/>
          <a:r>
            <a:rPr lang="ru-RU"/>
            <a:t>Относительные показатели</a:t>
          </a:r>
        </a:p>
      </dgm:t>
    </dgm:pt>
    <dgm:pt modelId="{EBAE3E51-1EE1-47AA-868C-FF438D239F11}" type="parTrans" cxnId="{94C3BC4E-6127-443E-AA28-A3F678A04917}">
      <dgm:prSet/>
      <dgm:spPr/>
      <dgm:t>
        <a:bodyPr/>
        <a:lstStyle/>
        <a:p>
          <a:pPr algn="ctr"/>
          <a:endParaRPr lang="ru-RU"/>
        </a:p>
      </dgm:t>
    </dgm:pt>
    <dgm:pt modelId="{9B3F6FA2-5CB9-4CFB-A297-D14A1D54F483}" type="sibTrans" cxnId="{94C3BC4E-6127-443E-AA28-A3F678A04917}">
      <dgm:prSet/>
      <dgm:spPr/>
      <dgm:t>
        <a:bodyPr/>
        <a:lstStyle/>
        <a:p>
          <a:pPr algn="ctr"/>
          <a:endParaRPr lang="ru-RU"/>
        </a:p>
      </dgm:t>
    </dgm:pt>
    <dgm:pt modelId="{2BCFB4E9-7867-4B4E-9806-378E26977D73}" type="asst">
      <dgm:prSet phldrT="[Текст]"/>
      <dgm:spPr/>
      <dgm:t>
        <a:bodyPr/>
        <a:lstStyle/>
        <a:p>
          <a:pPr algn="ctr"/>
          <a:r>
            <a:rPr lang="ru-RU"/>
            <a:t>Показатели времени</a:t>
          </a:r>
        </a:p>
      </dgm:t>
    </dgm:pt>
    <dgm:pt modelId="{B435E629-6693-4CDD-95EA-20D5D1CB1429}" type="parTrans" cxnId="{62C856D1-39A0-458C-B2A8-C6F834B8FDFD}">
      <dgm:prSet/>
      <dgm:spPr/>
      <dgm:t>
        <a:bodyPr/>
        <a:lstStyle/>
        <a:p>
          <a:pPr algn="ctr"/>
          <a:endParaRPr lang="ru-RU"/>
        </a:p>
      </dgm:t>
    </dgm:pt>
    <dgm:pt modelId="{9753C3FF-2EC1-4E0B-995D-2C4E193D9FE5}" type="sibTrans" cxnId="{62C856D1-39A0-458C-B2A8-C6F834B8FDFD}">
      <dgm:prSet/>
      <dgm:spPr/>
      <dgm:t>
        <a:bodyPr/>
        <a:lstStyle/>
        <a:p>
          <a:pPr algn="ctr"/>
          <a:endParaRPr lang="ru-RU"/>
        </a:p>
      </dgm:t>
    </dgm:pt>
    <dgm:pt modelId="{11604C88-6C83-402D-AF49-DA5DD474D9F8}" type="asst">
      <dgm:prSet phldrT="[Текст]"/>
      <dgm:spPr/>
      <dgm:t>
        <a:bodyPr/>
        <a:lstStyle/>
        <a:p>
          <a:pPr algn="ctr"/>
          <a:r>
            <a:rPr lang="ru-RU"/>
            <a:t>Технические показатели</a:t>
          </a:r>
        </a:p>
      </dgm:t>
    </dgm:pt>
    <dgm:pt modelId="{533354E9-DAEA-47B6-8C79-5A567F757C67}" type="parTrans" cxnId="{9429C97F-6FF0-4ADD-A9E4-D88810E011A0}">
      <dgm:prSet/>
      <dgm:spPr/>
      <dgm:t>
        <a:bodyPr/>
        <a:lstStyle/>
        <a:p>
          <a:pPr algn="ctr"/>
          <a:endParaRPr lang="ru-RU"/>
        </a:p>
      </dgm:t>
    </dgm:pt>
    <dgm:pt modelId="{AC002CDE-1EC1-46DC-A9B6-4B8C4EABF640}" type="sibTrans" cxnId="{9429C97F-6FF0-4ADD-A9E4-D88810E011A0}">
      <dgm:prSet/>
      <dgm:spPr/>
      <dgm:t>
        <a:bodyPr/>
        <a:lstStyle/>
        <a:p>
          <a:pPr algn="ctr"/>
          <a:endParaRPr lang="ru-RU"/>
        </a:p>
      </dgm:t>
    </dgm:pt>
    <dgm:pt modelId="{53CF3DF1-5E4C-4B9E-A234-1AECA62DBD79}" type="asst">
      <dgm:prSet phldrT="[Текст]"/>
      <dgm:spPr/>
      <dgm:t>
        <a:bodyPr/>
        <a:lstStyle/>
        <a:p>
          <a:pPr algn="ctr"/>
          <a:r>
            <a:rPr lang="ru-RU"/>
            <a:t>Стоимостыне показатели</a:t>
          </a:r>
        </a:p>
      </dgm:t>
    </dgm:pt>
    <dgm:pt modelId="{5A973C6A-97C7-4E7C-A8FE-7BD3D8A83DE3}" type="parTrans" cxnId="{16D61D35-61FD-4D6C-A772-74AA43E2B5AB}">
      <dgm:prSet/>
      <dgm:spPr/>
      <dgm:t>
        <a:bodyPr/>
        <a:lstStyle/>
        <a:p>
          <a:pPr algn="ctr"/>
          <a:endParaRPr lang="ru-RU"/>
        </a:p>
      </dgm:t>
    </dgm:pt>
    <dgm:pt modelId="{D7818DF1-AF9B-4BA8-BD3F-7BD3F1CBCB19}" type="sibTrans" cxnId="{16D61D35-61FD-4D6C-A772-74AA43E2B5AB}">
      <dgm:prSet/>
      <dgm:spPr/>
      <dgm:t>
        <a:bodyPr/>
        <a:lstStyle/>
        <a:p>
          <a:pPr algn="ctr"/>
          <a:endParaRPr lang="ru-RU"/>
        </a:p>
      </dgm:t>
    </dgm:pt>
    <dgm:pt modelId="{BAEACBE7-BBD1-402E-8F4E-11D27716F709}" type="asst">
      <dgm:prSet phldrT="[Текст]"/>
      <dgm:spPr/>
      <dgm:t>
        <a:bodyPr/>
        <a:lstStyle/>
        <a:p>
          <a:pPr algn="ctr"/>
          <a:r>
            <a:rPr lang="ru-RU"/>
            <a:t>Показатели качества</a:t>
          </a:r>
        </a:p>
      </dgm:t>
    </dgm:pt>
    <dgm:pt modelId="{D5917B2A-DC90-4457-AE36-D80D5D91B739}" type="parTrans" cxnId="{4B907307-6DCB-42A6-8842-273A6FB291FA}">
      <dgm:prSet/>
      <dgm:spPr/>
      <dgm:t>
        <a:bodyPr/>
        <a:lstStyle/>
        <a:p>
          <a:pPr algn="ctr"/>
          <a:endParaRPr lang="ru-RU"/>
        </a:p>
      </dgm:t>
    </dgm:pt>
    <dgm:pt modelId="{23D31268-478D-4BF0-8873-22FA063BE914}" type="sibTrans" cxnId="{4B907307-6DCB-42A6-8842-273A6FB291FA}">
      <dgm:prSet/>
      <dgm:spPr/>
      <dgm:t>
        <a:bodyPr/>
        <a:lstStyle/>
        <a:p>
          <a:pPr algn="ctr"/>
          <a:endParaRPr lang="ru-RU"/>
        </a:p>
      </dgm:t>
    </dgm:pt>
    <dgm:pt modelId="{4E8DA096-EA2E-4FA0-9A26-6EF16A0426B9}" type="asst">
      <dgm:prSet phldrT="[Текст]"/>
      <dgm:spPr/>
      <dgm:t>
        <a:bodyPr/>
        <a:lstStyle/>
        <a:p>
          <a:pPr algn="ctr"/>
          <a:r>
            <a:rPr lang="ru-RU"/>
            <a:t>План</a:t>
          </a:r>
          <a:r>
            <a:rPr lang="en-US"/>
            <a:t>/</a:t>
          </a:r>
          <a:r>
            <a:rPr lang="ru-RU"/>
            <a:t>Факт</a:t>
          </a:r>
        </a:p>
      </dgm:t>
    </dgm:pt>
    <dgm:pt modelId="{3D743A57-1D28-4122-920B-9EF3B4F7F5BF}" type="parTrans" cxnId="{9395370E-C181-4959-8DD0-B654B61F8D01}">
      <dgm:prSet/>
      <dgm:spPr/>
      <dgm:t>
        <a:bodyPr/>
        <a:lstStyle/>
        <a:p>
          <a:pPr algn="ctr"/>
          <a:endParaRPr lang="ru-RU"/>
        </a:p>
      </dgm:t>
    </dgm:pt>
    <dgm:pt modelId="{4C08A28F-CF4A-4391-BD63-41E6E862970F}" type="sibTrans" cxnId="{9395370E-C181-4959-8DD0-B654B61F8D01}">
      <dgm:prSet/>
      <dgm:spPr/>
      <dgm:t>
        <a:bodyPr/>
        <a:lstStyle/>
        <a:p>
          <a:pPr algn="ctr"/>
          <a:endParaRPr lang="ru-RU"/>
        </a:p>
      </dgm:t>
    </dgm:pt>
    <dgm:pt modelId="{D12C6DDE-9853-4963-B936-70AB19A3514B}" type="asst">
      <dgm:prSet phldrT="[Текст]"/>
      <dgm:spPr/>
      <dgm:t>
        <a:bodyPr/>
        <a:lstStyle/>
        <a:p>
          <a:pPr algn="ctr"/>
          <a:r>
            <a:rPr lang="ru-RU"/>
            <a:t>Сравнение с другими процессами</a:t>
          </a:r>
        </a:p>
      </dgm:t>
    </dgm:pt>
    <dgm:pt modelId="{EDB2CE10-AA0F-4587-B117-69F9CCAE2276}" type="parTrans" cxnId="{7B2C8C24-EEF7-48B0-A94E-AB0244488D99}">
      <dgm:prSet/>
      <dgm:spPr/>
      <dgm:t>
        <a:bodyPr/>
        <a:lstStyle/>
        <a:p>
          <a:pPr algn="ctr"/>
          <a:endParaRPr lang="ru-RU"/>
        </a:p>
      </dgm:t>
    </dgm:pt>
    <dgm:pt modelId="{6A3DD181-CB10-4EEF-92FF-082056942685}" type="sibTrans" cxnId="{7B2C8C24-EEF7-48B0-A94E-AB0244488D99}">
      <dgm:prSet/>
      <dgm:spPr/>
      <dgm:t>
        <a:bodyPr/>
        <a:lstStyle/>
        <a:p>
          <a:pPr algn="ctr"/>
          <a:endParaRPr lang="ru-RU"/>
        </a:p>
      </dgm:t>
    </dgm:pt>
    <dgm:pt modelId="{1F0C66A1-F155-42EB-A6B3-DB5C2B272F56}" type="asst">
      <dgm:prSet phldrT="[Текст]"/>
      <dgm:spPr/>
      <dgm:t>
        <a:bodyPr/>
        <a:lstStyle/>
        <a:p>
          <a:pPr algn="ctr"/>
          <a:r>
            <a:rPr lang="ru-RU"/>
            <a:t>Удельные</a:t>
          </a:r>
        </a:p>
      </dgm:t>
    </dgm:pt>
    <dgm:pt modelId="{61B32B84-CA00-4594-8AC3-52781084A2AB}" type="parTrans" cxnId="{686E2F67-F61D-4F57-9E97-F72AA53C5D33}">
      <dgm:prSet/>
      <dgm:spPr/>
      <dgm:t>
        <a:bodyPr/>
        <a:lstStyle/>
        <a:p>
          <a:pPr algn="ctr"/>
          <a:endParaRPr lang="ru-RU"/>
        </a:p>
      </dgm:t>
    </dgm:pt>
    <dgm:pt modelId="{7B60C8D1-757B-44DC-A486-DC7BBB880334}" type="sibTrans" cxnId="{686E2F67-F61D-4F57-9E97-F72AA53C5D33}">
      <dgm:prSet/>
      <dgm:spPr/>
      <dgm:t>
        <a:bodyPr/>
        <a:lstStyle/>
        <a:p>
          <a:pPr algn="ctr"/>
          <a:endParaRPr lang="ru-RU"/>
        </a:p>
      </dgm:t>
    </dgm:pt>
    <dgm:pt modelId="{24D5D271-5AAF-45DC-9388-AD1B707A1B7A}" type="pres">
      <dgm:prSet presAssocID="{0D04F493-EFA6-4935-83C8-E1F1842D17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C0F0368-6FA2-4541-AD56-35A740E35480}" type="pres">
      <dgm:prSet presAssocID="{F9AAF888-5C62-45DC-BB7C-2C29038EC324}" presName="hierRoot1" presStyleCnt="0">
        <dgm:presLayoutVars>
          <dgm:hierBranch val="init"/>
        </dgm:presLayoutVars>
      </dgm:prSet>
      <dgm:spPr/>
    </dgm:pt>
    <dgm:pt modelId="{AD767197-54C0-4FB2-AEA3-A1A210BF7176}" type="pres">
      <dgm:prSet presAssocID="{F9AAF888-5C62-45DC-BB7C-2C29038EC324}" presName="rootComposite1" presStyleCnt="0"/>
      <dgm:spPr/>
    </dgm:pt>
    <dgm:pt modelId="{0943F651-739A-4AD9-B0D5-CC3BFAD56986}" type="pres">
      <dgm:prSet presAssocID="{F9AAF888-5C62-45DC-BB7C-2C29038EC324}" presName="rootText1" presStyleLbl="node0" presStyleIdx="0" presStyleCnt="1">
        <dgm:presLayoutVars>
          <dgm:chPref val="3"/>
        </dgm:presLayoutVars>
      </dgm:prSet>
      <dgm:spPr/>
    </dgm:pt>
    <dgm:pt modelId="{2DC65B8A-E78C-44C5-AAD2-5C74CD0AC0B9}" type="pres">
      <dgm:prSet presAssocID="{F9AAF888-5C62-45DC-BB7C-2C29038EC324}" presName="rootConnector1" presStyleLbl="node1" presStyleIdx="0" presStyleCnt="0"/>
      <dgm:spPr/>
    </dgm:pt>
    <dgm:pt modelId="{B7DCE577-F622-48D7-8D5D-815AF026F353}" type="pres">
      <dgm:prSet presAssocID="{F9AAF888-5C62-45DC-BB7C-2C29038EC324}" presName="hierChild2" presStyleCnt="0"/>
      <dgm:spPr/>
    </dgm:pt>
    <dgm:pt modelId="{488830F6-37FA-4438-A6B9-1AC940D2E827}" type="pres">
      <dgm:prSet presAssocID="{F9AAF888-5C62-45DC-BB7C-2C29038EC324}" presName="hierChild3" presStyleCnt="0"/>
      <dgm:spPr/>
    </dgm:pt>
    <dgm:pt modelId="{F19D3A08-F51C-4A54-98F6-84AA565D2338}" type="pres">
      <dgm:prSet presAssocID="{9EC110EB-CF20-4EB0-8D74-6C463362AEB5}" presName="Name111" presStyleLbl="parChTrans1D2" presStyleIdx="0" presStyleCnt="2"/>
      <dgm:spPr/>
    </dgm:pt>
    <dgm:pt modelId="{E2B2CA14-54A8-4ECB-BC85-D3D280B4F423}" type="pres">
      <dgm:prSet presAssocID="{F02B999E-AFC9-49F3-9F17-023F35ABC9E9}" presName="hierRoot3" presStyleCnt="0">
        <dgm:presLayoutVars>
          <dgm:hierBranch val="init"/>
        </dgm:presLayoutVars>
      </dgm:prSet>
      <dgm:spPr/>
    </dgm:pt>
    <dgm:pt modelId="{173E5942-F367-4AC8-AC73-5357343292C9}" type="pres">
      <dgm:prSet presAssocID="{F02B999E-AFC9-49F3-9F17-023F35ABC9E9}" presName="rootComposite3" presStyleCnt="0"/>
      <dgm:spPr/>
    </dgm:pt>
    <dgm:pt modelId="{AC5F0610-8318-428B-A350-494C645FC395}" type="pres">
      <dgm:prSet presAssocID="{F02B999E-AFC9-49F3-9F17-023F35ABC9E9}" presName="rootText3" presStyleLbl="asst1" presStyleIdx="0" presStyleCnt="9">
        <dgm:presLayoutVars>
          <dgm:chPref val="3"/>
        </dgm:presLayoutVars>
      </dgm:prSet>
      <dgm:spPr/>
    </dgm:pt>
    <dgm:pt modelId="{247A0D09-9DA5-46CB-B092-37F4DF71C86F}" type="pres">
      <dgm:prSet presAssocID="{F02B999E-AFC9-49F3-9F17-023F35ABC9E9}" presName="rootConnector3" presStyleLbl="asst1" presStyleIdx="0" presStyleCnt="9"/>
      <dgm:spPr/>
    </dgm:pt>
    <dgm:pt modelId="{433D2798-0B8F-4C18-B2AF-9895400F24B7}" type="pres">
      <dgm:prSet presAssocID="{F02B999E-AFC9-49F3-9F17-023F35ABC9E9}" presName="hierChild6" presStyleCnt="0"/>
      <dgm:spPr/>
    </dgm:pt>
    <dgm:pt modelId="{03823D89-0346-40E9-8EC1-E868FF0698E8}" type="pres">
      <dgm:prSet presAssocID="{F02B999E-AFC9-49F3-9F17-023F35ABC9E9}" presName="hierChild7" presStyleCnt="0"/>
      <dgm:spPr/>
    </dgm:pt>
    <dgm:pt modelId="{34142AAF-2112-4646-9557-41DC2497C3B4}" type="pres">
      <dgm:prSet presAssocID="{B435E629-6693-4CDD-95EA-20D5D1CB1429}" presName="Name111" presStyleLbl="parChTrans1D3" presStyleIdx="0" presStyleCnt="7"/>
      <dgm:spPr/>
    </dgm:pt>
    <dgm:pt modelId="{EF4BE2D0-7D73-4980-B905-0339D0089B42}" type="pres">
      <dgm:prSet presAssocID="{2BCFB4E9-7867-4B4E-9806-378E26977D73}" presName="hierRoot3" presStyleCnt="0">
        <dgm:presLayoutVars>
          <dgm:hierBranch val="init"/>
        </dgm:presLayoutVars>
      </dgm:prSet>
      <dgm:spPr/>
    </dgm:pt>
    <dgm:pt modelId="{A089AED2-FF6A-49B2-96FE-2C0E2337118B}" type="pres">
      <dgm:prSet presAssocID="{2BCFB4E9-7867-4B4E-9806-378E26977D73}" presName="rootComposite3" presStyleCnt="0"/>
      <dgm:spPr/>
    </dgm:pt>
    <dgm:pt modelId="{F2B9876A-2818-4166-B3FB-20E4E2C79B83}" type="pres">
      <dgm:prSet presAssocID="{2BCFB4E9-7867-4B4E-9806-378E26977D73}" presName="rootText3" presStyleLbl="asst1" presStyleIdx="1" presStyleCnt="9">
        <dgm:presLayoutVars>
          <dgm:chPref val="3"/>
        </dgm:presLayoutVars>
      </dgm:prSet>
      <dgm:spPr/>
    </dgm:pt>
    <dgm:pt modelId="{F4EA525A-0775-452A-B1DE-BADBE9F8B1E7}" type="pres">
      <dgm:prSet presAssocID="{2BCFB4E9-7867-4B4E-9806-378E26977D73}" presName="rootConnector3" presStyleLbl="asst1" presStyleIdx="1" presStyleCnt="9"/>
      <dgm:spPr/>
    </dgm:pt>
    <dgm:pt modelId="{AC6E98E6-5D85-44DD-A0CB-69BED52F6EA2}" type="pres">
      <dgm:prSet presAssocID="{2BCFB4E9-7867-4B4E-9806-378E26977D73}" presName="hierChild6" presStyleCnt="0"/>
      <dgm:spPr/>
    </dgm:pt>
    <dgm:pt modelId="{F72F67CC-FD64-4F6B-AA93-E7CA8FB92B47}" type="pres">
      <dgm:prSet presAssocID="{2BCFB4E9-7867-4B4E-9806-378E26977D73}" presName="hierChild7" presStyleCnt="0"/>
      <dgm:spPr/>
    </dgm:pt>
    <dgm:pt modelId="{B4AAB7AD-66C6-480F-A64B-4C13D89D36C5}" type="pres">
      <dgm:prSet presAssocID="{533354E9-DAEA-47B6-8C79-5A567F757C67}" presName="Name111" presStyleLbl="parChTrans1D3" presStyleIdx="1" presStyleCnt="7"/>
      <dgm:spPr/>
    </dgm:pt>
    <dgm:pt modelId="{F22ABF62-EA99-40BF-A2C2-9BC0050C90C2}" type="pres">
      <dgm:prSet presAssocID="{11604C88-6C83-402D-AF49-DA5DD474D9F8}" presName="hierRoot3" presStyleCnt="0">
        <dgm:presLayoutVars>
          <dgm:hierBranch val="init"/>
        </dgm:presLayoutVars>
      </dgm:prSet>
      <dgm:spPr/>
    </dgm:pt>
    <dgm:pt modelId="{CD2A7601-1C91-4982-AF4C-90BB342CF424}" type="pres">
      <dgm:prSet presAssocID="{11604C88-6C83-402D-AF49-DA5DD474D9F8}" presName="rootComposite3" presStyleCnt="0"/>
      <dgm:spPr/>
    </dgm:pt>
    <dgm:pt modelId="{4C48F45D-9144-4348-93DB-9E0C1CAB3227}" type="pres">
      <dgm:prSet presAssocID="{11604C88-6C83-402D-AF49-DA5DD474D9F8}" presName="rootText3" presStyleLbl="asst1" presStyleIdx="2" presStyleCnt="9">
        <dgm:presLayoutVars>
          <dgm:chPref val="3"/>
        </dgm:presLayoutVars>
      </dgm:prSet>
      <dgm:spPr/>
    </dgm:pt>
    <dgm:pt modelId="{A76794F5-C3B2-48DB-9595-67E4DC38699D}" type="pres">
      <dgm:prSet presAssocID="{11604C88-6C83-402D-AF49-DA5DD474D9F8}" presName="rootConnector3" presStyleLbl="asst1" presStyleIdx="2" presStyleCnt="9"/>
      <dgm:spPr/>
    </dgm:pt>
    <dgm:pt modelId="{A1840E90-6B56-4C62-BAE9-17D0625EED64}" type="pres">
      <dgm:prSet presAssocID="{11604C88-6C83-402D-AF49-DA5DD474D9F8}" presName="hierChild6" presStyleCnt="0"/>
      <dgm:spPr/>
    </dgm:pt>
    <dgm:pt modelId="{9CEC191F-9F66-4326-AC40-4C9C285EC382}" type="pres">
      <dgm:prSet presAssocID="{11604C88-6C83-402D-AF49-DA5DD474D9F8}" presName="hierChild7" presStyleCnt="0"/>
      <dgm:spPr/>
    </dgm:pt>
    <dgm:pt modelId="{1005DFF8-7C5F-4AD6-BAE2-C25C3C7D3BB9}" type="pres">
      <dgm:prSet presAssocID="{5A973C6A-97C7-4E7C-A8FE-7BD3D8A83DE3}" presName="Name111" presStyleLbl="parChTrans1D3" presStyleIdx="2" presStyleCnt="7"/>
      <dgm:spPr/>
    </dgm:pt>
    <dgm:pt modelId="{3C72BECA-31FF-4F3B-B8D5-33B3E4E59C93}" type="pres">
      <dgm:prSet presAssocID="{53CF3DF1-5E4C-4B9E-A234-1AECA62DBD79}" presName="hierRoot3" presStyleCnt="0">
        <dgm:presLayoutVars>
          <dgm:hierBranch val="init"/>
        </dgm:presLayoutVars>
      </dgm:prSet>
      <dgm:spPr/>
    </dgm:pt>
    <dgm:pt modelId="{9A61E89B-4B52-40DA-96DD-0608B76D3D74}" type="pres">
      <dgm:prSet presAssocID="{53CF3DF1-5E4C-4B9E-A234-1AECA62DBD79}" presName="rootComposite3" presStyleCnt="0"/>
      <dgm:spPr/>
    </dgm:pt>
    <dgm:pt modelId="{BF6DF519-8DE1-469E-9E9D-CCA6C63E821A}" type="pres">
      <dgm:prSet presAssocID="{53CF3DF1-5E4C-4B9E-A234-1AECA62DBD79}" presName="rootText3" presStyleLbl="asst1" presStyleIdx="3" presStyleCnt="9">
        <dgm:presLayoutVars>
          <dgm:chPref val="3"/>
        </dgm:presLayoutVars>
      </dgm:prSet>
      <dgm:spPr/>
    </dgm:pt>
    <dgm:pt modelId="{1CD1F096-89BE-46DD-8C5D-623BF2AF68C4}" type="pres">
      <dgm:prSet presAssocID="{53CF3DF1-5E4C-4B9E-A234-1AECA62DBD79}" presName="rootConnector3" presStyleLbl="asst1" presStyleIdx="3" presStyleCnt="9"/>
      <dgm:spPr/>
    </dgm:pt>
    <dgm:pt modelId="{1AF1CB72-875D-41CE-A6A4-833CEFF5B033}" type="pres">
      <dgm:prSet presAssocID="{53CF3DF1-5E4C-4B9E-A234-1AECA62DBD79}" presName="hierChild6" presStyleCnt="0"/>
      <dgm:spPr/>
    </dgm:pt>
    <dgm:pt modelId="{3AC8365A-B903-4CED-813B-43F1DE677093}" type="pres">
      <dgm:prSet presAssocID="{53CF3DF1-5E4C-4B9E-A234-1AECA62DBD79}" presName="hierChild7" presStyleCnt="0"/>
      <dgm:spPr/>
    </dgm:pt>
    <dgm:pt modelId="{B366790B-9CC6-4033-B2F1-79B97DD2E5D9}" type="pres">
      <dgm:prSet presAssocID="{D5917B2A-DC90-4457-AE36-D80D5D91B739}" presName="Name111" presStyleLbl="parChTrans1D3" presStyleIdx="3" presStyleCnt="7"/>
      <dgm:spPr/>
    </dgm:pt>
    <dgm:pt modelId="{D4DE706E-8345-41A6-8173-2818123BDCE0}" type="pres">
      <dgm:prSet presAssocID="{BAEACBE7-BBD1-402E-8F4E-11D27716F709}" presName="hierRoot3" presStyleCnt="0">
        <dgm:presLayoutVars>
          <dgm:hierBranch val="init"/>
        </dgm:presLayoutVars>
      </dgm:prSet>
      <dgm:spPr/>
    </dgm:pt>
    <dgm:pt modelId="{97F81185-6492-4AD2-8EEE-E898E3320D26}" type="pres">
      <dgm:prSet presAssocID="{BAEACBE7-BBD1-402E-8F4E-11D27716F709}" presName="rootComposite3" presStyleCnt="0"/>
      <dgm:spPr/>
    </dgm:pt>
    <dgm:pt modelId="{4EDA3AB0-EC5B-4ADB-8B6F-E45343817BB0}" type="pres">
      <dgm:prSet presAssocID="{BAEACBE7-BBD1-402E-8F4E-11D27716F709}" presName="rootText3" presStyleLbl="asst1" presStyleIdx="4" presStyleCnt="9">
        <dgm:presLayoutVars>
          <dgm:chPref val="3"/>
        </dgm:presLayoutVars>
      </dgm:prSet>
      <dgm:spPr/>
    </dgm:pt>
    <dgm:pt modelId="{5F56677C-DE70-47DF-B5C7-34736409B125}" type="pres">
      <dgm:prSet presAssocID="{BAEACBE7-BBD1-402E-8F4E-11D27716F709}" presName="rootConnector3" presStyleLbl="asst1" presStyleIdx="4" presStyleCnt="9"/>
      <dgm:spPr/>
    </dgm:pt>
    <dgm:pt modelId="{1BD0DB47-02A5-422C-9C2F-DB62140756FF}" type="pres">
      <dgm:prSet presAssocID="{BAEACBE7-BBD1-402E-8F4E-11D27716F709}" presName="hierChild6" presStyleCnt="0"/>
      <dgm:spPr/>
    </dgm:pt>
    <dgm:pt modelId="{8037B2DE-0FAE-47E9-8C39-B77BA44F42EB}" type="pres">
      <dgm:prSet presAssocID="{BAEACBE7-BBD1-402E-8F4E-11D27716F709}" presName="hierChild7" presStyleCnt="0"/>
      <dgm:spPr/>
    </dgm:pt>
    <dgm:pt modelId="{59891E9F-E7FE-4B31-B42E-61BF9BE408C9}" type="pres">
      <dgm:prSet presAssocID="{EBAE3E51-1EE1-47AA-868C-FF438D239F11}" presName="Name111" presStyleLbl="parChTrans1D2" presStyleIdx="1" presStyleCnt="2"/>
      <dgm:spPr/>
    </dgm:pt>
    <dgm:pt modelId="{DF7F1ADA-5939-4EB1-8C5F-FEA6349B3A35}" type="pres">
      <dgm:prSet presAssocID="{2B497F27-5245-4502-887F-C39B41C88B7F}" presName="hierRoot3" presStyleCnt="0">
        <dgm:presLayoutVars>
          <dgm:hierBranch val="init"/>
        </dgm:presLayoutVars>
      </dgm:prSet>
      <dgm:spPr/>
    </dgm:pt>
    <dgm:pt modelId="{B76D3709-3FAA-47ED-8BD0-DA71F758F3CB}" type="pres">
      <dgm:prSet presAssocID="{2B497F27-5245-4502-887F-C39B41C88B7F}" presName="rootComposite3" presStyleCnt="0"/>
      <dgm:spPr/>
    </dgm:pt>
    <dgm:pt modelId="{4A06D672-934F-4FC1-A1E9-65E752B31AFE}" type="pres">
      <dgm:prSet presAssocID="{2B497F27-5245-4502-887F-C39B41C88B7F}" presName="rootText3" presStyleLbl="asst1" presStyleIdx="5" presStyleCnt="9">
        <dgm:presLayoutVars>
          <dgm:chPref val="3"/>
        </dgm:presLayoutVars>
      </dgm:prSet>
      <dgm:spPr/>
    </dgm:pt>
    <dgm:pt modelId="{2C9ED0D7-9412-4F7A-959F-97B47FEF1B28}" type="pres">
      <dgm:prSet presAssocID="{2B497F27-5245-4502-887F-C39B41C88B7F}" presName="rootConnector3" presStyleLbl="asst1" presStyleIdx="5" presStyleCnt="9"/>
      <dgm:spPr/>
    </dgm:pt>
    <dgm:pt modelId="{2C0415D1-3443-41AC-8D07-517C1680E239}" type="pres">
      <dgm:prSet presAssocID="{2B497F27-5245-4502-887F-C39B41C88B7F}" presName="hierChild6" presStyleCnt="0"/>
      <dgm:spPr/>
    </dgm:pt>
    <dgm:pt modelId="{27335293-1390-42C0-BD14-0068156A02D2}" type="pres">
      <dgm:prSet presAssocID="{2B497F27-5245-4502-887F-C39B41C88B7F}" presName="hierChild7" presStyleCnt="0"/>
      <dgm:spPr/>
    </dgm:pt>
    <dgm:pt modelId="{B5FF2AE1-3916-406F-A458-EA52F73D44DF}" type="pres">
      <dgm:prSet presAssocID="{3D743A57-1D28-4122-920B-9EF3B4F7F5BF}" presName="Name111" presStyleLbl="parChTrans1D3" presStyleIdx="4" presStyleCnt="7"/>
      <dgm:spPr/>
    </dgm:pt>
    <dgm:pt modelId="{D66CE6EC-36BE-44BA-96CB-3F00DD778755}" type="pres">
      <dgm:prSet presAssocID="{4E8DA096-EA2E-4FA0-9A26-6EF16A0426B9}" presName="hierRoot3" presStyleCnt="0">
        <dgm:presLayoutVars>
          <dgm:hierBranch val="init"/>
        </dgm:presLayoutVars>
      </dgm:prSet>
      <dgm:spPr/>
    </dgm:pt>
    <dgm:pt modelId="{A597A13C-D72F-47AC-A9B6-41E8F0D71C87}" type="pres">
      <dgm:prSet presAssocID="{4E8DA096-EA2E-4FA0-9A26-6EF16A0426B9}" presName="rootComposite3" presStyleCnt="0"/>
      <dgm:spPr/>
    </dgm:pt>
    <dgm:pt modelId="{10D912C9-10AE-4F35-BD2D-8E83720D6491}" type="pres">
      <dgm:prSet presAssocID="{4E8DA096-EA2E-4FA0-9A26-6EF16A0426B9}" presName="rootText3" presStyleLbl="asst1" presStyleIdx="6" presStyleCnt="9">
        <dgm:presLayoutVars>
          <dgm:chPref val="3"/>
        </dgm:presLayoutVars>
      </dgm:prSet>
      <dgm:spPr/>
    </dgm:pt>
    <dgm:pt modelId="{C3997E62-0779-4FC5-A8BF-90B099E5D690}" type="pres">
      <dgm:prSet presAssocID="{4E8DA096-EA2E-4FA0-9A26-6EF16A0426B9}" presName="rootConnector3" presStyleLbl="asst1" presStyleIdx="6" presStyleCnt="9"/>
      <dgm:spPr/>
    </dgm:pt>
    <dgm:pt modelId="{74066E4B-106A-4D0D-AF45-8331C15F5C8C}" type="pres">
      <dgm:prSet presAssocID="{4E8DA096-EA2E-4FA0-9A26-6EF16A0426B9}" presName="hierChild6" presStyleCnt="0"/>
      <dgm:spPr/>
    </dgm:pt>
    <dgm:pt modelId="{577F4328-38C0-4236-8E40-9978B09DDF8C}" type="pres">
      <dgm:prSet presAssocID="{4E8DA096-EA2E-4FA0-9A26-6EF16A0426B9}" presName="hierChild7" presStyleCnt="0"/>
      <dgm:spPr/>
    </dgm:pt>
    <dgm:pt modelId="{301C664A-017C-45F6-8C87-297E2CE1C807}" type="pres">
      <dgm:prSet presAssocID="{EDB2CE10-AA0F-4587-B117-69F9CCAE2276}" presName="Name111" presStyleLbl="parChTrans1D3" presStyleIdx="5" presStyleCnt="7"/>
      <dgm:spPr/>
    </dgm:pt>
    <dgm:pt modelId="{E8745C60-ED7D-4C53-A9BD-5028364503C7}" type="pres">
      <dgm:prSet presAssocID="{D12C6DDE-9853-4963-B936-70AB19A3514B}" presName="hierRoot3" presStyleCnt="0">
        <dgm:presLayoutVars>
          <dgm:hierBranch val="init"/>
        </dgm:presLayoutVars>
      </dgm:prSet>
      <dgm:spPr/>
    </dgm:pt>
    <dgm:pt modelId="{53612F8A-D852-48F7-B8F1-80AA87392F7C}" type="pres">
      <dgm:prSet presAssocID="{D12C6DDE-9853-4963-B936-70AB19A3514B}" presName="rootComposite3" presStyleCnt="0"/>
      <dgm:spPr/>
    </dgm:pt>
    <dgm:pt modelId="{B120B93A-0DC4-48DA-B402-322F2AE6BD48}" type="pres">
      <dgm:prSet presAssocID="{D12C6DDE-9853-4963-B936-70AB19A3514B}" presName="rootText3" presStyleLbl="asst1" presStyleIdx="7" presStyleCnt="9">
        <dgm:presLayoutVars>
          <dgm:chPref val="3"/>
        </dgm:presLayoutVars>
      </dgm:prSet>
      <dgm:spPr/>
    </dgm:pt>
    <dgm:pt modelId="{A72B371A-ECE5-4BE1-95FF-117BA0DEE58B}" type="pres">
      <dgm:prSet presAssocID="{D12C6DDE-9853-4963-B936-70AB19A3514B}" presName="rootConnector3" presStyleLbl="asst1" presStyleIdx="7" presStyleCnt="9"/>
      <dgm:spPr/>
    </dgm:pt>
    <dgm:pt modelId="{31286350-E2EF-408D-AF35-5A5753CEF3CB}" type="pres">
      <dgm:prSet presAssocID="{D12C6DDE-9853-4963-B936-70AB19A3514B}" presName="hierChild6" presStyleCnt="0"/>
      <dgm:spPr/>
    </dgm:pt>
    <dgm:pt modelId="{BB6E605E-6B6B-4360-85F0-CDE684D72A18}" type="pres">
      <dgm:prSet presAssocID="{D12C6DDE-9853-4963-B936-70AB19A3514B}" presName="hierChild7" presStyleCnt="0"/>
      <dgm:spPr/>
    </dgm:pt>
    <dgm:pt modelId="{3DF1EE15-59D6-47F6-8E5C-614FF0D4F8FA}" type="pres">
      <dgm:prSet presAssocID="{61B32B84-CA00-4594-8AC3-52781084A2AB}" presName="Name111" presStyleLbl="parChTrans1D3" presStyleIdx="6" presStyleCnt="7"/>
      <dgm:spPr/>
    </dgm:pt>
    <dgm:pt modelId="{DC8BB25F-BC30-4F01-814E-AE155ECA00B9}" type="pres">
      <dgm:prSet presAssocID="{1F0C66A1-F155-42EB-A6B3-DB5C2B272F56}" presName="hierRoot3" presStyleCnt="0">
        <dgm:presLayoutVars>
          <dgm:hierBranch val="init"/>
        </dgm:presLayoutVars>
      </dgm:prSet>
      <dgm:spPr/>
    </dgm:pt>
    <dgm:pt modelId="{4EFF3151-7207-4407-84AA-85243DA58BE6}" type="pres">
      <dgm:prSet presAssocID="{1F0C66A1-F155-42EB-A6B3-DB5C2B272F56}" presName="rootComposite3" presStyleCnt="0"/>
      <dgm:spPr/>
    </dgm:pt>
    <dgm:pt modelId="{8D58C083-E4FB-45B5-BF69-09A9312AAAB4}" type="pres">
      <dgm:prSet presAssocID="{1F0C66A1-F155-42EB-A6B3-DB5C2B272F56}" presName="rootText3" presStyleLbl="asst1" presStyleIdx="8" presStyleCnt="9">
        <dgm:presLayoutVars>
          <dgm:chPref val="3"/>
        </dgm:presLayoutVars>
      </dgm:prSet>
      <dgm:spPr/>
    </dgm:pt>
    <dgm:pt modelId="{8F18F251-7E52-47D8-912A-5EE3B7CC7594}" type="pres">
      <dgm:prSet presAssocID="{1F0C66A1-F155-42EB-A6B3-DB5C2B272F56}" presName="rootConnector3" presStyleLbl="asst1" presStyleIdx="8" presStyleCnt="9"/>
      <dgm:spPr/>
    </dgm:pt>
    <dgm:pt modelId="{7EFE6746-93A2-46E3-96FA-20BF2F15FA72}" type="pres">
      <dgm:prSet presAssocID="{1F0C66A1-F155-42EB-A6B3-DB5C2B272F56}" presName="hierChild6" presStyleCnt="0"/>
      <dgm:spPr/>
    </dgm:pt>
    <dgm:pt modelId="{2E2D287A-D903-4F58-9565-18C734A9CFA5}" type="pres">
      <dgm:prSet presAssocID="{1F0C66A1-F155-42EB-A6B3-DB5C2B272F56}" presName="hierChild7" presStyleCnt="0"/>
      <dgm:spPr/>
    </dgm:pt>
  </dgm:ptLst>
  <dgm:cxnLst>
    <dgm:cxn modelId="{4B907307-6DCB-42A6-8842-273A6FB291FA}" srcId="{F02B999E-AFC9-49F3-9F17-023F35ABC9E9}" destId="{BAEACBE7-BBD1-402E-8F4E-11D27716F709}" srcOrd="3" destOrd="0" parTransId="{D5917B2A-DC90-4457-AE36-D80D5D91B739}" sibTransId="{23D31268-478D-4BF0-8873-22FA063BE914}"/>
    <dgm:cxn modelId="{94536D0D-D9DB-4F42-A0D8-1906FECAC7E6}" type="presOf" srcId="{3D743A57-1D28-4122-920B-9EF3B4F7F5BF}" destId="{B5FF2AE1-3916-406F-A458-EA52F73D44DF}" srcOrd="0" destOrd="0" presId="urn:microsoft.com/office/officeart/2005/8/layout/orgChart1"/>
    <dgm:cxn modelId="{9395370E-C181-4959-8DD0-B654B61F8D01}" srcId="{2B497F27-5245-4502-887F-C39B41C88B7F}" destId="{4E8DA096-EA2E-4FA0-9A26-6EF16A0426B9}" srcOrd="0" destOrd="0" parTransId="{3D743A57-1D28-4122-920B-9EF3B4F7F5BF}" sibTransId="{4C08A28F-CF4A-4391-BD63-41E6E862970F}"/>
    <dgm:cxn modelId="{5283281E-219D-4C1D-B2B3-D804E5827C2D}" type="presOf" srcId="{BAEACBE7-BBD1-402E-8F4E-11D27716F709}" destId="{5F56677C-DE70-47DF-B5C7-34736409B125}" srcOrd="1" destOrd="0" presId="urn:microsoft.com/office/officeart/2005/8/layout/orgChart1"/>
    <dgm:cxn modelId="{7B2C8C24-EEF7-48B0-A94E-AB0244488D99}" srcId="{2B497F27-5245-4502-887F-C39B41C88B7F}" destId="{D12C6DDE-9853-4963-B936-70AB19A3514B}" srcOrd="1" destOrd="0" parTransId="{EDB2CE10-AA0F-4587-B117-69F9CCAE2276}" sibTransId="{6A3DD181-CB10-4EEF-92FF-082056942685}"/>
    <dgm:cxn modelId="{52EDF627-CED2-42EE-A556-F6FD92996E36}" type="presOf" srcId="{4E8DA096-EA2E-4FA0-9A26-6EF16A0426B9}" destId="{10D912C9-10AE-4F35-BD2D-8E83720D6491}" srcOrd="0" destOrd="0" presId="urn:microsoft.com/office/officeart/2005/8/layout/orgChart1"/>
    <dgm:cxn modelId="{61B3402A-EE36-4D3D-B302-1617A266C396}" type="presOf" srcId="{D5917B2A-DC90-4457-AE36-D80D5D91B739}" destId="{B366790B-9CC6-4033-B2F1-79B97DD2E5D9}" srcOrd="0" destOrd="0" presId="urn:microsoft.com/office/officeart/2005/8/layout/orgChart1"/>
    <dgm:cxn modelId="{16D61D35-61FD-4D6C-A772-74AA43E2B5AB}" srcId="{F02B999E-AFC9-49F3-9F17-023F35ABC9E9}" destId="{53CF3DF1-5E4C-4B9E-A234-1AECA62DBD79}" srcOrd="2" destOrd="0" parTransId="{5A973C6A-97C7-4E7C-A8FE-7BD3D8A83DE3}" sibTransId="{D7818DF1-AF9B-4BA8-BD3F-7BD3F1CBCB19}"/>
    <dgm:cxn modelId="{062A8C35-9CAA-45AF-8AC5-A8BE31942D11}" type="presOf" srcId="{5A973C6A-97C7-4E7C-A8FE-7BD3D8A83DE3}" destId="{1005DFF8-7C5F-4AD6-BAE2-C25C3C7D3BB9}" srcOrd="0" destOrd="0" presId="urn:microsoft.com/office/officeart/2005/8/layout/orgChart1"/>
    <dgm:cxn modelId="{9DE42937-21C6-4EE4-8A82-3AC806EF07E4}" type="presOf" srcId="{533354E9-DAEA-47B6-8C79-5A567F757C67}" destId="{B4AAB7AD-66C6-480F-A64B-4C13D89D36C5}" srcOrd="0" destOrd="0" presId="urn:microsoft.com/office/officeart/2005/8/layout/orgChart1"/>
    <dgm:cxn modelId="{97BC7139-A549-47FB-AFCE-B87587361B4B}" type="presOf" srcId="{2B497F27-5245-4502-887F-C39B41C88B7F}" destId="{4A06D672-934F-4FC1-A1E9-65E752B31AFE}" srcOrd="0" destOrd="0" presId="urn:microsoft.com/office/officeart/2005/8/layout/orgChart1"/>
    <dgm:cxn modelId="{13C7873F-13B2-446D-82CB-AC77EEA0C25F}" type="presOf" srcId="{2B497F27-5245-4502-887F-C39B41C88B7F}" destId="{2C9ED0D7-9412-4F7A-959F-97B47FEF1B28}" srcOrd="1" destOrd="0" presId="urn:microsoft.com/office/officeart/2005/8/layout/orgChart1"/>
    <dgm:cxn modelId="{5A7A3D5E-536F-4515-B34F-256AAB111764}" type="presOf" srcId="{1F0C66A1-F155-42EB-A6B3-DB5C2B272F56}" destId="{8F18F251-7E52-47D8-912A-5EE3B7CC7594}" srcOrd="1" destOrd="0" presId="urn:microsoft.com/office/officeart/2005/8/layout/orgChart1"/>
    <dgm:cxn modelId="{686E2F67-F61D-4F57-9E97-F72AA53C5D33}" srcId="{2B497F27-5245-4502-887F-C39B41C88B7F}" destId="{1F0C66A1-F155-42EB-A6B3-DB5C2B272F56}" srcOrd="2" destOrd="0" parTransId="{61B32B84-CA00-4594-8AC3-52781084A2AB}" sibTransId="{7B60C8D1-757B-44DC-A486-DC7BBB880334}"/>
    <dgm:cxn modelId="{CB5BAA4A-10AE-4E48-BC9B-D6FE5D99EB47}" srcId="{F9AAF888-5C62-45DC-BB7C-2C29038EC324}" destId="{F02B999E-AFC9-49F3-9F17-023F35ABC9E9}" srcOrd="0" destOrd="0" parTransId="{9EC110EB-CF20-4EB0-8D74-6C463362AEB5}" sibTransId="{6AC6B63B-3A50-4165-A79F-6F2BBDAB7FB0}"/>
    <dgm:cxn modelId="{94C3BC4E-6127-443E-AA28-A3F678A04917}" srcId="{F9AAF888-5C62-45DC-BB7C-2C29038EC324}" destId="{2B497F27-5245-4502-887F-C39B41C88B7F}" srcOrd="1" destOrd="0" parTransId="{EBAE3E51-1EE1-47AA-868C-FF438D239F11}" sibTransId="{9B3F6FA2-5CB9-4CFB-A297-D14A1D54F483}"/>
    <dgm:cxn modelId="{588FF34F-E85F-4C4A-A622-B05714BB634C}" type="presOf" srcId="{61B32B84-CA00-4594-8AC3-52781084A2AB}" destId="{3DF1EE15-59D6-47F6-8E5C-614FF0D4F8FA}" srcOrd="0" destOrd="0" presId="urn:microsoft.com/office/officeart/2005/8/layout/orgChart1"/>
    <dgm:cxn modelId="{F45B1174-B4D2-492C-89B8-396BBA0E8343}" type="presOf" srcId="{4E8DA096-EA2E-4FA0-9A26-6EF16A0426B9}" destId="{C3997E62-0779-4FC5-A8BF-90B099E5D690}" srcOrd="1" destOrd="0" presId="urn:microsoft.com/office/officeart/2005/8/layout/orgChart1"/>
    <dgm:cxn modelId="{BDBEA976-72B3-402C-AF20-69A0E4DD3827}" type="presOf" srcId="{BAEACBE7-BBD1-402E-8F4E-11D27716F709}" destId="{4EDA3AB0-EC5B-4ADB-8B6F-E45343817BB0}" srcOrd="0" destOrd="0" presId="urn:microsoft.com/office/officeart/2005/8/layout/orgChart1"/>
    <dgm:cxn modelId="{1602307B-223D-44BD-B9F8-D652F5DE309B}" type="presOf" srcId="{53CF3DF1-5E4C-4B9E-A234-1AECA62DBD79}" destId="{BF6DF519-8DE1-469E-9E9D-CCA6C63E821A}" srcOrd="0" destOrd="0" presId="urn:microsoft.com/office/officeart/2005/8/layout/orgChart1"/>
    <dgm:cxn modelId="{9429C97F-6FF0-4ADD-A9E4-D88810E011A0}" srcId="{F02B999E-AFC9-49F3-9F17-023F35ABC9E9}" destId="{11604C88-6C83-402D-AF49-DA5DD474D9F8}" srcOrd="1" destOrd="0" parTransId="{533354E9-DAEA-47B6-8C79-5A567F757C67}" sibTransId="{AC002CDE-1EC1-46DC-A9B6-4B8C4EABF640}"/>
    <dgm:cxn modelId="{0121F687-BBFE-411F-B460-7E270F11B1C9}" type="presOf" srcId="{F9AAF888-5C62-45DC-BB7C-2C29038EC324}" destId="{2DC65B8A-E78C-44C5-AAD2-5C74CD0AC0B9}" srcOrd="1" destOrd="0" presId="urn:microsoft.com/office/officeart/2005/8/layout/orgChart1"/>
    <dgm:cxn modelId="{B701558E-EFFA-4812-A653-E3C861C538C8}" type="presOf" srcId="{D12C6DDE-9853-4963-B936-70AB19A3514B}" destId="{A72B371A-ECE5-4BE1-95FF-117BA0DEE58B}" srcOrd="1" destOrd="0" presId="urn:microsoft.com/office/officeart/2005/8/layout/orgChart1"/>
    <dgm:cxn modelId="{08646390-3858-4F76-95D3-0769C6A5D9B4}" type="presOf" srcId="{EBAE3E51-1EE1-47AA-868C-FF438D239F11}" destId="{59891E9F-E7FE-4B31-B42E-61BF9BE408C9}" srcOrd="0" destOrd="0" presId="urn:microsoft.com/office/officeart/2005/8/layout/orgChart1"/>
    <dgm:cxn modelId="{9CEEA592-38C5-4F53-83C2-F404B95B9B4C}" type="presOf" srcId="{11604C88-6C83-402D-AF49-DA5DD474D9F8}" destId="{4C48F45D-9144-4348-93DB-9E0C1CAB3227}" srcOrd="0" destOrd="0" presId="urn:microsoft.com/office/officeart/2005/8/layout/orgChart1"/>
    <dgm:cxn modelId="{EE051497-52F6-4260-B8BA-2928D53E4CD6}" type="presOf" srcId="{53CF3DF1-5E4C-4B9E-A234-1AECA62DBD79}" destId="{1CD1F096-89BE-46DD-8C5D-623BF2AF68C4}" srcOrd="1" destOrd="0" presId="urn:microsoft.com/office/officeart/2005/8/layout/orgChart1"/>
    <dgm:cxn modelId="{A13CCAA6-C254-49EB-B6D3-88871B680416}" type="presOf" srcId="{D12C6DDE-9853-4963-B936-70AB19A3514B}" destId="{B120B93A-0DC4-48DA-B402-322F2AE6BD48}" srcOrd="0" destOrd="0" presId="urn:microsoft.com/office/officeart/2005/8/layout/orgChart1"/>
    <dgm:cxn modelId="{BDD1C8C3-B07D-4875-B686-8DB578625063}" type="presOf" srcId="{0D04F493-EFA6-4935-83C8-E1F1842D17F4}" destId="{24D5D271-5AAF-45DC-9388-AD1B707A1B7A}" srcOrd="0" destOrd="0" presId="urn:microsoft.com/office/officeart/2005/8/layout/orgChart1"/>
    <dgm:cxn modelId="{D13D06C8-18EE-46FD-BAAA-70D5FE96FC85}" type="presOf" srcId="{1F0C66A1-F155-42EB-A6B3-DB5C2B272F56}" destId="{8D58C083-E4FB-45B5-BF69-09A9312AAAB4}" srcOrd="0" destOrd="0" presId="urn:microsoft.com/office/officeart/2005/8/layout/orgChart1"/>
    <dgm:cxn modelId="{5F3F1CCA-687E-4777-AA8D-6E2F1D2A386C}" type="presOf" srcId="{11604C88-6C83-402D-AF49-DA5DD474D9F8}" destId="{A76794F5-C3B2-48DB-9595-67E4DC38699D}" srcOrd="1" destOrd="0" presId="urn:microsoft.com/office/officeart/2005/8/layout/orgChart1"/>
    <dgm:cxn modelId="{E84283CE-7922-42E2-8FF9-85F5C6F5BA91}" type="presOf" srcId="{B435E629-6693-4CDD-95EA-20D5D1CB1429}" destId="{34142AAF-2112-4646-9557-41DC2497C3B4}" srcOrd="0" destOrd="0" presId="urn:microsoft.com/office/officeart/2005/8/layout/orgChart1"/>
    <dgm:cxn modelId="{62C856D1-39A0-458C-B2A8-C6F834B8FDFD}" srcId="{F02B999E-AFC9-49F3-9F17-023F35ABC9E9}" destId="{2BCFB4E9-7867-4B4E-9806-378E26977D73}" srcOrd="0" destOrd="0" parTransId="{B435E629-6693-4CDD-95EA-20D5D1CB1429}" sibTransId="{9753C3FF-2EC1-4E0B-995D-2C4E193D9FE5}"/>
    <dgm:cxn modelId="{7DAB75D6-2E9D-4E4A-B460-278BE56A03CF}" srcId="{0D04F493-EFA6-4935-83C8-E1F1842D17F4}" destId="{F9AAF888-5C62-45DC-BB7C-2C29038EC324}" srcOrd="0" destOrd="0" parTransId="{56182CAD-D44D-461E-8D94-A3F7F33A8854}" sibTransId="{EE902131-0512-4338-9DA0-320AE4D39FFA}"/>
    <dgm:cxn modelId="{0B4AE6E3-2F47-4C8B-8EB3-BDCA81F611A4}" type="presOf" srcId="{9EC110EB-CF20-4EB0-8D74-6C463362AEB5}" destId="{F19D3A08-F51C-4A54-98F6-84AA565D2338}" srcOrd="0" destOrd="0" presId="urn:microsoft.com/office/officeart/2005/8/layout/orgChart1"/>
    <dgm:cxn modelId="{E36EE0E4-1CD4-4CDC-9FDE-2C32E749E2AB}" type="presOf" srcId="{2BCFB4E9-7867-4B4E-9806-378E26977D73}" destId="{F4EA525A-0775-452A-B1DE-BADBE9F8B1E7}" srcOrd="1" destOrd="0" presId="urn:microsoft.com/office/officeart/2005/8/layout/orgChart1"/>
    <dgm:cxn modelId="{9B8A8BE5-C7B0-4357-8E00-A5D04B949417}" type="presOf" srcId="{2BCFB4E9-7867-4B4E-9806-378E26977D73}" destId="{F2B9876A-2818-4166-B3FB-20E4E2C79B83}" srcOrd="0" destOrd="0" presId="urn:microsoft.com/office/officeart/2005/8/layout/orgChart1"/>
    <dgm:cxn modelId="{3CD843E7-09C2-4354-AD9B-07B12DDB0C67}" type="presOf" srcId="{EDB2CE10-AA0F-4587-B117-69F9CCAE2276}" destId="{301C664A-017C-45F6-8C87-297E2CE1C807}" srcOrd="0" destOrd="0" presId="urn:microsoft.com/office/officeart/2005/8/layout/orgChart1"/>
    <dgm:cxn modelId="{DBF654ED-D38A-4399-ACC8-7B6CD515605E}" type="presOf" srcId="{F02B999E-AFC9-49F3-9F17-023F35ABC9E9}" destId="{AC5F0610-8318-428B-A350-494C645FC395}" srcOrd="0" destOrd="0" presId="urn:microsoft.com/office/officeart/2005/8/layout/orgChart1"/>
    <dgm:cxn modelId="{4A7A16FF-50B8-41EA-A422-36AACE41CBE7}" type="presOf" srcId="{F9AAF888-5C62-45DC-BB7C-2C29038EC324}" destId="{0943F651-739A-4AD9-B0D5-CC3BFAD56986}" srcOrd="0" destOrd="0" presId="urn:microsoft.com/office/officeart/2005/8/layout/orgChart1"/>
    <dgm:cxn modelId="{87EDCCFF-EEDA-4AD9-AC64-9647091B3340}" type="presOf" srcId="{F02B999E-AFC9-49F3-9F17-023F35ABC9E9}" destId="{247A0D09-9DA5-46CB-B092-37F4DF71C86F}" srcOrd="1" destOrd="0" presId="urn:microsoft.com/office/officeart/2005/8/layout/orgChart1"/>
    <dgm:cxn modelId="{9FDC3388-D738-43BC-AB66-4445E6539041}" type="presParOf" srcId="{24D5D271-5AAF-45DC-9388-AD1B707A1B7A}" destId="{BC0F0368-6FA2-4541-AD56-35A740E35480}" srcOrd="0" destOrd="0" presId="urn:microsoft.com/office/officeart/2005/8/layout/orgChart1"/>
    <dgm:cxn modelId="{8EC389EE-D02C-4F65-B79A-5129EA05B4B7}" type="presParOf" srcId="{BC0F0368-6FA2-4541-AD56-35A740E35480}" destId="{AD767197-54C0-4FB2-AEA3-A1A210BF7176}" srcOrd="0" destOrd="0" presId="urn:microsoft.com/office/officeart/2005/8/layout/orgChart1"/>
    <dgm:cxn modelId="{E744C4A7-20A0-477B-B6D6-604BE709F0B7}" type="presParOf" srcId="{AD767197-54C0-4FB2-AEA3-A1A210BF7176}" destId="{0943F651-739A-4AD9-B0D5-CC3BFAD56986}" srcOrd="0" destOrd="0" presId="urn:microsoft.com/office/officeart/2005/8/layout/orgChart1"/>
    <dgm:cxn modelId="{8D57F73D-5B03-4E60-A071-39D38EE18381}" type="presParOf" srcId="{AD767197-54C0-4FB2-AEA3-A1A210BF7176}" destId="{2DC65B8A-E78C-44C5-AAD2-5C74CD0AC0B9}" srcOrd="1" destOrd="0" presId="urn:microsoft.com/office/officeart/2005/8/layout/orgChart1"/>
    <dgm:cxn modelId="{9A55820D-63DD-4755-ABBB-B83458A9425A}" type="presParOf" srcId="{BC0F0368-6FA2-4541-AD56-35A740E35480}" destId="{B7DCE577-F622-48D7-8D5D-815AF026F353}" srcOrd="1" destOrd="0" presId="urn:microsoft.com/office/officeart/2005/8/layout/orgChart1"/>
    <dgm:cxn modelId="{37212794-6AF3-4C65-A2CD-FFDA9B5CC433}" type="presParOf" srcId="{BC0F0368-6FA2-4541-AD56-35A740E35480}" destId="{488830F6-37FA-4438-A6B9-1AC940D2E827}" srcOrd="2" destOrd="0" presId="urn:microsoft.com/office/officeart/2005/8/layout/orgChart1"/>
    <dgm:cxn modelId="{1F59CE97-A5F0-4AA4-8762-9EC344BB7A25}" type="presParOf" srcId="{488830F6-37FA-4438-A6B9-1AC940D2E827}" destId="{F19D3A08-F51C-4A54-98F6-84AA565D2338}" srcOrd="0" destOrd="0" presId="urn:microsoft.com/office/officeart/2005/8/layout/orgChart1"/>
    <dgm:cxn modelId="{B8C749B2-6E48-40CE-9CFD-60D6B6D0C2E5}" type="presParOf" srcId="{488830F6-37FA-4438-A6B9-1AC940D2E827}" destId="{E2B2CA14-54A8-4ECB-BC85-D3D280B4F423}" srcOrd="1" destOrd="0" presId="urn:microsoft.com/office/officeart/2005/8/layout/orgChart1"/>
    <dgm:cxn modelId="{73D65945-16FD-4323-A168-7D5BA704051C}" type="presParOf" srcId="{E2B2CA14-54A8-4ECB-BC85-D3D280B4F423}" destId="{173E5942-F367-4AC8-AC73-5357343292C9}" srcOrd="0" destOrd="0" presId="urn:microsoft.com/office/officeart/2005/8/layout/orgChart1"/>
    <dgm:cxn modelId="{22818237-B9EB-4C1A-96F9-53330B073DBC}" type="presParOf" srcId="{173E5942-F367-4AC8-AC73-5357343292C9}" destId="{AC5F0610-8318-428B-A350-494C645FC395}" srcOrd="0" destOrd="0" presId="urn:microsoft.com/office/officeart/2005/8/layout/orgChart1"/>
    <dgm:cxn modelId="{E8AF857D-5849-4430-AED1-57D5AEB6D9B2}" type="presParOf" srcId="{173E5942-F367-4AC8-AC73-5357343292C9}" destId="{247A0D09-9DA5-46CB-B092-37F4DF71C86F}" srcOrd="1" destOrd="0" presId="urn:microsoft.com/office/officeart/2005/8/layout/orgChart1"/>
    <dgm:cxn modelId="{F759BCFA-ECA0-4064-8C13-F7FBAD6C1679}" type="presParOf" srcId="{E2B2CA14-54A8-4ECB-BC85-D3D280B4F423}" destId="{433D2798-0B8F-4C18-B2AF-9895400F24B7}" srcOrd="1" destOrd="0" presId="urn:microsoft.com/office/officeart/2005/8/layout/orgChart1"/>
    <dgm:cxn modelId="{F086354C-1A22-42AF-918C-AFB73EE72A45}" type="presParOf" srcId="{E2B2CA14-54A8-4ECB-BC85-D3D280B4F423}" destId="{03823D89-0346-40E9-8EC1-E868FF0698E8}" srcOrd="2" destOrd="0" presId="urn:microsoft.com/office/officeart/2005/8/layout/orgChart1"/>
    <dgm:cxn modelId="{FF0B5817-CC5F-4C0B-BA6E-0D8A274C4668}" type="presParOf" srcId="{03823D89-0346-40E9-8EC1-E868FF0698E8}" destId="{34142AAF-2112-4646-9557-41DC2497C3B4}" srcOrd="0" destOrd="0" presId="urn:microsoft.com/office/officeart/2005/8/layout/orgChart1"/>
    <dgm:cxn modelId="{4C1A4E6E-700B-4E51-8B9D-875F7F6C0033}" type="presParOf" srcId="{03823D89-0346-40E9-8EC1-E868FF0698E8}" destId="{EF4BE2D0-7D73-4980-B905-0339D0089B42}" srcOrd="1" destOrd="0" presId="urn:microsoft.com/office/officeart/2005/8/layout/orgChart1"/>
    <dgm:cxn modelId="{70B006B5-E1E1-4216-9596-E89486F11A92}" type="presParOf" srcId="{EF4BE2D0-7D73-4980-B905-0339D0089B42}" destId="{A089AED2-FF6A-49B2-96FE-2C0E2337118B}" srcOrd="0" destOrd="0" presId="urn:microsoft.com/office/officeart/2005/8/layout/orgChart1"/>
    <dgm:cxn modelId="{33414D47-B743-4F1E-8B3D-2D0374F926AB}" type="presParOf" srcId="{A089AED2-FF6A-49B2-96FE-2C0E2337118B}" destId="{F2B9876A-2818-4166-B3FB-20E4E2C79B83}" srcOrd="0" destOrd="0" presId="urn:microsoft.com/office/officeart/2005/8/layout/orgChart1"/>
    <dgm:cxn modelId="{9216D2B6-7532-4B40-AB3E-BA04188592D2}" type="presParOf" srcId="{A089AED2-FF6A-49B2-96FE-2C0E2337118B}" destId="{F4EA525A-0775-452A-B1DE-BADBE9F8B1E7}" srcOrd="1" destOrd="0" presId="urn:microsoft.com/office/officeart/2005/8/layout/orgChart1"/>
    <dgm:cxn modelId="{60E7D70F-05D7-4F17-8999-0937A6D14A3B}" type="presParOf" srcId="{EF4BE2D0-7D73-4980-B905-0339D0089B42}" destId="{AC6E98E6-5D85-44DD-A0CB-69BED52F6EA2}" srcOrd="1" destOrd="0" presId="urn:microsoft.com/office/officeart/2005/8/layout/orgChart1"/>
    <dgm:cxn modelId="{1099DE03-D00E-470D-B74E-BDF729B9B7CC}" type="presParOf" srcId="{EF4BE2D0-7D73-4980-B905-0339D0089B42}" destId="{F72F67CC-FD64-4F6B-AA93-E7CA8FB92B47}" srcOrd="2" destOrd="0" presId="urn:microsoft.com/office/officeart/2005/8/layout/orgChart1"/>
    <dgm:cxn modelId="{C21ABF16-AC6F-4AE3-9E7C-33A0425722B2}" type="presParOf" srcId="{03823D89-0346-40E9-8EC1-E868FF0698E8}" destId="{B4AAB7AD-66C6-480F-A64B-4C13D89D36C5}" srcOrd="2" destOrd="0" presId="urn:microsoft.com/office/officeart/2005/8/layout/orgChart1"/>
    <dgm:cxn modelId="{B54F75B1-CC12-4750-8378-45971CE56CCB}" type="presParOf" srcId="{03823D89-0346-40E9-8EC1-E868FF0698E8}" destId="{F22ABF62-EA99-40BF-A2C2-9BC0050C90C2}" srcOrd="3" destOrd="0" presId="urn:microsoft.com/office/officeart/2005/8/layout/orgChart1"/>
    <dgm:cxn modelId="{A95CDC73-EF6B-4750-9E44-D565A9BF4434}" type="presParOf" srcId="{F22ABF62-EA99-40BF-A2C2-9BC0050C90C2}" destId="{CD2A7601-1C91-4982-AF4C-90BB342CF424}" srcOrd="0" destOrd="0" presId="urn:microsoft.com/office/officeart/2005/8/layout/orgChart1"/>
    <dgm:cxn modelId="{7D7CA52C-B2FB-4938-B4D4-DB2953CF428C}" type="presParOf" srcId="{CD2A7601-1C91-4982-AF4C-90BB342CF424}" destId="{4C48F45D-9144-4348-93DB-9E0C1CAB3227}" srcOrd="0" destOrd="0" presId="urn:microsoft.com/office/officeart/2005/8/layout/orgChart1"/>
    <dgm:cxn modelId="{C26FDE78-6099-446A-A361-1B00C539BF8E}" type="presParOf" srcId="{CD2A7601-1C91-4982-AF4C-90BB342CF424}" destId="{A76794F5-C3B2-48DB-9595-67E4DC38699D}" srcOrd="1" destOrd="0" presId="urn:microsoft.com/office/officeart/2005/8/layout/orgChart1"/>
    <dgm:cxn modelId="{38E282A8-FA97-4429-89BA-6F2AF53DCB2B}" type="presParOf" srcId="{F22ABF62-EA99-40BF-A2C2-9BC0050C90C2}" destId="{A1840E90-6B56-4C62-BAE9-17D0625EED64}" srcOrd="1" destOrd="0" presId="urn:microsoft.com/office/officeart/2005/8/layout/orgChart1"/>
    <dgm:cxn modelId="{5DB32145-9DFB-418B-8FC3-EC33D29B2747}" type="presParOf" srcId="{F22ABF62-EA99-40BF-A2C2-9BC0050C90C2}" destId="{9CEC191F-9F66-4326-AC40-4C9C285EC382}" srcOrd="2" destOrd="0" presId="urn:microsoft.com/office/officeart/2005/8/layout/orgChart1"/>
    <dgm:cxn modelId="{4ECE9421-33C2-49E0-A46C-C42C92C214ED}" type="presParOf" srcId="{03823D89-0346-40E9-8EC1-E868FF0698E8}" destId="{1005DFF8-7C5F-4AD6-BAE2-C25C3C7D3BB9}" srcOrd="4" destOrd="0" presId="urn:microsoft.com/office/officeart/2005/8/layout/orgChart1"/>
    <dgm:cxn modelId="{44D6B8D2-2A46-44A2-B2C6-2A53B903980E}" type="presParOf" srcId="{03823D89-0346-40E9-8EC1-E868FF0698E8}" destId="{3C72BECA-31FF-4F3B-B8D5-33B3E4E59C93}" srcOrd="5" destOrd="0" presId="urn:microsoft.com/office/officeart/2005/8/layout/orgChart1"/>
    <dgm:cxn modelId="{1FAB22E6-1C52-4180-828B-767B2F76B21C}" type="presParOf" srcId="{3C72BECA-31FF-4F3B-B8D5-33B3E4E59C93}" destId="{9A61E89B-4B52-40DA-96DD-0608B76D3D74}" srcOrd="0" destOrd="0" presId="urn:microsoft.com/office/officeart/2005/8/layout/orgChart1"/>
    <dgm:cxn modelId="{5231C077-8319-49A6-92BE-8D3F9B704200}" type="presParOf" srcId="{9A61E89B-4B52-40DA-96DD-0608B76D3D74}" destId="{BF6DF519-8DE1-469E-9E9D-CCA6C63E821A}" srcOrd="0" destOrd="0" presId="urn:microsoft.com/office/officeart/2005/8/layout/orgChart1"/>
    <dgm:cxn modelId="{9A0F6C29-A8ED-4271-A996-6F1B3CE606E4}" type="presParOf" srcId="{9A61E89B-4B52-40DA-96DD-0608B76D3D74}" destId="{1CD1F096-89BE-46DD-8C5D-623BF2AF68C4}" srcOrd="1" destOrd="0" presId="urn:microsoft.com/office/officeart/2005/8/layout/orgChart1"/>
    <dgm:cxn modelId="{2857D3F6-BFC9-4455-A445-6F393E5E79E8}" type="presParOf" srcId="{3C72BECA-31FF-4F3B-B8D5-33B3E4E59C93}" destId="{1AF1CB72-875D-41CE-A6A4-833CEFF5B033}" srcOrd="1" destOrd="0" presId="urn:microsoft.com/office/officeart/2005/8/layout/orgChart1"/>
    <dgm:cxn modelId="{F5E70A6D-BC23-422F-8CF1-4A3D7236689E}" type="presParOf" srcId="{3C72BECA-31FF-4F3B-B8D5-33B3E4E59C93}" destId="{3AC8365A-B903-4CED-813B-43F1DE677093}" srcOrd="2" destOrd="0" presId="urn:microsoft.com/office/officeart/2005/8/layout/orgChart1"/>
    <dgm:cxn modelId="{657ADE56-B374-44BB-99DD-DE9707A00456}" type="presParOf" srcId="{03823D89-0346-40E9-8EC1-E868FF0698E8}" destId="{B366790B-9CC6-4033-B2F1-79B97DD2E5D9}" srcOrd="6" destOrd="0" presId="urn:microsoft.com/office/officeart/2005/8/layout/orgChart1"/>
    <dgm:cxn modelId="{37263AB5-C8DB-485E-A456-89E3F795AD81}" type="presParOf" srcId="{03823D89-0346-40E9-8EC1-E868FF0698E8}" destId="{D4DE706E-8345-41A6-8173-2818123BDCE0}" srcOrd="7" destOrd="0" presId="urn:microsoft.com/office/officeart/2005/8/layout/orgChart1"/>
    <dgm:cxn modelId="{C3DCE37E-1DF6-4968-8F8B-3154FBE8523A}" type="presParOf" srcId="{D4DE706E-8345-41A6-8173-2818123BDCE0}" destId="{97F81185-6492-4AD2-8EEE-E898E3320D26}" srcOrd="0" destOrd="0" presId="urn:microsoft.com/office/officeart/2005/8/layout/orgChart1"/>
    <dgm:cxn modelId="{EB53080C-CDD4-4F26-8AE9-21D228457ACA}" type="presParOf" srcId="{97F81185-6492-4AD2-8EEE-E898E3320D26}" destId="{4EDA3AB0-EC5B-4ADB-8B6F-E45343817BB0}" srcOrd="0" destOrd="0" presId="urn:microsoft.com/office/officeart/2005/8/layout/orgChart1"/>
    <dgm:cxn modelId="{210D1B4C-4480-4BF6-BFE8-DCA5BD6D02CB}" type="presParOf" srcId="{97F81185-6492-4AD2-8EEE-E898E3320D26}" destId="{5F56677C-DE70-47DF-B5C7-34736409B125}" srcOrd="1" destOrd="0" presId="urn:microsoft.com/office/officeart/2005/8/layout/orgChart1"/>
    <dgm:cxn modelId="{5FC4DF87-70F3-4F5E-9ECD-AC23AD24D2AD}" type="presParOf" srcId="{D4DE706E-8345-41A6-8173-2818123BDCE0}" destId="{1BD0DB47-02A5-422C-9C2F-DB62140756FF}" srcOrd="1" destOrd="0" presId="urn:microsoft.com/office/officeart/2005/8/layout/orgChart1"/>
    <dgm:cxn modelId="{0D6B9E69-6D8F-4CCD-AC20-E91D2150DFDA}" type="presParOf" srcId="{D4DE706E-8345-41A6-8173-2818123BDCE0}" destId="{8037B2DE-0FAE-47E9-8C39-B77BA44F42EB}" srcOrd="2" destOrd="0" presId="urn:microsoft.com/office/officeart/2005/8/layout/orgChart1"/>
    <dgm:cxn modelId="{A1F47F54-5F39-4A02-BECD-C4007203A7D0}" type="presParOf" srcId="{488830F6-37FA-4438-A6B9-1AC940D2E827}" destId="{59891E9F-E7FE-4B31-B42E-61BF9BE408C9}" srcOrd="2" destOrd="0" presId="urn:microsoft.com/office/officeart/2005/8/layout/orgChart1"/>
    <dgm:cxn modelId="{7D1D2DDB-62BC-46C9-B3C7-0B91C48E5E83}" type="presParOf" srcId="{488830F6-37FA-4438-A6B9-1AC940D2E827}" destId="{DF7F1ADA-5939-4EB1-8C5F-FEA6349B3A35}" srcOrd="3" destOrd="0" presId="urn:microsoft.com/office/officeart/2005/8/layout/orgChart1"/>
    <dgm:cxn modelId="{B9A4B29E-03CB-4A03-B1D9-8B6696390FD9}" type="presParOf" srcId="{DF7F1ADA-5939-4EB1-8C5F-FEA6349B3A35}" destId="{B76D3709-3FAA-47ED-8BD0-DA71F758F3CB}" srcOrd="0" destOrd="0" presId="urn:microsoft.com/office/officeart/2005/8/layout/orgChart1"/>
    <dgm:cxn modelId="{1A63FF9E-2917-4D8F-829A-B89C5EFFDA51}" type="presParOf" srcId="{B76D3709-3FAA-47ED-8BD0-DA71F758F3CB}" destId="{4A06D672-934F-4FC1-A1E9-65E752B31AFE}" srcOrd="0" destOrd="0" presId="urn:microsoft.com/office/officeart/2005/8/layout/orgChart1"/>
    <dgm:cxn modelId="{1C95804A-886A-49DA-9BD0-8F3DF01D7653}" type="presParOf" srcId="{B76D3709-3FAA-47ED-8BD0-DA71F758F3CB}" destId="{2C9ED0D7-9412-4F7A-959F-97B47FEF1B28}" srcOrd="1" destOrd="0" presId="urn:microsoft.com/office/officeart/2005/8/layout/orgChart1"/>
    <dgm:cxn modelId="{474947BE-D0A8-497A-BC6C-248AF6B1FD3F}" type="presParOf" srcId="{DF7F1ADA-5939-4EB1-8C5F-FEA6349B3A35}" destId="{2C0415D1-3443-41AC-8D07-517C1680E239}" srcOrd="1" destOrd="0" presId="urn:microsoft.com/office/officeart/2005/8/layout/orgChart1"/>
    <dgm:cxn modelId="{862D6C3C-10A1-406A-A092-3F8BFF3C6320}" type="presParOf" srcId="{DF7F1ADA-5939-4EB1-8C5F-FEA6349B3A35}" destId="{27335293-1390-42C0-BD14-0068156A02D2}" srcOrd="2" destOrd="0" presId="urn:microsoft.com/office/officeart/2005/8/layout/orgChart1"/>
    <dgm:cxn modelId="{03AA208D-3014-4985-A191-6E5CCD32A1F1}" type="presParOf" srcId="{27335293-1390-42C0-BD14-0068156A02D2}" destId="{B5FF2AE1-3916-406F-A458-EA52F73D44DF}" srcOrd="0" destOrd="0" presId="urn:microsoft.com/office/officeart/2005/8/layout/orgChart1"/>
    <dgm:cxn modelId="{E8F20C34-6D82-4AE9-B30E-7FEBF472D972}" type="presParOf" srcId="{27335293-1390-42C0-BD14-0068156A02D2}" destId="{D66CE6EC-36BE-44BA-96CB-3F00DD778755}" srcOrd="1" destOrd="0" presId="urn:microsoft.com/office/officeart/2005/8/layout/orgChart1"/>
    <dgm:cxn modelId="{BDEA3D72-4177-4A1E-BB37-8012B8E30F59}" type="presParOf" srcId="{D66CE6EC-36BE-44BA-96CB-3F00DD778755}" destId="{A597A13C-D72F-47AC-A9B6-41E8F0D71C87}" srcOrd="0" destOrd="0" presId="urn:microsoft.com/office/officeart/2005/8/layout/orgChart1"/>
    <dgm:cxn modelId="{348F8780-0AF6-4B3D-AF6A-0E28224D038F}" type="presParOf" srcId="{A597A13C-D72F-47AC-A9B6-41E8F0D71C87}" destId="{10D912C9-10AE-4F35-BD2D-8E83720D6491}" srcOrd="0" destOrd="0" presId="urn:microsoft.com/office/officeart/2005/8/layout/orgChart1"/>
    <dgm:cxn modelId="{B4F6641B-341E-439F-B6C8-A6B441D13EEA}" type="presParOf" srcId="{A597A13C-D72F-47AC-A9B6-41E8F0D71C87}" destId="{C3997E62-0779-4FC5-A8BF-90B099E5D690}" srcOrd="1" destOrd="0" presId="urn:microsoft.com/office/officeart/2005/8/layout/orgChart1"/>
    <dgm:cxn modelId="{933DBD4B-E9EA-4AC2-AB3B-F5F99CBF9CAE}" type="presParOf" srcId="{D66CE6EC-36BE-44BA-96CB-3F00DD778755}" destId="{74066E4B-106A-4D0D-AF45-8331C15F5C8C}" srcOrd="1" destOrd="0" presId="urn:microsoft.com/office/officeart/2005/8/layout/orgChart1"/>
    <dgm:cxn modelId="{7D2BA67C-8EEF-4FB7-8570-6E63E5E6C28B}" type="presParOf" srcId="{D66CE6EC-36BE-44BA-96CB-3F00DD778755}" destId="{577F4328-38C0-4236-8E40-9978B09DDF8C}" srcOrd="2" destOrd="0" presId="urn:microsoft.com/office/officeart/2005/8/layout/orgChart1"/>
    <dgm:cxn modelId="{D33073B1-0CF3-4B62-B523-85925435C570}" type="presParOf" srcId="{27335293-1390-42C0-BD14-0068156A02D2}" destId="{301C664A-017C-45F6-8C87-297E2CE1C807}" srcOrd="2" destOrd="0" presId="urn:microsoft.com/office/officeart/2005/8/layout/orgChart1"/>
    <dgm:cxn modelId="{9AEA25C4-7945-45F3-8880-BBFB7BFBF8ED}" type="presParOf" srcId="{27335293-1390-42C0-BD14-0068156A02D2}" destId="{E8745C60-ED7D-4C53-A9BD-5028364503C7}" srcOrd="3" destOrd="0" presId="urn:microsoft.com/office/officeart/2005/8/layout/orgChart1"/>
    <dgm:cxn modelId="{83C26273-34CF-4273-A3AB-97502EC2A4C1}" type="presParOf" srcId="{E8745C60-ED7D-4C53-A9BD-5028364503C7}" destId="{53612F8A-D852-48F7-B8F1-80AA87392F7C}" srcOrd="0" destOrd="0" presId="urn:microsoft.com/office/officeart/2005/8/layout/orgChart1"/>
    <dgm:cxn modelId="{77FA6CF4-BBEF-48EE-90BE-DF4FC06CCD72}" type="presParOf" srcId="{53612F8A-D852-48F7-B8F1-80AA87392F7C}" destId="{B120B93A-0DC4-48DA-B402-322F2AE6BD48}" srcOrd="0" destOrd="0" presId="urn:microsoft.com/office/officeart/2005/8/layout/orgChart1"/>
    <dgm:cxn modelId="{B053F44D-4B9D-495F-9882-3B51AB26BCA8}" type="presParOf" srcId="{53612F8A-D852-48F7-B8F1-80AA87392F7C}" destId="{A72B371A-ECE5-4BE1-95FF-117BA0DEE58B}" srcOrd="1" destOrd="0" presId="urn:microsoft.com/office/officeart/2005/8/layout/orgChart1"/>
    <dgm:cxn modelId="{3FB1E972-10CA-4E7B-82F2-BD97A3B347B5}" type="presParOf" srcId="{E8745C60-ED7D-4C53-A9BD-5028364503C7}" destId="{31286350-E2EF-408D-AF35-5A5753CEF3CB}" srcOrd="1" destOrd="0" presId="urn:microsoft.com/office/officeart/2005/8/layout/orgChart1"/>
    <dgm:cxn modelId="{99C8B4C0-5A13-450E-B3E5-4FE4451A769B}" type="presParOf" srcId="{E8745C60-ED7D-4C53-A9BD-5028364503C7}" destId="{BB6E605E-6B6B-4360-85F0-CDE684D72A18}" srcOrd="2" destOrd="0" presId="urn:microsoft.com/office/officeart/2005/8/layout/orgChart1"/>
    <dgm:cxn modelId="{D7A515A9-E547-4E56-981F-A7AECEC35780}" type="presParOf" srcId="{27335293-1390-42C0-BD14-0068156A02D2}" destId="{3DF1EE15-59D6-47F6-8E5C-614FF0D4F8FA}" srcOrd="4" destOrd="0" presId="urn:microsoft.com/office/officeart/2005/8/layout/orgChart1"/>
    <dgm:cxn modelId="{42F8576E-15A3-462C-8A2A-A1AFBE4734DC}" type="presParOf" srcId="{27335293-1390-42C0-BD14-0068156A02D2}" destId="{DC8BB25F-BC30-4F01-814E-AE155ECA00B9}" srcOrd="5" destOrd="0" presId="urn:microsoft.com/office/officeart/2005/8/layout/orgChart1"/>
    <dgm:cxn modelId="{9700D60E-243F-4BBB-8F90-B3B2DC540947}" type="presParOf" srcId="{DC8BB25F-BC30-4F01-814E-AE155ECA00B9}" destId="{4EFF3151-7207-4407-84AA-85243DA58BE6}" srcOrd="0" destOrd="0" presId="urn:microsoft.com/office/officeart/2005/8/layout/orgChart1"/>
    <dgm:cxn modelId="{9908181A-7D7C-4E8D-A800-48105686FA51}" type="presParOf" srcId="{4EFF3151-7207-4407-84AA-85243DA58BE6}" destId="{8D58C083-E4FB-45B5-BF69-09A9312AAAB4}" srcOrd="0" destOrd="0" presId="urn:microsoft.com/office/officeart/2005/8/layout/orgChart1"/>
    <dgm:cxn modelId="{CC9B90CC-7C6C-4474-92B6-7FCEAA8946F7}" type="presParOf" srcId="{4EFF3151-7207-4407-84AA-85243DA58BE6}" destId="{8F18F251-7E52-47D8-912A-5EE3B7CC7594}" srcOrd="1" destOrd="0" presId="urn:microsoft.com/office/officeart/2005/8/layout/orgChart1"/>
    <dgm:cxn modelId="{D4FBB655-913A-4826-A9CC-F3EBD9010831}" type="presParOf" srcId="{DC8BB25F-BC30-4F01-814E-AE155ECA00B9}" destId="{7EFE6746-93A2-46E3-96FA-20BF2F15FA72}" srcOrd="1" destOrd="0" presId="urn:microsoft.com/office/officeart/2005/8/layout/orgChart1"/>
    <dgm:cxn modelId="{6A90C4FE-4D03-44AE-91D5-46844B05460D}" type="presParOf" srcId="{DC8BB25F-BC30-4F01-814E-AE155ECA00B9}" destId="{2E2D287A-D903-4F58-9565-18C734A9CF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5EEFE-6826-4ECF-8F5C-2B023928F9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F1CE335-EA31-475D-AE80-7DEF5B8BE7BA}">
      <dgm:prSet phldrT="[Текст]"/>
      <dgm:spPr/>
      <dgm:t>
        <a:bodyPr/>
        <a:lstStyle/>
        <a:p>
          <a:r>
            <a:rPr lang="ru-RU"/>
            <a:t>Директо по производству</a:t>
          </a:r>
        </a:p>
      </dgm:t>
    </dgm:pt>
    <dgm:pt modelId="{B5761807-7C42-4B14-A506-244D29C854C5}" type="parTrans" cxnId="{5762CAB4-ED5C-41FA-89FF-DED3B5B3DDFA}">
      <dgm:prSet/>
      <dgm:spPr/>
      <dgm:t>
        <a:bodyPr/>
        <a:lstStyle/>
        <a:p>
          <a:endParaRPr lang="ru-RU"/>
        </a:p>
      </dgm:t>
    </dgm:pt>
    <dgm:pt modelId="{3C4FF7CC-51B5-4739-8542-AAB3715958C6}" type="sibTrans" cxnId="{5762CAB4-ED5C-41FA-89FF-DED3B5B3DDFA}">
      <dgm:prSet/>
      <dgm:spPr/>
      <dgm:t>
        <a:bodyPr/>
        <a:lstStyle/>
        <a:p>
          <a:endParaRPr lang="ru-RU"/>
        </a:p>
      </dgm:t>
    </dgm:pt>
    <dgm:pt modelId="{5B476CDE-BB6B-46A5-88BC-E4F98601DD97}">
      <dgm:prSet phldrT="[Текст]"/>
      <dgm:spPr/>
      <dgm:t>
        <a:bodyPr/>
        <a:lstStyle/>
        <a:p>
          <a:r>
            <a:rPr lang="ru-RU"/>
            <a:t>Менеджер по производсту</a:t>
          </a:r>
        </a:p>
      </dgm:t>
    </dgm:pt>
    <dgm:pt modelId="{BD30A3F2-6870-4857-8FFF-71B880AC2426}" type="parTrans" cxnId="{5A750FEF-EFC2-42A2-8901-7EB7DBDF740A}">
      <dgm:prSet/>
      <dgm:spPr/>
      <dgm:t>
        <a:bodyPr/>
        <a:lstStyle/>
        <a:p>
          <a:endParaRPr lang="ru-RU"/>
        </a:p>
      </dgm:t>
    </dgm:pt>
    <dgm:pt modelId="{76ACE46C-2CB0-42C2-88AF-F5939A65EA7D}" type="sibTrans" cxnId="{5A750FEF-EFC2-42A2-8901-7EB7DBDF740A}">
      <dgm:prSet/>
      <dgm:spPr/>
      <dgm:t>
        <a:bodyPr/>
        <a:lstStyle/>
        <a:p>
          <a:endParaRPr lang="ru-RU"/>
        </a:p>
      </dgm:t>
    </dgm:pt>
    <dgm:pt modelId="{61C8B055-6106-439C-B1B8-9EA696B2F83C}">
      <dgm:prSet phldrT="[Текст]"/>
      <dgm:spPr/>
      <dgm:t>
        <a:bodyPr/>
        <a:lstStyle/>
        <a:p>
          <a:r>
            <a:rPr lang="ru-RU"/>
            <a:t>Начальник смены</a:t>
          </a:r>
        </a:p>
      </dgm:t>
    </dgm:pt>
    <dgm:pt modelId="{D94459D4-D540-41B6-9AEA-A08886E8B204}" type="parTrans" cxnId="{4745A166-A106-4381-AF81-F353E5889670}">
      <dgm:prSet/>
      <dgm:spPr/>
      <dgm:t>
        <a:bodyPr/>
        <a:lstStyle/>
        <a:p>
          <a:endParaRPr lang="ru-RU"/>
        </a:p>
      </dgm:t>
    </dgm:pt>
    <dgm:pt modelId="{9444735B-19D6-4E1B-A6B7-9D70BBB2B552}" type="sibTrans" cxnId="{4745A166-A106-4381-AF81-F353E5889670}">
      <dgm:prSet/>
      <dgm:spPr/>
      <dgm:t>
        <a:bodyPr/>
        <a:lstStyle/>
        <a:p>
          <a:endParaRPr lang="ru-RU"/>
        </a:p>
      </dgm:t>
    </dgm:pt>
    <dgm:pt modelId="{E9719B99-35F3-4525-BE24-AC45EFA201FB}">
      <dgm:prSet phldrT="[Текст]"/>
      <dgm:spPr/>
      <dgm:t>
        <a:bodyPr/>
        <a:lstStyle/>
        <a:p>
          <a:r>
            <a:rPr lang="ru-RU"/>
            <a:t>Начальник участка</a:t>
          </a:r>
        </a:p>
      </dgm:t>
    </dgm:pt>
    <dgm:pt modelId="{F16D6571-835E-4102-82A6-DE039E27F601}" type="parTrans" cxnId="{07632727-0D7A-4B12-A996-CEBAA2A3BC52}">
      <dgm:prSet/>
      <dgm:spPr/>
      <dgm:t>
        <a:bodyPr/>
        <a:lstStyle/>
        <a:p>
          <a:endParaRPr lang="ru-RU"/>
        </a:p>
      </dgm:t>
    </dgm:pt>
    <dgm:pt modelId="{30B1E9B4-8FC6-4436-9237-1918DA232675}" type="sibTrans" cxnId="{07632727-0D7A-4B12-A996-CEBAA2A3BC52}">
      <dgm:prSet/>
      <dgm:spPr/>
      <dgm:t>
        <a:bodyPr/>
        <a:lstStyle/>
        <a:p>
          <a:endParaRPr lang="ru-RU"/>
        </a:p>
      </dgm:t>
    </dgm:pt>
    <dgm:pt modelId="{6527D7EB-4A44-4F6E-BDE6-34EE0F720D16}">
      <dgm:prSet phldrT="[Текст]"/>
      <dgm:spPr/>
      <dgm:t>
        <a:bodyPr/>
        <a:lstStyle/>
        <a:p>
          <a:r>
            <a:rPr lang="ru-RU"/>
            <a:t>Начальник участка</a:t>
          </a:r>
        </a:p>
      </dgm:t>
    </dgm:pt>
    <dgm:pt modelId="{A9A433C9-6E9B-48FE-8B15-DF0122F063FF}" type="parTrans" cxnId="{AD927556-33AC-4CC9-BFFC-51ADBACAE339}">
      <dgm:prSet/>
      <dgm:spPr/>
      <dgm:t>
        <a:bodyPr/>
        <a:lstStyle/>
        <a:p>
          <a:endParaRPr lang="ru-RU"/>
        </a:p>
      </dgm:t>
    </dgm:pt>
    <dgm:pt modelId="{1153FEEE-BCFE-414D-9089-9AFED78AF2F3}" type="sibTrans" cxnId="{AD927556-33AC-4CC9-BFFC-51ADBACAE339}">
      <dgm:prSet/>
      <dgm:spPr/>
      <dgm:t>
        <a:bodyPr/>
        <a:lstStyle/>
        <a:p>
          <a:endParaRPr lang="ru-RU"/>
        </a:p>
      </dgm:t>
    </dgm:pt>
    <dgm:pt modelId="{46968AB2-ADA3-4D5C-9EE0-D397AADD3B64}">
      <dgm:prSet phldrT="[Текст]"/>
      <dgm:spPr/>
      <dgm:t>
        <a:bodyPr/>
        <a:lstStyle/>
        <a:p>
          <a:r>
            <a:rPr lang="ru-RU"/>
            <a:t>Начальник участка</a:t>
          </a:r>
        </a:p>
      </dgm:t>
    </dgm:pt>
    <dgm:pt modelId="{B7CFB820-E741-4149-A259-4FC0FA01BBDC}" type="parTrans" cxnId="{97B7F811-7E92-4639-A267-EBE8FA12F2CB}">
      <dgm:prSet/>
      <dgm:spPr/>
      <dgm:t>
        <a:bodyPr/>
        <a:lstStyle/>
        <a:p>
          <a:endParaRPr lang="ru-RU"/>
        </a:p>
      </dgm:t>
    </dgm:pt>
    <dgm:pt modelId="{A4EDE05D-B63F-4EB8-BA70-8BBE111DFBE3}" type="sibTrans" cxnId="{97B7F811-7E92-4639-A267-EBE8FA12F2CB}">
      <dgm:prSet/>
      <dgm:spPr/>
      <dgm:t>
        <a:bodyPr/>
        <a:lstStyle/>
        <a:p>
          <a:endParaRPr lang="ru-RU"/>
        </a:p>
      </dgm:t>
    </dgm:pt>
    <dgm:pt modelId="{9447C127-75DA-4EFD-AC5C-D2E5632BBA28}">
      <dgm:prSet phldrT="[Текст]"/>
      <dgm:spPr/>
      <dgm:t>
        <a:bodyPr/>
        <a:lstStyle/>
        <a:p>
          <a:r>
            <a:rPr lang="ru-RU"/>
            <a:t>Мастер</a:t>
          </a:r>
        </a:p>
      </dgm:t>
    </dgm:pt>
    <dgm:pt modelId="{80378AA7-9DB1-4170-8628-A59B3CA0AA7F}" type="parTrans" cxnId="{00425D38-27A1-41D5-816D-A9329877AC9C}">
      <dgm:prSet/>
      <dgm:spPr/>
      <dgm:t>
        <a:bodyPr/>
        <a:lstStyle/>
        <a:p>
          <a:endParaRPr lang="ru-RU"/>
        </a:p>
      </dgm:t>
    </dgm:pt>
    <dgm:pt modelId="{20385D25-C256-4E77-AD7B-32C5EB5FF0E4}" type="sibTrans" cxnId="{00425D38-27A1-41D5-816D-A9329877AC9C}">
      <dgm:prSet/>
      <dgm:spPr/>
      <dgm:t>
        <a:bodyPr/>
        <a:lstStyle/>
        <a:p>
          <a:endParaRPr lang="ru-RU"/>
        </a:p>
      </dgm:t>
    </dgm:pt>
    <dgm:pt modelId="{A3D72263-B7D4-475F-962B-26FBCEC3AE5B}">
      <dgm:prSet phldrT="[Текст]"/>
      <dgm:spPr/>
      <dgm:t>
        <a:bodyPr/>
        <a:lstStyle/>
        <a:p>
          <a:r>
            <a:rPr lang="ru-RU"/>
            <a:t>Мастер</a:t>
          </a:r>
        </a:p>
      </dgm:t>
    </dgm:pt>
    <dgm:pt modelId="{54EFB62A-D1BE-42BC-B02A-603473316644}" type="parTrans" cxnId="{C94484CD-DABC-4E44-B30B-F4918E409980}">
      <dgm:prSet/>
      <dgm:spPr/>
      <dgm:t>
        <a:bodyPr/>
        <a:lstStyle/>
        <a:p>
          <a:endParaRPr lang="ru-RU"/>
        </a:p>
      </dgm:t>
    </dgm:pt>
    <dgm:pt modelId="{DA0C3903-9F71-40CF-B666-6C2593EE28A1}" type="sibTrans" cxnId="{C94484CD-DABC-4E44-B30B-F4918E409980}">
      <dgm:prSet/>
      <dgm:spPr/>
      <dgm:t>
        <a:bodyPr/>
        <a:lstStyle/>
        <a:p>
          <a:endParaRPr lang="ru-RU"/>
        </a:p>
      </dgm:t>
    </dgm:pt>
    <dgm:pt modelId="{975FE836-6687-4F28-92C5-2BF5F3E5F026}">
      <dgm:prSet phldrT="[Текст]"/>
      <dgm:spPr/>
      <dgm:t>
        <a:bodyPr/>
        <a:lstStyle/>
        <a:p>
          <a:r>
            <a:rPr lang="ru-RU"/>
            <a:t>Оператор</a:t>
          </a:r>
        </a:p>
      </dgm:t>
    </dgm:pt>
    <dgm:pt modelId="{AD8F8D0B-0D4E-4CF5-8891-DFEC707B3367}" type="parTrans" cxnId="{E338D23E-E9FB-45FB-9C6D-CC00EADF5667}">
      <dgm:prSet/>
      <dgm:spPr/>
      <dgm:t>
        <a:bodyPr/>
        <a:lstStyle/>
        <a:p>
          <a:endParaRPr lang="ru-RU"/>
        </a:p>
      </dgm:t>
    </dgm:pt>
    <dgm:pt modelId="{0909C66C-CD02-4D12-A57C-F7096AC59EA0}" type="sibTrans" cxnId="{E338D23E-E9FB-45FB-9C6D-CC00EADF5667}">
      <dgm:prSet/>
      <dgm:spPr/>
      <dgm:t>
        <a:bodyPr/>
        <a:lstStyle/>
        <a:p>
          <a:endParaRPr lang="ru-RU"/>
        </a:p>
      </dgm:t>
    </dgm:pt>
    <dgm:pt modelId="{E7A511C4-2958-4477-AA36-CD8858DDFD11}" type="pres">
      <dgm:prSet presAssocID="{6B55EEFE-6826-4ECF-8F5C-2B023928F9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E96640A-1591-4E6B-A1C1-D8E4DDDC1C1C}" type="pres">
      <dgm:prSet presAssocID="{FF1CE335-EA31-475D-AE80-7DEF5B8BE7BA}" presName="hierRoot1" presStyleCnt="0">
        <dgm:presLayoutVars>
          <dgm:hierBranch val="init"/>
        </dgm:presLayoutVars>
      </dgm:prSet>
      <dgm:spPr/>
    </dgm:pt>
    <dgm:pt modelId="{3E7FE339-29AB-44AF-9A4A-EE1578AD9784}" type="pres">
      <dgm:prSet presAssocID="{FF1CE335-EA31-475D-AE80-7DEF5B8BE7BA}" presName="rootComposite1" presStyleCnt="0"/>
      <dgm:spPr/>
    </dgm:pt>
    <dgm:pt modelId="{D1443F3D-3FAF-4411-9BB5-5DF71BCAFCF9}" type="pres">
      <dgm:prSet presAssocID="{FF1CE335-EA31-475D-AE80-7DEF5B8BE7BA}" presName="rootText1" presStyleLbl="node0" presStyleIdx="0" presStyleCnt="1">
        <dgm:presLayoutVars>
          <dgm:chPref val="3"/>
        </dgm:presLayoutVars>
      </dgm:prSet>
      <dgm:spPr/>
    </dgm:pt>
    <dgm:pt modelId="{3573ADDA-E7F2-4CBA-A3D1-169EF7968300}" type="pres">
      <dgm:prSet presAssocID="{FF1CE335-EA31-475D-AE80-7DEF5B8BE7BA}" presName="rootConnector1" presStyleLbl="node1" presStyleIdx="0" presStyleCnt="0"/>
      <dgm:spPr/>
    </dgm:pt>
    <dgm:pt modelId="{CC434A65-A755-4800-B1B9-1246A9B05A76}" type="pres">
      <dgm:prSet presAssocID="{FF1CE335-EA31-475D-AE80-7DEF5B8BE7BA}" presName="hierChild2" presStyleCnt="0"/>
      <dgm:spPr/>
    </dgm:pt>
    <dgm:pt modelId="{D327C8BE-745F-49BD-91AD-A05174D33E16}" type="pres">
      <dgm:prSet presAssocID="{BD30A3F2-6870-4857-8FFF-71B880AC2426}" presName="Name37" presStyleLbl="parChTrans1D2" presStyleIdx="0" presStyleCnt="1"/>
      <dgm:spPr/>
    </dgm:pt>
    <dgm:pt modelId="{C3B4A164-0EA1-46D9-99CE-3E108B51EACA}" type="pres">
      <dgm:prSet presAssocID="{5B476CDE-BB6B-46A5-88BC-E4F98601DD97}" presName="hierRoot2" presStyleCnt="0">
        <dgm:presLayoutVars>
          <dgm:hierBranch val="init"/>
        </dgm:presLayoutVars>
      </dgm:prSet>
      <dgm:spPr/>
    </dgm:pt>
    <dgm:pt modelId="{B357B515-F368-46F3-A3F8-5B48C1C06F27}" type="pres">
      <dgm:prSet presAssocID="{5B476CDE-BB6B-46A5-88BC-E4F98601DD97}" presName="rootComposite" presStyleCnt="0"/>
      <dgm:spPr/>
    </dgm:pt>
    <dgm:pt modelId="{B3839D08-545E-426D-AEC0-D216BA5ED4D9}" type="pres">
      <dgm:prSet presAssocID="{5B476CDE-BB6B-46A5-88BC-E4F98601DD97}" presName="rootText" presStyleLbl="node2" presStyleIdx="0" presStyleCnt="1">
        <dgm:presLayoutVars>
          <dgm:chPref val="3"/>
        </dgm:presLayoutVars>
      </dgm:prSet>
      <dgm:spPr/>
    </dgm:pt>
    <dgm:pt modelId="{C80748B5-87CF-49E6-880C-51AF13153BE8}" type="pres">
      <dgm:prSet presAssocID="{5B476CDE-BB6B-46A5-88BC-E4F98601DD97}" presName="rootConnector" presStyleLbl="node2" presStyleIdx="0" presStyleCnt="1"/>
      <dgm:spPr/>
    </dgm:pt>
    <dgm:pt modelId="{9026C09E-7C4B-4E31-AD3D-A57930876F8A}" type="pres">
      <dgm:prSet presAssocID="{5B476CDE-BB6B-46A5-88BC-E4F98601DD97}" presName="hierChild4" presStyleCnt="0"/>
      <dgm:spPr/>
    </dgm:pt>
    <dgm:pt modelId="{B50D5E0C-DA53-4158-AA11-55D90B6DFEF1}" type="pres">
      <dgm:prSet presAssocID="{D94459D4-D540-41B6-9AEA-A08886E8B204}" presName="Name37" presStyleLbl="parChTrans1D3" presStyleIdx="0" presStyleCnt="1"/>
      <dgm:spPr/>
    </dgm:pt>
    <dgm:pt modelId="{4F98803A-0624-4468-BCAE-DDE4160D376C}" type="pres">
      <dgm:prSet presAssocID="{61C8B055-6106-439C-B1B8-9EA696B2F83C}" presName="hierRoot2" presStyleCnt="0">
        <dgm:presLayoutVars>
          <dgm:hierBranch val="init"/>
        </dgm:presLayoutVars>
      </dgm:prSet>
      <dgm:spPr/>
    </dgm:pt>
    <dgm:pt modelId="{C60C3DFB-9557-43D7-B3B0-EF8E2AAB418A}" type="pres">
      <dgm:prSet presAssocID="{61C8B055-6106-439C-B1B8-9EA696B2F83C}" presName="rootComposite" presStyleCnt="0"/>
      <dgm:spPr/>
    </dgm:pt>
    <dgm:pt modelId="{38F9F7BC-0F36-4D81-B560-473C556F8CE4}" type="pres">
      <dgm:prSet presAssocID="{61C8B055-6106-439C-B1B8-9EA696B2F83C}" presName="rootText" presStyleLbl="node3" presStyleIdx="0" presStyleCnt="1">
        <dgm:presLayoutVars>
          <dgm:chPref val="3"/>
        </dgm:presLayoutVars>
      </dgm:prSet>
      <dgm:spPr/>
    </dgm:pt>
    <dgm:pt modelId="{B9E89A81-D720-47F6-8160-F308A0449D06}" type="pres">
      <dgm:prSet presAssocID="{61C8B055-6106-439C-B1B8-9EA696B2F83C}" presName="rootConnector" presStyleLbl="node3" presStyleIdx="0" presStyleCnt="1"/>
      <dgm:spPr/>
    </dgm:pt>
    <dgm:pt modelId="{0765E148-9843-45AB-B689-4F1AC48CBCB7}" type="pres">
      <dgm:prSet presAssocID="{61C8B055-6106-439C-B1B8-9EA696B2F83C}" presName="hierChild4" presStyleCnt="0"/>
      <dgm:spPr/>
    </dgm:pt>
    <dgm:pt modelId="{97FD107A-ACE4-4469-BE20-19E073F13C6E}" type="pres">
      <dgm:prSet presAssocID="{F16D6571-835E-4102-82A6-DE039E27F601}" presName="Name37" presStyleLbl="parChTrans1D4" presStyleIdx="0" presStyleCnt="6"/>
      <dgm:spPr/>
    </dgm:pt>
    <dgm:pt modelId="{B128608A-7A3C-4A21-8934-21DAB8BBDFD3}" type="pres">
      <dgm:prSet presAssocID="{E9719B99-35F3-4525-BE24-AC45EFA201FB}" presName="hierRoot2" presStyleCnt="0">
        <dgm:presLayoutVars>
          <dgm:hierBranch val="init"/>
        </dgm:presLayoutVars>
      </dgm:prSet>
      <dgm:spPr/>
    </dgm:pt>
    <dgm:pt modelId="{AFE7BF37-F1BB-4DFB-B95F-F24B0A02C9A0}" type="pres">
      <dgm:prSet presAssocID="{E9719B99-35F3-4525-BE24-AC45EFA201FB}" presName="rootComposite" presStyleCnt="0"/>
      <dgm:spPr/>
    </dgm:pt>
    <dgm:pt modelId="{816E02FE-50B5-47A7-8002-B8B6463043A8}" type="pres">
      <dgm:prSet presAssocID="{E9719B99-35F3-4525-BE24-AC45EFA201FB}" presName="rootText" presStyleLbl="node4" presStyleIdx="0" presStyleCnt="6">
        <dgm:presLayoutVars>
          <dgm:chPref val="3"/>
        </dgm:presLayoutVars>
      </dgm:prSet>
      <dgm:spPr/>
    </dgm:pt>
    <dgm:pt modelId="{E03EC4AF-2E49-4F81-8776-59B7EB22074B}" type="pres">
      <dgm:prSet presAssocID="{E9719B99-35F3-4525-BE24-AC45EFA201FB}" presName="rootConnector" presStyleLbl="node4" presStyleIdx="0" presStyleCnt="6"/>
      <dgm:spPr/>
    </dgm:pt>
    <dgm:pt modelId="{1BD7E1C7-AECE-406E-88D4-17EDF483D763}" type="pres">
      <dgm:prSet presAssocID="{E9719B99-35F3-4525-BE24-AC45EFA201FB}" presName="hierChild4" presStyleCnt="0"/>
      <dgm:spPr/>
    </dgm:pt>
    <dgm:pt modelId="{273C328E-E6CF-4D59-89AD-116B8204548F}" type="pres">
      <dgm:prSet presAssocID="{80378AA7-9DB1-4170-8628-A59B3CA0AA7F}" presName="Name37" presStyleLbl="parChTrans1D4" presStyleIdx="1" presStyleCnt="6"/>
      <dgm:spPr/>
    </dgm:pt>
    <dgm:pt modelId="{146DB9F4-E022-4DCD-AF6C-4A959E108499}" type="pres">
      <dgm:prSet presAssocID="{9447C127-75DA-4EFD-AC5C-D2E5632BBA28}" presName="hierRoot2" presStyleCnt="0">
        <dgm:presLayoutVars>
          <dgm:hierBranch val="init"/>
        </dgm:presLayoutVars>
      </dgm:prSet>
      <dgm:spPr/>
    </dgm:pt>
    <dgm:pt modelId="{276C075B-5B18-4F66-A1A1-2BB5EB274217}" type="pres">
      <dgm:prSet presAssocID="{9447C127-75DA-4EFD-AC5C-D2E5632BBA28}" presName="rootComposite" presStyleCnt="0"/>
      <dgm:spPr/>
    </dgm:pt>
    <dgm:pt modelId="{DDF62040-6896-4E6A-8472-EFA516124AE4}" type="pres">
      <dgm:prSet presAssocID="{9447C127-75DA-4EFD-AC5C-D2E5632BBA28}" presName="rootText" presStyleLbl="node4" presStyleIdx="1" presStyleCnt="6">
        <dgm:presLayoutVars>
          <dgm:chPref val="3"/>
        </dgm:presLayoutVars>
      </dgm:prSet>
      <dgm:spPr/>
    </dgm:pt>
    <dgm:pt modelId="{2953BEE0-9004-427D-AF17-675CFADF71DB}" type="pres">
      <dgm:prSet presAssocID="{9447C127-75DA-4EFD-AC5C-D2E5632BBA28}" presName="rootConnector" presStyleLbl="node4" presStyleIdx="1" presStyleCnt="6"/>
      <dgm:spPr/>
    </dgm:pt>
    <dgm:pt modelId="{F1C460FC-2D58-4485-8976-CBDAFDEE5721}" type="pres">
      <dgm:prSet presAssocID="{9447C127-75DA-4EFD-AC5C-D2E5632BBA28}" presName="hierChild4" presStyleCnt="0"/>
      <dgm:spPr/>
    </dgm:pt>
    <dgm:pt modelId="{80EB33C7-18EB-4518-9FF1-8EE47D197D14}" type="pres">
      <dgm:prSet presAssocID="{9447C127-75DA-4EFD-AC5C-D2E5632BBA28}" presName="hierChild5" presStyleCnt="0"/>
      <dgm:spPr/>
    </dgm:pt>
    <dgm:pt modelId="{58CE44CA-4ACE-44EF-A1AC-7E7F424A4748}" type="pres">
      <dgm:prSet presAssocID="{54EFB62A-D1BE-42BC-B02A-603473316644}" presName="Name37" presStyleLbl="parChTrans1D4" presStyleIdx="2" presStyleCnt="6"/>
      <dgm:spPr/>
    </dgm:pt>
    <dgm:pt modelId="{BBAF5C98-17F1-4960-99F9-D69E51E34C11}" type="pres">
      <dgm:prSet presAssocID="{A3D72263-B7D4-475F-962B-26FBCEC3AE5B}" presName="hierRoot2" presStyleCnt="0">
        <dgm:presLayoutVars>
          <dgm:hierBranch val="init"/>
        </dgm:presLayoutVars>
      </dgm:prSet>
      <dgm:spPr/>
    </dgm:pt>
    <dgm:pt modelId="{C8F1336F-BA78-43DA-BA5E-074598D9D294}" type="pres">
      <dgm:prSet presAssocID="{A3D72263-B7D4-475F-962B-26FBCEC3AE5B}" presName="rootComposite" presStyleCnt="0"/>
      <dgm:spPr/>
    </dgm:pt>
    <dgm:pt modelId="{A9464253-0D38-4BF8-8C8D-75132113788F}" type="pres">
      <dgm:prSet presAssocID="{A3D72263-B7D4-475F-962B-26FBCEC3AE5B}" presName="rootText" presStyleLbl="node4" presStyleIdx="2" presStyleCnt="6" custLinFactNeighborX="-7085">
        <dgm:presLayoutVars>
          <dgm:chPref val="3"/>
        </dgm:presLayoutVars>
      </dgm:prSet>
      <dgm:spPr/>
    </dgm:pt>
    <dgm:pt modelId="{CC71A0B7-B206-4342-9A94-E625D1E63D4F}" type="pres">
      <dgm:prSet presAssocID="{A3D72263-B7D4-475F-962B-26FBCEC3AE5B}" presName="rootConnector" presStyleLbl="node4" presStyleIdx="2" presStyleCnt="6"/>
      <dgm:spPr/>
    </dgm:pt>
    <dgm:pt modelId="{45C9CAB9-22B0-412C-AA82-41D7C79CA0E0}" type="pres">
      <dgm:prSet presAssocID="{A3D72263-B7D4-475F-962B-26FBCEC3AE5B}" presName="hierChild4" presStyleCnt="0"/>
      <dgm:spPr/>
    </dgm:pt>
    <dgm:pt modelId="{32D9FFD1-161E-4DC3-86EE-C6A7BA788243}" type="pres">
      <dgm:prSet presAssocID="{AD8F8D0B-0D4E-4CF5-8891-DFEC707B3367}" presName="Name37" presStyleLbl="parChTrans1D4" presStyleIdx="3" presStyleCnt="6"/>
      <dgm:spPr/>
    </dgm:pt>
    <dgm:pt modelId="{C9A5FDD4-5928-4F50-BC93-2C127A0F5E0C}" type="pres">
      <dgm:prSet presAssocID="{975FE836-6687-4F28-92C5-2BF5F3E5F026}" presName="hierRoot2" presStyleCnt="0">
        <dgm:presLayoutVars>
          <dgm:hierBranch val="init"/>
        </dgm:presLayoutVars>
      </dgm:prSet>
      <dgm:spPr/>
    </dgm:pt>
    <dgm:pt modelId="{323CEF3D-F6E1-423F-BC06-F19BFACC51C7}" type="pres">
      <dgm:prSet presAssocID="{975FE836-6687-4F28-92C5-2BF5F3E5F026}" presName="rootComposite" presStyleCnt="0"/>
      <dgm:spPr/>
    </dgm:pt>
    <dgm:pt modelId="{6042ADEE-28F7-484B-86BC-32CCA8B0493E}" type="pres">
      <dgm:prSet presAssocID="{975FE836-6687-4F28-92C5-2BF5F3E5F026}" presName="rootText" presStyleLbl="node4" presStyleIdx="3" presStyleCnt="6">
        <dgm:presLayoutVars>
          <dgm:chPref val="3"/>
        </dgm:presLayoutVars>
      </dgm:prSet>
      <dgm:spPr/>
    </dgm:pt>
    <dgm:pt modelId="{EA78DBA7-74F3-4C16-A916-D548969534F3}" type="pres">
      <dgm:prSet presAssocID="{975FE836-6687-4F28-92C5-2BF5F3E5F026}" presName="rootConnector" presStyleLbl="node4" presStyleIdx="3" presStyleCnt="6"/>
      <dgm:spPr/>
    </dgm:pt>
    <dgm:pt modelId="{EB359680-057F-4E9C-9D67-0FBF5494D76B}" type="pres">
      <dgm:prSet presAssocID="{975FE836-6687-4F28-92C5-2BF5F3E5F026}" presName="hierChild4" presStyleCnt="0"/>
      <dgm:spPr/>
    </dgm:pt>
    <dgm:pt modelId="{92076C7C-6BE8-4F6F-BF5D-5D2FC34381FB}" type="pres">
      <dgm:prSet presAssocID="{975FE836-6687-4F28-92C5-2BF5F3E5F026}" presName="hierChild5" presStyleCnt="0"/>
      <dgm:spPr/>
    </dgm:pt>
    <dgm:pt modelId="{0BE7E58E-D1C4-4490-A508-82E4D668461C}" type="pres">
      <dgm:prSet presAssocID="{A3D72263-B7D4-475F-962B-26FBCEC3AE5B}" presName="hierChild5" presStyleCnt="0"/>
      <dgm:spPr/>
    </dgm:pt>
    <dgm:pt modelId="{8EA59BCE-F60F-4B08-A419-9EABD7361E2D}" type="pres">
      <dgm:prSet presAssocID="{E9719B99-35F3-4525-BE24-AC45EFA201FB}" presName="hierChild5" presStyleCnt="0"/>
      <dgm:spPr/>
    </dgm:pt>
    <dgm:pt modelId="{496E47E3-054A-4EE2-AF1C-9F34F18C7908}" type="pres">
      <dgm:prSet presAssocID="{A9A433C9-6E9B-48FE-8B15-DF0122F063FF}" presName="Name37" presStyleLbl="parChTrans1D4" presStyleIdx="4" presStyleCnt="6"/>
      <dgm:spPr/>
    </dgm:pt>
    <dgm:pt modelId="{399DB5E4-B8FE-4ECE-B0F0-C4239C90FD70}" type="pres">
      <dgm:prSet presAssocID="{6527D7EB-4A44-4F6E-BDE6-34EE0F720D16}" presName="hierRoot2" presStyleCnt="0">
        <dgm:presLayoutVars>
          <dgm:hierBranch val="init"/>
        </dgm:presLayoutVars>
      </dgm:prSet>
      <dgm:spPr/>
    </dgm:pt>
    <dgm:pt modelId="{73C0AF33-10B1-4E87-8C0D-5E53EE3886BF}" type="pres">
      <dgm:prSet presAssocID="{6527D7EB-4A44-4F6E-BDE6-34EE0F720D16}" presName="rootComposite" presStyleCnt="0"/>
      <dgm:spPr/>
    </dgm:pt>
    <dgm:pt modelId="{3CC8B18D-4D9B-4806-B603-F5D93B30190B}" type="pres">
      <dgm:prSet presAssocID="{6527D7EB-4A44-4F6E-BDE6-34EE0F720D16}" presName="rootText" presStyleLbl="node4" presStyleIdx="4" presStyleCnt="6">
        <dgm:presLayoutVars>
          <dgm:chPref val="3"/>
        </dgm:presLayoutVars>
      </dgm:prSet>
      <dgm:spPr/>
    </dgm:pt>
    <dgm:pt modelId="{3F1D9A74-7522-4059-8FB6-3001DCA34A14}" type="pres">
      <dgm:prSet presAssocID="{6527D7EB-4A44-4F6E-BDE6-34EE0F720D16}" presName="rootConnector" presStyleLbl="node4" presStyleIdx="4" presStyleCnt="6"/>
      <dgm:spPr/>
    </dgm:pt>
    <dgm:pt modelId="{85155BB6-C1F1-4837-B8F6-EE0544C8F02C}" type="pres">
      <dgm:prSet presAssocID="{6527D7EB-4A44-4F6E-BDE6-34EE0F720D16}" presName="hierChild4" presStyleCnt="0"/>
      <dgm:spPr/>
    </dgm:pt>
    <dgm:pt modelId="{9939745A-4B82-4184-A042-68E266E3C693}" type="pres">
      <dgm:prSet presAssocID="{6527D7EB-4A44-4F6E-BDE6-34EE0F720D16}" presName="hierChild5" presStyleCnt="0"/>
      <dgm:spPr/>
    </dgm:pt>
    <dgm:pt modelId="{CF318FD7-8985-46AF-A0B4-5937CC567995}" type="pres">
      <dgm:prSet presAssocID="{B7CFB820-E741-4149-A259-4FC0FA01BBDC}" presName="Name37" presStyleLbl="parChTrans1D4" presStyleIdx="5" presStyleCnt="6"/>
      <dgm:spPr/>
    </dgm:pt>
    <dgm:pt modelId="{061C29AA-125B-4865-B527-4B9FD9F12A3F}" type="pres">
      <dgm:prSet presAssocID="{46968AB2-ADA3-4D5C-9EE0-D397AADD3B64}" presName="hierRoot2" presStyleCnt="0">
        <dgm:presLayoutVars>
          <dgm:hierBranch val="init"/>
        </dgm:presLayoutVars>
      </dgm:prSet>
      <dgm:spPr/>
    </dgm:pt>
    <dgm:pt modelId="{ABB8B40A-0869-4177-948D-8E106A517D1A}" type="pres">
      <dgm:prSet presAssocID="{46968AB2-ADA3-4D5C-9EE0-D397AADD3B64}" presName="rootComposite" presStyleCnt="0"/>
      <dgm:spPr/>
    </dgm:pt>
    <dgm:pt modelId="{8EEBAAF6-0291-4F77-909E-507474BC729D}" type="pres">
      <dgm:prSet presAssocID="{46968AB2-ADA3-4D5C-9EE0-D397AADD3B64}" presName="rootText" presStyleLbl="node4" presStyleIdx="5" presStyleCnt="6">
        <dgm:presLayoutVars>
          <dgm:chPref val="3"/>
        </dgm:presLayoutVars>
      </dgm:prSet>
      <dgm:spPr/>
    </dgm:pt>
    <dgm:pt modelId="{4466AFCE-9D3A-4045-9CB5-1FB4B9C7FDB1}" type="pres">
      <dgm:prSet presAssocID="{46968AB2-ADA3-4D5C-9EE0-D397AADD3B64}" presName="rootConnector" presStyleLbl="node4" presStyleIdx="5" presStyleCnt="6"/>
      <dgm:spPr/>
    </dgm:pt>
    <dgm:pt modelId="{C12572C8-27BE-49E0-AED1-4DEF031135DF}" type="pres">
      <dgm:prSet presAssocID="{46968AB2-ADA3-4D5C-9EE0-D397AADD3B64}" presName="hierChild4" presStyleCnt="0"/>
      <dgm:spPr/>
    </dgm:pt>
    <dgm:pt modelId="{4EFCEBC8-BA33-4DE1-982C-E9132DE51364}" type="pres">
      <dgm:prSet presAssocID="{46968AB2-ADA3-4D5C-9EE0-D397AADD3B64}" presName="hierChild5" presStyleCnt="0"/>
      <dgm:spPr/>
    </dgm:pt>
    <dgm:pt modelId="{2C639B17-B51E-4A9F-BC6F-352536129D5D}" type="pres">
      <dgm:prSet presAssocID="{61C8B055-6106-439C-B1B8-9EA696B2F83C}" presName="hierChild5" presStyleCnt="0"/>
      <dgm:spPr/>
    </dgm:pt>
    <dgm:pt modelId="{AFFBD235-3B69-4EDB-A464-7B506FA82D08}" type="pres">
      <dgm:prSet presAssocID="{5B476CDE-BB6B-46A5-88BC-E4F98601DD97}" presName="hierChild5" presStyleCnt="0"/>
      <dgm:spPr/>
    </dgm:pt>
    <dgm:pt modelId="{252A44E3-E19D-49A6-ACAC-E6147A3A3F13}" type="pres">
      <dgm:prSet presAssocID="{FF1CE335-EA31-475D-AE80-7DEF5B8BE7BA}" presName="hierChild3" presStyleCnt="0"/>
      <dgm:spPr/>
    </dgm:pt>
  </dgm:ptLst>
  <dgm:cxnLst>
    <dgm:cxn modelId="{040F940F-E7B3-4544-8F95-796728B7D44B}" type="presOf" srcId="{AD8F8D0B-0D4E-4CF5-8891-DFEC707B3367}" destId="{32D9FFD1-161E-4DC3-86EE-C6A7BA788243}" srcOrd="0" destOrd="0" presId="urn:microsoft.com/office/officeart/2005/8/layout/orgChart1"/>
    <dgm:cxn modelId="{97B7F811-7E92-4639-A267-EBE8FA12F2CB}" srcId="{61C8B055-6106-439C-B1B8-9EA696B2F83C}" destId="{46968AB2-ADA3-4D5C-9EE0-D397AADD3B64}" srcOrd="2" destOrd="0" parTransId="{B7CFB820-E741-4149-A259-4FC0FA01BBDC}" sibTransId="{A4EDE05D-B63F-4EB8-BA70-8BBE111DFBE3}"/>
    <dgm:cxn modelId="{8B68C220-DE2F-412F-B2D4-058DA2EBFA86}" type="presOf" srcId="{F16D6571-835E-4102-82A6-DE039E27F601}" destId="{97FD107A-ACE4-4469-BE20-19E073F13C6E}" srcOrd="0" destOrd="0" presId="urn:microsoft.com/office/officeart/2005/8/layout/orgChart1"/>
    <dgm:cxn modelId="{03B84622-5ECC-496A-B924-557379C75C2A}" type="presOf" srcId="{61C8B055-6106-439C-B1B8-9EA696B2F83C}" destId="{38F9F7BC-0F36-4D81-B560-473C556F8CE4}" srcOrd="0" destOrd="0" presId="urn:microsoft.com/office/officeart/2005/8/layout/orgChart1"/>
    <dgm:cxn modelId="{07632727-0D7A-4B12-A996-CEBAA2A3BC52}" srcId="{61C8B055-6106-439C-B1B8-9EA696B2F83C}" destId="{E9719B99-35F3-4525-BE24-AC45EFA201FB}" srcOrd="0" destOrd="0" parTransId="{F16D6571-835E-4102-82A6-DE039E27F601}" sibTransId="{30B1E9B4-8FC6-4436-9237-1918DA232675}"/>
    <dgm:cxn modelId="{00425D38-27A1-41D5-816D-A9329877AC9C}" srcId="{E9719B99-35F3-4525-BE24-AC45EFA201FB}" destId="{9447C127-75DA-4EFD-AC5C-D2E5632BBA28}" srcOrd="0" destOrd="0" parTransId="{80378AA7-9DB1-4170-8628-A59B3CA0AA7F}" sibTransId="{20385D25-C256-4E77-AD7B-32C5EB5FF0E4}"/>
    <dgm:cxn modelId="{EA1A7B3E-1CBA-4F0E-A8D6-454165D77756}" type="presOf" srcId="{80378AA7-9DB1-4170-8628-A59B3CA0AA7F}" destId="{273C328E-E6CF-4D59-89AD-116B8204548F}" srcOrd="0" destOrd="0" presId="urn:microsoft.com/office/officeart/2005/8/layout/orgChart1"/>
    <dgm:cxn modelId="{E338D23E-E9FB-45FB-9C6D-CC00EADF5667}" srcId="{A3D72263-B7D4-475F-962B-26FBCEC3AE5B}" destId="{975FE836-6687-4F28-92C5-2BF5F3E5F026}" srcOrd="0" destOrd="0" parTransId="{AD8F8D0B-0D4E-4CF5-8891-DFEC707B3367}" sibTransId="{0909C66C-CD02-4D12-A57C-F7096AC59EA0}"/>
    <dgm:cxn modelId="{9E844C5C-32E5-4415-89EF-08D8C81F71FF}" type="presOf" srcId="{46968AB2-ADA3-4D5C-9EE0-D397AADD3B64}" destId="{4466AFCE-9D3A-4045-9CB5-1FB4B9C7FDB1}" srcOrd="1" destOrd="0" presId="urn:microsoft.com/office/officeart/2005/8/layout/orgChart1"/>
    <dgm:cxn modelId="{D212415F-279C-427C-A510-85DB7D0294A4}" type="presOf" srcId="{9447C127-75DA-4EFD-AC5C-D2E5632BBA28}" destId="{DDF62040-6896-4E6A-8472-EFA516124AE4}" srcOrd="0" destOrd="0" presId="urn:microsoft.com/office/officeart/2005/8/layout/orgChart1"/>
    <dgm:cxn modelId="{D4AAD143-5604-4648-869E-9D18EAFC1679}" type="presOf" srcId="{FF1CE335-EA31-475D-AE80-7DEF5B8BE7BA}" destId="{D1443F3D-3FAF-4411-9BB5-5DF71BCAFCF9}" srcOrd="0" destOrd="0" presId="urn:microsoft.com/office/officeart/2005/8/layout/orgChart1"/>
    <dgm:cxn modelId="{4745A166-A106-4381-AF81-F353E5889670}" srcId="{5B476CDE-BB6B-46A5-88BC-E4F98601DD97}" destId="{61C8B055-6106-439C-B1B8-9EA696B2F83C}" srcOrd="0" destOrd="0" parTransId="{D94459D4-D540-41B6-9AEA-A08886E8B204}" sibTransId="{9444735B-19D6-4E1B-A6B7-9D70BBB2B552}"/>
    <dgm:cxn modelId="{9FBABB66-4F17-43C1-BD59-7119ECE374D7}" type="presOf" srcId="{6B55EEFE-6826-4ECF-8F5C-2B023928F96B}" destId="{E7A511C4-2958-4477-AA36-CD8858DDFD11}" srcOrd="0" destOrd="0" presId="urn:microsoft.com/office/officeart/2005/8/layout/orgChart1"/>
    <dgm:cxn modelId="{E2DEE968-4C87-42A9-8128-AB3D73584A2A}" type="presOf" srcId="{A3D72263-B7D4-475F-962B-26FBCEC3AE5B}" destId="{A9464253-0D38-4BF8-8C8D-75132113788F}" srcOrd="0" destOrd="0" presId="urn:microsoft.com/office/officeart/2005/8/layout/orgChart1"/>
    <dgm:cxn modelId="{7978F649-25D2-4F56-9FE8-DD5C85E1CD02}" type="presOf" srcId="{975FE836-6687-4F28-92C5-2BF5F3E5F026}" destId="{6042ADEE-28F7-484B-86BC-32CCA8B0493E}" srcOrd="0" destOrd="0" presId="urn:microsoft.com/office/officeart/2005/8/layout/orgChart1"/>
    <dgm:cxn modelId="{6D195C4A-CEB9-4361-9100-56A357CAC904}" type="presOf" srcId="{FF1CE335-EA31-475D-AE80-7DEF5B8BE7BA}" destId="{3573ADDA-E7F2-4CBA-A3D1-169EF7968300}" srcOrd="1" destOrd="0" presId="urn:microsoft.com/office/officeart/2005/8/layout/orgChart1"/>
    <dgm:cxn modelId="{54B9F64C-559F-47D8-AD52-BCFD3391775F}" type="presOf" srcId="{46968AB2-ADA3-4D5C-9EE0-D397AADD3B64}" destId="{8EEBAAF6-0291-4F77-909E-507474BC729D}" srcOrd="0" destOrd="0" presId="urn:microsoft.com/office/officeart/2005/8/layout/orgChart1"/>
    <dgm:cxn modelId="{701DB272-2698-41F5-AA65-29BC8E570BBA}" type="presOf" srcId="{E9719B99-35F3-4525-BE24-AC45EFA201FB}" destId="{816E02FE-50B5-47A7-8002-B8B6463043A8}" srcOrd="0" destOrd="0" presId="urn:microsoft.com/office/officeart/2005/8/layout/orgChart1"/>
    <dgm:cxn modelId="{51625453-CE52-4FF3-9C7B-DC4FE7CC693B}" type="presOf" srcId="{B7CFB820-E741-4149-A259-4FC0FA01BBDC}" destId="{CF318FD7-8985-46AF-A0B4-5937CC567995}" srcOrd="0" destOrd="0" presId="urn:microsoft.com/office/officeart/2005/8/layout/orgChart1"/>
    <dgm:cxn modelId="{AD927556-33AC-4CC9-BFFC-51ADBACAE339}" srcId="{61C8B055-6106-439C-B1B8-9EA696B2F83C}" destId="{6527D7EB-4A44-4F6E-BDE6-34EE0F720D16}" srcOrd="1" destOrd="0" parTransId="{A9A433C9-6E9B-48FE-8B15-DF0122F063FF}" sibTransId="{1153FEEE-BCFE-414D-9089-9AFED78AF2F3}"/>
    <dgm:cxn modelId="{BB7A067B-430D-4FF2-A76A-3C299BEE7579}" type="presOf" srcId="{6527D7EB-4A44-4F6E-BDE6-34EE0F720D16}" destId="{3CC8B18D-4D9B-4806-B603-F5D93B30190B}" srcOrd="0" destOrd="0" presId="urn:microsoft.com/office/officeart/2005/8/layout/orgChart1"/>
    <dgm:cxn modelId="{D4D63A80-653C-4F19-A886-9FAFDE5C95DF}" type="presOf" srcId="{D94459D4-D540-41B6-9AEA-A08886E8B204}" destId="{B50D5E0C-DA53-4158-AA11-55D90B6DFEF1}" srcOrd="0" destOrd="0" presId="urn:microsoft.com/office/officeart/2005/8/layout/orgChart1"/>
    <dgm:cxn modelId="{864A8B81-17BB-4A48-9283-C6F010AAEE11}" type="presOf" srcId="{975FE836-6687-4F28-92C5-2BF5F3E5F026}" destId="{EA78DBA7-74F3-4C16-A916-D548969534F3}" srcOrd="1" destOrd="0" presId="urn:microsoft.com/office/officeart/2005/8/layout/orgChart1"/>
    <dgm:cxn modelId="{934E4883-4272-4210-B206-01F5AAF03C91}" type="presOf" srcId="{61C8B055-6106-439C-B1B8-9EA696B2F83C}" destId="{B9E89A81-D720-47F6-8160-F308A0449D06}" srcOrd="1" destOrd="0" presId="urn:microsoft.com/office/officeart/2005/8/layout/orgChart1"/>
    <dgm:cxn modelId="{92E58B90-3C96-48CC-B9CF-567D1E16E915}" type="presOf" srcId="{E9719B99-35F3-4525-BE24-AC45EFA201FB}" destId="{E03EC4AF-2E49-4F81-8776-59B7EB22074B}" srcOrd="1" destOrd="0" presId="urn:microsoft.com/office/officeart/2005/8/layout/orgChart1"/>
    <dgm:cxn modelId="{3A494894-ADEE-4AFC-B636-293CBE90C055}" type="presOf" srcId="{BD30A3F2-6870-4857-8FFF-71B880AC2426}" destId="{D327C8BE-745F-49BD-91AD-A05174D33E16}" srcOrd="0" destOrd="0" presId="urn:microsoft.com/office/officeart/2005/8/layout/orgChart1"/>
    <dgm:cxn modelId="{93C05FAE-15AF-4B74-A384-6362CFB5A193}" type="presOf" srcId="{6527D7EB-4A44-4F6E-BDE6-34EE0F720D16}" destId="{3F1D9A74-7522-4059-8FB6-3001DCA34A14}" srcOrd="1" destOrd="0" presId="urn:microsoft.com/office/officeart/2005/8/layout/orgChart1"/>
    <dgm:cxn modelId="{D03FDEB3-2E57-4B61-8BEE-68AF676393FD}" type="presOf" srcId="{54EFB62A-D1BE-42BC-B02A-603473316644}" destId="{58CE44CA-4ACE-44EF-A1AC-7E7F424A4748}" srcOrd="0" destOrd="0" presId="urn:microsoft.com/office/officeart/2005/8/layout/orgChart1"/>
    <dgm:cxn modelId="{5762CAB4-ED5C-41FA-89FF-DED3B5B3DDFA}" srcId="{6B55EEFE-6826-4ECF-8F5C-2B023928F96B}" destId="{FF1CE335-EA31-475D-AE80-7DEF5B8BE7BA}" srcOrd="0" destOrd="0" parTransId="{B5761807-7C42-4B14-A506-244D29C854C5}" sibTransId="{3C4FF7CC-51B5-4739-8542-AAB3715958C6}"/>
    <dgm:cxn modelId="{EC7BABB6-789D-46C4-B2B7-7E2AA7FCDE7E}" type="presOf" srcId="{A3D72263-B7D4-475F-962B-26FBCEC3AE5B}" destId="{CC71A0B7-B206-4342-9A94-E625D1E63D4F}" srcOrd="1" destOrd="0" presId="urn:microsoft.com/office/officeart/2005/8/layout/orgChart1"/>
    <dgm:cxn modelId="{C94484CD-DABC-4E44-B30B-F4918E409980}" srcId="{E9719B99-35F3-4525-BE24-AC45EFA201FB}" destId="{A3D72263-B7D4-475F-962B-26FBCEC3AE5B}" srcOrd="1" destOrd="0" parTransId="{54EFB62A-D1BE-42BC-B02A-603473316644}" sibTransId="{DA0C3903-9F71-40CF-B666-6C2593EE28A1}"/>
    <dgm:cxn modelId="{68DEF0D1-5459-4F5B-A1F0-D71B77664B51}" type="presOf" srcId="{5B476CDE-BB6B-46A5-88BC-E4F98601DD97}" destId="{C80748B5-87CF-49E6-880C-51AF13153BE8}" srcOrd="1" destOrd="0" presId="urn:microsoft.com/office/officeart/2005/8/layout/orgChart1"/>
    <dgm:cxn modelId="{F7E9D4D5-6C47-480F-9326-42B3C2B397FE}" type="presOf" srcId="{A9A433C9-6E9B-48FE-8B15-DF0122F063FF}" destId="{496E47E3-054A-4EE2-AF1C-9F34F18C7908}" srcOrd="0" destOrd="0" presId="urn:microsoft.com/office/officeart/2005/8/layout/orgChart1"/>
    <dgm:cxn modelId="{D80D47DB-7A9E-40EE-A56E-B629493EB8E2}" type="presOf" srcId="{5B476CDE-BB6B-46A5-88BC-E4F98601DD97}" destId="{B3839D08-545E-426D-AEC0-D216BA5ED4D9}" srcOrd="0" destOrd="0" presId="urn:microsoft.com/office/officeart/2005/8/layout/orgChart1"/>
    <dgm:cxn modelId="{5A750FEF-EFC2-42A2-8901-7EB7DBDF740A}" srcId="{FF1CE335-EA31-475D-AE80-7DEF5B8BE7BA}" destId="{5B476CDE-BB6B-46A5-88BC-E4F98601DD97}" srcOrd="0" destOrd="0" parTransId="{BD30A3F2-6870-4857-8FFF-71B880AC2426}" sibTransId="{76ACE46C-2CB0-42C2-88AF-F5939A65EA7D}"/>
    <dgm:cxn modelId="{110C2AF8-2788-4388-97B2-D5998F614B2A}" type="presOf" srcId="{9447C127-75DA-4EFD-AC5C-D2E5632BBA28}" destId="{2953BEE0-9004-427D-AF17-675CFADF71DB}" srcOrd="1" destOrd="0" presId="urn:microsoft.com/office/officeart/2005/8/layout/orgChart1"/>
    <dgm:cxn modelId="{F04CCD6A-3966-4AA6-88A0-8CC8C49945F0}" type="presParOf" srcId="{E7A511C4-2958-4477-AA36-CD8858DDFD11}" destId="{0E96640A-1591-4E6B-A1C1-D8E4DDDC1C1C}" srcOrd="0" destOrd="0" presId="urn:microsoft.com/office/officeart/2005/8/layout/orgChart1"/>
    <dgm:cxn modelId="{53EB89E7-AC2E-48DB-A585-FA1C670565EE}" type="presParOf" srcId="{0E96640A-1591-4E6B-A1C1-D8E4DDDC1C1C}" destId="{3E7FE339-29AB-44AF-9A4A-EE1578AD9784}" srcOrd="0" destOrd="0" presId="urn:microsoft.com/office/officeart/2005/8/layout/orgChart1"/>
    <dgm:cxn modelId="{EE861679-D748-4631-A643-8112E3832817}" type="presParOf" srcId="{3E7FE339-29AB-44AF-9A4A-EE1578AD9784}" destId="{D1443F3D-3FAF-4411-9BB5-5DF71BCAFCF9}" srcOrd="0" destOrd="0" presId="urn:microsoft.com/office/officeart/2005/8/layout/orgChart1"/>
    <dgm:cxn modelId="{756CC4AB-C947-419B-8AA5-A727CA6B391D}" type="presParOf" srcId="{3E7FE339-29AB-44AF-9A4A-EE1578AD9784}" destId="{3573ADDA-E7F2-4CBA-A3D1-169EF7968300}" srcOrd="1" destOrd="0" presId="urn:microsoft.com/office/officeart/2005/8/layout/orgChart1"/>
    <dgm:cxn modelId="{DAE9436B-BF0E-43C7-935F-420049C43E5E}" type="presParOf" srcId="{0E96640A-1591-4E6B-A1C1-D8E4DDDC1C1C}" destId="{CC434A65-A755-4800-B1B9-1246A9B05A76}" srcOrd="1" destOrd="0" presId="urn:microsoft.com/office/officeart/2005/8/layout/orgChart1"/>
    <dgm:cxn modelId="{D0EA6522-799E-452A-B42B-0B9DB22A781E}" type="presParOf" srcId="{CC434A65-A755-4800-B1B9-1246A9B05A76}" destId="{D327C8BE-745F-49BD-91AD-A05174D33E16}" srcOrd="0" destOrd="0" presId="urn:microsoft.com/office/officeart/2005/8/layout/orgChart1"/>
    <dgm:cxn modelId="{CFADC0C1-BDCC-4421-A391-13D5964C0FC1}" type="presParOf" srcId="{CC434A65-A755-4800-B1B9-1246A9B05A76}" destId="{C3B4A164-0EA1-46D9-99CE-3E108B51EACA}" srcOrd="1" destOrd="0" presId="urn:microsoft.com/office/officeart/2005/8/layout/orgChart1"/>
    <dgm:cxn modelId="{2731A9F5-86E8-43EA-A40D-8B9ED4566197}" type="presParOf" srcId="{C3B4A164-0EA1-46D9-99CE-3E108B51EACA}" destId="{B357B515-F368-46F3-A3F8-5B48C1C06F27}" srcOrd="0" destOrd="0" presId="urn:microsoft.com/office/officeart/2005/8/layout/orgChart1"/>
    <dgm:cxn modelId="{C3BDA72F-7EA4-4511-B6D0-91A9A6FA2196}" type="presParOf" srcId="{B357B515-F368-46F3-A3F8-5B48C1C06F27}" destId="{B3839D08-545E-426D-AEC0-D216BA5ED4D9}" srcOrd="0" destOrd="0" presId="urn:microsoft.com/office/officeart/2005/8/layout/orgChart1"/>
    <dgm:cxn modelId="{4529930C-72CD-4E92-B753-9FBA6C6D6CEC}" type="presParOf" srcId="{B357B515-F368-46F3-A3F8-5B48C1C06F27}" destId="{C80748B5-87CF-49E6-880C-51AF13153BE8}" srcOrd="1" destOrd="0" presId="urn:microsoft.com/office/officeart/2005/8/layout/orgChart1"/>
    <dgm:cxn modelId="{4C5C8620-F408-489C-8BBC-D1F1A6BCF246}" type="presParOf" srcId="{C3B4A164-0EA1-46D9-99CE-3E108B51EACA}" destId="{9026C09E-7C4B-4E31-AD3D-A57930876F8A}" srcOrd="1" destOrd="0" presId="urn:microsoft.com/office/officeart/2005/8/layout/orgChart1"/>
    <dgm:cxn modelId="{25868778-1D20-441E-97EA-61A222C7EDA1}" type="presParOf" srcId="{9026C09E-7C4B-4E31-AD3D-A57930876F8A}" destId="{B50D5E0C-DA53-4158-AA11-55D90B6DFEF1}" srcOrd="0" destOrd="0" presId="urn:microsoft.com/office/officeart/2005/8/layout/orgChart1"/>
    <dgm:cxn modelId="{D5740C56-72A0-4AA9-BB73-AF1943F2D7FA}" type="presParOf" srcId="{9026C09E-7C4B-4E31-AD3D-A57930876F8A}" destId="{4F98803A-0624-4468-BCAE-DDE4160D376C}" srcOrd="1" destOrd="0" presId="urn:microsoft.com/office/officeart/2005/8/layout/orgChart1"/>
    <dgm:cxn modelId="{798C57F2-154F-425E-9F9D-E697A6E15089}" type="presParOf" srcId="{4F98803A-0624-4468-BCAE-DDE4160D376C}" destId="{C60C3DFB-9557-43D7-B3B0-EF8E2AAB418A}" srcOrd="0" destOrd="0" presId="urn:microsoft.com/office/officeart/2005/8/layout/orgChart1"/>
    <dgm:cxn modelId="{8EF75877-17D0-4A0E-BE90-4010589D2FE6}" type="presParOf" srcId="{C60C3DFB-9557-43D7-B3B0-EF8E2AAB418A}" destId="{38F9F7BC-0F36-4D81-B560-473C556F8CE4}" srcOrd="0" destOrd="0" presId="urn:microsoft.com/office/officeart/2005/8/layout/orgChart1"/>
    <dgm:cxn modelId="{C8C9276F-828D-4D04-BF5A-1A8D018EE490}" type="presParOf" srcId="{C60C3DFB-9557-43D7-B3B0-EF8E2AAB418A}" destId="{B9E89A81-D720-47F6-8160-F308A0449D06}" srcOrd="1" destOrd="0" presId="urn:microsoft.com/office/officeart/2005/8/layout/orgChart1"/>
    <dgm:cxn modelId="{870D96D6-7C59-4E91-81D8-E8D75016C61A}" type="presParOf" srcId="{4F98803A-0624-4468-BCAE-DDE4160D376C}" destId="{0765E148-9843-45AB-B689-4F1AC48CBCB7}" srcOrd="1" destOrd="0" presId="urn:microsoft.com/office/officeart/2005/8/layout/orgChart1"/>
    <dgm:cxn modelId="{FF07C088-E38E-4724-BAA0-B3B41F0D50CD}" type="presParOf" srcId="{0765E148-9843-45AB-B689-4F1AC48CBCB7}" destId="{97FD107A-ACE4-4469-BE20-19E073F13C6E}" srcOrd="0" destOrd="0" presId="urn:microsoft.com/office/officeart/2005/8/layout/orgChart1"/>
    <dgm:cxn modelId="{004D0B69-7762-43EA-80D2-486E820FDF10}" type="presParOf" srcId="{0765E148-9843-45AB-B689-4F1AC48CBCB7}" destId="{B128608A-7A3C-4A21-8934-21DAB8BBDFD3}" srcOrd="1" destOrd="0" presId="urn:microsoft.com/office/officeart/2005/8/layout/orgChart1"/>
    <dgm:cxn modelId="{8C14FF14-883E-41E6-9921-5F46136BBC0F}" type="presParOf" srcId="{B128608A-7A3C-4A21-8934-21DAB8BBDFD3}" destId="{AFE7BF37-F1BB-4DFB-B95F-F24B0A02C9A0}" srcOrd="0" destOrd="0" presId="urn:microsoft.com/office/officeart/2005/8/layout/orgChart1"/>
    <dgm:cxn modelId="{D242274A-D3AF-49A5-B01A-5A3B5DDF56BE}" type="presParOf" srcId="{AFE7BF37-F1BB-4DFB-B95F-F24B0A02C9A0}" destId="{816E02FE-50B5-47A7-8002-B8B6463043A8}" srcOrd="0" destOrd="0" presId="urn:microsoft.com/office/officeart/2005/8/layout/orgChart1"/>
    <dgm:cxn modelId="{9F142813-6F63-462F-909C-DEC79FD91297}" type="presParOf" srcId="{AFE7BF37-F1BB-4DFB-B95F-F24B0A02C9A0}" destId="{E03EC4AF-2E49-4F81-8776-59B7EB22074B}" srcOrd="1" destOrd="0" presId="urn:microsoft.com/office/officeart/2005/8/layout/orgChart1"/>
    <dgm:cxn modelId="{043F749C-8DBD-4764-B69A-CB977161F21C}" type="presParOf" srcId="{B128608A-7A3C-4A21-8934-21DAB8BBDFD3}" destId="{1BD7E1C7-AECE-406E-88D4-17EDF483D763}" srcOrd="1" destOrd="0" presId="urn:microsoft.com/office/officeart/2005/8/layout/orgChart1"/>
    <dgm:cxn modelId="{29E0C45A-833B-4465-A114-6B8C0548EE13}" type="presParOf" srcId="{1BD7E1C7-AECE-406E-88D4-17EDF483D763}" destId="{273C328E-E6CF-4D59-89AD-116B8204548F}" srcOrd="0" destOrd="0" presId="urn:microsoft.com/office/officeart/2005/8/layout/orgChart1"/>
    <dgm:cxn modelId="{428A23EB-3332-4E28-AB6C-584D74DC1B65}" type="presParOf" srcId="{1BD7E1C7-AECE-406E-88D4-17EDF483D763}" destId="{146DB9F4-E022-4DCD-AF6C-4A959E108499}" srcOrd="1" destOrd="0" presId="urn:microsoft.com/office/officeart/2005/8/layout/orgChart1"/>
    <dgm:cxn modelId="{3A83E7A5-6C9B-42AB-8081-03C06FFBB2B7}" type="presParOf" srcId="{146DB9F4-E022-4DCD-AF6C-4A959E108499}" destId="{276C075B-5B18-4F66-A1A1-2BB5EB274217}" srcOrd="0" destOrd="0" presId="urn:microsoft.com/office/officeart/2005/8/layout/orgChart1"/>
    <dgm:cxn modelId="{402EC142-3D9A-4B53-9552-2BBEE81E02F2}" type="presParOf" srcId="{276C075B-5B18-4F66-A1A1-2BB5EB274217}" destId="{DDF62040-6896-4E6A-8472-EFA516124AE4}" srcOrd="0" destOrd="0" presId="urn:microsoft.com/office/officeart/2005/8/layout/orgChart1"/>
    <dgm:cxn modelId="{B102DCD5-F1A6-4615-987F-B47EB720FBFB}" type="presParOf" srcId="{276C075B-5B18-4F66-A1A1-2BB5EB274217}" destId="{2953BEE0-9004-427D-AF17-675CFADF71DB}" srcOrd="1" destOrd="0" presId="urn:microsoft.com/office/officeart/2005/8/layout/orgChart1"/>
    <dgm:cxn modelId="{F5BADD01-A322-47C9-A006-9A8D78E49A9C}" type="presParOf" srcId="{146DB9F4-E022-4DCD-AF6C-4A959E108499}" destId="{F1C460FC-2D58-4485-8976-CBDAFDEE5721}" srcOrd="1" destOrd="0" presId="urn:microsoft.com/office/officeart/2005/8/layout/orgChart1"/>
    <dgm:cxn modelId="{161AFA4E-3723-4DD5-884B-78DFB975118E}" type="presParOf" srcId="{146DB9F4-E022-4DCD-AF6C-4A959E108499}" destId="{80EB33C7-18EB-4518-9FF1-8EE47D197D14}" srcOrd="2" destOrd="0" presId="urn:microsoft.com/office/officeart/2005/8/layout/orgChart1"/>
    <dgm:cxn modelId="{2BB03B3E-2459-4241-800C-604AFE7A2781}" type="presParOf" srcId="{1BD7E1C7-AECE-406E-88D4-17EDF483D763}" destId="{58CE44CA-4ACE-44EF-A1AC-7E7F424A4748}" srcOrd="2" destOrd="0" presId="urn:microsoft.com/office/officeart/2005/8/layout/orgChart1"/>
    <dgm:cxn modelId="{85F1651E-0724-47C7-B13D-6871407E8874}" type="presParOf" srcId="{1BD7E1C7-AECE-406E-88D4-17EDF483D763}" destId="{BBAF5C98-17F1-4960-99F9-D69E51E34C11}" srcOrd="3" destOrd="0" presId="urn:microsoft.com/office/officeart/2005/8/layout/orgChart1"/>
    <dgm:cxn modelId="{CA42F308-88A6-4040-8306-DC1EA0B71293}" type="presParOf" srcId="{BBAF5C98-17F1-4960-99F9-D69E51E34C11}" destId="{C8F1336F-BA78-43DA-BA5E-074598D9D294}" srcOrd="0" destOrd="0" presId="urn:microsoft.com/office/officeart/2005/8/layout/orgChart1"/>
    <dgm:cxn modelId="{328D79E1-53B0-4065-BD57-0093DB6A4362}" type="presParOf" srcId="{C8F1336F-BA78-43DA-BA5E-074598D9D294}" destId="{A9464253-0D38-4BF8-8C8D-75132113788F}" srcOrd="0" destOrd="0" presId="urn:microsoft.com/office/officeart/2005/8/layout/orgChart1"/>
    <dgm:cxn modelId="{EA7DC9F2-7B12-4370-9DCA-C21CF51BC3A4}" type="presParOf" srcId="{C8F1336F-BA78-43DA-BA5E-074598D9D294}" destId="{CC71A0B7-B206-4342-9A94-E625D1E63D4F}" srcOrd="1" destOrd="0" presId="urn:microsoft.com/office/officeart/2005/8/layout/orgChart1"/>
    <dgm:cxn modelId="{0D6248D9-4825-4B0E-A77B-371040C0766B}" type="presParOf" srcId="{BBAF5C98-17F1-4960-99F9-D69E51E34C11}" destId="{45C9CAB9-22B0-412C-AA82-41D7C79CA0E0}" srcOrd="1" destOrd="0" presId="urn:microsoft.com/office/officeart/2005/8/layout/orgChart1"/>
    <dgm:cxn modelId="{BCC94F60-9D58-472B-B088-C3030CCA1E1F}" type="presParOf" srcId="{45C9CAB9-22B0-412C-AA82-41D7C79CA0E0}" destId="{32D9FFD1-161E-4DC3-86EE-C6A7BA788243}" srcOrd="0" destOrd="0" presId="urn:microsoft.com/office/officeart/2005/8/layout/orgChart1"/>
    <dgm:cxn modelId="{4C6805D4-AB95-4307-A01B-7B4EEFC448BC}" type="presParOf" srcId="{45C9CAB9-22B0-412C-AA82-41D7C79CA0E0}" destId="{C9A5FDD4-5928-4F50-BC93-2C127A0F5E0C}" srcOrd="1" destOrd="0" presId="urn:microsoft.com/office/officeart/2005/8/layout/orgChart1"/>
    <dgm:cxn modelId="{439E3543-BD34-4EBB-B2F8-B13A8E46E949}" type="presParOf" srcId="{C9A5FDD4-5928-4F50-BC93-2C127A0F5E0C}" destId="{323CEF3D-F6E1-423F-BC06-F19BFACC51C7}" srcOrd="0" destOrd="0" presId="urn:microsoft.com/office/officeart/2005/8/layout/orgChart1"/>
    <dgm:cxn modelId="{2228930B-7BC4-4996-AC11-584C21549CE6}" type="presParOf" srcId="{323CEF3D-F6E1-423F-BC06-F19BFACC51C7}" destId="{6042ADEE-28F7-484B-86BC-32CCA8B0493E}" srcOrd="0" destOrd="0" presId="urn:microsoft.com/office/officeart/2005/8/layout/orgChart1"/>
    <dgm:cxn modelId="{9B693556-8656-4E24-845D-BED3FEE560C9}" type="presParOf" srcId="{323CEF3D-F6E1-423F-BC06-F19BFACC51C7}" destId="{EA78DBA7-74F3-4C16-A916-D548969534F3}" srcOrd="1" destOrd="0" presId="urn:microsoft.com/office/officeart/2005/8/layout/orgChart1"/>
    <dgm:cxn modelId="{24F8C60F-944C-429B-889E-54C21FDB7F32}" type="presParOf" srcId="{C9A5FDD4-5928-4F50-BC93-2C127A0F5E0C}" destId="{EB359680-057F-4E9C-9D67-0FBF5494D76B}" srcOrd="1" destOrd="0" presId="urn:microsoft.com/office/officeart/2005/8/layout/orgChart1"/>
    <dgm:cxn modelId="{EF470647-D610-4B5C-A8A5-1F5E42C874F1}" type="presParOf" srcId="{C9A5FDD4-5928-4F50-BC93-2C127A0F5E0C}" destId="{92076C7C-6BE8-4F6F-BF5D-5D2FC34381FB}" srcOrd="2" destOrd="0" presId="urn:microsoft.com/office/officeart/2005/8/layout/orgChart1"/>
    <dgm:cxn modelId="{D566B05E-3B70-42E3-9D01-25A14706130B}" type="presParOf" srcId="{BBAF5C98-17F1-4960-99F9-D69E51E34C11}" destId="{0BE7E58E-D1C4-4490-A508-82E4D668461C}" srcOrd="2" destOrd="0" presId="urn:microsoft.com/office/officeart/2005/8/layout/orgChart1"/>
    <dgm:cxn modelId="{81BB44AD-BD03-47C6-9DF7-4C8E9D51F6EC}" type="presParOf" srcId="{B128608A-7A3C-4A21-8934-21DAB8BBDFD3}" destId="{8EA59BCE-F60F-4B08-A419-9EABD7361E2D}" srcOrd="2" destOrd="0" presId="urn:microsoft.com/office/officeart/2005/8/layout/orgChart1"/>
    <dgm:cxn modelId="{2076A756-63E1-4D8D-BB74-8D82E253725B}" type="presParOf" srcId="{0765E148-9843-45AB-B689-4F1AC48CBCB7}" destId="{496E47E3-054A-4EE2-AF1C-9F34F18C7908}" srcOrd="2" destOrd="0" presId="urn:microsoft.com/office/officeart/2005/8/layout/orgChart1"/>
    <dgm:cxn modelId="{2B42DE3E-5082-4A28-B01F-000153F19623}" type="presParOf" srcId="{0765E148-9843-45AB-B689-4F1AC48CBCB7}" destId="{399DB5E4-B8FE-4ECE-B0F0-C4239C90FD70}" srcOrd="3" destOrd="0" presId="urn:microsoft.com/office/officeart/2005/8/layout/orgChart1"/>
    <dgm:cxn modelId="{7DC3454E-F083-44A7-97A3-B0093031999C}" type="presParOf" srcId="{399DB5E4-B8FE-4ECE-B0F0-C4239C90FD70}" destId="{73C0AF33-10B1-4E87-8C0D-5E53EE3886BF}" srcOrd="0" destOrd="0" presId="urn:microsoft.com/office/officeart/2005/8/layout/orgChart1"/>
    <dgm:cxn modelId="{2323D208-9BB2-421E-B7AB-C824A97F12BF}" type="presParOf" srcId="{73C0AF33-10B1-4E87-8C0D-5E53EE3886BF}" destId="{3CC8B18D-4D9B-4806-B603-F5D93B30190B}" srcOrd="0" destOrd="0" presId="urn:microsoft.com/office/officeart/2005/8/layout/orgChart1"/>
    <dgm:cxn modelId="{033CE0C8-F661-4BEF-965B-3FD4852F7606}" type="presParOf" srcId="{73C0AF33-10B1-4E87-8C0D-5E53EE3886BF}" destId="{3F1D9A74-7522-4059-8FB6-3001DCA34A14}" srcOrd="1" destOrd="0" presId="urn:microsoft.com/office/officeart/2005/8/layout/orgChart1"/>
    <dgm:cxn modelId="{1440857D-6FAE-4EB1-A45A-763B2DE0FDF0}" type="presParOf" srcId="{399DB5E4-B8FE-4ECE-B0F0-C4239C90FD70}" destId="{85155BB6-C1F1-4837-B8F6-EE0544C8F02C}" srcOrd="1" destOrd="0" presId="urn:microsoft.com/office/officeart/2005/8/layout/orgChart1"/>
    <dgm:cxn modelId="{764A4566-3515-4F05-81B5-0EE3297EAEF4}" type="presParOf" srcId="{399DB5E4-B8FE-4ECE-B0F0-C4239C90FD70}" destId="{9939745A-4B82-4184-A042-68E266E3C693}" srcOrd="2" destOrd="0" presId="urn:microsoft.com/office/officeart/2005/8/layout/orgChart1"/>
    <dgm:cxn modelId="{346F27AC-0A86-40C3-83F9-0D19CB2E3A1D}" type="presParOf" srcId="{0765E148-9843-45AB-B689-4F1AC48CBCB7}" destId="{CF318FD7-8985-46AF-A0B4-5937CC567995}" srcOrd="4" destOrd="0" presId="urn:microsoft.com/office/officeart/2005/8/layout/orgChart1"/>
    <dgm:cxn modelId="{7C171AD1-581F-4A5B-B512-618C9327B1DF}" type="presParOf" srcId="{0765E148-9843-45AB-B689-4F1AC48CBCB7}" destId="{061C29AA-125B-4865-B527-4B9FD9F12A3F}" srcOrd="5" destOrd="0" presId="urn:microsoft.com/office/officeart/2005/8/layout/orgChart1"/>
    <dgm:cxn modelId="{DAE407A8-8848-4376-ABF3-53C5F403D516}" type="presParOf" srcId="{061C29AA-125B-4865-B527-4B9FD9F12A3F}" destId="{ABB8B40A-0869-4177-948D-8E106A517D1A}" srcOrd="0" destOrd="0" presId="urn:microsoft.com/office/officeart/2005/8/layout/orgChart1"/>
    <dgm:cxn modelId="{AFF00F27-D72C-47A6-9AC4-3A2BDDC8F754}" type="presParOf" srcId="{ABB8B40A-0869-4177-948D-8E106A517D1A}" destId="{8EEBAAF6-0291-4F77-909E-507474BC729D}" srcOrd="0" destOrd="0" presId="urn:microsoft.com/office/officeart/2005/8/layout/orgChart1"/>
    <dgm:cxn modelId="{2F96580C-4065-4563-B56D-7DF315EA502A}" type="presParOf" srcId="{ABB8B40A-0869-4177-948D-8E106A517D1A}" destId="{4466AFCE-9D3A-4045-9CB5-1FB4B9C7FDB1}" srcOrd="1" destOrd="0" presId="urn:microsoft.com/office/officeart/2005/8/layout/orgChart1"/>
    <dgm:cxn modelId="{23CAA6BD-CD66-4292-AF1F-840CD176EFCE}" type="presParOf" srcId="{061C29AA-125B-4865-B527-4B9FD9F12A3F}" destId="{C12572C8-27BE-49E0-AED1-4DEF031135DF}" srcOrd="1" destOrd="0" presId="urn:microsoft.com/office/officeart/2005/8/layout/orgChart1"/>
    <dgm:cxn modelId="{2105A2EB-31BD-4D3C-AA88-0AF5C01F4CD3}" type="presParOf" srcId="{061C29AA-125B-4865-B527-4B9FD9F12A3F}" destId="{4EFCEBC8-BA33-4DE1-982C-E9132DE51364}" srcOrd="2" destOrd="0" presId="urn:microsoft.com/office/officeart/2005/8/layout/orgChart1"/>
    <dgm:cxn modelId="{E1DC2ACC-2787-4650-B4A3-50CB9183165F}" type="presParOf" srcId="{4F98803A-0624-4468-BCAE-DDE4160D376C}" destId="{2C639B17-B51E-4A9F-BC6F-352536129D5D}" srcOrd="2" destOrd="0" presId="urn:microsoft.com/office/officeart/2005/8/layout/orgChart1"/>
    <dgm:cxn modelId="{9012F857-8DDB-43D0-A7D4-B063A00FAAAC}" type="presParOf" srcId="{C3B4A164-0EA1-46D9-99CE-3E108B51EACA}" destId="{AFFBD235-3B69-4EDB-A464-7B506FA82D08}" srcOrd="2" destOrd="0" presId="urn:microsoft.com/office/officeart/2005/8/layout/orgChart1"/>
    <dgm:cxn modelId="{C5F6D221-1FF4-4D05-AF52-5C2A61791B99}" type="presParOf" srcId="{0E96640A-1591-4E6B-A1C1-D8E4DDDC1C1C}" destId="{252A44E3-E19D-49A6-ACAC-E6147A3A3F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5D25740-E272-404D-9A57-C7AEB28ED83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3FE1C18-92EF-437B-AFC4-D026A9791620}">
      <dgm:prSet phldrT="[Текст]"/>
      <dgm:spPr/>
      <dgm:t>
        <a:bodyPr/>
        <a:lstStyle/>
        <a:p>
          <a:r>
            <a:rPr lang="ru-RU"/>
            <a:t>Директор функции</a:t>
          </a:r>
        </a:p>
      </dgm:t>
    </dgm:pt>
    <dgm:pt modelId="{B3C88C5D-BB42-4D6F-ABFA-02B3E80A4EFB}" type="parTrans" cxnId="{87606E70-2C67-4FA6-A658-E4C7168EB50B}">
      <dgm:prSet/>
      <dgm:spPr/>
      <dgm:t>
        <a:bodyPr/>
        <a:lstStyle/>
        <a:p>
          <a:endParaRPr lang="ru-RU"/>
        </a:p>
      </dgm:t>
    </dgm:pt>
    <dgm:pt modelId="{6A991556-1265-45B8-A7CB-044489B44457}" type="sibTrans" cxnId="{87606E70-2C67-4FA6-A658-E4C7168EB50B}">
      <dgm:prSet/>
      <dgm:spPr/>
      <dgm:t>
        <a:bodyPr/>
        <a:lstStyle/>
        <a:p>
          <a:endParaRPr lang="ru-RU"/>
        </a:p>
      </dgm:t>
    </dgm:pt>
    <dgm:pt modelId="{6CD0A563-F93A-4629-9BAC-152C0A869D1A}">
      <dgm:prSet phldrT="[Текст]"/>
      <dgm:spPr/>
      <dgm:t>
        <a:bodyPr/>
        <a:lstStyle/>
        <a:p>
          <a:r>
            <a:rPr lang="ru-RU"/>
            <a:t>Менеджер секции</a:t>
          </a:r>
        </a:p>
      </dgm:t>
    </dgm:pt>
    <dgm:pt modelId="{9184F2D3-822B-48F2-AF05-E34158BCE3BE}" type="parTrans" cxnId="{4F64B89A-E7F5-4427-991A-8BBBB0B0D8B2}">
      <dgm:prSet/>
      <dgm:spPr/>
      <dgm:t>
        <a:bodyPr/>
        <a:lstStyle/>
        <a:p>
          <a:endParaRPr lang="ru-RU"/>
        </a:p>
      </dgm:t>
    </dgm:pt>
    <dgm:pt modelId="{DD56B2B2-BAF5-4D64-B3FA-34019C289551}" type="sibTrans" cxnId="{4F64B89A-E7F5-4427-991A-8BBBB0B0D8B2}">
      <dgm:prSet/>
      <dgm:spPr/>
      <dgm:t>
        <a:bodyPr/>
        <a:lstStyle/>
        <a:p>
          <a:endParaRPr lang="ru-RU"/>
        </a:p>
      </dgm:t>
    </dgm:pt>
    <dgm:pt modelId="{48CE0B5D-2032-49D4-98A3-C939B67ED487}" type="asst">
      <dgm:prSet phldrT="[Текст]"/>
      <dgm:spPr/>
      <dgm:t>
        <a:bodyPr/>
        <a:lstStyle/>
        <a:p>
          <a:r>
            <a:rPr lang="ru-RU"/>
            <a:t>Менджер отдела </a:t>
          </a:r>
          <a:r>
            <a:rPr lang="en-US"/>
            <a:t>/</a:t>
          </a:r>
          <a:r>
            <a:rPr lang="ru-RU"/>
            <a:t> направления</a:t>
          </a:r>
        </a:p>
      </dgm:t>
    </dgm:pt>
    <dgm:pt modelId="{F18CC615-5197-4041-869A-ECAEC0B90232}" type="parTrans" cxnId="{320DDFD2-4407-48FD-AC4F-9AE923180D75}">
      <dgm:prSet/>
      <dgm:spPr/>
      <dgm:t>
        <a:bodyPr/>
        <a:lstStyle/>
        <a:p>
          <a:endParaRPr lang="ru-RU"/>
        </a:p>
      </dgm:t>
    </dgm:pt>
    <dgm:pt modelId="{14C9C20F-950F-4CBC-AAA8-1D44FC569856}" type="sibTrans" cxnId="{320DDFD2-4407-48FD-AC4F-9AE923180D75}">
      <dgm:prSet/>
      <dgm:spPr/>
      <dgm:t>
        <a:bodyPr/>
        <a:lstStyle/>
        <a:p>
          <a:endParaRPr lang="ru-RU"/>
        </a:p>
      </dgm:t>
    </dgm:pt>
    <dgm:pt modelId="{391F22F5-C2D8-4D3A-8415-4EE7017E467C}">
      <dgm:prSet phldrT="[Текст]"/>
      <dgm:spPr/>
      <dgm:t>
        <a:bodyPr/>
        <a:lstStyle/>
        <a:p>
          <a:r>
            <a:rPr lang="ru-RU"/>
            <a:t>Менеджер секции</a:t>
          </a:r>
        </a:p>
      </dgm:t>
    </dgm:pt>
    <dgm:pt modelId="{DA3A2A67-4722-4AF1-B163-337341D12FA7}" type="parTrans" cxnId="{CBDFCECD-F27A-4BA0-82D7-BB4BD5902989}">
      <dgm:prSet/>
      <dgm:spPr/>
      <dgm:t>
        <a:bodyPr/>
        <a:lstStyle/>
        <a:p>
          <a:endParaRPr lang="ru-RU"/>
        </a:p>
      </dgm:t>
    </dgm:pt>
    <dgm:pt modelId="{C10EABD7-5687-4BB0-B604-D6CE0B3A070F}" type="sibTrans" cxnId="{CBDFCECD-F27A-4BA0-82D7-BB4BD5902989}">
      <dgm:prSet/>
      <dgm:spPr/>
      <dgm:t>
        <a:bodyPr/>
        <a:lstStyle/>
        <a:p>
          <a:endParaRPr lang="ru-RU"/>
        </a:p>
      </dgm:t>
    </dgm:pt>
    <dgm:pt modelId="{CA6042B9-C291-41CE-8877-00DE12855E97}">
      <dgm:prSet phldrT="[Текст]"/>
      <dgm:spPr/>
      <dgm:t>
        <a:bodyPr/>
        <a:lstStyle/>
        <a:p>
          <a:r>
            <a:rPr lang="ru-RU"/>
            <a:t>Инженер</a:t>
          </a:r>
        </a:p>
      </dgm:t>
    </dgm:pt>
    <dgm:pt modelId="{85485099-F740-4202-AF5F-FEA1BACC313D}" type="parTrans" cxnId="{CDA8A6D4-B771-4AC1-AC1C-5B2810FEA9C4}">
      <dgm:prSet/>
      <dgm:spPr/>
      <dgm:t>
        <a:bodyPr/>
        <a:lstStyle/>
        <a:p>
          <a:pPr algn="just"/>
          <a:endParaRPr lang="ru-RU"/>
        </a:p>
      </dgm:t>
    </dgm:pt>
    <dgm:pt modelId="{9844A6E7-FE42-41D6-BE57-A1443D8DF4E8}" type="sibTrans" cxnId="{CDA8A6D4-B771-4AC1-AC1C-5B2810FEA9C4}">
      <dgm:prSet/>
      <dgm:spPr/>
      <dgm:t>
        <a:bodyPr/>
        <a:lstStyle/>
        <a:p>
          <a:endParaRPr lang="ru-RU"/>
        </a:p>
      </dgm:t>
    </dgm:pt>
    <dgm:pt modelId="{AFB2EAA6-1D33-409A-B5F5-A6208F7C1763}">
      <dgm:prSet phldrT="[Текст]"/>
      <dgm:spPr/>
      <dgm:t>
        <a:bodyPr/>
        <a:lstStyle/>
        <a:p>
          <a:r>
            <a:rPr lang="ru-RU"/>
            <a:t>Координатор</a:t>
          </a:r>
        </a:p>
      </dgm:t>
    </dgm:pt>
    <dgm:pt modelId="{B9A0B7EE-7425-4218-827F-8F930EB0D7C7}" type="parTrans" cxnId="{379869A4-D94D-48A7-A39A-8AEC8F7FC1D3}">
      <dgm:prSet/>
      <dgm:spPr/>
      <dgm:t>
        <a:bodyPr/>
        <a:lstStyle/>
        <a:p>
          <a:endParaRPr lang="ru-RU"/>
        </a:p>
      </dgm:t>
    </dgm:pt>
    <dgm:pt modelId="{D51B305E-71F5-4ED9-8046-8ADCAF36CEF1}" type="sibTrans" cxnId="{379869A4-D94D-48A7-A39A-8AEC8F7FC1D3}">
      <dgm:prSet/>
      <dgm:spPr/>
      <dgm:t>
        <a:bodyPr/>
        <a:lstStyle/>
        <a:p>
          <a:endParaRPr lang="ru-RU"/>
        </a:p>
      </dgm:t>
    </dgm:pt>
    <dgm:pt modelId="{C9A20BB8-EAF3-4EA3-9184-B75E72807EE0}">
      <dgm:prSet phldrT="[Текст]"/>
      <dgm:spPr/>
      <dgm:t>
        <a:bodyPr/>
        <a:lstStyle/>
        <a:p>
          <a:r>
            <a:rPr lang="ru-RU"/>
            <a:t>Старший Бухгалтер</a:t>
          </a:r>
        </a:p>
      </dgm:t>
    </dgm:pt>
    <dgm:pt modelId="{E8D9CAF4-B28B-4C19-8774-7BB625329AA8}" type="parTrans" cxnId="{3F0D883F-BD6C-4E07-BB3E-C9FCDA875BA8}">
      <dgm:prSet/>
      <dgm:spPr/>
      <dgm:t>
        <a:bodyPr/>
        <a:lstStyle/>
        <a:p>
          <a:endParaRPr lang="ru-RU"/>
        </a:p>
      </dgm:t>
    </dgm:pt>
    <dgm:pt modelId="{E6843B7C-CB1B-4587-ABA5-CFB46745FA9C}" type="sibTrans" cxnId="{3F0D883F-BD6C-4E07-BB3E-C9FCDA875BA8}">
      <dgm:prSet/>
      <dgm:spPr/>
      <dgm:t>
        <a:bodyPr/>
        <a:lstStyle/>
        <a:p>
          <a:endParaRPr lang="ru-RU"/>
        </a:p>
      </dgm:t>
    </dgm:pt>
    <dgm:pt modelId="{D8BFFDD9-C3FA-4150-9E33-AC7EC7982461}">
      <dgm:prSet phldrT="[Текст]"/>
      <dgm:spPr/>
      <dgm:t>
        <a:bodyPr/>
        <a:lstStyle/>
        <a:p>
          <a:r>
            <a:rPr lang="ru-RU"/>
            <a:t>Специалист</a:t>
          </a:r>
        </a:p>
      </dgm:t>
    </dgm:pt>
    <dgm:pt modelId="{0B181487-0CDC-4CA0-A82B-F5808A09C507}" type="parTrans" cxnId="{29A024A2-15C3-4A25-95F9-99B06D98E184}">
      <dgm:prSet/>
      <dgm:spPr/>
      <dgm:t>
        <a:bodyPr/>
        <a:lstStyle/>
        <a:p>
          <a:endParaRPr lang="ru-RU"/>
        </a:p>
      </dgm:t>
    </dgm:pt>
    <dgm:pt modelId="{DCACF688-6248-47B7-B24F-A4040289F5AA}" type="sibTrans" cxnId="{29A024A2-15C3-4A25-95F9-99B06D98E184}">
      <dgm:prSet/>
      <dgm:spPr/>
      <dgm:t>
        <a:bodyPr/>
        <a:lstStyle/>
        <a:p>
          <a:endParaRPr lang="ru-RU"/>
        </a:p>
      </dgm:t>
    </dgm:pt>
    <dgm:pt modelId="{E6361686-7FD5-475A-AC5E-F7BC04496AF8}">
      <dgm:prSet phldrT="[Текст]"/>
      <dgm:spPr/>
      <dgm:t>
        <a:bodyPr/>
        <a:lstStyle/>
        <a:p>
          <a:r>
            <a:rPr lang="ru-RU"/>
            <a:t>Специалист</a:t>
          </a:r>
        </a:p>
      </dgm:t>
    </dgm:pt>
    <dgm:pt modelId="{0720502F-C2FF-49A4-84D9-D1857E7AE463}" type="parTrans" cxnId="{6F0EB9CF-3470-420B-884B-BD60FA3C3BAA}">
      <dgm:prSet/>
      <dgm:spPr/>
      <dgm:t>
        <a:bodyPr/>
        <a:lstStyle/>
        <a:p>
          <a:endParaRPr lang="ru-RU"/>
        </a:p>
      </dgm:t>
    </dgm:pt>
    <dgm:pt modelId="{4D42AF2C-59C1-4565-83DA-CF0BDCE530B4}" type="sibTrans" cxnId="{6F0EB9CF-3470-420B-884B-BD60FA3C3BAA}">
      <dgm:prSet/>
      <dgm:spPr/>
      <dgm:t>
        <a:bodyPr/>
        <a:lstStyle/>
        <a:p>
          <a:endParaRPr lang="ru-RU"/>
        </a:p>
      </dgm:t>
    </dgm:pt>
    <dgm:pt modelId="{DE7CC06E-CFED-48B6-81BC-B34145AD993B}">
      <dgm:prSet phldrT="[Текст]"/>
      <dgm:spPr/>
      <dgm:t>
        <a:bodyPr/>
        <a:lstStyle/>
        <a:p>
          <a:r>
            <a:rPr lang="ru-RU"/>
            <a:t>Ассистент отдела</a:t>
          </a:r>
        </a:p>
      </dgm:t>
    </dgm:pt>
    <dgm:pt modelId="{B8DD9AA5-7DD0-4BE6-92A5-590CB0F44B43}" type="parTrans" cxnId="{9DE0D377-2B4F-4CC2-9118-BADF95DCFC6C}">
      <dgm:prSet/>
      <dgm:spPr/>
      <dgm:t>
        <a:bodyPr/>
        <a:lstStyle/>
        <a:p>
          <a:endParaRPr lang="ru-RU"/>
        </a:p>
      </dgm:t>
    </dgm:pt>
    <dgm:pt modelId="{E975C354-084E-452F-995B-F00601622202}" type="sibTrans" cxnId="{9DE0D377-2B4F-4CC2-9118-BADF95DCFC6C}">
      <dgm:prSet/>
      <dgm:spPr/>
      <dgm:t>
        <a:bodyPr/>
        <a:lstStyle/>
        <a:p>
          <a:endParaRPr lang="ru-RU"/>
        </a:p>
      </dgm:t>
    </dgm:pt>
    <dgm:pt modelId="{DE080276-67DE-48BA-9A1E-722090E1DA18}" type="asst">
      <dgm:prSet phldrT="[Текст]"/>
      <dgm:spPr/>
      <dgm:t>
        <a:bodyPr/>
        <a:lstStyle/>
        <a:p>
          <a:r>
            <a:rPr lang="ru-RU"/>
            <a:t>Менджер отдела </a:t>
          </a:r>
          <a:r>
            <a:rPr lang="en-US"/>
            <a:t>/</a:t>
          </a:r>
          <a:r>
            <a:rPr lang="ru-RU"/>
            <a:t> направления</a:t>
          </a:r>
        </a:p>
      </dgm:t>
    </dgm:pt>
    <dgm:pt modelId="{DE12750C-E322-4E40-96B7-3154EA5C92D5}" type="sibTrans" cxnId="{32C6D7A2-61EA-4C7C-96EE-ACF80474D7EA}">
      <dgm:prSet/>
      <dgm:spPr/>
      <dgm:t>
        <a:bodyPr/>
        <a:lstStyle/>
        <a:p>
          <a:endParaRPr lang="ru-RU"/>
        </a:p>
      </dgm:t>
    </dgm:pt>
    <dgm:pt modelId="{1F6545A3-5605-4FC8-BB17-166007C42E0D}" type="parTrans" cxnId="{32C6D7A2-61EA-4C7C-96EE-ACF80474D7EA}">
      <dgm:prSet/>
      <dgm:spPr/>
      <dgm:t>
        <a:bodyPr/>
        <a:lstStyle/>
        <a:p>
          <a:endParaRPr lang="ru-RU"/>
        </a:p>
      </dgm:t>
    </dgm:pt>
    <dgm:pt modelId="{7185F09D-2516-4D66-9CF6-C1686ECD82C6}" type="pres">
      <dgm:prSet presAssocID="{65D25740-E272-404D-9A57-C7AEB28ED8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394A372-06D9-46B5-A5E7-6285B1B7F94B}" type="pres">
      <dgm:prSet presAssocID="{B3FE1C18-92EF-437B-AFC4-D026A9791620}" presName="hierRoot1" presStyleCnt="0">
        <dgm:presLayoutVars>
          <dgm:hierBranch val="init"/>
        </dgm:presLayoutVars>
      </dgm:prSet>
      <dgm:spPr/>
    </dgm:pt>
    <dgm:pt modelId="{09AF9BD8-16A8-4417-99C8-01AAC168ECA5}" type="pres">
      <dgm:prSet presAssocID="{B3FE1C18-92EF-437B-AFC4-D026A9791620}" presName="rootComposite1" presStyleCnt="0"/>
      <dgm:spPr/>
    </dgm:pt>
    <dgm:pt modelId="{AE3E8D2D-61AB-4265-B239-F19838FD3D87}" type="pres">
      <dgm:prSet presAssocID="{B3FE1C18-92EF-437B-AFC4-D026A9791620}" presName="rootText1" presStyleLbl="node0" presStyleIdx="0" presStyleCnt="1" custScaleX="116691" custScaleY="140508">
        <dgm:presLayoutVars>
          <dgm:chPref val="3"/>
        </dgm:presLayoutVars>
      </dgm:prSet>
      <dgm:spPr/>
    </dgm:pt>
    <dgm:pt modelId="{FAFD31C2-3BFE-4282-9E05-3F05B04EF849}" type="pres">
      <dgm:prSet presAssocID="{B3FE1C18-92EF-437B-AFC4-D026A9791620}" presName="rootConnector1" presStyleLbl="node1" presStyleIdx="0" presStyleCnt="0"/>
      <dgm:spPr/>
    </dgm:pt>
    <dgm:pt modelId="{B464AE9D-0187-4581-A8A0-55935A85A819}" type="pres">
      <dgm:prSet presAssocID="{B3FE1C18-92EF-437B-AFC4-D026A9791620}" presName="hierChild2" presStyleCnt="0"/>
      <dgm:spPr/>
    </dgm:pt>
    <dgm:pt modelId="{302FCCA7-DD11-4D1C-85D0-91E84F3E9C11}" type="pres">
      <dgm:prSet presAssocID="{B3FE1C18-92EF-437B-AFC4-D026A9791620}" presName="hierChild3" presStyleCnt="0"/>
      <dgm:spPr/>
    </dgm:pt>
    <dgm:pt modelId="{E60D35AF-871D-4D1D-B2A0-29742CA13FBA}" type="pres">
      <dgm:prSet presAssocID="{1F6545A3-5605-4FC8-BB17-166007C42E0D}" presName="Name111" presStyleLbl="parChTrans1D2" presStyleIdx="0" presStyleCnt="2"/>
      <dgm:spPr/>
    </dgm:pt>
    <dgm:pt modelId="{284E5640-2317-426B-9F0A-8F94FAB840D3}" type="pres">
      <dgm:prSet presAssocID="{DE080276-67DE-48BA-9A1E-722090E1DA18}" presName="hierRoot3" presStyleCnt="0">
        <dgm:presLayoutVars>
          <dgm:hierBranch val="init"/>
        </dgm:presLayoutVars>
      </dgm:prSet>
      <dgm:spPr/>
    </dgm:pt>
    <dgm:pt modelId="{3824D0E7-48FC-4810-8742-37E7E82A8BCB}" type="pres">
      <dgm:prSet presAssocID="{DE080276-67DE-48BA-9A1E-722090E1DA18}" presName="rootComposite3" presStyleCnt="0"/>
      <dgm:spPr/>
    </dgm:pt>
    <dgm:pt modelId="{58F00CF6-5A17-4A2C-85CC-CAF61AF629AB}" type="pres">
      <dgm:prSet presAssocID="{DE080276-67DE-48BA-9A1E-722090E1DA18}" presName="rootText3" presStyleLbl="asst1" presStyleIdx="0" presStyleCnt="2" custScaleX="119417" custScaleY="121954">
        <dgm:presLayoutVars>
          <dgm:chPref val="3"/>
        </dgm:presLayoutVars>
      </dgm:prSet>
      <dgm:spPr/>
    </dgm:pt>
    <dgm:pt modelId="{AD151B6E-C773-499C-A910-39498CCDCADC}" type="pres">
      <dgm:prSet presAssocID="{DE080276-67DE-48BA-9A1E-722090E1DA18}" presName="rootConnector3" presStyleLbl="asst1" presStyleIdx="0" presStyleCnt="2"/>
      <dgm:spPr/>
    </dgm:pt>
    <dgm:pt modelId="{E0859DC3-2A42-46DD-9265-47F9FFB50A2C}" type="pres">
      <dgm:prSet presAssocID="{DE080276-67DE-48BA-9A1E-722090E1DA18}" presName="hierChild6" presStyleCnt="0"/>
      <dgm:spPr/>
    </dgm:pt>
    <dgm:pt modelId="{B0693917-7415-48B8-BE96-DBD1D9BC092C}" type="pres">
      <dgm:prSet presAssocID="{DE080276-67DE-48BA-9A1E-722090E1DA18}" presName="hierChild7" presStyleCnt="0"/>
      <dgm:spPr/>
    </dgm:pt>
    <dgm:pt modelId="{C9F3318D-F616-489C-9AB4-2B0EF09D0133}" type="pres">
      <dgm:prSet presAssocID="{F18CC615-5197-4041-869A-ECAEC0B90232}" presName="Name111" presStyleLbl="parChTrans1D2" presStyleIdx="1" presStyleCnt="2"/>
      <dgm:spPr/>
    </dgm:pt>
    <dgm:pt modelId="{837725DD-7505-447C-BE89-25D67026512E}" type="pres">
      <dgm:prSet presAssocID="{48CE0B5D-2032-49D4-98A3-C939B67ED487}" presName="hierRoot3" presStyleCnt="0">
        <dgm:presLayoutVars>
          <dgm:hierBranch val="init"/>
        </dgm:presLayoutVars>
      </dgm:prSet>
      <dgm:spPr/>
    </dgm:pt>
    <dgm:pt modelId="{A5B18FF9-B8C7-4C99-B2F1-41995FAB8031}" type="pres">
      <dgm:prSet presAssocID="{48CE0B5D-2032-49D4-98A3-C939B67ED487}" presName="rootComposite3" presStyleCnt="0"/>
      <dgm:spPr/>
    </dgm:pt>
    <dgm:pt modelId="{CA6C71A3-4DD7-4ABB-9663-426EA9BEC305}" type="pres">
      <dgm:prSet presAssocID="{48CE0B5D-2032-49D4-98A3-C939B67ED487}" presName="rootText3" presStyleLbl="asst1" presStyleIdx="1" presStyleCnt="2">
        <dgm:presLayoutVars>
          <dgm:chPref val="3"/>
        </dgm:presLayoutVars>
      </dgm:prSet>
      <dgm:spPr/>
    </dgm:pt>
    <dgm:pt modelId="{9CC49BA9-AB3A-4B78-A801-0F74E6982D4A}" type="pres">
      <dgm:prSet presAssocID="{48CE0B5D-2032-49D4-98A3-C939B67ED487}" presName="rootConnector3" presStyleLbl="asst1" presStyleIdx="1" presStyleCnt="2"/>
      <dgm:spPr/>
    </dgm:pt>
    <dgm:pt modelId="{A79EAAAA-B6F7-44BE-A0BD-B37AB5F818E8}" type="pres">
      <dgm:prSet presAssocID="{48CE0B5D-2032-49D4-98A3-C939B67ED487}" presName="hierChild6" presStyleCnt="0"/>
      <dgm:spPr/>
    </dgm:pt>
    <dgm:pt modelId="{D32B4B15-94D0-4465-BE5E-CADD99A17173}" type="pres">
      <dgm:prSet presAssocID="{9184F2D3-822B-48F2-AF05-E34158BCE3BE}" presName="Name37" presStyleLbl="parChTrans1D3" presStyleIdx="0" presStyleCnt="2"/>
      <dgm:spPr/>
    </dgm:pt>
    <dgm:pt modelId="{67F7B070-8E35-4064-BF49-614061069883}" type="pres">
      <dgm:prSet presAssocID="{6CD0A563-F93A-4629-9BAC-152C0A869D1A}" presName="hierRoot2" presStyleCnt="0">
        <dgm:presLayoutVars>
          <dgm:hierBranch val="init"/>
        </dgm:presLayoutVars>
      </dgm:prSet>
      <dgm:spPr/>
    </dgm:pt>
    <dgm:pt modelId="{CFEFCF0A-2B15-4DCA-A0D3-C1E63CE90995}" type="pres">
      <dgm:prSet presAssocID="{6CD0A563-F93A-4629-9BAC-152C0A869D1A}" presName="rootComposite" presStyleCnt="0"/>
      <dgm:spPr/>
    </dgm:pt>
    <dgm:pt modelId="{EE5DCC83-9906-48C3-A0FE-139499B7243E}" type="pres">
      <dgm:prSet presAssocID="{6CD0A563-F93A-4629-9BAC-152C0A869D1A}" presName="rootText" presStyleLbl="node3" presStyleIdx="0" presStyleCnt="2">
        <dgm:presLayoutVars>
          <dgm:chPref val="3"/>
        </dgm:presLayoutVars>
      </dgm:prSet>
      <dgm:spPr/>
    </dgm:pt>
    <dgm:pt modelId="{3003947D-F2CC-4D28-9E14-D7ECD9433695}" type="pres">
      <dgm:prSet presAssocID="{6CD0A563-F93A-4629-9BAC-152C0A869D1A}" presName="rootConnector" presStyleLbl="node3" presStyleIdx="0" presStyleCnt="2"/>
      <dgm:spPr/>
    </dgm:pt>
    <dgm:pt modelId="{9C45608C-0582-4565-B51B-08647C30CA72}" type="pres">
      <dgm:prSet presAssocID="{6CD0A563-F93A-4629-9BAC-152C0A869D1A}" presName="hierChild4" presStyleCnt="0"/>
      <dgm:spPr/>
    </dgm:pt>
    <dgm:pt modelId="{441A1A29-B8F1-4A1A-80DC-0BA4D100ABD9}" type="pres">
      <dgm:prSet presAssocID="{6CD0A563-F93A-4629-9BAC-152C0A869D1A}" presName="hierChild5" presStyleCnt="0"/>
      <dgm:spPr/>
    </dgm:pt>
    <dgm:pt modelId="{4C51B1FF-5BCC-4996-B8A2-DF918DF831EA}" type="pres">
      <dgm:prSet presAssocID="{DA3A2A67-4722-4AF1-B163-337341D12FA7}" presName="Name37" presStyleLbl="parChTrans1D3" presStyleIdx="1" presStyleCnt="2"/>
      <dgm:spPr/>
    </dgm:pt>
    <dgm:pt modelId="{E153D8D8-7E21-4A73-B261-A90A1D715B2E}" type="pres">
      <dgm:prSet presAssocID="{391F22F5-C2D8-4D3A-8415-4EE7017E467C}" presName="hierRoot2" presStyleCnt="0">
        <dgm:presLayoutVars>
          <dgm:hierBranch val="init"/>
        </dgm:presLayoutVars>
      </dgm:prSet>
      <dgm:spPr/>
    </dgm:pt>
    <dgm:pt modelId="{13DDF28E-E260-4598-8547-34B41E9B3666}" type="pres">
      <dgm:prSet presAssocID="{391F22F5-C2D8-4D3A-8415-4EE7017E467C}" presName="rootComposite" presStyleCnt="0"/>
      <dgm:spPr/>
    </dgm:pt>
    <dgm:pt modelId="{4E87C3B2-6197-45DA-95A2-6EE96BA289F1}" type="pres">
      <dgm:prSet presAssocID="{391F22F5-C2D8-4D3A-8415-4EE7017E467C}" presName="rootText" presStyleLbl="node3" presStyleIdx="1" presStyleCnt="2">
        <dgm:presLayoutVars>
          <dgm:chPref val="3"/>
        </dgm:presLayoutVars>
      </dgm:prSet>
      <dgm:spPr/>
    </dgm:pt>
    <dgm:pt modelId="{B11698F5-E591-40A6-BF59-EE68E241EF97}" type="pres">
      <dgm:prSet presAssocID="{391F22F5-C2D8-4D3A-8415-4EE7017E467C}" presName="rootConnector" presStyleLbl="node3" presStyleIdx="1" presStyleCnt="2"/>
      <dgm:spPr/>
    </dgm:pt>
    <dgm:pt modelId="{58F196F8-7135-473B-A9B7-8A8E0F458FE0}" type="pres">
      <dgm:prSet presAssocID="{391F22F5-C2D8-4D3A-8415-4EE7017E467C}" presName="hierChild4" presStyleCnt="0"/>
      <dgm:spPr/>
    </dgm:pt>
    <dgm:pt modelId="{B1A4B9D4-EDEF-4F94-95A1-F5BB22D3EEBE}" type="pres">
      <dgm:prSet presAssocID="{85485099-F740-4202-AF5F-FEA1BACC313D}" presName="Name37" presStyleLbl="parChTrans1D4" presStyleIdx="0" presStyleCnt="6"/>
      <dgm:spPr/>
    </dgm:pt>
    <dgm:pt modelId="{296A4B7E-09ED-478A-8DC5-CAB87A15A6D0}" type="pres">
      <dgm:prSet presAssocID="{CA6042B9-C291-41CE-8877-00DE12855E97}" presName="hierRoot2" presStyleCnt="0">
        <dgm:presLayoutVars>
          <dgm:hierBranch val="init"/>
        </dgm:presLayoutVars>
      </dgm:prSet>
      <dgm:spPr/>
    </dgm:pt>
    <dgm:pt modelId="{0C1BD236-EB7C-4137-9B95-A55946C6D1FA}" type="pres">
      <dgm:prSet presAssocID="{CA6042B9-C291-41CE-8877-00DE12855E97}" presName="rootComposite" presStyleCnt="0"/>
      <dgm:spPr/>
    </dgm:pt>
    <dgm:pt modelId="{5AF8A5DB-49A0-4A24-A78B-7B3C82BE8C4F}" type="pres">
      <dgm:prSet presAssocID="{CA6042B9-C291-41CE-8877-00DE12855E97}" presName="rootText" presStyleLbl="node4" presStyleIdx="0" presStyleCnt="6">
        <dgm:presLayoutVars>
          <dgm:chPref val="3"/>
        </dgm:presLayoutVars>
      </dgm:prSet>
      <dgm:spPr/>
    </dgm:pt>
    <dgm:pt modelId="{05E801D6-45C9-4ACE-9CBE-A14CAE7948F7}" type="pres">
      <dgm:prSet presAssocID="{CA6042B9-C291-41CE-8877-00DE12855E97}" presName="rootConnector" presStyleLbl="node4" presStyleIdx="0" presStyleCnt="6"/>
      <dgm:spPr/>
    </dgm:pt>
    <dgm:pt modelId="{BB040A31-912D-4DFD-9C73-54A9C0DD0A46}" type="pres">
      <dgm:prSet presAssocID="{CA6042B9-C291-41CE-8877-00DE12855E97}" presName="hierChild4" presStyleCnt="0"/>
      <dgm:spPr/>
    </dgm:pt>
    <dgm:pt modelId="{033FDF34-FB88-4576-B541-522593061C27}" type="pres">
      <dgm:prSet presAssocID="{0B181487-0CDC-4CA0-A82B-F5808A09C507}" presName="Name37" presStyleLbl="parChTrans1D4" presStyleIdx="1" presStyleCnt="6"/>
      <dgm:spPr/>
    </dgm:pt>
    <dgm:pt modelId="{41220DF5-BC12-439B-BDBF-820B0FBA5E77}" type="pres">
      <dgm:prSet presAssocID="{D8BFFDD9-C3FA-4150-9E33-AC7EC7982461}" presName="hierRoot2" presStyleCnt="0">
        <dgm:presLayoutVars>
          <dgm:hierBranch val="init"/>
        </dgm:presLayoutVars>
      </dgm:prSet>
      <dgm:spPr/>
    </dgm:pt>
    <dgm:pt modelId="{1044D47C-632F-429C-AAD3-ECD7ED5BE80F}" type="pres">
      <dgm:prSet presAssocID="{D8BFFDD9-C3FA-4150-9E33-AC7EC7982461}" presName="rootComposite" presStyleCnt="0"/>
      <dgm:spPr/>
    </dgm:pt>
    <dgm:pt modelId="{3967DA9D-C9E6-4760-9FCB-516F43B37E9C}" type="pres">
      <dgm:prSet presAssocID="{D8BFFDD9-C3FA-4150-9E33-AC7EC7982461}" presName="rootText" presStyleLbl="node4" presStyleIdx="1" presStyleCnt="6">
        <dgm:presLayoutVars>
          <dgm:chPref val="3"/>
        </dgm:presLayoutVars>
      </dgm:prSet>
      <dgm:spPr/>
    </dgm:pt>
    <dgm:pt modelId="{FE33F33F-7E7F-402A-B444-124C966474E7}" type="pres">
      <dgm:prSet presAssocID="{D8BFFDD9-C3FA-4150-9E33-AC7EC7982461}" presName="rootConnector" presStyleLbl="node4" presStyleIdx="1" presStyleCnt="6"/>
      <dgm:spPr/>
    </dgm:pt>
    <dgm:pt modelId="{BC26170F-63E4-4810-86CC-CDF2C57189E6}" type="pres">
      <dgm:prSet presAssocID="{D8BFFDD9-C3FA-4150-9E33-AC7EC7982461}" presName="hierChild4" presStyleCnt="0"/>
      <dgm:spPr/>
    </dgm:pt>
    <dgm:pt modelId="{537042D4-59F9-499D-B589-ED93C2839590}" type="pres">
      <dgm:prSet presAssocID="{B8DD9AA5-7DD0-4BE6-92A5-590CB0F44B43}" presName="Name37" presStyleLbl="parChTrans1D4" presStyleIdx="2" presStyleCnt="6"/>
      <dgm:spPr/>
    </dgm:pt>
    <dgm:pt modelId="{77BF72B9-BCA6-4949-95AA-CE3744A58A82}" type="pres">
      <dgm:prSet presAssocID="{DE7CC06E-CFED-48B6-81BC-B34145AD993B}" presName="hierRoot2" presStyleCnt="0">
        <dgm:presLayoutVars>
          <dgm:hierBranch val="init"/>
        </dgm:presLayoutVars>
      </dgm:prSet>
      <dgm:spPr/>
    </dgm:pt>
    <dgm:pt modelId="{2A4EAC72-AB02-461B-BC56-D4EA9110BFC5}" type="pres">
      <dgm:prSet presAssocID="{DE7CC06E-CFED-48B6-81BC-B34145AD993B}" presName="rootComposite" presStyleCnt="0"/>
      <dgm:spPr/>
    </dgm:pt>
    <dgm:pt modelId="{FFAC0C4C-375E-4971-9CCF-11DD108A9570}" type="pres">
      <dgm:prSet presAssocID="{DE7CC06E-CFED-48B6-81BC-B34145AD993B}" presName="rootText" presStyleLbl="node4" presStyleIdx="2" presStyleCnt="6">
        <dgm:presLayoutVars>
          <dgm:chPref val="3"/>
        </dgm:presLayoutVars>
      </dgm:prSet>
      <dgm:spPr/>
    </dgm:pt>
    <dgm:pt modelId="{6948876C-86B5-4FD2-9764-4B48CB4CDC71}" type="pres">
      <dgm:prSet presAssocID="{DE7CC06E-CFED-48B6-81BC-B34145AD993B}" presName="rootConnector" presStyleLbl="node4" presStyleIdx="2" presStyleCnt="6"/>
      <dgm:spPr/>
    </dgm:pt>
    <dgm:pt modelId="{A526BE01-E738-4681-9FFA-6F1129910025}" type="pres">
      <dgm:prSet presAssocID="{DE7CC06E-CFED-48B6-81BC-B34145AD993B}" presName="hierChild4" presStyleCnt="0"/>
      <dgm:spPr/>
    </dgm:pt>
    <dgm:pt modelId="{04E839DC-BCFC-4311-BEDB-C71B456AB5EE}" type="pres">
      <dgm:prSet presAssocID="{DE7CC06E-CFED-48B6-81BC-B34145AD993B}" presName="hierChild5" presStyleCnt="0"/>
      <dgm:spPr/>
    </dgm:pt>
    <dgm:pt modelId="{BAB54806-51E4-4265-B596-240F993DE0E7}" type="pres">
      <dgm:prSet presAssocID="{D8BFFDD9-C3FA-4150-9E33-AC7EC7982461}" presName="hierChild5" presStyleCnt="0"/>
      <dgm:spPr/>
    </dgm:pt>
    <dgm:pt modelId="{5DE5366F-DE87-4372-BDAF-198B4CCC4F43}" type="pres">
      <dgm:prSet presAssocID="{0720502F-C2FF-49A4-84D9-D1857E7AE463}" presName="Name37" presStyleLbl="parChTrans1D4" presStyleIdx="3" presStyleCnt="6"/>
      <dgm:spPr/>
    </dgm:pt>
    <dgm:pt modelId="{6372A973-1B6E-4AEA-8CF2-D3A955FEE809}" type="pres">
      <dgm:prSet presAssocID="{E6361686-7FD5-475A-AC5E-F7BC04496AF8}" presName="hierRoot2" presStyleCnt="0">
        <dgm:presLayoutVars>
          <dgm:hierBranch val="init"/>
        </dgm:presLayoutVars>
      </dgm:prSet>
      <dgm:spPr/>
    </dgm:pt>
    <dgm:pt modelId="{C5F51F24-2024-4BA7-AC4E-EE2B9DA42B25}" type="pres">
      <dgm:prSet presAssocID="{E6361686-7FD5-475A-AC5E-F7BC04496AF8}" presName="rootComposite" presStyleCnt="0"/>
      <dgm:spPr/>
    </dgm:pt>
    <dgm:pt modelId="{EDDA3B4C-AA48-4430-B460-8AC60DD6F486}" type="pres">
      <dgm:prSet presAssocID="{E6361686-7FD5-475A-AC5E-F7BC04496AF8}" presName="rootText" presStyleLbl="node4" presStyleIdx="3" presStyleCnt="6">
        <dgm:presLayoutVars>
          <dgm:chPref val="3"/>
        </dgm:presLayoutVars>
      </dgm:prSet>
      <dgm:spPr/>
    </dgm:pt>
    <dgm:pt modelId="{8678D4BC-AF4D-418C-BCF2-38F5548289F9}" type="pres">
      <dgm:prSet presAssocID="{E6361686-7FD5-475A-AC5E-F7BC04496AF8}" presName="rootConnector" presStyleLbl="node4" presStyleIdx="3" presStyleCnt="6"/>
      <dgm:spPr/>
    </dgm:pt>
    <dgm:pt modelId="{F513D678-515F-460B-B82B-BAF9B377F6DB}" type="pres">
      <dgm:prSet presAssocID="{E6361686-7FD5-475A-AC5E-F7BC04496AF8}" presName="hierChild4" presStyleCnt="0"/>
      <dgm:spPr/>
    </dgm:pt>
    <dgm:pt modelId="{F5D4D042-D329-409F-86DA-E43576148938}" type="pres">
      <dgm:prSet presAssocID="{E6361686-7FD5-475A-AC5E-F7BC04496AF8}" presName="hierChild5" presStyleCnt="0"/>
      <dgm:spPr/>
    </dgm:pt>
    <dgm:pt modelId="{627DACB0-D38A-4314-8869-95CD58118495}" type="pres">
      <dgm:prSet presAssocID="{CA6042B9-C291-41CE-8877-00DE12855E97}" presName="hierChild5" presStyleCnt="0"/>
      <dgm:spPr/>
    </dgm:pt>
    <dgm:pt modelId="{070C6568-CBD1-43E0-8583-3E8073502A0C}" type="pres">
      <dgm:prSet presAssocID="{B9A0B7EE-7425-4218-827F-8F930EB0D7C7}" presName="Name37" presStyleLbl="parChTrans1D4" presStyleIdx="4" presStyleCnt="6"/>
      <dgm:spPr/>
    </dgm:pt>
    <dgm:pt modelId="{7316D980-7F7C-472B-8CC2-A8C239199E6B}" type="pres">
      <dgm:prSet presAssocID="{AFB2EAA6-1D33-409A-B5F5-A6208F7C1763}" presName="hierRoot2" presStyleCnt="0">
        <dgm:presLayoutVars>
          <dgm:hierBranch val="init"/>
        </dgm:presLayoutVars>
      </dgm:prSet>
      <dgm:spPr/>
    </dgm:pt>
    <dgm:pt modelId="{CA926452-B38A-45AB-BDE7-21B99DA83922}" type="pres">
      <dgm:prSet presAssocID="{AFB2EAA6-1D33-409A-B5F5-A6208F7C1763}" presName="rootComposite" presStyleCnt="0"/>
      <dgm:spPr/>
    </dgm:pt>
    <dgm:pt modelId="{28679E4F-2B77-4AE7-8592-C48BDD5E4F69}" type="pres">
      <dgm:prSet presAssocID="{AFB2EAA6-1D33-409A-B5F5-A6208F7C1763}" presName="rootText" presStyleLbl="node4" presStyleIdx="4" presStyleCnt="6">
        <dgm:presLayoutVars>
          <dgm:chPref val="3"/>
        </dgm:presLayoutVars>
      </dgm:prSet>
      <dgm:spPr/>
    </dgm:pt>
    <dgm:pt modelId="{4AF4C367-E298-4178-BFFE-5E33AE0820F1}" type="pres">
      <dgm:prSet presAssocID="{AFB2EAA6-1D33-409A-B5F5-A6208F7C1763}" presName="rootConnector" presStyleLbl="node4" presStyleIdx="4" presStyleCnt="6"/>
      <dgm:spPr/>
    </dgm:pt>
    <dgm:pt modelId="{ECE7BCDF-A466-4082-B165-6179479B3ED0}" type="pres">
      <dgm:prSet presAssocID="{AFB2EAA6-1D33-409A-B5F5-A6208F7C1763}" presName="hierChild4" presStyleCnt="0"/>
      <dgm:spPr/>
    </dgm:pt>
    <dgm:pt modelId="{D90AA825-42B7-4F09-919C-A90ACB40688B}" type="pres">
      <dgm:prSet presAssocID="{AFB2EAA6-1D33-409A-B5F5-A6208F7C1763}" presName="hierChild5" presStyleCnt="0"/>
      <dgm:spPr/>
    </dgm:pt>
    <dgm:pt modelId="{05C8B8E9-ABD9-4666-B32F-E678FAD02A6A}" type="pres">
      <dgm:prSet presAssocID="{E8D9CAF4-B28B-4C19-8774-7BB625329AA8}" presName="Name37" presStyleLbl="parChTrans1D4" presStyleIdx="5" presStyleCnt="6"/>
      <dgm:spPr/>
    </dgm:pt>
    <dgm:pt modelId="{C1A87AF2-F024-4EB9-A549-E1667C866C45}" type="pres">
      <dgm:prSet presAssocID="{C9A20BB8-EAF3-4EA3-9184-B75E72807EE0}" presName="hierRoot2" presStyleCnt="0">
        <dgm:presLayoutVars>
          <dgm:hierBranch val="init"/>
        </dgm:presLayoutVars>
      </dgm:prSet>
      <dgm:spPr/>
    </dgm:pt>
    <dgm:pt modelId="{FA1B1C96-66EB-424B-BC31-6B4A127DDC1D}" type="pres">
      <dgm:prSet presAssocID="{C9A20BB8-EAF3-4EA3-9184-B75E72807EE0}" presName="rootComposite" presStyleCnt="0"/>
      <dgm:spPr/>
    </dgm:pt>
    <dgm:pt modelId="{78B6286D-42DF-44CF-AE1D-272EE1EF695B}" type="pres">
      <dgm:prSet presAssocID="{C9A20BB8-EAF3-4EA3-9184-B75E72807EE0}" presName="rootText" presStyleLbl="node4" presStyleIdx="5" presStyleCnt="6">
        <dgm:presLayoutVars>
          <dgm:chPref val="3"/>
        </dgm:presLayoutVars>
      </dgm:prSet>
      <dgm:spPr/>
    </dgm:pt>
    <dgm:pt modelId="{5D2D6A52-AE6C-4174-BFC4-9AF4155C6968}" type="pres">
      <dgm:prSet presAssocID="{C9A20BB8-EAF3-4EA3-9184-B75E72807EE0}" presName="rootConnector" presStyleLbl="node4" presStyleIdx="5" presStyleCnt="6"/>
      <dgm:spPr/>
    </dgm:pt>
    <dgm:pt modelId="{19407CF6-C323-4150-B0EF-B37000DFC763}" type="pres">
      <dgm:prSet presAssocID="{C9A20BB8-EAF3-4EA3-9184-B75E72807EE0}" presName="hierChild4" presStyleCnt="0"/>
      <dgm:spPr/>
    </dgm:pt>
    <dgm:pt modelId="{FE89DDE1-DA49-4F0A-B7F1-F595BB601C85}" type="pres">
      <dgm:prSet presAssocID="{C9A20BB8-EAF3-4EA3-9184-B75E72807EE0}" presName="hierChild5" presStyleCnt="0"/>
      <dgm:spPr/>
    </dgm:pt>
    <dgm:pt modelId="{A6B2C623-64DE-4E4E-8246-AA7A86F736DC}" type="pres">
      <dgm:prSet presAssocID="{391F22F5-C2D8-4D3A-8415-4EE7017E467C}" presName="hierChild5" presStyleCnt="0"/>
      <dgm:spPr/>
    </dgm:pt>
    <dgm:pt modelId="{4936D356-4325-4705-979B-C8AFE0C5601F}" type="pres">
      <dgm:prSet presAssocID="{48CE0B5D-2032-49D4-98A3-C939B67ED487}" presName="hierChild7" presStyleCnt="0"/>
      <dgm:spPr/>
    </dgm:pt>
  </dgm:ptLst>
  <dgm:cxnLst>
    <dgm:cxn modelId="{A35AB912-FE4A-41F4-A52A-08194AB9ACBD}" type="presOf" srcId="{B8DD9AA5-7DD0-4BE6-92A5-590CB0F44B43}" destId="{537042D4-59F9-499D-B589-ED93C2839590}" srcOrd="0" destOrd="0" presId="urn:microsoft.com/office/officeart/2005/8/layout/orgChart1"/>
    <dgm:cxn modelId="{40405B13-08B3-495B-950E-EA40D553728C}" type="presOf" srcId="{E8D9CAF4-B28B-4C19-8774-7BB625329AA8}" destId="{05C8B8E9-ABD9-4666-B32F-E678FAD02A6A}" srcOrd="0" destOrd="0" presId="urn:microsoft.com/office/officeart/2005/8/layout/orgChart1"/>
    <dgm:cxn modelId="{8C054718-98E4-4198-BC93-CAAF3810C1F0}" type="presOf" srcId="{48CE0B5D-2032-49D4-98A3-C939B67ED487}" destId="{9CC49BA9-AB3A-4B78-A801-0F74E6982D4A}" srcOrd="1" destOrd="0" presId="urn:microsoft.com/office/officeart/2005/8/layout/orgChart1"/>
    <dgm:cxn modelId="{71BB2C35-ED7F-4DC8-B752-F36EE3FC20A6}" type="presOf" srcId="{B3FE1C18-92EF-437B-AFC4-D026A9791620}" destId="{AE3E8D2D-61AB-4265-B239-F19838FD3D87}" srcOrd="0" destOrd="0" presId="urn:microsoft.com/office/officeart/2005/8/layout/orgChart1"/>
    <dgm:cxn modelId="{A1D3C835-6AE0-4FE8-B363-C214166B6FC2}" type="presOf" srcId="{DE080276-67DE-48BA-9A1E-722090E1DA18}" destId="{58F00CF6-5A17-4A2C-85CC-CAF61AF629AB}" srcOrd="0" destOrd="0" presId="urn:microsoft.com/office/officeart/2005/8/layout/orgChart1"/>
    <dgm:cxn modelId="{33F6A838-3F7B-4D74-9CDB-AE12134A3CE6}" type="presOf" srcId="{F18CC615-5197-4041-869A-ECAEC0B90232}" destId="{C9F3318D-F616-489C-9AB4-2B0EF09D0133}" srcOrd="0" destOrd="0" presId="urn:microsoft.com/office/officeart/2005/8/layout/orgChart1"/>
    <dgm:cxn modelId="{3F0D883F-BD6C-4E07-BB3E-C9FCDA875BA8}" srcId="{391F22F5-C2D8-4D3A-8415-4EE7017E467C}" destId="{C9A20BB8-EAF3-4EA3-9184-B75E72807EE0}" srcOrd="2" destOrd="0" parTransId="{E8D9CAF4-B28B-4C19-8774-7BB625329AA8}" sibTransId="{E6843B7C-CB1B-4587-ABA5-CFB46745FA9C}"/>
    <dgm:cxn modelId="{2E68C25C-1E4C-466B-96EA-E94D0AEC9022}" type="presOf" srcId="{391F22F5-C2D8-4D3A-8415-4EE7017E467C}" destId="{B11698F5-E591-40A6-BF59-EE68E241EF97}" srcOrd="1" destOrd="0" presId="urn:microsoft.com/office/officeart/2005/8/layout/orgChart1"/>
    <dgm:cxn modelId="{AFC62465-D846-47B6-9CA4-E31E8351E0A6}" type="presOf" srcId="{6CD0A563-F93A-4629-9BAC-152C0A869D1A}" destId="{EE5DCC83-9906-48C3-A0FE-139499B7243E}" srcOrd="0" destOrd="0" presId="urn:microsoft.com/office/officeart/2005/8/layout/orgChart1"/>
    <dgm:cxn modelId="{50C68046-7AA3-4CAF-9C43-A8AFF9277C21}" type="presOf" srcId="{DE7CC06E-CFED-48B6-81BC-B34145AD993B}" destId="{6948876C-86B5-4FD2-9764-4B48CB4CDC71}" srcOrd="1" destOrd="0" presId="urn:microsoft.com/office/officeart/2005/8/layout/orgChart1"/>
    <dgm:cxn modelId="{BB49CE46-4954-4E6D-A814-F9A26D028D0E}" type="presOf" srcId="{AFB2EAA6-1D33-409A-B5F5-A6208F7C1763}" destId="{28679E4F-2B77-4AE7-8592-C48BDD5E4F69}" srcOrd="0" destOrd="0" presId="urn:microsoft.com/office/officeart/2005/8/layout/orgChart1"/>
    <dgm:cxn modelId="{D4AAA84A-1427-4232-BB35-3149689DFE18}" type="presOf" srcId="{1F6545A3-5605-4FC8-BB17-166007C42E0D}" destId="{E60D35AF-871D-4D1D-B2A0-29742CA13FBA}" srcOrd="0" destOrd="0" presId="urn:microsoft.com/office/officeart/2005/8/layout/orgChart1"/>
    <dgm:cxn modelId="{5E53BC6B-2AD3-4926-840D-86DC0CA0CE02}" type="presOf" srcId="{E6361686-7FD5-475A-AC5E-F7BC04496AF8}" destId="{8678D4BC-AF4D-418C-BCF2-38F5548289F9}" srcOrd="1" destOrd="0" presId="urn:microsoft.com/office/officeart/2005/8/layout/orgChart1"/>
    <dgm:cxn modelId="{87606E70-2C67-4FA6-A658-E4C7168EB50B}" srcId="{65D25740-E272-404D-9A57-C7AEB28ED83E}" destId="{B3FE1C18-92EF-437B-AFC4-D026A9791620}" srcOrd="0" destOrd="0" parTransId="{B3C88C5D-BB42-4D6F-ABFA-02B3E80A4EFB}" sibTransId="{6A991556-1265-45B8-A7CB-044489B44457}"/>
    <dgm:cxn modelId="{8CA8E253-E55B-4374-B0D2-9216BD3DEDDD}" type="presOf" srcId="{DA3A2A67-4722-4AF1-B163-337341D12FA7}" destId="{4C51B1FF-5BCC-4996-B8A2-DF918DF831EA}" srcOrd="0" destOrd="0" presId="urn:microsoft.com/office/officeart/2005/8/layout/orgChart1"/>
    <dgm:cxn modelId="{9DE0D377-2B4F-4CC2-9118-BADF95DCFC6C}" srcId="{D8BFFDD9-C3FA-4150-9E33-AC7EC7982461}" destId="{DE7CC06E-CFED-48B6-81BC-B34145AD993B}" srcOrd="0" destOrd="0" parTransId="{B8DD9AA5-7DD0-4BE6-92A5-590CB0F44B43}" sibTransId="{E975C354-084E-452F-995B-F00601622202}"/>
    <dgm:cxn modelId="{184E217E-50FE-42E8-95ED-6C4A2D11C131}" type="presOf" srcId="{CA6042B9-C291-41CE-8877-00DE12855E97}" destId="{05E801D6-45C9-4ACE-9CBE-A14CAE7948F7}" srcOrd="1" destOrd="0" presId="urn:microsoft.com/office/officeart/2005/8/layout/orgChart1"/>
    <dgm:cxn modelId="{2149BA7F-F0F1-4DB4-8D06-4C7A4EA8ABFE}" type="presOf" srcId="{D8BFFDD9-C3FA-4150-9E33-AC7EC7982461}" destId="{FE33F33F-7E7F-402A-B444-124C966474E7}" srcOrd="1" destOrd="0" presId="urn:microsoft.com/office/officeart/2005/8/layout/orgChart1"/>
    <dgm:cxn modelId="{BBFEB888-D4EE-4D61-AC74-D42552A9085E}" type="presOf" srcId="{C9A20BB8-EAF3-4EA3-9184-B75E72807EE0}" destId="{78B6286D-42DF-44CF-AE1D-272EE1EF695B}" srcOrd="0" destOrd="0" presId="urn:microsoft.com/office/officeart/2005/8/layout/orgChart1"/>
    <dgm:cxn modelId="{E1A30B8A-4CC7-40CE-8193-F4DD4EF2ABD9}" type="presOf" srcId="{B9A0B7EE-7425-4218-827F-8F930EB0D7C7}" destId="{070C6568-CBD1-43E0-8583-3E8073502A0C}" srcOrd="0" destOrd="0" presId="urn:microsoft.com/office/officeart/2005/8/layout/orgChart1"/>
    <dgm:cxn modelId="{35FBFE93-3FC7-4214-9524-7D404FC0CB3F}" type="presOf" srcId="{6CD0A563-F93A-4629-9BAC-152C0A869D1A}" destId="{3003947D-F2CC-4D28-9E14-D7ECD9433695}" srcOrd="1" destOrd="0" presId="urn:microsoft.com/office/officeart/2005/8/layout/orgChart1"/>
    <dgm:cxn modelId="{3F97A195-828A-40FB-9F1C-74791D9D17F7}" type="presOf" srcId="{65D25740-E272-404D-9A57-C7AEB28ED83E}" destId="{7185F09D-2516-4D66-9CF6-C1686ECD82C6}" srcOrd="0" destOrd="0" presId="urn:microsoft.com/office/officeart/2005/8/layout/orgChart1"/>
    <dgm:cxn modelId="{4445A597-59F1-4FA3-A13D-A95BF007EDDA}" type="presOf" srcId="{48CE0B5D-2032-49D4-98A3-C939B67ED487}" destId="{CA6C71A3-4DD7-4ABB-9663-426EA9BEC305}" srcOrd="0" destOrd="0" presId="urn:microsoft.com/office/officeart/2005/8/layout/orgChart1"/>
    <dgm:cxn modelId="{88E8C097-A5DB-4AFD-AB54-3E35D4EF4121}" type="presOf" srcId="{DE080276-67DE-48BA-9A1E-722090E1DA18}" destId="{AD151B6E-C773-499C-A910-39498CCDCADC}" srcOrd="1" destOrd="0" presId="urn:microsoft.com/office/officeart/2005/8/layout/orgChart1"/>
    <dgm:cxn modelId="{4F64B89A-E7F5-4427-991A-8BBBB0B0D8B2}" srcId="{48CE0B5D-2032-49D4-98A3-C939B67ED487}" destId="{6CD0A563-F93A-4629-9BAC-152C0A869D1A}" srcOrd="0" destOrd="0" parTransId="{9184F2D3-822B-48F2-AF05-E34158BCE3BE}" sibTransId="{DD56B2B2-BAF5-4D64-B3FA-34019C289551}"/>
    <dgm:cxn modelId="{8A16119E-7F9F-409A-A8D1-0F9AC1680267}" type="presOf" srcId="{C9A20BB8-EAF3-4EA3-9184-B75E72807EE0}" destId="{5D2D6A52-AE6C-4174-BFC4-9AF4155C6968}" srcOrd="1" destOrd="0" presId="urn:microsoft.com/office/officeart/2005/8/layout/orgChart1"/>
    <dgm:cxn modelId="{2D01169F-6923-4307-AFE2-16E94AFA9F7D}" type="presOf" srcId="{0720502F-C2FF-49A4-84D9-D1857E7AE463}" destId="{5DE5366F-DE87-4372-BDAF-198B4CCC4F43}" srcOrd="0" destOrd="0" presId="urn:microsoft.com/office/officeart/2005/8/layout/orgChart1"/>
    <dgm:cxn modelId="{29A024A2-15C3-4A25-95F9-99B06D98E184}" srcId="{CA6042B9-C291-41CE-8877-00DE12855E97}" destId="{D8BFFDD9-C3FA-4150-9E33-AC7EC7982461}" srcOrd="0" destOrd="0" parTransId="{0B181487-0CDC-4CA0-A82B-F5808A09C507}" sibTransId="{DCACF688-6248-47B7-B24F-A4040289F5AA}"/>
    <dgm:cxn modelId="{32C6D7A2-61EA-4C7C-96EE-ACF80474D7EA}" srcId="{B3FE1C18-92EF-437B-AFC4-D026A9791620}" destId="{DE080276-67DE-48BA-9A1E-722090E1DA18}" srcOrd="0" destOrd="0" parTransId="{1F6545A3-5605-4FC8-BB17-166007C42E0D}" sibTransId="{DE12750C-E322-4E40-96B7-3154EA5C92D5}"/>
    <dgm:cxn modelId="{379869A4-D94D-48A7-A39A-8AEC8F7FC1D3}" srcId="{391F22F5-C2D8-4D3A-8415-4EE7017E467C}" destId="{AFB2EAA6-1D33-409A-B5F5-A6208F7C1763}" srcOrd="1" destOrd="0" parTransId="{B9A0B7EE-7425-4218-827F-8F930EB0D7C7}" sibTransId="{D51B305E-71F5-4ED9-8046-8ADCAF36CEF1}"/>
    <dgm:cxn modelId="{7AEC64A8-5951-4269-B1E5-5A92DF33F1E5}" type="presOf" srcId="{B3FE1C18-92EF-437B-AFC4-D026A9791620}" destId="{FAFD31C2-3BFE-4282-9E05-3F05B04EF849}" srcOrd="1" destOrd="0" presId="urn:microsoft.com/office/officeart/2005/8/layout/orgChart1"/>
    <dgm:cxn modelId="{44BBCCB8-B1E8-4DB4-9DFB-800813041867}" type="presOf" srcId="{391F22F5-C2D8-4D3A-8415-4EE7017E467C}" destId="{4E87C3B2-6197-45DA-95A2-6EE96BA289F1}" srcOrd="0" destOrd="0" presId="urn:microsoft.com/office/officeart/2005/8/layout/orgChart1"/>
    <dgm:cxn modelId="{568B0DBB-BF8E-480F-8D14-30BB0C6BBB53}" type="presOf" srcId="{AFB2EAA6-1D33-409A-B5F5-A6208F7C1763}" destId="{4AF4C367-E298-4178-BFFE-5E33AE0820F1}" srcOrd="1" destOrd="0" presId="urn:microsoft.com/office/officeart/2005/8/layout/orgChart1"/>
    <dgm:cxn modelId="{285848BD-9186-468B-8B94-87606F344630}" type="presOf" srcId="{9184F2D3-822B-48F2-AF05-E34158BCE3BE}" destId="{D32B4B15-94D0-4465-BE5E-CADD99A17173}" srcOrd="0" destOrd="0" presId="urn:microsoft.com/office/officeart/2005/8/layout/orgChart1"/>
    <dgm:cxn modelId="{CBDFCECD-F27A-4BA0-82D7-BB4BD5902989}" srcId="{48CE0B5D-2032-49D4-98A3-C939B67ED487}" destId="{391F22F5-C2D8-4D3A-8415-4EE7017E467C}" srcOrd="1" destOrd="0" parTransId="{DA3A2A67-4722-4AF1-B163-337341D12FA7}" sibTransId="{C10EABD7-5687-4BB0-B604-D6CE0B3A070F}"/>
    <dgm:cxn modelId="{6F0EB9CF-3470-420B-884B-BD60FA3C3BAA}" srcId="{CA6042B9-C291-41CE-8877-00DE12855E97}" destId="{E6361686-7FD5-475A-AC5E-F7BC04496AF8}" srcOrd="1" destOrd="0" parTransId="{0720502F-C2FF-49A4-84D9-D1857E7AE463}" sibTransId="{4D42AF2C-59C1-4565-83DA-CF0BDCE530B4}"/>
    <dgm:cxn modelId="{320DDFD2-4407-48FD-AC4F-9AE923180D75}" srcId="{B3FE1C18-92EF-437B-AFC4-D026A9791620}" destId="{48CE0B5D-2032-49D4-98A3-C939B67ED487}" srcOrd="1" destOrd="0" parTransId="{F18CC615-5197-4041-869A-ECAEC0B90232}" sibTransId="{14C9C20F-950F-4CBC-AAA8-1D44FC569856}"/>
    <dgm:cxn modelId="{CDA8A6D4-B771-4AC1-AC1C-5B2810FEA9C4}" srcId="{391F22F5-C2D8-4D3A-8415-4EE7017E467C}" destId="{CA6042B9-C291-41CE-8877-00DE12855E97}" srcOrd="0" destOrd="0" parTransId="{85485099-F740-4202-AF5F-FEA1BACC313D}" sibTransId="{9844A6E7-FE42-41D6-BE57-A1443D8DF4E8}"/>
    <dgm:cxn modelId="{6D2370DB-BD20-4E26-9930-09FD9F3D8B0F}" type="presOf" srcId="{D8BFFDD9-C3FA-4150-9E33-AC7EC7982461}" destId="{3967DA9D-C9E6-4760-9FCB-516F43B37E9C}" srcOrd="0" destOrd="0" presId="urn:microsoft.com/office/officeart/2005/8/layout/orgChart1"/>
    <dgm:cxn modelId="{FBE94BDF-4543-4EC8-869B-65C07ACE5BBF}" type="presOf" srcId="{0B181487-0CDC-4CA0-A82B-F5808A09C507}" destId="{033FDF34-FB88-4576-B541-522593061C27}" srcOrd="0" destOrd="0" presId="urn:microsoft.com/office/officeart/2005/8/layout/orgChart1"/>
    <dgm:cxn modelId="{9C0430EA-F7F2-40D4-BC54-F058109B554D}" type="presOf" srcId="{DE7CC06E-CFED-48B6-81BC-B34145AD993B}" destId="{FFAC0C4C-375E-4971-9CCF-11DD108A9570}" srcOrd="0" destOrd="0" presId="urn:microsoft.com/office/officeart/2005/8/layout/orgChart1"/>
    <dgm:cxn modelId="{979A19F5-C806-4E5E-987E-83BC2A0C1C98}" type="presOf" srcId="{CA6042B9-C291-41CE-8877-00DE12855E97}" destId="{5AF8A5DB-49A0-4A24-A78B-7B3C82BE8C4F}" srcOrd="0" destOrd="0" presId="urn:microsoft.com/office/officeart/2005/8/layout/orgChart1"/>
    <dgm:cxn modelId="{3B28CBF7-A2E7-457D-BB58-577D61AB1E68}" type="presOf" srcId="{85485099-F740-4202-AF5F-FEA1BACC313D}" destId="{B1A4B9D4-EDEF-4F94-95A1-F5BB22D3EEBE}" srcOrd="0" destOrd="0" presId="urn:microsoft.com/office/officeart/2005/8/layout/orgChart1"/>
    <dgm:cxn modelId="{68B85DF9-C8FB-4975-9105-B86ED13A821C}" type="presOf" srcId="{E6361686-7FD5-475A-AC5E-F7BC04496AF8}" destId="{EDDA3B4C-AA48-4430-B460-8AC60DD6F486}" srcOrd="0" destOrd="0" presId="urn:microsoft.com/office/officeart/2005/8/layout/orgChart1"/>
    <dgm:cxn modelId="{C76A50D7-1895-4709-BFD9-3E954E702411}" type="presParOf" srcId="{7185F09D-2516-4D66-9CF6-C1686ECD82C6}" destId="{F394A372-06D9-46B5-A5E7-6285B1B7F94B}" srcOrd="0" destOrd="0" presId="urn:microsoft.com/office/officeart/2005/8/layout/orgChart1"/>
    <dgm:cxn modelId="{4844338B-C0AE-491D-AEC5-C48E7C1AD6CD}" type="presParOf" srcId="{F394A372-06D9-46B5-A5E7-6285B1B7F94B}" destId="{09AF9BD8-16A8-4417-99C8-01AAC168ECA5}" srcOrd="0" destOrd="0" presId="urn:microsoft.com/office/officeart/2005/8/layout/orgChart1"/>
    <dgm:cxn modelId="{0DEB2093-A05A-4ACC-B5D1-F3AB99343C30}" type="presParOf" srcId="{09AF9BD8-16A8-4417-99C8-01AAC168ECA5}" destId="{AE3E8D2D-61AB-4265-B239-F19838FD3D87}" srcOrd="0" destOrd="0" presId="urn:microsoft.com/office/officeart/2005/8/layout/orgChart1"/>
    <dgm:cxn modelId="{E12630AE-E97A-4835-AC2E-EBA2EB6543ED}" type="presParOf" srcId="{09AF9BD8-16A8-4417-99C8-01AAC168ECA5}" destId="{FAFD31C2-3BFE-4282-9E05-3F05B04EF849}" srcOrd="1" destOrd="0" presId="urn:microsoft.com/office/officeart/2005/8/layout/orgChart1"/>
    <dgm:cxn modelId="{7B4AE6E5-A640-4C18-A9BF-86C91E775E2C}" type="presParOf" srcId="{F394A372-06D9-46B5-A5E7-6285B1B7F94B}" destId="{B464AE9D-0187-4581-A8A0-55935A85A819}" srcOrd="1" destOrd="0" presId="urn:microsoft.com/office/officeart/2005/8/layout/orgChart1"/>
    <dgm:cxn modelId="{50BE59FB-946A-4DD1-AB8C-B9FE52DFB7D6}" type="presParOf" srcId="{F394A372-06D9-46B5-A5E7-6285B1B7F94B}" destId="{302FCCA7-DD11-4D1C-85D0-91E84F3E9C11}" srcOrd="2" destOrd="0" presId="urn:microsoft.com/office/officeart/2005/8/layout/orgChart1"/>
    <dgm:cxn modelId="{014E2BB9-7487-4A4C-9ED0-7858511FD2E7}" type="presParOf" srcId="{302FCCA7-DD11-4D1C-85D0-91E84F3E9C11}" destId="{E60D35AF-871D-4D1D-B2A0-29742CA13FBA}" srcOrd="0" destOrd="0" presId="urn:microsoft.com/office/officeart/2005/8/layout/orgChart1"/>
    <dgm:cxn modelId="{5BFF29A0-5492-4973-8AE5-F8B5F6DFDD19}" type="presParOf" srcId="{302FCCA7-DD11-4D1C-85D0-91E84F3E9C11}" destId="{284E5640-2317-426B-9F0A-8F94FAB840D3}" srcOrd="1" destOrd="0" presId="urn:microsoft.com/office/officeart/2005/8/layout/orgChart1"/>
    <dgm:cxn modelId="{7AA8C0A1-C391-4F37-9232-CC77F868A39C}" type="presParOf" srcId="{284E5640-2317-426B-9F0A-8F94FAB840D3}" destId="{3824D0E7-48FC-4810-8742-37E7E82A8BCB}" srcOrd="0" destOrd="0" presId="urn:microsoft.com/office/officeart/2005/8/layout/orgChart1"/>
    <dgm:cxn modelId="{ECCF0766-8F03-43CA-8F77-F6BA2A53B52A}" type="presParOf" srcId="{3824D0E7-48FC-4810-8742-37E7E82A8BCB}" destId="{58F00CF6-5A17-4A2C-85CC-CAF61AF629AB}" srcOrd="0" destOrd="0" presId="urn:microsoft.com/office/officeart/2005/8/layout/orgChart1"/>
    <dgm:cxn modelId="{D36AF71C-EEA6-49E4-B618-385781E2DD7F}" type="presParOf" srcId="{3824D0E7-48FC-4810-8742-37E7E82A8BCB}" destId="{AD151B6E-C773-499C-A910-39498CCDCADC}" srcOrd="1" destOrd="0" presId="urn:microsoft.com/office/officeart/2005/8/layout/orgChart1"/>
    <dgm:cxn modelId="{8009EEDD-22F4-47A0-B99E-1659D8292CD5}" type="presParOf" srcId="{284E5640-2317-426B-9F0A-8F94FAB840D3}" destId="{E0859DC3-2A42-46DD-9265-47F9FFB50A2C}" srcOrd="1" destOrd="0" presId="urn:microsoft.com/office/officeart/2005/8/layout/orgChart1"/>
    <dgm:cxn modelId="{32181351-EB97-41F5-A849-FE380789B427}" type="presParOf" srcId="{284E5640-2317-426B-9F0A-8F94FAB840D3}" destId="{B0693917-7415-48B8-BE96-DBD1D9BC092C}" srcOrd="2" destOrd="0" presId="urn:microsoft.com/office/officeart/2005/8/layout/orgChart1"/>
    <dgm:cxn modelId="{ED9FBB0B-0523-4B31-94B2-33F98519C2AA}" type="presParOf" srcId="{302FCCA7-DD11-4D1C-85D0-91E84F3E9C11}" destId="{C9F3318D-F616-489C-9AB4-2B0EF09D0133}" srcOrd="2" destOrd="0" presId="urn:microsoft.com/office/officeart/2005/8/layout/orgChart1"/>
    <dgm:cxn modelId="{335BD3DA-D8B3-4D9C-B875-CE547288CF1E}" type="presParOf" srcId="{302FCCA7-DD11-4D1C-85D0-91E84F3E9C11}" destId="{837725DD-7505-447C-BE89-25D67026512E}" srcOrd="3" destOrd="0" presId="urn:microsoft.com/office/officeart/2005/8/layout/orgChart1"/>
    <dgm:cxn modelId="{7E9EDE46-1F32-4354-A3E6-DC49E1A58CB9}" type="presParOf" srcId="{837725DD-7505-447C-BE89-25D67026512E}" destId="{A5B18FF9-B8C7-4C99-B2F1-41995FAB8031}" srcOrd="0" destOrd="0" presId="urn:microsoft.com/office/officeart/2005/8/layout/orgChart1"/>
    <dgm:cxn modelId="{47C658D7-02E8-473D-85E5-30F91E1299C3}" type="presParOf" srcId="{A5B18FF9-B8C7-4C99-B2F1-41995FAB8031}" destId="{CA6C71A3-4DD7-4ABB-9663-426EA9BEC305}" srcOrd="0" destOrd="0" presId="urn:microsoft.com/office/officeart/2005/8/layout/orgChart1"/>
    <dgm:cxn modelId="{C41AB4B1-84F1-4EC1-9E59-851AA4F81872}" type="presParOf" srcId="{A5B18FF9-B8C7-4C99-B2F1-41995FAB8031}" destId="{9CC49BA9-AB3A-4B78-A801-0F74E6982D4A}" srcOrd="1" destOrd="0" presId="urn:microsoft.com/office/officeart/2005/8/layout/orgChart1"/>
    <dgm:cxn modelId="{C2682938-1A11-4869-96F7-BE312A46653A}" type="presParOf" srcId="{837725DD-7505-447C-BE89-25D67026512E}" destId="{A79EAAAA-B6F7-44BE-A0BD-B37AB5F818E8}" srcOrd="1" destOrd="0" presId="urn:microsoft.com/office/officeart/2005/8/layout/orgChart1"/>
    <dgm:cxn modelId="{783EA114-9BC9-4FBD-BB99-E658DE863631}" type="presParOf" srcId="{A79EAAAA-B6F7-44BE-A0BD-B37AB5F818E8}" destId="{D32B4B15-94D0-4465-BE5E-CADD99A17173}" srcOrd="0" destOrd="0" presId="urn:microsoft.com/office/officeart/2005/8/layout/orgChart1"/>
    <dgm:cxn modelId="{1596BFB4-1AD0-47BC-B120-56F35C835089}" type="presParOf" srcId="{A79EAAAA-B6F7-44BE-A0BD-B37AB5F818E8}" destId="{67F7B070-8E35-4064-BF49-614061069883}" srcOrd="1" destOrd="0" presId="urn:microsoft.com/office/officeart/2005/8/layout/orgChart1"/>
    <dgm:cxn modelId="{7CDEBD24-B666-4D6F-80F3-69FD1243161C}" type="presParOf" srcId="{67F7B070-8E35-4064-BF49-614061069883}" destId="{CFEFCF0A-2B15-4DCA-A0D3-C1E63CE90995}" srcOrd="0" destOrd="0" presId="urn:microsoft.com/office/officeart/2005/8/layout/orgChart1"/>
    <dgm:cxn modelId="{2A5B9BB6-86B7-409B-A2CA-41AB469B9EF1}" type="presParOf" srcId="{CFEFCF0A-2B15-4DCA-A0D3-C1E63CE90995}" destId="{EE5DCC83-9906-48C3-A0FE-139499B7243E}" srcOrd="0" destOrd="0" presId="urn:microsoft.com/office/officeart/2005/8/layout/orgChart1"/>
    <dgm:cxn modelId="{75E28C9C-92AB-4C56-9EE0-4FDC255CD91A}" type="presParOf" srcId="{CFEFCF0A-2B15-4DCA-A0D3-C1E63CE90995}" destId="{3003947D-F2CC-4D28-9E14-D7ECD9433695}" srcOrd="1" destOrd="0" presId="urn:microsoft.com/office/officeart/2005/8/layout/orgChart1"/>
    <dgm:cxn modelId="{765A120C-6042-4B12-8485-267465D6A085}" type="presParOf" srcId="{67F7B070-8E35-4064-BF49-614061069883}" destId="{9C45608C-0582-4565-B51B-08647C30CA72}" srcOrd="1" destOrd="0" presId="urn:microsoft.com/office/officeart/2005/8/layout/orgChart1"/>
    <dgm:cxn modelId="{6EA44BFC-93BC-462D-9710-C737693FB52D}" type="presParOf" srcId="{67F7B070-8E35-4064-BF49-614061069883}" destId="{441A1A29-B8F1-4A1A-80DC-0BA4D100ABD9}" srcOrd="2" destOrd="0" presId="urn:microsoft.com/office/officeart/2005/8/layout/orgChart1"/>
    <dgm:cxn modelId="{CBE45A66-8C81-40D5-BF6B-5E05C244E226}" type="presParOf" srcId="{A79EAAAA-B6F7-44BE-A0BD-B37AB5F818E8}" destId="{4C51B1FF-5BCC-4996-B8A2-DF918DF831EA}" srcOrd="2" destOrd="0" presId="urn:microsoft.com/office/officeart/2005/8/layout/orgChart1"/>
    <dgm:cxn modelId="{F8F4F160-84B0-45E5-944B-1DE75EC0545F}" type="presParOf" srcId="{A79EAAAA-B6F7-44BE-A0BD-B37AB5F818E8}" destId="{E153D8D8-7E21-4A73-B261-A90A1D715B2E}" srcOrd="3" destOrd="0" presId="urn:microsoft.com/office/officeart/2005/8/layout/orgChart1"/>
    <dgm:cxn modelId="{81DBFDEB-BC20-48BD-B231-8D24E5A422FA}" type="presParOf" srcId="{E153D8D8-7E21-4A73-B261-A90A1D715B2E}" destId="{13DDF28E-E260-4598-8547-34B41E9B3666}" srcOrd="0" destOrd="0" presId="urn:microsoft.com/office/officeart/2005/8/layout/orgChart1"/>
    <dgm:cxn modelId="{C102A07C-D55D-4D38-8A93-91BA508A8D2E}" type="presParOf" srcId="{13DDF28E-E260-4598-8547-34B41E9B3666}" destId="{4E87C3B2-6197-45DA-95A2-6EE96BA289F1}" srcOrd="0" destOrd="0" presId="urn:microsoft.com/office/officeart/2005/8/layout/orgChart1"/>
    <dgm:cxn modelId="{5FB50A5A-25ED-41AB-A898-1338E6C211CD}" type="presParOf" srcId="{13DDF28E-E260-4598-8547-34B41E9B3666}" destId="{B11698F5-E591-40A6-BF59-EE68E241EF97}" srcOrd="1" destOrd="0" presId="urn:microsoft.com/office/officeart/2005/8/layout/orgChart1"/>
    <dgm:cxn modelId="{6FD32DDA-278C-45FD-87EE-69EF8EF470B2}" type="presParOf" srcId="{E153D8D8-7E21-4A73-B261-A90A1D715B2E}" destId="{58F196F8-7135-473B-A9B7-8A8E0F458FE0}" srcOrd="1" destOrd="0" presId="urn:microsoft.com/office/officeart/2005/8/layout/orgChart1"/>
    <dgm:cxn modelId="{9CFD8049-DC39-48FA-A90F-D6CD26C4818B}" type="presParOf" srcId="{58F196F8-7135-473B-A9B7-8A8E0F458FE0}" destId="{B1A4B9D4-EDEF-4F94-95A1-F5BB22D3EEBE}" srcOrd="0" destOrd="0" presId="urn:microsoft.com/office/officeart/2005/8/layout/orgChart1"/>
    <dgm:cxn modelId="{635A7237-9603-4032-B631-4A689EF69A8B}" type="presParOf" srcId="{58F196F8-7135-473B-A9B7-8A8E0F458FE0}" destId="{296A4B7E-09ED-478A-8DC5-CAB87A15A6D0}" srcOrd="1" destOrd="0" presId="urn:microsoft.com/office/officeart/2005/8/layout/orgChart1"/>
    <dgm:cxn modelId="{35047517-33F4-4293-B624-98515D70B5DB}" type="presParOf" srcId="{296A4B7E-09ED-478A-8DC5-CAB87A15A6D0}" destId="{0C1BD236-EB7C-4137-9B95-A55946C6D1FA}" srcOrd="0" destOrd="0" presId="urn:microsoft.com/office/officeart/2005/8/layout/orgChart1"/>
    <dgm:cxn modelId="{941B04F9-3C31-4DE7-A465-A4364880E0AE}" type="presParOf" srcId="{0C1BD236-EB7C-4137-9B95-A55946C6D1FA}" destId="{5AF8A5DB-49A0-4A24-A78B-7B3C82BE8C4F}" srcOrd="0" destOrd="0" presId="urn:microsoft.com/office/officeart/2005/8/layout/orgChart1"/>
    <dgm:cxn modelId="{143EF56E-08F5-4231-972D-E70B5D706E4A}" type="presParOf" srcId="{0C1BD236-EB7C-4137-9B95-A55946C6D1FA}" destId="{05E801D6-45C9-4ACE-9CBE-A14CAE7948F7}" srcOrd="1" destOrd="0" presId="urn:microsoft.com/office/officeart/2005/8/layout/orgChart1"/>
    <dgm:cxn modelId="{3B108A11-BDF7-4151-BFBB-E9AE6719E7EA}" type="presParOf" srcId="{296A4B7E-09ED-478A-8DC5-CAB87A15A6D0}" destId="{BB040A31-912D-4DFD-9C73-54A9C0DD0A46}" srcOrd="1" destOrd="0" presId="urn:microsoft.com/office/officeart/2005/8/layout/orgChart1"/>
    <dgm:cxn modelId="{1F087672-274A-4310-A2CC-1E3958F45A70}" type="presParOf" srcId="{BB040A31-912D-4DFD-9C73-54A9C0DD0A46}" destId="{033FDF34-FB88-4576-B541-522593061C27}" srcOrd="0" destOrd="0" presId="urn:microsoft.com/office/officeart/2005/8/layout/orgChart1"/>
    <dgm:cxn modelId="{ADFF32BB-8CEE-462C-AA24-51957B4F1396}" type="presParOf" srcId="{BB040A31-912D-4DFD-9C73-54A9C0DD0A46}" destId="{41220DF5-BC12-439B-BDBF-820B0FBA5E77}" srcOrd="1" destOrd="0" presId="urn:microsoft.com/office/officeart/2005/8/layout/orgChart1"/>
    <dgm:cxn modelId="{8CECB947-01EB-438D-8916-015C56D668A9}" type="presParOf" srcId="{41220DF5-BC12-439B-BDBF-820B0FBA5E77}" destId="{1044D47C-632F-429C-AAD3-ECD7ED5BE80F}" srcOrd="0" destOrd="0" presId="urn:microsoft.com/office/officeart/2005/8/layout/orgChart1"/>
    <dgm:cxn modelId="{C0517E67-77CD-4EA5-AF2B-A53C60DEA7DC}" type="presParOf" srcId="{1044D47C-632F-429C-AAD3-ECD7ED5BE80F}" destId="{3967DA9D-C9E6-4760-9FCB-516F43B37E9C}" srcOrd="0" destOrd="0" presId="urn:microsoft.com/office/officeart/2005/8/layout/orgChart1"/>
    <dgm:cxn modelId="{A327F294-09E3-41AF-93E9-6101D97994E3}" type="presParOf" srcId="{1044D47C-632F-429C-AAD3-ECD7ED5BE80F}" destId="{FE33F33F-7E7F-402A-B444-124C966474E7}" srcOrd="1" destOrd="0" presId="urn:microsoft.com/office/officeart/2005/8/layout/orgChart1"/>
    <dgm:cxn modelId="{F908AFDF-AC13-4B5F-AC1D-C07A886E9B9E}" type="presParOf" srcId="{41220DF5-BC12-439B-BDBF-820B0FBA5E77}" destId="{BC26170F-63E4-4810-86CC-CDF2C57189E6}" srcOrd="1" destOrd="0" presId="urn:microsoft.com/office/officeart/2005/8/layout/orgChart1"/>
    <dgm:cxn modelId="{1F85D2A2-DC96-4D10-972E-755F1E0FC992}" type="presParOf" srcId="{BC26170F-63E4-4810-86CC-CDF2C57189E6}" destId="{537042D4-59F9-499D-B589-ED93C2839590}" srcOrd="0" destOrd="0" presId="urn:microsoft.com/office/officeart/2005/8/layout/orgChart1"/>
    <dgm:cxn modelId="{4DDB015D-1ACF-44A1-B77A-852AC450C0BD}" type="presParOf" srcId="{BC26170F-63E4-4810-86CC-CDF2C57189E6}" destId="{77BF72B9-BCA6-4949-95AA-CE3744A58A82}" srcOrd="1" destOrd="0" presId="urn:microsoft.com/office/officeart/2005/8/layout/orgChart1"/>
    <dgm:cxn modelId="{259E6465-8778-4DCB-B976-8E93818DCA3E}" type="presParOf" srcId="{77BF72B9-BCA6-4949-95AA-CE3744A58A82}" destId="{2A4EAC72-AB02-461B-BC56-D4EA9110BFC5}" srcOrd="0" destOrd="0" presId="urn:microsoft.com/office/officeart/2005/8/layout/orgChart1"/>
    <dgm:cxn modelId="{B5BF1D0E-D267-44F9-AC8E-E1D2956D0F20}" type="presParOf" srcId="{2A4EAC72-AB02-461B-BC56-D4EA9110BFC5}" destId="{FFAC0C4C-375E-4971-9CCF-11DD108A9570}" srcOrd="0" destOrd="0" presId="urn:microsoft.com/office/officeart/2005/8/layout/orgChart1"/>
    <dgm:cxn modelId="{37EBAC46-C9AD-418D-BAB2-2BCCD0F32E5A}" type="presParOf" srcId="{2A4EAC72-AB02-461B-BC56-D4EA9110BFC5}" destId="{6948876C-86B5-4FD2-9764-4B48CB4CDC71}" srcOrd="1" destOrd="0" presId="urn:microsoft.com/office/officeart/2005/8/layout/orgChart1"/>
    <dgm:cxn modelId="{93E82472-AF58-45D9-AC6D-2E8AE324C199}" type="presParOf" srcId="{77BF72B9-BCA6-4949-95AA-CE3744A58A82}" destId="{A526BE01-E738-4681-9FFA-6F1129910025}" srcOrd="1" destOrd="0" presId="urn:microsoft.com/office/officeart/2005/8/layout/orgChart1"/>
    <dgm:cxn modelId="{83094375-4B90-45E4-A19C-327E51A20662}" type="presParOf" srcId="{77BF72B9-BCA6-4949-95AA-CE3744A58A82}" destId="{04E839DC-BCFC-4311-BEDB-C71B456AB5EE}" srcOrd="2" destOrd="0" presId="urn:microsoft.com/office/officeart/2005/8/layout/orgChart1"/>
    <dgm:cxn modelId="{9AA4DF31-5C90-4279-B565-ECD584D1E6CF}" type="presParOf" srcId="{41220DF5-BC12-439B-BDBF-820B0FBA5E77}" destId="{BAB54806-51E4-4265-B596-240F993DE0E7}" srcOrd="2" destOrd="0" presId="urn:microsoft.com/office/officeart/2005/8/layout/orgChart1"/>
    <dgm:cxn modelId="{6F9223FC-4085-4C0B-A7DF-C9542FCCE293}" type="presParOf" srcId="{BB040A31-912D-4DFD-9C73-54A9C0DD0A46}" destId="{5DE5366F-DE87-4372-BDAF-198B4CCC4F43}" srcOrd="2" destOrd="0" presId="urn:microsoft.com/office/officeart/2005/8/layout/orgChart1"/>
    <dgm:cxn modelId="{9AB85200-595E-42B7-AE9A-1ADA9572BB6B}" type="presParOf" srcId="{BB040A31-912D-4DFD-9C73-54A9C0DD0A46}" destId="{6372A973-1B6E-4AEA-8CF2-D3A955FEE809}" srcOrd="3" destOrd="0" presId="urn:microsoft.com/office/officeart/2005/8/layout/orgChart1"/>
    <dgm:cxn modelId="{C9FD59BA-5B35-490A-A72D-CBEF70A2C2C9}" type="presParOf" srcId="{6372A973-1B6E-4AEA-8CF2-D3A955FEE809}" destId="{C5F51F24-2024-4BA7-AC4E-EE2B9DA42B25}" srcOrd="0" destOrd="0" presId="urn:microsoft.com/office/officeart/2005/8/layout/orgChart1"/>
    <dgm:cxn modelId="{4A46EF7F-432B-4505-9136-34A7F05E1A6E}" type="presParOf" srcId="{C5F51F24-2024-4BA7-AC4E-EE2B9DA42B25}" destId="{EDDA3B4C-AA48-4430-B460-8AC60DD6F486}" srcOrd="0" destOrd="0" presId="urn:microsoft.com/office/officeart/2005/8/layout/orgChart1"/>
    <dgm:cxn modelId="{357AE3CF-B938-4589-B0A4-191B4E94719E}" type="presParOf" srcId="{C5F51F24-2024-4BA7-AC4E-EE2B9DA42B25}" destId="{8678D4BC-AF4D-418C-BCF2-38F5548289F9}" srcOrd="1" destOrd="0" presId="urn:microsoft.com/office/officeart/2005/8/layout/orgChart1"/>
    <dgm:cxn modelId="{263B38F0-D691-4643-ABDE-C2751A4064FD}" type="presParOf" srcId="{6372A973-1B6E-4AEA-8CF2-D3A955FEE809}" destId="{F513D678-515F-460B-B82B-BAF9B377F6DB}" srcOrd="1" destOrd="0" presId="urn:microsoft.com/office/officeart/2005/8/layout/orgChart1"/>
    <dgm:cxn modelId="{4FBE4A00-8FBD-4F1F-A015-2DD94207FFC0}" type="presParOf" srcId="{6372A973-1B6E-4AEA-8CF2-D3A955FEE809}" destId="{F5D4D042-D329-409F-86DA-E43576148938}" srcOrd="2" destOrd="0" presId="urn:microsoft.com/office/officeart/2005/8/layout/orgChart1"/>
    <dgm:cxn modelId="{1674F957-29F2-47BA-A151-A103D4310D03}" type="presParOf" srcId="{296A4B7E-09ED-478A-8DC5-CAB87A15A6D0}" destId="{627DACB0-D38A-4314-8869-95CD58118495}" srcOrd="2" destOrd="0" presId="urn:microsoft.com/office/officeart/2005/8/layout/orgChart1"/>
    <dgm:cxn modelId="{8C0970FF-1785-4122-8445-3F45751B712E}" type="presParOf" srcId="{58F196F8-7135-473B-A9B7-8A8E0F458FE0}" destId="{070C6568-CBD1-43E0-8583-3E8073502A0C}" srcOrd="2" destOrd="0" presId="urn:microsoft.com/office/officeart/2005/8/layout/orgChart1"/>
    <dgm:cxn modelId="{58F9BA70-456E-4B64-9D1A-9B9B595EC181}" type="presParOf" srcId="{58F196F8-7135-473B-A9B7-8A8E0F458FE0}" destId="{7316D980-7F7C-472B-8CC2-A8C239199E6B}" srcOrd="3" destOrd="0" presId="urn:microsoft.com/office/officeart/2005/8/layout/orgChart1"/>
    <dgm:cxn modelId="{5F2E9487-0EAE-43A5-9D3D-1ACC2AF6C835}" type="presParOf" srcId="{7316D980-7F7C-472B-8CC2-A8C239199E6B}" destId="{CA926452-B38A-45AB-BDE7-21B99DA83922}" srcOrd="0" destOrd="0" presId="urn:microsoft.com/office/officeart/2005/8/layout/orgChart1"/>
    <dgm:cxn modelId="{0192ED93-D863-40C7-814B-0EBC9697E6CF}" type="presParOf" srcId="{CA926452-B38A-45AB-BDE7-21B99DA83922}" destId="{28679E4F-2B77-4AE7-8592-C48BDD5E4F69}" srcOrd="0" destOrd="0" presId="urn:microsoft.com/office/officeart/2005/8/layout/orgChart1"/>
    <dgm:cxn modelId="{1B71A6EB-BB49-42FC-A415-1FE44BC0A5D9}" type="presParOf" srcId="{CA926452-B38A-45AB-BDE7-21B99DA83922}" destId="{4AF4C367-E298-4178-BFFE-5E33AE0820F1}" srcOrd="1" destOrd="0" presId="urn:microsoft.com/office/officeart/2005/8/layout/orgChart1"/>
    <dgm:cxn modelId="{A933D58F-F91E-44BD-965E-17AACF0DF2ED}" type="presParOf" srcId="{7316D980-7F7C-472B-8CC2-A8C239199E6B}" destId="{ECE7BCDF-A466-4082-B165-6179479B3ED0}" srcOrd="1" destOrd="0" presId="urn:microsoft.com/office/officeart/2005/8/layout/orgChart1"/>
    <dgm:cxn modelId="{E35EB4D3-5B79-4AFB-94C1-977B0936A463}" type="presParOf" srcId="{7316D980-7F7C-472B-8CC2-A8C239199E6B}" destId="{D90AA825-42B7-4F09-919C-A90ACB40688B}" srcOrd="2" destOrd="0" presId="urn:microsoft.com/office/officeart/2005/8/layout/orgChart1"/>
    <dgm:cxn modelId="{23314E73-7CB8-4AFB-8CCE-1A0F0C584875}" type="presParOf" srcId="{58F196F8-7135-473B-A9B7-8A8E0F458FE0}" destId="{05C8B8E9-ABD9-4666-B32F-E678FAD02A6A}" srcOrd="4" destOrd="0" presId="urn:microsoft.com/office/officeart/2005/8/layout/orgChart1"/>
    <dgm:cxn modelId="{16EC28D5-A640-4E34-8ADD-D78DF28F60B3}" type="presParOf" srcId="{58F196F8-7135-473B-A9B7-8A8E0F458FE0}" destId="{C1A87AF2-F024-4EB9-A549-E1667C866C45}" srcOrd="5" destOrd="0" presId="urn:microsoft.com/office/officeart/2005/8/layout/orgChart1"/>
    <dgm:cxn modelId="{CDF2F8AC-D7DE-4E6F-8937-935A46A878CC}" type="presParOf" srcId="{C1A87AF2-F024-4EB9-A549-E1667C866C45}" destId="{FA1B1C96-66EB-424B-BC31-6B4A127DDC1D}" srcOrd="0" destOrd="0" presId="urn:microsoft.com/office/officeart/2005/8/layout/orgChart1"/>
    <dgm:cxn modelId="{525030F2-72CE-424E-8693-88C4F6AD5D76}" type="presParOf" srcId="{FA1B1C96-66EB-424B-BC31-6B4A127DDC1D}" destId="{78B6286D-42DF-44CF-AE1D-272EE1EF695B}" srcOrd="0" destOrd="0" presId="urn:microsoft.com/office/officeart/2005/8/layout/orgChart1"/>
    <dgm:cxn modelId="{D0F1748F-A4DE-4B17-818A-183A05976D59}" type="presParOf" srcId="{FA1B1C96-66EB-424B-BC31-6B4A127DDC1D}" destId="{5D2D6A52-AE6C-4174-BFC4-9AF4155C6968}" srcOrd="1" destOrd="0" presId="urn:microsoft.com/office/officeart/2005/8/layout/orgChart1"/>
    <dgm:cxn modelId="{5FAB498F-4A17-4DE5-A411-99F07A8FF0FD}" type="presParOf" srcId="{C1A87AF2-F024-4EB9-A549-E1667C866C45}" destId="{19407CF6-C323-4150-B0EF-B37000DFC763}" srcOrd="1" destOrd="0" presId="urn:microsoft.com/office/officeart/2005/8/layout/orgChart1"/>
    <dgm:cxn modelId="{51123DC3-F752-4009-AC64-C010E502BFAE}" type="presParOf" srcId="{C1A87AF2-F024-4EB9-A549-E1667C866C45}" destId="{FE89DDE1-DA49-4F0A-B7F1-F595BB601C85}" srcOrd="2" destOrd="0" presId="urn:microsoft.com/office/officeart/2005/8/layout/orgChart1"/>
    <dgm:cxn modelId="{97BAAE72-C5AD-4C78-8FAE-F0B919F4968E}" type="presParOf" srcId="{E153D8D8-7E21-4A73-B261-A90A1D715B2E}" destId="{A6B2C623-64DE-4E4E-8246-AA7A86F736DC}" srcOrd="2" destOrd="0" presId="urn:microsoft.com/office/officeart/2005/8/layout/orgChart1"/>
    <dgm:cxn modelId="{3585AD00-69C4-423D-8A32-B392C611B134}" type="presParOf" srcId="{837725DD-7505-447C-BE89-25D67026512E}" destId="{4936D356-4325-4705-979B-C8AFE0C5601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F1EE15-59D6-47F6-8E5C-614FF0D4F8FA}">
      <dsp:nvSpPr>
        <dsp:cNvPr id="0" name=""/>
        <dsp:cNvSpPr/>
      </dsp:nvSpPr>
      <dsp:spPr>
        <a:xfrm>
          <a:off x="4060143" y="1478491"/>
          <a:ext cx="124566" cy="1388023"/>
        </a:xfrm>
        <a:custGeom>
          <a:avLst/>
          <a:gdLst/>
          <a:ahLst/>
          <a:cxnLst/>
          <a:rect l="0" t="0" r="0" b="0"/>
          <a:pathLst>
            <a:path>
              <a:moveTo>
                <a:pt x="124566" y="0"/>
              </a:moveTo>
              <a:lnTo>
                <a:pt x="124566" y="1388023"/>
              </a:lnTo>
              <a:lnTo>
                <a:pt x="0" y="1388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1C664A-017C-45F6-8C87-297E2CE1C807}">
      <dsp:nvSpPr>
        <dsp:cNvPr id="0" name=""/>
        <dsp:cNvSpPr/>
      </dsp:nvSpPr>
      <dsp:spPr>
        <a:xfrm>
          <a:off x="4184709" y="1478491"/>
          <a:ext cx="124566" cy="545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718"/>
              </a:lnTo>
              <a:lnTo>
                <a:pt x="124566" y="5457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F2AE1-3916-406F-A458-EA52F73D44DF}">
      <dsp:nvSpPr>
        <dsp:cNvPr id="0" name=""/>
        <dsp:cNvSpPr/>
      </dsp:nvSpPr>
      <dsp:spPr>
        <a:xfrm>
          <a:off x="4060143" y="1478491"/>
          <a:ext cx="124566" cy="545718"/>
        </a:xfrm>
        <a:custGeom>
          <a:avLst/>
          <a:gdLst/>
          <a:ahLst/>
          <a:cxnLst/>
          <a:rect l="0" t="0" r="0" b="0"/>
          <a:pathLst>
            <a:path>
              <a:moveTo>
                <a:pt x="124566" y="0"/>
              </a:moveTo>
              <a:lnTo>
                <a:pt x="124566" y="545718"/>
              </a:lnTo>
              <a:lnTo>
                <a:pt x="0" y="5457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91E9F-E7FE-4B31-B42E-61BF9BE408C9}">
      <dsp:nvSpPr>
        <dsp:cNvPr id="0" name=""/>
        <dsp:cNvSpPr/>
      </dsp:nvSpPr>
      <dsp:spPr>
        <a:xfrm>
          <a:off x="2749232" y="636186"/>
          <a:ext cx="842304" cy="545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718"/>
              </a:lnTo>
              <a:lnTo>
                <a:pt x="842304" y="54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6790B-9CC6-4033-B2F1-79B97DD2E5D9}">
      <dsp:nvSpPr>
        <dsp:cNvPr id="0" name=""/>
        <dsp:cNvSpPr/>
      </dsp:nvSpPr>
      <dsp:spPr>
        <a:xfrm>
          <a:off x="1313755" y="1478491"/>
          <a:ext cx="124566" cy="1388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8023"/>
              </a:lnTo>
              <a:lnTo>
                <a:pt x="124566" y="1388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5DFF8-7C5F-4AD6-BAE2-C25C3C7D3BB9}">
      <dsp:nvSpPr>
        <dsp:cNvPr id="0" name=""/>
        <dsp:cNvSpPr/>
      </dsp:nvSpPr>
      <dsp:spPr>
        <a:xfrm>
          <a:off x="1189189" y="1478491"/>
          <a:ext cx="124566" cy="1388023"/>
        </a:xfrm>
        <a:custGeom>
          <a:avLst/>
          <a:gdLst/>
          <a:ahLst/>
          <a:cxnLst/>
          <a:rect l="0" t="0" r="0" b="0"/>
          <a:pathLst>
            <a:path>
              <a:moveTo>
                <a:pt x="124566" y="0"/>
              </a:moveTo>
              <a:lnTo>
                <a:pt x="124566" y="1388023"/>
              </a:lnTo>
              <a:lnTo>
                <a:pt x="0" y="1388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AB7AD-66C6-480F-A64B-4C13D89D36C5}">
      <dsp:nvSpPr>
        <dsp:cNvPr id="0" name=""/>
        <dsp:cNvSpPr/>
      </dsp:nvSpPr>
      <dsp:spPr>
        <a:xfrm>
          <a:off x="1313755" y="1478491"/>
          <a:ext cx="124566" cy="545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718"/>
              </a:lnTo>
              <a:lnTo>
                <a:pt x="124566" y="5457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42AAF-2112-4646-9557-41DC2497C3B4}">
      <dsp:nvSpPr>
        <dsp:cNvPr id="0" name=""/>
        <dsp:cNvSpPr/>
      </dsp:nvSpPr>
      <dsp:spPr>
        <a:xfrm>
          <a:off x="1189189" y="1478491"/>
          <a:ext cx="124566" cy="545718"/>
        </a:xfrm>
        <a:custGeom>
          <a:avLst/>
          <a:gdLst/>
          <a:ahLst/>
          <a:cxnLst/>
          <a:rect l="0" t="0" r="0" b="0"/>
          <a:pathLst>
            <a:path>
              <a:moveTo>
                <a:pt x="124566" y="0"/>
              </a:moveTo>
              <a:lnTo>
                <a:pt x="124566" y="545718"/>
              </a:lnTo>
              <a:lnTo>
                <a:pt x="0" y="5457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9D3A08-F51C-4A54-98F6-84AA565D2338}">
      <dsp:nvSpPr>
        <dsp:cNvPr id="0" name=""/>
        <dsp:cNvSpPr/>
      </dsp:nvSpPr>
      <dsp:spPr>
        <a:xfrm>
          <a:off x="1906927" y="636186"/>
          <a:ext cx="842304" cy="545718"/>
        </a:xfrm>
        <a:custGeom>
          <a:avLst/>
          <a:gdLst/>
          <a:ahLst/>
          <a:cxnLst/>
          <a:rect l="0" t="0" r="0" b="0"/>
          <a:pathLst>
            <a:path>
              <a:moveTo>
                <a:pt x="842304" y="0"/>
              </a:moveTo>
              <a:lnTo>
                <a:pt x="842304" y="545718"/>
              </a:lnTo>
              <a:lnTo>
                <a:pt x="0" y="54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3F651-739A-4AD9-B0D5-CC3BFAD56986}">
      <dsp:nvSpPr>
        <dsp:cNvPr id="0" name=""/>
        <dsp:cNvSpPr/>
      </dsp:nvSpPr>
      <dsp:spPr>
        <a:xfrm>
          <a:off x="2156060" y="43014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Показатели бизнес-процесса</a:t>
          </a:r>
        </a:p>
      </dsp:txBody>
      <dsp:txXfrm>
        <a:off x="2156060" y="43014"/>
        <a:ext cx="1186344" cy="593172"/>
      </dsp:txXfrm>
    </dsp:sp>
    <dsp:sp modelId="{AC5F0610-8318-428B-A350-494C645FC395}">
      <dsp:nvSpPr>
        <dsp:cNvPr id="0" name=""/>
        <dsp:cNvSpPr/>
      </dsp:nvSpPr>
      <dsp:spPr>
        <a:xfrm>
          <a:off x="720582" y="885318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Абсолютные показатели</a:t>
          </a:r>
        </a:p>
      </dsp:txBody>
      <dsp:txXfrm>
        <a:off x="720582" y="885318"/>
        <a:ext cx="1186344" cy="593172"/>
      </dsp:txXfrm>
    </dsp:sp>
    <dsp:sp modelId="{F2B9876A-2818-4166-B3FB-20E4E2C79B83}">
      <dsp:nvSpPr>
        <dsp:cNvPr id="0" name=""/>
        <dsp:cNvSpPr/>
      </dsp:nvSpPr>
      <dsp:spPr>
        <a:xfrm>
          <a:off x="2844" y="1727623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Показатели времени</a:t>
          </a:r>
        </a:p>
      </dsp:txBody>
      <dsp:txXfrm>
        <a:off x="2844" y="1727623"/>
        <a:ext cx="1186344" cy="593172"/>
      </dsp:txXfrm>
    </dsp:sp>
    <dsp:sp modelId="{4C48F45D-9144-4348-93DB-9E0C1CAB3227}">
      <dsp:nvSpPr>
        <dsp:cNvPr id="0" name=""/>
        <dsp:cNvSpPr/>
      </dsp:nvSpPr>
      <dsp:spPr>
        <a:xfrm>
          <a:off x="1438321" y="1727623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Технические показатели</a:t>
          </a:r>
        </a:p>
      </dsp:txBody>
      <dsp:txXfrm>
        <a:off x="1438321" y="1727623"/>
        <a:ext cx="1186344" cy="593172"/>
      </dsp:txXfrm>
    </dsp:sp>
    <dsp:sp modelId="{BF6DF519-8DE1-469E-9E9D-CCA6C63E821A}">
      <dsp:nvSpPr>
        <dsp:cNvPr id="0" name=""/>
        <dsp:cNvSpPr/>
      </dsp:nvSpPr>
      <dsp:spPr>
        <a:xfrm>
          <a:off x="2844" y="2569928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Стоимостыне показатели</a:t>
          </a:r>
        </a:p>
      </dsp:txBody>
      <dsp:txXfrm>
        <a:off x="2844" y="2569928"/>
        <a:ext cx="1186344" cy="593172"/>
      </dsp:txXfrm>
    </dsp:sp>
    <dsp:sp modelId="{4EDA3AB0-EC5B-4ADB-8B6F-E45343817BB0}">
      <dsp:nvSpPr>
        <dsp:cNvPr id="0" name=""/>
        <dsp:cNvSpPr/>
      </dsp:nvSpPr>
      <dsp:spPr>
        <a:xfrm>
          <a:off x="1438321" y="2569928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Показатели качества</a:t>
          </a:r>
        </a:p>
      </dsp:txBody>
      <dsp:txXfrm>
        <a:off x="1438321" y="2569928"/>
        <a:ext cx="1186344" cy="593172"/>
      </dsp:txXfrm>
    </dsp:sp>
    <dsp:sp modelId="{4A06D672-934F-4FC1-A1E9-65E752B31AFE}">
      <dsp:nvSpPr>
        <dsp:cNvPr id="0" name=""/>
        <dsp:cNvSpPr/>
      </dsp:nvSpPr>
      <dsp:spPr>
        <a:xfrm>
          <a:off x="3591537" y="885318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Относительные показатели</a:t>
          </a:r>
        </a:p>
      </dsp:txBody>
      <dsp:txXfrm>
        <a:off x="3591537" y="885318"/>
        <a:ext cx="1186344" cy="593172"/>
      </dsp:txXfrm>
    </dsp:sp>
    <dsp:sp modelId="{10D912C9-10AE-4F35-BD2D-8E83720D6491}">
      <dsp:nvSpPr>
        <dsp:cNvPr id="0" name=""/>
        <dsp:cNvSpPr/>
      </dsp:nvSpPr>
      <dsp:spPr>
        <a:xfrm>
          <a:off x="2873798" y="1727623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План</a:t>
          </a:r>
          <a:r>
            <a:rPr lang="en-US" sz="1300" kern="1200"/>
            <a:t>/</a:t>
          </a:r>
          <a:r>
            <a:rPr lang="ru-RU" sz="1300" kern="1200"/>
            <a:t>Факт</a:t>
          </a:r>
        </a:p>
      </dsp:txBody>
      <dsp:txXfrm>
        <a:off x="2873798" y="1727623"/>
        <a:ext cx="1186344" cy="593172"/>
      </dsp:txXfrm>
    </dsp:sp>
    <dsp:sp modelId="{B120B93A-0DC4-48DA-B402-322F2AE6BD48}">
      <dsp:nvSpPr>
        <dsp:cNvPr id="0" name=""/>
        <dsp:cNvSpPr/>
      </dsp:nvSpPr>
      <dsp:spPr>
        <a:xfrm>
          <a:off x="4309275" y="1727623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Сравнение с другими процессами</a:t>
          </a:r>
        </a:p>
      </dsp:txBody>
      <dsp:txXfrm>
        <a:off x="4309275" y="1727623"/>
        <a:ext cx="1186344" cy="593172"/>
      </dsp:txXfrm>
    </dsp:sp>
    <dsp:sp modelId="{8D58C083-E4FB-45B5-BF69-09A9312AAAB4}">
      <dsp:nvSpPr>
        <dsp:cNvPr id="0" name=""/>
        <dsp:cNvSpPr/>
      </dsp:nvSpPr>
      <dsp:spPr>
        <a:xfrm>
          <a:off x="2873798" y="2569928"/>
          <a:ext cx="1186344" cy="593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Удельные</a:t>
          </a:r>
        </a:p>
      </dsp:txBody>
      <dsp:txXfrm>
        <a:off x="2873798" y="2569928"/>
        <a:ext cx="1186344" cy="5931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318FD7-8985-46AF-A0B4-5937CC567995}">
      <dsp:nvSpPr>
        <dsp:cNvPr id="0" name=""/>
        <dsp:cNvSpPr/>
      </dsp:nvSpPr>
      <dsp:spPr>
        <a:xfrm>
          <a:off x="2982765" y="1521807"/>
          <a:ext cx="958261" cy="166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54"/>
              </a:lnTo>
              <a:lnTo>
                <a:pt x="958261" y="83154"/>
              </a:lnTo>
              <a:lnTo>
                <a:pt x="958261" y="166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E47E3-054A-4EE2-AF1C-9F34F18C7908}">
      <dsp:nvSpPr>
        <dsp:cNvPr id="0" name=""/>
        <dsp:cNvSpPr/>
      </dsp:nvSpPr>
      <dsp:spPr>
        <a:xfrm>
          <a:off x="2937045" y="1521807"/>
          <a:ext cx="91440" cy="166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9FFD1-161E-4DC3-86EE-C6A7BA788243}">
      <dsp:nvSpPr>
        <dsp:cNvPr id="0" name=""/>
        <dsp:cNvSpPr/>
      </dsp:nvSpPr>
      <dsp:spPr>
        <a:xfrm>
          <a:off x="2130744" y="2646378"/>
          <a:ext cx="174902" cy="364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297"/>
              </a:lnTo>
              <a:lnTo>
                <a:pt x="174902" y="3642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E44CA-4ACE-44EF-A1AC-7E7F424A4748}">
      <dsp:nvSpPr>
        <dsp:cNvPr id="0" name=""/>
        <dsp:cNvSpPr/>
      </dsp:nvSpPr>
      <dsp:spPr>
        <a:xfrm>
          <a:off x="2024503" y="2084093"/>
          <a:ext cx="423020" cy="166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54"/>
              </a:lnTo>
              <a:lnTo>
                <a:pt x="423020" y="83154"/>
              </a:lnTo>
              <a:lnTo>
                <a:pt x="423020" y="166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C328E-E6CF-4D59-89AD-116B8204548F}">
      <dsp:nvSpPr>
        <dsp:cNvPr id="0" name=""/>
        <dsp:cNvSpPr/>
      </dsp:nvSpPr>
      <dsp:spPr>
        <a:xfrm>
          <a:off x="1545373" y="2084093"/>
          <a:ext cx="479130" cy="166309"/>
        </a:xfrm>
        <a:custGeom>
          <a:avLst/>
          <a:gdLst/>
          <a:ahLst/>
          <a:cxnLst/>
          <a:rect l="0" t="0" r="0" b="0"/>
          <a:pathLst>
            <a:path>
              <a:moveTo>
                <a:pt x="479130" y="0"/>
              </a:moveTo>
              <a:lnTo>
                <a:pt x="479130" y="83154"/>
              </a:lnTo>
              <a:lnTo>
                <a:pt x="0" y="83154"/>
              </a:lnTo>
              <a:lnTo>
                <a:pt x="0" y="166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D107A-ACE4-4469-BE20-19E073F13C6E}">
      <dsp:nvSpPr>
        <dsp:cNvPr id="0" name=""/>
        <dsp:cNvSpPr/>
      </dsp:nvSpPr>
      <dsp:spPr>
        <a:xfrm>
          <a:off x="2024503" y="1521807"/>
          <a:ext cx="958261" cy="166309"/>
        </a:xfrm>
        <a:custGeom>
          <a:avLst/>
          <a:gdLst/>
          <a:ahLst/>
          <a:cxnLst/>
          <a:rect l="0" t="0" r="0" b="0"/>
          <a:pathLst>
            <a:path>
              <a:moveTo>
                <a:pt x="958261" y="0"/>
              </a:moveTo>
              <a:lnTo>
                <a:pt x="958261" y="83154"/>
              </a:lnTo>
              <a:lnTo>
                <a:pt x="0" y="83154"/>
              </a:lnTo>
              <a:lnTo>
                <a:pt x="0" y="166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D5E0C-DA53-4158-AA11-55D90B6DFEF1}">
      <dsp:nvSpPr>
        <dsp:cNvPr id="0" name=""/>
        <dsp:cNvSpPr/>
      </dsp:nvSpPr>
      <dsp:spPr>
        <a:xfrm>
          <a:off x="2937045" y="959521"/>
          <a:ext cx="91440" cy="166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7C8BE-745F-49BD-91AD-A05174D33E16}">
      <dsp:nvSpPr>
        <dsp:cNvPr id="0" name=""/>
        <dsp:cNvSpPr/>
      </dsp:nvSpPr>
      <dsp:spPr>
        <a:xfrm>
          <a:off x="2937045" y="397236"/>
          <a:ext cx="91440" cy="166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43F3D-3FAF-4411-9BB5-5DF71BCAFCF9}">
      <dsp:nvSpPr>
        <dsp:cNvPr id="0" name=""/>
        <dsp:cNvSpPr/>
      </dsp:nvSpPr>
      <dsp:spPr>
        <a:xfrm>
          <a:off x="2586789" y="1260"/>
          <a:ext cx="791951" cy="395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Директо по производству</a:t>
          </a:r>
        </a:p>
      </dsp:txBody>
      <dsp:txXfrm>
        <a:off x="2586789" y="1260"/>
        <a:ext cx="791951" cy="395975"/>
      </dsp:txXfrm>
    </dsp:sp>
    <dsp:sp modelId="{B3839D08-545E-426D-AEC0-D216BA5ED4D9}">
      <dsp:nvSpPr>
        <dsp:cNvPr id="0" name=""/>
        <dsp:cNvSpPr/>
      </dsp:nvSpPr>
      <dsp:spPr>
        <a:xfrm>
          <a:off x="2586789" y="563546"/>
          <a:ext cx="791951" cy="395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Менеджер по производсту</a:t>
          </a:r>
        </a:p>
      </dsp:txBody>
      <dsp:txXfrm>
        <a:off x="2586789" y="563546"/>
        <a:ext cx="791951" cy="395975"/>
      </dsp:txXfrm>
    </dsp:sp>
    <dsp:sp modelId="{38F9F7BC-0F36-4D81-B560-473C556F8CE4}">
      <dsp:nvSpPr>
        <dsp:cNvPr id="0" name=""/>
        <dsp:cNvSpPr/>
      </dsp:nvSpPr>
      <dsp:spPr>
        <a:xfrm>
          <a:off x="2586789" y="1125831"/>
          <a:ext cx="791951" cy="395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Начальник смены</a:t>
          </a:r>
        </a:p>
      </dsp:txBody>
      <dsp:txXfrm>
        <a:off x="2586789" y="1125831"/>
        <a:ext cx="791951" cy="395975"/>
      </dsp:txXfrm>
    </dsp:sp>
    <dsp:sp modelId="{816E02FE-50B5-47A7-8002-B8B6463043A8}">
      <dsp:nvSpPr>
        <dsp:cNvPr id="0" name=""/>
        <dsp:cNvSpPr/>
      </dsp:nvSpPr>
      <dsp:spPr>
        <a:xfrm>
          <a:off x="1628528" y="1688117"/>
          <a:ext cx="791951" cy="395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Начальник участка</a:t>
          </a:r>
        </a:p>
      </dsp:txBody>
      <dsp:txXfrm>
        <a:off x="1628528" y="1688117"/>
        <a:ext cx="791951" cy="395975"/>
      </dsp:txXfrm>
    </dsp:sp>
    <dsp:sp modelId="{DDF62040-6896-4E6A-8472-EFA516124AE4}">
      <dsp:nvSpPr>
        <dsp:cNvPr id="0" name=""/>
        <dsp:cNvSpPr/>
      </dsp:nvSpPr>
      <dsp:spPr>
        <a:xfrm>
          <a:off x="1149397" y="2250403"/>
          <a:ext cx="791951" cy="395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Мастер</a:t>
          </a:r>
        </a:p>
      </dsp:txBody>
      <dsp:txXfrm>
        <a:off x="1149397" y="2250403"/>
        <a:ext cx="791951" cy="395975"/>
      </dsp:txXfrm>
    </dsp:sp>
    <dsp:sp modelId="{A9464253-0D38-4BF8-8C8D-75132113788F}">
      <dsp:nvSpPr>
        <dsp:cNvPr id="0" name=""/>
        <dsp:cNvSpPr/>
      </dsp:nvSpPr>
      <dsp:spPr>
        <a:xfrm>
          <a:off x="2051549" y="2250403"/>
          <a:ext cx="791951" cy="395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Мастер</a:t>
          </a:r>
        </a:p>
      </dsp:txBody>
      <dsp:txXfrm>
        <a:off x="2051549" y="2250403"/>
        <a:ext cx="791951" cy="395975"/>
      </dsp:txXfrm>
    </dsp:sp>
    <dsp:sp modelId="{6042ADEE-28F7-484B-86BC-32CCA8B0493E}">
      <dsp:nvSpPr>
        <dsp:cNvPr id="0" name=""/>
        <dsp:cNvSpPr/>
      </dsp:nvSpPr>
      <dsp:spPr>
        <a:xfrm>
          <a:off x="2305646" y="2812688"/>
          <a:ext cx="791951" cy="395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Оператор</a:t>
          </a:r>
        </a:p>
      </dsp:txBody>
      <dsp:txXfrm>
        <a:off x="2305646" y="2812688"/>
        <a:ext cx="791951" cy="395975"/>
      </dsp:txXfrm>
    </dsp:sp>
    <dsp:sp modelId="{3CC8B18D-4D9B-4806-B603-F5D93B30190B}">
      <dsp:nvSpPr>
        <dsp:cNvPr id="0" name=""/>
        <dsp:cNvSpPr/>
      </dsp:nvSpPr>
      <dsp:spPr>
        <a:xfrm>
          <a:off x="2586789" y="1688117"/>
          <a:ext cx="791951" cy="395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Начальник участка</a:t>
          </a:r>
        </a:p>
      </dsp:txBody>
      <dsp:txXfrm>
        <a:off x="2586789" y="1688117"/>
        <a:ext cx="791951" cy="395975"/>
      </dsp:txXfrm>
    </dsp:sp>
    <dsp:sp modelId="{8EEBAAF6-0291-4F77-909E-507474BC729D}">
      <dsp:nvSpPr>
        <dsp:cNvPr id="0" name=""/>
        <dsp:cNvSpPr/>
      </dsp:nvSpPr>
      <dsp:spPr>
        <a:xfrm>
          <a:off x="3545051" y="1688117"/>
          <a:ext cx="791951" cy="395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Начальник участка</a:t>
          </a:r>
        </a:p>
      </dsp:txBody>
      <dsp:txXfrm>
        <a:off x="3545051" y="1688117"/>
        <a:ext cx="791951" cy="3959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C8B8E9-ABD9-4666-B32F-E678FAD02A6A}">
      <dsp:nvSpPr>
        <dsp:cNvPr id="0" name=""/>
        <dsp:cNvSpPr/>
      </dsp:nvSpPr>
      <dsp:spPr>
        <a:xfrm>
          <a:off x="3500937" y="1602149"/>
          <a:ext cx="912678" cy="158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99"/>
              </a:lnTo>
              <a:lnTo>
                <a:pt x="912678" y="79199"/>
              </a:lnTo>
              <a:lnTo>
                <a:pt x="912678" y="158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C6568-CBD1-43E0-8583-3E8073502A0C}">
      <dsp:nvSpPr>
        <dsp:cNvPr id="0" name=""/>
        <dsp:cNvSpPr/>
      </dsp:nvSpPr>
      <dsp:spPr>
        <a:xfrm>
          <a:off x="3455217" y="1602149"/>
          <a:ext cx="91440" cy="1583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5366F-DE87-4372-BDAF-198B4CCC4F43}">
      <dsp:nvSpPr>
        <dsp:cNvPr id="0" name=""/>
        <dsp:cNvSpPr/>
      </dsp:nvSpPr>
      <dsp:spPr>
        <a:xfrm>
          <a:off x="2588259" y="2137687"/>
          <a:ext cx="456339" cy="158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99"/>
              </a:lnTo>
              <a:lnTo>
                <a:pt x="456339" y="79199"/>
              </a:lnTo>
              <a:lnTo>
                <a:pt x="456339" y="158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042D4-59F9-499D-B589-ED93C2839590}">
      <dsp:nvSpPr>
        <dsp:cNvPr id="0" name=""/>
        <dsp:cNvSpPr/>
      </dsp:nvSpPr>
      <dsp:spPr>
        <a:xfrm>
          <a:off x="1830208" y="2673225"/>
          <a:ext cx="113141" cy="346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968"/>
              </a:lnTo>
              <a:lnTo>
                <a:pt x="113141" y="3469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FDF34-FB88-4576-B541-522593061C27}">
      <dsp:nvSpPr>
        <dsp:cNvPr id="0" name=""/>
        <dsp:cNvSpPr/>
      </dsp:nvSpPr>
      <dsp:spPr>
        <a:xfrm>
          <a:off x="2131920" y="2137687"/>
          <a:ext cx="456339" cy="158398"/>
        </a:xfrm>
        <a:custGeom>
          <a:avLst/>
          <a:gdLst/>
          <a:ahLst/>
          <a:cxnLst/>
          <a:rect l="0" t="0" r="0" b="0"/>
          <a:pathLst>
            <a:path>
              <a:moveTo>
                <a:pt x="456339" y="0"/>
              </a:moveTo>
              <a:lnTo>
                <a:pt x="456339" y="79199"/>
              </a:lnTo>
              <a:lnTo>
                <a:pt x="0" y="79199"/>
              </a:lnTo>
              <a:lnTo>
                <a:pt x="0" y="158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4B9D4-EDEF-4F94-95A1-F5BB22D3EEBE}">
      <dsp:nvSpPr>
        <dsp:cNvPr id="0" name=""/>
        <dsp:cNvSpPr/>
      </dsp:nvSpPr>
      <dsp:spPr>
        <a:xfrm>
          <a:off x="2588259" y="1602149"/>
          <a:ext cx="912678" cy="158398"/>
        </a:xfrm>
        <a:custGeom>
          <a:avLst/>
          <a:gdLst/>
          <a:ahLst/>
          <a:cxnLst/>
          <a:rect l="0" t="0" r="0" b="0"/>
          <a:pathLst>
            <a:path>
              <a:moveTo>
                <a:pt x="912678" y="0"/>
              </a:moveTo>
              <a:lnTo>
                <a:pt x="912678" y="79199"/>
              </a:lnTo>
              <a:lnTo>
                <a:pt x="0" y="79199"/>
              </a:lnTo>
              <a:lnTo>
                <a:pt x="0" y="158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1B1FF-5BCC-4996-B8A2-DF918DF831EA}">
      <dsp:nvSpPr>
        <dsp:cNvPr id="0" name=""/>
        <dsp:cNvSpPr/>
      </dsp:nvSpPr>
      <dsp:spPr>
        <a:xfrm>
          <a:off x="3044598" y="1066610"/>
          <a:ext cx="456339" cy="158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99"/>
              </a:lnTo>
              <a:lnTo>
                <a:pt x="456339" y="79199"/>
              </a:lnTo>
              <a:lnTo>
                <a:pt x="456339" y="158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B4B15-94D0-4465-BE5E-CADD99A17173}">
      <dsp:nvSpPr>
        <dsp:cNvPr id="0" name=""/>
        <dsp:cNvSpPr/>
      </dsp:nvSpPr>
      <dsp:spPr>
        <a:xfrm>
          <a:off x="2588259" y="1066610"/>
          <a:ext cx="456339" cy="158398"/>
        </a:xfrm>
        <a:custGeom>
          <a:avLst/>
          <a:gdLst/>
          <a:ahLst/>
          <a:cxnLst/>
          <a:rect l="0" t="0" r="0" b="0"/>
          <a:pathLst>
            <a:path>
              <a:moveTo>
                <a:pt x="456339" y="0"/>
              </a:moveTo>
              <a:lnTo>
                <a:pt x="456339" y="79199"/>
              </a:lnTo>
              <a:lnTo>
                <a:pt x="0" y="79199"/>
              </a:lnTo>
              <a:lnTo>
                <a:pt x="0" y="158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3318D-F616-489C-9AB4-2B0EF09D0133}">
      <dsp:nvSpPr>
        <dsp:cNvPr id="0" name=""/>
        <dsp:cNvSpPr/>
      </dsp:nvSpPr>
      <dsp:spPr>
        <a:xfrm>
          <a:off x="1675581" y="531072"/>
          <a:ext cx="991877" cy="346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968"/>
              </a:lnTo>
              <a:lnTo>
                <a:pt x="991877" y="3469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D35AF-871D-4D1D-B2A0-29742CA13FBA}">
      <dsp:nvSpPr>
        <dsp:cNvPr id="0" name=""/>
        <dsp:cNvSpPr/>
      </dsp:nvSpPr>
      <dsp:spPr>
        <a:xfrm>
          <a:off x="1550662" y="531072"/>
          <a:ext cx="91440" cy="388367"/>
        </a:xfrm>
        <a:custGeom>
          <a:avLst/>
          <a:gdLst/>
          <a:ahLst/>
          <a:cxnLst/>
          <a:rect l="0" t="0" r="0" b="0"/>
          <a:pathLst>
            <a:path>
              <a:moveTo>
                <a:pt x="124919" y="0"/>
              </a:moveTo>
              <a:lnTo>
                <a:pt x="124919" y="388367"/>
              </a:lnTo>
              <a:lnTo>
                <a:pt x="45720" y="3883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E8D2D-61AB-4265-B239-F19838FD3D87}">
      <dsp:nvSpPr>
        <dsp:cNvPr id="0" name=""/>
        <dsp:cNvSpPr/>
      </dsp:nvSpPr>
      <dsp:spPr>
        <a:xfrm>
          <a:off x="1235493" y="1160"/>
          <a:ext cx="880176" cy="5299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Директор функции</a:t>
          </a:r>
        </a:p>
      </dsp:txBody>
      <dsp:txXfrm>
        <a:off x="1235493" y="1160"/>
        <a:ext cx="880176" cy="529911"/>
      </dsp:txXfrm>
    </dsp:sp>
    <dsp:sp modelId="{58F00CF6-5A17-4A2C-85CC-CAF61AF629AB}">
      <dsp:nvSpPr>
        <dsp:cNvPr id="0" name=""/>
        <dsp:cNvSpPr/>
      </dsp:nvSpPr>
      <dsp:spPr>
        <a:xfrm>
          <a:off x="695644" y="689470"/>
          <a:ext cx="900737" cy="4599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Менджер отдела </a:t>
          </a:r>
          <a:r>
            <a:rPr lang="en-US" sz="800" kern="1200"/>
            <a:t>/</a:t>
          </a:r>
          <a:r>
            <a:rPr lang="ru-RU" sz="800" kern="1200"/>
            <a:t> направления</a:t>
          </a:r>
        </a:p>
      </dsp:txBody>
      <dsp:txXfrm>
        <a:off x="695644" y="689470"/>
        <a:ext cx="900737" cy="459937"/>
      </dsp:txXfrm>
    </dsp:sp>
    <dsp:sp modelId="{CA6C71A3-4DD7-4ABB-9663-426EA9BEC305}">
      <dsp:nvSpPr>
        <dsp:cNvPr id="0" name=""/>
        <dsp:cNvSpPr/>
      </dsp:nvSpPr>
      <dsp:spPr>
        <a:xfrm>
          <a:off x="2667459" y="689470"/>
          <a:ext cx="754279" cy="377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Менджер отдела </a:t>
          </a:r>
          <a:r>
            <a:rPr lang="en-US" sz="800" kern="1200"/>
            <a:t>/</a:t>
          </a:r>
          <a:r>
            <a:rPr lang="ru-RU" sz="800" kern="1200"/>
            <a:t> направления</a:t>
          </a:r>
        </a:p>
      </dsp:txBody>
      <dsp:txXfrm>
        <a:off x="2667459" y="689470"/>
        <a:ext cx="754279" cy="377139"/>
      </dsp:txXfrm>
    </dsp:sp>
    <dsp:sp modelId="{EE5DCC83-9906-48C3-A0FE-139499B7243E}">
      <dsp:nvSpPr>
        <dsp:cNvPr id="0" name=""/>
        <dsp:cNvSpPr/>
      </dsp:nvSpPr>
      <dsp:spPr>
        <a:xfrm>
          <a:off x="2211119" y="1225009"/>
          <a:ext cx="754279" cy="377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Менеджер секции</a:t>
          </a:r>
        </a:p>
      </dsp:txBody>
      <dsp:txXfrm>
        <a:off x="2211119" y="1225009"/>
        <a:ext cx="754279" cy="377139"/>
      </dsp:txXfrm>
    </dsp:sp>
    <dsp:sp modelId="{4E87C3B2-6197-45DA-95A2-6EE96BA289F1}">
      <dsp:nvSpPr>
        <dsp:cNvPr id="0" name=""/>
        <dsp:cNvSpPr/>
      </dsp:nvSpPr>
      <dsp:spPr>
        <a:xfrm>
          <a:off x="3123798" y="1225009"/>
          <a:ext cx="754279" cy="377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Менеджер секции</a:t>
          </a:r>
        </a:p>
      </dsp:txBody>
      <dsp:txXfrm>
        <a:off x="3123798" y="1225009"/>
        <a:ext cx="754279" cy="377139"/>
      </dsp:txXfrm>
    </dsp:sp>
    <dsp:sp modelId="{5AF8A5DB-49A0-4A24-A78B-7B3C82BE8C4F}">
      <dsp:nvSpPr>
        <dsp:cNvPr id="0" name=""/>
        <dsp:cNvSpPr/>
      </dsp:nvSpPr>
      <dsp:spPr>
        <a:xfrm>
          <a:off x="2211119" y="1760547"/>
          <a:ext cx="754279" cy="377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Инженер</a:t>
          </a:r>
        </a:p>
      </dsp:txBody>
      <dsp:txXfrm>
        <a:off x="2211119" y="1760547"/>
        <a:ext cx="754279" cy="377139"/>
      </dsp:txXfrm>
    </dsp:sp>
    <dsp:sp modelId="{3967DA9D-C9E6-4760-9FCB-516F43B37E9C}">
      <dsp:nvSpPr>
        <dsp:cNvPr id="0" name=""/>
        <dsp:cNvSpPr/>
      </dsp:nvSpPr>
      <dsp:spPr>
        <a:xfrm>
          <a:off x="1754780" y="2296086"/>
          <a:ext cx="754279" cy="377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Специалист</a:t>
          </a:r>
        </a:p>
      </dsp:txBody>
      <dsp:txXfrm>
        <a:off x="1754780" y="2296086"/>
        <a:ext cx="754279" cy="377139"/>
      </dsp:txXfrm>
    </dsp:sp>
    <dsp:sp modelId="{FFAC0C4C-375E-4971-9CCF-11DD108A9570}">
      <dsp:nvSpPr>
        <dsp:cNvPr id="0" name=""/>
        <dsp:cNvSpPr/>
      </dsp:nvSpPr>
      <dsp:spPr>
        <a:xfrm>
          <a:off x="1943350" y="2831624"/>
          <a:ext cx="754279" cy="377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Ассистент отдела</a:t>
          </a:r>
        </a:p>
      </dsp:txBody>
      <dsp:txXfrm>
        <a:off x="1943350" y="2831624"/>
        <a:ext cx="754279" cy="377139"/>
      </dsp:txXfrm>
    </dsp:sp>
    <dsp:sp modelId="{EDDA3B4C-AA48-4430-B460-8AC60DD6F486}">
      <dsp:nvSpPr>
        <dsp:cNvPr id="0" name=""/>
        <dsp:cNvSpPr/>
      </dsp:nvSpPr>
      <dsp:spPr>
        <a:xfrm>
          <a:off x="2667459" y="2296086"/>
          <a:ext cx="754279" cy="377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Специалист</a:t>
          </a:r>
        </a:p>
      </dsp:txBody>
      <dsp:txXfrm>
        <a:off x="2667459" y="2296086"/>
        <a:ext cx="754279" cy="377139"/>
      </dsp:txXfrm>
    </dsp:sp>
    <dsp:sp modelId="{28679E4F-2B77-4AE7-8592-C48BDD5E4F69}">
      <dsp:nvSpPr>
        <dsp:cNvPr id="0" name=""/>
        <dsp:cNvSpPr/>
      </dsp:nvSpPr>
      <dsp:spPr>
        <a:xfrm>
          <a:off x="3123798" y="1760547"/>
          <a:ext cx="754279" cy="377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Координатор</a:t>
          </a:r>
        </a:p>
      </dsp:txBody>
      <dsp:txXfrm>
        <a:off x="3123798" y="1760547"/>
        <a:ext cx="754279" cy="377139"/>
      </dsp:txXfrm>
    </dsp:sp>
    <dsp:sp modelId="{78B6286D-42DF-44CF-AE1D-272EE1EF695B}">
      <dsp:nvSpPr>
        <dsp:cNvPr id="0" name=""/>
        <dsp:cNvSpPr/>
      </dsp:nvSpPr>
      <dsp:spPr>
        <a:xfrm>
          <a:off x="4036476" y="1760547"/>
          <a:ext cx="754279" cy="377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Старший Бухгалтер</a:t>
          </a:r>
        </a:p>
      </dsp:txBody>
      <dsp:txXfrm>
        <a:off x="4036476" y="1760547"/>
        <a:ext cx="754279" cy="377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B5F9-BB39-40D0-AA46-C5F0104A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36</Pages>
  <Words>7899</Words>
  <Characters>45029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Кукушкин</dc:creator>
  <cp:keywords/>
  <dc:description/>
  <cp:lastModifiedBy>Михаил Кукушкин</cp:lastModifiedBy>
  <cp:revision>8</cp:revision>
  <dcterms:created xsi:type="dcterms:W3CDTF">2017-05-14T07:17:00Z</dcterms:created>
  <dcterms:modified xsi:type="dcterms:W3CDTF">2017-05-14T20:04:00Z</dcterms:modified>
</cp:coreProperties>
</file>